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B76CC" w14:textId="5115B369" w:rsidR="00AF3E67" w:rsidRPr="00D52F12" w:rsidRDefault="00D52F12" w:rsidP="00EE581E">
      <w:pPr>
        <w:spacing w:line="276" w:lineRule="auto"/>
        <w:ind w:left="426"/>
        <w:rPr>
          <w:rFonts w:ascii="Calibri" w:hAnsi="Calibri" w:cs="Calibri"/>
        </w:rPr>
      </w:pPr>
      <w:bookmarkStart w:id="0" w:name="_Toc229638718"/>
      <w:r>
        <w:rPr>
          <w:noProof/>
          <w:lang w:eastAsia="en-GB"/>
        </w:rPr>
        <mc:AlternateContent>
          <mc:Choice Requires="wpg">
            <w:drawing>
              <wp:anchor distT="0" distB="0" distL="114300" distR="114300" simplePos="0" relativeHeight="251657216" behindDoc="0" locked="0" layoutInCell="1" allowOverlap="1" wp14:anchorId="4890A29A" wp14:editId="54AC587B">
                <wp:simplePos x="0" y="0"/>
                <wp:positionH relativeFrom="page">
                  <wp:posOffset>276860</wp:posOffset>
                </wp:positionH>
                <wp:positionV relativeFrom="page">
                  <wp:posOffset>168910</wp:posOffset>
                </wp:positionV>
                <wp:extent cx="7315200" cy="901148"/>
                <wp:effectExtent l="0" t="0" r="0" b="0"/>
                <wp:wrapNone/>
                <wp:docPr id="149" name="Group 149"/>
                <wp:cNvGraphicFramePr/>
                <a:graphic xmlns:a="http://schemas.openxmlformats.org/drawingml/2006/main">
                  <a:graphicData uri="http://schemas.microsoft.com/office/word/2010/wordprocessingGroup">
                    <wpg:wgp>
                      <wpg:cNvGrpSpPr/>
                      <wpg:grpSpPr>
                        <a:xfrm>
                          <a:off x="0" y="0"/>
                          <a:ext cx="7315200" cy="901148"/>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gradFill flip="none" rotWithShape="1">
                            <a:gsLst>
                              <a:gs pos="17000">
                                <a:srgbClr val="00B050"/>
                              </a:gs>
                              <a:gs pos="2000">
                                <a:srgbClr val="00D05E"/>
                              </a:gs>
                              <a:gs pos="35000">
                                <a:srgbClr val="5FC5AA"/>
                              </a:gs>
                              <a:gs pos="84000">
                                <a:srgbClr val="0070C0"/>
                              </a:gs>
                            </a:gsLst>
                            <a:path path="circle">
                              <a:fillToRect l="100000" t="100000"/>
                            </a:path>
                            <a:tileRect r="-100000" b="-10000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59D2190A" id="Group 149" o:spid="_x0000_s1026" style="position:absolute;margin-left:21.8pt;margin-top:13.3pt;width:8in;height:70.95pt;z-index:251657216;mso-width-percent:941;mso-position-horizontal-relative:page;mso-position-vertical-relative:page;mso-width-percent:941" coordorigin="" coordsize="73152,12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8223AUAAG8cAAAOAAAAZHJzL2Uyb0RvYy54bWzsWdFu2zYUfR+wfyD0OKC1JFt2bMQpsrQp&#10;BgRt0WZI+8jIlCxAEjWSiZN9/Q5JUaYdx1ZcoMCAvNiUeC8vee7RpXh0+u6hKsk9E7Lg9TyI3oYB&#10;YXXKF0Wdz4O/ry/fnAREKlovaMlrNg8emQzenf3+2+mqmbGYL3m5YIJgkFrOVs08WCrVzAYDmS5Z&#10;ReVb3rAanRkXFVW4FPlgIegKo1flIA7D8WDFxaIRPGVS4u572xmcmfGzjKXqc5ZJpkg5DzA3ZX6F&#10;+b3Vv4OzUzrLBW2WRdpOgx4xi4oWNYJ2Q72nipI7UTwZqipSwSXP1NuUVwOeZUXKzBqwmijcWs1H&#10;we8as5Z8tsqbDiZAu4XT0cOmn+6/CFIskLvRNCA1rZAkE5foG4Bn1eQzWH0Uzbfmi2hv5PZKr/gh&#10;E5X+x1rIgwH2sQOWPSiS4uZkGCXIVkBS9E3DKBqdWOTTJdKzdnsTudsfdnlGcTSOkqG2GbjAAz2/&#10;bjqrBjSSa6TkzyH1bUkbZhIgNQYOqQQrsUh9BcFonZeMJGbqOj4MO6TkTAK0Z2Fy692JUxQNw+Fk&#10;c7V0lt5J9ZFxAzm9v5LKMniBluHfop1ZyutaFop9x1yzqgSp/xiQkKwIchGPx4752+Y/Ns2XBJgn&#10;w+lz5t8jb/R25MMxfKeQHIwRHxPDd2rXcDjS0IvUAyvfvHeM0ctibJofxGozfa/Z3sddP33D8XgS&#10;xclh7vpOURxOx5PkMK82k3gwK755b14lL+PVpvkrr3YWzx8/XUWG42iahC+sJZPhcAQuHkyKz5Me&#10;IXzzV1rZN438yQb4yzenKJ6Oxz2y7VeeV1rtfSvxd8Fp0pb1OI5Okuey7nuYVxKblWfMt157zMhm&#10;69gb4wmz9sfwa89k2DOG7xStmbU/0iaz4mnYBzHfaV2w9gfyK5AtWHsB882jcBol9jHZH8Pf2Prl&#10;3vfokftNqhzczDfNUdP3T98nyfEv1Ptj+CTpHcN3OpJZP7UV7l+ST5WXboXHMKtHjD20wuk1dyc2&#10;unSHuPShbk9xaBEcK/U5Wr+XNFzqM7J/pMM52l3iyGYPxPDS1gecQTDf2RxbMZ9+ziCB7xy/KDIq&#10;hu/sTrb9IiPBvvPoRZGRCt/Z7AJuzfa/BV7gPK+lotJIRSogkIpEQCAV3dqtoKFK58tkBU2yMuKG&#10;OVCTJUSUlqW6v+L37JobS7WWOFyy1r1l7Vu547mesLN1Fu6/MeP5li6uJYKzc//Wvn1nMFDYgt1i&#10;6MzcvzVH3cIU2rLbw3J7smnJJbPz0aAZyaZDT4PuCRmlIW7NL4uydEuAg1ZTrH5iWuqxZBrOsv7K&#10;MmhWeCRi83wYtZBdlILcUySPpimrVWS7lnTB7G28hkOCssN3HmZaZkA9cob43djtAFqJfDq2Haa1&#10;167MiI2ds31wuzCbE7POnYeJzGvVOVdFzcWulZVYVRvZ2juQLDQapVu+eIROJbiVOmWTXhZCqisq&#10;1RcqIAMhr9Br1Wf8ZCUHf0FT0wrIkot/d93X9hDS0BuQFbTSeSD/uaOCBaT8q4bENo1GIwyrzMUo&#10;mcS4EH7Prd9T31UXHGlCIcLsTFPbq9I1M8GrG8i65zoqumidIjYKnsKjaC8uFK7RBWE4Zefnpg1B&#10;Ffy6qr81qR5co9pg5dcPN1Q0RDfngYLS9ok7WY/OnIIGPq5ttWfNz+8UzwotrxkeWlzbC0iMWhj9&#10;JVojYNrWGqOjxEbDfRD1eWXVlXMn6WpItNbYgqeLo4F1CzUnR0JGX+gnmGRlAY7UEPyRV65uCrU0&#10;kLu05LItobkk2Ntwe6IfTY27FPlt9yCH4Z8htFbL+FzqfucBNXmnw/sw+bDTYagf/6chksuL5Px8&#10;p8fJaKdHGE7CC39S4E63IF3giP4BWwuRllo8tmXlmmutWO8tEYbFVPS3iLZpF6jdtLUqSmZsQfE3&#10;zhg7kGu3cLRga4/X8pm9ls//W/k0H27wVcvswO0XOP3ZzL825Xb9nfDsPwAAAP//AwBQSwMEFAAG&#10;AAgAAAAhACEwJ4DeAAAACgEAAA8AAABkcnMvZG93bnJldi54bWxMj8FOwzAQRO+V+AdrkbhRp4Wa&#10;EuJUFQIuFUIUPsCNFyciXkexm6R/z/ZETzurGc2+LTaTb8WAfWwCaVjMMxBIVbANOQ3fX6+3axAx&#10;GbKmDYQaThhhU17NCpPbMNInDvvkBJdQzI2GOqUulzJWNXoT56FDYu8n9N4kXnsnbW9GLvetXGaZ&#10;kt40xBdq0+FzjdXv/ug1uJPsH1IVPobd26jsdje+Dy9O65vrafsEIuGU/sNwxmd0KJnpEI5ko2g1&#10;3N8pTmpYKp5nf/G4YnVgpdYrkGUhL18o/wAAAP//AwBQSwECLQAUAAYACAAAACEAtoM4kv4AAADh&#10;AQAAEwAAAAAAAAAAAAAAAAAAAAAAW0NvbnRlbnRfVHlwZXNdLnhtbFBLAQItABQABgAIAAAAIQA4&#10;/SH/1gAAAJQBAAALAAAAAAAAAAAAAAAAAC8BAABfcmVscy8ucmVsc1BLAQItABQABgAIAAAAIQAd&#10;Z8223AUAAG8cAAAOAAAAAAAAAAAAAAAAAC4CAABkcnMvZTJvRG9jLnhtbFBLAQItABQABgAIAAAA&#10;IQAhMCeA3gAAAAoBAAAPAAAAAAAAAAAAAAAAADYIAABkcnMvZG93bnJldi54bWxQSwUGAAAAAAQA&#10;BADzAAAAQQk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7LNwAAAANwAAAAPAAAAZHJzL2Rvd25yZXYueG1sRI/NasJA&#10;EMfvBd9hGaG3ujGglegqkiDYo2kfYMhOk2B2NmRXXd/eORR6m2H+H7/ZHZIb1J2m0Hs2sFxkoIgb&#10;b3tuDfx8nz42oEJEtjh4JgNPCnDYz952WFj/4Avd69gqCeFQoIEuxrHQOjQdOQwLPxLL7ddPDqOs&#10;U6vthA8Jd4POs2ytHfYsDR2OVHbUXOubk956U634Myf6KjlLy1NetVdnzPs8HbegIqX4L/5zn63g&#10;rwRfnpEJ9P4FAAD//wMAUEsBAi0AFAAGAAgAAAAhANvh9svuAAAAhQEAABMAAAAAAAAAAAAAAAAA&#10;AAAAAFtDb250ZW50X1R5cGVzXS54bWxQSwECLQAUAAYACAAAACEAWvQsW78AAAAVAQAACwAAAAAA&#10;AAAAAAAAAAAfAQAAX3JlbHMvLnJlbHNQSwECLQAUAAYACAAAACEAYWOyzcAAAADcAAAADwAAAAAA&#10;AAAAAAAAAAAHAgAAZHJzL2Rvd25yZXYueG1sUEsFBgAAAAADAAMAtwAAAPQCA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HEmwwAAANwAAAAPAAAAZHJzL2Rvd25yZXYueG1sRE9Na8JA&#10;EL0X/A/LCL3VTZRWja4igpAiFIxevI3ZMQlmZ0N2NfHfd4VCb/N4n7Nc96YWD2pdZVlBPIpAEOdW&#10;V1woOB13HzMQziNrrC2Tgic5WK8Gb0tMtO34QI/MFyKEsEtQQel9k0jp8pIMupFtiAN3ta1BH2Bb&#10;SN1iF8JNLcdR9CUNVhwaSmxoW1J+y+5GwflnnjX31HbxbH7ZP6/f6cRMU6Xeh/1mAcJT7//Ff+5U&#10;h/mfMbyeCRfI1S8AAAD//wMAUEsBAi0AFAAGAAgAAAAhANvh9svuAAAAhQEAABMAAAAAAAAAAAAA&#10;AAAAAAAAAFtDb250ZW50X1R5cGVzXS54bWxQSwECLQAUAAYACAAAACEAWvQsW78AAAAVAQAACwAA&#10;AAAAAAAAAAAAAAAfAQAAX3JlbHMvLnJlbHNQSwECLQAUAAYACAAAACEAyPxxJsMAAADcAAAADwAA&#10;AAAAAAAAAAAAAAAHAgAAZHJzL2Rvd25yZXYueG1sUEsFBgAAAAADAAMAtwAAAPcCAAAAAA==&#10;" fillcolor="#00d05e" stroked="f" strokeweight="2pt">
                  <v:fill color2="#0070c0" rotate="t" focusposition="1,1" focussize="" colors="0 #00d05e;1311f #00d05e;11141f #00b050;22938f #5fc5aa" focus="100%" type="gradientRadial"/>
                </v:rect>
                <w10:wrap anchorx="page" anchory="page"/>
              </v:group>
            </w:pict>
          </mc:Fallback>
        </mc:AlternateContent>
      </w:r>
    </w:p>
    <w:p w14:paraId="01192F47" w14:textId="4F65D766" w:rsidR="00AF3E67" w:rsidRPr="00D52F12" w:rsidRDefault="00AF3E67" w:rsidP="00EE581E">
      <w:pPr>
        <w:pStyle w:val="BodyText"/>
        <w:spacing w:before="0" w:after="0" w:line="276" w:lineRule="auto"/>
        <w:ind w:left="426"/>
        <w:jc w:val="both"/>
        <w:rPr>
          <w:rFonts w:ascii="Calibri" w:hAnsi="Calibri" w:cs="Calibri"/>
        </w:rPr>
      </w:pPr>
    </w:p>
    <w:p w14:paraId="3E376EFE" w14:textId="77777777" w:rsidR="00AF3E67" w:rsidRPr="00D52F12" w:rsidRDefault="00AF3E67" w:rsidP="00EE581E">
      <w:pPr>
        <w:spacing w:line="276" w:lineRule="auto"/>
        <w:ind w:left="426"/>
        <w:rPr>
          <w:rFonts w:ascii="Calibri" w:hAnsi="Calibri" w:cs="Calibri"/>
        </w:rPr>
      </w:pPr>
    </w:p>
    <w:p w14:paraId="6FA9D996" w14:textId="4D337C82" w:rsidR="00AF3E67" w:rsidRPr="00D52F12" w:rsidRDefault="00D52F12" w:rsidP="00EE581E">
      <w:pPr>
        <w:spacing w:line="276" w:lineRule="auto"/>
        <w:ind w:left="426"/>
        <w:rPr>
          <w:rFonts w:ascii="Calibri" w:hAnsi="Calibri" w:cs="Calibri"/>
        </w:rPr>
      </w:pPr>
      <w:r>
        <w:rPr>
          <w:noProof/>
          <w:lang w:eastAsia="en-GB"/>
        </w:rPr>
        <w:drawing>
          <wp:anchor distT="0" distB="0" distL="114300" distR="114300" simplePos="0" relativeHeight="251660288" behindDoc="0" locked="0" layoutInCell="1" allowOverlap="0" wp14:anchorId="009CAFE8" wp14:editId="24C00DCC">
            <wp:simplePos x="0" y="0"/>
            <wp:positionH relativeFrom="page">
              <wp:posOffset>5208270</wp:posOffset>
            </wp:positionH>
            <wp:positionV relativeFrom="paragraph">
              <wp:posOffset>96520</wp:posOffset>
            </wp:positionV>
            <wp:extent cx="2183130" cy="1397635"/>
            <wp:effectExtent l="0" t="0" r="7620" b="0"/>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3130" cy="1397635"/>
                    </a:xfrm>
                    <a:prstGeom prst="rect">
                      <a:avLst/>
                    </a:prstGeom>
                    <a:noFill/>
                  </pic:spPr>
                </pic:pic>
              </a:graphicData>
            </a:graphic>
            <wp14:sizeRelH relativeFrom="margin">
              <wp14:pctWidth>0</wp14:pctWidth>
            </wp14:sizeRelH>
            <wp14:sizeRelV relativeFrom="margin">
              <wp14:pctHeight>0</wp14:pctHeight>
            </wp14:sizeRelV>
          </wp:anchor>
        </w:drawing>
      </w:r>
    </w:p>
    <w:p w14:paraId="3845BAF9" w14:textId="508294CF" w:rsidR="00AF3E67" w:rsidRPr="00D52F12" w:rsidRDefault="00AF3E67" w:rsidP="00EE581E">
      <w:pPr>
        <w:spacing w:line="276" w:lineRule="auto"/>
        <w:ind w:left="426"/>
        <w:rPr>
          <w:rFonts w:ascii="Calibri" w:hAnsi="Calibri" w:cs="Calibri"/>
        </w:rPr>
      </w:pPr>
    </w:p>
    <w:p w14:paraId="6622B866" w14:textId="05DB680D" w:rsidR="00AF3E67" w:rsidRPr="00D52F12" w:rsidRDefault="00D52F12" w:rsidP="00EE581E">
      <w:pPr>
        <w:tabs>
          <w:tab w:val="left" w:pos="8250"/>
        </w:tabs>
        <w:spacing w:line="276" w:lineRule="auto"/>
        <w:ind w:left="426"/>
        <w:rPr>
          <w:rFonts w:ascii="Calibri" w:hAnsi="Calibri" w:cs="Calibri"/>
        </w:rPr>
      </w:pPr>
      <w:r>
        <w:rPr>
          <w:rFonts w:ascii="Calibri" w:hAnsi="Calibri" w:cs="Calibri"/>
        </w:rPr>
        <w:tab/>
      </w:r>
    </w:p>
    <w:p w14:paraId="5D090801" w14:textId="141742D6" w:rsidR="00AF3E67" w:rsidRPr="00D52F12" w:rsidRDefault="00AF3E67" w:rsidP="00EE581E">
      <w:pPr>
        <w:spacing w:line="276" w:lineRule="auto"/>
        <w:ind w:left="426"/>
        <w:rPr>
          <w:rFonts w:ascii="Calibri" w:hAnsi="Calibri" w:cs="Calibri"/>
        </w:rPr>
      </w:pPr>
    </w:p>
    <w:p w14:paraId="76C0FDA2" w14:textId="7B9436C9" w:rsidR="003416B0" w:rsidRDefault="003416B0" w:rsidP="00EE581E">
      <w:pPr>
        <w:ind w:left="426"/>
        <w:jc w:val="center"/>
        <w:rPr>
          <w:rFonts w:cs="Arial"/>
          <w:b/>
          <w:color w:val="0070C0"/>
          <w:sz w:val="36"/>
          <w:szCs w:val="36"/>
        </w:rPr>
      </w:pPr>
      <w:r>
        <w:rPr>
          <w:rFonts w:cs="Arial"/>
          <w:b/>
          <w:color w:val="0070C0"/>
          <w:sz w:val="36"/>
          <w:szCs w:val="36"/>
        </w:rPr>
        <w:t>CONTRACTS FINDER</w:t>
      </w:r>
      <w:r w:rsidR="00463DD6">
        <w:rPr>
          <w:rFonts w:cs="Arial"/>
          <w:b/>
          <w:color w:val="0070C0"/>
          <w:sz w:val="36"/>
          <w:szCs w:val="36"/>
        </w:rPr>
        <w:t xml:space="preserve"> </w:t>
      </w:r>
      <w:r w:rsidR="00A116DF">
        <w:rPr>
          <w:rFonts w:cs="Arial"/>
          <w:b/>
          <w:color w:val="0070C0"/>
          <w:sz w:val="36"/>
          <w:szCs w:val="36"/>
        </w:rPr>
        <w:t>ADVERTISMENT</w:t>
      </w:r>
    </w:p>
    <w:p w14:paraId="152C6F66" w14:textId="77777777" w:rsidR="003416B0" w:rsidRDefault="003416B0" w:rsidP="00EE581E">
      <w:pPr>
        <w:ind w:left="426"/>
        <w:jc w:val="center"/>
        <w:rPr>
          <w:rFonts w:cs="Arial"/>
          <w:b/>
          <w:color w:val="0070C0"/>
          <w:sz w:val="32"/>
          <w:szCs w:val="36"/>
        </w:rPr>
      </w:pPr>
    </w:p>
    <w:p w14:paraId="136E690B" w14:textId="40D80605" w:rsidR="00747B5E" w:rsidRPr="00DE0F9D" w:rsidRDefault="00747B5E" w:rsidP="00EE581E">
      <w:pPr>
        <w:ind w:left="426"/>
        <w:jc w:val="center"/>
        <w:rPr>
          <w:rFonts w:cs="Arial"/>
          <w:b/>
          <w:color w:val="0070C0"/>
          <w:sz w:val="32"/>
          <w:szCs w:val="36"/>
        </w:rPr>
      </w:pPr>
      <w:r w:rsidRPr="00DE0F9D">
        <w:rPr>
          <w:rFonts w:cs="Arial"/>
          <w:b/>
          <w:color w:val="0070C0"/>
          <w:sz w:val="32"/>
          <w:szCs w:val="36"/>
        </w:rPr>
        <w:t xml:space="preserve">Project Reference </w:t>
      </w:r>
      <w:r w:rsidR="00284DF5" w:rsidRPr="00791830">
        <w:rPr>
          <w:rFonts w:cs="Arial"/>
          <w:b/>
          <w:bCs/>
          <w:color w:val="0070C0"/>
          <w:sz w:val="32"/>
          <w:szCs w:val="32"/>
        </w:rPr>
        <w:t>CF/2020/74</w:t>
      </w:r>
    </w:p>
    <w:p w14:paraId="638FAF83" w14:textId="77777777" w:rsidR="00A116DF" w:rsidRDefault="00A116DF" w:rsidP="00EE581E">
      <w:pPr>
        <w:pStyle w:val="Default"/>
        <w:ind w:left="426"/>
      </w:pPr>
    </w:p>
    <w:p w14:paraId="0F19FE8B" w14:textId="617A521B" w:rsidR="00AF3E67" w:rsidRPr="00A116DF" w:rsidRDefault="00EE58D7" w:rsidP="00EE581E">
      <w:pPr>
        <w:pStyle w:val="BodyText"/>
        <w:spacing w:before="0" w:after="0" w:line="276" w:lineRule="auto"/>
        <w:ind w:left="426"/>
        <w:jc w:val="center"/>
        <w:rPr>
          <w:rFonts w:ascii="Calibri" w:hAnsi="Calibri" w:cs="Calibri"/>
          <w:color w:val="000000" w:themeColor="text1"/>
          <w:sz w:val="36"/>
          <w:szCs w:val="36"/>
          <w:highlight w:val="black"/>
        </w:rPr>
      </w:pPr>
      <w:r>
        <w:rPr>
          <w:rFonts w:ascii="Calibri" w:hAnsi="Calibri" w:cs="Calibri"/>
          <w:b/>
          <w:sz w:val="36"/>
          <w:szCs w:val="36"/>
        </w:rPr>
        <w:t>REQUEST</w:t>
      </w:r>
      <w:r w:rsidR="00A116DF" w:rsidRPr="00A116DF">
        <w:rPr>
          <w:rFonts w:ascii="Calibri" w:hAnsi="Calibri" w:cs="Calibri"/>
          <w:b/>
          <w:sz w:val="36"/>
          <w:szCs w:val="36"/>
        </w:rPr>
        <w:t xml:space="preserve"> FOR</w:t>
      </w:r>
      <w:r>
        <w:rPr>
          <w:rFonts w:ascii="Calibri" w:hAnsi="Calibri" w:cs="Calibri"/>
          <w:b/>
          <w:sz w:val="36"/>
          <w:szCs w:val="36"/>
        </w:rPr>
        <w:t xml:space="preserve"> QUOTE (RFQ)</w:t>
      </w:r>
    </w:p>
    <w:p w14:paraId="05BBB363" w14:textId="05FECFE0" w:rsidR="00D76811" w:rsidRPr="00D52F12" w:rsidRDefault="00215049" w:rsidP="00EE581E">
      <w:pPr>
        <w:spacing w:line="276" w:lineRule="auto"/>
        <w:ind w:left="426"/>
        <w:jc w:val="center"/>
        <w:rPr>
          <w:rFonts w:ascii="Calibri" w:eastAsia="MS PGothic" w:hAnsi="Calibri" w:cs="Calibri"/>
          <w:b/>
          <w:color w:val="000000" w:themeColor="text1"/>
          <w:kern w:val="28"/>
          <w:sz w:val="56"/>
          <w:szCs w:val="56"/>
        </w:rPr>
      </w:pPr>
      <w:r>
        <w:rPr>
          <w:rFonts w:ascii="Calibri" w:hAnsi="Calibri" w:cs="Calibri"/>
          <w:b/>
          <w:sz w:val="56"/>
          <w:szCs w:val="56"/>
        </w:rPr>
        <w:t>Digital Copywriting</w:t>
      </w:r>
      <w:r w:rsidR="00FE0A34" w:rsidRPr="00FE0A34">
        <w:rPr>
          <w:rFonts w:ascii="Calibri" w:hAnsi="Calibri" w:cs="Calibri"/>
          <w:b/>
          <w:sz w:val="56"/>
          <w:szCs w:val="56"/>
        </w:rPr>
        <w:t xml:space="preserve"> </w:t>
      </w:r>
      <w:r w:rsidR="00FE0A34">
        <w:rPr>
          <w:rFonts w:ascii="Calibri" w:hAnsi="Calibri" w:cs="Calibri"/>
          <w:b/>
          <w:sz w:val="56"/>
          <w:szCs w:val="56"/>
        </w:rPr>
        <w:t>for Knowledge Library</w:t>
      </w:r>
    </w:p>
    <w:p w14:paraId="6A53F8FB" w14:textId="77777777" w:rsidR="00D00814" w:rsidRPr="00D52F12" w:rsidRDefault="00D00814" w:rsidP="00EE581E">
      <w:pPr>
        <w:spacing w:line="276" w:lineRule="auto"/>
        <w:ind w:left="426"/>
        <w:rPr>
          <w:rFonts w:ascii="Calibri" w:hAnsi="Calibri" w:cs="Calibri"/>
          <w:b/>
        </w:rPr>
      </w:pPr>
    </w:p>
    <w:p w14:paraId="555E2EE4" w14:textId="77777777" w:rsidR="00D00814" w:rsidRPr="00D52F12" w:rsidRDefault="00D00814" w:rsidP="00EE581E">
      <w:pPr>
        <w:spacing w:line="276" w:lineRule="auto"/>
        <w:ind w:left="426"/>
        <w:rPr>
          <w:rFonts w:ascii="Calibri" w:hAnsi="Calibri" w:cs="Calibri"/>
          <w:b/>
        </w:rPr>
      </w:pPr>
    </w:p>
    <w:p w14:paraId="577B9B21" w14:textId="77777777" w:rsidR="00D00814" w:rsidRPr="00D52F12" w:rsidRDefault="00D00814" w:rsidP="00EE581E">
      <w:pPr>
        <w:spacing w:line="276" w:lineRule="auto"/>
        <w:ind w:left="426"/>
        <w:rPr>
          <w:rFonts w:ascii="Calibri" w:hAnsi="Calibri" w:cs="Calibri"/>
          <w:b/>
        </w:rPr>
      </w:pPr>
    </w:p>
    <w:p w14:paraId="3EE21579" w14:textId="1939BFB1" w:rsidR="00E82B72" w:rsidRPr="008949F6" w:rsidRDefault="00E82B72" w:rsidP="00EE581E">
      <w:pPr>
        <w:spacing w:line="276" w:lineRule="auto"/>
        <w:ind w:left="426"/>
        <w:rPr>
          <w:rFonts w:ascii="Calibri" w:hAnsi="Calibri" w:cs="Calibri"/>
          <w:b/>
          <w:sz w:val="24"/>
          <w:szCs w:val="24"/>
        </w:rPr>
      </w:pPr>
      <w:r w:rsidRPr="008949F6">
        <w:rPr>
          <w:rFonts w:ascii="Calibri" w:hAnsi="Calibri" w:cs="Calibri"/>
          <w:b/>
          <w:sz w:val="24"/>
          <w:szCs w:val="24"/>
        </w:rPr>
        <w:t>TABLE OF CONTENTS</w:t>
      </w:r>
    </w:p>
    <w:p w14:paraId="025E8785" w14:textId="77777777" w:rsidR="00E82B72" w:rsidRPr="00D52F12" w:rsidRDefault="00E82B72" w:rsidP="00EE581E">
      <w:pPr>
        <w:pStyle w:val="TOC3"/>
        <w:ind w:left="709" w:hanging="709"/>
        <w:rPr>
          <w:b/>
        </w:rPr>
      </w:pPr>
    </w:p>
    <w:p w14:paraId="2BD55410" w14:textId="008C09AC" w:rsidR="00250EE9" w:rsidRDefault="00E82B72">
      <w:pPr>
        <w:pStyle w:val="TOC1"/>
        <w:rPr>
          <w:rFonts w:asciiTheme="minorHAnsi" w:eastAsiaTheme="minorEastAsia" w:hAnsiTheme="minorHAnsi" w:cstheme="minorBidi"/>
          <w:b w:val="0"/>
          <w:caps w:val="0"/>
          <w:noProof/>
          <w:sz w:val="22"/>
          <w:szCs w:val="22"/>
          <w:lang w:eastAsia="en-GB"/>
        </w:rPr>
      </w:pPr>
      <w:r w:rsidRPr="00D52F12">
        <w:fldChar w:fldCharType="begin"/>
      </w:r>
      <w:r w:rsidRPr="00D52F12">
        <w:instrText xml:space="preserve"> TOC \o "1-3" \h \z \u </w:instrText>
      </w:r>
      <w:r w:rsidRPr="00D52F12">
        <w:fldChar w:fldCharType="separate"/>
      </w:r>
      <w:hyperlink w:anchor="_Toc12627152" w:history="1">
        <w:r w:rsidR="00250EE9" w:rsidRPr="009127AE">
          <w:rPr>
            <w:rStyle w:val="Hyperlink"/>
            <w:rFonts w:ascii="Calibri" w:hAnsi="Calibri" w:cs="Calibri"/>
            <w:bCs/>
            <w:noProof/>
          </w:rPr>
          <w:t>1.</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bCs/>
            <w:noProof/>
          </w:rPr>
          <w:t>Introduction</w:t>
        </w:r>
        <w:r w:rsidR="00250EE9">
          <w:rPr>
            <w:noProof/>
            <w:webHidden/>
          </w:rPr>
          <w:tab/>
        </w:r>
        <w:r w:rsidR="00250EE9">
          <w:rPr>
            <w:noProof/>
            <w:webHidden/>
          </w:rPr>
          <w:fldChar w:fldCharType="begin"/>
        </w:r>
        <w:r w:rsidR="00250EE9">
          <w:rPr>
            <w:noProof/>
            <w:webHidden/>
          </w:rPr>
          <w:instrText xml:space="preserve"> PAGEREF _Toc12627152 \h </w:instrText>
        </w:r>
        <w:r w:rsidR="00250EE9">
          <w:rPr>
            <w:noProof/>
            <w:webHidden/>
          </w:rPr>
        </w:r>
        <w:r w:rsidR="00250EE9">
          <w:rPr>
            <w:noProof/>
            <w:webHidden/>
          </w:rPr>
          <w:fldChar w:fldCharType="separate"/>
        </w:r>
        <w:r w:rsidR="006427A9">
          <w:rPr>
            <w:noProof/>
            <w:webHidden/>
          </w:rPr>
          <w:t>2</w:t>
        </w:r>
        <w:r w:rsidR="00250EE9">
          <w:rPr>
            <w:noProof/>
            <w:webHidden/>
          </w:rPr>
          <w:fldChar w:fldCharType="end"/>
        </w:r>
      </w:hyperlink>
    </w:p>
    <w:p w14:paraId="3206B963" w14:textId="2A9D155B" w:rsidR="00250EE9" w:rsidRDefault="00D47478">
      <w:pPr>
        <w:pStyle w:val="TOC1"/>
        <w:rPr>
          <w:rFonts w:asciiTheme="minorHAnsi" w:eastAsiaTheme="minorEastAsia" w:hAnsiTheme="minorHAnsi" w:cstheme="minorBidi"/>
          <w:b w:val="0"/>
          <w:caps w:val="0"/>
          <w:noProof/>
          <w:sz w:val="22"/>
          <w:szCs w:val="22"/>
          <w:lang w:eastAsia="en-GB"/>
        </w:rPr>
      </w:pPr>
      <w:hyperlink w:anchor="_Toc12627153" w:history="1">
        <w:r w:rsidR="00250EE9" w:rsidRPr="009127AE">
          <w:rPr>
            <w:rStyle w:val="Hyperlink"/>
            <w:rFonts w:ascii="Calibri" w:hAnsi="Calibri" w:cs="Calibri"/>
            <w:noProof/>
          </w:rPr>
          <w:t>2.</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Background</w:t>
        </w:r>
        <w:r w:rsidR="00250EE9">
          <w:rPr>
            <w:noProof/>
            <w:webHidden/>
          </w:rPr>
          <w:tab/>
        </w:r>
        <w:r w:rsidR="00250EE9">
          <w:rPr>
            <w:noProof/>
            <w:webHidden/>
          </w:rPr>
          <w:fldChar w:fldCharType="begin"/>
        </w:r>
        <w:r w:rsidR="00250EE9">
          <w:rPr>
            <w:noProof/>
            <w:webHidden/>
          </w:rPr>
          <w:instrText xml:space="preserve"> PAGEREF _Toc12627153 \h </w:instrText>
        </w:r>
        <w:r w:rsidR="00250EE9">
          <w:rPr>
            <w:noProof/>
            <w:webHidden/>
          </w:rPr>
        </w:r>
        <w:r w:rsidR="00250EE9">
          <w:rPr>
            <w:noProof/>
            <w:webHidden/>
          </w:rPr>
          <w:fldChar w:fldCharType="separate"/>
        </w:r>
        <w:r w:rsidR="006427A9">
          <w:rPr>
            <w:noProof/>
            <w:webHidden/>
          </w:rPr>
          <w:t>2</w:t>
        </w:r>
        <w:r w:rsidR="00250EE9">
          <w:rPr>
            <w:noProof/>
            <w:webHidden/>
          </w:rPr>
          <w:fldChar w:fldCharType="end"/>
        </w:r>
      </w:hyperlink>
    </w:p>
    <w:p w14:paraId="4702E10F" w14:textId="75EB2D53" w:rsidR="00250EE9" w:rsidRDefault="00D47478">
      <w:pPr>
        <w:pStyle w:val="TOC1"/>
        <w:rPr>
          <w:rFonts w:asciiTheme="minorHAnsi" w:eastAsiaTheme="minorEastAsia" w:hAnsiTheme="minorHAnsi" w:cstheme="minorBidi"/>
          <w:b w:val="0"/>
          <w:caps w:val="0"/>
          <w:noProof/>
          <w:sz w:val="22"/>
          <w:szCs w:val="22"/>
          <w:lang w:eastAsia="en-GB"/>
        </w:rPr>
      </w:pPr>
      <w:hyperlink w:anchor="_Toc12627154" w:history="1">
        <w:r w:rsidR="00250EE9" w:rsidRPr="009127AE">
          <w:rPr>
            <w:rStyle w:val="Hyperlink"/>
            <w:rFonts w:ascii="Calibri" w:hAnsi="Calibri" w:cs="Calibri"/>
            <w:noProof/>
          </w:rPr>
          <w:t>3.</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Services required</w:t>
        </w:r>
        <w:r w:rsidR="00250EE9">
          <w:rPr>
            <w:noProof/>
            <w:webHidden/>
          </w:rPr>
          <w:tab/>
        </w:r>
        <w:r w:rsidR="00250EE9">
          <w:rPr>
            <w:noProof/>
            <w:webHidden/>
          </w:rPr>
          <w:fldChar w:fldCharType="begin"/>
        </w:r>
        <w:r w:rsidR="00250EE9">
          <w:rPr>
            <w:noProof/>
            <w:webHidden/>
          </w:rPr>
          <w:instrText xml:space="preserve"> PAGEREF _Toc12627154 \h </w:instrText>
        </w:r>
        <w:r w:rsidR="00250EE9">
          <w:rPr>
            <w:noProof/>
            <w:webHidden/>
          </w:rPr>
        </w:r>
        <w:r w:rsidR="00250EE9">
          <w:rPr>
            <w:noProof/>
            <w:webHidden/>
          </w:rPr>
          <w:fldChar w:fldCharType="separate"/>
        </w:r>
        <w:r w:rsidR="006427A9">
          <w:rPr>
            <w:noProof/>
            <w:webHidden/>
          </w:rPr>
          <w:t>2</w:t>
        </w:r>
        <w:r w:rsidR="00250EE9">
          <w:rPr>
            <w:noProof/>
            <w:webHidden/>
          </w:rPr>
          <w:fldChar w:fldCharType="end"/>
        </w:r>
      </w:hyperlink>
    </w:p>
    <w:p w14:paraId="5480CAF9" w14:textId="034D546F" w:rsidR="00250EE9" w:rsidRDefault="00D47478">
      <w:pPr>
        <w:pStyle w:val="TOC1"/>
        <w:rPr>
          <w:rFonts w:asciiTheme="minorHAnsi" w:eastAsiaTheme="minorEastAsia" w:hAnsiTheme="minorHAnsi" w:cstheme="minorBidi"/>
          <w:b w:val="0"/>
          <w:caps w:val="0"/>
          <w:noProof/>
          <w:sz w:val="22"/>
          <w:szCs w:val="22"/>
          <w:lang w:eastAsia="en-GB"/>
        </w:rPr>
      </w:pPr>
      <w:hyperlink w:anchor="_Toc12627155" w:history="1">
        <w:r w:rsidR="00250EE9" w:rsidRPr="009127AE">
          <w:rPr>
            <w:rStyle w:val="Hyperlink"/>
            <w:rFonts w:ascii="Calibri" w:hAnsi="Calibri" w:cs="Calibri"/>
            <w:bCs/>
            <w:noProof/>
          </w:rPr>
          <w:t>4.</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bCs/>
            <w:noProof/>
          </w:rPr>
          <w:t>Clarifications</w:t>
        </w:r>
        <w:r w:rsidR="00250EE9">
          <w:rPr>
            <w:noProof/>
            <w:webHidden/>
          </w:rPr>
          <w:tab/>
        </w:r>
        <w:r w:rsidR="00250EE9">
          <w:rPr>
            <w:noProof/>
            <w:webHidden/>
          </w:rPr>
          <w:fldChar w:fldCharType="begin"/>
        </w:r>
        <w:r w:rsidR="00250EE9">
          <w:rPr>
            <w:noProof/>
            <w:webHidden/>
          </w:rPr>
          <w:instrText xml:space="preserve"> PAGEREF _Toc12627155 \h </w:instrText>
        </w:r>
        <w:r w:rsidR="00250EE9">
          <w:rPr>
            <w:noProof/>
            <w:webHidden/>
          </w:rPr>
        </w:r>
        <w:r w:rsidR="00250EE9">
          <w:rPr>
            <w:noProof/>
            <w:webHidden/>
          </w:rPr>
          <w:fldChar w:fldCharType="separate"/>
        </w:r>
        <w:r w:rsidR="006427A9">
          <w:rPr>
            <w:noProof/>
            <w:webHidden/>
          </w:rPr>
          <w:t>3</w:t>
        </w:r>
        <w:r w:rsidR="00250EE9">
          <w:rPr>
            <w:noProof/>
            <w:webHidden/>
          </w:rPr>
          <w:fldChar w:fldCharType="end"/>
        </w:r>
      </w:hyperlink>
    </w:p>
    <w:p w14:paraId="6BF79A15" w14:textId="27C81AB2" w:rsidR="00250EE9" w:rsidRDefault="00D47478">
      <w:pPr>
        <w:pStyle w:val="TOC1"/>
        <w:rPr>
          <w:rFonts w:asciiTheme="minorHAnsi" w:eastAsiaTheme="minorEastAsia" w:hAnsiTheme="minorHAnsi" w:cstheme="minorBidi"/>
          <w:b w:val="0"/>
          <w:caps w:val="0"/>
          <w:noProof/>
          <w:sz w:val="22"/>
          <w:szCs w:val="22"/>
          <w:lang w:eastAsia="en-GB"/>
        </w:rPr>
      </w:pPr>
      <w:hyperlink w:anchor="_Toc12627156" w:history="1">
        <w:r w:rsidR="00250EE9" w:rsidRPr="009127AE">
          <w:rPr>
            <w:rStyle w:val="Hyperlink"/>
            <w:rFonts w:ascii="Calibri" w:hAnsi="Calibri" w:cs="Calibri"/>
            <w:noProof/>
          </w:rPr>
          <w:t>5.</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Response</w:t>
        </w:r>
        <w:r w:rsidR="00250EE9">
          <w:rPr>
            <w:noProof/>
            <w:webHidden/>
          </w:rPr>
          <w:tab/>
        </w:r>
        <w:r w:rsidR="00250EE9">
          <w:rPr>
            <w:noProof/>
            <w:webHidden/>
          </w:rPr>
          <w:fldChar w:fldCharType="begin"/>
        </w:r>
        <w:r w:rsidR="00250EE9">
          <w:rPr>
            <w:noProof/>
            <w:webHidden/>
          </w:rPr>
          <w:instrText xml:space="preserve"> PAGEREF _Toc12627156 \h </w:instrText>
        </w:r>
        <w:r w:rsidR="00250EE9">
          <w:rPr>
            <w:noProof/>
            <w:webHidden/>
          </w:rPr>
        </w:r>
        <w:r w:rsidR="00250EE9">
          <w:rPr>
            <w:noProof/>
            <w:webHidden/>
          </w:rPr>
          <w:fldChar w:fldCharType="separate"/>
        </w:r>
        <w:r w:rsidR="006427A9">
          <w:rPr>
            <w:noProof/>
            <w:webHidden/>
          </w:rPr>
          <w:t>3</w:t>
        </w:r>
        <w:r w:rsidR="00250EE9">
          <w:rPr>
            <w:noProof/>
            <w:webHidden/>
          </w:rPr>
          <w:fldChar w:fldCharType="end"/>
        </w:r>
      </w:hyperlink>
    </w:p>
    <w:p w14:paraId="14DEF97D" w14:textId="30A061B7" w:rsidR="00250EE9" w:rsidRDefault="00D47478">
      <w:pPr>
        <w:pStyle w:val="TOC1"/>
        <w:rPr>
          <w:rFonts w:asciiTheme="minorHAnsi" w:eastAsiaTheme="minorEastAsia" w:hAnsiTheme="minorHAnsi" w:cstheme="minorBidi"/>
          <w:b w:val="0"/>
          <w:caps w:val="0"/>
          <w:noProof/>
          <w:sz w:val="22"/>
          <w:szCs w:val="22"/>
          <w:lang w:eastAsia="en-GB"/>
        </w:rPr>
      </w:pPr>
      <w:hyperlink w:anchor="_Toc12627157" w:history="1">
        <w:r w:rsidR="00250EE9" w:rsidRPr="009127AE">
          <w:rPr>
            <w:rStyle w:val="Hyperlink"/>
            <w:rFonts w:ascii="Calibri" w:hAnsi="Calibri" w:cs="Calibri"/>
            <w:noProof/>
          </w:rPr>
          <w:t>6.</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Timetable</w:t>
        </w:r>
        <w:r w:rsidR="00250EE9">
          <w:rPr>
            <w:noProof/>
            <w:webHidden/>
          </w:rPr>
          <w:tab/>
        </w:r>
        <w:r w:rsidR="00250EE9">
          <w:rPr>
            <w:noProof/>
            <w:webHidden/>
          </w:rPr>
          <w:fldChar w:fldCharType="begin"/>
        </w:r>
        <w:r w:rsidR="00250EE9">
          <w:rPr>
            <w:noProof/>
            <w:webHidden/>
          </w:rPr>
          <w:instrText xml:space="preserve"> PAGEREF _Toc12627157 \h </w:instrText>
        </w:r>
        <w:r w:rsidR="00250EE9">
          <w:rPr>
            <w:noProof/>
            <w:webHidden/>
          </w:rPr>
        </w:r>
        <w:r w:rsidR="00250EE9">
          <w:rPr>
            <w:noProof/>
            <w:webHidden/>
          </w:rPr>
          <w:fldChar w:fldCharType="separate"/>
        </w:r>
        <w:r w:rsidR="006427A9">
          <w:rPr>
            <w:noProof/>
            <w:webHidden/>
          </w:rPr>
          <w:t>4</w:t>
        </w:r>
        <w:r w:rsidR="00250EE9">
          <w:rPr>
            <w:noProof/>
            <w:webHidden/>
          </w:rPr>
          <w:fldChar w:fldCharType="end"/>
        </w:r>
      </w:hyperlink>
    </w:p>
    <w:p w14:paraId="4915EC94" w14:textId="6318A6F7" w:rsidR="00250EE9" w:rsidRDefault="00D47478">
      <w:pPr>
        <w:pStyle w:val="TOC1"/>
        <w:rPr>
          <w:rFonts w:asciiTheme="minorHAnsi" w:eastAsiaTheme="minorEastAsia" w:hAnsiTheme="minorHAnsi" w:cstheme="minorBidi"/>
          <w:b w:val="0"/>
          <w:caps w:val="0"/>
          <w:noProof/>
          <w:sz w:val="22"/>
          <w:szCs w:val="22"/>
          <w:lang w:eastAsia="en-GB"/>
        </w:rPr>
      </w:pPr>
      <w:hyperlink w:anchor="_Toc12627158" w:history="1">
        <w:r w:rsidR="00250EE9" w:rsidRPr="009127AE">
          <w:rPr>
            <w:rStyle w:val="Hyperlink"/>
            <w:rFonts w:ascii="Calibri" w:hAnsi="Calibri" w:cs="Calibri"/>
            <w:noProof/>
          </w:rPr>
          <w:t>7.</w:t>
        </w:r>
        <w:r w:rsidR="00250EE9">
          <w:rPr>
            <w:rFonts w:asciiTheme="minorHAnsi" w:eastAsiaTheme="minorEastAsia" w:hAnsiTheme="minorHAnsi" w:cstheme="minorBidi"/>
            <w:b w:val="0"/>
            <w:caps w:val="0"/>
            <w:noProof/>
            <w:sz w:val="22"/>
            <w:szCs w:val="22"/>
            <w:lang w:eastAsia="en-GB"/>
          </w:rPr>
          <w:tab/>
        </w:r>
        <w:r w:rsidR="00250EE9" w:rsidRPr="009127AE">
          <w:rPr>
            <w:rStyle w:val="Hyperlink"/>
            <w:rFonts w:ascii="Calibri" w:hAnsi="Calibri" w:cs="Calibri"/>
            <w:noProof/>
          </w:rPr>
          <w:t>Conditions of contract</w:t>
        </w:r>
        <w:r w:rsidR="00250EE9">
          <w:rPr>
            <w:noProof/>
            <w:webHidden/>
          </w:rPr>
          <w:tab/>
        </w:r>
        <w:r w:rsidR="00250EE9">
          <w:rPr>
            <w:noProof/>
            <w:webHidden/>
          </w:rPr>
          <w:fldChar w:fldCharType="begin"/>
        </w:r>
        <w:r w:rsidR="00250EE9">
          <w:rPr>
            <w:noProof/>
            <w:webHidden/>
          </w:rPr>
          <w:instrText xml:space="preserve"> PAGEREF _Toc12627158 \h </w:instrText>
        </w:r>
        <w:r w:rsidR="00250EE9">
          <w:rPr>
            <w:noProof/>
            <w:webHidden/>
          </w:rPr>
        </w:r>
        <w:r w:rsidR="00250EE9">
          <w:rPr>
            <w:noProof/>
            <w:webHidden/>
          </w:rPr>
          <w:fldChar w:fldCharType="separate"/>
        </w:r>
        <w:r w:rsidR="006427A9">
          <w:rPr>
            <w:noProof/>
            <w:webHidden/>
          </w:rPr>
          <w:t>4</w:t>
        </w:r>
        <w:r w:rsidR="00250EE9">
          <w:rPr>
            <w:noProof/>
            <w:webHidden/>
          </w:rPr>
          <w:fldChar w:fldCharType="end"/>
        </w:r>
      </w:hyperlink>
    </w:p>
    <w:p w14:paraId="35F6DA4B" w14:textId="2FE2D36A" w:rsidR="00E82B72" w:rsidRPr="00D52F12" w:rsidRDefault="00E82B72" w:rsidP="00F07B9C">
      <w:pPr>
        <w:pStyle w:val="TOC3"/>
        <w:ind w:left="1134" w:hanging="708"/>
        <w:rPr>
          <w:b/>
        </w:rPr>
      </w:pPr>
      <w:r w:rsidRPr="00D52F12">
        <w:rPr>
          <w:b/>
        </w:rPr>
        <w:fldChar w:fldCharType="end"/>
      </w:r>
      <w:bookmarkStart w:id="1" w:name="_Toc287615142"/>
    </w:p>
    <w:bookmarkEnd w:id="1"/>
    <w:p w14:paraId="5A21420A" w14:textId="6E6DC9D9" w:rsidR="00E82B72" w:rsidRPr="004312A4" w:rsidRDefault="00E82B72" w:rsidP="00EE581E">
      <w:pPr>
        <w:pStyle w:val="Level1"/>
        <w:numPr>
          <w:ilvl w:val="0"/>
          <w:numId w:val="23"/>
        </w:numPr>
        <w:spacing w:after="0" w:line="276" w:lineRule="auto"/>
        <w:ind w:left="426"/>
        <w:rPr>
          <w:rFonts w:ascii="Calibri" w:hAnsi="Calibri" w:cs="Calibri"/>
          <w:b/>
          <w:bCs/>
          <w:sz w:val="24"/>
          <w:szCs w:val="24"/>
        </w:rPr>
      </w:pPr>
      <w:r w:rsidRPr="00D52F12">
        <w:rPr>
          <w:rFonts w:ascii="Calibri" w:hAnsi="Calibri" w:cs="Calibri"/>
          <w:b/>
          <w:bCs/>
          <w:sz w:val="24"/>
          <w:szCs w:val="24"/>
        </w:rPr>
        <w:br w:type="page"/>
      </w:r>
      <w:bookmarkStart w:id="2" w:name="_Toc12627152"/>
      <w:r w:rsidR="00D00814" w:rsidRPr="004312A4">
        <w:rPr>
          <w:rFonts w:ascii="Calibri" w:hAnsi="Calibri" w:cs="Calibri"/>
          <w:b/>
          <w:bCs/>
          <w:sz w:val="24"/>
          <w:szCs w:val="24"/>
        </w:rPr>
        <w:lastRenderedPageBreak/>
        <w:t>Introduction</w:t>
      </w:r>
      <w:bookmarkEnd w:id="2"/>
    </w:p>
    <w:p w14:paraId="3BF788F0" w14:textId="1A7F0510" w:rsidR="00C5408F" w:rsidRPr="004312A4" w:rsidRDefault="00C5408F" w:rsidP="00C5408F">
      <w:pPr>
        <w:spacing w:line="276" w:lineRule="auto"/>
        <w:ind w:left="426"/>
        <w:rPr>
          <w:rFonts w:asciiTheme="minorHAnsi" w:hAnsiTheme="minorHAnsi" w:cstheme="minorHAnsi"/>
          <w:i/>
          <w:iCs/>
          <w:u w:val="single"/>
        </w:rPr>
      </w:pPr>
      <w:bookmarkStart w:id="3" w:name="_Toc287615145"/>
      <w:bookmarkStart w:id="4" w:name="_Toc287618954"/>
      <w:r w:rsidRPr="004312A4">
        <w:rPr>
          <w:rFonts w:asciiTheme="minorHAnsi" w:hAnsiTheme="minorHAnsi" w:cstheme="minorHAnsi"/>
          <w:i/>
          <w:iCs/>
          <w:u w:val="single"/>
        </w:rPr>
        <w:t>AHDB</w:t>
      </w:r>
    </w:p>
    <w:p w14:paraId="36A063F9" w14:textId="411B8856" w:rsidR="00C5408F" w:rsidRPr="004312A4" w:rsidRDefault="00C5408F" w:rsidP="00C5408F">
      <w:pPr>
        <w:spacing w:line="276" w:lineRule="auto"/>
        <w:ind w:left="426"/>
        <w:rPr>
          <w:rFonts w:asciiTheme="minorHAnsi" w:hAnsiTheme="minorHAnsi" w:cstheme="minorHAnsi"/>
          <w:iCs/>
          <w:lang w:val="en" w:eastAsia="en-GB"/>
        </w:rPr>
      </w:pPr>
      <w:r w:rsidRPr="004312A4">
        <w:rPr>
          <w:rFonts w:asciiTheme="minorHAnsi" w:hAnsiTheme="minorHAnsi" w:cstheme="minorHAnsi"/>
        </w:rPr>
        <w:t xml:space="preserve">The Agriculture and Horticulture Development Board (AHDB) is a non-departmental government body, funded by levy income from farmers, growers and others in the supply chain, and managed as an independent organisation (independent of both commercial industry and of Government). The role of the AHDB is to help improve the efficiency and competitiveness of various agriculture and horticulture sectors within the UK. Our statutory functions encompass meat and livestock (cattle, </w:t>
      </w:r>
      <w:proofErr w:type="gramStart"/>
      <w:r w:rsidRPr="004312A4">
        <w:rPr>
          <w:rFonts w:asciiTheme="minorHAnsi" w:hAnsiTheme="minorHAnsi" w:cstheme="minorHAnsi"/>
        </w:rPr>
        <w:t>sheep</w:t>
      </w:r>
      <w:proofErr w:type="gramEnd"/>
      <w:r w:rsidRPr="004312A4">
        <w:rPr>
          <w:rFonts w:asciiTheme="minorHAnsi" w:hAnsiTheme="minorHAnsi" w:cstheme="minorHAnsi"/>
        </w:rPr>
        <w:t xml:space="preserve"> and pigs) in England; horticulture, milk and potatoes in Great Britain; and cereals and oilseeds in the UK. Our purpose is to inspire our farmers, </w:t>
      </w:r>
      <w:proofErr w:type="gramStart"/>
      <w:r w:rsidRPr="004312A4">
        <w:rPr>
          <w:rFonts w:asciiTheme="minorHAnsi" w:hAnsiTheme="minorHAnsi" w:cstheme="minorHAnsi"/>
        </w:rPr>
        <w:t>growers</w:t>
      </w:r>
      <w:proofErr w:type="gramEnd"/>
      <w:r w:rsidRPr="004312A4">
        <w:rPr>
          <w:rFonts w:asciiTheme="minorHAnsi" w:hAnsiTheme="minorHAnsi" w:cstheme="minorHAnsi"/>
        </w:rPr>
        <w:t xml:space="preserve"> and industry to succeed in a rapidly changing world.</w:t>
      </w:r>
      <w:r w:rsidR="00E11F9B" w:rsidRPr="004312A4">
        <w:rPr>
          <w:rFonts w:asciiTheme="minorHAnsi" w:hAnsiTheme="minorHAnsi" w:cstheme="minorHAnsi"/>
          <w:bCs/>
          <w:lang w:val="en" w:eastAsia="en-GB"/>
        </w:rPr>
        <w:t xml:space="preserve"> Our vision</w:t>
      </w:r>
      <w:r w:rsidR="00E11F9B" w:rsidRPr="004312A4">
        <w:rPr>
          <w:rFonts w:asciiTheme="minorHAnsi" w:hAnsiTheme="minorHAnsi" w:cstheme="minorHAnsi"/>
          <w:lang w:val="en" w:eastAsia="en-GB"/>
        </w:rPr>
        <w:t xml:space="preserve"> is for </w:t>
      </w:r>
      <w:r w:rsidR="00E11F9B" w:rsidRPr="004312A4">
        <w:rPr>
          <w:rFonts w:asciiTheme="minorHAnsi" w:hAnsiTheme="minorHAnsi" w:cstheme="minorHAnsi"/>
          <w:iCs/>
          <w:lang w:val="en" w:eastAsia="en-GB"/>
        </w:rPr>
        <w:t>a world-class food and farming industry inspired by competing with the best</w:t>
      </w:r>
    </w:p>
    <w:p w14:paraId="584A1FE9" w14:textId="2EB7113A" w:rsidR="00A27503" w:rsidRPr="004312A4" w:rsidRDefault="00A27503" w:rsidP="00C5408F">
      <w:pPr>
        <w:spacing w:line="276" w:lineRule="auto"/>
        <w:ind w:left="426"/>
        <w:rPr>
          <w:rFonts w:asciiTheme="minorHAnsi" w:hAnsiTheme="minorHAnsi" w:cstheme="minorHAnsi"/>
          <w:iCs/>
          <w:lang w:val="en" w:eastAsia="en-GB"/>
        </w:rPr>
      </w:pPr>
    </w:p>
    <w:p w14:paraId="12F1ACE8" w14:textId="77777777" w:rsidR="00A27503" w:rsidRPr="004312A4" w:rsidRDefault="00A27503" w:rsidP="00A27503">
      <w:pPr>
        <w:pStyle w:val="ListParagraph"/>
        <w:ind w:left="426"/>
        <w:rPr>
          <w:rFonts w:asciiTheme="minorHAnsi" w:hAnsiTheme="minorHAnsi" w:cstheme="minorHAnsi"/>
          <w:lang w:val="en"/>
        </w:rPr>
      </w:pPr>
      <w:r w:rsidRPr="004312A4">
        <w:rPr>
          <w:rFonts w:asciiTheme="minorHAnsi" w:hAnsiTheme="minorHAnsi" w:cstheme="minorHAnsi"/>
          <w:lang w:val="en"/>
        </w:rPr>
        <w:t xml:space="preserve">AHDB is firmly committed to openness, </w:t>
      </w:r>
      <w:proofErr w:type="gramStart"/>
      <w:r w:rsidRPr="004312A4">
        <w:rPr>
          <w:rFonts w:asciiTheme="minorHAnsi" w:hAnsiTheme="minorHAnsi" w:cstheme="minorHAnsi"/>
          <w:lang w:val="en"/>
        </w:rPr>
        <w:t>fairness</w:t>
      </w:r>
      <w:proofErr w:type="gramEnd"/>
      <w:r w:rsidRPr="004312A4">
        <w:rPr>
          <w:rFonts w:asciiTheme="minorHAnsi" w:hAnsiTheme="minorHAnsi" w:cstheme="minorHAnsi"/>
          <w:lang w:val="en"/>
        </w:rPr>
        <w:t xml:space="preserve"> and transparency in selecting all of its suppliers of goods and services. It must do this as a matter of law under the Public Contracts Regulations 2015, and this approach will also enable us to develop a ‘most economically advantageous’ supply system and </w:t>
      </w:r>
      <w:proofErr w:type="spellStart"/>
      <w:r w:rsidRPr="004312A4">
        <w:rPr>
          <w:rFonts w:asciiTheme="minorHAnsi" w:hAnsiTheme="minorHAnsi" w:cstheme="minorHAnsi"/>
          <w:lang w:val="en"/>
        </w:rPr>
        <w:t>maximise</w:t>
      </w:r>
      <w:proofErr w:type="spellEnd"/>
      <w:r w:rsidRPr="004312A4">
        <w:rPr>
          <w:rFonts w:asciiTheme="minorHAnsi" w:hAnsiTheme="minorHAnsi" w:cstheme="minorHAnsi"/>
          <w:lang w:val="en"/>
        </w:rPr>
        <w:t xml:space="preserve"> our use of levy funds.</w:t>
      </w:r>
    </w:p>
    <w:p w14:paraId="42281801" w14:textId="77777777" w:rsidR="00C5408F" w:rsidRPr="004312A4" w:rsidRDefault="00C5408F" w:rsidP="00C5408F">
      <w:pPr>
        <w:spacing w:line="276" w:lineRule="auto"/>
        <w:ind w:left="426"/>
        <w:rPr>
          <w:rFonts w:asciiTheme="minorHAnsi" w:hAnsiTheme="minorHAnsi" w:cstheme="minorHAnsi"/>
        </w:rPr>
      </w:pPr>
    </w:p>
    <w:p w14:paraId="71162FF6" w14:textId="080507CB" w:rsidR="00C5408F" w:rsidRPr="004312A4" w:rsidRDefault="00C5408F" w:rsidP="00C5408F">
      <w:pPr>
        <w:spacing w:line="276" w:lineRule="auto"/>
        <w:ind w:left="426"/>
        <w:rPr>
          <w:rFonts w:asciiTheme="minorHAnsi" w:hAnsiTheme="minorHAnsi" w:cstheme="minorHAnsi"/>
        </w:rPr>
      </w:pPr>
      <w:r w:rsidRPr="004312A4">
        <w:rPr>
          <w:rFonts w:asciiTheme="minorHAnsi" w:hAnsiTheme="minorHAnsi" w:cstheme="minorHAnsi"/>
        </w:rPr>
        <w:t xml:space="preserve">Further information about AHDB can be found here: </w:t>
      </w:r>
      <w:hyperlink r:id="rId9" w:history="1">
        <w:r w:rsidRPr="004312A4">
          <w:rPr>
            <w:rStyle w:val="Hyperlink"/>
            <w:rFonts w:asciiTheme="minorHAnsi" w:hAnsiTheme="minorHAnsi" w:cstheme="minorHAnsi"/>
          </w:rPr>
          <w:t>https://ahdb.org.uk/</w:t>
        </w:r>
      </w:hyperlink>
    </w:p>
    <w:p w14:paraId="1E3FFE4F" w14:textId="77777777" w:rsidR="00C5408F" w:rsidRPr="004312A4" w:rsidRDefault="00C5408F" w:rsidP="00C5408F">
      <w:pPr>
        <w:spacing w:line="276" w:lineRule="auto"/>
        <w:ind w:left="426"/>
        <w:rPr>
          <w:rFonts w:ascii="Calibri" w:hAnsi="Calibri" w:cs="Calibri"/>
        </w:rPr>
      </w:pPr>
    </w:p>
    <w:p w14:paraId="47CDDCA9" w14:textId="4408BCCE" w:rsidR="00C5408F" w:rsidRPr="004312A4" w:rsidRDefault="00C5408F" w:rsidP="00C5408F">
      <w:pPr>
        <w:spacing w:line="276" w:lineRule="auto"/>
        <w:ind w:left="426"/>
        <w:rPr>
          <w:rFonts w:ascii="Calibri" w:hAnsi="Calibri" w:cs="Calibri"/>
          <w:i/>
          <w:iCs/>
          <w:u w:val="single"/>
        </w:rPr>
      </w:pPr>
      <w:r w:rsidRPr="004312A4">
        <w:rPr>
          <w:rFonts w:ascii="Calibri" w:hAnsi="Calibri" w:cs="Calibri"/>
          <w:i/>
          <w:iCs/>
          <w:u w:val="single"/>
        </w:rPr>
        <w:t>The Service</w:t>
      </w:r>
    </w:p>
    <w:p w14:paraId="3F972286" w14:textId="5037D258" w:rsidR="00C5408F" w:rsidRPr="004312A4" w:rsidRDefault="00C5408F" w:rsidP="00C5408F">
      <w:pPr>
        <w:spacing w:line="276" w:lineRule="auto"/>
        <w:ind w:left="426"/>
        <w:rPr>
          <w:rFonts w:ascii="Calibri" w:hAnsi="Calibri" w:cs="Calibri"/>
        </w:rPr>
      </w:pPr>
      <w:r w:rsidRPr="004312A4">
        <w:rPr>
          <w:rFonts w:ascii="Calibri" w:hAnsi="Calibri" w:cs="Calibri"/>
        </w:rPr>
        <w:t xml:space="preserve">AHDB are looking for </w:t>
      </w:r>
      <w:r w:rsidR="00FB302F" w:rsidRPr="004312A4">
        <w:rPr>
          <w:rFonts w:ascii="Calibri" w:hAnsi="Calibri" w:cs="Calibri"/>
        </w:rPr>
        <w:t>freelance digital copywriters.</w:t>
      </w:r>
    </w:p>
    <w:p w14:paraId="1FD32A51" w14:textId="030B239F" w:rsidR="00BD23BE" w:rsidRPr="004312A4" w:rsidRDefault="00C5408F" w:rsidP="00C5408F">
      <w:pPr>
        <w:spacing w:line="276" w:lineRule="auto"/>
        <w:ind w:left="426"/>
        <w:rPr>
          <w:rFonts w:ascii="Calibri" w:hAnsi="Calibri" w:cs="Calibri"/>
        </w:rPr>
      </w:pPr>
      <w:r w:rsidRPr="004312A4">
        <w:rPr>
          <w:rFonts w:ascii="Calibri" w:hAnsi="Calibri" w:cs="Calibri"/>
        </w:rPr>
        <w:t xml:space="preserve">This will be for the </w:t>
      </w:r>
      <w:r w:rsidR="00FB302F" w:rsidRPr="004312A4">
        <w:rPr>
          <w:rFonts w:ascii="Calibri" w:hAnsi="Calibri" w:cs="Calibri"/>
        </w:rPr>
        <w:t xml:space="preserve">initial </w:t>
      </w:r>
      <w:r w:rsidRPr="004312A4">
        <w:rPr>
          <w:rFonts w:ascii="Calibri" w:hAnsi="Calibri" w:cs="Calibri"/>
        </w:rPr>
        <w:t xml:space="preserve">period of </w:t>
      </w:r>
      <w:r w:rsidR="00141050" w:rsidRPr="004312A4">
        <w:rPr>
          <w:rFonts w:ascii="Calibri" w:hAnsi="Calibri" w:cs="Calibri"/>
        </w:rPr>
        <w:t xml:space="preserve">February to April 2021 inclusive. </w:t>
      </w:r>
    </w:p>
    <w:p w14:paraId="2414546F" w14:textId="3F8A9D0F" w:rsidR="00C5408F" w:rsidRPr="004312A4" w:rsidRDefault="00141050" w:rsidP="00C5408F">
      <w:pPr>
        <w:spacing w:line="276" w:lineRule="auto"/>
        <w:ind w:left="426"/>
        <w:rPr>
          <w:rFonts w:ascii="Calibri" w:hAnsi="Calibri" w:cs="Calibri"/>
        </w:rPr>
      </w:pPr>
      <w:r w:rsidRPr="004312A4">
        <w:rPr>
          <w:rFonts w:ascii="Calibri" w:hAnsi="Calibri" w:cs="Calibri"/>
        </w:rPr>
        <w:t>There will be a further opportunity to</w:t>
      </w:r>
      <w:r w:rsidR="00E764E2" w:rsidRPr="004312A4">
        <w:rPr>
          <w:rFonts w:ascii="Calibri" w:hAnsi="Calibri" w:cs="Calibri"/>
        </w:rPr>
        <w:t xml:space="preserve"> tender to </w:t>
      </w:r>
      <w:r w:rsidR="00B62DF4" w:rsidRPr="004312A4">
        <w:rPr>
          <w:rFonts w:ascii="Calibri" w:hAnsi="Calibri" w:cs="Calibri"/>
        </w:rPr>
        <w:t xml:space="preserve">supply these services as </w:t>
      </w:r>
      <w:r w:rsidR="00E764E2" w:rsidRPr="004312A4">
        <w:rPr>
          <w:rFonts w:ascii="Calibri" w:hAnsi="Calibri" w:cs="Calibri"/>
        </w:rPr>
        <w:t>part of the AHDB Technical Pr</w:t>
      </w:r>
      <w:r w:rsidR="00B62DF4" w:rsidRPr="004312A4">
        <w:rPr>
          <w:rFonts w:ascii="Calibri" w:hAnsi="Calibri" w:cs="Calibri"/>
        </w:rPr>
        <w:t>o</w:t>
      </w:r>
      <w:r w:rsidR="00E764E2" w:rsidRPr="004312A4">
        <w:rPr>
          <w:rFonts w:ascii="Calibri" w:hAnsi="Calibri" w:cs="Calibri"/>
        </w:rPr>
        <w:t>c</w:t>
      </w:r>
      <w:r w:rsidR="00B62DF4" w:rsidRPr="004312A4">
        <w:rPr>
          <w:rFonts w:ascii="Calibri" w:hAnsi="Calibri" w:cs="Calibri"/>
        </w:rPr>
        <w:t>u</w:t>
      </w:r>
      <w:r w:rsidR="00E764E2" w:rsidRPr="004312A4">
        <w:rPr>
          <w:rFonts w:ascii="Calibri" w:hAnsi="Calibri" w:cs="Calibri"/>
        </w:rPr>
        <w:t>rement Framework</w:t>
      </w:r>
      <w:r w:rsidR="00B62DF4" w:rsidRPr="004312A4">
        <w:rPr>
          <w:rFonts w:ascii="Calibri" w:hAnsi="Calibri" w:cs="Calibri"/>
        </w:rPr>
        <w:t xml:space="preserve"> </w:t>
      </w:r>
      <w:r w:rsidR="00E55760" w:rsidRPr="004312A4">
        <w:rPr>
          <w:rFonts w:ascii="Calibri" w:hAnsi="Calibri" w:cs="Calibri"/>
        </w:rPr>
        <w:t xml:space="preserve">for a </w:t>
      </w:r>
      <w:proofErr w:type="gramStart"/>
      <w:r w:rsidR="00E55760" w:rsidRPr="004312A4">
        <w:rPr>
          <w:rFonts w:ascii="Calibri" w:hAnsi="Calibri" w:cs="Calibri"/>
        </w:rPr>
        <w:t>2-4 year</w:t>
      </w:r>
      <w:proofErr w:type="gramEnd"/>
      <w:r w:rsidR="00E55760" w:rsidRPr="004312A4">
        <w:rPr>
          <w:rFonts w:ascii="Calibri" w:hAnsi="Calibri" w:cs="Calibri"/>
        </w:rPr>
        <w:t xml:space="preserve"> period from June</w:t>
      </w:r>
      <w:r w:rsidR="00B62DF4" w:rsidRPr="004312A4">
        <w:rPr>
          <w:rFonts w:ascii="Calibri" w:hAnsi="Calibri" w:cs="Calibri"/>
        </w:rPr>
        <w:t xml:space="preserve"> 2021</w:t>
      </w:r>
      <w:r w:rsidR="00BD23BE" w:rsidRPr="004312A4">
        <w:rPr>
          <w:rFonts w:ascii="Calibri" w:hAnsi="Calibri" w:cs="Calibri"/>
        </w:rPr>
        <w:t>. Please let us know if you are interested in this further opportunity.</w:t>
      </w:r>
    </w:p>
    <w:p w14:paraId="35E8B226" w14:textId="77777777" w:rsidR="00786806" w:rsidRPr="004312A4" w:rsidRDefault="00786806" w:rsidP="00EE581E">
      <w:pPr>
        <w:spacing w:line="276" w:lineRule="auto"/>
        <w:ind w:left="426"/>
        <w:rPr>
          <w:rFonts w:ascii="Calibri" w:hAnsi="Calibri" w:cs="Calibri"/>
        </w:rPr>
      </w:pPr>
    </w:p>
    <w:p w14:paraId="7ACAD300" w14:textId="7A1670E3" w:rsidR="001D3B94" w:rsidRPr="004312A4" w:rsidRDefault="003C1DEC" w:rsidP="00EE581E">
      <w:pPr>
        <w:pStyle w:val="ITT3"/>
        <w:numPr>
          <w:ilvl w:val="0"/>
          <w:numId w:val="23"/>
        </w:numPr>
        <w:spacing w:before="0" w:after="0" w:line="276" w:lineRule="auto"/>
        <w:ind w:left="426"/>
        <w:rPr>
          <w:rFonts w:ascii="Calibri" w:hAnsi="Calibri" w:cs="Calibri"/>
        </w:rPr>
      </w:pPr>
      <w:bookmarkStart w:id="5" w:name="_Toc12627153"/>
      <w:r w:rsidRPr="004312A4">
        <w:rPr>
          <w:rFonts w:ascii="Calibri" w:hAnsi="Calibri" w:cs="Calibri"/>
          <w:caps w:val="0"/>
        </w:rPr>
        <w:t>Background</w:t>
      </w:r>
      <w:bookmarkEnd w:id="5"/>
    </w:p>
    <w:p w14:paraId="45DF26A9" w14:textId="4BEFFCB0" w:rsidR="00C5408F" w:rsidRPr="004312A4" w:rsidRDefault="00FB302F" w:rsidP="00421EAB">
      <w:pPr>
        <w:pStyle w:val="ListParagraph"/>
        <w:ind w:left="360"/>
        <w:rPr>
          <w:rFonts w:asciiTheme="minorHAnsi" w:hAnsiTheme="minorHAnsi" w:cstheme="minorHAnsi"/>
          <w:b/>
          <w:color w:val="0070C0"/>
        </w:rPr>
      </w:pPr>
      <w:bookmarkStart w:id="6" w:name="_Toc287615143"/>
      <w:r w:rsidRPr="004312A4">
        <w:rPr>
          <w:rFonts w:asciiTheme="minorHAnsi" w:hAnsiTheme="minorHAnsi" w:cstheme="minorHAnsi"/>
        </w:rPr>
        <w:t xml:space="preserve">AHDB require experienced digital copywriters to rewrite content that was initially written for a printed publication and is currently mostly in PDF format. Our aim is to make our </w:t>
      </w:r>
      <w:r w:rsidR="00E66401" w:rsidRPr="004312A4">
        <w:rPr>
          <w:rFonts w:asciiTheme="minorHAnsi" w:hAnsiTheme="minorHAnsi" w:cstheme="minorHAnsi"/>
        </w:rPr>
        <w:t>K</w:t>
      </w:r>
      <w:r w:rsidRPr="004312A4">
        <w:rPr>
          <w:rFonts w:asciiTheme="minorHAnsi" w:hAnsiTheme="minorHAnsi" w:cstheme="minorHAnsi"/>
        </w:rPr>
        <w:t xml:space="preserve">nowledge </w:t>
      </w:r>
      <w:r w:rsidR="00E66401" w:rsidRPr="004312A4">
        <w:rPr>
          <w:rFonts w:asciiTheme="minorHAnsi" w:hAnsiTheme="minorHAnsi" w:cstheme="minorHAnsi"/>
        </w:rPr>
        <w:t>L</w:t>
      </w:r>
      <w:r w:rsidRPr="004312A4">
        <w:rPr>
          <w:rFonts w:asciiTheme="minorHAnsi" w:hAnsiTheme="minorHAnsi" w:cstheme="minorHAnsi"/>
        </w:rPr>
        <w:t>ibrary content more accessible by taking it out of PDF and putting</w:t>
      </w:r>
      <w:r w:rsidR="00E66401" w:rsidRPr="004312A4">
        <w:rPr>
          <w:rFonts w:asciiTheme="minorHAnsi" w:hAnsiTheme="minorHAnsi" w:cstheme="minorHAnsi"/>
        </w:rPr>
        <w:t xml:space="preserve"> it</w:t>
      </w:r>
      <w:r w:rsidRPr="004312A4">
        <w:rPr>
          <w:rFonts w:asciiTheme="minorHAnsi" w:hAnsiTheme="minorHAnsi" w:cstheme="minorHAnsi"/>
        </w:rPr>
        <w:t xml:space="preserve"> into searchable webpages that are well structured and specific. This is achieved by ensuring that the content is written in plain English, is well structured and meets current SEO best practices.  </w:t>
      </w:r>
      <w:bookmarkEnd w:id="6"/>
    </w:p>
    <w:p w14:paraId="383F224A" w14:textId="77777777" w:rsidR="003C1DEC" w:rsidRPr="004312A4" w:rsidRDefault="003C1DEC" w:rsidP="00EE581E">
      <w:pPr>
        <w:pStyle w:val="ITT3"/>
        <w:numPr>
          <w:ilvl w:val="0"/>
          <w:numId w:val="0"/>
        </w:numPr>
        <w:spacing w:before="0" w:after="0" w:line="276" w:lineRule="auto"/>
        <w:ind w:left="426"/>
        <w:rPr>
          <w:rFonts w:ascii="Calibri" w:hAnsi="Calibri" w:cs="Calibri"/>
        </w:rPr>
      </w:pPr>
    </w:p>
    <w:p w14:paraId="1D21EF96" w14:textId="3DBDD7C5" w:rsidR="003C1DEC" w:rsidRPr="004312A4" w:rsidRDefault="00183EDC" w:rsidP="00EE581E">
      <w:pPr>
        <w:pStyle w:val="ITT3"/>
        <w:numPr>
          <w:ilvl w:val="0"/>
          <w:numId w:val="23"/>
        </w:numPr>
        <w:spacing w:before="0" w:after="0" w:line="276" w:lineRule="auto"/>
        <w:ind w:left="426"/>
        <w:rPr>
          <w:rFonts w:ascii="Calibri" w:hAnsi="Calibri" w:cs="Calibri"/>
        </w:rPr>
      </w:pPr>
      <w:bookmarkStart w:id="7" w:name="_Toc12627154"/>
      <w:r w:rsidRPr="004312A4">
        <w:rPr>
          <w:rFonts w:ascii="Calibri" w:hAnsi="Calibri" w:cs="Calibri"/>
          <w:caps w:val="0"/>
        </w:rPr>
        <w:t>S</w:t>
      </w:r>
      <w:r w:rsidR="00A116DF" w:rsidRPr="004312A4">
        <w:rPr>
          <w:rFonts w:ascii="Calibri" w:hAnsi="Calibri" w:cs="Calibri"/>
          <w:caps w:val="0"/>
        </w:rPr>
        <w:t>ervices required</w:t>
      </w:r>
      <w:bookmarkEnd w:id="7"/>
    </w:p>
    <w:p w14:paraId="3B4F0981" w14:textId="0D32824C" w:rsidR="00EF0750" w:rsidRPr="004312A4" w:rsidRDefault="00EF0750" w:rsidP="009D759A">
      <w:pPr>
        <w:pStyle w:val="ListParagraph"/>
        <w:ind w:left="0" w:right="-46" w:firstLine="360"/>
        <w:rPr>
          <w:rFonts w:asciiTheme="minorHAnsi" w:hAnsiTheme="minorHAnsi" w:cstheme="minorHAnsi"/>
          <w:bCs/>
          <w:szCs w:val="22"/>
        </w:rPr>
      </w:pPr>
      <w:r w:rsidRPr="004312A4">
        <w:rPr>
          <w:rFonts w:asciiTheme="minorHAnsi" w:hAnsiTheme="minorHAnsi" w:cstheme="minorHAnsi"/>
          <w:bCs/>
          <w:szCs w:val="22"/>
        </w:rPr>
        <w:t xml:space="preserve">The Supplier </w:t>
      </w:r>
      <w:r w:rsidR="007D2E07" w:rsidRPr="004312A4">
        <w:rPr>
          <w:rFonts w:asciiTheme="minorHAnsi" w:hAnsiTheme="minorHAnsi" w:cstheme="minorHAnsi"/>
          <w:bCs/>
          <w:szCs w:val="22"/>
        </w:rPr>
        <w:t>wi</w:t>
      </w:r>
      <w:r w:rsidRPr="004312A4">
        <w:rPr>
          <w:rFonts w:asciiTheme="minorHAnsi" w:hAnsiTheme="minorHAnsi" w:cstheme="minorHAnsi"/>
          <w:bCs/>
          <w:szCs w:val="22"/>
        </w:rPr>
        <w:t>ll be required to provide the following services as part of this agreement:</w:t>
      </w:r>
    </w:p>
    <w:p w14:paraId="622C6637" w14:textId="77777777" w:rsidR="00EF0750" w:rsidRPr="004312A4" w:rsidRDefault="00EF0750" w:rsidP="00EF0750">
      <w:pPr>
        <w:pStyle w:val="ListParagraph"/>
        <w:numPr>
          <w:ilvl w:val="0"/>
          <w:numId w:val="44"/>
        </w:numPr>
        <w:overflowPunct/>
        <w:autoSpaceDE/>
        <w:autoSpaceDN/>
        <w:adjustRightInd/>
        <w:textAlignment w:val="auto"/>
        <w:rPr>
          <w:rFonts w:asciiTheme="minorHAnsi" w:hAnsiTheme="minorHAnsi" w:cstheme="minorHAnsi"/>
          <w:bCs/>
          <w:szCs w:val="22"/>
        </w:rPr>
      </w:pPr>
      <w:r w:rsidRPr="004312A4">
        <w:rPr>
          <w:rFonts w:asciiTheme="minorHAnsi" w:hAnsiTheme="minorHAnsi" w:cstheme="minorHAnsi"/>
          <w:bCs/>
          <w:szCs w:val="22"/>
        </w:rPr>
        <w:t>Take technical content, that already exists in PDF format</w:t>
      </w:r>
      <w:r w:rsidRPr="004312A4">
        <w:rPr>
          <w:rFonts w:asciiTheme="minorHAnsi" w:hAnsiTheme="minorHAnsi" w:cstheme="minorHAnsi"/>
          <w:bCs/>
          <w:color w:val="FF0000"/>
          <w:szCs w:val="22"/>
        </w:rPr>
        <w:t xml:space="preserve"> </w:t>
      </w:r>
      <w:r w:rsidRPr="004312A4">
        <w:rPr>
          <w:rFonts w:asciiTheme="minorHAnsi" w:hAnsiTheme="minorHAnsi" w:cstheme="minorHAnsi"/>
          <w:bCs/>
          <w:szCs w:val="22"/>
        </w:rPr>
        <w:t>or other document formats, and rewrite in a style</w:t>
      </w:r>
      <w:r w:rsidRPr="004312A4">
        <w:rPr>
          <w:rFonts w:asciiTheme="minorHAnsi" w:hAnsiTheme="minorHAnsi" w:cstheme="minorHAnsi"/>
          <w:szCs w:val="22"/>
        </w:rPr>
        <w:t xml:space="preserve"> </w:t>
      </w:r>
      <w:r w:rsidRPr="004312A4">
        <w:rPr>
          <w:rFonts w:asciiTheme="minorHAnsi" w:hAnsiTheme="minorHAnsi" w:cstheme="minorHAnsi"/>
          <w:bCs/>
          <w:szCs w:val="22"/>
        </w:rPr>
        <w:t xml:space="preserve">that meets the AHDB tone of voice for knowledge library content, digital copywriting best practices and SEO (Search Engine Optimisation) guidelines.  The content shall be written in templates that AHDB will provide.  </w:t>
      </w:r>
    </w:p>
    <w:p w14:paraId="5C5A2957" w14:textId="77777777" w:rsidR="00EF0750" w:rsidRPr="004312A4" w:rsidRDefault="00EF0750" w:rsidP="00EF0750">
      <w:pPr>
        <w:pStyle w:val="ListParagraph"/>
        <w:numPr>
          <w:ilvl w:val="0"/>
          <w:numId w:val="44"/>
        </w:numPr>
        <w:overflowPunct/>
        <w:autoSpaceDE/>
        <w:autoSpaceDN/>
        <w:adjustRightInd/>
        <w:textAlignment w:val="auto"/>
        <w:rPr>
          <w:rFonts w:asciiTheme="minorHAnsi" w:hAnsiTheme="minorHAnsi" w:cstheme="minorHAnsi"/>
          <w:bCs/>
          <w:szCs w:val="22"/>
        </w:rPr>
      </w:pPr>
      <w:r w:rsidRPr="004312A4">
        <w:rPr>
          <w:rFonts w:asciiTheme="minorHAnsi" w:hAnsiTheme="minorHAnsi" w:cstheme="minorHAnsi"/>
          <w:bCs/>
          <w:szCs w:val="22"/>
        </w:rPr>
        <w:t xml:space="preserve">The Supplier shall supply web-suitable content to AHDB in the format of a Microsoft Word document.  </w:t>
      </w:r>
    </w:p>
    <w:p w14:paraId="09F0D4E3" w14:textId="77777777" w:rsidR="00EF0750" w:rsidRPr="004312A4" w:rsidRDefault="00EF0750" w:rsidP="00EF0750">
      <w:pPr>
        <w:pStyle w:val="ListParagraph"/>
        <w:numPr>
          <w:ilvl w:val="0"/>
          <w:numId w:val="44"/>
        </w:numPr>
        <w:overflowPunct/>
        <w:autoSpaceDE/>
        <w:autoSpaceDN/>
        <w:adjustRightInd/>
        <w:textAlignment w:val="auto"/>
        <w:rPr>
          <w:rFonts w:asciiTheme="minorHAnsi" w:hAnsiTheme="minorHAnsi" w:cstheme="minorHAnsi"/>
          <w:bCs/>
          <w:szCs w:val="22"/>
        </w:rPr>
      </w:pPr>
      <w:r w:rsidRPr="004312A4">
        <w:rPr>
          <w:rFonts w:asciiTheme="minorHAnsi" w:hAnsiTheme="minorHAnsi" w:cstheme="minorHAnsi"/>
          <w:bCs/>
          <w:szCs w:val="22"/>
        </w:rPr>
        <w:t>Write new introductions &amp; new titles that meet digital copywriting &amp; SEO guidelines.</w:t>
      </w:r>
    </w:p>
    <w:p w14:paraId="7723B99D" w14:textId="77777777" w:rsidR="00EF0750" w:rsidRPr="004312A4" w:rsidRDefault="00EF0750" w:rsidP="00EF0750">
      <w:pPr>
        <w:pStyle w:val="ListParagraph"/>
        <w:numPr>
          <w:ilvl w:val="0"/>
          <w:numId w:val="44"/>
        </w:numPr>
        <w:overflowPunct/>
        <w:autoSpaceDE/>
        <w:autoSpaceDN/>
        <w:adjustRightInd/>
        <w:textAlignment w:val="auto"/>
        <w:rPr>
          <w:rFonts w:asciiTheme="minorHAnsi" w:hAnsiTheme="minorHAnsi" w:cstheme="minorHAnsi"/>
          <w:bCs/>
          <w:szCs w:val="22"/>
        </w:rPr>
      </w:pPr>
      <w:r w:rsidRPr="004312A4">
        <w:rPr>
          <w:rFonts w:asciiTheme="minorHAnsi" w:hAnsiTheme="minorHAnsi" w:cstheme="minorHAnsi"/>
          <w:bCs/>
          <w:szCs w:val="22"/>
        </w:rPr>
        <w:t>Respond to and correct work in accordance with any feedback provided by AHDB, in accordance with the required Service Levels.</w:t>
      </w:r>
    </w:p>
    <w:p w14:paraId="3094C23C" w14:textId="77777777" w:rsidR="00EF0750" w:rsidRPr="004312A4" w:rsidRDefault="00EF0750" w:rsidP="00EF0750">
      <w:pPr>
        <w:pStyle w:val="ListParagraph"/>
        <w:numPr>
          <w:ilvl w:val="0"/>
          <w:numId w:val="44"/>
        </w:numPr>
        <w:overflowPunct/>
        <w:autoSpaceDE/>
        <w:autoSpaceDN/>
        <w:adjustRightInd/>
        <w:ind w:right="-46"/>
        <w:textAlignment w:val="auto"/>
        <w:rPr>
          <w:rFonts w:asciiTheme="minorHAnsi" w:hAnsiTheme="minorHAnsi" w:cstheme="minorHAnsi"/>
          <w:bCs/>
          <w:szCs w:val="22"/>
        </w:rPr>
      </w:pPr>
      <w:r w:rsidRPr="004312A4">
        <w:rPr>
          <w:rFonts w:asciiTheme="minorHAnsi" w:hAnsiTheme="minorHAnsi" w:cstheme="minorHAnsi"/>
          <w:bCs/>
          <w:szCs w:val="22"/>
        </w:rPr>
        <w:t>Be willing to suggest innovative ways for how content and structure of the content can be optimised.</w:t>
      </w:r>
    </w:p>
    <w:p w14:paraId="55EC378F" w14:textId="77777777" w:rsidR="00EF0750" w:rsidRPr="004312A4" w:rsidRDefault="00EF0750" w:rsidP="00EF0750">
      <w:pPr>
        <w:pStyle w:val="ListParagraph"/>
        <w:numPr>
          <w:ilvl w:val="0"/>
          <w:numId w:val="44"/>
        </w:numPr>
        <w:overflowPunct/>
        <w:autoSpaceDE/>
        <w:autoSpaceDN/>
        <w:adjustRightInd/>
        <w:ind w:right="-46"/>
        <w:textAlignment w:val="auto"/>
        <w:rPr>
          <w:rFonts w:asciiTheme="minorHAnsi" w:hAnsiTheme="minorHAnsi" w:cstheme="minorHAnsi"/>
          <w:bCs/>
          <w:szCs w:val="22"/>
        </w:rPr>
      </w:pPr>
      <w:r w:rsidRPr="004312A4">
        <w:rPr>
          <w:rFonts w:asciiTheme="minorHAnsi" w:hAnsiTheme="minorHAnsi" w:cstheme="minorHAnsi"/>
          <w:bCs/>
          <w:szCs w:val="22"/>
        </w:rPr>
        <w:t>Comply with the AHDB guidance on digital content when undertaking the Services under this agreement</w:t>
      </w:r>
    </w:p>
    <w:p w14:paraId="2D34D13A" w14:textId="77777777" w:rsidR="007D2E07" w:rsidRPr="004312A4" w:rsidRDefault="007D2E07" w:rsidP="009D759A">
      <w:pPr>
        <w:ind w:left="360" w:right="-46"/>
        <w:rPr>
          <w:rFonts w:asciiTheme="minorHAnsi" w:hAnsiTheme="minorHAnsi" w:cstheme="minorHAnsi"/>
          <w:bCs/>
          <w:szCs w:val="22"/>
        </w:rPr>
      </w:pPr>
    </w:p>
    <w:p w14:paraId="621C58E4" w14:textId="7E6CC0FE" w:rsidR="00EF0750" w:rsidRPr="004312A4" w:rsidRDefault="00EF0750" w:rsidP="009D759A">
      <w:pPr>
        <w:ind w:left="360" w:right="-46"/>
        <w:rPr>
          <w:rFonts w:asciiTheme="minorHAnsi" w:hAnsiTheme="minorHAnsi" w:cstheme="minorHAnsi"/>
          <w:bCs/>
          <w:szCs w:val="22"/>
        </w:rPr>
      </w:pPr>
      <w:r w:rsidRPr="004312A4">
        <w:rPr>
          <w:rFonts w:asciiTheme="minorHAnsi" w:hAnsiTheme="minorHAnsi" w:cstheme="minorHAnsi"/>
          <w:bCs/>
          <w:szCs w:val="22"/>
        </w:rPr>
        <w:t xml:space="preserve">AHDB </w:t>
      </w:r>
      <w:r w:rsidR="007D2E07" w:rsidRPr="004312A4">
        <w:rPr>
          <w:rFonts w:asciiTheme="minorHAnsi" w:hAnsiTheme="minorHAnsi" w:cstheme="minorHAnsi"/>
          <w:bCs/>
          <w:szCs w:val="22"/>
        </w:rPr>
        <w:t>wi</w:t>
      </w:r>
      <w:r w:rsidRPr="004312A4">
        <w:rPr>
          <w:rFonts w:asciiTheme="minorHAnsi" w:hAnsiTheme="minorHAnsi" w:cstheme="minorHAnsi"/>
          <w:bCs/>
          <w:szCs w:val="22"/>
        </w:rPr>
        <w:t>ll not provide equipment or training to the Supplier for this work. The Supplier shall be expected to use their own equipment and ensure that staff providing the Services required by this agreement are sufficiently trained.</w:t>
      </w:r>
    </w:p>
    <w:p w14:paraId="6B292C39" w14:textId="25927946" w:rsidR="00DA2A8A" w:rsidRPr="004312A4" w:rsidRDefault="00DA2A8A" w:rsidP="009D759A">
      <w:pPr>
        <w:ind w:left="360" w:right="-46"/>
        <w:rPr>
          <w:rFonts w:asciiTheme="minorHAnsi" w:hAnsiTheme="minorHAnsi" w:cstheme="minorHAnsi"/>
          <w:bCs/>
          <w:szCs w:val="22"/>
        </w:rPr>
      </w:pPr>
    </w:p>
    <w:p w14:paraId="1C7D0A03" w14:textId="5FFCC05E" w:rsidR="00011562" w:rsidRPr="004312A4" w:rsidRDefault="00011562" w:rsidP="00011562">
      <w:pPr>
        <w:ind w:left="360" w:right="-46"/>
        <w:rPr>
          <w:rFonts w:asciiTheme="minorHAnsi" w:hAnsiTheme="minorHAnsi" w:cstheme="minorHAnsi"/>
          <w:bCs/>
          <w:szCs w:val="22"/>
        </w:rPr>
      </w:pPr>
      <w:r w:rsidRPr="004312A4">
        <w:rPr>
          <w:rFonts w:asciiTheme="minorHAnsi" w:hAnsiTheme="minorHAnsi" w:cstheme="minorHAnsi"/>
          <w:bCs/>
          <w:szCs w:val="22"/>
        </w:rPr>
        <w:t xml:space="preserve">AHDB </w:t>
      </w:r>
      <w:r w:rsidR="007D2E07" w:rsidRPr="004312A4">
        <w:rPr>
          <w:rFonts w:asciiTheme="minorHAnsi" w:hAnsiTheme="minorHAnsi" w:cstheme="minorHAnsi"/>
          <w:bCs/>
          <w:szCs w:val="22"/>
        </w:rPr>
        <w:t>wi</w:t>
      </w:r>
      <w:r w:rsidRPr="004312A4">
        <w:rPr>
          <w:rFonts w:asciiTheme="minorHAnsi" w:hAnsiTheme="minorHAnsi" w:cstheme="minorHAnsi"/>
          <w:bCs/>
          <w:szCs w:val="22"/>
        </w:rPr>
        <w:t>ll provide the Supplier with templates to enable the correct formatting of content by the Supplier.</w:t>
      </w:r>
    </w:p>
    <w:p w14:paraId="03F5D455" w14:textId="603EA2D4" w:rsidR="00011562" w:rsidRPr="004312A4" w:rsidRDefault="00011562" w:rsidP="00011562">
      <w:pPr>
        <w:ind w:left="360" w:right="-46"/>
        <w:rPr>
          <w:rFonts w:asciiTheme="minorHAnsi" w:hAnsiTheme="minorHAnsi" w:cstheme="minorHAnsi"/>
          <w:bCs/>
          <w:szCs w:val="22"/>
        </w:rPr>
      </w:pPr>
      <w:r w:rsidRPr="004312A4">
        <w:rPr>
          <w:rFonts w:asciiTheme="minorHAnsi" w:hAnsiTheme="minorHAnsi" w:cstheme="minorHAnsi"/>
          <w:bCs/>
          <w:szCs w:val="22"/>
        </w:rPr>
        <w:t xml:space="preserve">AHDB </w:t>
      </w:r>
      <w:r w:rsidR="007D2E07" w:rsidRPr="004312A4">
        <w:rPr>
          <w:rFonts w:asciiTheme="minorHAnsi" w:hAnsiTheme="minorHAnsi" w:cstheme="minorHAnsi"/>
          <w:bCs/>
          <w:szCs w:val="22"/>
        </w:rPr>
        <w:t>wi</w:t>
      </w:r>
      <w:r w:rsidRPr="004312A4">
        <w:rPr>
          <w:rFonts w:asciiTheme="minorHAnsi" w:hAnsiTheme="minorHAnsi" w:cstheme="minorHAnsi"/>
          <w:bCs/>
          <w:szCs w:val="22"/>
        </w:rPr>
        <w:t xml:space="preserve">ll give the Supplier an induction at the outset of the agreement to talk through expectations and the briefing form.  AHDB </w:t>
      </w:r>
      <w:r w:rsidR="007D2E07" w:rsidRPr="004312A4">
        <w:rPr>
          <w:rFonts w:asciiTheme="minorHAnsi" w:hAnsiTheme="minorHAnsi" w:cstheme="minorHAnsi"/>
          <w:bCs/>
          <w:szCs w:val="22"/>
        </w:rPr>
        <w:t>wi</w:t>
      </w:r>
      <w:r w:rsidRPr="004312A4">
        <w:rPr>
          <w:rFonts w:asciiTheme="minorHAnsi" w:hAnsiTheme="minorHAnsi" w:cstheme="minorHAnsi"/>
          <w:bCs/>
          <w:szCs w:val="22"/>
        </w:rPr>
        <w:t>ll meet with the Supplier on Microsoft Teams to discuss individual projects.</w:t>
      </w:r>
    </w:p>
    <w:p w14:paraId="08DF800C" w14:textId="77777777" w:rsidR="00011562" w:rsidRPr="004312A4" w:rsidRDefault="00011562" w:rsidP="00011562">
      <w:pPr>
        <w:ind w:left="360" w:right="-46"/>
        <w:rPr>
          <w:rFonts w:asciiTheme="minorHAnsi" w:hAnsiTheme="minorHAnsi" w:cstheme="minorHAnsi"/>
          <w:bCs/>
          <w:szCs w:val="22"/>
        </w:rPr>
      </w:pPr>
      <w:r w:rsidRPr="004312A4">
        <w:rPr>
          <w:rFonts w:asciiTheme="minorHAnsi" w:hAnsiTheme="minorHAnsi" w:cstheme="minorHAnsi"/>
          <w:bCs/>
          <w:szCs w:val="22"/>
        </w:rPr>
        <w:lastRenderedPageBreak/>
        <w:t>AHDB shall provide the Supplier with details of the purpose of the web content and the required tone of voice when instructing each digital copywriting requirement.</w:t>
      </w:r>
    </w:p>
    <w:p w14:paraId="0140048F" w14:textId="305406C1" w:rsidR="00011562" w:rsidRPr="004312A4" w:rsidRDefault="00011562" w:rsidP="00011562">
      <w:pPr>
        <w:ind w:left="360" w:right="-46"/>
        <w:rPr>
          <w:rFonts w:asciiTheme="minorHAnsi" w:hAnsiTheme="minorHAnsi" w:cstheme="minorHAnsi"/>
          <w:bCs/>
          <w:szCs w:val="22"/>
        </w:rPr>
      </w:pPr>
      <w:r w:rsidRPr="004312A4">
        <w:rPr>
          <w:rFonts w:asciiTheme="minorHAnsi" w:hAnsiTheme="minorHAnsi" w:cstheme="minorHAnsi"/>
          <w:bCs/>
          <w:szCs w:val="22"/>
        </w:rPr>
        <w:t xml:space="preserve">AHDB shall be responsible for the upload of the content onto the web platform. All work will be quality checked before it is published by AHDB’s digital content, marcomms and proofing teams.  </w:t>
      </w:r>
    </w:p>
    <w:p w14:paraId="2293E8DD" w14:textId="1F593C74" w:rsidR="002E4B29" w:rsidRPr="004312A4" w:rsidRDefault="002E4B29" w:rsidP="00011562">
      <w:pPr>
        <w:ind w:left="360" w:right="-46"/>
        <w:rPr>
          <w:rFonts w:asciiTheme="minorHAnsi" w:hAnsiTheme="minorHAnsi" w:cstheme="minorHAnsi"/>
          <w:bCs/>
          <w:szCs w:val="22"/>
        </w:rPr>
      </w:pPr>
    </w:p>
    <w:p w14:paraId="3D7103A2" w14:textId="4B30B2C8" w:rsidR="002E4B29" w:rsidRPr="004312A4" w:rsidRDefault="002E4B29" w:rsidP="00011562">
      <w:pPr>
        <w:ind w:left="360" w:right="-46"/>
        <w:rPr>
          <w:rFonts w:asciiTheme="minorHAnsi" w:hAnsiTheme="minorHAnsi" w:cstheme="minorHAnsi"/>
          <w:bCs/>
          <w:szCs w:val="22"/>
        </w:rPr>
      </w:pPr>
      <w:r w:rsidRPr="004312A4">
        <w:rPr>
          <w:rFonts w:asciiTheme="minorHAnsi" w:hAnsiTheme="minorHAnsi" w:cstheme="minorHAnsi"/>
          <w:bCs/>
          <w:szCs w:val="22"/>
        </w:rPr>
        <w:t xml:space="preserve">Please </w:t>
      </w:r>
      <w:r w:rsidR="00375047" w:rsidRPr="004312A4">
        <w:rPr>
          <w:rFonts w:asciiTheme="minorHAnsi" w:hAnsiTheme="minorHAnsi" w:cstheme="minorHAnsi"/>
          <w:bCs/>
          <w:szCs w:val="22"/>
        </w:rPr>
        <w:t>supply your quote for the following work</w:t>
      </w:r>
      <w:r w:rsidR="00D20C13" w:rsidRPr="004312A4">
        <w:rPr>
          <w:rFonts w:asciiTheme="minorHAnsi" w:hAnsiTheme="minorHAnsi" w:cstheme="minorHAnsi"/>
          <w:bCs/>
          <w:szCs w:val="22"/>
        </w:rPr>
        <w:t xml:space="preserve"> in the </w:t>
      </w:r>
      <w:r w:rsidR="00CE4B91" w:rsidRPr="004312A4">
        <w:rPr>
          <w:rFonts w:asciiTheme="minorHAnsi" w:hAnsiTheme="minorHAnsi" w:cstheme="minorHAnsi"/>
          <w:bCs/>
          <w:szCs w:val="22"/>
        </w:rPr>
        <w:t xml:space="preserve">appropriate tab of the </w:t>
      </w:r>
      <w:r w:rsidR="00D20C13" w:rsidRPr="004312A4">
        <w:rPr>
          <w:rFonts w:asciiTheme="minorHAnsi" w:hAnsiTheme="minorHAnsi" w:cstheme="minorHAnsi"/>
          <w:bCs/>
          <w:szCs w:val="22"/>
        </w:rPr>
        <w:t xml:space="preserve">attached </w:t>
      </w:r>
      <w:r w:rsidR="00CE4B91" w:rsidRPr="004312A4">
        <w:rPr>
          <w:rFonts w:asciiTheme="minorHAnsi" w:hAnsiTheme="minorHAnsi" w:cstheme="minorHAnsi"/>
          <w:bCs/>
          <w:szCs w:val="22"/>
        </w:rPr>
        <w:t xml:space="preserve">RFQ response </w:t>
      </w:r>
      <w:proofErr w:type="gramStart"/>
      <w:r w:rsidR="00CE4B91" w:rsidRPr="004312A4">
        <w:rPr>
          <w:rFonts w:asciiTheme="minorHAnsi" w:hAnsiTheme="minorHAnsi" w:cstheme="minorHAnsi"/>
          <w:bCs/>
          <w:szCs w:val="22"/>
        </w:rPr>
        <w:t xml:space="preserve">form, </w:t>
      </w:r>
      <w:r w:rsidR="00375047" w:rsidRPr="004312A4">
        <w:rPr>
          <w:rFonts w:asciiTheme="minorHAnsi" w:hAnsiTheme="minorHAnsi" w:cstheme="minorHAnsi"/>
          <w:bCs/>
          <w:szCs w:val="22"/>
        </w:rPr>
        <w:t xml:space="preserve"> supplying</w:t>
      </w:r>
      <w:proofErr w:type="gramEnd"/>
      <w:r w:rsidR="00375047" w:rsidRPr="004312A4">
        <w:rPr>
          <w:rFonts w:asciiTheme="minorHAnsi" w:hAnsiTheme="minorHAnsi" w:cstheme="minorHAnsi"/>
          <w:bCs/>
          <w:szCs w:val="22"/>
        </w:rPr>
        <w:t xml:space="preserve"> a price</w:t>
      </w:r>
      <w:r w:rsidR="008F7D2F" w:rsidRPr="004312A4">
        <w:rPr>
          <w:rFonts w:asciiTheme="minorHAnsi" w:hAnsiTheme="minorHAnsi" w:cstheme="minorHAnsi"/>
          <w:bCs/>
          <w:szCs w:val="22"/>
        </w:rPr>
        <w:t xml:space="preserve"> each</w:t>
      </w:r>
      <w:r w:rsidR="00375047" w:rsidRPr="004312A4">
        <w:rPr>
          <w:rFonts w:asciiTheme="minorHAnsi" w:hAnsiTheme="minorHAnsi" w:cstheme="minorHAnsi"/>
          <w:bCs/>
          <w:szCs w:val="22"/>
        </w:rPr>
        <w:t xml:space="preserve"> for </w:t>
      </w:r>
      <w:r w:rsidR="008F7D2F" w:rsidRPr="004312A4">
        <w:rPr>
          <w:rFonts w:asciiTheme="minorHAnsi" w:hAnsiTheme="minorHAnsi" w:cstheme="minorHAnsi"/>
          <w:bCs/>
          <w:szCs w:val="22"/>
        </w:rPr>
        <w:t>the</w:t>
      </w:r>
      <w:r w:rsidR="00375047" w:rsidRPr="004312A4">
        <w:rPr>
          <w:rFonts w:asciiTheme="minorHAnsi" w:hAnsiTheme="minorHAnsi" w:cstheme="minorHAnsi"/>
          <w:bCs/>
          <w:szCs w:val="22"/>
        </w:rPr>
        <w:t xml:space="preserve"> work</w:t>
      </w:r>
      <w:r w:rsidR="008F7D2F" w:rsidRPr="004312A4">
        <w:rPr>
          <w:rFonts w:asciiTheme="minorHAnsi" w:hAnsiTheme="minorHAnsi" w:cstheme="minorHAnsi"/>
          <w:bCs/>
          <w:szCs w:val="22"/>
        </w:rPr>
        <w:t xml:space="preserve"> packages</w:t>
      </w:r>
      <w:r w:rsidR="00375047" w:rsidRPr="004312A4">
        <w:rPr>
          <w:rFonts w:asciiTheme="minorHAnsi" w:hAnsiTheme="minorHAnsi" w:cstheme="minorHAnsi"/>
          <w:bCs/>
          <w:szCs w:val="22"/>
        </w:rPr>
        <w:t xml:space="preserve"> indicated in each</w:t>
      </w:r>
      <w:r w:rsidR="007769F8" w:rsidRPr="004312A4">
        <w:rPr>
          <w:rFonts w:asciiTheme="minorHAnsi" w:hAnsiTheme="minorHAnsi" w:cstheme="minorHAnsi"/>
          <w:bCs/>
          <w:szCs w:val="22"/>
        </w:rPr>
        <w:t xml:space="preserve"> s</w:t>
      </w:r>
      <w:r w:rsidR="00391449" w:rsidRPr="004312A4">
        <w:rPr>
          <w:rFonts w:asciiTheme="minorHAnsi" w:hAnsiTheme="minorHAnsi" w:cstheme="minorHAnsi"/>
          <w:bCs/>
          <w:szCs w:val="22"/>
        </w:rPr>
        <w:t>ector/sub-sector</w:t>
      </w:r>
      <w:r w:rsidR="00375047" w:rsidRPr="004312A4">
        <w:rPr>
          <w:rFonts w:asciiTheme="minorHAnsi" w:hAnsiTheme="minorHAnsi" w:cstheme="minorHAnsi"/>
          <w:bCs/>
          <w:szCs w:val="22"/>
        </w:rPr>
        <w:t xml:space="preserve"> line of the below</w:t>
      </w:r>
      <w:r w:rsidR="00315090" w:rsidRPr="004312A4">
        <w:rPr>
          <w:rFonts w:asciiTheme="minorHAnsi" w:hAnsiTheme="minorHAnsi" w:cstheme="minorHAnsi"/>
          <w:bCs/>
          <w:szCs w:val="22"/>
        </w:rPr>
        <w:t xml:space="preserve"> table. You can refer to the attached </w:t>
      </w:r>
      <w:r w:rsidR="0043455F" w:rsidRPr="004312A4">
        <w:rPr>
          <w:rFonts w:asciiTheme="minorHAnsi" w:hAnsiTheme="minorHAnsi" w:cstheme="minorHAnsi"/>
          <w:bCs/>
          <w:szCs w:val="22"/>
        </w:rPr>
        <w:t xml:space="preserve">sector/programme </w:t>
      </w:r>
      <w:r w:rsidR="00315090" w:rsidRPr="004312A4">
        <w:rPr>
          <w:rFonts w:asciiTheme="minorHAnsi" w:hAnsiTheme="minorHAnsi" w:cstheme="minorHAnsi"/>
          <w:bCs/>
          <w:szCs w:val="22"/>
        </w:rPr>
        <w:t xml:space="preserve">spreadsheets to see the </w:t>
      </w:r>
      <w:r w:rsidR="007769F8" w:rsidRPr="004312A4">
        <w:rPr>
          <w:rFonts w:asciiTheme="minorHAnsi" w:hAnsiTheme="minorHAnsi" w:cstheme="minorHAnsi"/>
          <w:bCs/>
          <w:szCs w:val="22"/>
        </w:rPr>
        <w:t>breakdown of work required in each</w:t>
      </w:r>
      <w:r w:rsidR="00375047" w:rsidRPr="004312A4">
        <w:rPr>
          <w:rFonts w:asciiTheme="minorHAnsi" w:hAnsiTheme="minorHAnsi" w:cstheme="minorHAnsi"/>
          <w:bCs/>
          <w:szCs w:val="22"/>
        </w:rPr>
        <w:t xml:space="preserve"> </w:t>
      </w:r>
      <w:r w:rsidR="003810AE" w:rsidRPr="004312A4">
        <w:rPr>
          <w:rFonts w:asciiTheme="minorHAnsi" w:hAnsiTheme="minorHAnsi" w:cstheme="minorHAnsi"/>
          <w:bCs/>
          <w:szCs w:val="22"/>
        </w:rPr>
        <w:t>s</w:t>
      </w:r>
      <w:r w:rsidR="00CE1B15" w:rsidRPr="004312A4">
        <w:rPr>
          <w:rFonts w:asciiTheme="minorHAnsi" w:hAnsiTheme="minorHAnsi" w:cstheme="minorHAnsi"/>
          <w:bCs/>
          <w:szCs w:val="22"/>
        </w:rPr>
        <w:t>ector/sub-sector</w:t>
      </w:r>
      <w:r w:rsidR="003810AE" w:rsidRPr="004312A4">
        <w:rPr>
          <w:rFonts w:asciiTheme="minorHAnsi" w:hAnsiTheme="minorHAnsi" w:cstheme="minorHAnsi"/>
          <w:bCs/>
          <w:szCs w:val="22"/>
        </w:rPr>
        <w:t>. Please note that the times per page indicated in the table are for guidance only and based on our experience to date</w:t>
      </w:r>
      <w:r w:rsidR="008F7D2F" w:rsidRPr="004312A4">
        <w:rPr>
          <w:rFonts w:asciiTheme="minorHAnsi" w:hAnsiTheme="minorHAnsi" w:cstheme="minorHAnsi"/>
          <w:bCs/>
          <w:szCs w:val="22"/>
        </w:rPr>
        <w:t xml:space="preserve">. You will need to decide how </w:t>
      </w:r>
      <w:r w:rsidR="00134C20" w:rsidRPr="004312A4">
        <w:rPr>
          <w:rFonts w:asciiTheme="minorHAnsi" w:hAnsiTheme="minorHAnsi" w:cstheme="minorHAnsi"/>
          <w:bCs/>
          <w:szCs w:val="22"/>
        </w:rPr>
        <w:t>long it is likely to take you and price accordingly.</w:t>
      </w:r>
      <w:r w:rsidR="003810AE" w:rsidRPr="004312A4">
        <w:rPr>
          <w:rFonts w:asciiTheme="minorHAnsi" w:hAnsiTheme="minorHAnsi" w:cstheme="minorHAnsi"/>
          <w:bCs/>
          <w:szCs w:val="22"/>
        </w:rPr>
        <w:t xml:space="preserve"> </w:t>
      </w:r>
    </w:p>
    <w:p w14:paraId="26476E1C" w14:textId="1D57FEA4" w:rsidR="00FA16AC" w:rsidRPr="004312A4" w:rsidRDefault="00FA16AC" w:rsidP="00011562">
      <w:pPr>
        <w:ind w:left="360" w:right="-46"/>
        <w:rPr>
          <w:rFonts w:asciiTheme="minorHAnsi" w:hAnsiTheme="minorHAnsi" w:cstheme="minorHAnsi"/>
          <w:bCs/>
          <w:szCs w:val="22"/>
        </w:rPr>
      </w:pPr>
    </w:p>
    <w:tbl>
      <w:tblPr>
        <w:tblW w:w="9142" w:type="dxa"/>
        <w:tblLook w:val="04A0" w:firstRow="1" w:lastRow="0" w:firstColumn="1" w:lastColumn="0" w:noHBand="0" w:noVBand="1"/>
      </w:tblPr>
      <w:tblGrid>
        <w:gridCol w:w="1180"/>
        <w:gridCol w:w="1402"/>
        <w:gridCol w:w="2140"/>
        <w:gridCol w:w="1120"/>
        <w:gridCol w:w="1241"/>
        <w:gridCol w:w="1276"/>
        <w:gridCol w:w="833"/>
      </w:tblGrid>
      <w:tr w:rsidR="00D47478" w:rsidRPr="00D47478" w14:paraId="1D8C071E" w14:textId="77777777" w:rsidTr="00D47478">
        <w:trPr>
          <w:trHeight w:val="300"/>
        </w:trPr>
        <w:tc>
          <w:tcPr>
            <w:tcW w:w="11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C4584ED" w14:textId="77777777" w:rsidR="00D47478" w:rsidRPr="00D47478" w:rsidRDefault="00D47478" w:rsidP="00D47478">
            <w:pPr>
              <w:overflowPunct/>
              <w:autoSpaceDE/>
              <w:autoSpaceDN/>
              <w:adjustRightInd/>
              <w:jc w:val="left"/>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Sector</w:t>
            </w:r>
          </w:p>
        </w:tc>
        <w:tc>
          <w:tcPr>
            <w:tcW w:w="1402" w:type="dxa"/>
            <w:tcBorders>
              <w:top w:val="single" w:sz="4" w:space="0" w:color="auto"/>
              <w:left w:val="nil"/>
              <w:bottom w:val="single" w:sz="4" w:space="0" w:color="auto"/>
              <w:right w:val="single" w:sz="4" w:space="0" w:color="auto"/>
            </w:tcBorders>
            <w:shd w:val="clear" w:color="auto" w:fill="auto"/>
            <w:noWrap/>
            <w:vAlign w:val="bottom"/>
            <w:hideMark/>
          </w:tcPr>
          <w:p w14:paraId="32093218" w14:textId="77777777" w:rsidR="00D47478" w:rsidRPr="00D47478" w:rsidRDefault="00D47478" w:rsidP="00D47478">
            <w:pPr>
              <w:overflowPunct/>
              <w:autoSpaceDE/>
              <w:autoSpaceDN/>
              <w:adjustRightInd/>
              <w:jc w:val="left"/>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Sub-sector</w:t>
            </w:r>
          </w:p>
        </w:tc>
        <w:tc>
          <w:tcPr>
            <w:tcW w:w="2140" w:type="dxa"/>
            <w:tcBorders>
              <w:top w:val="single" w:sz="4" w:space="0" w:color="auto"/>
              <w:left w:val="nil"/>
              <w:bottom w:val="single" w:sz="4" w:space="0" w:color="auto"/>
              <w:right w:val="single" w:sz="4" w:space="0" w:color="auto"/>
            </w:tcBorders>
            <w:shd w:val="clear" w:color="auto" w:fill="auto"/>
            <w:noWrap/>
            <w:vAlign w:val="bottom"/>
            <w:hideMark/>
          </w:tcPr>
          <w:p w14:paraId="25D38CD3" w14:textId="77777777" w:rsidR="00D47478" w:rsidRPr="00D47478" w:rsidRDefault="00D47478" w:rsidP="00D47478">
            <w:pPr>
              <w:overflowPunct/>
              <w:autoSpaceDE/>
              <w:autoSpaceDN/>
              <w:adjustRightInd/>
              <w:jc w:val="center"/>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Hero/Landing pages</w:t>
            </w:r>
          </w:p>
        </w:tc>
        <w:tc>
          <w:tcPr>
            <w:tcW w:w="1120" w:type="dxa"/>
            <w:tcBorders>
              <w:top w:val="single" w:sz="4" w:space="0" w:color="auto"/>
              <w:left w:val="nil"/>
              <w:bottom w:val="single" w:sz="4" w:space="0" w:color="auto"/>
              <w:right w:val="single" w:sz="4" w:space="0" w:color="auto"/>
            </w:tcBorders>
            <w:shd w:val="clear" w:color="000000" w:fill="FFFFFF"/>
            <w:noWrap/>
            <w:vAlign w:val="bottom"/>
            <w:hideMark/>
          </w:tcPr>
          <w:p w14:paraId="3FCE46C8" w14:textId="77777777" w:rsidR="00D47478" w:rsidRPr="00D47478" w:rsidRDefault="00D47478" w:rsidP="00D47478">
            <w:pPr>
              <w:overflowPunct/>
              <w:autoSpaceDE/>
              <w:autoSpaceDN/>
              <w:adjustRightInd/>
              <w:jc w:val="center"/>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Subpages</w:t>
            </w:r>
          </w:p>
        </w:tc>
        <w:tc>
          <w:tcPr>
            <w:tcW w:w="1241" w:type="dxa"/>
            <w:tcBorders>
              <w:top w:val="single" w:sz="4" w:space="0" w:color="auto"/>
              <w:left w:val="nil"/>
              <w:bottom w:val="single" w:sz="4" w:space="0" w:color="auto"/>
              <w:right w:val="single" w:sz="4" w:space="0" w:color="auto"/>
            </w:tcBorders>
            <w:shd w:val="clear" w:color="auto" w:fill="auto"/>
            <w:noWrap/>
            <w:vAlign w:val="bottom"/>
            <w:hideMark/>
          </w:tcPr>
          <w:p w14:paraId="677E2F1C" w14:textId="77777777" w:rsidR="00D47478" w:rsidRPr="00D47478" w:rsidRDefault="00D47478" w:rsidP="00D47478">
            <w:pPr>
              <w:overflowPunct/>
              <w:autoSpaceDE/>
              <w:autoSpaceDN/>
              <w:adjustRightInd/>
              <w:jc w:val="center"/>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LP hrs</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6EE237CF" w14:textId="77777777" w:rsidR="00D47478" w:rsidRPr="00D47478" w:rsidRDefault="00D47478" w:rsidP="00D47478">
            <w:pPr>
              <w:overflowPunct/>
              <w:autoSpaceDE/>
              <w:autoSpaceDN/>
              <w:adjustRightInd/>
              <w:jc w:val="center"/>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SP hrs</w:t>
            </w:r>
          </w:p>
        </w:tc>
        <w:tc>
          <w:tcPr>
            <w:tcW w:w="783" w:type="dxa"/>
            <w:tcBorders>
              <w:top w:val="single" w:sz="4" w:space="0" w:color="auto"/>
              <w:left w:val="nil"/>
              <w:bottom w:val="single" w:sz="4" w:space="0" w:color="auto"/>
              <w:right w:val="single" w:sz="4" w:space="0" w:color="auto"/>
            </w:tcBorders>
            <w:shd w:val="clear" w:color="000000" w:fill="FFFFFF"/>
            <w:noWrap/>
            <w:vAlign w:val="bottom"/>
            <w:hideMark/>
          </w:tcPr>
          <w:p w14:paraId="7783FCF4" w14:textId="77777777" w:rsidR="00D47478" w:rsidRPr="00D47478" w:rsidRDefault="00D47478" w:rsidP="00D47478">
            <w:pPr>
              <w:overflowPunct/>
              <w:autoSpaceDE/>
              <w:autoSpaceDN/>
              <w:adjustRightInd/>
              <w:jc w:val="center"/>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TOTAL hrs</w:t>
            </w:r>
          </w:p>
        </w:tc>
      </w:tr>
      <w:tr w:rsidR="00D47478" w:rsidRPr="00D47478" w14:paraId="2303243A" w14:textId="77777777" w:rsidTr="00D47478">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FF9C1B9" w14:textId="77777777" w:rsidR="00D47478" w:rsidRPr="00D47478" w:rsidRDefault="00D47478" w:rsidP="00D47478">
            <w:pPr>
              <w:overflowPunct/>
              <w:autoSpaceDE/>
              <w:autoSpaceDN/>
              <w:adjustRightInd/>
              <w:jc w:val="left"/>
              <w:textAlignment w:val="auto"/>
              <w:rPr>
                <w:rFonts w:ascii="Calibri" w:hAnsi="Calibri" w:cs="Calibri"/>
                <w:color w:val="000000"/>
                <w:szCs w:val="22"/>
                <w:lang w:eastAsia="en-GB"/>
              </w:rPr>
            </w:pPr>
            <w:r w:rsidRPr="00D47478">
              <w:rPr>
                <w:rFonts w:ascii="Calibri" w:hAnsi="Calibri" w:cs="Calibri"/>
                <w:color w:val="000000"/>
                <w:szCs w:val="22"/>
                <w:lang w:eastAsia="en-GB"/>
              </w:rPr>
              <w:t> </w:t>
            </w:r>
          </w:p>
        </w:tc>
        <w:tc>
          <w:tcPr>
            <w:tcW w:w="1402" w:type="dxa"/>
            <w:tcBorders>
              <w:top w:val="nil"/>
              <w:left w:val="nil"/>
              <w:bottom w:val="single" w:sz="4" w:space="0" w:color="auto"/>
              <w:right w:val="single" w:sz="4" w:space="0" w:color="auto"/>
            </w:tcBorders>
            <w:shd w:val="clear" w:color="auto" w:fill="auto"/>
            <w:noWrap/>
            <w:vAlign w:val="bottom"/>
            <w:hideMark/>
          </w:tcPr>
          <w:p w14:paraId="4B89960C" w14:textId="77777777" w:rsidR="00D47478" w:rsidRPr="00D47478" w:rsidRDefault="00D47478" w:rsidP="00D47478">
            <w:pPr>
              <w:overflowPunct/>
              <w:autoSpaceDE/>
              <w:autoSpaceDN/>
              <w:adjustRightInd/>
              <w:jc w:val="left"/>
              <w:textAlignment w:val="auto"/>
              <w:rPr>
                <w:rFonts w:ascii="Calibri" w:hAnsi="Calibri" w:cs="Calibri"/>
                <w:color w:val="000000"/>
                <w:szCs w:val="22"/>
                <w:lang w:eastAsia="en-GB"/>
              </w:rPr>
            </w:pPr>
            <w:r w:rsidRPr="00D47478">
              <w:rPr>
                <w:rFonts w:ascii="Calibri" w:hAnsi="Calibri" w:cs="Calibri"/>
                <w:color w:val="000000"/>
                <w:szCs w:val="22"/>
                <w:lang w:eastAsia="en-GB"/>
              </w:rPr>
              <w:t> </w:t>
            </w:r>
          </w:p>
        </w:tc>
        <w:tc>
          <w:tcPr>
            <w:tcW w:w="2140" w:type="dxa"/>
            <w:tcBorders>
              <w:top w:val="nil"/>
              <w:left w:val="nil"/>
              <w:bottom w:val="single" w:sz="4" w:space="0" w:color="auto"/>
              <w:right w:val="single" w:sz="4" w:space="0" w:color="auto"/>
            </w:tcBorders>
            <w:shd w:val="clear" w:color="auto" w:fill="auto"/>
            <w:noWrap/>
            <w:vAlign w:val="bottom"/>
            <w:hideMark/>
          </w:tcPr>
          <w:p w14:paraId="784E1AE7"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 </w:t>
            </w:r>
          </w:p>
        </w:tc>
        <w:tc>
          <w:tcPr>
            <w:tcW w:w="1120" w:type="dxa"/>
            <w:tcBorders>
              <w:top w:val="nil"/>
              <w:left w:val="nil"/>
              <w:bottom w:val="single" w:sz="4" w:space="0" w:color="auto"/>
              <w:right w:val="single" w:sz="4" w:space="0" w:color="auto"/>
            </w:tcBorders>
            <w:shd w:val="clear" w:color="000000" w:fill="FFFFFF"/>
            <w:noWrap/>
            <w:vAlign w:val="bottom"/>
            <w:hideMark/>
          </w:tcPr>
          <w:p w14:paraId="676B1A3C"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 </w:t>
            </w:r>
          </w:p>
        </w:tc>
        <w:tc>
          <w:tcPr>
            <w:tcW w:w="1241" w:type="dxa"/>
            <w:tcBorders>
              <w:top w:val="nil"/>
              <w:left w:val="nil"/>
              <w:bottom w:val="single" w:sz="4" w:space="0" w:color="auto"/>
              <w:right w:val="single" w:sz="4" w:space="0" w:color="auto"/>
            </w:tcBorders>
            <w:shd w:val="clear" w:color="auto" w:fill="auto"/>
            <w:noWrap/>
            <w:vAlign w:val="bottom"/>
            <w:hideMark/>
          </w:tcPr>
          <w:p w14:paraId="12DA55A1"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 xml:space="preserve">(C * 1 </w:t>
            </w:r>
            <w:proofErr w:type="gramStart"/>
            <w:r w:rsidRPr="00D47478">
              <w:rPr>
                <w:rFonts w:ascii="Calibri" w:hAnsi="Calibri" w:cs="Calibri"/>
                <w:color w:val="000000"/>
                <w:szCs w:val="22"/>
                <w:lang w:eastAsia="en-GB"/>
              </w:rPr>
              <w:t>hr )</w:t>
            </w:r>
            <w:proofErr w:type="gramEnd"/>
          </w:p>
        </w:tc>
        <w:tc>
          <w:tcPr>
            <w:tcW w:w="1276" w:type="dxa"/>
            <w:tcBorders>
              <w:top w:val="nil"/>
              <w:left w:val="nil"/>
              <w:bottom w:val="single" w:sz="4" w:space="0" w:color="auto"/>
              <w:right w:val="single" w:sz="4" w:space="0" w:color="auto"/>
            </w:tcBorders>
            <w:shd w:val="clear" w:color="000000" w:fill="FFFFFF"/>
            <w:noWrap/>
            <w:vAlign w:val="bottom"/>
            <w:hideMark/>
          </w:tcPr>
          <w:p w14:paraId="5D13AF31"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(D *1.5hrs)</w:t>
            </w:r>
          </w:p>
        </w:tc>
        <w:tc>
          <w:tcPr>
            <w:tcW w:w="783" w:type="dxa"/>
            <w:tcBorders>
              <w:top w:val="nil"/>
              <w:left w:val="nil"/>
              <w:bottom w:val="single" w:sz="4" w:space="0" w:color="auto"/>
              <w:right w:val="single" w:sz="4" w:space="0" w:color="auto"/>
            </w:tcBorders>
            <w:shd w:val="clear" w:color="000000" w:fill="FFFFFF"/>
            <w:noWrap/>
            <w:vAlign w:val="bottom"/>
            <w:hideMark/>
          </w:tcPr>
          <w:p w14:paraId="5734E35C"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E+F</w:t>
            </w:r>
          </w:p>
        </w:tc>
      </w:tr>
      <w:tr w:rsidR="00D47478" w:rsidRPr="00D47478" w14:paraId="77B533AB" w14:textId="77777777" w:rsidTr="00D47478">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A919CD0" w14:textId="77777777" w:rsidR="00D47478" w:rsidRPr="00D47478" w:rsidRDefault="00D47478" w:rsidP="00D47478">
            <w:pPr>
              <w:overflowPunct/>
              <w:autoSpaceDE/>
              <w:autoSpaceDN/>
              <w:adjustRightInd/>
              <w:jc w:val="left"/>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Dairy</w:t>
            </w:r>
          </w:p>
        </w:tc>
        <w:tc>
          <w:tcPr>
            <w:tcW w:w="1402" w:type="dxa"/>
            <w:tcBorders>
              <w:top w:val="nil"/>
              <w:left w:val="nil"/>
              <w:bottom w:val="single" w:sz="4" w:space="0" w:color="auto"/>
              <w:right w:val="single" w:sz="4" w:space="0" w:color="auto"/>
            </w:tcBorders>
            <w:shd w:val="clear" w:color="auto" w:fill="auto"/>
            <w:noWrap/>
            <w:vAlign w:val="bottom"/>
            <w:hideMark/>
          </w:tcPr>
          <w:p w14:paraId="4F39A5F0" w14:textId="77777777" w:rsidR="00D47478" w:rsidRPr="00D47478" w:rsidRDefault="00D47478" w:rsidP="00D47478">
            <w:pPr>
              <w:overflowPunct/>
              <w:autoSpaceDE/>
              <w:autoSpaceDN/>
              <w:adjustRightInd/>
              <w:jc w:val="left"/>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 </w:t>
            </w:r>
          </w:p>
        </w:tc>
        <w:tc>
          <w:tcPr>
            <w:tcW w:w="2140" w:type="dxa"/>
            <w:tcBorders>
              <w:top w:val="nil"/>
              <w:left w:val="nil"/>
              <w:bottom w:val="single" w:sz="4" w:space="0" w:color="auto"/>
              <w:right w:val="single" w:sz="4" w:space="0" w:color="auto"/>
            </w:tcBorders>
            <w:shd w:val="clear" w:color="auto" w:fill="auto"/>
            <w:noWrap/>
            <w:vAlign w:val="bottom"/>
            <w:hideMark/>
          </w:tcPr>
          <w:p w14:paraId="719FC1E0"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17</w:t>
            </w:r>
          </w:p>
        </w:tc>
        <w:tc>
          <w:tcPr>
            <w:tcW w:w="1120" w:type="dxa"/>
            <w:tcBorders>
              <w:top w:val="nil"/>
              <w:left w:val="nil"/>
              <w:bottom w:val="single" w:sz="4" w:space="0" w:color="auto"/>
              <w:right w:val="single" w:sz="4" w:space="0" w:color="auto"/>
            </w:tcBorders>
            <w:shd w:val="clear" w:color="000000" w:fill="FFFFFF"/>
            <w:noWrap/>
            <w:vAlign w:val="bottom"/>
            <w:hideMark/>
          </w:tcPr>
          <w:p w14:paraId="18DD987A"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96</w:t>
            </w:r>
          </w:p>
        </w:tc>
        <w:tc>
          <w:tcPr>
            <w:tcW w:w="1241" w:type="dxa"/>
            <w:tcBorders>
              <w:top w:val="nil"/>
              <w:left w:val="nil"/>
              <w:bottom w:val="single" w:sz="4" w:space="0" w:color="auto"/>
              <w:right w:val="single" w:sz="4" w:space="0" w:color="auto"/>
            </w:tcBorders>
            <w:shd w:val="clear" w:color="auto" w:fill="auto"/>
            <w:noWrap/>
            <w:vAlign w:val="bottom"/>
            <w:hideMark/>
          </w:tcPr>
          <w:p w14:paraId="082F3B98"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17</w:t>
            </w:r>
          </w:p>
        </w:tc>
        <w:tc>
          <w:tcPr>
            <w:tcW w:w="1276" w:type="dxa"/>
            <w:tcBorders>
              <w:top w:val="nil"/>
              <w:left w:val="nil"/>
              <w:bottom w:val="single" w:sz="4" w:space="0" w:color="auto"/>
              <w:right w:val="single" w:sz="4" w:space="0" w:color="auto"/>
            </w:tcBorders>
            <w:shd w:val="clear" w:color="000000" w:fill="FFFFFF"/>
            <w:noWrap/>
            <w:vAlign w:val="bottom"/>
            <w:hideMark/>
          </w:tcPr>
          <w:p w14:paraId="170DDD56"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144</w:t>
            </w:r>
          </w:p>
        </w:tc>
        <w:tc>
          <w:tcPr>
            <w:tcW w:w="783" w:type="dxa"/>
            <w:tcBorders>
              <w:top w:val="nil"/>
              <w:left w:val="nil"/>
              <w:bottom w:val="single" w:sz="4" w:space="0" w:color="auto"/>
              <w:right w:val="single" w:sz="4" w:space="0" w:color="auto"/>
            </w:tcBorders>
            <w:shd w:val="clear" w:color="000000" w:fill="FFFFFF"/>
            <w:noWrap/>
            <w:vAlign w:val="bottom"/>
            <w:hideMark/>
          </w:tcPr>
          <w:p w14:paraId="09F0D8AE"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161</w:t>
            </w:r>
          </w:p>
        </w:tc>
      </w:tr>
      <w:tr w:rsidR="00D47478" w:rsidRPr="00D47478" w14:paraId="053EBFE5" w14:textId="77777777" w:rsidTr="00D47478">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7D8C2A9E" w14:textId="77777777" w:rsidR="00D47478" w:rsidRPr="00D47478" w:rsidRDefault="00D47478" w:rsidP="00D47478">
            <w:pPr>
              <w:overflowPunct/>
              <w:autoSpaceDE/>
              <w:autoSpaceDN/>
              <w:adjustRightInd/>
              <w:jc w:val="left"/>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Grassland</w:t>
            </w:r>
          </w:p>
        </w:tc>
        <w:tc>
          <w:tcPr>
            <w:tcW w:w="1402" w:type="dxa"/>
            <w:tcBorders>
              <w:top w:val="nil"/>
              <w:left w:val="nil"/>
              <w:bottom w:val="single" w:sz="4" w:space="0" w:color="auto"/>
              <w:right w:val="single" w:sz="4" w:space="0" w:color="auto"/>
            </w:tcBorders>
            <w:shd w:val="clear" w:color="auto" w:fill="auto"/>
            <w:noWrap/>
            <w:vAlign w:val="bottom"/>
            <w:hideMark/>
          </w:tcPr>
          <w:p w14:paraId="054BE736" w14:textId="77777777" w:rsidR="00D47478" w:rsidRPr="00D47478" w:rsidRDefault="00D47478" w:rsidP="00D47478">
            <w:pPr>
              <w:overflowPunct/>
              <w:autoSpaceDE/>
              <w:autoSpaceDN/>
              <w:adjustRightInd/>
              <w:jc w:val="left"/>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 </w:t>
            </w:r>
          </w:p>
        </w:tc>
        <w:tc>
          <w:tcPr>
            <w:tcW w:w="2140" w:type="dxa"/>
            <w:tcBorders>
              <w:top w:val="nil"/>
              <w:left w:val="nil"/>
              <w:bottom w:val="single" w:sz="4" w:space="0" w:color="auto"/>
              <w:right w:val="single" w:sz="4" w:space="0" w:color="auto"/>
            </w:tcBorders>
            <w:shd w:val="clear" w:color="auto" w:fill="auto"/>
            <w:noWrap/>
            <w:vAlign w:val="bottom"/>
            <w:hideMark/>
          </w:tcPr>
          <w:p w14:paraId="4BF1C72D"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56</w:t>
            </w:r>
          </w:p>
        </w:tc>
        <w:tc>
          <w:tcPr>
            <w:tcW w:w="1120" w:type="dxa"/>
            <w:tcBorders>
              <w:top w:val="nil"/>
              <w:left w:val="nil"/>
              <w:bottom w:val="single" w:sz="4" w:space="0" w:color="auto"/>
              <w:right w:val="single" w:sz="4" w:space="0" w:color="auto"/>
            </w:tcBorders>
            <w:shd w:val="clear" w:color="000000" w:fill="FFFFFF"/>
            <w:noWrap/>
            <w:vAlign w:val="bottom"/>
            <w:hideMark/>
          </w:tcPr>
          <w:p w14:paraId="1572EAE8"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70</w:t>
            </w:r>
          </w:p>
        </w:tc>
        <w:tc>
          <w:tcPr>
            <w:tcW w:w="1241" w:type="dxa"/>
            <w:tcBorders>
              <w:top w:val="nil"/>
              <w:left w:val="nil"/>
              <w:bottom w:val="single" w:sz="4" w:space="0" w:color="auto"/>
              <w:right w:val="single" w:sz="4" w:space="0" w:color="auto"/>
            </w:tcBorders>
            <w:shd w:val="clear" w:color="auto" w:fill="auto"/>
            <w:noWrap/>
            <w:vAlign w:val="bottom"/>
            <w:hideMark/>
          </w:tcPr>
          <w:p w14:paraId="74AA8CC9"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56</w:t>
            </w:r>
          </w:p>
        </w:tc>
        <w:tc>
          <w:tcPr>
            <w:tcW w:w="1276" w:type="dxa"/>
            <w:tcBorders>
              <w:top w:val="nil"/>
              <w:left w:val="nil"/>
              <w:bottom w:val="single" w:sz="4" w:space="0" w:color="auto"/>
              <w:right w:val="single" w:sz="4" w:space="0" w:color="auto"/>
            </w:tcBorders>
            <w:shd w:val="clear" w:color="000000" w:fill="FFFFFF"/>
            <w:noWrap/>
            <w:vAlign w:val="bottom"/>
            <w:hideMark/>
          </w:tcPr>
          <w:p w14:paraId="4DE7F84D"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105</w:t>
            </w:r>
          </w:p>
        </w:tc>
        <w:tc>
          <w:tcPr>
            <w:tcW w:w="783" w:type="dxa"/>
            <w:tcBorders>
              <w:top w:val="nil"/>
              <w:left w:val="nil"/>
              <w:bottom w:val="single" w:sz="4" w:space="0" w:color="auto"/>
              <w:right w:val="single" w:sz="4" w:space="0" w:color="auto"/>
            </w:tcBorders>
            <w:shd w:val="clear" w:color="000000" w:fill="FFFFFF"/>
            <w:noWrap/>
            <w:vAlign w:val="bottom"/>
            <w:hideMark/>
          </w:tcPr>
          <w:p w14:paraId="572D706C"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161</w:t>
            </w:r>
          </w:p>
        </w:tc>
      </w:tr>
      <w:tr w:rsidR="00D47478" w:rsidRPr="00D47478" w14:paraId="628C4ADD" w14:textId="77777777" w:rsidTr="00D47478">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35473CE" w14:textId="77777777" w:rsidR="00D47478" w:rsidRPr="00D47478" w:rsidRDefault="00D47478" w:rsidP="00D47478">
            <w:pPr>
              <w:overflowPunct/>
              <w:autoSpaceDE/>
              <w:autoSpaceDN/>
              <w:adjustRightInd/>
              <w:jc w:val="left"/>
              <w:textAlignment w:val="auto"/>
              <w:rPr>
                <w:rFonts w:ascii="Calibri" w:hAnsi="Calibri" w:cs="Calibri"/>
                <w:b/>
                <w:bCs/>
                <w:color w:val="000000"/>
                <w:szCs w:val="22"/>
                <w:lang w:eastAsia="en-GB"/>
              </w:rPr>
            </w:pPr>
            <w:proofErr w:type="spellStart"/>
            <w:r w:rsidRPr="00D47478">
              <w:rPr>
                <w:rFonts w:ascii="Calibri" w:hAnsi="Calibri" w:cs="Calibri"/>
                <w:b/>
                <w:bCs/>
                <w:color w:val="000000"/>
                <w:szCs w:val="22"/>
                <w:lang w:eastAsia="en-GB"/>
              </w:rPr>
              <w:t>Horti</w:t>
            </w:r>
            <w:proofErr w:type="spellEnd"/>
          </w:p>
        </w:tc>
        <w:tc>
          <w:tcPr>
            <w:tcW w:w="1402" w:type="dxa"/>
            <w:tcBorders>
              <w:top w:val="nil"/>
              <w:left w:val="nil"/>
              <w:bottom w:val="single" w:sz="4" w:space="0" w:color="auto"/>
              <w:right w:val="single" w:sz="4" w:space="0" w:color="auto"/>
            </w:tcBorders>
            <w:shd w:val="clear" w:color="auto" w:fill="auto"/>
            <w:noWrap/>
            <w:vAlign w:val="bottom"/>
            <w:hideMark/>
          </w:tcPr>
          <w:p w14:paraId="69EB87D7" w14:textId="77777777" w:rsidR="00D47478" w:rsidRPr="00D47478" w:rsidRDefault="00D47478" w:rsidP="00D47478">
            <w:pPr>
              <w:overflowPunct/>
              <w:autoSpaceDE/>
              <w:autoSpaceDN/>
              <w:adjustRightInd/>
              <w:jc w:val="left"/>
              <w:textAlignment w:val="auto"/>
              <w:rPr>
                <w:rFonts w:ascii="Calibri" w:hAnsi="Calibri" w:cs="Calibri"/>
                <w:szCs w:val="22"/>
                <w:lang w:eastAsia="en-GB"/>
              </w:rPr>
            </w:pPr>
            <w:r w:rsidRPr="00D47478">
              <w:rPr>
                <w:rFonts w:ascii="Calibri" w:hAnsi="Calibri" w:cs="Calibri"/>
                <w:szCs w:val="22"/>
                <w:lang w:eastAsia="en-GB"/>
              </w:rPr>
              <w:t>P. Edibles*</w:t>
            </w:r>
          </w:p>
        </w:tc>
        <w:tc>
          <w:tcPr>
            <w:tcW w:w="2140" w:type="dxa"/>
            <w:tcBorders>
              <w:top w:val="nil"/>
              <w:left w:val="nil"/>
              <w:bottom w:val="single" w:sz="4" w:space="0" w:color="auto"/>
              <w:right w:val="single" w:sz="4" w:space="0" w:color="auto"/>
            </w:tcBorders>
            <w:shd w:val="clear" w:color="auto" w:fill="auto"/>
            <w:noWrap/>
            <w:vAlign w:val="bottom"/>
            <w:hideMark/>
          </w:tcPr>
          <w:p w14:paraId="0BC7336D" w14:textId="77777777" w:rsidR="00D47478" w:rsidRPr="00D47478" w:rsidRDefault="00D47478" w:rsidP="00D47478">
            <w:pPr>
              <w:overflowPunct/>
              <w:autoSpaceDE/>
              <w:autoSpaceDN/>
              <w:adjustRightInd/>
              <w:jc w:val="center"/>
              <w:textAlignment w:val="auto"/>
              <w:rPr>
                <w:rFonts w:ascii="Calibri" w:hAnsi="Calibri" w:cs="Calibri"/>
                <w:szCs w:val="22"/>
                <w:lang w:eastAsia="en-GB"/>
              </w:rPr>
            </w:pPr>
            <w:r w:rsidRPr="00D47478">
              <w:rPr>
                <w:rFonts w:ascii="Calibri" w:hAnsi="Calibri" w:cs="Calibri"/>
                <w:szCs w:val="22"/>
                <w:lang w:eastAsia="en-GB"/>
              </w:rPr>
              <w:t>13</w:t>
            </w:r>
          </w:p>
        </w:tc>
        <w:tc>
          <w:tcPr>
            <w:tcW w:w="1120" w:type="dxa"/>
            <w:tcBorders>
              <w:top w:val="nil"/>
              <w:left w:val="nil"/>
              <w:bottom w:val="single" w:sz="4" w:space="0" w:color="auto"/>
              <w:right w:val="single" w:sz="4" w:space="0" w:color="auto"/>
            </w:tcBorders>
            <w:shd w:val="clear" w:color="000000" w:fill="FFFFFF"/>
            <w:noWrap/>
            <w:vAlign w:val="bottom"/>
            <w:hideMark/>
          </w:tcPr>
          <w:p w14:paraId="740C9AC9" w14:textId="77777777" w:rsidR="00D47478" w:rsidRPr="00D47478" w:rsidRDefault="00D47478" w:rsidP="00D47478">
            <w:pPr>
              <w:overflowPunct/>
              <w:autoSpaceDE/>
              <w:autoSpaceDN/>
              <w:adjustRightInd/>
              <w:jc w:val="center"/>
              <w:textAlignment w:val="auto"/>
              <w:rPr>
                <w:rFonts w:ascii="Calibri" w:hAnsi="Calibri" w:cs="Calibri"/>
                <w:szCs w:val="22"/>
                <w:lang w:eastAsia="en-GB"/>
              </w:rPr>
            </w:pPr>
            <w:r w:rsidRPr="00D47478">
              <w:rPr>
                <w:rFonts w:ascii="Calibri" w:hAnsi="Calibri" w:cs="Calibri"/>
                <w:szCs w:val="22"/>
                <w:lang w:eastAsia="en-GB"/>
              </w:rPr>
              <w:t>38</w:t>
            </w:r>
          </w:p>
        </w:tc>
        <w:tc>
          <w:tcPr>
            <w:tcW w:w="1241" w:type="dxa"/>
            <w:tcBorders>
              <w:top w:val="nil"/>
              <w:left w:val="nil"/>
              <w:bottom w:val="single" w:sz="4" w:space="0" w:color="auto"/>
              <w:right w:val="single" w:sz="4" w:space="0" w:color="auto"/>
            </w:tcBorders>
            <w:shd w:val="clear" w:color="auto" w:fill="auto"/>
            <w:noWrap/>
            <w:vAlign w:val="bottom"/>
            <w:hideMark/>
          </w:tcPr>
          <w:p w14:paraId="229B0815"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13</w:t>
            </w:r>
          </w:p>
        </w:tc>
        <w:tc>
          <w:tcPr>
            <w:tcW w:w="1276" w:type="dxa"/>
            <w:tcBorders>
              <w:top w:val="nil"/>
              <w:left w:val="nil"/>
              <w:bottom w:val="single" w:sz="4" w:space="0" w:color="auto"/>
              <w:right w:val="single" w:sz="4" w:space="0" w:color="auto"/>
            </w:tcBorders>
            <w:shd w:val="clear" w:color="000000" w:fill="FFFFFF"/>
            <w:noWrap/>
            <w:vAlign w:val="bottom"/>
            <w:hideMark/>
          </w:tcPr>
          <w:p w14:paraId="3091D93C"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57</w:t>
            </w:r>
          </w:p>
        </w:tc>
        <w:tc>
          <w:tcPr>
            <w:tcW w:w="783" w:type="dxa"/>
            <w:tcBorders>
              <w:top w:val="nil"/>
              <w:left w:val="nil"/>
              <w:bottom w:val="single" w:sz="4" w:space="0" w:color="auto"/>
              <w:right w:val="single" w:sz="4" w:space="0" w:color="auto"/>
            </w:tcBorders>
            <w:shd w:val="clear" w:color="000000" w:fill="FFFFFF"/>
            <w:noWrap/>
            <w:vAlign w:val="bottom"/>
            <w:hideMark/>
          </w:tcPr>
          <w:p w14:paraId="664790D6"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70</w:t>
            </w:r>
          </w:p>
        </w:tc>
      </w:tr>
      <w:tr w:rsidR="00D47478" w:rsidRPr="00D47478" w14:paraId="42E2E7AC" w14:textId="77777777" w:rsidTr="00D47478">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3B20FA6B" w14:textId="77777777" w:rsidR="00D47478" w:rsidRPr="00D47478" w:rsidRDefault="00D47478" w:rsidP="00D47478">
            <w:pPr>
              <w:overflowPunct/>
              <w:autoSpaceDE/>
              <w:autoSpaceDN/>
              <w:adjustRightInd/>
              <w:jc w:val="left"/>
              <w:textAlignment w:val="auto"/>
              <w:rPr>
                <w:rFonts w:ascii="Calibri" w:hAnsi="Calibri" w:cs="Calibri"/>
                <w:color w:val="000000"/>
                <w:szCs w:val="22"/>
                <w:lang w:eastAsia="en-GB"/>
              </w:rPr>
            </w:pPr>
            <w:r w:rsidRPr="00D47478">
              <w:rPr>
                <w:rFonts w:ascii="Calibri" w:hAnsi="Calibri" w:cs="Calibri"/>
                <w:color w:val="000000"/>
                <w:szCs w:val="22"/>
                <w:lang w:eastAsia="en-GB"/>
              </w:rPr>
              <w:t> </w:t>
            </w:r>
          </w:p>
        </w:tc>
        <w:tc>
          <w:tcPr>
            <w:tcW w:w="1402" w:type="dxa"/>
            <w:tcBorders>
              <w:top w:val="nil"/>
              <w:left w:val="nil"/>
              <w:bottom w:val="single" w:sz="4" w:space="0" w:color="auto"/>
              <w:right w:val="single" w:sz="4" w:space="0" w:color="auto"/>
            </w:tcBorders>
            <w:shd w:val="clear" w:color="auto" w:fill="auto"/>
            <w:noWrap/>
            <w:vAlign w:val="bottom"/>
            <w:hideMark/>
          </w:tcPr>
          <w:p w14:paraId="7B33B78E" w14:textId="77777777" w:rsidR="00D47478" w:rsidRPr="00D47478" w:rsidRDefault="00D47478" w:rsidP="00D47478">
            <w:pPr>
              <w:overflowPunct/>
              <w:autoSpaceDE/>
              <w:autoSpaceDN/>
              <w:adjustRightInd/>
              <w:jc w:val="left"/>
              <w:textAlignment w:val="auto"/>
              <w:rPr>
                <w:rFonts w:ascii="Calibri" w:hAnsi="Calibri" w:cs="Calibri"/>
                <w:color w:val="000000"/>
                <w:szCs w:val="22"/>
                <w:lang w:eastAsia="en-GB"/>
              </w:rPr>
            </w:pPr>
            <w:r w:rsidRPr="00D47478">
              <w:rPr>
                <w:rFonts w:ascii="Calibri" w:hAnsi="Calibri" w:cs="Calibri"/>
                <w:color w:val="000000"/>
                <w:szCs w:val="22"/>
                <w:lang w:eastAsia="en-GB"/>
              </w:rPr>
              <w:t>Mushrooms</w:t>
            </w:r>
          </w:p>
        </w:tc>
        <w:tc>
          <w:tcPr>
            <w:tcW w:w="2140" w:type="dxa"/>
            <w:tcBorders>
              <w:top w:val="nil"/>
              <w:left w:val="nil"/>
              <w:bottom w:val="single" w:sz="4" w:space="0" w:color="auto"/>
              <w:right w:val="single" w:sz="4" w:space="0" w:color="auto"/>
            </w:tcBorders>
            <w:shd w:val="clear" w:color="auto" w:fill="auto"/>
            <w:noWrap/>
            <w:vAlign w:val="bottom"/>
            <w:hideMark/>
          </w:tcPr>
          <w:p w14:paraId="0A15B6E1"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3</w:t>
            </w:r>
          </w:p>
        </w:tc>
        <w:tc>
          <w:tcPr>
            <w:tcW w:w="1120" w:type="dxa"/>
            <w:tcBorders>
              <w:top w:val="nil"/>
              <w:left w:val="nil"/>
              <w:bottom w:val="single" w:sz="4" w:space="0" w:color="auto"/>
              <w:right w:val="single" w:sz="4" w:space="0" w:color="auto"/>
            </w:tcBorders>
            <w:shd w:val="clear" w:color="000000" w:fill="FFFFFF"/>
            <w:noWrap/>
            <w:vAlign w:val="bottom"/>
            <w:hideMark/>
          </w:tcPr>
          <w:p w14:paraId="7E15859D"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10</w:t>
            </w:r>
          </w:p>
        </w:tc>
        <w:tc>
          <w:tcPr>
            <w:tcW w:w="1241" w:type="dxa"/>
            <w:tcBorders>
              <w:top w:val="nil"/>
              <w:left w:val="nil"/>
              <w:bottom w:val="single" w:sz="4" w:space="0" w:color="auto"/>
              <w:right w:val="single" w:sz="4" w:space="0" w:color="auto"/>
            </w:tcBorders>
            <w:shd w:val="clear" w:color="auto" w:fill="auto"/>
            <w:noWrap/>
            <w:vAlign w:val="bottom"/>
            <w:hideMark/>
          </w:tcPr>
          <w:p w14:paraId="1AB3DADD"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3</w:t>
            </w:r>
          </w:p>
        </w:tc>
        <w:tc>
          <w:tcPr>
            <w:tcW w:w="1276" w:type="dxa"/>
            <w:tcBorders>
              <w:top w:val="nil"/>
              <w:left w:val="nil"/>
              <w:bottom w:val="single" w:sz="4" w:space="0" w:color="auto"/>
              <w:right w:val="single" w:sz="4" w:space="0" w:color="auto"/>
            </w:tcBorders>
            <w:shd w:val="clear" w:color="000000" w:fill="FFFFFF"/>
            <w:noWrap/>
            <w:vAlign w:val="bottom"/>
            <w:hideMark/>
          </w:tcPr>
          <w:p w14:paraId="00E00976"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15</w:t>
            </w:r>
          </w:p>
        </w:tc>
        <w:tc>
          <w:tcPr>
            <w:tcW w:w="783" w:type="dxa"/>
            <w:tcBorders>
              <w:top w:val="nil"/>
              <w:left w:val="nil"/>
              <w:bottom w:val="single" w:sz="4" w:space="0" w:color="auto"/>
              <w:right w:val="single" w:sz="4" w:space="0" w:color="auto"/>
            </w:tcBorders>
            <w:shd w:val="clear" w:color="000000" w:fill="FFFFFF"/>
            <w:noWrap/>
            <w:vAlign w:val="bottom"/>
            <w:hideMark/>
          </w:tcPr>
          <w:p w14:paraId="2DD797AF"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18</w:t>
            </w:r>
          </w:p>
        </w:tc>
      </w:tr>
      <w:tr w:rsidR="00D47478" w:rsidRPr="00D47478" w14:paraId="24792AE8" w14:textId="77777777" w:rsidTr="00D47478">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15DE8153" w14:textId="77777777" w:rsidR="00D47478" w:rsidRPr="00D47478" w:rsidRDefault="00D47478" w:rsidP="00D47478">
            <w:pPr>
              <w:overflowPunct/>
              <w:autoSpaceDE/>
              <w:autoSpaceDN/>
              <w:adjustRightInd/>
              <w:jc w:val="left"/>
              <w:textAlignment w:val="auto"/>
              <w:rPr>
                <w:rFonts w:ascii="Calibri" w:hAnsi="Calibri" w:cs="Calibri"/>
                <w:color w:val="FF0000"/>
                <w:szCs w:val="22"/>
                <w:lang w:eastAsia="en-GB"/>
              </w:rPr>
            </w:pPr>
            <w:r w:rsidRPr="00D47478">
              <w:rPr>
                <w:rFonts w:ascii="Calibri" w:hAnsi="Calibri" w:cs="Calibri"/>
                <w:color w:val="FF0000"/>
                <w:szCs w:val="22"/>
                <w:lang w:eastAsia="en-GB"/>
              </w:rPr>
              <w:t> </w:t>
            </w:r>
          </w:p>
        </w:tc>
        <w:tc>
          <w:tcPr>
            <w:tcW w:w="1402" w:type="dxa"/>
            <w:tcBorders>
              <w:top w:val="nil"/>
              <w:left w:val="nil"/>
              <w:bottom w:val="single" w:sz="4" w:space="0" w:color="auto"/>
              <w:right w:val="single" w:sz="4" w:space="0" w:color="auto"/>
            </w:tcBorders>
            <w:shd w:val="clear" w:color="auto" w:fill="auto"/>
            <w:noWrap/>
            <w:vAlign w:val="bottom"/>
            <w:hideMark/>
          </w:tcPr>
          <w:p w14:paraId="1414020E" w14:textId="77777777" w:rsidR="00D47478" w:rsidRPr="00D47478" w:rsidRDefault="00D47478" w:rsidP="00D47478">
            <w:pPr>
              <w:overflowPunct/>
              <w:autoSpaceDE/>
              <w:autoSpaceDN/>
              <w:adjustRightInd/>
              <w:jc w:val="left"/>
              <w:textAlignment w:val="auto"/>
              <w:rPr>
                <w:rFonts w:ascii="Calibri" w:hAnsi="Calibri" w:cs="Calibri"/>
                <w:szCs w:val="22"/>
                <w:lang w:eastAsia="en-GB"/>
              </w:rPr>
            </w:pPr>
            <w:r w:rsidRPr="00D47478">
              <w:rPr>
                <w:rFonts w:ascii="Calibri" w:hAnsi="Calibri" w:cs="Calibri"/>
                <w:szCs w:val="22"/>
                <w:lang w:eastAsia="en-GB"/>
              </w:rPr>
              <w:t>Fruit</w:t>
            </w:r>
          </w:p>
        </w:tc>
        <w:tc>
          <w:tcPr>
            <w:tcW w:w="2140" w:type="dxa"/>
            <w:tcBorders>
              <w:top w:val="nil"/>
              <w:left w:val="nil"/>
              <w:bottom w:val="single" w:sz="4" w:space="0" w:color="auto"/>
              <w:right w:val="single" w:sz="4" w:space="0" w:color="auto"/>
            </w:tcBorders>
            <w:shd w:val="clear" w:color="auto" w:fill="auto"/>
            <w:noWrap/>
            <w:vAlign w:val="bottom"/>
            <w:hideMark/>
          </w:tcPr>
          <w:p w14:paraId="5E9F8FB4" w14:textId="77777777" w:rsidR="00D47478" w:rsidRPr="00D47478" w:rsidRDefault="00D47478" w:rsidP="00D47478">
            <w:pPr>
              <w:overflowPunct/>
              <w:autoSpaceDE/>
              <w:autoSpaceDN/>
              <w:adjustRightInd/>
              <w:jc w:val="center"/>
              <w:textAlignment w:val="auto"/>
              <w:rPr>
                <w:rFonts w:ascii="Calibri" w:hAnsi="Calibri" w:cs="Calibri"/>
                <w:szCs w:val="22"/>
                <w:lang w:eastAsia="en-GB"/>
              </w:rPr>
            </w:pPr>
            <w:r w:rsidRPr="00D47478">
              <w:rPr>
                <w:rFonts w:ascii="Calibri" w:hAnsi="Calibri" w:cs="Calibri"/>
                <w:szCs w:val="22"/>
                <w:lang w:eastAsia="en-GB"/>
              </w:rPr>
              <w:t>28</w:t>
            </w:r>
          </w:p>
        </w:tc>
        <w:tc>
          <w:tcPr>
            <w:tcW w:w="1120" w:type="dxa"/>
            <w:tcBorders>
              <w:top w:val="nil"/>
              <w:left w:val="nil"/>
              <w:bottom w:val="single" w:sz="4" w:space="0" w:color="auto"/>
              <w:right w:val="single" w:sz="4" w:space="0" w:color="auto"/>
            </w:tcBorders>
            <w:shd w:val="clear" w:color="000000" w:fill="FFFFFF"/>
            <w:noWrap/>
            <w:vAlign w:val="bottom"/>
            <w:hideMark/>
          </w:tcPr>
          <w:p w14:paraId="2A58C435" w14:textId="77777777" w:rsidR="00D47478" w:rsidRPr="00D47478" w:rsidRDefault="00D47478" w:rsidP="00D47478">
            <w:pPr>
              <w:overflowPunct/>
              <w:autoSpaceDE/>
              <w:autoSpaceDN/>
              <w:adjustRightInd/>
              <w:jc w:val="center"/>
              <w:textAlignment w:val="auto"/>
              <w:rPr>
                <w:rFonts w:ascii="Calibri" w:hAnsi="Calibri" w:cs="Calibri"/>
                <w:szCs w:val="22"/>
                <w:lang w:eastAsia="en-GB"/>
              </w:rPr>
            </w:pPr>
            <w:r w:rsidRPr="00D47478">
              <w:rPr>
                <w:rFonts w:ascii="Calibri" w:hAnsi="Calibri" w:cs="Calibri"/>
                <w:szCs w:val="22"/>
                <w:lang w:eastAsia="en-GB"/>
              </w:rPr>
              <w:t>36</w:t>
            </w:r>
          </w:p>
        </w:tc>
        <w:tc>
          <w:tcPr>
            <w:tcW w:w="1241" w:type="dxa"/>
            <w:tcBorders>
              <w:top w:val="nil"/>
              <w:left w:val="nil"/>
              <w:bottom w:val="single" w:sz="4" w:space="0" w:color="auto"/>
              <w:right w:val="single" w:sz="4" w:space="0" w:color="auto"/>
            </w:tcBorders>
            <w:shd w:val="clear" w:color="auto" w:fill="auto"/>
            <w:noWrap/>
            <w:vAlign w:val="bottom"/>
            <w:hideMark/>
          </w:tcPr>
          <w:p w14:paraId="2A6BFA99"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28</w:t>
            </w:r>
          </w:p>
        </w:tc>
        <w:tc>
          <w:tcPr>
            <w:tcW w:w="1276" w:type="dxa"/>
            <w:tcBorders>
              <w:top w:val="nil"/>
              <w:left w:val="nil"/>
              <w:bottom w:val="single" w:sz="4" w:space="0" w:color="auto"/>
              <w:right w:val="single" w:sz="4" w:space="0" w:color="auto"/>
            </w:tcBorders>
            <w:shd w:val="clear" w:color="000000" w:fill="FFFFFF"/>
            <w:noWrap/>
            <w:vAlign w:val="bottom"/>
            <w:hideMark/>
          </w:tcPr>
          <w:p w14:paraId="0B799527"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54</w:t>
            </w:r>
          </w:p>
        </w:tc>
        <w:tc>
          <w:tcPr>
            <w:tcW w:w="783" w:type="dxa"/>
            <w:tcBorders>
              <w:top w:val="nil"/>
              <w:left w:val="nil"/>
              <w:bottom w:val="single" w:sz="4" w:space="0" w:color="auto"/>
              <w:right w:val="single" w:sz="4" w:space="0" w:color="auto"/>
            </w:tcBorders>
            <w:shd w:val="clear" w:color="000000" w:fill="FFFFFF"/>
            <w:noWrap/>
            <w:vAlign w:val="bottom"/>
            <w:hideMark/>
          </w:tcPr>
          <w:p w14:paraId="525BBD47"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82</w:t>
            </w:r>
          </w:p>
        </w:tc>
      </w:tr>
      <w:tr w:rsidR="00D47478" w:rsidRPr="00D47478" w14:paraId="1676C228" w14:textId="77777777" w:rsidTr="00D47478">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76FBF27" w14:textId="77777777" w:rsidR="00D47478" w:rsidRPr="00D47478" w:rsidRDefault="00D47478" w:rsidP="00D47478">
            <w:pPr>
              <w:overflowPunct/>
              <w:autoSpaceDE/>
              <w:autoSpaceDN/>
              <w:adjustRightInd/>
              <w:jc w:val="left"/>
              <w:textAlignment w:val="auto"/>
              <w:rPr>
                <w:rFonts w:ascii="Calibri" w:hAnsi="Calibri" w:cs="Calibri"/>
                <w:color w:val="000000"/>
                <w:szCs w:val="22"/>
                <w:lang w:eastAsia="en-GB"/>
              </w:rPr>
            </w:pPr>
            <w:r w:rsidRPr="00D47478">
              <w:rPr>
                <w:rFonts w:ascii="Calibri" w:hAnsi="Calibri" w:cs="Calibri"/>
                <w:color w:val="000000"/>
                <w:szCs w:val="22"/>
                <w:lang w:eastAsia="en-GB"/>
              </w:rPr>
              <w:t> </w:t>
            </w:r>
          </w:p>
        </w:tc>
        <w:tc>
          <w:tcPr>
            <w:tcW w:w="1402" w:type="dxa"/>
            <w:tcBorders>
              <w:top w:val="nil"/>
              <w:left w:val="nil"/>
              <w:bottom w:val="single" w:sz="4" w:space="0" w:color="auto"/>
              <w:right w:val="single" w:sz="4" w:space="0" w:color="auto"/>
            </w:tcBorders>
            <w:shd w:val="clear" w:color="auto" w:fill="auto"/>
            <w:noWrap/>
            <w:vAlign w:val="bottom"/>
            <w:hideMark/>
          </w:tcPr>
          <w:p w14:paraId="75050FD6" w14:textId="77777777" w:rsidR="00D47478" w:rsidRPr="00D47478" w:rsidRDefault="00D47478" w:rsidP="00D47478">
            <w:pPr>
              <w:overflowPunct/>
              <w:autoSpaceDE/>
              <w:autoSpaceDN/>
              <w:adjustRightInd/>
              <w:jc w:val="left"/>
              <w:textAlignment w:val="auto"/>
              <w:rPr>
                <w:rFonts w:ascii="Calibri" w:hAnsi="Calibri" w:cs="Calibri"/>
                <w:szCs w:val="22"/>
                <w:lang w:eastAsia="en-GB"/>
              </w:rPr>
            </w:pPr>
            <w:r w:rsidRPr="00D47478">
              <w:rPr>
                <w:rFonts w:ascii="Calibri" w:hAnsi="Calibri" w:cs="Calibri"/>
                <w:szCs w:val="22"/>
                <w:lang w:eastAsia="en-GB"/>
              </w:rPr>
              <w:t>Ornamentals</w:t>
            </w:r>
          </w:p>
        </w:tc>
        <w:tc>
          <w:tcPr>
            <w:tcW w:w="2140" w:type="dxa"/>
            <w:tcBorders>
              <w:top w:val="nil"/>
              <w:left w:val="nil"/>
              <w:bottom w:val="single" w:sz="4" w:space="0" w:color="auto"/>
              <w:right w:val="single" w:sz="4" w:space="0" w:color="auto"/>
            </w:tcBorders>
            <w:shd w:val="clear" w:color="auto" w:fill="auto"/>
            <w:noWrap/>
            <w:vAlign w:val="bottom"/>
            <w:hideMark/>
          </w:tcPr>
          <w:p w14:paraId="5E3D6852" w14:textId="77777777" w:rsidR="00D47478" w:rsidRPr="00D47478" w:rsidRDefault="00D47478" w:rsidP="00D47478">
            <w:pPr>
              <w:overflowPunct/>
              <w:autoSpaceDE/>
              <w:autoSpaceDN/>
              <w:adjustRightInd/>
              <w:jc w:val="center"/>
              <w:textAlignment w:val="auto"/>
              <w:rPr>
                <w:rFonts w:ascii="Calibri" w:hAnsi="Calibri" w:cs="Calibri"/>
                <w:szCs w:val="22"/>
                <w:lang w:eastAsia="en-GB"/>
              </w:rPr>
            </w:pPr>
            <w:r w:rsidRPr="00D47478">
              <w:rPr>
                <w:rFonts w:ascii="Calibri" w:hAnsi="Calibri" w:cs="Calibri"/>
                <w:szCs w:val="22"/>
                <w:lang w:eastAsia="en-GB"/>
              </w:rPr>
              <w:t>19</w:t>
            </w:r>
          </w:p>
        </w:tc>
        <w:tc>
          <w:tcPr>
            <w:tcW w:w="1120" w:type="dxa"/>
            <w:tcBorders>
              <w:top w:val="nil"/>
              <w:left w:val="nil"/>
              <w:bottom w:val="single" w:sz="4" w:space="0" w:color="auto"/>
              <w:right w:val="single" w:sz="4" w:space="0" w:color="auto"/>
            </w:tcBorders>
            <w:shd w:val="clear" w:color="000000" w:fill="FFFFFF"/>
            <w:noWrap/>
            <w:vAlign w:val="bottom"/>
            <w:hideMark/>
          </w:tcPr>
          <w:p w14:paraId="74D7FB0F" w14:textId="77777777" w:rsidR="00D47478" w:rsidRPr="00D47478" w:rsidRDefault="00D47478" w:rsidP="00D47478">
            <w:pPr>
              <w:overflowPunct/>
              <w:autoSpaceDE/>
              <w:autoSpaceDN/>
              <w:adjustRightInd/>
              <w:jc w:val="center"/>
              <w:textAlignment w:val="auto"/>
              <w:rPr>
                <w:rFonts w:ascii="Calibri" w:hAnsi="Calibri" w:cs="Calibri"/>
                <w:szCs w:val="22"/>
                <w:lang w:eastAsia="en-GB"/>
              </w:rPr>
            </w:pPr>
            <w:r w:rsidRPr="00D47478">
              <w:rPr>
                <w:rFonts w:ascii="Calibri" w:hAnsi="Calibri" w:cs="Calibri"/>
                <w:szCs w:val="22"/>
                <w:lang w:eastAsia="en-GB"/>
              </w:rPr>
              <w:t>59</w:t>
            </w:r>
          </w:p>
        </w:tc>
        <w:tc>
          <w:tcPr>
            <w:tcW w:w="1241" w:type="dxa"/>
            <w:tcBorders>
              <w:top w:val="nil"/>
              <w:left w:val="nil"/>
              <w:bottom w:val="single" w:sz="4" w:space="0" w:color="auto"/>
              <w:right w:val="single" w:sz="4" w:space="0" w:color="auto"/>
            </w:tcBorders>
            <w:shd w:val="clear" w:color="auto" w:fill="auto"/>
            <w:noWrap/>
            <w:vAlign w:val="bottom"/>
            <w:hideMark/>
          </w:tcPr>
          <w:p w14:paraId="1CC77685"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19</w:t>
            </w:r>
          </w:p>
        </w:tc>
        <w:tc>
          <w:tcPr>
            <w:tcW w:w="1276" w:type="dxa"/>
            <w:tcBorders>
              <w:top w:val="nil"/>
              <w:left w:val="nil"/>
              <w:bottom w:val="single" w:sz="4" w:space="0" w:color="auto"/>
              <w:right w:val="single" w:sz="4" w:space="0" w:color="auto"/>
            </w:tcBorders>
            <w:shd w:val="clear" w:color="000000" w:fill="FFFFFF"/>
            <w:noWrap/>
            <w:vAlign w:val="bottom"/>
            <w:hideMark/>
          </w:tcPr>
          <w:p w14:paraId="2B1AA0C3"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88.5</w:t>
            </w:r>
          </w:p>
        </w:tc>
        <w:tc>
          <w:tcPr>
            <w:tcW w:w="783" w:type="dxa"/>
            <w:tcBorders>
              <w:top w:val="nil"/>
              <w:left w:val="nil"/>
              <w:bottom w:val="single" w:sz="4" w:space="0" w:color="auto"/>
              <w:right w:val="single" w:sz="4" w:space="0" w:color="auto"/>
            </w:tcBorders>
            <w:shd w:val="clear" w:color="000000" w:fill="FFFFFF"/>
            <w:noWrap/>
            <w:vAlign w:val="bottom"/>
            <w:hideMark/>
          </w:tcPr>
          <w:p w14:paraId="37962784"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107.5</w:t>
            </w:r>
          </w:p>
        </w:tc>
      </w:tr>
      <w:tr w:rsidR="00D47478" w:rsidRPr="00D47478" w14:paraId="0F9B40AD" w14:textId="77777777" w:rsidTr="00D47478">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5032BC8" w14:textId="77777777" w:rsidR="00D47478" w:rsidRPr="00D47478" w:rsidRDefault="00D47478" w:rsidP="00D47478">
            <w:pPr>
              <w:overflowPunct/>
              <w:autoSpaceDE/>
              <w:autoSpaceDN/>
              <w:adjustRightInd/>
              <w:jc w:val="left"/>
              <w:textAlignment w:val="auto"/>
              <w:rPr>
                <w:rFonts w:ascii="Calibri" w:hAnsi="Calibri" w:cs="Calibri"/>
                <w:i/>
                <w:iCs/>
                <w:color w:val="808080"/>
                <w:szCs w:val="22"/>
                <w:lang w:eastAsia="en-GB"/>
              </w:rPr>
            </w:pPr>
            <w:r w:rsidRPr="00D47478">
              <w:rPr>
                <w:rFonts w:ascii="Calibri" w:hAnsi="Calibri" w:cs="Calibri"/>
                <w:i/>
                <w:iCs/>
                <w:color w:val="808080"/>
                <w:szCs w:val="22"/>
                <w:lang w:eastAsia="en-GB"/>
              </w:rPr>
              <w:t> </w:t>
            </w:r>
          </w:p>
        </w:tc>
        <w:tc>
          <w:tcPr>
            <w:tcW w:w="1402" w:type="dxa"/>
            <w:tcBorders>
              <w:top w:val="nil"/>
              <w:left w:val="nil"/>
              <w:bottom w:val="single" w:sz="4" w:space="0" w:color="auto"/>
              <w:right w:val="single" w:sz="4" w:space="0" w:color="auto"/>
            </w:tcBorders>
            <w:shd w:val="clear" w:color="auto" w:fill="auto"/>
            <w:noWrap/>
            <w:vAlign w:val="bottom"/>
            <w:hideMark/>
          </w:tcPr>
          <w:p w14:paraId="45B37AC9" w14:textId="77777777" w:rsidR="00D47478" w:rsidRPr="00D47478" w:rsidRDefault="00D47478" w:rsidP="00D47478">
            <w:pPr>
              <w:overflowPunct/>
              <w:autoSpaceDE/>
              <w:autoSpaceDN/>
              <w:adjustRightInd/>
              <w:jc w:val="left"/>
              <w:textAlignment w:val="auto"/>
              <w:rPr>
                <w:rFonts w:ascii="Calibri" w:hAnsi="Calibri" w:cs="Calibri"/>
                <w:szCs w:val="22"/>
                <w:lang w:eastAsia="en-GB"/>
              </w:rPr>
            </w:pPr>
            <w:proofErr w:type="spellStart"/>
            <w:r w:rsidRPr="00D47478">
              <w:rPr>
                <w:rFonts w:ascii="Calibri" w:hAnsi="Calibri" w:cs="Calibri"/>
                <w:szCs w:val="22"/>
                <w:lang w:eastAsia="en-GB"/>
              </w:rPr>
              <w:t>Irrign</w:t>
            </w:r>
            <w:proofErr w:type="spellEnd"/>
            <w:r w:rsidRPr="00D47478">
              <w:rPr>
                <w:rFonts w:ascii="Calibri" w:hAnsi="Calibri" w:cs="Calibri"/>
                <w:szCs w:val="22"/>
                <w:lang w:eastAsia="en-GB"/>
              </w:rPr>
              <w:t>. &amp; H20</w:t>
            </w:r>
          </w:p>
        </w:tc>
        <w:tc>
          <w:tcPr>
            <w:tcW w:w="2140" w:type="dxa"/>
            <w:tcBorders>
              <w:top w:val="nil"/>
              <w:left w:val="nil"/>
              <w:bottom w:val="single" w:sz="4" w:space="0" w:color="auto"/>
              <w:right w:val="single" w:sz="4" w:space="0" w:color="auto"/>
            </w:tcBorders>
            <w:shd w:val="clear" w:color="auto" w:fill="auto"/>
            <w:noWrap/>
            <w:vAlign w:val="bottom"/>
            <w:hideMark/>
          </w:tcPr>
          <w:p w14:paraId="117A56C6" w14:textId="77777777" w:rsidR="00D47478" w:rsidRPr="00D47478" w:rsidRDefault="00D47478" w:rsidP="00D47478">
            <w:pPr>
              <w:overflowPunct/>
              <w:autoSpaceDE/>
              <w:autoSpaceDN/>
              <w:adjustRightInd/>
              <w:jc w:val="center"/>
              <w:textAlignment w:val="auto"/>
              <w:rPr>
                <w:rFonts w:ascii="Calibri" w:hAnsi="Calibri" w:cs="Calibri"/>
                <w:szCs w:val="22"/>
                <w:lang w:eastAsia="en-GB"/>
              </w:rPr>
            </w:pPr>
            <w:r w:rsidRPr="00D47478">
              <w:rPr>
                <w:rFonts w:ascii="Calibri" w:hAnsi="Calibri" w:cs="Calibri"/>
                <w:szCs w:val="22"/>
                <w:lang w:eastAsia="en-GB"/>
              </w:rPr>
              <w:t>14</w:t>
            </w:r>
          </w:p>
        </w:tc>
        <w:tc>
          <w:tcPr>
            <w:tcW w:w="1120" w:type="dxa"/>
            <w:tcBorders>
              <w:top w:val="nil"/>
              <w:left w:val="nil"/>
              <w:bottom w:val="single" w:sz="4" w:space="0" w:color="auto"/>
              <w:right w:val="single" w:sz="4" w:space="0" w:color="auto"/>
            </w:tcBorders>
            <w:shd w:val="clear" w:color="000000" w:fill="FFFFFF"/>
            <w:noWrap/>
            <w:vAlign w:val="bottom"/>
            <w:hideMark/>
          </w:tcPr>
          <w:p w14:paraId="1D5FB709" w14:textId="77777777" w:rsidR="00D47478" w:rsidRPr="00D47478" w:rsidRDefault="00D47478" w:rsidP="00D47478">
            <w:pPr>
              <w:overflowPunct/>
              <w:autoSpaceDE/>
              <w:autoSpaceDN/>
              <w:adjustRightInd/>
              <w:jc w:val="center"/>
              <w:textAlignment w:val="auto"/>
              <w:rPr>
                <w:rFonts w:ascii="Calibri" w:hAnsi="Calibri" w:cs="Calibri"/>
                <w:szCs w:val="22"/>
                <w:lang w:eastAsia="en-GB"/>
              </w:rPr>
            </w:pPr>
            <w:r w:rsidRPr="00D47478">
              <w:rPr>
                <w:rFonts w:ascii="Calibri" w:hAnsi="Calibri" w:cs="Calibri"/>
                <w:szCs w:val="22"/>
                <w:lang w:eastAsia="en-GB"/>
              </w:rPr>
              <w:t>35</w:t>
            </w:r>
          </w:p>
        </w:tc>
        <w:tc>
          <w:tcPr>
            <w:tcW w:w="1241" w:type="dxa"/>
            <w:tcBorders>
              <w:top w:val="nil"/>
              <w:left w:val="nil"/>
              <w:bottom w:val="single" w:sz="4" w:space="0" w:color="auto"/>
              <w:right w:val="single" w:sz="4" w:space="0" w:color="auto"/>
            </w:tcBorders>
            <w:shd w:val="clear" w:color="auto" w:fill="auto"/>
            <w:noWrap/>
            <w:vAlign w:val="bottom"/>
            <w:hideMark/>
          </w:tcPr>
          <w:p w14:paraId="7BFD8438"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14</w:t>
            </w:r>
          </w:p>
        </w:tc>
        <w:tc>
          <w:tcPr>
            <w:tcW w:w="1276" w:type="dxa"/>
            <w:tcBorders>
              <w:top w:val="nil"/>
              <w:left w:val="nil"/>
              <w:bottom w:val="single" w:sz="4" w:space="0" w:color="auto"/>
              <w:right w:val="single" w:sz="4" w:space="0" w:color="auto"/>
            </w:tcBorders>
            <w:shd w:val="clear" w:color="000000" w:fill="FFFFFF"/>
            <w:noWrap/>
            <w:vAlign w:val="bottom"/>
            <w:hideMark/>
          </w:tcPr>
          <w:p w14:paraId="47C66223"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52.5</w:t>
            </w:r>
          </w:p>
        </w:tc>
        <w:tc>
          <w:tcPr>
            <w:tcW w:w="783" w:type="dxa"/>
            <w:tcBorders>
              <w:top w:val="nil"/>
              <w:left w:val="nil"/>
              <w:bottom w:val="single" w:sz="4" w:space="0" w:color="auto"/>
              <w:right w:val="single" w:sz="4" w:space="0" w:color="auto"/>
            </w:tcBorders>
            <w:shd w:val="clear" w:color="000000" w:fill="FFFFFF"/>
            <w:noWrap/>
            <w:vAlign w:val="bottom"/>
            <w:hideMark/>
          </w:tcPr>
          <w:p w14:paraId="20AFB40E"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66.5</w:t>
            </w:r>
          </w:p>
        </w:tc>
      </w:tr>
      <w:tr w:rsidR="00D47478" w:rsidRPr="00D47478" w14:paraId="7E4B6DEC" w14:textId="77777777" w:rsidTr="00D47478">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520CDA2E" w14:textId="77777777" w:rsidR="00D47478" w:rsidRPr="00D47478" w:rsidRDefault="00D47478" w:rsidP="00D47478">
            <w:pPr>
              <w:overflowPunct/>
              <w:autoSpaceDE/>
              <w:autoSpaceDN/>
              <w:adjustRightInd/>
              <w:jc w:val="left"/>
              <w:textAlignment w:val="auto"/>
              <w:rPr>
                <w:rFonts w:ascii="Calibri" w:hAnsi="Calibri" w:cs="Calibri"/>
                <w:i/>
                <w:iCs/>
                <w:color w:val="808080"/>
                <w:szCs w:val="22"/>
                <w:lang w:eastAsia="en-GB"/>
              </w:rPr>
            </w:pPr>
            <w:r w:rsidRPr="00D47478">
              <w:rPr>
                <w:rFonts w:ascii="Calibri" w:hAnsi="Calibri" w:cs="Calibri"/>
                <w:i/>
                <w:iCs/>
                <w:color w:val="808080"/>
                <w:szCs w:val="22"/>
                <w:lang w:eastAsia="en-GB"/>
              </w:rPr>
              <w:t> </w:t>
            </w:r>
          </w:p>
        </w:tc>
        <w:tc>
          <w:tcPr>
            <w:tcW w:w="1402" w:type="dxa"/>
            <w:tcBorders>
              <w:top w:val="nil"/>
              <w:left w:val="nil"/>
              <w:bottom w:val="single" w:sz="4" w:space="0" w:color="auto"/>
              <w:right w:val="single" w:sz="4" w:space="0" w:color="auto"/>
            </w:tcBorders>
            <w:shd w:val="clear" w:color="auto" w:fill="auto"/>
            <w:noWrap/>
            <w:vAlign w:val="bottom"/>
            <w:hideMark/>
          </w:tcPr>
          <w:p w14:paraId="521AEC6E" w14:textId="77777777" w:rsidR="00D47478" w:rsidRPr="00D47478" w:rsidRDefault="00D47478" w:rsidP="00D47478">
            <w:pPr>
              <w:overflowPunct/>
              <w:autoSpaceDE/>
              <w:autoSpaceDN/>
              <w:adjustRightInd/>
              <w:jc w:val="left"/>
              <w:textAlignment w:val="auto"/>
              <w:rPr>
                <w:rFonts w:ascii="Calibri" w:hAnsi="Calibri" w:cs="Calibri"/>
                <w:szCs w:val="22"/>
                <w:lang w:eastAsia="en-GB"/>
              </w:rPr>
            </w:pPr>
            <w:r w:rsidRPr="00D47478">
              <w:rPr>
                <w:rFonts w:ascii="Calibri" w:hAnsi="Calibri" w:cs="Calibri"/>
                <w:szCs w:val="22"/>
                <w:lang w:eastAsia="en-GB"/>
              </w:rPr>
              <w:t>Energy</w:t>
            </w:r>
          </w:p>
        </w:tc>
        <w:tc>
          <w:tcPr>
            <w:tcW w:w="2140" w:type="dxa"/>
            <w:tcBorders>
              <w:top w:val="nil"/>
              <w:left w:val="nil"/>
              <w:bottom w:val="single" w:sz="4" w:space="0" w:color="auto"/>
              <w:right w:val="single" w:sz="4" w:space="0" w:color="auto"/>
            </w:tcBorders>
            <w:shd w:val="clear" w:color="auto" w:fill="auto"/>
            <w:noWrap/>
            <w:vAlign w:val="bottom"/>
            <w:hideMark/>
          </w:tcPr>
          <w:p w14:paraId="6DED0A01" w14:textId="77777777" w:rsidR="00D47478" w:rsidRPr="00D47478" w:rsidRDefault="00D47478" w:rsidP="00D47478">
            <w:pPr>
              <w:overflowPunct/>
              <w:autoSpaceDE/>
              <w:autoSpaceDN/>
              <w:adjustRightInd/>
              <w:jc w:val="center"/>
              <w:textAlignment w:val="auto"/>
              <w:rPr>
                <w:rFonts w:ascii="Calibri" w:hAnsi="Calibri" w:cs="Calibri"/>
                <w:szCs w:val="22"/>
                <w:lang w:eastAsia="en-GB"/>
              </w:rPr>
            </w:pPr>
            <w:r w:rsidRPr="00D47478">
              <w:rPr>
                <w:rFonts w:ascii="Calibri" w:hAnsi="Calibri" w:cs="Calibri"/>
                <w:szCs w:val="22"/>
                <w:lang w:eastAsia="en-GB"/>
              </w:rPr>
              <w:t>8</w:t>
            </w:r>
          </w:p>
        </w:tc>
        <w:tc>
          <w:tcPr>
            <w:tcW w:w="1120" w:type="dxa"/>
            <w:tcBorders>
              <w:top w:val="nil"/>
              <w:left w:val="nil"/>
              <w:bottom w:val="single" w:sz="4" w:space="0" w:color="auto"/>
              <w:right w:val="single" w:sz="4" w:space="0" w:color="auto"/>
            </w:tcBorders>
            <w:shd w:val="clear" w:color="000000" w:fill="FFFFFF"/>
            <w:noWrap/>
            <w:vAlign w:val="bottom"/>
            <w:hideMark/>
          </w:tcPr>
          <w:p w14:paraId="39A5C498" w14:textId="77777777" w:rsidR="00D47478" w:rsidRPr="00D47478" w:rsidRDefault="00D47478" w:rsidP="00D47478">
            <w:pPr>
              <w:overflowPunct/>
              <w:autoSpaceDE/>
              <w:autoSpaceDN/>
              <w:adjustRightInd/>
              <w:jc w:val="center"/>
              <w:textAlignment w:val="auto"/>
              <w:rPr>
                <w:rFonts w:ascii="Calibri" w:hAnsi="Calibri" w:cs="Calibri"/>
                <w:szCs w:val="22"/>
                <w:lang w:eastAsia="en-GB"/>
              </w:rPr>
            </w:pPr>
            <w:r w:rsidRPr="00D47478">
              <w:rPr>
                <w:rFonts w:ascii="Calibri" w:hAnsi="Calibri" w:cs="Calibri"/>
                <w:szCs w:val="22"/>
                <w:lang w:eastAsia="en-GB"/>
              </w:rPr>
              <w:t>33</w:t>
            </w:r>
          </w:p>
        </w:tc>
        <w:tc>
          <w:tcPr>
            <w:tcW w:w="1241" w:type="dxa"/>
            <w:tcBorders>
              <w:top w:val="nil"/>
              <w:left w:val="nil"/>
              <w:bottom w:val="single" w:sz="4" w:space="0" w:color="auto"/>
              <w:right w:val="single" w:sz="4" w:space="0" w:color="auto"/>
            </w:tcBorders>
            <w:shd w:val="clear" w:color="auto" w:fill="auto"/>
            <w:noWrap/>
            <w:vAlign w:val="bottom"/>
            <w:hideMark/>
          </w:tcPr>
          <w:p w14:paraId="2773DB5B" w14:textId="77777777" w:rsidR="00D47478" w:rsidRPr="00D47478" w:rsidRDefault="00D47478" w:rsidP="00D47478">
            <w:pPr>
              <w:overflowPunct/>
              <w:autoSpaceDE/>
              <w:autoSpaceDN/>
              <w:adjustRightInd/>
              <w:jc w:val="center"/>
              <w:textAlignment w:val="auto"/>
              <w:rPr>
                <w:rFonts w:ascii="Calibri" w:hAnsi="Calibri" w:cs="Calibri"/>
                <w:szCs w:val="22"/>
                <w:lang w:eastAsia="en-GB"/>
              </w:rPr>
            </w:pPr>
            <w:r w:rsidRPr="00D47478">
              <w:rPr>
                <w:rFonts w:ascii="Calibri" w:hAnsi="Calibri" w:cs="Calibri"/>
                <w:szCs w:val="22"/>
                <w:lang w:eastAsia="en-GB"/>
              </w:rPr>
              <w:t>8</w:t>
            </w:r>
          </w:p>
        </w:tc>
        <w:tc>
          <w:tcPr>
            <w:tcW w:w="1276" w:type="dxa"/>
            <w:tcBorders>
              <w:top w:val="nil"/>
              <w:left w:val="nil"/>
              <w:bottom w:val="single" w:sz="4" w:space="0" w:color="auto"/>
              <w:right w:val="single" w:sz="4" w:space="0" w:color="auto"/>
            </w:tcBorders>
            <w:shd w:val="clear" w:color="000000" w:fill="FFFFFF"/>
            <w:noWrap/>
            <w:vAlign w:val="bottom"/>
            <w:hideMark/>
          </w:tcPr>
          <w:p w14:paraId="22B2E743"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49.5</w:t>
            </w:r>
          </w:p>
        </w:tc>
        <w:tc>
          <w:tcPr>
            <w:tcW w:w="783" w:type="dxa"/>
            <w:tcBorders>
              <w:top w:val="nil"/>
              <w:left w:val="nil"/>
              <w:bottom w:val="single" w:sz="4" w:space="0" w:color="auto"/>
              <w:right w:val="single" w:sz="4" w:space="0" w:color="auto"/>
            </w:tcBorders>
            <w:shd w:val="clear" w:color="000000" w:fill="FFFFFF"/>
            <w:noWrap/>
            <w:vAlign w:val="bottom"/>
            <w:hideMark/>
          </w:tcPr>
          <w:p w14:paraId="445EA778"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57.5</w:t>
            </w:r>
          </w:p>
        </w:tc>
      </w:tr>
      <w:tr w:rsidR="00D47478" w:rsidRPr="00D47478" w14:paraId="20EE3A53" w14:textId="77777777" w:rsidTr="00D47478">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EC4F3F1" w14:textId="77777777" w:rsidR="00D47478" w:rsidRPr="00D47478" w:rsidRDefault="00D47478" w:rsidP="00D47478">
            <w:pPr>
              <w:overflowPunct/>
              <w:autoSpaceDE/>
              <w:autoSpaceDN/>
              <w:adjustRightInd/>
              <w:jc w:val="left"/>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B&amp;L</w:t>
            </w:r>
          </w:p>
        </w:tc>
        <w:tc>
          <w:tcPr>
            <w:tcW w:w="1402" w:type="dxa"/>
            <w:tcBorders>
              <w:top w:val="nil"/>
              <w:left w:val="nil"/>
              <w:bottom w:val="single" w:sz="4" w:space="0" w:color="auto"/>
              <w:right w:val="single" w:sz="4" w:space="0" w:color="auto"/>
            </w:tcBorders>
            <w:shd w:val="clear" w:color="auto" w:fill="auto"/>
            <w:noWrap/>
            <w:vAlign w:val="bottom"/>
            <w:hideMark/>
          </w:tcPr>
          <w:p w14:paraId="54CF2C1B" w14:textId="77777777" w:rsidR="00D47478" w:rsidRPr="00D47478" w:rsidRDefault="00D47478" w:rsidP="00D47478">
            <w:pPr>
              <w:overflowPunct/>
              <w:autoSpaceDE/>
              <w:autoSpaceDN/>
              <w:adjustRightInd/>
              <w:jc w:val="left"/>
              <w:textAlignment w:val="auto"/>
              <w:rPr>
                <w:rFonts w:ascii="Calibri" w:hAnsi="Calibri" w:cs="Calibri"/>
                <w:color w:val="000000"/>
                <w:szCs w:val="22"/>
                <w:lang w:eastAsia="en-GB"/>
              </w:rPr>
            </w:pPr>
            <w:r w:rsidRPr="00D47478">
              <w:rPr>
                <w:rFonts w:ascii="Calibri" w:hAnsi="Calibri" w:cs="Calibri"/>
                <w:color w:val="000000"/>
                <w:szCs w:val="22"/>
                <w:lang w:eastAsia="en-GB"/>
              </w:rPr>
              <w:t> </w:t>
            </w:r>
          </w:p>
        </w:tc>
        <w:tc>
          <w:tcPr>
            <w:tcW w:w="2140" w:type="dxa"/>
            <w:tcBorders>
              <w:top w:val="nil"/>
              <w:left w:val="nil"/>
              <w:bottom w:val="single" w:sz="4" w:space="0" w:color="auto"/>
              <w:right w:val="single" w:sz="4" w:space="0" w:color="auto"/>
            </w:tcBorders>
            <w:shd w:val="clear" w:color="auto" w:fill="auto"/>
            <w:noWrap/>
            <w:vAlign w:val="bottom"/>
            <w:hideMark/>
          </w:tcPr>
          <w:p w14:paraId="2ADBF38F"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36</w:t>
            </w:r>
          </w:p>
        </w:tc>
        <w:tc>
          <w:tcPr>
            <w:tcW w:w="1120" w:type="dxa"/>
            <w:tcBorders>
              <w:top w:val="nil"/>
              <w:left w:val="nil"/>
              <w:bottom w:val="single" w:sz="4" w:space="0" w:color="auto"/>
              <w:right w:val="single" w:sz="4" w:space="0" w:color="auto"/>
            </w:tcBorders>
            <w:shd w:val="clear" w:color="000000" w:fill="FFFFFF"/>
            <w:noWrap/>
            <w:vAlign w:val="bottom"/>
            <w:hideMark/>
          </w:tcPr>
          <w:p w14:paraId="531B7011"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84</w:t>
            </w:r>
          </w:p>
        </w:tc>
        <w:tc>
          <w:tcPr>
            <w:tcW w:w="1241" w:type="dxa"/>
            <w:tcBorders>
              <w:top w:val="nil"/>
              <w:left w:val="nil"/>
              <w:bottom w:val="single" w:sz="4" w:space="0" w:color="auto"/>
              <w:right w:val="single" w:sz="4" w:space="0" w:color="auto"/>
            </w:tcBorders>
            <w:shd w:val="clear" w:color="auto" w:fill="auto"/>
            <w:noWrap/>
            <w:vAlign w:val="bottom"/>
            <w:hideMark/>
          </w:tcPr>
          <w:p w14:paraId="5EA72214"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36</w:t>
            </w:r>
          </w:p>
        </w:tc>
        <w:tc>
          <w:tcPr>
            <w:tcW w:w="1276" w:type="dxa"/>
            <w:tcBorders>
              <w:top w:val="nil"/>
              <w:left w:val="nil"/>
              <w:bottom w:val="single" w:sz="4" w:space="0" w:color="auto"/>
              <w:right w:val="single" w:sz="4" w:space="0" w:color="auto"/>
            </w:tcBorders>
            <w:shd w:val="clear" w:color="000000" w:fill="FFFFFF"/>
            <w:noWrap/>
            <w:vAlign w:val="bottom"/>
            <w:hideMark/>
          </w:tcPr>
          <w:p w14:paraId="4CD3344E"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126</w:t>
            </w:r>
          </w:p>
        </w:tc>
        <w:tc>
          <w:tcPr>
            <w:tcW w:w="783" w:type="dxa"/>
            <w:tcBorders>
              <w:top w:val="nil"/>
              <w:left w:val="nil"/>
              <w:bottom w:val="single" w:sz="4" w:space="0" w:color="auto"/>
              <w:right w:val="single" w:sz="4" w:space="0" w:color="auto"/>
            </w:tcBorders>
            <w:shd w:val="clear" w:color="000000" w:fill="FFFFFF"/>
            <w:noWrap/>
            <w:vAlign w:val="bottom"/>
            <w:hideMark/>
          </w:tcPr>
          <w:p w14:paraId="5D8A6269"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162</w:t>
            </w:r>
          </w:p>
        </w:tc>
      </w:tr>
      <w:tr w:rsidR="00D47478" w:rsidRPr="00D47478" w14:paraId="3969B4EB" w14:textId="77777777" w:rsidTr="00D47478">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6E40565F" w14:textId="77777777" w:rsidR="00D47478" w:rsidRPr="00D47478" w:rsidRDefault="00D47478" w:rsidP="00D47478">
            <w:pPr>
              <w:overflowPunct/>
              <w:autoSpaceDE/>
              <w:autoSpaceDN/>
              <w:adjustRightInd/>
              <w:jc w:val="left"/>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Env.</w:t>
            </w:r>
          </w:p>
        </w:tc>
        <w:tc>
          <w:tcPr>
            <w:tcW w:w="1402" w:type="dxa"/>
            <w:tcBorders>
              <w:top w:val="nil"/>
              <w:left w:val="nil"/>
              <w:bottom w:val="single" w:sz="4" w:space="0" w:color="auto"/>
              <w:right w:val="single" w:sz="4" w:space="0" w:color="auto"/>
            </w:tcBorders>
            <w:shd w:val="clear" w:color="auto" w:fill="auto"/>
            <w:noWrap/>
            <w:vAlign w:val="bottom"/>
            <w:hideMark/>
          </w:tcPr>
          <w:p w14:paraId="353E5AA5" w14:textId="77777777" w:rsidR="00D47478" w:rsidRPr="00D47478" w:rsidRDefault="00D47478" w:rsidP="00D47478">
            <w:pPr>
              <w:overflowPunct/>
              <w:autoSpaceDE/>
              <w:autoSpaceDN/>
              <w:adjustRightInd/>
              <w:jc w:val="left"/>
              <w:textAlignment w:val="auto"/>
              <w:rPr>
                <w:rFonts w:ascii="Calibri" w:hAnsi="Calibri" w:cs="Calibri"/>
                <w:color w:val="000000"/>
                <w:szCs w:val="22"/>
                <w:lang w:eastAsia="en-GB"/>
              </w:rPr>
            </w:pPr>
            <w:r w:rsidRPr="00D47478">
              <w:rPr>
                <w:rFonts w:ascii="Calibri" w:hAnsi="Calibri" w:cs="Calibri"/>
                <w:color w:val="000000"/>
                <w:szCs w:val="22"/>
                <w:lang w:eastAsia="en-GB"/>
              </w:rPr>
              <w:t> </w:t>
            </w:r>
          </w:p>
        </w:tc>
        <w:tc>
          <w:tcPr>
            <w:tcW w:w="2140" w:type="dxa"/>
            <w:tcBorders>
              <w:top w:val="nil"/>
              <w:left w:val="nil"/>
              <w:bottom w:val="single" w:sz="4" w:space="0" w:color="auto"/>
              <w:right w:val="single" w:sz="4" w:space="0" w:color="auto"/>
            </w:tcBorders>
            <w:shd w:val="clear" w:color="auto" w:fill="auto"/>
            <w:noWrap/>
            <w:vAlign w:val="bottom"/>
            <w:hideMark/>
          </w:tcPr>
          <w:p w14:paraId="34284794"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47</w:t>
            </w:r>
          </w:p>
        </w:tc>
        <w:tc>
          <w:tcPr>
            <w:tcW w:w="1120" w:type="dxa"/>
            <w:tcBorders>
              <w:top w:val="nil"/>
              <w:left w:val="nil"/>
              <w:bottom w:val="single" w:sz="4" w:space="0" w:color="auto"/>
              <w:right w:val="single" w:sz="4" w:space="0" w:color="auto"/>
            </w:tcBorders>
            <w:shd w:val="clear" w:color="000000" w:fill="FFFFFF"/>
            <w:noWrap/>
            <w:vAlign w:val="bottom"/>
            <w:hideMark/>
          </w:tcPr>
          <w:p w14:paraId="084ED83A"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140</w:t>
            </w:r>
          </w:p>
        </w:tc>
        <w:tc>
          <w:tcPr>
            <w:tcW w:w="1241" w:type="dxa"/>
            <w:tcBorders>
              <w:top w:val="nil"/>
              <w:left w:val="nil"/>
              <w:bottom w:val="single" w:sz="4" w:space="0" w:color="auto"/>
              <w:right w:val="single" w:sz="4" w:space="0" w:color="auto"/>
            </w:tcBorders>
            <w:shd w:val="clear" w:color="auto" w:fill="auto"/>
            <w:noWrap/>
            <w:vAlign w:val="bottom"/>
            <w:hideMark/>
          </w:tcPr>
          <w:p w14:paraId="53C9EC48"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47</w:t>
            </w:r>
          </w:p>
        </w:tc>
        <w:tc>
          <w:tcPr>
            <w:tcW w:w="1276" w:type="dxa"/>
            <w:tcBorders>
              <w:top w:val="nil"/>
              <w:left w:val="nil"/>
              <w:bottom w:val="single" w:sz="4" w:space="0" w:color="auto"/>
              <w:right w:val="single" w:sz="4" w:space="0" w:color="auto"/>
            </w:tcBorders>
            <w:shd w:val="clear" w:color="000000" w:fill="FFFFFF"/>
            <w:noWrap/>
            <w:vAlign w:val="bottom"/>
            <w:hideMark/>
          </w:tcPr>
          <w:p w14:paraId="047A5D60"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210</w:t>
            </w:r>
          </w:p>
        </w:tc>
        <w:tc>
          <w:tcPr>
            <w:tcW w:w="783" w:type="dxa"/>
            <w:tcBorders>
              <w:top w:val="nil"/>
              <w:left w:val="nil"/>
              <w:bottom w:val="single" w:sz="4" w:space="0" w:color="auto"/>
              <w:right w:val="single" w:sz="4" w:space="0" w:color="auto"/>
            </w:tcBorders>
            <w:shd w:val="clear" w:color="000000" w:fill="FFFFFF"/>
            <w:noWrap/>
            <w:vAlign w:val="bottom"/>
            <w:hideMark/>
          </w:tcPr>
          <w:p w14:paraId="655CEFD5"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257</w:t>
            </w:r>
          </w:p>
        </w:tc>
      </w:tr>
      <w:tr w:rsidR="00D47478" w:rsidRPr="00D47478" w14:paraId="4EEF2CB1" w14:textId="77777777" w:rsidTr="00D47478">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274E5C7C" w14:textId="77777777" w:rsidR="00D47478" w:rsidRPr="00D47478" w:rsidRDefault="00D47478" w:rsidP="00D47478">
            <w:pPr>
              <w:overflowPunct/>
              <w:autoSpaceDE/>
              <w:autoSpaceDN/>
              <w:adjustRightInd/>
              <w:jc w:val="left"/>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Potato</w:t>
            </w:r>
          </w:p>
        </w:tc>
        <w:tc>
          <w:tcPr>
            <w:tcW w:w="1402" w:type="dxa"/>
            <w:tcBorders>
              <w:top w:val="nil"/>
              <w:left w:val="nil"/>
              <w:bottom w:val="single" w:sz="4" w:space="0" w:color="auto"/>
              <w:right w:val="single" w:sz="4" w:space="0" w:color="auto"/>
            </w:tcBorders>
            <w:shd w:val="clear" w:color="auto" w:fill="auto"/>
            <w:noWrap/>
            <w:vAlign w:val="bottom"/>
            <w:hideMark/>
          </w:tcPr>
          <w:p w14:paraId="043ED4F8" w14:textId="77777777" w:rsidR="00D47478" w:rsidRPr="00D47478" w:rsidRDefault="00D47478" w:rsidP="00D47478">
            <w:pPr>
              <w:overflowPunct/>
              <w:autoSpaceDE/>
              <w:autoSpaceDN/>
              <w:adjustRightInd/>
              <w:jc w:val="left"/>
              <w:textAlignment w:val="auto"/>
              <w:rPr>
                <w:rFonts w:ascii="Calibri" w:hAnsi="Calibri" w:cs="Calibri"/>
                <w:color w:val="000000"/>
                <w:szCs w:val="22"/>
                <w:lang w:eastAsia="en-GB"/>
              </w:rPr>
            </w:pPr>
            <w:r w:rsidRPr="00D47478">
              <w:rPr>
                <w:rFonts w:ascii="Calibri" w:hAnsi="Calibri" w:cs="Calibri"/>
                <w:color w:val="000000"/>
                <w:szCs w:val="22"/>
                <w:lang w:eastAsia="en-GB"/>
              </w:rPr>
              <w:t>PCN/blackleg</w:t>
            </w:r>
          </w:p>
        </w:tc>
        <w:tc>
          <w:tcPr>
            <w:tcW w:w="2140" w:type="dxa"/>
            <w:tcBorders>
              <w:top w:val="nil"/>
              <w:left w:val="nil"/>
              <w:bottom w:val="single" w:sz="4" w:space="0" w:color="auto"/>
              <w:right w:val="single" w:sz="4" w:space="0" w:color="auto"/>
            </w:tcBorders>
            <w:shd w:val="clear" w:color="auto" w:fill="auto"/>
            <w:noWrap/>
            <w:vAlign w:val="bottom"/>
            <w:hideMark/>
          </w:tcPr>
          <w:p w14:paraId="797CF25A"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3</w:t>
            </w:r>
          </w:p>
        </w:tc>
        <w:tc>
          <w:tcPr>
            <w:tcW w:w="1120" w:type="dxa"/>
            <w:tcBorders>
              <w:top w:val="nil"/>
              <w:left w:val="nil"/>
              <w:bottom w:val="single" w:sz="4" w:space="0" w:color="auto"/>
              <w:right w:val="single" w:sz="4" w:space="0" w:color="auto"/>
            </w:tcBorders>
            <w:shd w:val="clear" w:color="000000" w:fill="FFFFFF"/>
            <w:noWrap/>
            <w:vAlign w:val="bottom"/>
            <w:hideMark/>
          </w:tcPr>
          <w:p w14:paraId="496A52BE"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8</w:t>
            </w:r>
          </w:p>
        </w:tc>
        <w:tc>
          <w:tcPr>
            <w:tcW w:w="1241" w:type="dxa"/>
            <w:tcBorders>
              <w:top w:val="nil"/>
              <w:left w:val="nil"/>
              <w:bottom w:val="single" w:sz="4" w:space="0" w:color="auto"/>
              <w:right w:val="single" w:sz="4" w:space="0" w:color="auto"/>
            </w:tcBorders>
            <w:shd w:val="clear" w:color="auto" w:fill="auto"/>
            <w:noWrap/>
            <w:vAlign w:val="bottom"/>
            <w:hideMark/>
          </w:tcPr>
          <w:p w14:paraId="0EF51A2B"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3</w:t>
            </w:r>
          </w:p>
        </w:tc>
        <w:tc>
          <w:tcPr>
            <w:tcW w:w="1276" w:type="dxa"/>
            <w:tcBorders>
              <w:top w:val="nil"/>
              <w:left w:val="nil"/>
              <w:bottom w:val="single" w:sz="4" w:space="0" w:color="auto"/>
              <w:right w:val="single" w:sz="4" w:space="0" w:color="auto"/>
            </w:tcBorders>
            <w:shd w:val="clear" w:color="000000" w:fill="FFFFFF"/>
            <w:noWrap/>
            <w:vAlign w:val="bottom"/>
            <w:hideMark/>
          </w:tcPr>
          <w:p w14:paraId="6BF9A09C"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12</w:t>
            </w:r>
          </w:p>
        </w:tc>
        <w:tc>
          <w:tcPr>
            <w:tcW w:w="783" w:type="dxa"/>
            <w:tcBorders>
              <w:top w:val="nil"/>
              <w:left w:val="nil"/>
              <w:bottom w:val="single" w:sz="4" w:space="0" w:color="auto"/>
              <w:right w:val="single" w:sz="4" w:space="0" w:color="auto"/>
            </w:tcBorders>
            <w:shd w:val="clear" w:color="000000" w:fill="FFFFFF"/>
            <w:noWrap/>
            <w:vAlign w:val="bottom"/>
            <w:hideMark/>
          </w:tcPr>
          <w:p w14:paraId="62937B54" w14:textId="77777777" w:rsidR="00D47478" w:rsidRPr="00D47478" w:rsidRDefault="00D47478" w:rsidP="00D47478">
            <w:pPr>
              <w:overflowPunct/>
              <w:autoSpaceDE/>
              <w:autoSpaceDN/>
              <w:adjustRightInd/>
              <w:jc w:val="center"/>
              <w:textAlignment w:val="auto"/>
              <w:rPr>
                <w:rFonts w:ascii="Calibri" w:hAnsi="Calibri" w:cs="Calibri"/>
                <w:color w:val="000000"/>
                <w:szCs w:val="22"/>
                <w:lang w:eastAsia="en-GB"/>
              </w:rPr>
            </w:pPr>
            <w:r w:rsidRPr="00D47478">
              <w:rPr>
                <w:rFonts w:ascii="Calibri" w:hAnsi="Calibri" w:cs="Calibri"/>
                <w:color w:val="000000"/>
                <w:szCs w:val="22"/>
                <w:lang w:eastAsia="en-GB"/>
              </w:rPr>
              <w:t>15</w:t>
            </w:r>
          </w:p>
        </w:tc>
      </w:tr>
      <w:tr w:rsidR="00D47478" w:rsidRPr="00D47478" w14:paraId="311D0CAB" w14:textId="77777777" w:rsidTr="00D47478">
        <w:trPr>
          <w:trHeight w:val="300"/>
        </w:trPr>
        <w:tc>
          <w:tcPr>
            <w:tcW w:w="1180" w:type="dxa"/>
            <w:tcBorders>
              <w:top w:val="nil"/>
              <w:left w:val="single" w:sz="4" w:space="0" w:color="auto"/>
              <w:bottom w:val="single" w:sz="4" w:space="0" w:color="auto"/>
              <w:right w:val="single" w:sz="4" w:space="0" w:color="auto"/>
            </w:tcBorders>
            <w:shd w:val="clear" w:color="auto" w:fill="auto"/>
            <w:noWrap/>
            <w:vAlign w:val="bottom"/>
            <w:hideMark/>
          </w:tcPr>
          <w:p w14:paraId="489260B6" w14:textId="77777777" w:rsidR="00D47478" w:rsidRPr="00D47478" w:rsidRDefault="00D47478" w:rsidP="00D47478">
            <w:pPr>
              <w:overflowPunct/>
              <w:autoSpaceDE/>
              <w:autoSpaceDN/>
              <w:adjustRightInd/>
              <w:jc w:val="left"/>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TOTAL</w:t>
            </w:r>
          </w:p>
        </w:tc>
        <w:tc>
          <w:tcPr>
            <w:tcW w:w="1402" w:type="dxa"/>
            <w:tcBorders>
              <w:top w:val="nil"/>
              <w:left w:val="nil"/>
              <w:bottom w:val="single" w:sz="4" w:space="0" w:color="auto"/>
              <w:right w:val="single" w:sz="4" w:space="0" w:color="auto"/>
            </w:tcBorders>
            <w:shd w:val="clear" w:color="auto" w:fill="auto"/>
            <w:noWrap/>
            <w:vAlign w:val="bottom"/>
            <w:hideMark/>
          </w:tcPr>
          <w:p w14:paraId="3294FADD" w14:textId="77777777" w:rsidR="00D47478" w:rsidRPr="00D47478" w:rsidRDefault="00D47478" w:rsidP="00D47478">
            <w:pPr>
              <w:overflowPunct/>
              <w:autoSpaceDE/>
              <w:autoSpaceDN/>
              <w:adjustRightInd/>
              <w:jc w:val="left"/>
              <w:textAlignment w:val="auto"/>
              <w:rPr>
                <w:rFonts w:ascii="Calibri" w:hAnsi="Calibri" w:cs="Calibri"/>
                <w:color w:val="000000"/>
                <w:szCs w:val="22"/>
                <w:lang w:eastAsia="en-GB"/>
              </w:rPr>
            </w:pPr>
            <w:r w:rsidRPr="00D47478">
              <w:rPr>
                <w:rFonts w:ascii="Calibri" w:hAnsi="Calibri" w:cs="Calibri"/>
                <w:color w:val="000000"/>
                <w:szCs w:val="22"/>
                <w:lang w:eastAsia="en-GB"/>
              </w:rPr>
              <w:t> </w:t>
            </w:r>
          </w:p>
        </w:tc>
        <w:tc>
          <w:tcPr>
            <w:tcW w:w="2140" w:type="dxa"/>
            <w:tcBorders>
              <w:top w:val="nil"/>
              <w:left w:val="nil"/>
              <w:bottom w:val="single" w:sz="4" w:space="0" w:color="auto"/>
              <w:right w:val="single" w:sz="4" w:space="0" w:color="auto"/>
            </w:tcBorders>
            <w:shd w:val="clear" w:color="auto" w:fill="auto"/>
            <w:noWrap/>
            <w:vAlign w:val="bottom"/>
            <w:hideMark/>
          </w:tcPr>
          <w:p w14:paraId="1868B479" w14:textId="77777777" w:rsidR="00D47478" w:rsidRPr="00D47478" w:rsidRDefault="00D47478" w:rsidP="00D47478">
            <w:pPr>
              <w:overflowPunct/>
              <w:autoSpaceDE/>
              <w:autoSpaceDN/>
              <w:adjustRightInd/>
              <w:jc w:val="center"/>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244</w:t>
            </w:r>
          </w:p>
        </w:tc>
        <w:tc>
          <w:tcPr>
            <w:tcW w:w="1120" w:type="dxa"/>
            <w:tcBorders>
              <w:top w:val="nil"/>
              <w:left w:val="nil"/>
              <w:bottom w:val="single" w:sz="4" w:space="0" w:color="auto"/>
              <w:right w:val="single" w:sz="4" w:space="0" w:color="auto"/>
            </w:tcBorders>
            <w:shd w:val="clear" w:color="000000" w:fill="FFFFFF"/>
            <w:noWrap/>
            <w:vAlign w:val="bottom"/>
            <w:hideMark/>
          </w:tcPr>
          <w:p w14:paraId="03E044AD" w14:textId="77777777" w:rsidR="00D47478" w:rsidRPr="00D47478" w:rsidRDefault="00D47478" w:rsidP="00D47478">
            <w:pPr>
              <w:overflowPunct/>
              <w:autoSpaceDE/>
              <w:autoSpaceDN/>
              <w:adjustRightInd/>
              <w:jc w:val="center"/>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609</w:t>
            </w:r>
          </w:p>
        </w:tc>
        <w:tc>
          <w:tcPr>
            <w:tcW w:w="1241" w:type="dxa"/>
            <w:tcBorders>
              <w:top w:val="nil"/>
              <w:left w:val="nil"/>
              <w:bottom w:val="single" w:sz="4" w:space="0" w:color="auto"/>
              <w:right w:val="single" w:sz="4" w:space="0" w:color="auto"/>
            </w:tcBorders>
            <w:shd w:val="clear" w:color="auto" w:fill="auto"/>
            <w:noWrap/>
            <w:vAlign w:val="bottom"/>
            <w:hideMark/>
          </w:tcPr>
          <w:p w14:paraId="4DB75599" w14:textId="77777777" w:rsidR="00D47478" w:rsidRPr="00D47478" w:rsidRDefault="00D47478" w:rsidP="00D47478">
            <w:pPr>
              <w:overflowPunct/>
              <w:autoSpaceDE/>
              <w:autoSpaceDN/>
              <w:adjustRightInd/>
              <w:jc w:val="center"/>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244</w:t>
            </w:r>
          </w:p>
        </w:tc>
        <w:tc>
          <w:tcPr>
            <w:tcW w:w="1276" w:type="dxa"/>
            <w:tcBorders>
              <w:top w:val="nil"/>
              <w:left w:val="nil"/>
              <w:bottom w:val="single" w:sz="4" w:space="0" w:color="auto"/>
              <w:right w:val="single" w:sz="4" w:space="0" w:color="auto"/>
            </w:tcBorders>
            <w:shd w:val="clear" w:color="000000" w:fill="FFFFFF"/>
            <w:noWrap/>
            <w:vAlign w:val="bottom"/>
            <w:hideMark/>
          </w:tcPr>
          <w:p w14:paraId="0D5BA3A1" w14:textId="77777777" w:rsidR="00D47478" w:rsidRPr="00D47478" w:rsidRDefault="00D47478" w:rsidP="00D47478">
            <w:pPr>
              <w:overflowPunct/>
              <w:autoSpaceDE/>
              <w:autoSpaceDN/>
              <w:adjustRightInd/>
              <w:jc w:val="center"/>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913.5</w:t>
            </w:r>
          </w:p>
        </w:tc>
        <w:tc>
          <w:tcPr>
            <w:tcW w:w="783" w:type="dxa"/>
            <w:tcBorders>
              <w:top w:val="nil"/>
              <w:left w:val="nil"/>
              <w:bottom w:val="single" w:sz="4" w:space="0" w:color="auto"/>
              <w:right w:val="single" w:sz="4" w:space="0" w:color="auto"/>
            </w:tcBorders>
            <w:shd w:val="clear" w:color="000000" w:fill="FFFFFF"/>
            <w:noWrap/>
            <w:vAlign w:val="bottom"/>
            <w:hideMark/>
          </w:tcPr>
          <w:p w14:paraId="0FA11130" w14:textId="77777777" w:rsidR="00D47478" w:rsidRPr="00D47478" w:rsidRDefault="00D47478" w:rsidP="00D47478">
            <w:pPr>
              <w:overflowPunct/>
              <w:autoSpaceDE/>
              <w:autoSpaceDN/>
              <w:adjustRightInd/>
              <w:jc w:val="center"/>
              <w:textAlignment w:val="auto"/>
              <w:rPr>
                <w:rFonts w:ascii="Calibri" w:hAnsi="Calibri" w:cs="Calibri"/>
                <w:b/>
                <w:bCs/>
                <w:color w:val="000000"/>
                <w:szCs w:val="22"/>
                <w:lang w:eastAsia="en-GB"/>
              </w:rPr>
            </w:pPr>
            <w:r w:rsidRPr="00D47478">
              <w:rPr>
                <w:rFonts w:ascii="Calibri" w:hAnsi="Calibri" w:cs="Calibri"/>
                <w:b/>
                <w:bCs/>
                <w:color w:val="000000"/>
                <w:szCs w:val="22"/>
                <w:lang w:eastAsia="en-GB"/>
              </w:rPr>
              <w:t>1157.5</w:t>
            </w:r>
          </w:p>
        </w:tc>
      </w:tr>
    </w:tbl>
    <w:p w14:paraId="53D0A495" w14:textId="77777777" w:rsidR="00FA16AC" w:rsidRPr="004312A4" w:rsidRDefault="00FA16AC" w:rsidP="00011562">
      <w:pPr>
        <w:ind w:left="360" w:right="-46"/>
        <w:rPr>
          <w:rFonts w:asciiTheme="minorHAnsi" w:hAnsiTheme="minorHAnsi" w:cstheme="minorHAnsi"/>
          <w:bCs/>
          <w:szCs w:val="22"/>
        </w:rPr>
      </w:pPr>
    </w:p>
    <w:p w14:paraId="4C0ADBB6" w14:textId="71777871" w:rsidR="00575EBF" w:rsidRPr="004312A4" w:rsidRDefault="00EE7AE4" w:rsidP="00575EBF">
      <w:pPr>
        <w:spacing w:line="276" w:lineRule="auto"/>
        <w:ind w:left="426"/>
        <w:rPr>
          <w:rFonts w:ascii="Calibri" w:hAnsi="Calibri" w:cs="Calibri"/>
        </w:rPr>
      </w:pPr>
      <w:r w:rsidRPr="004312A4">
        <w:rPr>
          <w:rFonts w:ascii="Calibri" w:hAnsi="Calibri" w:cs="Calibri"/>
        </w:rPr>
        <w:t>The maximum budget allowance for this project is £50,000 net vat.</w:t>
      </w:r>
    </w:p>
    <w:p w14:paraId="4E4404C8" w14:textId="3226B91B" w:rsidR="00274CD0" w:rsidRPr="00274CD0" w:rsidRDefault="00274CD0" w:rsidP="00DB5490">
      <w:pPr>
        <w:pStyle w:val="ListParagraph"/>
        <w:ind w:left="426"/>
        <w:rPr>
          <w:rFonts w:asciiTheme="minorHAnsi" w:hAnsiTheme="minorHAnsi" w:cstheme="minorHAnsi"/>
          <w:bCs/>
        </w:rPr>
      </w:pPr>
      <w:r w:rsidRPr="004312A4">
        <w:rPr>
          <w:rFonts w:asciiTheme="minorHAnsi" w:hAnsiTheme="minorHAnsi" w:cstheme="minorHAnsi"/>
          <w:bCs/>
        </w:rPr>
        <w:t>AHDB reserves the right to award work packages to a minimum of 3 different suppliers depending on experience</w:t>
      </w:r>
      <w:r w:rsidR="00DB5490" w:rsidRPr="004312A4">
        <w:rPr>
          <w:rFonts w:asciiTheme="minorHAnsi" w:hAnsiTheme="minorHAnsi" w:cstheme="minorHAnsi"/>
          <w:bCs/>
        </w:rPr>
        <w:t xml:space="preserve">, </w:t>
      </w:r>
      <w:proofErr w:type="gramStart"/>
      <w:r w:rsidR="00DB5490" w:rsidRPr="004312A4">
        <w:rPr>
          <w:rFonts w:asciiTheme="minorHAnsi" w:hAnsiTheme="minorHAnsi" w:cstheme="minorHAnsi"/>
          <w:bCs/>
        </w:rPr>
        <w:t>price</w:t>
      </w:r>
      <w:proofErr w:type="gramEnd"/>
      <w:r w:rsidRPr="004312A4">
        <w:rPr>
          <w:rFonts w:asciiTheme="minorHAnsi" w:hAnsiTheme="minorHAnsi" w:cstheme="minorHAnsi"/>
          <w:bCs/>
        </w:rPr>
        <w:t xml:space="preserve"> and availability.</w:t>
      </w:r>
    </w:p>
    <w:p w14:paraId="107C91BD" w14:textId="77777777" w:rsidR="00DC717E" w:rsidRDefault="00DC717E" w:rsidP="00575EBF">
      <w:pPr>
        <w:spacing w:line="276" w:lineRule="auto"/>
        <w:ind w:left="426"/>
        <w:rPr>
          <w:rFonts w:ascii="Calibri" w:hAnsi="Calibri" w:cs="Calibri"/>
        </w:rPr>
      </w:pPr>
    </w:p>
    <w:p w14:paraId="21BA8A8D" w14:textId="4A38365E" w:rsidR="007C3C4C" w:rsidRPr="00D52F12" w:rsidRDefault="007C3C4C" w:rsidP="00EE581E">
      <w:pPr>
        <w:pStyle w:val="Level1"/>
        <w:numPr>
          <w:ilvl w:val="0"/>
          <w:numId w:val="23"/>
        </w:numPr>
        <w:spacing w:after="0" w:line="276" w:lineRule="auto"/>
        <w:ind w:left="426"/>
        <w:rPr>
          <w:rFonts w:ascii="Calibri" w:hAnsi="Calibri" w:cs="Calibri"/>
          <w:b/>
          <w:bCs/>
          <w:sz w:val="24"/>
          <w:szCs w:val="24"/>
        </w:rPr>
      </w:pPr>
      <w:bookmarkStart w:id="8" w:name="_Toc12627155"/>
      <w:r>
        <w:rPr>
          <w:rFonts w:ascii="Calibri" w:hAnsi="Calibri" w:cs="Calibri"/>
          <w:b/>
          <w:bCs/>
          <w:sz w:val="24"/>
          <w:szCs w:val="24"/>
        </w:rPr>
        <w:t>Clarifications</w:t>
      </w:r>
      <w:bookmarkEnd w:id="8"/>
    </w:p>
    <w:p w14:paraId="3C8014D8" w14:textId="23A516FD" w:rsidR="0017769E" w:rsidRPr="001C796D" w:rsidRDefault="00B65046" w:rsidP="002A000A">
      <w:pPr>
        <w:ind w:left="426"/>
        <w:rPr>
          <w:rFonts w:cs="Arial"/>
          <w:sz w:val="20"/>
        </w:rPr>
      </w:pPr>
      <w:r w:rsidRPr="00B65046">
        <w:rPr>
          <w:rFonts w:ascii="Calibri" w:hAnsi="Calibri" w:cs="Calibri"/>
        </w:rPr>
        <w:t xml:space="preserve">If you have a specific question related to this </w:t>
      </w:r>
      <w:r w:rsidR="00EE58D7">
        <w:rPr>
          <w:rFonts w:ascii="Calibri" w:hAnsi="Calibri" w:cs="Calibri"/>
        </w:rPr>
        <w:t>RFQ</w:t>
      </w:r>
      <w:r w:rsidRPr="00B65046">
        <w:rPr>
          <w:rFonts w:ascii="Calibri" w:hAnsi="Calibri" w:cs="Calibri"/>
        </w:rPr>
        <w:t xml:space="preserve"> please email </w:t>
      </w:r>
      <w:hyperlink r:id="rId10" w:history="1">
        <w:r w:rsidR="00DC717E" w:rsidRPr="00533DA6">
          <w:rPr>
            <w:rStyle w:val="Hyperlink"/>
            <w:rFonts w:cs="Arial"/>
            <w:sz w:val="20"/>
          </w:rPr>
          <w:t>Research@ahdb.org.uk</w:t>
        </w:r>
      </w:hyperlink>
      <w:r w:rsidR="00A11C17">
        <w:rPr>
          <w:rFonts w:ascii="Calibri" w:hAnsi="Calibri" w:cs="Calibri"/>
        </w:rPr>
        <w:t xml:space="preserve"> </w:t>
      </w:r>
      <w:r w:rsidR="00654A72">
        <w:rPr>
          <w:rFonts w:ascii="Calibri" w:hAnsi="Calibri" w:cs="Calibri"/>
        </w:rPr>
        <w:t>s</w:t>
      </w:r>
      <w:r w:rsidR="00A11C17">
        <w:rPr>
          <w:rFonts w:ascii="Calibri" w:hAnsi="Calibri" w:cs="Calibri"/>
        </w:rPr>
        <w:t>tat</w:t>
      </w:r>
      <w:r w:rsidR="00654A72">
        <w:rPr>
          <w:rFonts w:ascii="Calibri" w:hAnsi="Calibri" w:cs="Calibri"/>
        </w:rPr>
        <w:t xml:space="preserve">ing the  </w:t>
      </w:r>
      <w:r w:rsidR="00654A72" w:rsidRPr="00DC4439">
        <w:rPr>
          <w:rFonts w:ascii="Calibri" w:hAnsi="Calibri" w:cs="Calibri"/>
        </w:rPr>
        <w:t>reference</w:t>
      </w:r>
      <w:r w:rsidR="00FE0A34" w:rsidRPr="00DC4439">
        <w:rPr>
          <w:rFonts w:ascii="Calibri" w:hAnsi="Calibri" w:cs="Calibri"/>
        </w:rPr>
        <w:t xml:space="preserve"> </w:t>
      </w:r>
      <w:r w:rsidR="00791830" w:rsidRPr="00DC4439">
        <w:rPr>
          <w:rFonts w:cs="Arial"/>
          <w:b/>
          <w:bCs/>
          <w:color w:val="000000"/>
          <w:sz w:val="20"/>
        </w:rPr>
        <w:t>CF/2020/74</w:t>
      </w:r>
      <w:r w:rsidRPr="00DC4439">
        <w:rPr>
          <w:rFonts w:ascii="Calibri" w:hAnsi="Calibri" w:cs="Calibri"/>
        </w:rPr>
        <w:t xml:space="preserve">. </w:t>
      </w:r>
      <w:r w:rsidRPr="001C796D">
        <w:rPr>
          <w:rFonts w:ascii="Calibri" w:hAnsi="Calibri" w:cs="Calibri"/>
        </w:rPr>
        <w:t>All responses to questions received as part of the process will be recorded, anonymised and shared as an edit on</w:t>
      </w:r>
      <w:r w:rsidR="007C3C4C" w:rsidRPr="001C796D">
        <w:rPr>
          <w:rFonts w:ascii="Calibri" w:hAnsi="Calibri" w:cs="Calibri"/>
        </w:rPr>
        <w:t xml:space="preserve"> this notice, so it is highly recommended </w:t>
      </w:r>
      <w:r w:rsidR="001941BA" w:rsidRPr="001C796D">
        <w:rPr>
          <w:rFonts w:ascii="Calibri" w:hAnsi="Calibri" w:cs="Calibri"/>
        </w:rPr>
        <w:t xml:space="preserve">that, </w:t>
      </w:r>
      <w:r w:rsidR="001941BA" w:rsidRPr="001C796D">
        <w:rPr>
          <w:rFonts w:ascii="Calibri" w:hAnsi="Calibri" w:cs="Calibri"/>
          <w:b/>
          <w:u w:val="single"/>
        </w:rPr>
        <w:t>if you are interested in this opportunity that you select “Watch this notice” against this advertisement therein</w:t>
      </w:r>
    </w:p>
    <w:p w14:paraId="3B0FD19B" w14:textId="77777777" w:rsidR="00B65046" w:rsidRPr="001C796D" w:rsidRDefault="00B65046" w:rsidP="00EE581E">
      <w:pPr>
        <w:ind w:left="426"/>
        <w:rPr>
          <w:rFonts w:ascii="Calibri" w:hAnsi="Calibri" w:cs="Calibri"/>
        </w:rPr>
      </w:pPr>
    </w:p>
    <w:p w14:paraId="7BFFDB67" w14:textId="2D5A5DE5" w:rsidR="00870A4C" w:rsidRPr="001C78EF" w:rsidRDefault="00870A4C" w:rsidP="00EE581E">
      <w:pPr>
        <w:pStyle w:val="ITT3"/>
        <w:numPr>
          <w:ilvl w:val="0"/>
          <w:numId w:val="23"/>
        </w:numPr>
        <w:spacing w:before="0" w:after="0" w:line="276" w:lineRule="auto"/>
        <w:ind w:left="426"/>
        <w:rPr>
          <w:rFonts w:ascii="Calibri" w:hAnsi="Calibri" w:cs="Calibri"/>
          <w:caps w:val="0"/>
          <w:kern w:val="0"/>
        </w:rPr>
      </w:pPr>
      <w:bookmarkStart w:id="9" w:name="_Toc12627156"/>
      <w:r w:rsidRPr="001C78EF">
        <w:rPr>
          <w:rFonts w:ascii="Calibri" w:hAnsi="Calibri" w:cs="Calibri"/>
          <w:caps w:val="0"/>
          <w:kern w:val="0"/>
        </w:rPr>
        <w:t>Response</w:t>
      </w:r>
      <w:bookmarkEnd w:id="9"/>
    </w:p>
    <w:p w14:paraId="29F3F74F" w14:textId="56A9F260" w:rsidR="00030E98" w:rsidRPr="001C78EF" w:rsidRDefault="0043167F" w:rsidP="00EE581E">
      <w:pPr>
        <w:ind w:left="426"/>
        <w:rPr>
          <w:rFonts w:ascii="Calibri" w:hAnsi="Calibri" w:cs="Calibri"/>
        </w:rPr>
      </w:pPr>
      <w:proofErr w:type="gramStart"/>
      <w:r w:rsidRPr="001C78EF">
        <w:rPr>
          <w:rFonts w:ascii="Calibri" w:hAnsi="Calibri" w:cs="Calibri"/>
        </w:rPr>
        <w:t>In order to</w:t>
      </w:r>
      <w:proofErr w:type="gramEnd"/>
      <w:r w:rsidRPr="001C78EF">
        <w:rPr>
          <w:rFonts w:ascii="Calibri" w:hAnsi="Calibri" w:cs="Calibri"/>
        </w:rPr>
        <w:t xml:space="preserve"> facilitate </w:t>
      </w:r>
      <w:r w:rsidR="00920406" w:rsidRPr="001C78EF">
        <w:rPr>
          <w:rFonts w:ascii="Calibri" w:hAnsi="Calibri" w:cs="Calibri"/>
        </w:rPr>
        <w:t xml:space="preserve">and standardise </w:t>
      </w:r>
      <w:r w:rsidR="00EB1E8C" w:rsidRPr="001C78EF">
        <w:rPr>
          <w:rFonts w:ascii="Calibri" w:hAnsi="Calibri" w:cs="Calibri"/>
        </w:rPr>
        <w:t xml:space="preserve">responses to this </w:t>
      </w:r>
      <w:r w:rsidR="006D4F10" w:rsidRPr="001C78EF">
        <w:rPr>
          <w:rFonts w:ascii="Calibri" w:hAnsi="Calibri" w:cs="Calibri"/>
        </w:rPr>
        <w:t>RFQ</w:t>
      </w:r>
      <w:r w:rsidR="00EB1E8C" w:rsidRPr="001C78EF">
        <w:rPr>
          <w:rFonts w:ascii="Calibri" w:hAnsi="Calibri" w:cs="Calibri"/>
        </w:rPr>
        <w:t xml:space="preserve">, we have provided a form </w:t>
      </w:r>
      <w:r w:rsidR="00395FAB" w:rsidRPr="001C78EF">
        <w:rPr>
          <w:rFonts w:ascii="Calibri" w:hAnsi="Calibri" w:cs="Calibri"/>
        </w:rPr>
        <w:t xml:space="preserve">alongside </w:t>
      </w:r>
      <w:r w:rsidR="00DC2D2A" w:rsidRPr="001C78EF">
        <w:rPr>
          <w:rFonts w:ascii="Calibri" w:hAnsi="Calibri" w:cs="Calibri"/>
        </w:rPr>
        <w:t xml:space="preserve">this document which we require you to </w:t>
      </w:r>
      <w:r w:rsidR="001C50E0" w:rsidRPr="001C78EF">
        <w:rPr>
          <w:rFonts w:ascii="Calibri" w:hAnsi="Calibri" w:cs="Calibri"/>
        </w:rPr>
        <w:t>populate</w:t>
      </w:r>
      <w:r w:rsidR="00E75E21" w:rsidRPr="001C78EF">
        <w:rPr>
          <w:rFonts w:ascii="Calibri" w:hAnsi="Calibri" w:cs="Calibri"/>
        </w:rPr>
        <w:t xml:space="preserve">. </w:t>
      </w:r>
      <w:r w:rsidR="006427A9" w:rsidRPr="001C78EF">
        <w:rPr>
          <w:rFonts w:ascii="Calibri" w:hAnsi="Calibri" w:cs="Calibri"/>
        </w:rPr>
        <w:t>Pl</w:t>
      </w:r>
      <w:r w:rsidR="00396367" w:rsidRPr="001C78EF">
        <w:rPr>
          <w:rFonts w:ascii="Calibri" w:hAnsi="Calibri" w:cs="Calibri"/>
        </w:rPr>
        <w:t xml:space="preserve">ease provide </w:t>
      </w:r>
      <w:r w:rsidR="003710F2" w:rsidRPr="001C78EF">
        <w:rPr>
          <w:rFonts w:ascii="Calibri" w:hAnsi="Calibri" w:cs="Calibri"/>
        </w:rPr>
        <w:t>your responses in</w:t>
      </w:r>
      <w:r w:rsidR="003353E5" w:rsidRPr="001C78EF">
        <w:rPr>
          <w:rFonts w:ascii="Calibri" w:hAnsi="Calibri" w:cs="Calibri"/>
        </w:rPr>
        <w:t xml:space="preserve"> this form</w:t>
      </w:r>
      <w:r w:rsidR="00197F3D" w:rsidRPr="001C78EF">
        <w:rPr>
          <w:rFonts w:ascii="Calibri" w:hAnsi="Calibri" w:cs="Calibri"/>
        </w:rPr>
        <w:t>. P</w:t>
      </w:r>
      <w:r w:rsidR="00817800" w:rsidRPr="001C78EF">
        <w:rPr>
          <w:rFonts w:ascii="Calibri" w:hAnsi="Calibri" w:cs="Calibri"/>
        </w:rPr>
        <w:t xml:space="preserve">lease </w:t>
      </w:r>
      <w:r w:rsidR="00197F3D" w:rsidRPr="001C78EF">
        <w:rPr>
          <w:rFonts w:ascii="Calibri" w:hAnsi="Calibri" w:cs="Calibri"/>
        </w:rPr>
        <w:t xml:space="preserve">also </w:t>
      </w:r>
      <w:r w:rsidR="001D374C" w:rsidRPr="001C78EF">
        <w:rPr>
          <w:rFonts w:ascii="Calibri" w:hAnsi="Calibri" w:cs="Calibri"/>
        </w:rPr>
        <w:t xml:space="preserve">take note of the requested </w:t>
      </w:r>
      <w:r w:rsidR="00E56629" w:rsidRPr="001C78EF">
        <w:rPr>
          <w:rFonts w:ascii="Calibri" w:hAnsi="Calibri" w:cs="Calibri"/>
        </w:rPr>
        <w:t>answer length</w:t>
      </w:r>
      <w:r w:rsidR="00C54B78" w:rsidRPr="001C78EF">
        <w:rPr>
          <w:rFonts w:ascii="Calibri" w:hAnsi="Calibri" w:cs="Calibri"/>
        </w:rPr>
        <w:t>.</w:t>
      </w:r>
    </w:p>
    <w:p w14:paraId="5C28B7E5" w14:textId="77777777" w:rsidR="00183EDC" w:rsidRPr="00082B7F" w:rsidRDefault="00183EDC" w:rsidP="00EE581E">
      <w:pPr>
        <w:ind w:left="426" w:firstLine="360"/>
        <w:rPr>
          <w:rFonts w:ascii="Calibri" w:hAnsi="Calibri" w:cs="Calibri"/>
          <w:highlight w:val="yellow"/>
        </w:rPr>
      </w:pPr>
    </w:p>
    <w:p w14:paraId="45CDA1DE" w14:textId="12C71C38" w:rsidR="00682A29" w:rsidRPr="00F60137" w:rsidRDefault="00183EDC" w:rsidP="00575EBF">
      <w:pPr>
        <w:pStyle w:val="ListParagraph"/>
        <w:numPr>
          <w:ilvl w:val="0"/>
          <w:numId w:val="38"/>
        </w:numPr>
        <w:ind w:left="851" w:hanging="425"/>
        <w:rPr>
          <w:rFonts w:ascii="Calibri" w:hAnsi="Calibri" w:cs="Calibri"/>
        </w:rPr>
      </w:pPr>
      <w:r w:rsidRPr="00F60137">
        <w:rPr>
          <w:rFonts w:ascii="Calibri" w:hAnsi="Calibri" w:cs="Calibri"/>
          <w:u w:val="single"/>
        </w:rPr>
        <w:t>Mandatory requirements</w:t>
      </w:r>
      <w:r w:rsidR="00C170B9" w:rsidRPr="00F60137">
        <w:rPr>
          <w:rFonts w:ascii="Calibri" w:hAnsi="Calibri" w:cs="Calibri"/>
        </w:rPr>
        <w:t xml:space="preserve"> - you are required to fulfil certain mandatory criteria</w:t>
      </w:r>
      <w:r w:rsidR="002B29CA" w:rsidRPr="00F60137">
        <w:rPr>
          <w:rFonts w:ascii="Calibri" w:hAnsi="Calibri" w:cs="Calibri"/>
        </w:rPr>
        <w:t xml:space="preserve"> - </w:t>
      </w:r>
      <w:r w:rsidRPr="00F60137">
        <w:rPr>
          <w:rFonts w:ascii="Calibri" w:hAnsi="Calibri" w:cs="Calibri"/>
        </w:rPr>
        <w:t xml:space="preserve">Please </w:t>
      </w:r>
      <w:r w:rsidR="008A548E" w:rsidRPr="00F60137">
        <w:rPr>
          <w:rFonts w:ascii="Calibri" w:hAnsi="Calibri" w:cs="Calibri"/>
        </w:rPr>
        <w:t xml:space="preserve">confirm your ability to meet the below criteria </w:t>
      </w:r>
      <w:r w:rsidRPr="00F60137">
        <w:rPr>
          <w:rFonts w:ascii="Calibri" w:hAnsi="Calibri" w:cs="Calibri"/>
        </w:rPr>
        <w:t xml:space="preserve">in section </w:t>
      </w:r>
      <w:r w:rsidR="007A0BB0" w:rsidRPr="00F60137">
        <w:rPr>
          <w:rFonts w:ascii="Calibri" w:hAnsi="Calibri" w:cs="Calibri"/>
        </w:rPr>
        <w:t>2</w:t>
      </w:r>
      <w:r w:rsidRPr="00F60137">
        <w:rPr>
          <w:rFonts w:ascii="Calibri" w:hAnsi="Calibri" w:cs="Calibri"/>
        </w:rPr>
        <w:t xml:space="preserve"> of </w:t>
      </w:r>
      <w:r w:rsidR="008357E2" w:rsidRPr="00F60137">
        <w:rPr>
          <w:rFonts w:ascii="Calibri" w:hAnsi="Calibri" w:cs="Calibri"/>
        </w:rPr>
        <w:t xml:space="preserve">the “Your answers” tab </w:t>
      </w:r>
      <w:r w:rsidR="00394747" w:rsidRPr="00F60137">
        <w:rPr>
          <w:rFonts w:ascii="Calibri" w:hAnsi="Calibri" w:cs="Calibri"/>
        </w:rPr>
        <w:t xml:space="preserve">and in the “Employment status” tab </w:t>
      </w:r>
      <w:r w:rsidR="008357E2" w:rsidRPr="00F60137">
        <w:rPr>
          <w:rFonts w:ascii="Calibri" w:hAnsi="Calibri" w:cs="Calibri"/>
        </w:rPr>
        <w:t xml:space="preserve">of </w:t>
      </w:r>
      <w:r w:rsidRPr="00F60137">
        <w:rPr>
          <w:rFonts w:ascii="Calibri" w:hAnsi="Calibri" w:cs="Calibri"/>
        </w:rPr>
        <w:t>the accompanying response form.</w:t>
      </w:r>
    </w:p>
    <w:p w14:paraId="7051CD5F" w14:textId="7D9D1903" w:rsidR="00AC43B3" w:rsidRPr="00F60137" w:rsidRDefault="00AD5A04" w:rsidP="00AC43B3">
      <w:pPr>
        <w:pStyle w:val="ListParagraph"/>
        <w:numPr>
          <w:ilvl w:val="0"/>
          <w:numId w:val="47"/>
        </w:numPr>
        <w:rPr>
          <w:rFonts w:ascii="Calibri" w:hAnsi="Calibri" w:cs="Calibri"/>
        </w:rPr>
      </w:pPr>
      <w:r w:rsidRPr="00F60137">
        <w:rPr>
          <w:rFonts w:asciiTheme="minorHAnsi" w:hAnsiTheme="minorHAnsi" w:cstheme="minorHAnsi"/>
          <w:bCs/>
        </w:rPr>
        <w:t>We need to ensure compliance with HMRC regulations. Please confirm that you are considered to be self-employed for tax purposes for this work (for example, you supply your own office equipment, you decide how, when and where to do the work, you work for other clients)</w:t>
      </w:r>
      <w:r w:rsidR="001020A2" w:rsidRPr="00F60137">
        <w:rPr>
          <w:rFonts w:asciiTheme="minorHAnsi" w:hAnsiTheme="minorHAnsi" w:cstheme="minorHAnsi"/>
          <w:bCs/>
        </w:rPr>
        <w:t>.</w:t>
      </w:r>
      <w:r w:rsidRPr="00F60137">
        <w:rPr>
          <w:rFonts w:asciiTheme="minorHAnsi" w:hAnsiTheme="minorHAnsi" w:cstheme="minorHAnsi"/>
          <w:bCs/>
        </w:rPr>
        <w:t xml:space="preserve"> </w:t>
      </w:r>
      <w:r w:rsidR="00F61F94" w:rsidRPr="00F60137">
        <w:rPr>
          <w:rFonts w:asciiTheme="minorHAnsi" w:hAnsiTheme="minorHAnsi" w:cstheme="minorHAnsi"/>
          <w:bCs/>
        </w:rPr>
        <w:t>T</w:t>
      </w:r>
      <w:r w:rsidRPr="00F60137">
        <w:rPr>
          <w:rFonts w:asciiTheme="minorHAnsi" w:hAnsiTheme="minorHAnsi" w:cstheme="minorHAnsi"/>
          <w:bCs/>
        </w:rPr>
        <w:t>o check</w:t>
      </w:r>
      <w:r w:rsidR="00F61F94" w:rsidRPr="00F60137">
        <w:rPr>
          <w:rFonts w:asciiTheme="minorHAnsi" w:hAnsiTheme="minorHAnsi" w:cstheme="minorHAnsi"/>
          <w:bCs/>
        </w:rPr>
        <w:t xml:space="preserve"> this,</w:t>
      </w:r>
      <w:r w:rsidRPr="00F60137">
        <w:rPr>
          <w:rFonts w:asciiTheme="minorHAnsi" w:hAnsiTheme="minorHAnsi" w:cstheme="minorHAnsi"/>
          <w:bCs/>
        </w:rPr>
        <w:t xml:space="preserve"> please follow the link and add a copy of the result to your submission</w:t>
      </w:r>
      <w:r w:rsidR="00AC43B3" w:rsidRPr="00F60137">
        <w:rPr>
          <w:rFonts w:asciiTheme="minorHAnsi" w:hAnsiTheme="minorHAnsi" w:cstheme="minorHAnsi"/>
          <w:bCs/>
        </w:rPr>
        <w:t>, pasting it into</w:t>
      </w:r>
      <w:r w:rsidR="00AC43B3" w:rsidRPr="00F60137">
        <w:rPr>
          <w:rFonts w:ascii="Calibri" w:hAnsi="Calibri" w:cs="Calibri"/>
        </w:rPr>
        <w:t xml:space="preserve"> the “Employment status” tab of the accompanying response form.</w:t>
      </w:r>
    </w:p>
    <w:p w14:paraId="65DB265A" w14:textId="0D40BAD0" w:rsidR="00AD5A04" w:rsidRPr="00F60137" w:rsidRDefault="00AD5A04" w:rsidP="00AC43B3">
      <w:pPr>
        <w:pStyle w:val="ListParagraph"/>
        <w:spacing w:afterLines="60" w:after="144"/>
        <w:ind w:left="1374"/>
        <w:rPr>
          <w:rFonts w:asciiTheme="minorHAnsi" w:hAnsiTheme="minorHAnsi" w:cstheme="minorHAnsi"/>
          <w:bCs/>
        </w:rPr>
      </w:pPr>
      <w:r w:rsidRPr="00F60137">
        <w:rPr>
          <w:rFonts w:asciiTheme="minorHAnsi" w:hAnsiTheme="minorHAnsi" w:cstheme="minorHAnsi"/>
          <w:bCs/>
        </w:rPr>
        <w:t>:</w:t>
      </w:r>
      <w:r w:rsidR="00F61F94" w:rsidRPr="00F60137">
        <w:rPr>
          <w:rFonts w:asciiTheme="minorHAnsi" w:hAnsiTheme="minorHAnsi" w:cstheme="minorHAnsi"/>
          <w:bCs/>
        </w:rPr>
        <w:t xml:space="preserve"> </w:t>
      </w:r>
      <w:hyperlink r:id="rId11" w:history="1">
        <w:r w:rsidRPr="00F60137">
          <w:rPr>
            <w:rStyle w:val="Hyperlink"/>
            <w:rFonts w:asciiTheme="minorHAnsi" w:hAnsiTheme="minorHAnsi" w:cstheme="minorHAnsi"/>
            <w:bCs/>
          </w:rPr>
          <w:t>https://www.gov.uk/guidance/check-employment-status-for-tax</w:t>
        </w:r>
      </w:hyperlink>
    </w:p>
    <w:p w14:paraId="71574295" w14:textId="287EA802" w:rsidR="00326645" w:rsidRPr="00091C5E" w:rsidRDefault="00547C8A" w:rsidP="00091C5E">
      <w:pPr>
        <w:pStyle w:val="ListParagraph"/>
        <w:numPr>
          <w:ilvl w:val="0"/>
          <w:numId w:val="47"/>
        </w:numPr>
        <w:spacing w:afterLines="60" w:after="144"/>
        <w:rPr>
          <w:rFonts w:asciiTheme="minorHAnsi" w:hAnsiTheme="minorHAnsi" w:cstheme="minorHAnsi"/>
          <w:bCs/>
        </w:rPr>
      </w:pPr>
      <w:r w:rsidRPr="00091C5E">
        <w:rPr>
          <w:rFonts w:asciiTheme="minorHAnsi" w:hAnsiTheme="minorHAnsi" w:cstheme="minorHAnsi"/>
          <w:bCs/>
          <w:u w:val="single"/>
        </w:rPr>
        <w:lastRenderedPageBreak/>
        <w:t>Availability and contingency planning</w:t>
      </w:r>
      <w:r w:rsidR="00091C5E">
        <w:rPr>
          <w:rFonts w:asciiTheme="minorHAnsi" w:hAnsiTheme="minorHAnsi" w:cstheme="minorHAnsi"/>
          <w:bCs/>
          <w:u w:val="single"/>
        </w:rPr>
        <w:t xml:space="preserve"> </w:t>
      </w:r>
      <w:r w:rsidR="00091C5E" w:rsidRPr="00DC4439">
        <w:rPr>
          <w:rFonts w:asciiTheme="minorHAnsi" w:hAnsiTheme="minorHAnsi" w:cstheme="minorHAnsi"/>
          <w:bCs/>
        </w:rPr>
        <w:t xml:space="preserve">(20%): </w:t>
      </w:r>
      <w:r w:rsidR="007E4BE5" w:rsidRPr="00091C5E">
        <w:rPr>
          <w:rFonts w:asciiTheme="minorHAnsi" w:hAnsiTheme="minorHAnsi" w:cstheme="minorHAnsi"/>
          <w:bCs/>
        </w:rPr>
        <w:t>You must be</w:t>
      </w:r>
      <w:r w:rsidR="00326645" w:rsidRPr="00091C5E">
        <w:rPr>
          <w:rFonts w:asciiTheme="minorHAnsi" w:hAnsiTheme="minorHAnsi" w:cstheme="minorHAnsi"/>
          <w:bCs/>
        </w:rPr>
        <w:t xml:space="preserve"> availab</w:t>
      </w:r>
      <w:r w:rsidR="007E4BE5" w:rsidRPr="00091C5E">
        <w:rPr>
          <w:rFonts w:asciiTheme="minorHAnsi" w:hAnsiTheme="minorHAnsi" w:cstheme="minorHAnsi"/>
          <w:bCs/>
        </w:rPr>
        <w:t>le</w:t>
      </w:r>
      <w:r w:rsidR="00326645" w:rsidRPr="00091C5E">
        <w:rPr>
          <w:rFonts w:asciiTheme="minorHAnsi" w:hAnsiTheme="minorHAnsi" w:cstheme="minorHAnsi"/>
          <w:bCs/>
        </w:rPr>
        <w:t xml:space="preserve"> </w:t>
      </w:r>
      <w:r w:rsidR="00D64A85" w:rsidRPr="00091C5E">
        <w:rPr>
          <w:rFonts w:asciiTheme="minorHAnsi" w:hAnsiTheme="minorHAnsi" w:cstheme="minorHAnsi"/>
          <w:bCs/>
        </w:rPr>
        <w:t xml:space="preserve">for work </w:t>
      </w:r>
      <w:r w:rsidR="00326645" w:rsidRPr="00091C5E">
        <w:rPr>
          <w:rFonts w:asciiTheme="minorHAnsi" w:hAnsiTheme="minorHAnsi" w:cstheme="minorHAnsi"/>
          <w:bCs/>
        </w:rPr>
        <w:t>between 0</w:t>
      </w:r>
      <w:r w:rsidR="00656F46">
        <w:rPr>
          <w:rFonts w:asciiTheme="minorHAnsi" w:hAnsiTheme="minorHAnsi" w:cstheme="minorHAnsi"/>
          <w:bCs/>
        </w:rPr>
        <w:t>8</w:t>
      </w:r>
      <w:r w:rsidR="00326645" w:rsidRPr="00091C5E">
        <w:rPr>
          <w:rFonts w:asciiTheme="minorHAnsi" w:hAnsiTheme="minorHAnsi" w:cstheme="minorHAnsi"/>
          <w:bCs/>
        </w:rPr>
        <w:t xml:space="preserve"> Feb 2021 and 30 April 2021</w:t>
      </w:r>
      <w:r w:rsidR="007E4BE5" w:rsidRPr="00091C5E">
        <w:rPr>
          <w:rFonts w:asciiTheme="minorHAnsi" w:hAnsiTheme="minorHAnsi" w:cstheme="minorHAnsi"/>
          <w:bCs/>
        </w:rPr>
        <w:t>. Please confirm this and indicate</w:t>
      </w:r>
      <w:r w:rsidR="00326645" w:rsidRPr="00091C5E">
        <w:rPr>
          <w:rFonts w:asciiTheme="minorHAnsi" w:hAnsiTheme="minorHAnsi" w:cstheme="minorHAnsi"/>
          <w:bCs/>
        </w:rPr>
        <w:t xml:space="preserve"> </w:t>
      </w:r>
      <w:r w:rsidR="00326645" w:rsidRPr="00DC4439">
        <w:rPr>
          <w:rFonts w:asciiTheme="minorHAnsi" w:hAnsiTheme="minorHAnsi" w:cstheme="minorHAnsi"/>
          <w:bCs/>
        </w:rPr>
        <w:t>how many hours</w:t>
      </w:r>
      <w:r w:rsidR="00D64A85" w:rsidRPr="00DC4439">
        <w:rPr>
          <w:rFonts w:asciiTheme="minorHAnsi" w:hAnsiTheme="minorHAnsi" w:cstheme="minorHAnsi"/>
          <w:bCs/>
        </w:rPr>
        <w:t xml:space="preserve"> per </w:t>
      </w:r>
      <w:r w:rsidR="00326645" w:rsidRPr="00DC4439">
        <w:rPr>
          <w:rFonts w:asciiTheme="minorHAnsi" w:hAnsiTheme="minorHAnsi" w:cstheme="minorHAnsi"/>
          <w:bCs/>
        </w:rPr>
        <w:t xml:space="preserve">week </w:t>
      </w:r>
      <w:r w:rsidR="00D64A85" w:rsidRPr="00DC4439">
        <w:rPr>
          <w:rFonts w:asciiTheme="minorHAnsi" w:hAnsiTheme="minorHAnsi" w:cstheme="minorHAnsi"/>
          <w:bCs/>
        </w:rPr>
        <w:t xml:space="preserve">on average </w:t>
      </w:r>
      <w:r w:rsidR="00326645" w:rsidRPr="00DC4439">
        <w:rPr>
          <w:rFonts w:asciiTheme="minorHAnsi" w:hAnsiTheme="minorHAnsi" w:cstheme="minorHAnsi"/>
          <w:bCs/>
        </w:rPr>
        <w:t xml:space="preserve">you </w:t>
      </w:r>
      <w:r w:rsidR="00D64A85" w:rsidRPr="00DC4439">
        <w:rPr>
          <w:rFonts w:asciiTheme="minorHAnsi" w:hAnsiTheme="minorHAnsi" w:cstheme="minorHAnsi"/>
          <w:bCs/>
        </w:rPr>
        <w:t>sh</w:t>
      </w:r>
      <w:r w:rsidR="00326645" w:rsidRPr="00DC4439">
        <w:rPr>
          <w:rFonts w:asciiTheme="minorHAnsi" w:hAnsiTheme="minorHAnsi" w:cstheme="minorHAnsi"/>
          <w:bCs/>
        </w:rPr>
        <w:t xml:space="preserve">ould have available </w:t>
      </w:r>
      <w:r w:rsidR="003B375D" w:rsidRPr="00DC4439">
        <w:rPr>
          <w:rFonts w:asciiTheme="minorHAnsi" w:hAnsiTheme="minorHAnsi" w:cstheme="minorHAnsi"/>
          <w:bCs/>
        </w:rPr>
        <w:t xml:space="preserve">and when you are available </w:t>
      </w:r>
      <w:r w:rsidR="00326645" w:rsidRPr="00DC4439">
        <w:rPr>
          <w:rFonts w:asciiTheme="minorHAnsi" w:hAnsiTheme="minorHAnsi" w:cstheme="minorHAnsi"/>
          <w:bCs/>
        </w:rPr>
        <w:t>during this period</w:t>
      </w:r>
      <w:r w:rsidR="00091C5E" w:rsidRPr="00DC4439">
        <w:rPr>
          <w:rFonts w:asciiTheme="minorHAnsi" w:hAnsiTheme="minorHAnsi" w:cstheme="minorHAnsi"/>
          <w:bCs/>
        </w:rPr>
        <w:t>,</w:t>
      </w:r>
      <w:r w:rsidR="003B375D" w:rsidRPr="00DC4439">
        <w:rPr>
          <w:rFonts w:asciiTheme="minorHAnsi" w:hAnsiTheme="minorHAnsi" w:cstheme="minorHAnsi"/>
          <w:bCs/>
        </w:rPr>
        <w:t xml:space="preserve"> </w:t>
      </w:r>
      <w:r w:rsidR="008A3041" w:rsidRPr="00DC4439">
        <w:rPr>
          <w:rFonts w:asciiTheme="minorHAnsi" w:hAnsiTheme="minorHAnsi" w:cstheme="minorHAnsi"/>
          <w:bCs/>
        </w:rPr>
        <w:t>where indicated</w:t>
      </w:r>
      <w:r w:rsidR="00723C2C" w:rsidRPr="00DC4439">
        <w:rPr>
          <w:rFonts w:ascii="Calibri" w:hAnsi="Calibri" w:cs="Calibri"/>
        </w:rPr>
        <w:t xml:space="preserve"> in section 2 of the “Your answers” tab</w:t>
      </w:r>
      <w:r w:rsidR="008A3041" w:rsidRPr="00DC4439">
        <w:rPr>
          <w:rFonts w:asciiTheme="minorHAnsi" w:hAnsiTheme="minorHAnsi" w:cstheme="minorHAnsi"/>
          <w:bCs/>
        </w:rPr>
        <w:t xml:space="preserve"> </w:t>
      </w:r>
      <w:r w:rsidR="00723C2C" w:rsidRPr="00DC4439">
        <w:rPr>
          <w:rFonts w:asciiTheme="minorHAnsi" w:hAnsiTheme="minorHAnsi" w:cstheme="minorHAnsi"/>
          <w:bCs/>
        </w:rPr>
        <w:t xml:space="preserve">in </w:t>
      </w:r>
      <w:r w:rsidR="008A3041" w:rsidRPr="00DC4439">
        <w:rPr>
          <w:rFonts w:asciiTheme="minorHAnsi" w:hAnsiTheme="minorHAnsi" w:cstheme="minorHAnsi"/>
          <w:bCs/>
        </w:rPr>
        <w:t>the attached response</w:t>
      </w:r>
      <w:r w:rsidR="008A3041" w:rsidRPr="00091C5E">
        <w:rPr>
          <w:rFonts w:asciiTheme="minorHAnsi" w:hAnsiTheme="minorHAnsi" w:cstheme="minorHAnsi"/>
          <w:bCs/>
        </w:rPr>
        <w:t xml:space="preserve"> form</w:t>
      </w:r>
    </w:p>
    <w:p w14:paraId="1644C073" w14:textId="1357A261" w:rsidR="00C32D4E" w:rsidRPr="001C78EF" w:rsidRDefault="00C32D4E" w:rsidP="00B83973">
      <w:pPr>
        <w:ind w:left="851"/>
        <w:rPr>
          <w:rFonts w:ascii="Calibri" w:hAnsi="Calibri" w:cs="Calibri"/>
        </w:rPr>
      </w:pPr>
      <w:r w:rsidRPr="001C78EF">
        <w:rPr>
          <w:rFonts w:ascii="Calibri" w:hAnsi="Calibri" w:cs="Calibri"/>
        </w:rPr>
        <w:t>If you cannot meet the above</w:t>
      </w:r>
      <w:r w:rsidR="00047204">
        <w:rPr>
          <w:rFonts w:ascii="Calibri" w:hAnsi="Calibri" w:cs="Calibri"/>
        </w:rPr>
        <w:t xml:space="preserve"> criteria</w:t>
      </w:r>
      <w:r w:rsidRPr="001C78EF">
        <w:rPr>
          <w:rFonts w:ascii="Calibri" w:hAnsi="Calibri" w:cs="Calibri"/>
        </w:rPr>
        <w:t>, then please do not submit a response</w:t>
      </w:r>
      <w:r w:rsidR="00AD7CF5" w:rsidRPr="001C78EF">
        <w:rPr>
          <w:rFonts w:ascii="Calibri" w:hAnsi="Calibri" w:cs="Calibri"/>
        </w:rPr>
        <w:t xml:space="preserve"> to this Tender.</w:t>
      </w:r>
    </w:p>
    <w:p w14:paraId="4D40519B" w14:textId="77777777" w:rsidR="008A548E" w:rsidRPr="001C78EF" w:rsidRDefault="008A548E" w:rsidP="00F07B9C">
      <w:pPr>
        <w:pStyle w:val="ListParagraph"/>
        <w:ind w:left="851" w:hanging="425"/>
        <w:rPr>
          <w:rFonts w:ascii="Calibri" w:hAnsi="Calibri" w:cs="Calibri"/>
        </w:rPr>
      </w:pPr>
    </w:p>
    <w:p w14:paraId="44DE5B7E" w14:textId="4BE65F29" w:rsidR="00183EDC" w:rsidRPr="00DC4439" w:rsidRDefault="00183EDC" w:rsidP="00460378">
      <w:pPr>
        <w:pStyle w:val="ListParagraph"/>
        <w:numPr>
          <w:ilvl w:val="0"/>
          <w:numId w:val="38"/>
        </w:numPr>
        <w:rPr>
          <w:rFonts w:ascii="Calibri" w:hAnsi="Calibri" w:cs="Calibri"/>
        </w:rPr>
      </w:pPr>
      <w:r w:rsidRPr="00DC4439">
        <w:rPr>
          <w:rFonts w:ascii="Calibri" w:hAnsi="Calibri" w:cs="Calibri"/>
          <w:u w:val="single"/>
        </w:rPr>
        <w:t>Quality Assessment</w:t>
      </w:r>
      <w:r w:rsidR="00615B58" w:rsidRPr="00DC4439">
        <w:rPr>
          <w:rFonts w:ascii="Calibri" w:hAnsi="Calibri" w:cs="Calibri"/>
        </w:rPr>
        <w:t xml:space="preserve"> (</w:t>
      </w:r>
      <w:r w:rsidR="00082B7F" w:rsidRPr="00DC4439">
        <w:rPr>
          <w:rFonts w:ascii="Calibri" w:hAnsi="Calibri" w:cs="Calibri"/>
        </w:rPr>
        <w:t>6</w:t>
      </w:r>
      <w:r w:rsidR="00615B58" w:rsidRPr="00DC4439">
        <w:rPr>
          <w:rFonts w:ascii="Calibri" w:hAnsi="Calibri" w:cs="Calibri"/>
        </w:rPr>
        <w:t>0%)</w:t>
      </w:r>
    </w:p>
    <w:p w14:paraId="0403C382" w14:textId="771141D0" w:rsidR="007C3C4C" w:rsidRPr="00A80E89" w:rsidRDefault="0052132A" w:rsidP="00933904">
      <w:pPr>
        <w:pStyle w:val="ListParagraph"/>
        <w:ind w:left="851"/>
      </w:pPr>
      <w:r>
        <w:rPr>
          <w:rFonts w:ascii="Calibri" w:hAnsi="Calibri" w:cs="Calibri"/>
        </w:rPr>
        <w:t>Criteria are t</w:t>
      </w:r>
      <w:r w:rsidR="003553D9" w:rsidRPr="003553D9">
        <w:rPr>
          <w:rFonts w:ascii="Calibri" w:hAnsi="Calibri" w:cs="Calibri"/>
        </w:rPr>
        <w:t>he qualifications and/or experience of the copywriter/account manager and team (if applicable) who would carry out the Services</w:t>
      </w:r>
      <w:r w:rsidR="00A6257C">
        <w:rPr>
          <w:rFonts w:ascii="Calibri" w:hAnsi="Calibri" w:cs="Calibri"/>
        </w:rPr>
        <w:t>, and the quality of example</w:t>
      </w:r>
      <w:r w:rsidR="005603A8">
        <w:rPr>
          <w:rFonts w:ascii="Calibri" w:hAnsi="Calibri" w:cs="Calibri"/>
        </w:rPr>
        <w:t xml:space="preserve"> work</w:t>
      </w:r>
      <w:r w:rsidR="00A6257C">
        <w:rPr>
          <w:rFonts w:ascii="Calibri" w:hAnsi="Calibri" w:cs="Calibri"/>
        </w:rPr>
        <w:t xml:space="preserve"> provided</w:t>
      </w:r>
      <w:r w:rsidR="005603A8" w:rsidRPr="00DC4439">
        <w:rPr>
          <w:rFonts w:ascii="Calibri" w:hAnsi="Calibri" w:cs="Calibri"/>
        </w:rPr>
        <w:t>.</w:t>
      </w:r>
      <w:r w:rsidR="003553D9" w:rsidRPr="00DC4439">
        <w:rPr>
          <w:rFonts w:ascii="Calibri" w:hAnsi="Calibri" w:cs="Calibri"/>
        </w:rPr>
        <w:t xml:space="preserve"> </w:t>
      </w:r>
      <w:r w:rsidR="008A548E" w:rsidRPr="0039521D">
        <w:rPr>
          <w:rFonts w:ascii="Calibri" w:hAnsi="Calibri" w:cs="Calibri"/>
        </w:rPr>
        <w:t xml:space="preserve">Please provide your response </w:t>
      </w:r>
      <w:r w:rsidR="005603A8" w:rsidRPr="0039521D">
        <w:rPr>
          <w:rFonts w:ascii="Calibri" w:hAnsi="Calibri" w:cs="Calibri"/>
        </w:rPr>
        <w:t xml:space="preserve">in </w:t>
      </w:r>
      <w:r w:rsidR="00A53351" w:rsidRPr="0039521D">
        <w:rPr>
          <w:rFonts w:ascii="Calibri" w:hAnsi="Calibri" w:cs="Calibri"/>
        </w:rPr>
        <w:t xml:space="preserve">section 1 of </w:t>
      </w:r>
      <w:r w:rsidR="005603A8" w:rsidRPr="0039521D">
        <w:rPr>
          <w:rFonts w:ascii="Calibri" w:hAnsi="Calibri" w:cs="Calibri"/>
        </w:rPr>
        <w:t xml:space="preserve">the “Your answers” tab of the </w:t>
      </w:r>
      <w:r w:rsidR="00C52838" w:rsidRPr="0039521D">
        <w:rPr>
          <w:rFonts w:ascii="Calibri" w:hAnsi="Calibri" w:cs="Calibri"/>
        </w:rPr>
        <w:t>accompanying response form, where further guidance is provided</w:t>
      </w:r>
      <w:r w:rsidR="007B325D">
        <w:rPr>
          <w:rFonts w:ascii="Calibri" w:hAnsi="Calibri" w:cs="Calibri"/>
        </w:rPr>
        <w:t>.</w:t>
      </w:r>
      <w:r w:rsidR="008A548E" w:rsidRPr="0039521D">
        <w:rPr>
          <w:rFonts w:ascii="Calibri" w:hAnsi="Calibri" w:cs="Calibri"/>
        </w:rPr>
        <w:t xml:space="preserve"> </w:t>
      </w:r>
    </w:p>
    <w:p w14:paraId="3A96EC10" w14:textId="77777777" w:rsidR="00AD7CF5" w:rsidRPr="00A80E89" w:rsidRDefault="00AD7CF5" w:rsidP="00EE581E">
      <w:pPr>
        <w:ind w:left="426"/>
        <w:rPr>
          <w:rFonts w:ascii="Calibri" w:hAnsi="Calibri" w:cs="Calibri"/>
        </w:rPr>
      </w:pPr>
    </w:p>
    <w:p w14:paraId="68FCB1EF" w14:textId="3D084927" w:rsidR="00183EDC" w:rsidRPr="00DC4439" w:rsidRDefault="008A548E" w:rsidP="00460378">
      <w:pPr>
        <w:pStyle w:val="ListParagraph"/>
        <w:numPr>
          <w:ilvl w:val="0"/>
          <w:numId w:val="38"/>
        </w:numPr>
        <w:ind w:left="786"/>
        <w:rPr>
          <w:rFonts w:ascii="Calibri" w:hAnsi="Calibri" w:cs="Calibri"/>
        </w:rPr>
      </w:pPr>
      <w:r w:rsidRPr="00DC4439">
        <w:rPr>
          <w:rFonts w:ascii="Calibri" w:hAnsi="Calibri" w:cs="Calibri"/>
          <w:u w:val="single"/>
        </w:rPr>
        <w:t>Price</w:t>
      </w:r>
      <w:r w:rsidR="00615B58" w:rsidRPr="00DC4439">
        <w:rPr>
          <w:rFonts w:ascii="Calibri" w:hAnsi="Calibri" w:cs="Calibri"/>
        </w:rPr>
        <w:t xml:space="preserve"> (</w:t>
      </w:r>
      <w:r w:rsidR="001C78EF" w:rsidRPr="00DC4439">
        <w:rPr>
          <w:rFonts w:ascii="Calibri" w:hAnsi="Calibri" w:cs="Calibri"/>
        </w:rPr>
        <w:t>2</w:t>
      </w:r>
      <w:r w:rsidR="00615B58" w:rsidRPr="00DC4439">
        <w:rPr>
          <w:rFonts w:ascii="Calibri" w:hAnsi="Calibri" w:cs="Calibri"/>
        </w:rPr>
        <w:t>0%)</w:t>
      </w:r>
    </w:p>
    <w:p w14:paraId="7A418803" w14:textId="7EEA330D" w:rsidR="008A548E" w:rsidRPr="00460378" w:rsidRDefault="008A548E" w:rsidP="00B83973">
      <w:pPr>
        <w:pStyle w:val="ListParagraph"/>
        <w:ind w:left="786"/>
        <w:rPr>
          <w:rFonts w:ascii="Calibri" w:hAnsi="Calibri" w:cs="Calibri"/>
        </w:rPr>
      </w:pPr>
      <w:r w:rsidRPr="00460378">
        <w:rPr>
          <w:rFonts w:ascii="Calibri" w:hAnsi="Calibri" w:cs="Calibri"/>
        </w:rPr>
        <w:t xml:space="preserve">Please provide your quotation for the supply of the services in </w:t>
      </w:r>
      <w:r w:rsidR="00460378" w:rsidRPr="00460378">
        <w:rPr>
          <w:rFonts w:ascii="Calibri" w:hAnsi="Calibri" w:cs="Calibri"/>
        </w:rPr>
        <w:t xml:space="preserve">the “Your quote – pricing matrix” tab of </w:t>
      </w:r>
      <w:r w:rsidRPr="00460378">
        <w:rPr>
          <w:rFonts w:ascii="Calibri" w:hAnsi="Calibri" w:cs="Calibri"/>
        </w:rPr>
        <w:t>the accompanying response form.</w:t>
      </w:r>
      <w:r w:rsidR="0017769E" w:rsidRPr="00460378">
        <w:rPr>
          <w:rFonts w:ascii="Calibri" w:hAnsi="Calibri" w:cs="Calibri"/>
        </w:rPr>
        <w:t xml:space="preserve"> </w:t>
      </w:r>
    </w:p>
    <w:p w14:paraId="0ACE637D" w14:textId="77777777" w:rsidR="008A548E" w:rsidRPr="00082B7F" w:rsidRDefault="008A548E" w:rsidP="00EE581E">
      <w:pPr>
        <w:ind w:left="426"/>
        <w:rPr>
          <w:rFonts w:ascii="Calibri" w:hAnsi="Calibri" w:cs="Calibri"/>
          <w:highlight w:val="yellow"/>
        </w:rPr>
      </w:pPr>
    </w:p>
    <w:p w14:paraId="40DDAC3F" w14:textId="47DFB707" w:rsidR="004312A4" w:rsidRDefault="004477C9" w:rsidP="004477C9">
      <w:pPr>
        <w:spacing w:line="276" w:lineRule="auto"/>
        <w:ind w:left="426"/>
        <w:rPr>
          <w:rFonts w:ascii="Calibri" w:hAnsi="Calibri" w:cs="Calibri"/>
          <w:b/>
          <w:u w:val="single"/>
        </w:rPr>
      </w:pPr>
      <w:r w:rsidRPr="003B1E49">
        <w:rPr>
          <w:rFonts w:asciiTheme="minorHAnsi" w:hAnsiTheme="minorHAnsi" w:cstheme="minorHAnsi"/>
        </w:rPr>
        <w:t>Th</w:t>
      </w:r>
      <w:r w:rsidR="00D26DA3" w:rsidRPr="003B1E49">
        <w:rPr>
          <w:rFonts w:asciiTheme="minorHAnsi" w:hAnsiTheme="minorHAnsi" w:cstheme="minorHAnsi"/>
        </w:rPr>
        <w:t>is</w:t>
      </w:r>
      <w:r w:rsidRPr="003B1E49">
        <w:rPr>
          <w:rFonts w:asciiTheme="minorHAnsi" w:hAnsiTheme="minorHAnsi" w:cstheme="minorHAnsi"/>
        </w:rPr>
        <w:t xml:space="preserve"> </w:t>
      </w:r>
      <w:r w:rsidR="00A9632A" w:rsidRPr="003B1E49">
        <w:rPr>
          <w:rFonts w:asciiTheme="minorHAnsi" w:hAnsiTheme="minorHAnsi" w:cstheme="minorHAnsi"/>
        </w:rPr>
        <w:t xml:space="preserve">populated </w:t>
      </w:r>
      <w:r w:rsidRPr="003B1E49">
        <w:rPr>
          <w:rFonts w:asciiTheme="minorHAnsi" w:hAnsiTheme="minorHAnsi" w:cstheme="minorHAnsi"/>
        </w:rPr>
        <w:t xml:space="preserve">Response Form </w:t>
      </w:r>
      <w:r w:rsidR="00995AD2" w:rsidRPr="003B1E49">
        <w:rPr>
          <w:rFonts w:asciiTheme="minorHAnsi" w:hAnsiTheme="minorHAnsi" w:cstheme="minorHAnsi"/>
        </w:rPr>
        <w:t>and</w:t>
      </w:r>
      <w:r w:rsidRPr="003B1E49">
        <w:rPr>
          <w:rFonts w:asciiTheme="minorHAnsi" w:hAnsiTheme="minorHAnsi" w:cstheme="minorHAnsi"/>
        </w:rPr>
        <w:t xml:space="preserve"> </w:t>
      </w:r>
      <w:r w:rsidR="00995AD2" w:rsidRPr="003B1E49">
        <w:rPr>
          <w:rFonts w:asciiTheme="minorHAnsi" w:hAnsiTheme="minorHAnsi" w:cstheme="minorHAnsi"/>
        </w:rPr>
        <w:t xml:space="preserve">supporting documents should </w:t>
      </w:r>
      <w:r w:rsidRPr="003B1E49">
        <w:rPr>
          <w:rFonts w:asciiTheme="minorHAnsi" w:hAnsiTheme="minorHAnsi" w:cstheme="minorHAnsi"/>
        </w:rPr>
        <w:t xml:space="preserve">be emailed </w:t>
      </w:r>
      <w:r w:rsidR="00875C25" w:rsidRPr="003B1E49">
        <w:rPr>
          <w:rFonts w:asciiTheme="minorHAnsi" w:hAnsiTheme="minorHAnsi" w:cstheme="minorHAnsi"/>
        </w:rPr>
        <w:t>to</w:t>
      </w:r>
      <w:r w:rsidR="00875C25" w:rsidRPr="003B1E49">
        <w:rPr>
          <w:rFonts w:asciiTheme="minorHAnsi" w:hAnsiTheme="minorHAnsi" w:cstheme="minorHAnsi"/>
          <w:b/>
          <w:u w:val="single"/>
        </w:rPr>
        <w:t xml:space="preserve">: </w:t>
      </w:r>
      <w:hyperlink r:id="rId12" w:history="1">
        <w:r w:rsidR="00F16882" w:rsidRPr="007B325D">
          <w:rPr>
            <w:rStyle w:val="Hyperlink"/>
            <w:rFonts w:asciiTheme="minorHAnsi" w:hAnsiTheme="minorHAnsi" w:cstheme="minorHAnsi"/>
            <w:color w:val="auto"/>
            <w:szCs w:val="22"/>
          </w:rPr>
          <w:t>Research@ahdb.org.uk</w:t>
        </w:r>
      </w:hyperlink>
      <w:r w:rsidR="00F63DAB" w:rsidRPr="007B325D">
        <w:rPr>
          <w:rFonts w:asciiTheme="minorHAnsi" w:hAnsiTheme="minorHAnsi" w:cstheme="minorHAnsi"/>
          <w:b/>
          <w:szCs w:val="22"/>
          <w:u w:val="single"/>
        </w:rPr>
        <w:t xml:space="preserve"> </w:t>
      </w:r>
      <w:r w:rsidR="00875C25" w:rsidRPr="003B1E49">
        <w:rPr>
          <w:rFonts w:asciiTheme="minorHAnsi" w:hAnsiTheme="minorHAnsi" w:cstheme="minorHAnsi"/>
          <w:b/>
          <w:u w:val="single"/>
        </w:rPr>
        <w:t xml:space="preserve">by </w:t>
      </w:r>
      <w:r w:rsidR="007A715D" w:rsidRPr="003B1E49">
        <w:rPr>
          <w:rFonts w:asciiTheme="minorHAnsi" w:hAnsiTheme="minorHAnsi" w:cstheme="minorHAnsi"/>
          <w:b/>
          <w:u w:val="single"/>
        </w:rPr>
        <w:t>10</w:t>
      </w:r>
      <w:r w:rsidR="00875C25" w:rsidRPr="003B1E49">
        <w:rPr>
          <w:rFonts w:asciiTheme="minorHAnsi" w:hAnsiTheme="minorHAnsi" w:cstheme="minorHAnsi"/>
          <w:b/>
          <w:u w:val="single"/>
        </w:rPr>
        <w:t xml:space="preserve">pm on  </w:t>
      </w:r>
      <w:r w:rsidR="00F16882" w:rsidRPr="003B1E49">
        <w:rPr>
          <w:rFonts w:asciiTheme="minorHAnsi" w:hAnsiTheme="minorHAnsi" w:cstheme="minorHAnsi"/>
          <w:b/>
          <w:u w:val="single"/>
        </w:rPr>
        <w:t>Sunday</w:t>
      </w:r>
      <w:r w:rsidR="00F16882" w:rsidRPr="00D77535">
        <w:rPr>
          <w:rFonts w:ascii="Calibri" w:hAnsi="Calibri" w:cs="Calibri"/>
          <w:b/>
          <w:u w:val="single"/>
        </w:rPr>
        <w:t xml:space="preserve"> </w:t>
      </w:r>
      <w:r w:rsidR="00E55753">
        <w:rPr>
          <w:rFonts w:ascii="Calibri" w:hAnsi="Calibri" w:cs="Calibri"/>
          <w:b/>
          <w:u w:val="single"/>
        </w:rPr>
        <w:t>31</w:t>
      </w:r>
      <w:r w:rsidR="00F16882" w:rsidRPr="00D77535">
        <w:rPr>
          <w:rFonts w:ascii="Calibri" w:hAnsi="Calibri" w:cs="Calibri"/>
          <w:b/>
          <w:u w:val="single"/>
        </w:rPr>
        <w:t xml:space="preserve"> </w:t>
      </w:r>
      <w:r w:rsidR="007A715D" w:rsidRPr="00D77535">
        <w:rPr>
          <w:rFonts w:ascii="Calibri" w:hAnsi="Calibri" w:cs="Calibri"/>
          <w:b/>
          <w:u w:val="single"/>
        </w:rPr>
        <w:t>January 2021</w:t>
      </w:r>
      <w:r w:rsidR="00F63DAB" w:rsidRPr="00D77535">
        <w:rPr>
          <w:rFonts w:ascii="Calibri" w:hAnsi="Calibri" w:cs="Calibri"/>
          <w:b/>
          <w:u w:val="single"/>
        </w:rPr>
        <w:t>.</w:t>
      </w:r>
      <w:r w:rsidR="004312A4">
        <w:rPr>
          <w:rFonts w:ascii="Calibri" w:hAnsi="Calibri" w:cs="Calibri"/>
          <w:b/>
          <w:u w:val="single"/>
        </w:rPr>
        <w:t xml:space="preserve"> </w:t>
      </w:r>
    </w:p>
    <w:p w14:paraId="282F22CF" w14:textId="77777777" w:rsidR="004312A4" w:rsidRDefault="004312A4" w:rsidP="004477C9">
      <w:pPr>
        <w:spacing w:line="276" w:lineRule="auto"/>
        <w:ind w:left="426"/>
        <w:rPr>
          <w:rFonts w:ascii="Calibri" w:hAnsi="Calibri" w:cs="Calibri"/>
          <w:b/>
          <w:u w:val="single"/>
        </w:rPr>
      </w:pPr>
    </w:p>
    <w:p w14:paraId="4C53AF43" w14:textId="0AF8E1EA" w:rsidR="004477C9" w:rsidRDefault="002A321A" w:rsidP="004312A4">
      <w:pPr>
        <w:spacing w:line="276" w:lineRule="auto"/>
        <w:ind w:left="426"/>
        <w:rPr>
          <w:rFonts w:ascii="Calibri" w:hAnsi="Calibri" w:cs="Calibri"/>
        </w:rPr>
      </w:pPr>
      <w:r w:rsidRPr="00D77535">
        <w:rPr>
          <w:rFonts w:ascii="Calibri" w:hAnsi="Calibri" w:cs="Calibri"/>
        </w:rPr>
        <w:t>Submissions will remain unopened until after the closing date and time has passed.</w:t>
      </w:r>
      <w:r w:rsidR="004312A4">
        <w:rPr>
          <w:rFonts w:ascii="Calibri" w:hAnsi="Calibri" w:cs="Calibri"/>
        </w:rPr>
        <w:t xml:space="preserve"> </w:t>
      </w:r>
      <w:r w:rsidR="00A9632A">
        <w:rPr>
          <w:rFonts w:ascii="Calibri" w:hAnsi="Calibri" w:cs="Calibri"/>
        </w:rPr>
        <w:t xml:space="preserve">AHDB will then assess those eligible suppliers based on </w:t>
      </w:r>
      <w:r w:rsidR="00F63DAB">
        <w:rPr>
          <w:rFonts w:ascii="Calibri" w:hAnsi="Calibri" w:cs="Calibri"/>
        </w:rPr>
        <w:t>the</w:t>
      </w:r>
      <w:r w:rsidR="00A9632A">
        <w:rPr>
          <w:rFonts w:ascii="Calibri" w:hAnsi="Calibri" w:cs="Calibri"/>
        </w:rPr>
        <w:t xml:space="preserve"> combination </w:t>
      </w:r>
      <w:r w:rsidR="00A9632A" w:rsidRPr="00183EDC">
        <w:rPr>
          <w:rFonts w:ascii="Calibri" w:hAnsi="Calibri" w:cs="Calibri"/>
        </w:rPr>
        <w:t xml:space="preserve">criteria of </w:t>
      </w:r>
      <w:r w:rsidR="007B325D">
        <w:rPr>
          <w:rFonts w:ascii="Calibri" w:hAnsi="Calibri" w:cs="Calibri"/>
        </w:rPr>
        <w:t>Q</w:t>
      </w:r>
      <w:r w:rsidR="00EE504F" w:rsidRPr="00DC4439">
        <w:rPr>
          <w:rFonts w:ascii="Calibri" w:hAnsi="Calibri" w:cs="Calibri"/>
        </w:rPr>
        <w:t>ualifications</w:t>
      </w:r>
      <w:r w:rsidR="00A33908" w:rsidRPr="00DC4439">
        <w:rPr>
          <w:rFonts w:ascii="Calibri" w:hAnsi="Calibri" w:cs="Calibri"/>
        </w:rPr>
        <w:t xml:space="preserve">, </w:t>
      </w:r>
      <w:r w:rsidR="00EE504F" w:rsidRPr="00DC4439">
        <w:rPr>
          <w:rFonts w:ascii="Calibri" w:hAnsi="Calibri" w:cs="Calibri"/>
        </w:rPr>
        <w:t xml:space="preserve">experience </w:t>
      </w:r>
      <w:r w:rsidR="00A33908" w:rsidRPr="00DC4439">
        <w:rPr>
          <w:rFonts w:ascii="Calibri" w:hAnsi="Calibri" w:cs="Calibri"/>
        </w:rPr>
        <w:t xml:space="preserve">and quality of samples </w:t>
      </w:r>
      <w:r w:rsidR="00EE504F" w:rsidRPr="00DC4439">
        <w:rPr>
          <w:rFonts w:ascii="Calibri" w:hAnsi="Calibri" w:cs="Calibri"/>
        </w:rPr>
        <w:t>(</w:t>
      </w:r>
      <w:r w:rsidR="001B3C5E" w:rsidRPr="00DC4439">
        <w:rPr>
          <w:rFonts w:ascii="Calibri" w:hAnsi="Calibri" w:cs="Calibri"/>
        </w:rPr>
        <w:t xml:space="preserve">60%), </w:t>
      </w:r>
      <w:r w:rsidR="004F6EAE" w:rsidRPr="00DC4439">
        <w:rPr>
          <w:rFonts w:ascii="Calibri" w:hAnsi="Calibri" w:cs="Calibri"/>
        </w:rPr>
        <w:t>A</w:t>
      </w:r>
      <w:r w:rsidR="001B3C5E" w:rsidRPr="00DC4439">
        <w:rPr>
          <w:rFonts w:ascii="Calibri" w:hAnsi="Calibri" w:cs="Calibri"/>
        </w:rPr>
        <w:t>vai</w:t>
      </w:r>
      <w:r w:rsidR="001703CD" w:rsidRPr="00DC4439">
        <w:rPr>
          <w:rFonts w:ascii="Calibri" w:hAnsi="Calibri" w:cs="Calibri"/>
        </w:rPr>
        <w:t>lability (</w:t>
      </w:r>
      <w:r w:rsidR="00E410C6" w:rsidRPr="00DC4439">
        <w:rPr>
          <w:rFonts w:ascii="Calibri" w:hAnsi="Calibri" w:cs="Calibri"/>
        </w:rPr>
        <w:t>20%)</w:t>
      </w:r>
      <w:r w:rsidR="00604EB6" w:rsidRPr="00DC4439">
        <w:rPr>
          <w:rFonts w:ascii="Calibri" w:hAnsi="Calibri" w:cs="Calibri"/>
        </w:rPr>
        <w:t xml:space="preserve">, </w:t>
      </w:r>
      <w:r w:rsidR="00A9632A" w:rsidRPr="00DC4439">
        <w:rPr>
          <w:rFonts w:ascii="Calibri" w:hAnsi="Calibri" w:cs="Calibri"/>
        </w:rPr>
        <w:t>Price (</w:t>
      </w:r>
      <w:r w:rsidR="001703CD" w:rsidRPr="00DC4439">
        <w:rPr>
          <w:rFonts w:ascii="Calibri" w:hAnsi="Calibri" w:cs="Calibri"/>
        </w:rPr>
        <w:t>2</w:t>
      </w:r>
      <w:r w:rsidR="00A9632A" w:rsidRPr="00DC4439">
        <w:rPr>
          <w:rFonts w:ascii="Calibri" w:hAnsi="Calibri" w:cs="Calibri"/>
        </w:rPr>
        <w:t xml:space="preserve">0%) </w:t>
      </w:r>
      <w:r w:rsidR="00E74F95" w:rsidRPr="00DC4439">
        <w:rPr>
          <w:rFonts w:ascii="Calibri" w:hAnsi="Calibri" w:cs="Calibri"/>
        </w:rPr>
        <w:t>and the proposal</w:t>
      </w:r>
      <w:r w:rsidR="004F6EAE" w:rsidRPr="00DC4439">
        <w:rPr>
          <w:rFonts w:ascii="Calibri" w:hAnsi="Calibri" w:cs="Calibri"/>
        </w:rPr>
        <w:t>s</w:t>
      </w:r>
      <w:r w:rsidR="00E74F95" w:rsidRPr="00DC4439">
        <w:rPr>
          <w:rFonts w:ascii="Calibri" w:hAnsi="Calibri" w:cs="Calibri"/>
        </w:rPr>
        <w:t xml:space="preserve"> that achieve the overall best score</w:t>
      </w:r>
      <w:r w:rsidR="00A33908" w:rsidRPr="00DC4439">
        <w:rPr>
          <w:rFonts w:ascii="Calibri" w:hAnsi="Calibri" w:cs="Calibri"/>
        </w:rPr>
        <w:t>s</w:t>
      </w:r>
      <w:r w:rsidR="00E74F95" w:rsidRPr="00DC4439">
        <w:rPr>
          <w:rFonts w:ascii="Calibri" w:hAnsi="Calibri" w:cs="Calibri"/>
        </w:rPr>
        <w:t xml:space="preserve"> will be awarded the </w:t>
      </w:r>
      <w:r w:rsidR="004F6EAE" w:rsidRPr="00DC4439">
        <w:rPr>
          <w:rFonts w:ascii="Calibri" w:hAnsi="Calibri" w:cs="Calibri"/>
        </w:rPr>
        <w:t>work</w:t>
      </w:r>
      <w:r w:rsidR="00E74F95" w:rsidRPr="00DC4439">
        <w:rPr>
          <w:rFonts w:ascii="Calibri" w:hAnsi="Calibri" w:cs="Calibri"/>
        </w:rPr>
        <w:t>.</w:t>
      </w:r>
      <w:r w:rsidR="00E74F95" w:rsidRPr="008A548E">
        <w:rPr>
          <w:rFonts w:ascii="Calibri" w:hAnsi="Calibri" w:cs="Calibri"/>
        </w:rPr>
        <w:t xml:space="preserve"> </w:t>
      </w:r>
    </w:p>
    <w:p w14:paraId="79F1413A" w14:textId="376043A2" w:rsidR="009022F0" w:rsidRDefault="009022F0" w:rsidP="00250EE9">
      <w:pPr>
        <w:ind w:left="426"/>
        <w:rPr>
          <w:rFonts w:ascii="Calibri" w:hAnsi="Calibri" w:cs="Calibri"/>
        </w:rPr>
      </w:pPr>
    </w:p>
    <w:p w14:paraId="030F778B" w14:textId="1A413D5B" w:rsidR="009022F0" w:rsidRDefault="009022F0" w:rsidP="00250EE9">
      <w:pPr>
        <w:ind w:left="426"/>
        <w:rPr>
          <w:rFonts w:ascii="Calibri" w:hAnsi="Calibri" w:cs="Calibri"/>
        </w:rPr>
      </w:pPr>
      <w:r w:rsidRPr="009022F0">
        <w:rPr>
          <w:rFonts w:ascii="Calibri" w:hAnsi="Calibri" w:cs="Calibri"/>
        </w:rPr>
        <w:t xml:space="preserve">Please note by submitting a quote you are confirming that you </w:t>
      </w:r>
      <w:r w:rsidR="00667C4B">
        <w:rPr>
          <w:rFonts w:ascii="Calibri" w:hAnsi="Calibri" w:cs="Calibri"/>
        </w:rPr>
        <w:t xml:space="preserve">are </w:t>
      </w:r>
      <w:r w:rsidR="00753BA9">
        <w:rPr>
          <w:rFonts w:ascii="Calibri" w:hAnsi="Calibri" w:cs="Calibri"/>
        </w:rPr>
        <w:t xml:space="preserve">self-employed and </w:t>
      </w:r>
      <w:r w:rsidR="00667C4B">
        <w:rPr>
          <w:rFonts w:ascii="Calibri" w:hAnsi="Calibri" w:cs="Calibri"/>
        </w:rPr>
        <w:t>available for work between 0</w:t>
      </w:r>
      <w:r w:rsidR="00656F46">
        <w:rPr>
          <w:rFonts w:ascii="Calibri" w:hAnsi="Calibri" w:cs="Calibri"/>
        </w:rPr>
        <w:t xml:space="preserve">8 </w:t>
      </w:r>
      <w:r w:rsidR="00667C4B">
        <w:rPr>
          <w:rFonts w:ascii="Calibri" w:hAnsi="Calibri" w:cs="Calibri"/>
        </w:rPr>
        <w:t>February and</w:t>
      </w:r>
      <w:r w:rsidRPr="009022F0">
        <w:rPr>
          <w:rFonts w:ascii="Calibri" w:hAnsi="Calibri" w:cs="Calibri"/>
        </w:rPr>
        <w:t xml:space="preserve"> </w:t>
      </w:r>
      <w:r w:rsidR="00BF7108">
        <w:rPr>
          <w:rFonts w:ascii="Calibri" w:hAnsi="Calibri" w:cs="Calibri"/>
        </w:rPr>
        <w:t>30</w:t>
      </w:r>
      <w:r w:rsidRPr="009022F0">
        <w:rPr>
          <w:rFonts w:ascii="Calibri" w:hAnsi="Calibri" w:cs="Calibri"/>
        </w:rPr>
        <w:t xml:space="preserve"> April 2021</w:t>
      </w:r>
      <w:r w:rsidR="00BF7108">
        <w:rPr>
          <w:rFonts w:ascii="Calibri" w:hAnsi="Calibri" w:cs="Calibri"/>
        </w:rPr>
        <w:t>.</w:t>
      </w:r>
    </w:p>
    <w:p w14:paraId="3E8060FC" w14:textId="77777777" w:rsidR="00A9632A" w:rsidRDefault="00A9632A" w:rsidP="004477C9">
      <w:pPr>
        <w:spacing w:line="276" w:lineRule="auto"/>
        <w:ind w:left="426"/>
        <w:rPr>
          <w:rFonts w:ascii="Calibri" w:hAnsi="Calibri" w:cs="Calibri"/>
        </w:rPr>
      </w:pPr>
    </w:p>
    <w:p w14:paraId="41778318" w14:textId="436904E9" w:rsidR="004477C9" w:rsidRPr="003B1E49" w:rsidRDefault="004477C9" w:rsidP="004477C9">
      <w:pPr>
        <w:spacing w:line="276" w:lineRule="auto"/>
        <w:ind w:left="426"/>
        <w:rPr>
          <w:rFonts w:ascii="Calibri" w:hAnsi="Calibri" w:cs="Calibri"/>
          <w:sz w:val="24"/>
          <w:szCs w:val="24"/>
        </w:rPr>
      </w:pPr>
      <w:r w:rsidRPr="003B1E49">
        <w:rPr>
          <w:rFonts w:ascii="Calibri" w:hAnsi="Calibri" w:cs="Calibri"/>
        </w:rPr>
        <w:t xml:space="preserve">AHDB </w:t>
      </w:r>
      <w:r w:rsidR="00E2087D" w:rsidRPr="003B1E49">
        <w:rPr>
          <w:rFonts w:ascii="Calibri" w:hAnsi="Calibri" w:cs="Calibri"/>
        </w:rPr>
        <w:t xml:space="preserve">will </w:t>
      </w:r>
      <w:r w:rsidRPr="003B1E49">
        <w:rPr>
          <w:rFonts w:ascii="Calibri" w:hAnsi="Calibri" w:cs="Calibri"/>
        </w:rPr>
        <w:t>not</w:t>
      </w:r>
      <w:r w:rsidR="00E2087D" w:rsidRPr="003B1E49">
        <w:rPr>
          <w:rFonts w:ascii="Calibri" w:hAnsi="Calibri" w:cs="Calibri"/>
        </w:rPr>
        <w:t xml:space="preserve"> be </w:t>
      </w:r>
      <w:r w:rsidRPr="003B1E49">
        <w:rPr>
          <w:rFonts w:ascii="Calibri" w:hAnsi="Calibri" w:cs="Calibri"/>
        </w:rPr>
        <w:t xml:space="preserve">obliged to return any materials submitted by interested parties before, during or after this advertised opportunity or any subsequent procurement process </w:t>
      </w:r>
      <w:proofErr w:type="gramStart"/>
      <w:r w:rsidRPr="003B1E49">
        <w:rPr>
          <w:rFonts w:ascii="Calibri" w:hAnsi="Calibri" w:cs="Calibri"/>
        </w:rPr>
        <w:t>as a result of</w:t>
      </w:r>
      <w:proofErr w:type="gramEnd"/>
      <w:r w:rsidRPr="003B1E49">
        <w:rPr>
          <w:rFonts w:ascii="Calibri" w:hAnsi="Calibri" w:cs="Calibri"/>
        </w:rPr>
        <w:t xml:space="preserve"> this tender.</w:t>
      </w:r>
    </w:p>
    <w:p w14:paraId="20ECFCD2" w14:textId="77777777" w:rsidR="004477C9" w:rsidRPr="003B1E49" w:rsidRDefault="004477C9" w:rsidP="004477C9">
      <w:pPr>
        <w:spacing w:line="276" w:lineRule="auto"/>
        <w:ind w:left="426"/>
        <w:rPr>
          <w:rFonts w:ascii="Calibri" w:hAnsi="Calibri" w:cs="Calibri"/>
        </w:rPr>
      </w:pPr>
    </w:p>
    <w:p w14:paraId="3EABDA9B" w14:textId="77777777" w:rsidR="004477C9" w:rsidRPr="003B1E49" w:rsidRDefault="004477C9" w:rsidP="004477C9">
      <w:pPr>
        <w:spacing w:line="276" w:lineRule="auto"/>
        <w:ind w:left="426"/>
        <w:rPr>
          <w:rFonts w:ascii="Calibri" w:hAnsi="Calibri" w:cs="Calibri"/>
        </w:rPr>
      </w:pPr>
      <w:r w:rsidRPr="003B1E49">
        <w:rPr>
          <w:rFonts w:ascii="Calibri" w:hAnsi="Calibri" w:cs="Calibri"/>
        </w:rPr>
        <w:t xml:space="preserve">Please note that AHDB will not reimburse any expenses incurred by interested parties in preparing their responses to this Tender. </w:t>
      </w:r>
    </w:p>
    <w:p w14:paraId="5EC85B24" w14:textId="77777777" w:rsidR="002A6249" w:rsidRPr="003B1E49" w:rsidRDefault="002A6249" w:rsidP="00EE581E">
      <w:pPr>
        <w:pStyle w:val="ListParagraph"/>
        <w:spacing w:after="160" w:line="259" w:lineRule="auto"/>
        <w:ind w:left="426"/>
        <w:contextualSpacing/>
      </w:pPr>
    </w:p>
    <w:p w14:paraId="376C9B83" w14:textId="282C5155" w:rsidR="00315E50" w:rsidRPr="003B1E49" w:rsidRDefault="0017769E" w:rsidP="00C97AD7">
      <w:pPr>
        <w:pStyle w:val="ITT3"/>
        <w:numPr>
          <w:ilvl w:val="0"/>
          <w:numId w:val="23"/>
        </w:numPr>
        <w:spacing w:before="0" w:after="0" w:line="276" w:lineRule="auto"/>
        <w:ind w:left="426"/>
        <w:rPr>
          <w:rFonts w:ascii="Calibri" w:hAnsi="Calibri" w:cs="Calibri"/>
          <w:caps w:val="0"/>
        </w:rPr>
      </w:pPr>
      <w:bookmarkStart w:id="10" w:name="_Toc12627157"/>
      <w:r w:rsidRPr="003B1E49">
        <w:rPr>
          <w:rFonts w:ascii="Calibri" w:hAnsi="Calibri" w:cs="Calibri"/>
          <w:caps w:val="0"/>
        </w:rPr>
        <w:t>Timetable</w:t>
      </w:r>
      <w:bookmarkEnd w:id="10"/>
    </w:p>
    <w:tbl>
      <w:tblPr>
        <w:tblW w:w="740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74"/>
        <w:gridCol w:w="2126"/>
      </w:tblGrid>
      <w:tr w:rsidR="008939AD" w:rsidRPr="00673E97" w14:paraId="2B4C26C7" w14:textId="77777777" w:rsidTr="00014EE3">
        <w:trPr>
          <w:trHeight w:val="355"/>
        </w:trPr>
        <w:tc>
          <w:tcPr>
            <w:tcW w:w="5274" w:type="dxa"/>
            <w:vAlign w:val="center"/>
          </w:tcPr>
          <w:p w14:paraId="1841B6C8" w14:textId="3716ABCC" w:rsidR="008939AD" w:rsidRPr="00673E97" w:rsidRDefault="001200CB" w:rsidP="00F44CC8">
            <w:pPr>
              <w:pStyle w:val="NoSpacing"/>
              <w:ind w:left="27"/>
              <w:rPr>
                <w:rFonts w:asciiTheme="minorHAnsi" w:hAnsiTheme="minorHAnsi" w:cstheme="minorHAnsi"/>
                <w:szCs w:val="22"/>
              </w:rPr>
            </w:pPr>
            <w:r>
              <w:rPr>
                <w:rFonts w:asciiTheme="minorHAnsi" w:hAnsiTheme="minorHAnsi" w:cstheme="minorHAnsi"/>
                <w:szCs w:val="22"/>
              </w:rPr>
              <w:t>Opportunity Published</w:t>
            </w:r>
          </w:p>
        </w:tc>
        <w:tc>
          <w:tcPr>
            <w:tcW w:w="2126" w:type="dxa"/>
            <w:vAlign w:val="center"/>
          </w:tcPr>
          <w:p w14:paraId="2C0DDFB6" w14:textId="082EEDD4" w:rsidR="008939AD" w:rsidRPr="00673E97" w:rsidRDefault="007E2638"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08</w:t>
            </w:r>
            <w:r w:rsidR="004528E5">
              <w:rPr>
                <w:rFonts w:asciiTheme="minorHAnsi" w:hAnsiTheme="minorHAnsi" w:cstheme="minorHAnsi"/>
                <w:color w:val="000000"/>
                <w:szCs w:val="22"/>
              </w:rPr>
              <w:t>.</w:t>
            </w:r>
            <w:r w:rsidR="00FB0FB6">
              <w:rPr>
                <w:rFonts w:asciiTheme="minorHAnsi" w:hAnsiTheme="minorHAnsi" w:cstheme="minorHAnsi"/>
                <w:color w:val="000000"/>
                <w:szCs w:val="22"/>
              </w:rPr>
              <w:t>0</w:t>
            </w:r>
            <w:r w:rsidR="004528E5">
              <w:rPr>
                <w:rFonts w:asciiTheme="minorHAnsi" w:hAnsiTheme="minorHAnsi" w:cstheme="minorHAnsi"/>
                <w:color w:val="000000"/>
                <w:szCs w:val="22"/>
              </w:rPr>
              <w:t>1.20</w:t>
            </w:r>
          </w:p>
        </w:tc>
      </w:tr>
      <w:tr w:rsidR="008939AD" w:rsidRPr="00673E97" w14:paraId="1E1C4CBB" w14:textId="77777777" w:rsidTr="00014EE3">
        <w:trPr>
          <w:trHeight w:val="355"/>
        </w:trPr>
        <w:tc>
          <w:tcPr>
            <w:tcW w:w="5274" w:type="dxa"/>
            <w:vAlign w:val="center"/>
          </w:tcPr>
          <w:p w14:paraId="23787C15" w14:textId="77777777" w:rsidR="008939AD" w:rsidRPr="00673E97" w:rsidRDefault="008939AD" w:rsidP="00F44CC8">
            <w:pPr>
              <w:pStyle w:val="NoSpacing"/>
              <w:ind w:left="27"/>
              <w:rPr>
                <w:rFonts w:asciiTheme="minorHAnsi" w:hAnsiTheme="minorHAnsi" w:cstheme="minorHAnsi"/>
                <w:b/>
                <w:szCs w:val="22"/>
              </w:rPr>
            </w:pPr>
            <w:r w:rsidRPr="00673E97">
              <w:rPr>
                <w:rFonts w:asciiTheme="minorHAnsi" w:hAnsiTheme="minorHAnsi" w:cstheme="minorHAnsi"/>
                <w:szCs w:val="22"/>
              </w:rPr>
              <w:t>Last date for suppliers to ask clarification questions</w:t>
            </w:r>
          </w:p>
        </w:tc>
        <w:tc>
          <w:tcPr>
            <w:tcW w:w="2126" w:type="dxa"/>
            <w:vAlign w:val="center"/>
          </w:tcPr>
          <w:p w14:paraId="603CF8A9" w14:textId="4AC9D790" w:rsidR="008939AD" w:rsidRPr="00673E97" w:rsidRDefault="00033521"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22</w:t>
            </w:r>
            <w:r w:rsidR="00CC542A">
              <w:rPr>
                <w:rFonts w:asciiTheme="minorHAnsi" w:hAnsiTheme="minorHAnsi" w:cstheme="minorHAnsi"/>
                <w:color w:val="000000"/>
                <w:szCs w:val="22"/>
              </w:rPr>
              <w:t>.01.21</w:t>
            </w:r>
          </w:p>
        </w:tc>
      </w:tr>
      <w:tr w:rsidR="008939AD" w:rsidRPr="00673E97" w14:paraId="2D14CA0D" w14:textId="77777777" w:rsidTr="00014EE3">
        <w:trPr>
          <w:trHeight w:val="355"/>
        </w:trPr>
        <w:tc>
          <w:tcPr>
            <w:tcW w:w="5274" w:type="dxa"/>
            <w:vAlign w:val="center"/>
          </w:tcPr>
          <w:p w14:paraId="3EB85389" w14:textId="77777777" w:rsidR="008939AD" w:rsidRPr="00673E97" w:rsidRDefault="008939AD" w:rsidP="00F44CC8">
            <w:pPr>
              <w:pStyle w:val="NoSpacing"/>
              <w:ind w:left="27"/>
              <w:rPr>
                <w:rFonts w:asciiTheme="minorHAnsi" w:hAnsiTheme="minorHAnsi" w:cstheme="minorHAnsi"/>
                <w:szCs w:val="22"/>
              </w:rPr>
            </w:pPr>
            <w:r w:rsidRPr="00673E97">
              <w:rPr>
                <w:rFonts w:asciiTheme="minorHAnsi" w:hAnsiTheme="minorHAnsi" w:cstheme="minorHAnsi"/>
                <w:szCs w:val="22"/>
              </w:rPr>
              <w:t>Deadline for receipt of submissions/quotes</w:t>
            </w:r>
          </w:p>
        </w:tc>
        <w:tc>
          <w:tcPr>
            <w:tcW w:w="2126" w:type="dxa"/>
            <w:vAlign w:val="center"/>
          </w:tcPr>
          <w:p w14:paraId="4069920D" w14:textId="3400015F" w:rsidR="008939AD" w:rsidRPr="00673E97" w:rsidRDefault="00E55753"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31</w:t>
            </w:r>
            <w:r w:rsidR="00017688">
              <w:rPr>
                <w:rFonts w:asciiTheme="minorHAnsi" w:hAnsiTheme="minorHAnsi" w:cstheme="minorHAnsi"/>
                <w:color w:val="000000"/>
                <w:szCs w:val="22"/>
              </w:rPr>
              <w:t>.01.21</w:t>
            </w:r>
          </w:p>
        </w:tc>
      </w:tr>
      <w:tr w:rsidR="008939AD" w:rsidRPr="00673E97" w14:paraId="711D9A8C" w14:textId="77777777" w:rsidTr="00014EE3">
        <w:trPr>
          <w:trHeight w:val="355"/>
        </w:trPr>
        <w:tc>
          <w:tcPr>
            <w:tcW w:w="5274" w:type="dxa"/>
            <w:vAlign w:val="center"/>
          </w:tcPr>
          <w:p w14:paraId="11981996" w14:textId="455ED25C" w:rsidR="008939AD" w:rsidRPr="00673E97" w:rsidRDefault="008939AD" w:rsidP="00F44CC8">
            <w:pPr>
              <w:pStyle w:val="NoSpacing"/>
              <w:ind w:left="27"/>
              <w:rPr>
                <w:rFonts w:asciiTheme="minorHAnsi" w:hAnsiTheme="minorHAnsi" w:cstheme="minorHAnsi"/>
                <w:szCs w:val="22"/>
              </w:rPr>
            </w:pPr>
            <w:r>
              <w:rPr>
                <w:rFonts w:asciiTheme="minorHAnsi" w:hAnsiTheme="minorHAnsi" w:cstheme="minorHAnsi"/>
                <w:szCs w:val="22"/>
              </w:rPr>
              <w:t>A</w:t>
            </w:r>
            <w:r w:rsidRPr="00673E97">
              <w:rPr>
                <w:rFonts w:asciiTheme="minorHAnsi" w:hAnsiTheme="minorHAnsi" w:cstheme="minorHAnsi"/>
                <w:szCs w:val="22"/>
              </w:rPr>
              <w:t xml:space="preserve">ward of </w:t>
            </w:r>
            <w:r w:rsidR="00D75FF1">
              <w:rPr>
                <w:rFonts w:asciiTheme="minorHAnsi" w:hAnsiTheme="minorHAnsi" w:cstheme="minorHAnsi"/>
                <w:szCs w:val="22"/>
              </w:rPr>
              <w:t>work</w:t>
            </w:r>
          </w:p>
        </w:tc>
        <w:tc>
          <w:tcPr>
            <w:tcW w:w="2126" w:type="dxa"/>
            <w:vAlign w:val="center"/>
          </w:tcPr>
          <w:p w14:paraId="131A4033" w14:textId="3ED4BCAF" w:rsidR="008939AD" w:rsidRPr="00673E97" w:rsidRDefault="00CC542A" w:rsidP="00EE581E">
            <w:pPr>
              <w:pStyle w:val="NoSpacing"/>
              <w:ind w:left="426"/>
              <w:rPr>
                <w:rFonts w:asciiTheme="minorHAnsi" w:hAnsiTheme="minorHAnsi" w:cstheme="minorHAnsi"/>
                <w:color w:val="000000"/>
                <w:szCs w:val="22"/>
              </w:rPr>
            </w:pPr>
            <w:r>
              <w:rPr>
                <w:rFonts w:asciiTheme="minorHAnsi" w:hAnsiTheme="minorHAnsi" w:cstheme="minorHAnsi"/>
                <w:color w:val="000000"/>
                <w:szCs w:val="22"/>
              </w:rPr>
              <w:t>0</w:t>
            </w:r>
            <w:r w:rsidR="004E561F">
              <w:rPr>
                <w:rFonts w:asciiTheme="minorHAnsi" w:hAnsiTheme="minorHAnsi" w:cstheme="minorHAnsi"/>
                <w:color w:val="000000"/>
                <w:szCs w:val="22"/>
              </w:rPr>
              <w:t>8</w:t>
            </w:r>
            <w:r>
              <w:rPr>
                <w:rFonts w:asciiTheme="minorHAnsi" w:hAnsiTheme="minorHAnsi" w:cstheme="minorHAnsi"/>
                <w:color w:val="000000"/>
                <w:szCs w:val="22"/>
              </w:rPr>
              <w:t>.02.21</w:t>
            </w:r>
          </w:p>
        </w:tc>
      </w:tr>
    </w:tbl>
    <w:p w14:paraId="1AC1856E" w14:textId="1DC4E48E" w:rsidR="00F65277" w:rsidRDefault="00F65277" w:rsidP="00EE581E">
      <w:pPr>
        <w:pStyle w:val="ITT3"/>
        <w:numPr>
          <w:ilvl w:val="0"/>
          <w:numId w:val="0"/>
        </w:numPr>
        <w:spacing w:before="0" w:after="0" w:line="276" w:lineRule="auto"/>
        <w:ind w:left="426"/>
        <w:rPr>
          <w:rFonts w:ascii="Calibri" w:hAnsi="Calibri" w:cs="Calibri"/>
          <w:caps w:val="0"/>
        </w:rPr>
      </w:pPr>
    </w:p>
    <w:p w14:paraId="7BE7ADD2" w14:textId="4EE0A25C" w:rsidR="00B65046" w:rsidRDefault="00B65046" w:rsidP="00EE581E">
      <w:pPr>
        <w:pStyle w:val="ITT3"/>
        <w:numPr>
          <w:ilvl w:val="0"/>
          <w:numId w:val="23"/>
        </w:numPr>
        <w:spacing w:before="0" w:after="0" w:line="276" w:lineRule="auto"/>
        <w:ind w:left="426"/>
        <w:rPr>
          <w:rFonts w:ascii="Calibri" w:hAnsi="Calibri" w:cs="Calibri"/>
          <w:caps w:val="0"/>
        </w:rPr>
      </w:pPr>
      <w:bookmarkStart w:id="11" w:name="_Toc12627158"/>
      <w:r w:rsidRPr="00B65046">
        <w:rPr>
          <w:rFonts w:ascii="Calibri" w:hAnsi="Calibri" w:cs="Calibri"/>
          <w:caps w:val="0"/>
        </w:rPr>
        <w:t>Conditions of contract</w:t>
      </w:r>
      <w:bookmarkEnd w:id="11"/>
      <w:r w:rsidRPr="00B65046">
        <w:rPr>
          <w:rFonts w:ascii="Calibri" w:hAnsi="Calibri" w:cs="Calibri"/>
          <w:caps w:val="0"/>
        </w:rPr>
        <w:t xml:space="preserve"> </w:t>
      </w:r>
    </w:p>
    <w:p w14:paraId="0ACE0E54" w14:textId="61B8E7B7" w:rsidR="003F460B" w:rsidRDefault="00B65046" w:rsidP="00EE581E">
      <w:pPr>
        <w:pStyle w:val="Default"/>
        <w:ind w:left="426"/>
        <w:rPr>
          <w:rStyle w:val="Hyperlink"/>
          <w:rFonts w:ascii="Calibri" w:hAnsi="Calibri" w:cs="Calibri"/>
          <w:sz w:val="22"/>
          <w:szCs w:val="20"/>
          <w:lang w:eastAsia="en-US"/>
        </w:rPr>
      </w:pPr>
      <w:r w:rsidRPr="00B65046">
        <w:rPr>
          <w:rFonts w:ascii="Calibri" w:hAnsi="Calibri" w:cs="Calibri"/>
          <w:color w:val="auto"/>
          <w:sz w:val="22"/>
          <w:szCs w:val="20"/>
          <w:lang w:eastAsia="en-US"/>
        </w:rPr>
        <w:t xml:space="preserve">Please note that AHDB Standard Terms and Conditions will apply to the contract, a copy of which can be found on the AHDB website: </w:t>
      </w:r>
      <w:hyperlink r:id="rId13" w:history="1">
        <w:r w:rsidR="00575EBF" w:rsidRPr="00E632E8">
          <w:rPr>
            <w:rStyle w:val="Hyperlink"/>
            <w:rFonts w:ascii="Calibri" w:hAnsi="Calibri" w:cs="Calibri"/>
            <w:sz w:val="22"/>
            <w:szCs w:val="20"/>
            <w:lang w:eastAsia="en-US"/>
          </w:rPr>
          <w:t>http://www.ahdb.org.uk/about/Procurement.aspx</w:t>
        </w:r>
      </w:hyperlink>
    </w:p>
    <w:p w14:paraId="09D2E4C3" w14:textId="37515304" w:rsidR="003C1DEC" w:rsidRDefault="00B65046" w:rsidP="00EE581E">
      <w:pPr>
        <w:pStyle w:val="Default"/>
        <w:ind w:left="426"/>
        <w:rPr>
          <w:rFonts w:ascii="Calibri" w:hAnsi="Calibri" w:cs="Calibri"/>
          <w:color w:val="auto"/>
          <w:sz w:val="22"/>
          <w:szCs w:val="20"/>
          <w:lang w:eastAsia="en-US"/>
        </w:rPr>
      </w:pPr>
      <w:r w:rsidRPr="00B65046">
        <w:rPr>
          <w:rFonts w:ascii="Calibri" w:hAnsi="Calibri" w:cs="Calibri"/>
          <w:color w:val="auto"/>
          <w:sz w:val="22"/>
          <w:szCs w:val="20"/>
          <w:lang w:eastAsia="en-US"/>
        </w:rPr>
        <w:t xml:space="preserve">Tenderers are advised to familiarise themselves with these Terms and Conditions prior to submitting the proposal. </w:t>
      </w:r>
    </w:p>
    <w:p w14:paraId="50796B98" w14:textId="77777777" w:rsidR="003D667B" w:rsidRPr="00D75FF1" w:rsidRDefault="003D667B" w:rsidP="003D667B">
      <w:pPr>
        <w:pStyle w:val="Default"/>
        <w:ind w:left="426"/>
        <w:rPr>
          <w:rFonts w:ascii="Calibri" w:hAnsi="Calibri" w:cs="Calibri"/>
          <w:color w:val="auto"/>
          <w:sz w:val="22"/>
          <w:szCs w:val="20"/>
          <w:lang w:eastAsia="en-US"/>
        </w:rPr>
      </w:pPr>
      <w:r w:rsidRPr="00D75FF1">
        <w:rPr>
          <w:rStyle w:val="Hyperlink"/>
          <w:rFonts w:ascii="Calibri" w:hAnsi="Calibri" w:cs="Calibri"/>
          <w:color w:val="auto"/>
          <w:sz w:val="22"/>
          <w:szCs w:val="20"/>
          <w:u w:val="none"/>
          <w:lang w:eastAsia="en-US"/>
        </w:rPr>
        <w:t>Work will be awarded via purchase order</w:t>
      </w:r>
    </w:p>
    <w:p w14:paraId="27499D8F" w14:textId="358B558B" w:rsidR="00751622" w:rsidRPr="006B3188" w:rsidRDefault="00751622" w:rsidP="00EE581E">
      <w:pPr>
        <w:pStyle w:val="Default"/>
        <w:ind w:left="426"/>
        <w:rPr>
          <w:rFonts w:ascii="Calibri" w:hAnsi="Calibri" w:cs="Calibri"/>
          <w:color w:val="auto"/>
          <w:sz w:val="22"/>
          <w:szCs w:val="20"/>
          <w:lang w:eastAsia="en-US"/>
        </w:rPr>
      </w:pPr>
      <w:r w:rsidRPr="006B3188">
        <w:rPr>
          <w:rFonts w:ascii="Calibri" w:hAnsi="Calibri" w:cs="Calibri"/>
          <w:color w:val="auto"/>
          <w:sz w:val="22"/>
          <w:szCs w:val="20"/>
          <w:lang w:eastAsia="en-US"/>
        </w:rPr>
        <w:t xml:space="preserve">The prices quoted in the response will </w:t>
      </w:r>
      <w:r w:rsidR="006B3188" w:rsidRPr="006B3188">
        <w:rPr>
          <w:rFonts w:ascii="Calibri" w:hAnsi="Calibri" w:cs="Calibri"/>
          <w:color w:val="auto"/>
          <w:sz w:val="22"/>
          <w:szCs w:val="20"/>
          <w:lang w:eastAsia="en-US"/>
        </w:rPr>
        <w:t>form part of the contract.</w:t>
      </w:r>
      <w:bookmarkEnd w:id="0"/>
      <w:bookmarkEnd w:id="3"/>
      <w:bookmarkEnd w:id="4"/>
    </w:p>
    <w:sectPr w:rsidR="00751622" w:rsidRPr="006B3188" w:rsidSect="00EE581E">
      <w:footerReference w:type="default" r:id="rId14"/>
      <w:pgSz w:w="11907" w:h="16840" w:code="9"/>
      <w:pgMar w:top="851" w:right="1134" w:bottom="567" w:left="1134" w:header="340" w:footer="414"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BCD667" w14:textId="77777777" w:rsidR="00BB3A41" w:rsidRDefault="00BB3A41">
      <w:r>
        <w:separator/>
      </w:r>
    </w:p>
    <w:p w14:paraId="347A0B14" w14:textId="77777777" w:rsidR="00BB3A41" w:rsidRDefault="00BB3A41"/>
  </w:endnote>
  <w:endnote w:type="continuationSeparator" w:id="0">
    <w:p w14:paraId="4D45121E" w14:textId="77777777" w:rsidR="00BB3A41" w:rsidRDefault="00BB3A41">
      <w:r>
        <w:continuationSeparator/>
      </w:r>
    </w:p>
    <w:p w14:paraId="6DD4EA3A" w14:textId="77777777" w:rsidR="00BB3A41" w:rsidRDefault="00BB3A41"/>
  </w:endnote>
  <w:endnote w:type="continuationNotice" w:id="1">
    <w:p w14:paraId="2CE4797C" w14:textId="77777777" w:rsidR="00BB3A41" w:rsidRDefault="00BB3A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985255" w14:textId="1DA89806" w:rsidR="00A96068" w:rsidRPr="00FF7F40" w:rsidRDefault="00A96068">
    <w:pPr>
      <w:pStyle w:val="Footer"/>
      <w:rPr>
        <w:rFonts w:asciiTheme="minorHAnsi" w:hAnsiTheme="minorHAnsi" w:cstheme="minorHAnsi"/>
        <w:sz w:val="20"/>
      </w:rPr>
    </w:pP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r>
    <w:r w:rsidRPr="00FF7F40">
      <w:rPr>
        <w:rFonts w:asciiTheme="minorHAnsi" w:hAnsiTheme="minorHAnsi" w:cstheme="minorHAnsi"/>
        <w:sz w:val="20"/>
      </w:rPr>
      <w:tab/>
      <w:t xml:space="preserve">Page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PAGE  \* Arabic  \* MERGEFORMAT </w:instrText>
    </w:r>
    <w:r w:rsidRPr="00FF7F40">
      <w:rPr>
        <w:rFonts w:asciiTheme="minorHAnsi" w:hAnsiTheme="minorHAnsi" w:cstheme="minorHAnsi"/>
        <w:sz w:val="20"/>
      </w:rPr>
      <w:fldChar w:fldCharType="separate"/>
    </w:r>
    <w:r w:rsidR="00712CE5">
      <w:rPr>
        <w:rFonts w:asciiTheme="minorHAnsi" w:hAnsiTheme="minorHAnsi" w:cstheme="minorHAnsi"/>
        <w:noProof/>
        <w:sz w:val="20"/>
      </w:rPr>
      <w:t>5</w:t>
    </w:r>
    <w:r w:rsidRPr="00FF7F40">
      <w:rPr>
        <w:rFonts w:asciiTheme="minorHAnsi" w:hAnsiTheme="minorHAnsi" w:cstheme="minorHAnsi"/>
        <w:sz w:val="20"/>
      </w:rPr>
      <w:fldChar w:fldCharType="end"/>
    </w:r>
    <w:r w:rsidRPr="00FF7F40">
      <w:rPr>
        <w:rFonts w:asciiTheme="minorHAnsi" w:hAnsiTheme="minorHAnsi" w:cstheme="minorHAnsi"/>
        <w:sz w:val="20"/>
      </w:rPr>
      <w:t xml:space="preserve"> of </w:t>
    </w:r>
    <w:r w:rsidRPr="00FF7F40">
      <w:rPr>
        <w:rFonts w:asciiTheme="minorHAnsi" w:hAnsiTheme="minorHAnsi" w:cstheme="minorHAnsi"/>
        <w:sz w:val="20"/>
      </w:rPr>
      <w:fldChar w:fldCharType="begin"/>
    </w:r>
    <w:r w:rsidRPr="00FF7F40">
      <w:rPr>
        <w:rFonts w:asciiTheme="minorHAnsi" w:hAnsiTheme="minorHAnsi" w:cstheme="minorHAnsi"/>
        <w:sz w:val="20"/>
      </w:rPr>
      <w:instrText xml:space="preserve"> NUMPAGES   \* MERGEFORMAT </w:instrText>
    </w:r>
    <w:r w:rsidRPr="00FF7F40">
      <w:rPr>
        <w:rFonts w:asciiTheme="minorHAnsi" w:hAnsiTheme="minorHAnsi" w:cstheme="minorHAnsi"/>
        <w:sz w:val="20"/>
      </w:rPr>
      <w:fldChar w:fldCharType="separate"/>
    </w:r>
    <w:r w:rsidR="00712CE5">
      <w:rPr>
        <w:rFonts w:asciiTheme="minorHAnsi" w:hAnsiTheme="minorHAnsi" w:cstheme="minorHAnsi"/>
        <w:noProof/>
        <w:sz w:val="20"/>
      </w:rPr>
      <w:t>5</w:t>
    </w:r>
    <w:r w:rsidRPr="00FF7F40">
      <w:rPr>
        <w:rFonts w:asciiTheme="minorHAnsi" w:hAnsiTheme="minorHAnsi" w:cstheme="minorHAnsi"/>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D5B52F" w14:textId="77777777" w:rsidR="00BB3A41" w:rsidRDefault="00BB3A41">
      <w:pPr>
        <w:tabs>
          <w:tab w:val="left" w:pos="425"/>
        </w:tabs>
        <w:spacing w:before="72"/>
      </w:pPr>
      <w:r>
        <w:separator/>
      </w:r>
    </w:p>
    <w:p w14:paraId="7E94835E" w14:textId="77777777" w:rsidR="00BB3A41" w:rsidRDefault="00BB3A41"/>
  </w:footnote>
  <w:footnote w:type="continuationSeparator" w:id="0">
    <w:p w14:paraId="3DD1FB02" w14:textId="77777777" w:rsidR="00BB3A41" w:rsidRDefault="00BB3A41">
      <w:pPr>
        <w:tabs>
          <w:tab w:val="left" w:pos="425"/>
        </w:tabs>
        <w:spacing w:before="72"/>
      </w:pPr>
      <w:r>
        <w:continuationSeparator/>
      </w:r>
    </w:p>
    <w:p w14:paraId="3B9753FE" w14:textId="77777777" w:rsidR="00BB3A41" w:rsidRDefault="00BB3A41"/>
  </w:footnote>
  <w:footnote w:type="continuationNotice" w:id="1">
    <w:p w14:paraId="7A3B1904" w14:textId="77777777" w:rsidR="00BB3A41" w:rsidRDefault="00BB3A4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C6646B96"/>
    <w:lvl w:ilvl="0">
      <w:start w:val="1"/>
      <w:numFmt w:val="decimal"/>
      <w:pStyle w:val="StyleHeading1LatinArialComplexArial12pt"/>
      <w:lvlText w:val="%1."/>
      <w:lvlJc w:val="left"/>
      <w:pPr>
        <w:tabs>
          <w:tab w:val="num" w:pos="1795"/>
        </w:tabs>
        <w:ind w:left="1795" w:hanging="453"/>
      </w:pPr>
      <w:rPr>
        <w:rFonts w:hint="default"/>
      </w:rPr>
    </w:lvl>
    <w:lvl w:ilvl="1">
      <w:start w:val="1"/>
      <w:numFmt w:val="decimal"/>
      <w:pStyle w:val="StyleHeading2LatinArialComplexArialNotBoldJustifi"/>
      <w:lvlText w:val="%1.%2"/>
      <w:lvlJc w:val="left"/>
      <w:pPr>
        <w:tabs>
          <w:tab w:val="num" w:pos="1769"/>
        </w:tabs>
        <w:ind w:left="1769" w:hanging="142"/>
      </w:pPr>
      <w:rPr>
        <w:rFonts w:hint="default"/>
        <w:b w:val="0"/>
        <w:i w:val="0"/>
      </w:rPr>
    </w:lvl>
    <w:lvl w:ilvl="2">
      <w:start w:val="1"/>
      <w:numFmt w:val="decimal"/>
      <w:lvlText w:val="%3."/>
      <w:lvlJc w:val="left"/>
      <w:pPr>
        <w:tabs>
          <w:tab w:val="num" w:pos="2500"/>
        </w:tabs>
        <w:ind w:left="2500" w:hanging="360"/>
      </w:pPr>
      <w:rPr>
        <w:rFonts w:hint="default"/>
      </w:rPr>
    </w:lvl>
    <w:lvl w:ilvl="3">
      <w:start w:val="1"/>
      <w:numFmt w:val="upperLetter"/>
      <w:pStyle w:val="Heading4"/>
      <w:lvlText w:val="(%4)"/>
      <w:lvlJc w:val="left"/>
      <w:pPr>
        <w:tabs>
          <w:tab w:val="num" w:pos="3328"/>
        </w:tabs>
        <w:ind w:left="3328" w:hanging="709"/>
      </w:pPr>
      <w:rPr>
        <w:rFonts w:hint="default"/>
      </w:rPr>
    </w:lvl>
    <w:lvl w:ilvl="4">
      <w:start w:val="1"/>
      <w:numFmt w:val="decimal"/>
      <w:pStyle w:val="Heading5"/>
      <w:lvlText w:val="(%5)"/>
      <w:lvlJc w:val="left"/>
      <w:pPr>
        <w:tabs>
          <w:tab w:val="num" w:pos="4037"/>
        </w:tabs>
        <w:ind w:left="4037" w:hanging="709"/>
      </w:pPr>
      <w:rPr>
        <w:rFonts w:hint="default"/>
      </w:rPr>
    </w:lvl>
    <w:lvl w:ilvl="5">
      <w:start w:val="1"/>
      <w:numFmt w:val="lowerLetter"/>
      <w:pStyle w:val="Heading6"/>
      <w:lvlText w:val="(%6)"/>
      <w:lvlJc w:val="left"/>
      <w:pPr>
        <w:tabs>
          <w:tab w:val="num" w:pos="4746"/>
        </w:tabs>
        <w:ind w:left="4746" w:hanging="709"/>
      </w:pPr>
      <w:rPr>
        <w:rFonts w:hint="default"/>
      </w:rPr>
    </w:lvl>
    <w:lvl w:ilvl="6">
      <w:start w:val="1"/>
      <w:numFmt w:val="lowerRoman"/>
      <w:pStyle w:val="Heading7"/>
      <w:lvlText w:val="(%7)"/>
      <w:lvlJc w:val="left"/>
      <w:pPr>
        <w:tabs>
          <w:tab w:val="num" w:pos="5454"/>
        </w:tabs>
        <w:ind w:left="5454" w:hanging="708"/>
      </w:pPr>
      <w:rPr>
        <w:rFonts w:hint="default"/>
      </w:rPr>
    </w:lvl>
    <w:lvl w:ilvl="7">
      <w:start w:val="1"/>
      <w:numFmt w:val="none"/>
      <w:lvlRestart w:val="0"/>
      <w:suff w:val="nothing"/>
      <w:lvlText w:val=""/>
      <w:lvlJc w:val="left"/>
      <w:pPr>
        <w:ind w:left="1060" w:firstLine="0"/>
      </w:pPr>
      <w:rPr>
        <w:rFonts w:hint="default"/>
      </w:rPr>
    </w:lvl>
    <w:lvl w:ilvl="8">
      <w:start w:val="1"/>
      <w:numFmt w:val="none"/>
      <w:lvlRestart w:val="0"/>
      <w:suff w:val="nothing"/>
      <w:lvlText w:val=""/>
      <w:lvlJc w:val="left"/>
      <w:pPr>
        <w:ind w:left="1060" w:firstLine="0"/>
      </w:pPr>
      <w:rPr>
        <w:rFonts w:hint="default"/>
      </w:rPr>
    </w:lvl>
  </w:abstractNum>
  <w:abstractNum w:abstractNumId="1" w15:restartNumberingAfterBreak="0">
    <w:nsid w:val="021B6C26"/>
    <w:multiLevelType w:val="hybridMultilevel"/>
    <w:tmpl w:val="983CA058"/>
    <w:lvl w:ilvl="0" w:tplc="7DC22340">
      <w:start w:val="1"/>
      <w:numFmt w:val="lowerRoman"/>
      <w:lvlText w:val="%1)"/>
      <w:lvlJc w:val="left"/>
      <w:pPr>
        <w:ind w:left="1374" w:hanging="720"/>
      </w:pPr>
      <w:rPr>
        <w:rFonts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2" w15:restartNumberingAfterBreak="0">
    <w:nsid w:val="172C2638"/>
    <w:multiLevelType w:val="hybridMultilevel"/>
    <w:tmpl w:val="377862A6"/>
    <w:lvl w:ilvl="0" w:tplc="30E04706">
      <w:start w:val="1"/>
      <w:numFmt w:val="lowerRoman"/>
      <w:lvlText w:val="%1)"/>
      <w:lvlJc w:val="left"/>
      <w:pPr>
        <w:ind w:left="1374" w:hanging="720"/>
      </w:pPr>
      <w:rPr>
        <w:rFonts w:asciiTheme="minorHAnsi" w:hAnsiTheme="minorHAnsi" w:cstheme="minorHAnsi" w:hint="default"/>
      </w:rPr>
    </w:lvl>
    <w:lvl w:ilvl="1" w:tplc="08090019" w:tentative="1">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3" w15:restartNumberingAfterBreak="0">
    <w:nsid w:val="199B7CB4"/>
    <w:multiLevelType w:val="multilevel"/>
    <w:tmpl w:val="04127D30"/>
    <w:lvl w:ilvl="0">
      <w:start w:val="1"/>
      <w:numFmt w:val="decimal"/>
      <w:pStyle w:val="ITT3"/>
      <w:lvlText w:val="%1"/>
      <w:lvlJc w:val="left"/>
      <w:pPr>
        <w:tabs>
          <w:tab w:val="num" w:pos="0"/>
        </w:tabs>
        <w:ind w:left="680" w:hanging="680"/>
      </w:pPr>
      <w:rPr>
        <w:rFonts w:cs="Times New Roman" w:hint="default"/>
      </w:rPr>
    </w:lvl>
    <w:lvl w:ilvl="1">
      <w:start w:val="1"/>
      <w:numFmt w:val="decimal"/>
      <w:lvlText w:val="%1.%2"/>
      <w:lvlJc w:val="left"/>
      <w:pPr>
        <w:tabs>
          <w:tab w:val="num" w:pos="0"/>
        </w:tabs>
        <w:ind w:left="680" w:hanging="680"/>
      </w:pPr>
      <w:rPr>
        <w:rFonts w:cs="Times New Roman" w:hint="default"/>
        <w:b w:val="0"/>
      </w:rPr>
    </w:lvl>
    <w:lvl w:ilvl="2">
      <w:start w:val="1"/>
      <w:numFmt w:val="decimal"/>
      <w:lvlText w:val="%3."/>
      <w:lvlJc w:val="left"/>
      <w:pPr>
        <w:tabs>
          <w:tab w:val="num" w:pos="0"/>
        </w:tabs>
        <w:ind w:left="680" w:hanging="680"/>
      </w:pPr>
      <w:rPr>
        <w:rFonts w:hint="default"/>
      </w:rPr>
    </w:lvl>
    <w:lvl w:ilvl="3">
      <w:start w:val="1"/>
      <w:numFmt w:val="none"/>
      <w:lvlText w:val="1.1"/>
      <w:lvlJc w:val="left"/>
      <w:pPr>
        <w:tabs>
          <w:tab w:val="num" w:pos="0"/>
        </w:tabs>
        <w:ind w:left="680" w:hanging="680"/>
      </w:pPr>
      <w:rPr>
        <w:rFonts w:cs="Times New Roman" w:hint="default"/>
      </w:rPr>
    </w:lvl>
    <w:lvl w:ilvl="4">
      <w:start w:val="1"/>
      <w:numFmt w:val="decimal"/>
      <w:lvlText w:val="%1.%2.%3.%4.%5"/>
      <w:lvlJc w:val="left"/>
      <w:pPr>
        <w:tabs>
          <w:tab w:val="num" w:pos="0"/>
        </w:tabs>
        <w:ind w:left="680" w:hanging="680"/>
      </w:pPr>
      <w:rPr>
        <w:rFonts w:cs="Times New Roman" w:hint="default"/>
      </w:rPr>
    </w:lvl>
    <w:lvl w:ilvl="5">
      <w:start w:val="1"/>
      <w:numFmt w:val="decimal"/>
      <w:lvlText w:val="%1.%2.%3.%4.%5.%6"/>
      <w:lvlJc w:val="left"/>
      <w:pPr>
        <w:tabs>
          <w:tab w:val="num" w:pos="0"/>
        </w:tabs>
        <w:ind w:left="680" w:hanging="680"/>
      </w:pPr>
      <w:rPr>
        <w:rFonts w:cs="Times New Roman" w:hint="default"/>
      </w:rPr>
    </w:lvl>
    <w:lvl w:ilvl="6">
      <w:start w:val="1"/>
      <w:numFmt w:val="decimal"/>
      <w:lvlText w:val="%1.%2.%3.%4.%5.%6.%7"/>
      <w:lvlJc w:val="left"/>
      <w:pPr>
        <w:tabs>
          <w:tab w:val="num" w:pos="0"/>
        </w:tabs>
        <w:ind w:left="680" w:hanging="680"/>
      </w:pPr>
      <w:rPr>
        <w:rFonts w:cs="Times New Roman" w:hint="default"/>
      </w:rPr>
    </w:lvl>
    <w:lvl w:ilvl="7">
      <w:start w:val="1"/>
      <w:numFmt w:val="decimal"/>
      <w:lvlText w:val="%1.%2.%3.%4.%5.%6.%7.%8"/>
      <w:lvlJc w:val="left"/>
      <w:pPr>
        <w:tabs>
          <w:tab w:val="num" w:pos="0"/>
        </w:tabs>
        <w:ind w:left="680" w:hanging="680"/>
      </w:pPr>
      <w:rPr>
        <w:rFonts w:cs="Times New Roman" w:hint="default"/>
      </w:rPr>
    </w:lvl>
    <w:lvl w:ilvl="8">
      <w:start w:val="1"/>
      <w:numFmt w:val="decimal"/>
      <w:lvlText w:val="%1.%2.%3.%4.%5.%6.%7.%8.%9"/>
      <w:lvlJc w:val="left"/>
      <w:pPr>
        <w:tabs>
          <w:tab w:val="num" w:pos="0"/>
        </w:tabs>
        <w:ind w:left="680" w:hanging="680"/>
      </w:pPr>
      <w:rPr>
        <w:rFonts w:cs="Times New Roman" w:hint="default"/>
      </w:rPr>
    </w:lvl>
  </w:abstractNum>
  <w:abstractNum w:abstractNumId="4" w15:restartNumberingAfterBreak="0">
    <w:nsid w:val="1A304AE2"/>
    <w:multiLevelType w:val="multilevel"/>
    <w:tmpl w:val="CDF6EF00"/>
    <w:lvl w:ilvl="0">
      <w:start w:val="1"/>
      <w:numFmt w:val="decimal"/>
      <w:lvlText w:val="%1."/>
      <w:lvlJc w:val="left"/>
      <w:pPr>
        <w:ind w:left="720" w:hanging="360"/>
      </w:pPr>
      <w:rPr>
        <w:rFonts w:ascii="Arial Bold" w:hAnsi="Arial Bold" w:hint="default"/>
        <w:b/>
        <w:i w:val="0"/>
        <w:color w:val="auto"/>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F6F25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46C0BED"/>
    <w:multiLevelType w:val="hybridMultilevel"/>
    <w:tmpl w:val="8F12324A"/>
    <w:lvl w:ilvl="0" w:tplc="04090005">
      <w:start w:val="1"/>
      <w:numFmt w:val="bullet"/>
      <w:pStyle w:val="Level1"/>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134B46"/>
    <w:multiLevelType w:val="hybridMultilevel"/>
    <w:tmpl w:val="542ED1C8"/>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7D71FC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1D0ED1"/>
    <w:multiLevelType w:val="hybridMultilevel"/>
    <w:tmpl w:val="6C406B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CF605D9"/>
    <w:multiLevelType w:val="multilevel"/>
    <w:tmpl w:val="EC8EBF3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11" w15:restartNumberingAfterBreak="0">
    <w:nsid w:val="2FA86A42"/>
    <w:multiLevelType w:val="hybridMultilevel"/>
    <w:tmpl w:val="EE86309E"/>
    <w:lvl w:ilvl="0" w:tplc="A6F209B0">
      <w:start w:val="1"/>
      <w:numFmt w:val="bullet"/>
      <w:pStyle w:val="StyleBullet1LatinArialComplexArialJustified"/>
      <w:lvlText w:val=""/>
      <w:lvlJc w:val="left"/>
      <w:pPr>
        <w:tabs>
          <w:tab w:val="num" w:pos="579"/>
        </w:tabs>
        <w:ind w:left="522" w:hanging="284"/>
      </w:pPr>
      <w:rPr>
        <w:rFonts w:ascii="Symbol" w:hAnsi="Symbol" w:hint="default"/>
        <w:color w:val="auto"/>
      </w:rPr>
    </w:lvl>
    <w:lvl w:ilvl="1" w:tplc="457E3F3C">
      <w:start w:val="1"/>
      <w:numFmt w:val="bullet"/>
      <w:lvlText w:val=""/>
      <w:lvlJc w:val="left"/>
      <w:pPr>
        <w:tabs>
          <w:tab w:val="num" w:pos="1168"/>
        </w:tabs>
        <w:ind w:left="1168" w:hanging="360"/>
      </w:pPr>
      <w:rPr>
        <w:rFonts w:ascii="Symbol" w:hAnsi="Symbol" w:hint="default"/>
        <w:color w:val="auto"/>
      </w:rPr>
    </w:lvl>
    <w:lvl w:ilvl="2" w:tplc="04090005" w:tentative="1">
      <w:start w:val="1"/>
      <w:numFmt w:val="bullet"/>
      <w:lvlText w:val=""/>
      <w:lvlJc w:val="left"/>
      <w:pPr>
        <w:tabs>
          <w:tab w:val="num" w:pos="1888"/>
        </w:tabs>
        <w:ind w:left="1888" w:hanging="360"/>
      </w:pPr>
      <w:rPr>
        <w:rFonts w:ascii="Wingdings" w:hAnsi="Wingdings" w:hint="default"/>
      </w:rPr>
    </w:lvl>
    <w:lvl w:ilvl="3" w:tplc="04090001" w:tentative="1">
      <w:start w:val="1"/>
      <w:numFmt w:val="bullet"/>
      <w:lvlText w:val=""/>
      <w:lvlJc w:val="left"/>
      <w:pPr>
        <w:tabs>
          <w:tab w:val="num" w:pos="2608"/>
        </w:tabs>
        <w:ind w:left="2608" w:hanging="360"/>
      </w:pPr>
      <w:rPr>
        <w:rFonts w:ascii="Symbol" w:hAnsi="Symbol" w:hint="default"/>
      </w:rPr>
    </w:lvl>
    <w:lvl w:ilvl="4" w:tplc="04090003" w:tentative="1">
      <w:start w:val="1"/>
      <w:numFmt w:val="bullet"/>
      <w:lvlText w:val="o"/>
      <w:lvlJc w:val="left"/>
      <w:pPr>
        <w:tabs>
          <w:tab w:val="num" w:pos="3328"/>
        </w:tabs>
        <w:ind w:left="3328" w:hanging="360"/>
      </w:pPr>
      <w:rPr>
        <w:rFonts w:ascii="Courier New" w:hAnsi="Courier New" w:cs="Courier New" w:hint="default"/>
      </w:rPr>
    </w:lvl>
    <w:lvl w:ilvl="5" w:tplc="04090005" w:tentative="1">
      <w:start w:val="1"/>
      <w:numFmt w:val="bullet"/>
      <w:lvlText w:val=""/>
      <w:lvlJc w:val="left"/>
      <w:pPr>
        <w:tabs>
          <w:tab w:val="num" w:pos="4048"/>
        </w:tabs>
        <w:ind w:left="4048" w:hanging="360"/>
      </w:pPr>
      <w:rPr>
        <w:rFonts w:ascii="Wingdings" w:hAnsi="Wingdings" w:hint="default"/>
      </w:rPr>
    </w:lvl>
    <w:lvl w:ilvl="6" w:tplc="04090001" w:tentative="1">
      <w:start w:val="1"/>
      <w:numFmt w:val="bullet"/>
      <w:lvlText w:val=""/>
      <w:lvlJc w:val="left"/>
      <w:pPr>
        <w:tabs>
          <w:tab w:val="num" w:pos="4768"/>
        </w:tabs>
        <w:ind w:left="4768" w:hanging="360"/>
      </w:pPr>
      <w:rPr>
        <w:rFonts w:ascii="Symbol" w:hAnsi="Symbol" w:hint="default"/>
      </w:rPr>
    </w:lvl>
    <w:lvl w:ilvl="7" w:tplc="04090003" w:tentative="1">
      <w:start w:val="1"/>
      <w:numFmt w:val="bullet"/>
      <w:lvlText w:val="o"/>
      <w:lvlJc w:val="left"/>
      <w:pPr>
        <w:tabs>
          <w:tab w:val="num" w:pos="5488"/>
        </w:tabs>
        <w:ind w:left="5488" w:hanging="360"/>
      </w:pPr>
      <w:rPr>
        <w:rFonts w:ascii="Courier New" w:hAnsi="Courier New" w:cs="Courier New" w:hint="default"/>
      </w:rPr>
    </w:lvl>
    <w:lvl w:ilvl="8" w:tplc="04090005" w:tentative="1">
      <w:start w:val="1"/>
      <w:numFmt w:val="bullet"/>
      <w:lvlText w:val=""/>
      <w:lvlJc w:val="left"/>
      <w:pPr>
        <w:tabs>
          <w:tab w:val="num" w:pos="6208"/>
        </w:tabs>
        <w:ind w:left="6208" w:hanging="360"/>
      </w:pPr>
      <w:rPr>
        <w:rFonts w:ascii="Wingdings" w:hAnsi="Wingdings" w:hint="default"/>
      </w:rPr>
    </w:lvl>
  </w:abstractNum>
  <w:abstractNum w:abstractNumId="12" w15:restartNumberingAfterBreak="0">
    <w:nsid w:val="31390E93"/>
    <w:multiLevelType w:val="hybridMultilevel"/>
    <w:tmpl w:val="F52ACCB6"/>
    <w:lvl w:ilvl="0" w:tplc="C22ED736">
      <w:start w:val="1"/>
      <w:numFmt w:val="decimal"/>
      <w:pStyle w:val="StyleHeading1LatinArialComplexArial14pt"/>
      <w:lvlText w:val="%1."/>
      <w:lvlJc w:val="left"/>
      <w:pPr>
        <w:tabs>
          <w:tab w:val="num" w:pos="709"/>
        </w:tabs>
        <w:ind w:left="2232" w:hanging="2232"/>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322A253F"/>
    <w:multiLevelType w:val="hybridMultilevel"/>
    <w:tmpl w:val="1036460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2FA6CEB"/>
    <w:multiLevelType w:val="hybridMultilevel"/>
    <w:tmpl w:val="A7BA34A2"/>
    <w:lvl w:ilvl="0" w:tplc="C0040D6E">
      <w:numFmt w:val="bullet"/>
      <w:lvlText w:val="•"/>
      <w:lvlJc w:val="left"/>
      <w:pPr>
        <w:ind w:left="1080" w:hanging="72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D24264"/>
    <w:multiLevelType w:val="hybridMultilevel"/>
    <w:tmpl w:val="519AE444"/>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16" w15:restartNumberingAfterBreak="0">
    <w:nsid w:val="376A2965"/>
    <w:multiLevelType w:val="hybridMultilevel"/>
    <w:tmpl w:val="3D9E3CA6"/>
    <w:lvl w:ilvl="0" w:tplc="D4EE560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9620AC"/>
    <w:multiLevelType w:val="multilevel"/>
    <w:tmpl w:val="37C4C03A"/>
    <w:lvl w:ilvl="0">
      <w:start w:val="1"/>
      <w:numFmt w:val="bullet"/>
      <w:lvlText w:val=""/>
      <w:lvlJc w:val="left"/>
      <w:pPr>
        <w:tabs>
          <w:tab w:val="num" w:pos="680"/>
        </w:tabs>
        <w:ind w:left="1360" w:hanging="680"/>
      </w:pPr>
      <w:rPr>
        <w:rFonts w:ascii="Symbol" w:hAnsi="Symbol" w:hint="default"/>
      </w:rPr>
    </w:lvl>
    <w:lvl w:ilvl="1">
      <w:start w:val="1"/>
      <w:numFmt w:val="bullet"/>
      <w:lvlText w:val=""/>
      <w:lvlJc w:val="left"/>
      <w:pPr>
        <w:tabs>
          <w:tab w:val="num" w:pos="680"/>
        </w:tabs>
        <w:ind w:left="1360" w:hanging="680"/>
      </w:pPr>
      <w:rPr>
        <w:rFonts w:ascii="Symbol" w:hAnsi="Symbol" w:hint="default"/>
        <w:b w:val="0"/>
      </w:rPr>
    </w:lvl>
    <w:lvl w:ilvl="2">
      <w:start w:val="1"/>
      <w:numFmt w:val="decimal"/>
      <w:lvlText w:val="%3."/>
      <w:lvlJc w:val="left"/>
      <w:pPr>
        <w:tabs>
          <w:tab w:val="num" w:pos="680"/>
        </w:tabs>
        <w:ind w:left="1360" w:hanging="680"/>
      </w:pPr>
      <w:rPr>
        <w:rFonts w:hint="default"/>
      </w:rPr>
    </w:lvl>
    <w:lvl w:ilvl="3">
      <w:start w:val="1"/>
      <w:numFmt w:val="none"/>
      <w:lvlText w:val="1.1"/>
      <w:lvlJc w:val="left"/>
      <w:pPr>
        <w:tabs>
          <w:tab w:val="num" w:pos="680"/>
        </w:tabs>
        <w:ind w:left="1360" w:hanging="680"/>
      </w:pPr>
      <w:rPr>
        <w:rFonts w:cs="Times New Roman" w:hint="default"/>
      </w:rPr>
    </w:lvl>
    <w:lvl w:ilvl="4">
      <w:start w:val="1"/>
      <w:numFmt w:val="decimal"/>
      <w:lvlText w:val="%1.%2.%3.%4.%5"/>
      <w:lvlJc w:val="left"/>
      <w:pPr>
        <w:tabs>
          <w:tab w:val="num" w:pos="680"/>
        </w:tabs>
        <w:ind w:left="1360" w:hanging="680"/>
      </w:pPr>
      <w:rPr>
        <w:rFonts w:cs="Times New Roman" w:hint="default"/>
      </w:rPr>
    </w:lvl>
    <w:lvl w:ilvl="5">
      <w:start w:val="1"/>
      <w:numFmt w:val="decimal"/>
      <w:lvlText w:val="%1.%2.%3.%4.%5.%6"/>
      <w:lvlJc w:val="left"/>
      <w:pPr>
        <w:tabs>
          <w:tab w:val="num" w:pos="680"/>
        </w:tabs>
        <w:ind w:left="1360" w:hanging="680"/>
      </w:pPr>
      <w:rPr>
        <w:rFonts w:cs="Times New Roman" w:hint="default"/>
      </w:rPr>
    </w:lvl>
    <w:lvl w:ilvl="6">
      <w:start w:val="1"/>
      <w:numFmt w:val="decimal"/>
      <w:lvlText w:val="%1.%2.%3.%4.%5.%6.%7"/>
      <w:lvlJc w:val="left"/>
      <w:pPr>
        <w:tabs>
          <w:tab w:val="num" w:pos="680"/>
        </w:tabs>
        <w:ind w:left="1360" w:hanging="680"/>
      </w:pPr>
      <w:rPr>
        <w:rFonts w:cs="Times New Roman" w:hint="default"/>
      </w:rPr>
    </w:lvl>
    <w:lvl w:ilvl="7">
      <w:start w:val="1"/>
      <w:numFmt w:val="decimal"/>
      <w:lvlText w:val="%1.%2.%3.%4.%5.%6.%7.%8"/>
      <w:lvlJc w:val="left"/>
      <w:pPr>
        <w:tabs>
          <w:tab w:val="num" w:pos="680"/>
        </w:tabs>
        <w:ind w:left="1360" w:hanging="680"/>
      </w:pPr>
      <w:rPr>
        <w:rFonts w:cs="Times New Roman" w:hint="default"/>
      </w:rPr>
    </w:lvl>
    <w:lvl w:ilvl="8">
      <w:start w:val="1"/>
      <w:numFmt w:val="decimal"/>
      <w:lvlText w:val="%1.%2.%3.%4.%5.%6.%7.%8.%9"/>
      <w:lvlJc w:val="left"/>
      <w:pPr>
        <w:tabs>
          <w:tab w:val="num" w:pos="680"/>
        </w:tabs>
        <w:ind w:left="1360" w:hanging="680"/>
      </w:pPr>
      <w:rPr>
        <w:rFonts w:cs="Times New Roman" w:hint="default"/>
      </w:rPr>
    </w:lvl>
  </w:abstractNum>
  <w:abstractNum w:abstractNumId="18" w15:restartNumberingAfterBreak="0">
    <w:nsid w:val="38F37131"/>
    <w:multiLevelType w:val="hybridMultilevel"/>
    <w:tmpl w:val="886AAEBC"/>
    <w:lvl w:ilvl="0" w:tplc="08090015">
      <w:start w:val="1"/>
      <w:numFmt w:val="upp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397A39ED"/>
    <w:multiLevelType w:val="hybridMultilevel"/>
    <w:tmpl w:val="D72C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A272200"/>
    <w:multiLevelType w:val="hybridMultilevel"/>
    <w:tmpl w:val="4D4CAC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3D7740E4"/>
    <w:multiLevelType w:val="hybridMultilevel"/>
    <w:tmpl w:val="9D8EF752"/>
    <w:lvl w:ilvl="0" w:tplc="08090011">
      <w:start w:val="1"/>
      <w:numFmt w:val="decimal"/>
      <w:lvlText w:val="%1)"/>
      <w:lvlJc w:val="left"/>
      <w:pPr>
        <w:ind w:left="1014" w:hanging="360"/>
      </w:pPr>
      <w:rPr>
        <w:rFonts w:hint="default"/>
      </w:rPr>
    </w:lvl>
    <w:lvl w:ilvl="1" w:tplc="08090019">
      <w:start w:val="1"/>
      <w:numFmt w:val="lowerLetter"/>
      <w:lvlText w:val="%2."/>
      <w:lvlJc w:val="left"/>
      <w:pPr>
        <w:ind w:left="1734" w:hanging="360"/>
      </w:pPr>
    </w:lvl>
    <w:lvl w:ilvl="2" w:tplc="0809001B" w:tentative="1">
      <w:start w:val="1"/>
      <w:numFmt w:val="lowerRoman"/>
      <w:lvlText w:val="%3."/>
      <w:lvlJc w:val="right"/>
      <w:pPr>
        <w:ind w:left="2454" w:hanging="180"/>
      </w:pPr>
    </w:lvl>
    <w:lvl w:ilvl="3" w:tplc="0809000F" w:tentative="1">
      <w:start w:val="1"/>
      <w:numFmt w:val="decimal"/>
      <w:lvlText w:val="%4."/>
      <w:lvlJc w:val="left"/>
      <w:pPr>
        <w:ind w:left="3174" w:hanging="360"/>
      </w:pPr>
    </w:lvl>
    <w:lvl w:ilvl="4" w:tplc="08090019" w:tentative="1">
      <w:start w:val="1"/>
      <w:numFmt w:val="lowerLetter"/>
      <w:lvlText w:val="%5."/>
      <w:lvlJc w:val="left"/>
      <w:pPr>
        <w:ind w:left="3894" w:hanging="360"/>
      </w:pPr>
    </w:lvl>
    <w:lvl w:ilvl="5" w:tplc="0809001B" w:tentative="1">
      <w:start w:val="1"/>
      <w:numFmt w:val="lowerRoman"/>
      <w:lvlText w:val="%6."/>
      <w:lvlJc w:val="right"/>
      <w:pPr>
        <w:ind w:left="4614" w:hanging="180"/>
      </w:pPr>
    </w:lvl>
    <w:lvl w:ilvl="6" w:tplc="0809000F" w:tentative="1">
      <w:start w:val="1"/>
      <w:numFmt w:val="decimal"/>
      <w:lvlText w:val="%7."/>
      <w:lvlJc w:val="left"/>
      <w:pPr>
        <w:ind w:left="5334" w:hanging="360"/>
      </w:pPr>
    </w:lvl>
    <w:lvl w:ilvl="7" w:tplc="08090019" w:tentative="1">
      <w:start w:val="1"/>
      <w:numFmt w:val="lowerLetter"/>
      <w:lvlText w:val="%8."/>
      <w:lvlJc w:val="left"/>
      <w:pPr>
        <w:ind w:left="6054" w:hanging="360"/>
      </w:pPr>
    </w:lvl>
    <w:lvl w:ilvl="8" w:tplc="0809001B" w:tentative="1">
      <w:start w:val="1"/>
      <w:numFmt w:val="lowerRoman"/>
      <w:lvlText w:val="%9."/>
      <w:lvlJc w:val="right"/>
      <w:pPr>
        <w:ind w:left="6774" w:hanging="180"/>
      </w:pPr>
    </w:lvl>
  </w:abstractNum>
  <w:abstractNum w:abstractNumId="22" w15:restartNumberingAfterBreak="0">
    <w:nsid w:val="41395EBB"/>
    <w:multiLevelType w:val="hybridMultilevel"/>
    <w:tmpl w:val="660C53B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3" w15:restartNumberingAfterBreak="0">
    <w:nsid w:val="4302769B"/>
    <w:multiLevelType w:val="hybridMultilevel"/>
    <w:tmpl w:val="C15C6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5046EE3"/>
    <w:multiLevelType w:val="multilevel"/>
    <w:tmpl w:val="64F6B602"/>
    <w:lvl w:ilvl="0">
      <w:start w:val="1"/>
      <w:numFmt w:val="decimal"/>
      <w:pStyle w:val="Level2"/>
      <w:lvlText w:val="%1."/>
      <w:lvlJc w:val="left"/>
      <w:pPr>
        <w:tabs>
          <w:tab w:val="num" w:pos="850"/>
        </w:tabs>
        <w:ind w:left="850"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3"/>
      <w:lvlText w:val="%1.%2"/>
      <w:lvlJc w:val="left"/>
      <w:pPr>
        <w:tabs>
          <w:tab w:val="num" w:pos="850"/>
        </w:tabs>
        <w:ind w:left="850" w:hanging="850"/>
      </w:pPr>
      <w:rPr>
        <w:rFonts w:hint="default"/>
        <w:b w:val="0"/>
        <w:i w:val="0"/>
        <w:caps w:val="0"/>
        <w:smallCaps w:val="0"/>
        <w:strike w:val="0"/>
        <w:dstrike w:val="0"/>
        <w:vanish w:val="0"/>
        <w:color w:val="auto"/>
        <w:sz w:val="24"/>
        <w:szCs w:val="20"/>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4"/>
      <w:lvlText w:val="%1.%2.%3"/>
      <w:lvlJc w:val="left"/>
      <w:pPr>
        <w:tabs>
          <w:tab w:val="num" w:pos="1701"/>
        </w:tabs>
        <w:ind w:left="1701"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5"/>
      <w:lvlText w:val="(%4)"/>
      <w:lvlJc w:val="left"/>
      <w:pPr>
        <w:tabs>
          <w:tab w:val="num" w:pos="2551"/>
        </w:tabs>
        <w:ind w:left="2551"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6"/>
      <w:lvlText w:val="(%5)"/>
      <w:lvlJc w:val="left"/>
      <w:pPr>
        <w:tabs>
          <w:tab w:val="num" w:pos="3402"/>
        </w:tabs>
        <w:ind w:left="3402" w:hanging="851"/>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6)"/>
      <w:lvlJc w:val="left"/>
      <w:pPr>
        <w:tabs>
          <w:tab w:val="num" w:pos="4252"/>
        </w:tabs>
        <w:ind w:left="4252" w:hanging="85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ind w:left="0" w:firstLine="0"/>
      </w:pPr>
      <w:rPr>
        <w:rFonts w:hint="default"/>
        <w:b w:val="0"/>
        <w:i w:val="0"/>
        <w:caps w:val="0"/>
        <w:smallCaps w:val="0"/>
        <w:strike w:val="0"/>
        <w:dstrike w:val="0"/>
        <w:vanish w:val="0"/>
        <w:color w:val="auto"/>
        <w:u w:val="none" w:color="000000"/>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45EB04C7"/>
    <w:multiLevelType w:val="multilevel"/>
    <w:tmpl w:val="C97E5B12"/>
    <w:lvl w:ilvl="0">
      <w:start w:val="3"/>
      <w:numFmt w:val="decimal"/>
      <w:lvlText w:val="%1"/>
      <w:lvlJc w:val="left"/>
      <w:pPr>
        <w:ind w:left="360" w:hanging="360"/>
      </w:pPr>
      <w:rPr>
        <w:rFonts w:hint="default"/>
      </w:rPr>
    </w:lvl>
    <w:lvl w:ilvl="1">
      <w:start w:val="1"/>
      <w:numFmt w:val="decimal"/>
      <w:lvlText w:val="%1.%2"/>
      <w:lvlJc w:val="left"/>
      <w:pPr>
        <w:ind w:left="792" w:hanging="360"/>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376" w:hanging="108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600" w:hanging="144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824" w:hanging="1800"/>
      </w:pPr>
      <w:rPr>
        <w:rFonts w:hint="default"/>
      </w:rPr>
    </w:lvl>
    <w:lvl w:ilvl="8">
      <w:start w:val="1"/>
      <w:numFmt w:val="decimal"/>
      <w:lvlText w:val="%1.%2.%3.%4.%5.%6.%7.%8.%9"/>
      <w:lvlJc w:val="left"/>
      <w:pPr>
        <w:ind w:left="5256" w:hanging="1800"/>
      </w:pPr>
      <w:rPr>
        <w:rFonts w:hint="default"/>
      </w:rPr>
    </w:lvl>
  </w:abstractNum>
  <w:abstractNum w:abstractNumId="26" w15:restartNumberingAfterBreak="0">
    <w:nsid w:val="48867786"/>
    <w:multiLevelType w:val="multilevel"/>
    <w:tmpl w:val="7D489D90"/>
    <w:lvl w:ilvl="0">
      <w:start w:val="1"/>
      <w:numFmt w:val="decimal"/>
      <w:pStyle w:val="ScheduleHeading1"/>
      <w:lvlText w:val="%1."/>
      <w:lvlJc w:val="left"/>
      <w:pPr>
        <w:tabs>
          <w:tab w:val="num" w:pos="709"/>
        </w:tabs>
        <w:ind w:left="709" w:hanging="709"/>
      </w:pPr>
      <w:rPr>
        <w:rFonts w:hint="default"/>
        <w:b/>
        <w:i w:val="0"/>
      </w:rPr>
    </w:lvl>
    <w:lvl w:ilvl="1">
      <w:start w:val="1"/>
      <w:numFmt w:val="decimal"/>
      <w:pStyle w:val="ScheduleHeading2"/>
      <w:lvlText w:val="%1.%2"/>
      <w:lvlJc w:val="left"/>
      <w:pPr>
        <w:tabs>
          <w:tab w:val="num" w:pos="709"/>
        </w:tabs>
        <w:ind w:left="709" w:hanging="709"/>
      </w:pPr>
      <w:rPr>
        <w:rFonts w:ascii="Arial" w:hAnsi="Arial" w:cs="Arial" w:hint="default"/>
        <w:b/>
        <w:i w:val="0"/>
      </w:rPr>
    </w:lvl>
    <w:lvl w:ilvl="2">
      <w:start w:val="1"/>
      <w:numFmt w:val="decimal"/>
      <w:pStyle w:val="ScheduleHeading3"/>
      <w:lvlText w:val="%1.%2.%3"/>
      <w:lvlJc w:val="left"/>
      <w:pPr>
        <w:tabs>
          <w:tab w:val="num" w:pos="1559"/>
        </w:tabs>
        <w:ind w:left="1559" w:hanging="850"/>
      </w:pPr>
      <w:rPr>
        <w:rFonts w:hint="default"/>
      </w:rPr>
    </w:lvl>
    <w:lvl w:ilvl="3">
      <w:start w:val="1"/>
      <w:numFmt w:val="upperLetter"/>
      <w:pStyle w:val="ScheduleHeading4"/>
      <w:lvlText w:val="(%4)"/>
      <w:lvlJc w:val="left"/>
      <w:pPr>
        <w:tabs>
          <w:tab w:val="num" w:pos="2268"/>
        </w:tabs>
        <w:ind w:left="2268" w:hanging="709"/>
      </w:pPr>
      <w:rPr>
        <w:rFonts w:hint="default"/>
      </w:rPr>
    </w:lvl>
    <w:lvl w:ilvl="4">
      <w:start w:val="1"/>
      <w:numFmt w:val="decimal"/>
      <w:pStyle w:val="ScheduleHeading5"/>
      <w:lvlText w:val="(%5)"/>
      <w:lvlJc w:val="left"/>
      <w:pPr>
        <w:tabs>
          <w:tab w:val="num" w:pos="2977"/>
        </w:tabs>
        <w:ind w:left="2977" w:hanging="709"/>
      </w:pPr>
      <w:rPr>
        <w:rFonts w:hint="default"/>
      </w:rPr>
    </w:lvl>
    <w:lvl w:ilvl="5">
      <w:start w:val="1"/>
      <w:numFmt w:val="lowerLetter"/>
      <w:pStyle w:val="ScheduleHeading6"/>
      <w:lvlText w:val="(%6)"/>
      <w:lvlJc w:val="left"/>
      <w:pPr>
        <w:tabs>
          <w:tab w:val="num" w:pos="3686"/>
        </w:tabs>
        <w:ind w:left="3686" w:hanging="709"/>
      </w:pPr>
      <w:rPr>
        <w:rFonts w:hint="default"/>
      </w:rPr>
    </w:lvl>
    <w:lvl w:ilvl="6">
      <w:start w:val="1"/>
      <w:numFmt w:val="lowerRoman"/>
      <w:pStyle w:val="ScheduleHeading7"/>
      <w:lvlText w:val="(%7)"/>
      <w:lvlJc w:val="left"/>
      <w:pPr>
        <w:tabs>
          <w:tab w:val="num" w:pos="4394"/>
        </w:tabs>
        <w:ind w:left="4394" w:hanging="708"/>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48A068C9"/>
    <w:multiLevelType w:val="multilevel"/>
    <w:tmpl w:val="DDF6B8B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14B0352"/>
    <w:multiLevelType w:val="hybridMultilevel"/>
    <w:tmpl w:val="1FF45D1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36E7407"/>
    <w:multiLevelType w:val="hybridMultilevel"/>
    <w:tmpl w:val="EC08B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53896A58"/>
    <w:multiLevelType w:val="hybridMultilevel"/>
    <w:tmpl w:val="DF22B4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1" w15:restartNumberingAfterBreak="0">
    <w:nsid w:val="559506C9"/>
    <w:multiLevelType w:val="hybridMultilevel"/>
    <w:tmpl w:val="31528BEE"/>
    <w:lvl w:ilvl="0" w:tplc="AEEAC7B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64A1A8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B2A211C"/>
    <w:multiLevelType w:val="multilevel"/>
    <w:tmpl w:val="DA4C3B6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0D802C5"/>
    <w:multiLevelType w:val="hybridMultilevel"/>
    <w:tmpl w:val="6D523E4C"/>
    <w:lvl w:ilvl="0" w:tplc="08090001">
      <w:start w:val="1"/>
      <w:numFmt w:val="bullet"/>
      <w:lvlText w:val=""/>
      <w:lvlJc w:val="left"/>
      <w:pPr>
        <w:ind w:left="360" w:hanging="360"/>
      </w:pPr>
      <w:rPr>
        <w:rFonts w:ascii="Symbol" w:hAnsi="Symbol" w:hint="default"/>
      </w:rPr>
    </w:lvl>
    <w:lvl w:ilvl="1" w:tplc="9670DCF0">
      <w:numFmt w:val="bullet"/>
      <w:lvlText w:val="•"/>
      <w:lvlJc w:val="left"/>
      <w:pPr>
        <w:ind w:left="1440" w:hanging="720"/>
      </w:pPr>
      <w:rPr>
        <w:rFonts w:ascii="Calibri" w:eastAsia="Calibri" w:hAnsi="Calibri"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9E5EC0"/>
    <w:multiLevelType w:val="hybridMultilevel"/>
    <w:tmpl w:val="5F46599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36" w15:restartNumberingAfterBreak="0">
    <w:nsid w:val="650F4C9E"/>
    <w:multiLevelType w:val="hybridMultilevel"/>
    <w:tmpl w:val="378ED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9662B4B"/>
    <w:multiLevelType w:val="hybridMultilevel"/>
    <w:tmpl w:val="4F7A6CAC"/>
    <w:lvl w:ilvl="0" w:tplc="08090001">
      <w:start w:val="1"/>
      <w:numFmt w:val="bullet"/>
      <w:lvlText w:val=""/>
      <w:lvlJc w:val="left"/>
      <w:pPr>
        <w:ind w:left="1400" w:hanging="360"/>
      </w:pPr>
      <w:rPr>
        <w:rFonts w:ascii="Symbol" w:hAnsi="Symbol" w:hint="default"/>
      </w:rPr>
    </w:lvl>
    <w:lvl w:ilvl="1" w:tplc="08090003" w:tentative="1">
      <w:start w:val="1"/>
      <w:numFmt w:val="bullet"/>
      <w:lvlText w:val="o"/>
      <w:lvlJc w:val="left"/>
      <w:pPr>
        <w:ind w:left="2120" w:hanging="360"/>
      </w:pPr>
      <w:rPr>
        <w:rFonts w:ascii="Courier New" w:hAnsi="Courier New" w:cs="Courier New" w:hint="default"/>
      </w:rPr>
    </w:lvl>
    <w:lvl w:ilvl="2" w:tplc="08090005" w:tentative="1">
      <w:start w:val="1"/>
      <w:numFmt w:val="bullet"/>
      <w:lvlText w:val=""/>
      <w:lvlJc w:val="left"/>
      <w:pPr>
        <w:ind w:left="2840" w:hanging="360"/>
      </w:pPr>
      <w:rPr>
        <w:rFonts w:ascii="Wingdings" w:hAnsi="Wingdings" w:hint="default"/>
      </w:rPr>
    </w:lvl>
    <w:lvl w:ilvl="3" w:tplc="08090001" w:tentative="1">
      <w:start w:val="1"/>
      <w:numFmt w:val="bullet"/>
      <w:lvlText w:val=""/>
      <w:lvlJc w:val="left"/>
      <w:pPr>
        <w:ind w:left="3560" w:hanging="360"/>
      </w:pPr>
      <w:rPr>
        <w:rFonts w:ascii="Symbol" w:hAnsi="Symbol" w:hint="default"/>
      </w:rPr>
    </w:lvl>
    <w:lvl w:ilvl="4" w:tplc="08090003" w:tentative="1">
      <w:start w:val="1"/>
      <w:numFmt w:val="bullet"/>
      <w:lvlText w:val="o"/>
      <w:lvlJc w:val="left"/>
      <w:pPr>
        <w:ind w:left="4280" w:hanging="360"/>
      </w:pPr>
      <w:rPr>
        <w:rFonts w:ascii="Courier New" w:hAnsi="Courier New" w:cs="Courier New" w:hint="default"/>
      </w:rPr>
    </w:lvl>
    <w:lvl w:ilvl="5" w:tplc="08090005" w:tentative="1">
      <w:start w:val="1"/>
      <w:numFmt w:val="bullet"/>
      <w:lvlText w:val=""/>
      <w:lvlJc w:val="left"/>
      <w:pPr>
        <w:ind w:left="5000" w:hanging="360"/>
      </w:pPr>
      <w:rPr>
        <w:rFonts w:ascii="Wingdings" w:hAnsi="Wingdings" w:hint="default"/>
      </w:rPr>
    </w:lvl>
    <w:lvl w:ilvl="6" w:tplc="08090001" w:tentative="1">
      <w:start w:val="1"/>
      <w:numFmt w:val="bullet"/>
      <w:lvlText w:val=""/>
      <w:lvlJc w:val="left"/>
      <w:pPr>
        <w:ind w:left="5720" w:hanging="360"/>
      </w:pPr>
      <w:rPr>
        <w:rFonts w:ascii="Symbol" w:hAnsi="Symbol" w:hint="default"/>
      </w:rPr>
    </w:lvl>
    <w:lvl w:ilvl="7" w:tplc="08090003" w:tentative="1">
      <w:start w:val="1"/>
      <w:numFmt w:val="bullet"/>
      <w:lvlText w:val="o"/>
      <w:lvlJc w:val="left"/>
      <w:pPr>
        <w:ind w:left="6440" w:hanging="360"/>
      </w:pPr>
      <w:rPr>
        <w:rFonts w:ascii="Courier New" w:hAnsi="Courier New" w:cs="Courier New" w:hint="default"/>
      </w:rPr>
    </w:lvl>
    <w:lvl w:ilvl="8" w:tplc="08090005" w:tentative="1">
      <w:start w:val="1"/>
      <w:numFmt w:val="bullet"/>
      <w:lvlText w:val=""/>
      <w:lvlJc w:val="left"/>
      <w:pPr>
        <w:ind w:left="7160" w:hanging="360"/>
      </w:pPr>
      <w:rPr>
        <w:rFonts w:ascii="Wingdings" w:hAnsi="Wingdings" w:hint="default"/>
      </w:rPr>
    </w:lvl>
  </w:abstractNum>
  <w:abstractNum w:abstractNumId="38" w15:restartNumberingAfterBreak="0">
    <w:nsid w:val="6A3E1806"/>
    <w:multiLevelType w:val="hybridMultilevel"/>
    <w:tmpl w:val="103296C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E3A05C8"/>
    <w:multiLevelType w:val="hybridMultilevel"/>
    <w:tmpl w:val="E586C9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5375E0"/>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A99219B"/>
    <w:multiLevelType w:val="hybridMultilevel"/>
    <w:tmpl w:val="CA14E708"/>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2" w15:restartNumberingAfterBreak="0">
    <w:nsid w:val="7B3F6E44"/>
    <w:multiLevelType w:val="hybridMultilevel"/>
    <w:tmpl w:val="C86C6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E86DA9"/>
    <w:multiLevelType w:val="hybridMultilevel"/>
    <w:tmpl w:val="78DE7E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6"/>
  </w:num>
  <w:num w:numId="3">
    <w:abstractNumId w:val="11"/>
  </w:num>
  <w:num w:numId="4">
    <w:abstractNumId w:val="12"/>
  </w:num>
  <w:num w:numId="5">
    <w:abstractNumId w:val="39"/>
  </w:num>
  <w:num w:numId="6">
    <w:abstractNumId w:val="4"/>
  </w:num>
  <w:num w:numId="7">
    <w:abstractNumId w:val="8"/>
  </w:num>
  <w:num w:numId="8">
    <w:abstractNumId w:val="25"/>
  </w:num>
  <w:num w:numId="9">
    <w:abstractNumId w:val="10"/>
  </w:num>
  <w:num w:numId="10">
    <w:abstractNumId w:val="33"/>
  </w:num>
  <w:num w:numId="11">
    <w:abstractNumId w:val="3"/>
  </w:num>
  <w:num w:numId="12">
    <w:abstractNumId w:val="24"/>
  </w:num>
  <w:num w:numId="13">
    <w:abstractNumId w:val="6"/>
  </w:num>
  <w:num w:numId="14">
    <w:abstractNumId w:val="17"/>
  </w:num>
  <w:num w:numId="15">
    <w:abstractNumId w:val="23"/>
  </w:num>
  <w:num w:numId="16">
    <w:abstractNumId w:val="15"/>
  </w:num>
  <w:num w:numId="17">
    <w:abstractNumId w:val="37"/>
  </w:num>
  <w:num w:numId="18">
    <w:abstractNumId w:val="41"/>
  </w:num>
  <w:num w:numId="19">
    <w:abstractNumId w:val="42"/>
  </w:num>
  <w:num w:numId="20">
    <w:abstractNumId w:val="9"/>
  </w:num>
  <w:num w:numId="21">
    <w:abstractNumId w:val="20"/>
  </w:num>
  <w:num w:numId="22">
    <w:abstractNumId w:val="35"/>
  </w:num>
  <w:num w:numId="23">
    <w:abstractNumId w:val="38"/>
  </w:num>
  <w:num w:numId="24">
    <w:abstractNumId w:val="36"/>
  </w:num>
  <w:num w:numId="25">
    <w:abstractNumId w:val="34"/>
  </w:num>
  <w:num w:numId="26">
    <w:abstractNumId w:val="14"/>
  </w:num>
  <w:num w:numId="27">
    <w:abstractNumId w:val="43"/>
  </w:num>
  <w:num w:numId="28">
    <w:abstractNumId w:val="29"/>
  </w:num>
  <w:num w:numId="29">
    <w:abstractNumId w:val="19"/>
  </w:num>
  <w:num w:numId="30">
    <w:abstractNumId w:val="34"/>
  </w:num>
  <w:num w:numId="31">
    <w:abstractNumId w:val="18"/>
  </w:num>
  <w:num w:numId="32">
    <w:abstractNumId w:val="32"/>
  </w:num>
  <w:num w:numId="33">
    <w:abstractNumId w:val="13"/>
  </w:num>
  <w:num w:numId="34">
    <w:abstractNumId w:val="3"/>
  </w:num>
  <w:num w:numId="35">
    <w:abstractNumId w:val="7"/>
  </w:num>
  <w:num w:numId="36">
    <w:abstractNumId w:val="28"/>
  </w:num>
  <w:num w:numId="37">
    <w:abstractNumId w:val="27"/>
  </w:num>
  <w:num w:numId="38">
    <w:abstractNumId w:val="21"/>
  </w:num>
  <w:num w:numId="39">
    <w:abstractNumId w:val="5"/>
  </w:num>
  <w:num w:numId="40">
    <w:abstractNumId w:val="3"/>
  </w:num>
  <w:num w:numId="41">
    <w:abstractNumId w:val="22"/>
  </w:num>
  <w:num w:numId="42">
    <w:abstractNumId w:val="40"/>
  </w:num>
  <w:num w:numId="43">
    <w:abstractNumId w:val="30"/>
  </w:num>
  <w:num w:numId="44">
    <w:abstractNumId w:val="16"/>
  </w:num>
  <w:num w:numId="45">
    <w:abstractNumId w:val="31"/>
  </w:num>
  <w:num w:numId="46">
    <w:abstractNumId w:val="1"/>
  </w:num>
  <w:num w:numId="47">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ignored" w:val="NHS"/>
  </w:docVars>
  <w:rsids>
    <w:rsidRoot w:val="00A036BD"/>
    <w:rsid w:val="000005D1"/>
    <w:rsid w:val="00000B35"/>
    <w:rsid w:val="00002DE8"/>
    <w:rsid w:val="00002E89"/>
    <w:rsid w:val="00003AD2"/>
    <w:rsid w:val="00003F65"/>
    <w:rsid w:val="000060F9"/>
    <w:rsid w:val="000065AB"/>
    <w:rsid w:val="000106B1"/>
    <w:rsid w:val="00010CA2"/>
    <w:rsid w:val="00011562"/>
    <w:rsid w:val="00012346"/>
    <w:rsid w:val="00012AC6"/>
    <w:rsid w:val="0001399C"/>
    <w:rsid w:val="00014D55"/>
    <w:rsid w:val="00014EE3"/>
    <w:rsid w:val="00016773"/>
    <w:rsid w:val="00017688"/>
    <w:rsid w:val="00020D13"/>
    <w:rsid w:val="00023A75"/>
    <w:rsid w:val="00023B35"/>
    <w:rsid w:val="00025343"/>
    <w:rsid w:val="00025EA6"/>
    <w:rsid w:val="000261E2"/>
    <w:rsid w:val="00030CAE"/>
    <w:rsid w:val="00030E98"/>
    <w:rsid w:val="00031634"/>
    <w:rsid w:val="000318B8"/>
    <w:rsid w:val="000323F3"/>
    <w:rsid w:val="00033521"/>
    <w:rsid w:val="000359B1"/>
    <w:rsid w:val="00035FFE"/>
    <w:rsid w:val="000442BD"/>
    <w:rsid w:val="00046DA0"/>
    <w:rsid w:val="00047204"/>
    <w:rsid w:val="00047583"/>
    <w:rsid w:val="000503A1"/>
    <w:rsid w:val="00052570"/>
    <w:rsid w:val="00054A47"/>
    <w:rsid w:val="00054C3E"/>
    <w:rsid w:val="00056D6D"/>
    <w:rsid w:val="00060AD2"/>
    <w:rsid w:val="00061668"/>
    <w:rsid w:val="000616FA"/>
    <w:rsid w:val="00064A39"/>
    <w:rsid w:val="00066B75"/>
    <w:rsid w:val="0006772E"/>
    <w:rsid w:val="00072E79"/>
    <w:rsid w:val="000734B7"/>
    <w:rsid w:val="00074B3D"/>
    <w:rsid w:val="00076623"/>
    <w:rsid w:val="00077ACF"/>
    <w:rsid w:val="00080297"/>
    <w:rsid w:val="000822DD"/>
    <w:rsid w:val="00082372"/>
    <w:rsid w:val="00082B7F"/>
    <w:rsid w:val="0008328F"/>
    <w:rsid w:val="00085D66"/>
    <w:rsid w:val="00085E79"/>
    <w:rsid w:val="0008742E"/>
    <w:rsid w:val="000912F2"/>
    <w:rsid w:val="00091C5E"/>
    <w:rsid w:val="000926B3"/>
    <w:rsid w:val="000943C1"/>
    <w:rsid w:val="00094ECF"/>
    <w:rsid w:val="0009759B"/>
    <w:rsid w:val="000977C7"/>
    <w:rsid w:val="00097A79"/>
    <w:rsid w:val="000A23C7"/>
    <w:rsid w:val="000A2F5B"/>
    <w:rsid w:val="000B034C"/>
    <w:rsid w:val="000B2C4D"/>
    <w:rsid w:val="000B35F2"/>
    <w:rsid w:val="000B367D"/>
    <w:rsid w:val="000B51A3"/>
    <w:rsid w:val="000C0570"/>
    <w:rsid w:val="000C1123"/>
    <w:rsid w:val="000C3750"/>
    <w:rsid w:val="000C772F"/>
    <w:rsid w:val="000D1A7F"/>
    <w:rsid w:val="000D3050"/>
    <w:rsid w:val="000E28E3"/>
    <w:rsid w:val="000E2EFF"/>
    <w:rsid w:val="000E3DFB"/>
    <w:rsid w:val="000E4431"/>
    <w:rsid w:val="000E5038"/>
    <w:rsid w:val="000E5FA1"/>
    <w:rsid w:val="000F04B0"/>
    <w:rsid w:val="000F1902"/>
    <w:rsid w:val="000F52B8"/>
    <w:rsid w:val="000F70D0"/>
    <w:rsid w:val="000F73D1"/>
    <w:rsid w:val="000F74F1"/>
    <w:rsid w:val="001020A2"/>
    <w:rsid w:val="0010227F"/>
    <w:rsid w:val="00102524"/>
    <w:rsid w:val="00102E1F"/>
    <w:rsid w:val="00103A55"/>
    <w:rsid w:val="00104ACD"/>
    <w:rsid w:val="001056BC"/>
    <w:rsid w:val="001065F2"/>
    <w:rsid w:val="00107453"/>
    <w:rsid w:val="0010792D"/>
    <w:rsid w:val="00107F0B"/>
    <w:rsid w:val="001102CE"/>
    <w:rsid w:val="0011371D"/>
    <w:rsid w:val="00114914"/>
    <w:rsid w:val="00115C03"/>
    <w:rsid w:val="00116115"/>
    <w:rsid w:val="001200CB"/>
    <w:rsid w:val="0012012C"/>
    <w:rsid w:val="001212F8"/>
    <w:rsid w:val="00121670"/>
    <w:rsid w:val="00124394"/>
    <w:rsid w:val="00124858"/>
    <w:rsid w:val="0012561F"/>
    <w:rsid w:val="00126C6A"/>
    <w:rsid w:val="001314B2"/>
    <w:rsid w:val="00131F35"/>
    <w:rsid w:val="00134C20"/>
    <w:rsid w:val="001368BE"/>
    <w:rsid w:val="00137D96"/>
    <w:rsid w:val="00140E3B"/>
    <w:rsid w:val="00141050"/>
    <w:rsid w:val="00141897"/>
    <w:rsid w:val="00141A2C"/>
    <w:rsid w:val="00144142"/>
    <w:rsid w:val="00146565"/>
    <w:rsid w:val="00151F1E"/>
    <w:rsid w:val="0015282C"/>
    <w:rsid w:val="00153D38"/>
    <w:rsid w:val="00155DCE"/>
    <w:rsid w:val="00156768"/>
    <w:rsid w:val="00157036"/>
    <w:rsid w:val="001600BE"/>
    <w:rsid w:val="0016658C"/>
    <w:rsid w:val="00166C0E"/>
    <w:rsid w:val="00166EF3"/>
    <w:rsid w:val="00167B30"/>
    <w:rsid w:val="001703CD"/>
    <w:rsid w:val="001714BE"/>
    <w:rsid w:val="00171C5C"/>
    <w:rsid w:val="00171F06"/>
    <w:rsid w:val="00175C63"/>
    <w:rsid w:val="0017769E"/>
    <w:rsid w:val="00182C65"/>
    <w:rsid w:val="001836A4"/>
    <w:rsid w:val="00183EDC"/>
    <w:rsid w:val="00184F6A"/>
    <w:rsid w:val="00185CC5"/>
    <w:rsid w:val="0018691A"/>
    <w:rsid w:val="00191616"/>
    <w:rsid w:val="0019198D"/>
    <w:rsid w:val="00192C23"/>
    <w:rsid w:val="001937F5"/>
    <w:rsid w:val="001941BA"/>
    <w:rsid w:val="00195E17"/>
    <w:rsid w:val="00197F3D"/>
    <w:rsid w:val="001A10D7"/>
    <w:rsid w:val="001A1750"/>
    <w:rsid w:val="001A30F2"/>
    <w:rsid w:val="001A389B"/>
    <w:rsid w:val="001A390F"/>
    <w:rsid w:val="001A46AE"/>
    <w:rsid w:val="001A4C6C"/>
    <w:rsid w:val="001A736F"/>
    <w:rsid w:val="001A7B69"/>
    <w:rsid w:val="001B1B94"/>
    <w:rsid w:val="001B3C5E"/>
    <w:rsid w:val="001B4EF0"/>
    <w:rsid w:val="001B6AEF"/>
    <w:rsid w:val="001B719A"/>
    <w:rsid w:val="001B7594"/>
    <w:rsid w:val="001C50E0"/>
    <w:rsid w:val="001C78EF"/>
    <w:rsid w:val="001C796D"/>
    <w:rsid w:val="001D0602"/>
    <w:rsid w:val="001D374C"/>
    <w:rsid w:val="001D3B94"/>
    <w:rsid w:val="001E345F"/>
    <w:rsid w:val="001E4E42"/>
    <w:rsid w:val="001F1D12"/>
    <w:rsid w:val="001F2AD7"/>
    <w:rsid w:val="001F2C80"/>
    <w:rsid w:val="001F2FA2"/>
    <w:rsid w:val="001F38A5"/>
    <w:rsid w:val="001F63AB"/>
    <w:rsid w:val="001F7E40"/>
    <w:rsid w:val="0020067C"/>
    <w:rsid w:val="00200ECF"/>
    <w:rsid w:val="002024E3"/>
    <w:rsid w:val="00204E99"/>
    <w:rsid w:val="0020693D"/>
    <w:rsid w:val="00211EE6"/>
    <w:rsid w:val="00212A35"/>
    <w:rsid w:val="00215049"/>
    <w:rsid w:val="00216830"/>
    <w:rsid w:val="00217BC5"/>
    <w:rsid w:val="00221A2C"/>
    <w:rsid w:val="0022335F"/>
    <w:rsid w:val="00224AFA"/>
    <w:rsid w:val="00225751"/>
    <w:rsid w:val="00226379"/>
    <w:rsid w:val="00226A98"/>
    <w:rsid w:val="00230523"/>
    <w:rsid w:val="002331F4"/>
    <w:rsid w:val="00236615"/>
    <w:rsid w:val="00236AD4"/>
    <w:rsid w:val="0024052F"/>
    <w:rsid w:val="00240793"/>
    <w:rsid w:val="002448EF"/>
    <w:rsid w:val="00244BE9"/>
    <w:rsid w:val="00247DE8"/>
    <w:rsid w:val="00250EE9"/>
    <w:rsid w:val="0025171C"/>
    <w:rsid w:val="0025271A"/>
    <w:rsid w:val="0025296F"/>
    <w:rsid w:val="00252EB6"/>
    <w:rsid w:val="0025553B"/>
    <w:rsid w:val="00255DFF"/>
    <w:rsid w:val="00256E5B"/>
    <w:rsid w:val="0025703A"/>
    <w:rsid w:val="002605A7"/>
    <w:rsid w:val="0026294B"/>
    <w:rsid w:val="00264592"/>
    <w:rsid w:val="00265A1A"/>
    <w:rsid w:val="00266CEA"/>
    <w:rsid w:val="00267C5B"/>
    <w:rsid w:val="0027160B"/>
    <w:rsid w:val="00272D0B"/>
    <w:rsid w:val="00274420"/>
    <w:rsid w:val="00274CD0"/>
    <w:rsid w:val="00275BEC"/>
    <w:rsid w:val="0027685A"/>
    <w:rsid w:val="00276AF1"/>
    <w:rsid w:val="00277CCF"/>
    <w:rsid w:val="00281176"/>
    <w:rsid w:val="00281B84"/>
    <w:rsid w:val="00282CA5"/>
    <w:rsid w:val="00283090"/>
    <w:rsid w:val="00284DF5"/>
    <w:rsid w:val="00285967"/>
    <w:rsid w:val="00286F47"/>
    <w:rsid w:val="00290D94"/>
    <w:rsid w:val="00293316"/>
    <w:rsid w:val="002945C9"/>
    <w:rsid w:val="00295B93"/>
    <w:rsid w:val="00296F52"/>
    <w:rsid w:val="002A000A"/>
    <w:rsid w:val="002A321A"/>
    <w:rsid w:val="002A568E"/>
    <w:rsid w:val="002A6249"/>
    <w:rsid w:val="002A6A4C"/>
    <w:rsid w:val="002A7D2C"/>
    <w:rsid w:val="002B0753"/>
    <w:rsid w:val="002B162C"/>
    <w:rsid w:val="002B2780"/>
    <w:rsid w:val="002B29CA"/>
    <w:rsid w:val="002B483B"/>
    <w:rsid w:val="002B6A6A"/>
    <w:rsid w:val="002B75C0"/>
    <w:rsid w:val="002B7BCB"/>
    <w:rsid w:val="002C0FFE"/>
    <w:rsid w:val="002C2B2B"/>
    <w:rsid w:val="002C3ADF"/>
    <w:rsid w:val="002C3AFA"/>
    <w:rsid w:val="002C478D"/>
    <w:rsid w:val="002C4D99"/>
    <w:rsid w:val="002C5708"/>
    <w:rsid w:val="002C745D"/>
    <w:rsid w:val="002C77B4"/>
    <w:rsid w:val="002D0388"/>
    <w:rsid w:val="002D1304"/>
    <w:rsid w:val="002D2D08"/>
    <w:rsid w:val="002D601C"/>
    <w:rsid w:val="002D661B"/>
    <w:rsid w:val="002D7615"/>
    <w:rsid w:val="002E167E"/>
    <w:rsid w:val="002E3AB4"/>
    <w:rsid w:val="002E4544"/>
    <w:rsid w:val="002E4B29"/>
    <w:rsid w:val="002E5555"/>
    <w:rsid w:val="002E58F5"/>
    <w:rsid w:val="002E7200"/>
    <w:rsid w:val="002E7AFE"/>
    <w:rsid w:val="002F0059"/>
    <w:rsid w:val="002F1D32"/>
    <w:rsid w:val="002F3EFD"/>
    <w:rsid w:val="002F41C3"/>
    <w:rsid w:val="002F4EC3"/>
    <w:rsid w:val="002F54A1"/>
    <w:rsid w:val="002F7FA2"/>
    <w:rsid w:val="003023A2"/>
    <w:rsid w:val="0030459D"/>
    <w:rsid w:val="00304C79"/>
    <w:rsid w:val="00310E37"/>
    <w:rsid w:val="00312FA9"/>
    <w:rsid w:val="00313859"/>
    <w:rsid w:val="003142C5"/>
    <w:rsid w:val="00315090"/>
    <w:rsid w:val="00315E50"/>
    <w:rsid w:val="003174FB"/>
    <w:rsid w:val="00320D25"/>
    <w:rsid w:val="003226F2"/>
    <w:rsid w:val="003234FA"/>
    <w:rsid w:val="00323CB8"/>
    <w:rsid w:val="0032641C"/>
    <w:rsid w:val="00326645"/>
    <w:rsid w:val="00331590"/>
    <w:rsid w:val="00332AA9"/>
    <w:rsid w:val="003353E5"/>
    <w:rsid w:val="00336246"/>
    <w:rsid w:val="00336EA3"/>
    <w:rsid w:val="003372CE"/>
    <w:rsid w:val="003403EB"/>
    <w:rsid w:val="00340871"/>
    <w:rsid w:val="003416B0"/>
    <w:rsid w:val="003427B5"/>
    <w:rsid w:val="00344637"/>
    <w:rsid w:val="00344AA6"/>
    <w:rsid w:val="00346766"/>
    <w:rsid w:val="003553D9"/>
    <w:rsid w:val="00355440"/>
    <w:rsid w:val="0035735F"/>
    <w:rsid w:val="0035749E"/>
    <w:rsid w:val="003579EB"/>
    <w:rsid w:val="00357F54"/>
    <w:rsid w:val="00361258"/>
    <w:rsid w:val="00361912"/>
    <w:rsid w:val="00362C83"/>
    <w:rsid w:val="00365748"/>
    <w:rsid w:val="00370CA3"/>
    <w:rsid w:val="00370E51"/>
    <w:rsid w:val="003710F2"/>
    <w:rsid w:val="0037136D"/>
    <w:rsid w:val="003727FC"/>
    <w:rsid w:val="0037280A"/>
    <w:rsid w:val="00373939"/>
    <w:rsid w:val="00373B0D"/>
    <w:rsid w:val="00375047"/>
    <w:rsid w:val="00377C9E"/>
    <w:rsid w:val="0038032F"/>
    <w:rsid w:val="00380489"/>
    <w:rsid w:val="003810AE"/>
    <w:rsid w:val="00383602"/>
    <w:rsid w:val="003842FA"/>
    <w:rsid w:val="00384DC3"/>
    <w:rsid w:val="00385410"/>
    <w:rsid w:val="00385B97"/>
    <w:rsid w:val="00385B9A"/>
    <w:rsid w:val="003908D2"/>
    <w:rsid w:val="00390A3D"/>
    <w:rsid w:val="00391001"/>
    <w:rsid w:val="00391449"/>
    <w:rsid w:val="00391EE4"/>
    <w:rsid w:val="00392EEB"/>
    <w:rsid w:val="003930CF"/>
    <w:rsid w:val="00394747"/>
    <w:rsid w:val="0039521D"/>
    <w:rsid w:val="00395657"/>
    <w:rsid w:val="00395FAB"/>
    <w:rsid w:val="00396367"/>
    <w:rsid w:val="00397B38"/>
    <w:rsid w:val="003A0399"/>
    <w:rsid w:val="003A0E63"/>
    <w:rsid w:val="003A0EF5"/>
    <w:rsid w:val="003A15B9"/>
    <w:rsid w:val="003A44FF"/>
    <w:rsid w:val="003A5452"/>
    <w:rsid w:val="003A6EAD"/>
    <w:rsid w:val="003A7C0C"/>
    <w:rsid w:val="003B1E49"/>
    <w:rsid w:val="003B375D"/>
    <w:rsid w:val="003B4A3B"/>
    <w:rsid w:val="003C061F"/>
    <w:rsid w:val="003C18B4"/>
    <w:rsid w:val="003C1DEC"/>
    <w:rsid w:val="003C363F"/>
    <w:rsid w:val="003C418F"/>
    <w:rsid w:val="003C45BE"/>
    <w:rsid w:val="003C4B7C"/>
    <w:rsid w:val="003C5883"/>
    <w:rsid w:val="003C7AC1"/>
    <w:rsid w:val="003C7ECD"/>
    <w:rsid w:val="003D15B1"/>
    <w:rsid w:val="003D3C3B"/>
    <w:rsid w:val="003D574C"/>
    <w:rsid w:val="003D5959"/>
    <w:rsid w:val="003D667B"/>
    <w:rsid w:val="003E3939"/>
    <w:rsid w:val="003E69E0"/>
    <w:rsid w:val="003E7241"/>
    <w:rsid w:val="003F0794"/>
    <w:rsid w:val="003F2AD2"/>
    <w:rsid w:val="003F460B"/>
    <w:rsid w:val="003F7BF0"/>
    <w:rsid w:val="0040079A"/>
    <w:rsid w:val="00400E53"/>
    <w:rsid w:val="00401DC9"/>
    <w:rsid w:val="00401FC2"/>
    <w:rsid w:val="004020E9"/>
    <w:rsid w:val="00404717"/>
    <w:rsid w:val="00407B93"/>
    <w:rsid w:val="00412302"/>
    <w:rsid w:val="004136F0"/>
    <w:rsid w:val="00413915"/>
    <w:rsid w:val="0041420D"/>
    <w:rsid w:val="004146DE"/>
    <w:rsid w:val="004152FF"/>
    <w:rsid w:val="00416BEE"/>
    <w:rsid w:val="00421EAB"/>
    <w:rsid w:val="00430065"/>
    <w:rsid w:val="004312A4"/>
    <w:rsid w:val="0043167F"/>
    <w:rsid w:val="0043263C"/>
    <w:rsid w:val="0043455F"/>
    <w:rsid w:val="004353CA"/>
    <w:rsid w:val="00435734"/>
    <w:rsid w:val="004372EA"/>
    <w:rsid w:val="00437E52"/>
    <w:rsid w:val="0044015D"/>
    <w:rsid w:val="00441281"/>
    <w:rsid w:val="00441D63"/>
    <w:rsid w:val="004477C9"/>
    <w:rsid w:val="00450145"/>
    <w:rsid w:val="00450CFF"/>
    <w:rsid w:val="00452312"/>
    <w:rsid w:val="004528E5"/>
    <w:rsid w:val="00452B82"/>
    <w:rsid w:val="00453A90"/>
    <w:rsid w:val="00455284"/>
    <w:rsid w:val="00456EAD"/>
    <w:rsid w:val="004600D9"/>
    <w:rsid w:val="00460378"/>
    <w:rsid w:val="0046207F"/>
    <w:rsid w:val="00463DD6"/>
    <w:rsid w:val="00467DF3"/>
    <w:rsid w:val="004700F2"/>
    <w:rsid w:val="0047270F"/>
    <w:rsid w:val="00472B4E"/>
    <w:rsid w:val="004731F5"/>
    <w:rsid w:val="00475EEE"/>
    <w:rsid w:val="004852A3"/>
    <w:rsid w:val="00487244"/>
    <w:rsid w:val="00487822"/>
    <w:rsid w:val="004904D9"/>
    <w:rsid w:val="004942E2"/>
    <w:rsid w:val="00494B57"/>
    <w:rsid w:val="00495B16"/>
    <w:rsid w:val="004A09F3"/>
    <w:rsid w:val="004A199C"/>
    <w:rsid w:val="004A3370"/>
    <w:rsid w:val="004A74E6"/>
    <w:rsid w:val="004A778E"/>
    <w:rsid w:val="004B0801"/>
    <w:rsid w:val="004B1F1B"/>
    <w:rsid w:val="004B31FE"/>
    <w:rsid w:val="004B4EC8"/>
    <w:rsid w:val="004B6887"/>
    <w:rsid w:val="004B6FFF"/>
    <w:rsid w:val="004C2EF6"/>
    <w:rsid w:val="004C33F4"/>
    <w:rsid w:val="004C7372"/>
    <w:rsid w:val="004D1F45"/>
    <w:rsid w:val="004E0D99"/>
    <w:rsid w:val="004E10B3"/>
    <w:rsid w:val="004E172C"/>
    <w:rsid w:val="004E1E1B"/>
    <w:rsid w:val="004E389C"/>
    <w:rsid w:val="004E561F"/>
    <w:rsid w:val="004E6667"/>
    <w:rsid w:val="004E7BA8"/>
    <w:rsid w:val="004E7D9F"/>
    <w:rsid w:val="004F03E5"/>
    <w:rsid w:val="004F6EAE"/>
    <w:rsid w:val="0050248F"/>
    <w:rsid w:val="005031BD"/>
    <w:rsid w:val="005039D6"/>
    <w:rsid w:val="005103C0"/>
    <w:rsid w:val="00511FC0"/>
    <w:rsid w:val="00511FD8"/>
    <w:rsid w:val="00512094"/>
    <w:rsid w:val="00513479"/>
    <w:rsid w:val="00514E88"/>
    <w:rsid w:val="005157AF"/>
    <w:rsid w:val="00516B1E"/>
    <w:rsid w:val="00516D9A"/>
    <w:rsid w:val="00517667"/>
    <w:rsid w:val="0052079E"/>
    <w:rsid w:val="0052132A"/>
    <w:rsid w:val="005240E9"/>
    <w:rsid w:val="0052417A"/>
    <w:rsid w:val="0052424B"/>
    <w:rsid w:val="005254B7"/>
    <w:rsid w:val="0052710A"/>
    <w:rsid w:val="00527B98"/>
    <w:rsid w:val="005300DC"/>
    <w:rsid w:val="00532657"/>
    <w:rsid w:val="00532D92"/>
    <w:rsid w:val="00533662"/>
    <w:rsid w:val="005348EC"/>
    <w:rsid w:val="00535177"/>
    <w:rsid w:val="005402E6"/>
    <w:rsid w:val="0054141B"/>
    <w:rsid w:val="005418BA"/>
    <w:rsid w:val="00543361"/>
    <w:rsid w:val="0054336E"/>
    <w:rsid w:val="00547C8A"/>
    <w:rsid w:val="005501AE"/>
    <w:rsid w:val="00550D66"/>
    <w:rsid w:val="00551285"/>
    <w:rsid w:val="005526AE"/>
    <w:rsid w:val="005528DF"/>
    <w:rsid w:val="00553B97"/>
    <w:rsid w:val="00555305"/>
    <w:rsid w:val="0055697E"/>
    <w:rsid w:val="005603A8"/>
    <w:rsid w:val="005623A0"/>
    <w:rsid w:val="0056326D"/>
    <w:rsid w:val="00566734"/>
    <w:rsid w:val="00571DB9"/>
    <w:rsid w:val="00573FD1"/>
    <w:rsid w:val="00574B29"/>
    <w:rsid w:val="00575EBF"/>
    <w:rsid w:val="0057740F"/>
    <w:rsid w:val="00582273"/>
    <w:rsid w:val="005828F7"/>
    <w:rsid w:val="00583AAD"/>
    <w:rsid w:val="00584A8B"/>
    <w:rsid w:val="005853BF"/>
    <w:rsid w:val="00585AD4"/>
    <w:rsid w:val="00586BBA"/>
    <w:rsid w:val="00586C5B"/>
    <w:rsid w:val="0059136E"/>
    <w:rsid w:val="00593415"/>
    <w:rsid w:val="00593E43"/>
    <w:rsid w:val="00595E38"/>
    <w:rsid w:val="005A1271"/>
    <w:rsid w:val="005A2D75"/>
    <w:rsid w:val="005A72D5"/>
    <w:rsid w:val="005B01D3"/>
    <w:rsid w:val="005B1568"/>
    <w:rsid w:val="005B349E"/>
    <w:rsid w:val="005B42F5"/>
    <w:rsid w:val="005C00D2"/>
    <w:rsid w:val="005C0B4E"/>
    <w:rsid w:val="005C286D"/>
    <w:rsid w:val="005C3CBF"/>
    <w:rsid w:val="005C538E"/>
    <w:rsid w:val="005C64D3"/>
    <w:rsid w:val="005C7334"/>
    <w:rsid w:val="005D0849"/>
    <w:rsid w:val="005D0FBC"/>
    <w:rsid w:val="005D1F8A"/>
    <w:rsid w:val="005D286B"/>
    <w:rsid w:val="005D2B2F"/>
    <w:rsid w:val="005D3AEA"/>
    <w:rsid w:val="005D3D9A"/>
    <w:rsid w:val="005E0EE3"/>
    <w:rsid w:val="005E137C"/>
    <w:rsid w:val="005E2A51"/>
    <w:rsid w:val="005E3545"/>
    <w:rsid w:val="005E68CB"/>
    <w:rsid w:val="005F2E7A"/>
    <w:rsid w:val="005F5415"/>
    <w:rsid w:val="005F5ED3"/>
    <w:rsid w:val="005F749F"/>
    <w:rsid w:val="00600BBE"/>
    <w:rsid w:val="00604792"/>
    <w:rsid w:val="00604EB6"/>
    <w:rsid w:val="00606C07"/>
    <w:rsid w:val="006077C0"/>
    <w:rsid w:val="00607EB4"/>
    <w:rsid w:val="00613B3E"/>
    <w:rsid w:val="00614CDA"/>
    <w:rsid w:val="006152C0"/>
    <w:rsid w:val="00615B58"/>
    <w:rsid w:val="006163C9"/>
    <w:rsid w:val="00621E7B"/>
    <w:rsid w:val="00623B3E"/>
    <w:rsid w:val="00624BA2"/>
    <w:rsid w:val="00626761"/>
    <w:rsid w:val="00632945"/>
    <w:rsid w:val="006349FD"/>
    <w:rsid w:val="00635AF5"/>
    <w:rsid w:val="006407BE"/>
    <w:rsid w:val="006427A9"/>
    <w:rsid w:val="00644328"/>
    <w:rsid w:val="0064470D"/>
    <w:rsid w:val="00651DA9"/>
    <w:rsid w:val="006521B9"/>
    <w:rsid w:val="00653A8E"/>
    <w:rsid w:val="00653D78"/>
    <w:rsid w:val="00653F55"/>
    <w:rsid w:val="00654704"/>
    <w:rsid w:val="00654A72"/>
    <w:rsid w:val="00656F46"/>
    <w:rsid w:val="0065762A"/>
    <w:rsid w:val="0066074F"/>
    <w:rsid w:val="00660B4E"/>
    <w:rsid w:val="00661D6B"/>
    <w:rsid w:val="0066276F"/>
    <w:rsid w:val="00666034"/>
    <w:rsid w:val="0066711A"/>
    <w:rsid w:val="00667270"/>
    <w:rsid w:val="00667642"/>
    <w:rsid w:val="00667C4B"/>
    <w:rsid w:val="00670CE3"/>
    <w:rsid w:val="0067106E"/>
    <w:rsid w:val="00672E0A"/>
    <w:rsid w:val="00673DDA"/>
    <w:rsid w:val="00673E97"/>
    <w:rsid w:val="00677C30"/>
    <w:rsid w:val="00680D5C"/>
    <w:rsid w:val="00682A29"/>
    <w:rsid w:val="00690433"/>
    <w:rsid w:val="00691646"/>
    <w:rsid w:val="00692425"/>
    <w:rsid w:val="00696761"/>
    <w:rsid w:val="00697805"/>
    <w:rsid w:val="006A0915"/>
    <w:rsid w:val="006A1598"/>
    <w:rsid w:val="006A2A6E"/>
    <w:rsid w:val="006A2CC8"/>
    <w:rsid w:val="006A300B"/>
    <w:rsid w:val="006A33F8"/>
    <w:rsid w:val="006A471D"/>
    <w:rsid w:val="006A7ED3"/>
    <w:rsid w:val="006B1F7B"/>
    <w:rsid w:val="006B3188"/>
    <w:rsid w:val="006B42B8"/>
    <w:rsid w:val="006B45B1"/>
    <w:rsid w:val="006B4F46"/>
    <w:rsid w:val="006B5482"/>
    <w:rsid w:val="006B5958"/>
    <w:rsid w:val="006B60CA"/>
    <w:rsid w:val="006B7FC4"/>
    <w:rsid w:val="006C06FF"/>
    <w:rsid w:val="006C5504"/>
    <w:rsid w:val="006C5CBD"/>
    <w:rsid w:val="006C7D05"/>
    <w:rsid w:val="006D3F4F"/>
    <w:rsid w:val="006D4F10"/>
    <w:rsid w:val="006D7A3D"/>
    <w:rsid w:val="006E15EE"/>
    <w:rsid w:val="006E1BBF"/>
    <w:rsid w:val="006E1E09"/>
    <w:rsid w:val="006E6F6B"/>
    <w:rsid w:val="006E71AA"/>
    <w:rsid w:val="006F028E"/>
    <w:rsid w:val="006F109C"/>
    <w:rsid w:val="006F16B8"/>
    <w:rsid w:val="006F69A6"/>
    <w:rsid w:val="00703C11"/>
    <w:rsid w:val="007068DE"/>
    <w:rsid w:val="0071280B"/>
    <w:rsid w:val="00712CE5"/>
    <w:rsid w:val="00713746"/>
    <w:rsid w:val="007148DE"/>
    <w:rsid w:val="00714A36"/>
    <w:rsid w:val="00714E28"/>
    <w:rsid w:val="00714FC6"/>
    <w:rsid w:val="00714FF3"/>
    <w:rsid w:val="0071584F"/>
    <w:rsid w:val="0071668F"/>
    <w:rsid w:val="0072034E"/>
    <w:rsid w:val="00723206"/>
    <w:rsid w:val="00723C2C"/>
    <w:rsid w:val="00727C9A"/>
    <w:rsid w:val="0073063B"/>
    <w:rsid w:val="00732F46"/>
    <w:rsid w:val="007358E3"/>
    <w:rsid w:val="00742ABF"/>
    <w:rsid w:val="00744904"/>
    <w:rsid w:val="00746074"/>
    <w:rsid w:val="00747B5E"/>
    <w:rsid w:val="007509E0"/>
    <w:rsid w:val="007510C2"/>
    <w:rsid w:val="00751622"/>
    <w:rsid w:val="007519F7"/>
    <w:rsid w:val="00751B5E"/>
    <w:rsid w:val="00752181"/>
    <w:rsid w:val="0075266B"/>
    <w:rsid w:val="00753BA9"/>
    <w:rsid w:val="00756423"/>
    <w:rsid w:val="00760FEA"/>
    <w:rsid w:val="007612B3"/>
    <w:rsid w:val="00763391"/>
    <w:rsid w:val="00764852"/>
    <w:rsid w:val="00764A62"/>
    <w:rsid w:val="00765CC0"/>
    <w:rsid w:val="00766964"/>
    <w:rsid w:val="007700BA"/>
    <w:rsid w:val="00770DF4"/>
    <w:rsid w:val="00772546"/>
    <w:rsid w:val="007769F8"/>
    <w:rsid w:val="00782389"/>
    <w:rsid w:val="007835B5"/>
    <w:rsid w:val="007838D5"/>
    <w:rsid w:val="00784A16"/>
    <w:rsid w:val="00784A72"/>
    <w:rsid w:val="00786410"/>
    <w:rsid w:val="00786806"/>
    <w:rsid w:val="00786B8D"/>
    <w:rsid w:val="007872AA"/>
    <w:rsid w:val="007879D9"/>
    <w:rsid w:val="00791830"/>
    <w:rsid w:val="00792CEB"/>
    <w:rsid w:val="00792FD0"/>
    <w:rsid w:val="00793422"/>
    <w:rsid w:val="007947C2"/>
    <w:rsid w:val="007964CC"/>
    <w:rsid w:val="007A0BB0"/>
    <w:rsid w:val="007A2C92"/>
    <w:rsid w:val="007A32AC"/>
    <w:rsid w:val="007A40EA"/>
    <w:rsid w:val="007A4AFD"/>
    <w:rsid w:val="007A509A"/>
    <w:rsid w:val="007A5126"/>
    <w:rsid w:val="007A6315"/>
    <w:rsid w:val="007A67A6"/>
    <w:rsid w:val="007A715D"/>
    <w:rsid w:val="007B0F0A"/>
    <w:rsid w:val="007B1957"/>
    <w:rsid w:val="007B2240"/>
    <w:rsid w:val="007B24EC"/>
    <w:rsid w:val="007B31BD"/>
    <w:rsid w:val="007B325D"/>
    <w:rsid w:val="007B4E22"/>
    <w:rsid w:val="007B5B1F"/>
    <w:rsid w:val="007B6E95"/>
    <w:rsid w:val="007C1260"/>
    <w:rsid w:val="007C1823"/>
    <w:rsid w:val="007C3200"/>
    <w:rsid w:val="007C3C4C"/>
    <w:rsid w:val="007C5BB0"/>
    <w:rsid w:val="007C635D"/>
    <w:rsid w:val="007C6AB5"/>
    <w:rsid w:val="007D166E"/>
    <w:rsid w:val="007D2E07"/>
    <w:rsid w:val="007D4E45"/>
    <w:rsid w:val="007D69C4"/>
    <w:rsid w:val="007D763B"/>
    <w:rsid w:val="007E2638"/>
    <w:rsid w:val="007E412B"/>
    <w:rsid w:val="007E4BE5"/>
    <w:rsid w:val="007E5EC3"/>
    <w:rsid w:val="007E6B1B"/>
    <w:rsid w:val="007E6DD3"/>
    <w:rsid w:val="007E793B"/>
    <w:rsid w:val="007F0B23"/>
    <w:rsid w:val="007F45F3"/>
    <w:rsid w:val="007F5B9A"/>
    <w:rsid w:val="007F6318"/>
    <w:rsid w:val="007F6642"/>
    <w:rsid w:val="007F6672"/>
    <w:rsid w:val="008008B5"/>
    <w:rsid w:val="00804754"/>
    <w:rsid w:val="008064FE"/>
    <w:rsid w:val="0080782D"/>
    <w:rsid w:val="0081065D"/>
    <w:rsid w:val="00811B7C"/>
    <w:rsid w:val="00814FB6"/>
    <w:rsid w:val="00817800"/>
    <w:rsid w:val="00821756"/>
    <w:rsid w:val="00823353"/>
    <w:rsid w:val="0082474B"/>
    <w:rsid w:val="00825DD7"/>
    <w:rsid w:val="00825EAE"/>
    <w:rsid w:val="008269CB"/>
    <w:rsid w:val="008273F4"/>
    <w:rsid w:val="008278FA"/>
    <w:rsid w:val="0083016E"/>
    <w:rsid w:val="00830A45"/>
    <w:rsid w:val="0083401B"/>
    <w:rsid w:val="0083484D"/>
    <w:rsid w:val="008357E2"/>
    <w:rsid w:val="008359C2"/>
    <w:rsid w:val="00836637"/>
    <w:rsid w:val="00841227"/>
    <w:rsid w:val="00843420"/>
    <w:rsid w:val="008519B0"/>
    <w:rsid w:val="0085463F"/>
    <w:rsid w:val="00857D8A"/>
    <w:rsid w:val="0086185A"/>
    <w:rsid w:val="0086190E"/>
    <w:rsid w:val="00862990"/>
    <w:rsid w:val="008649D6"/>
    <w:rsid w:val="00864A4C"/>
    <w:rsid w:val="0086613B"/>
    <w:rsid w:val="00866180"/>
    <w:rsid w:val="00867EE5"/>
    <w:rsid w:val="00870A4C"/>
    <w:rsid w:val="008724AF"/>
    <w:rsid w:val="008746F1"/>
    <w:rsid w:val="00874947"/>
    <w:rsid w:val="0087508F"/>
    <w:rsid w:val="00875C25"/>
    <w:rsid w:val="008815C2"/>
    <w:rsid w:val="008837FF"/>
    <w:rsid w:val="00884DE7"/>
    <w:rsid w:val="00885957"/>
    <w:rsid w:val="008860A8"/>
    <w:rsid w:val="008877B9"/>
    <w:rsid w:val="00890082"/>
    <w:rsid w:val="00891C1C"/>
    <w:rsid w:val="00892463"/>
    <w:rsid w:val="008932E5"/>
    <w:rsid w:val="008939AD"/>
    <w:rsid w:val="008949F6"/>
    <w:rsid w:val="00896C19"/>
    <w:rsid w:val="0089793D"/>
    <w:rsid w:val="00897CD8"/>
    <w:rsid w:val="008A20A8"/>
    <w:rsid w:val="008A3041"/>
    <w:rsid w:val="008A4B30"/>
    <w:rsid w:val="008A548E"/>
    <w:rsid w:val="008A5E73"/>
    <w:rsid w:val="008A7A4D"/>
    <w:rsid w:val="008A7DDE"/>
    <w:rsid w:val="008B1A03"/>
    <w:rsid w:val="008B33D8"/>
    <w:rsid w:val="008B55D4"/>
    <w:rsid w:val="008C02DC"/>
    <w:rsid w:val="008C0C1C"/>
    <w:rsid w:val="008C1006"/>
    <w:rsid w:val="008C19A0"/>
    <w:rsid w:val="008C33C4"/>
    <w:rsid w:val="008C4A39"/>
    <w:rsid w:val="008C4D86"/>
    <w:rsid w:val="008C655F"/>
    <w:rsid w:val="008C77E7"/>
    <w:rsid w:val="008C7DC5"/>
    <w:rsid w:val="008D10DC"/>
    <w:rsid w:val="008D1646"/>
    <w:rsid w:val="008D2F2C"/>
    <w:rsid w:val="008D5DC8"/>
    <w:rsid w:val="008D795A"/>
    <w:rsid w:val="008E0484"/>
    <w:rsid w:val="008E3CFB"/>
    <w:rsid w:val="008E58E4"/>
    <w:rsid w:val="008E621E"/>
    <w:rsid w:val="008E6A96"/>
    <w:rsid w:val="008E6BB0"/>
    <w:rsid w:val="008F0223"/>
    <w:rsid w:val="008F0C4A"/>
    <w:rsid w:val="008F25AC"/>
    <w:rsid w:val="008F3CD6"/>
    <w:rsid w:val="008F4D18"/>
    <w:rsid w:val="008F62C1"/>
    <w:rsid w:val="008F7D2F"/>
    <w:rsid w:val="0090186A"/>
    <w:rsid w:val="009022F0"/>
    <w:rsid w:val="00903043"/>
    <w:rsid w:val="00907278"/>
    <w:rsid w:val="00907D6D"/>
    <w:rsid w:val="0091737A"/>
    <w:rsid w:val="00920406"/>
    <w:rsid w:val="00920755"/>
    <w:rsid w:val="00921D61"/>
    <w:rsid w:val="00925EB0"/>
    <w:rsid w:val="00926A43"/>
    <w:rsid w:val="00927823"/>
    <w:rsid w:val="00930523"/>
    <w:rsid w:val="00933904"/>
    <w:rsid w:val="00934A07"/>
    <w:rsid w:val="0093578D"/>
    <w:rsid w:val="00935D5B"/>
    <w:rsid w:val="00940C0E"/>
    <w:rsid w:val="00940CBA"/>
    <w:rsid w:val="00942CB8"/>
    <w:rsid w:val="00944A5A"/>
    <w:rsid w:val="00944F35"/>
    <w:rsid w:val="00946C66"/>
    <w:rsid w:val="00954C4E"/>
    <w:rsid w:val="00955E18"/>
    <w:rsid w:val="00955E94"/>
    <w:rsid w:val="00956405"/>
    <w:rsid w:val="009566CD"/>
    <w:rsid w:val="00957F14"/>
    <w:rsid w:val="009603AB"/>
    <w:rsid w:val="009619F3"/>
    <w:rsid w:val="009627EB"/>
    <w:rsid w:val="00964157"/>
    <w:rsid w:val="009661CD"/>
    <w:rsid w:val="00967DC9"/>
    <w:rsid w:val="00967F74"/>
    <w:rsid w:val="009722B3"/>
    <w:rsid w:val="00972CB8"/>
    <w:rsid w:val="0097692B"/>
    <w:rsid w:val="0097743B"/>
    <w:rsid w:val="009779A0"/>
    <w:rsid w:val="00977E86"/>
    <w:rsid w:val="009805BA"/>
    <w:rsid w:val="00982413"/>
    <w:rsid w:val="009835AB"/>
    <w:rsid w:val="009845A0"/>
    <w:rsid w:val="0098576D"/>
    <w:rsid w:val="00986593"/>
    <w:rsid w:val="009870DB"/>
    <w:rsid w:val="009879F2"/>
    <w:rsid w:val="00991FD0"/>
    <w:rsid w:val="00992E48"/>
    <w:rsid w:val="009936CA"/>
    <w:rsid w:val="00994FD3"/>
    <w:rsid w:val="00995AD2"/>
    <w:rsid w:val="009971F7"/>
    <w:rsid w:val="009A06DD"/>
    <w:rsid w:val="009A27B4"/>
    <w:rsid w:val="009A3D5E"/>
    <w:rsid w:val="009A6A03"/>
    <w:rsid w:val="009B07D5"/>
    <w:rsid w:val="009B0EFE"/>
    <w:rsid w:val="009B10E9"/>
    <w:rsid w:val="009B17EF"/>
    <w:rsid w:val="009B3AC9"/>
    <w:rsid w:val="009B4DB4"/>
    <w:rsid w:val="009C07DA"/>
    <w:rsid w:val="009C1681"/>
    <w:rsid w:val="009C22BC"/>
    <w:rsid w:val="009C3C45"/>
    <w:rsid w:val="009C4006"/>
    <w:rsid w:val="009C4641"/>
    <w:rsid w:val="009C4E62"/>
    <w:rsid w:val="009C654D"/>
    <w:rsid w:val="009C6B96"/>
    <w:rsid w:val="009D04ED"/>
    <w:rsid w:val="009D0B70"/>
    <w:rsid w:val="009D1623"/>
    <w:rsid w:val="009D1AFF"/>
    <w:rsid w:val="009D31D4"/>
    <w:rsid w:val="009D58E7"/>
    <w:rsid w:val="009D5966"/>
    <w:rsid w:val="009D759A"/>
    <w:rsid w:val="009E300F"/>
    <w:rsid w:val="009E57F7"/>
    <w:rsid w:val="009E7DD1"/>
    <w:rsid w:val="009E7EFC"/>
    <w:rsid w:val="009F5A89"/>
    <w:rsid w:val="009F676B"/>
    <w:rsid w:val="009F722D"/>
    <w:rsid w:val="009F7315"/>
    <w:rsid w:val="009F7AA0"/>
    <w:rsid w:val="00A005A0"/>
    <w:rsid w:val="00A00D02"/>
    <w:rsid w:val="00A0172C"/>
    <w:rsid w:val="00A03667"/>
    <w:rsid w:val="00A036BD"/>
    <w:rsid w:val="00A04D4F"/>
    <w:rsid w:val="00A04E48"/>
    <w:rsid w:val="00A102EA"/>
    <w:rsid w:val="00A104E7"/>
    <w:rsid w:val="00A116DF"/>
    <w:rsid w:val="00A11929"/>
    <w:rsid w:val="00A11C17"/>
    <w:rsid w:val="00A13D5C"/>
    <w:rsid w:val="00A16D0C"/>
    <w:rsid w:val="00A17E30"/>
    <w:rsid w:val="00A22301"/>
    <w:rsid w:val="00A22770"/>
    <w:rsid w:val="00A234C7"/>
    <w:rsid w:val="00A235A5"/>
    <w:rsid w:val="00A27503"/>
    <w:rsid w:val="00A279F1"/>
    <w:rsid w:val="00A308F3"/>
    <w:rsid w:val="00A31756"/>
    <w:rsid w:val="00A31866"/>
    <w:rsid w:val="00A3383D"/>
    <w:rsid w:val="00A33908"/>
    <w:rsid w:val="00A3390C"/>
    <w:rsid w:val="00A36308"/>
    <w:rsid w:val="00A375E3"/>
    <w:rsid w:val="00A41DB8"/>
    <w:rsid w:val="00A42D66"/>
    <w:rsid w:val="00A42F69"/>
    <w:rsid w:val="00A44E30"/>
    <w:rsid w:val="00A516EA"/>
    <w:rsid w:val="00A53246"/>
    <w:rsid w:val="00A53351"/>
    <w:rsid w:val="00A53470"/>
    <w:rsid w:val="00A57CAF"/>
    <w:rsid w:val="00A61FE7"/>
    <w:rsid w:val="00A6257C"/>
    <w:rsid w:val="00A62E8D"/>
    <w:rsid w:val="00A63A33"/>
    <w:rsid w:val="00A64578"/>
    <w:rsid w:val="00A65323"/>
    <w:rsid w:val="00A663A0"/>
    <w:rsid w:val="00A670A6"/>
    <w:rsid w:val="00A677CD"/>
    <w:rsid w:val="00A71DF6"/>
    <w:rsid w:val="00A73B55"/>
    <w:rsid w:val="00A7404D"/>
    <w:rsid w:val="00A74648"/>
    <w:rsid w:val="00A74FCB"/>
    <w:rsid w:val="00A75683"/>
    <w:rsid w:val="00A75BAA"/>
    <w:rsid w:val="00A769FA"/>
    <w:rsid w:val="00A776B4"/>
    <w:rsid w:val="00A80E89"/>
    <w:rsid w:val="00A831BF"/>
    <w:rsid w:val="00A83F55"/>
    <w:rsid w:val="00A84DAC"/>
    <w:rsid w:val="00A85329"/>
    <w:rsid w:val="00A86C8E"/>
    <w:rsid w:val="00A877E3"/>
    <w:rsid w:val="00A921EF"/>
    <w:rsid w:val="00A92DAE"/>
    <w:rsid w:val="00A956CA"/>
    <w:rsid w:val="00A96068"/>
    <w:rsid w:val="00A9632A"/>
    <w:rsid w:val="00A9637D"/>
    <w:rsid w:val="00AA02D8"/>
    <w:rsid w:val="00AA0C41"/>
    <w:rsid w:val="00AA1ED8"/>
    <w:rsid w:val="00AA440C"/>
    <w:rsid w:val="00AA5F48"/>
    <w:rsid w:val="00AA62C7"/>
    <w:rsid w:val="00AB0DE4"/>
    <w:rsid w:val="00AB4E49"/>
    <w:rsid w:val="00AB57C8"/>
    <w:rsid w:val="00AB7EF3"/>
    <w:rsid w:val="00AB7F79"/>
    <w:rsid w:val="00AC003E"/>
    <w:rsid w:val="00AC0ABE"/>
    <w:rsid w:val="00AC43B3"/>
    <w:rsid w:val="00AD0938"/>
    <w:rsid w:val="00AD09D3"/>
    <w:rsid w:val="00AD0CF0"/>
    <w:rsid w:val="00AD24E6"/>
    <w:rsid w:val="00AD27C7"/>
    <w:rsid w:val="00AD3294"/>
    <w:rsid w:val="00AD5A04"/>
    <w:rsid w:val="00AD7450"/>
    <w:rsid w:val="00AD7CF5"/>
    <w:rsid w:val="00AD7DBB"/>
    <w:rsid w:val="00AE045F"/>
    <w:rsid w:val="00AE04C8"/>
    <w:rsid w:val="00AE26E6"/>
    <w:rsid w:val="00AE47A3"/>
    <w:rsid w:val="00AE591E"/>
    <w:rsid w:val="00AE6185"/>
    <w:rsid w:val="00AE61D0"/>
    <w:rsid w:val="00AE64C7"/>
    <w:rsid w:val="00AE7F8B"/>
    <w:rsid w:val="00AF3E67"/>
    <w:rsid w:val="00AF401F"/>
    <w:rsid w:val="00AF5003"/>
    <w:rsid w:val="00AF7114"/>
    <w:rsid w:val="00B00514"/>
    <w:rsid w:val="00B0155A"/>
    <w:rsid w:val="00B01E33"/>
    <w:rsid w:val="00B06DE3"/>
    <w:rsid w:val="00B11979"/>
    <w:rsid w:val="00B12487"/>
    <w:rsid w:val="00B1328E"/>
    <w:rsid w:val="00B132D0"/>
    <w:rsid w:val="00B146D4"/>
    <w:rsid w:val="00B1535E"/>
    <w:rsid w:val="00B15D69"/>
    <w:rsid w:val="00B21A95"/>
    <w:rsid w:val="00B21D45"/>
    <w:rsid w:val="00B222E5"/>
    <w:rsid w:val="00B2288A"/>
    <w:rsid w:val="00B22C87"/>
    <w:rsid w:val="00B22E96"/>
    <w:rsid w:val="00B25C70"/>
    <w:rsid w:val="00B25DA2"/>
    <w:rsid w:val="00B3031D"/>
    <w:rsid w:val="00B31580"/>
    <w:rsid w:val="00B317E8"/>
    <w:rsid w:val="00B32A53"/>
    <w:rsid w:val="00B3459D"/>
    <w:rsid w:val="00B352F7"/>
    <w:rsid w:val="00B35EDA"/>
    <w:rsid w:val="00B3605E"/>
    <w:rsid w:val="00B36487"/>
    <w:rsid w:val="00B369D3"/>
    <w:rsid w:val="00B3798C"/>
    <w:rsid w:val="00B37D63"/>
    <w:rsid w:val="00B424F6"/>
    <w:rsid w:val="00B43E41"/>
    <w:rsid w:val="00B4463D"/>
    <w:rsid w:val="00B44F71"/>
    <w:rsid w:val="00B4568F"/>
    <w:rsid w:val="00B45F65"/>
    <w:rsid w:val="00B47162"/>
    <w:rsid w:val="00B47EE0"/>
    <w:rsid w:val="00B5126A"/>
    <w:rsid w:val="00B52169"/>
    <w:rsid w:val="00B55864"/>
    <w:rsid w:val="00B55DCF"/>
    <w:rsid w:val="00B56923"/>
    <w:rsid w:val="00B61882"/>
    <w:rsid w:val="00B62AEE"/>
    <w:rsid w:val="00B62DF4"/>
    <w:rsid w:val="00B6406D"/>
    <w:rsid w:val="00B65046"/>
    <w:rsid w:val="00B6599B"/>
    <w:rsid w:val="00B66FFF"/>
    <w:rsid w:val="00B679A7"/>
    <w:rsid w:val="00B67EA2"/>
    <w:rsid w:val="00B71A40"/>
    <w:rsid w:val="00B73023"/>
    <w:rsid w:val="00B7466F"/>
    <w:rsid w:val="00B76842"/>
    <w:rsid w:val="00B768A9"/>
    <w:rsid w:val="00B817D5"/>
    <w:rsid w:val="00B82310"/>
    <w:rsid w:val="00B82574"/>
    <w:rsid w:val="00B83973"/>
    <w:rsid w:val="00B840BF"/>
    <w:rsid w:val="00B87F00"/>
    <w:rsid w:val="00B91272"/>
    <w:rsid w:val="00B94B24"/>
    <w:rsid w:val="00B95302"/>
    <w:rsid w:val="00B965E0"/>
    <w:rsid w:val="00B9678B"/>
    <w:rsid w:val="00B96B87"/>
    <w:rsid w:val="00B979BE"/>
    <w:rsid w:val="00B97ECB"/>
    <w:rsid w:val="00BA0BEB"/>
    <w:rsid w:val="00BA2C12"/>
    <w:rsid w:val="00BA2EF1"/>
    <w:rsid w:val="00BB17D3"/>
    <w:rsid w:val="00BB225F"/>
    <w:rsid w:val="00BB2DC5"/>
    <w:rsid w:val="00BB2FAA"/>
    <w:rsid w:val="00BB3A41"/>
    <w:rsid w:val="00BB4B7E"/>
    <w:rsid w:val="00BB7507"/>
    <w:rsid w:val="00BB7E81"/>
    <w:rsid w:val="00BC2009"/>
    <w:rsid w:val="00BC451D"/>
    <w:rsid w:val="00BC57B9"/>
    <w:rsid w:val="00BC7307"/>
    <w:rsid w:val="00BC79B5"/>
    <w:rsid w:val="00BD0861"/>
    <w:rsid w:val="00BD2319"/>
    <w:rsid w:val="00BD23BE"/>
    <w:rsid w:val="00BD6159"/>
    <w:rsid w:val="00BD746E"/>
    <w:rsid w:val="00BD7699"/>
    <w:rsid w:val="00BD78D5"/>
    <w:rsid w:val="00BD7F0C"/>
    <w:rsid w:val="00BE0FC5"/>
    <w:rsid w:val="00BE330A"/>
    <w:rsid w:val="00BE61A2"/>
    <w:rsid w:val="00BE7089"/>
    <w:rsid w:val="00BF55CB"/>
    <w:rsid w:val="00BF56B6"/>
    <w:rsid w:val="00BF7108"/>
    <w:rsid w:val="00C028E5"/>
    <w:rsid w:val="00C04B11"/>
    <w:rsid w:val="00C0621F"/>
    <w:rsid w:val="00C0634E"/>
    <w:rsid w:val="00C07F02"/>
    <w:rsid w:val="00C10AE4"/>
    <w:rsid w:val="00C14002"/>
    <w:rsid w:val="00C16929"/>
    <w:rsid w:val="00C170B9"/>
    <w:rsid w:val="00C177A3"/>
    <w:rsid w:val="00C178B0"/>
    <w:rsid w:val="00C22AE6"/>
    <w:rsid w:val="00C233ED"/>
    <w:rsid w:val="00C23F79"/>
    <w:rsid w:val="00C245E9"/>
    <w:rsid w:val="00C26CE4"/>
    <w:rsid w:val="00C26DD3"/>
    <w:rsid w:val="00C30400"/>
    <w:rsid w:val="00C310DC"/>
    <w:rsid w:val="00C3250C"/>
    <w:rsid w:val="00C32D4E"/>
    <w:rsid w:val="00C34466"/>
    <w:rsid w:val="00C34E2F"/>
    <w:rsid w:val="00C40F2D"/>
    <w:rsid w:val="00C41078"/>
    <w:rsid w:val="00C41CA4"/>
    <w:rsid w:val="00C4224D"/>
    <w:rsid w:val="00C43A96"/>
    <w:rsid w:val="00C46506"/>
    <w:rsid w:val="00C501E3"/>
    <w:rsid w:val="00C515E5"/>
    <w:rsid w:val="00C52838"/>
    <w:rsid w:val="00C5311E"/>
    <w:rsid w:val="00C5408F"/>
    <w:rsid w:val="00C54B78"/>
    <w:rsid w:val="00C567E0"/>
    <w:rsid w:val="00C5731E"/>
    <w:rsid w:val="00C57ED4"/>
    <w:rsid w:val="00C60F61"/>
    <w:rsid w:val="00C63C0D"/>
    <w:rsid w:val="00C649A1"/>
    <w:rsid w:val="00C657D6"/>
    <w:rsid w:val="00C65E07"/>
    <w:rsid w:val="00C6758E"/>
    <w:rsid w:val="00C675A8"/>
    <w:rsid w:val="00C72549"/>
    <w:rsid w:val="00C748FE"/>
    <w:rsid w:val="00C81D6B"/>
    <w:rsid w:val="00C83237"/>
    <w:rsid w:val="00C84893"/>
    <w:rsid w:val="00C84C48"/>
    <w:rsid w:val="00C84F1D"/>
    <w:rsid w:val="00C879C5"/>
    <w:rsid w:val="00C91C18"/>
    <w:rsid w:val="00C92210"/>
    <w:rsid w:val="00C923A8"/>
    <w:rsid w:val="00C929BA"/>
    <w:rsid w:val="00C957EE"/>
    <w:rsid w:val="00C97AD7"/>
    <w:rsid w:val="00CA5FEE"/>
    <w:rsid w:val="00CB33AF"/>
    <w:rsid w:val="00CB5923"/>
    <w:rsid w:val="00CB5D14"/>
    <w:rsid w:val="00CB7B76"/>
    <w:rsid w:val="00CB7EC1"/>
    <w:rsid w:val="00CC0324"/>
    <w:rsid w:val="00CC2EE0"/>
    <w:rsid w:val="00CC44B6"/>
    <w:rsid w:val="00CC542A"/>
    <w:rsid w:val="00CC6E98"/>
    <w:rsid w:val="00CD0667"/>
    <w:rsid w:val="00CD10C9"/>
    <w:rsid w:val="00CD277B"/>
    <w:rsid w:val="00CD45EE"/>
    <w:rsid w:val="00CD7D7C"/>
    <w:rsid w:val="00CE0223"/>
    <w:rsid w:val="00CE0F42"/>
    <w:rsid w:val="00CE19FB"/>
    <w:rsid w:val="00CE1B15"/>
    <w:rsid w:val="00CE240F"/>
    <w:rsid w:val="00CE286A"/>
    <w:rsid w:val="00CE4742"/>
    <w:rsid w:val="00CE4B91"/>
    <w:rsid w:val="00CE5A26"/>
    <w:rsid w:val="00CF0F8D"/>
    <w:rsid w:val="00CF38CE"/>
    <w:rsid w:val="00CF4443"/>
    <w:rsid w:val="00CF444D"/>
    <w:rsid w:val="00CF54A9"/>
    <w:rsid w:val="00CF5628"/>
    <w:rsid w:val="00D005B5"/>
    <w:rsid w:val="00D00814"/>
    <w:rsid w:val="00D00B8B"/>
    <w:rsid w:val="00D0140C"/>
    <w:rsid w:val="00D03A60"/>
    <w:rsid w:val="00D040F5"/>
    <w:rsid w:val="00D0602A"/>
    <w:rsid w:val="00D06809"/>
    <w:rsid w:val="00D073FE"/>
    <w:rsid w:val="00D13572"/>
    <w:rsid w:val="00D139D1"/>
    <w:rsid w:val="00D1404B"/>
    <w:rsid w:val="00D16135"/>
    <w:rsid w:val="00D20C13"/>
    <w:rsid w:val="00D2128B"/>
    <w:rsid w:val="00D231CD"/>
    <w:rsid w:val="00D236AF"/>
    <w:rsid w:val="00D259BA"/>
    <w:rsid w:val="00D25C6F"/>
    <w:rsid w:val="00D26DA3"/>
    <w:rsid w:val="00D27412"/>
    <w:rsid w:val="00D27B18"/>
    <w:rsid w:val="00D3022B"/>
    <w:rsid w:val="00D31172"/>
    <w:rsid w:val="00D31304"/>
    <w:rsid w:val="00D31306"/>
    <w:rsid w:val="00D35B83"/>
    <w:rsid w:val="00D3619E"/>
    <w:rsid w:val="00D3657C"/>
    <w:rsid w:val="00D43019"/>
    <w:rsid w:val="00D43EC9"/>
    <w:rsid w:val="00D444CB"/>
    <w:rsid w:val="00D46472"/>
    <w:rsid w:val="00D46B14"/>
    <w:rsid w:val="00D46D61"/>
    <w:rsid w:val="00D47325"/>
    <w:rsid w:val="00D47478"/>
    <w:rsid w:val="00D5050E"/>
    <w:rsid w:val="00D50FD8"/>
    <w:rsid w:val="00D51117"/>
    <w:rsid w:val="00D52F12"/>
    <w:rsid w:val="00D5302E"/>
    <w:rsid w:val="00D54683"/>
    <w:rsid w:val="00D55C17"/>
    <w:rsid w:val="00D63742"/>
    <w:rsid w:val="00D63D14"/>
    <w:rsid w:val="00D64A85"/>
    <w:rsid w:val="00D64B9B"/>
    <w:rsid w:val="00D64D55"/>
    <w:rsid w:val="00D71991"/>
    <w:rsid w:val="00D75FB4"/>
    <w:rsid w:val="00D75FF1"/>
    <w:rsid w:val="00D76811"/>
    <w:rsid w:val="00D77535"/>
    <w:rsid w:val="00D80182"/>
    <w:rsid w:val="00D80971"/>
    <w:rsid w:val="00D81A92"/>
    <w:rsid w:val="00D82615"/>
    <w:rsid w:val="00D830F8"/>
    <w:rsid w:val="00D83912"/>
    <w:rsid w:val="00D85FA5"/>
    <w:rsid w:val="00D865D2"/>
    <w:rsid w:val="00D86D83"/>
    <w:rsid w:val="00D87207"/>
    <w:rsid w:val="00D878FE"/>
    <w:rsid w:val="00D879B7"/>
    <w:rsid w:val="00D900EC"/>
    <w:rsid w:val="00D930CC"/>
    <w:rsid w:val="00D94AB9"/>
    <w:rsid w:val="00DA0DF9"/>
    <w:rsid w:val="00DA21AD"/>
    <w:rsid w:val="00DA2319"/>
    <w:rsid w:val="00DA24C2"/>
    <w:rsid w:val="00DA2A8A"/>
    <w:rsid w:val="00DA3997"/>
    <w:rsid w:val="00DA3B02"/>
    <w:rsid w:val="00DA4C61"/>
    <w:rsid w:val="00DA52A9"/>
    <w:rsid w:val="00DA579D"/>
    <w:rsid w:val="00DA76D9"/>
    <w:rsid w:val="00DA775F"/>
    <w:rsid w:val="00DB0135"/>
    <w:rsid w:val="00DB029D"/>
    <w:rsid w:val="00DB1325"/>
    <w:rsid w:val="00DB1979"/>
    <w:rsid w:val="00DB2594"/>
    <w:rsid w:val="00DB5490"/>
    <w:rsid w:val="00DB5FF1"/>
    <w:rsid w:val="00DB6DF6"/>
    <w:rsid w:val="00DB7165"/>
    <w:rsid w:val="00DC2D2A"/>
    <w:rsid w:val="00DC3222"/>
    <w:rsid w:val="00DC367D"/>
    <w:rsid w:val="00DC4439"/>
    <w:rsid w:val="00DC717E"/>
    <w:rsid w:val="00DD0F03"/>
    <w:rsid w:val="00DD2619"/>
    <w:rsid w:val="00DD4111"/>
    <w:rsid w:val="00DD4D3C"/>
    <w:rsid w:val="00DD600F"/>
    <w:rsid w:val="00DD723A"/>
    <w:rsid w:val="00DE1C20"/>
    <w:rsid w:val="00DE34C3"/>
    <w:rsid w:val="00DE35ED"/>
    <w:rsid w:val="00DE4D91"/>
    <w:rsid w:val="00DE57D5"/>
    <w:rsid w:val="00DE72C3"/>
    <w:rsid w:val="00DE7A23"/>
    <w:rsid w:val="00DF0655"/>
    <w:rsid w:val="00DF0888"/>
    <w:rsid w:val="00DF1549"/>
    <w:rsid w:val="00DF43BC"/>
    <w:rsid w:val="00DF64CC"/>
    <w:rsid w:val="00DF672E"/>
    <w:rsid w:val="00DF7B52"/>
    <w:rsid w:val="00E01113"/>
    <w:rsid w:val="00E01A7A"/>
    <w:rsid w:val="00E04491"/>
    <w:rsid w:val="00E07CD5"/>
    <w:rsid w:val="00E11123"/>
    <w:rsid w:val="00E113DD"/>
    <w:rsid w:val="00E11F9B"/>
    <w:rsid w:val="00E135FE"/>
    <w:rsid w:val="00E14F6B"/>
    <w:rsid w:val="00E17443"/>
    <w:rsid w:val="00E2024A"/>
    <w:rsid w:val="00E2087D"/>
    <w:rsid w:val="00E2275E"/>
    <w:rsid w:val="00E22A4D"/>
    <w:rsid w:val="00E22CC9"/>
    <w:rsid w:val="00E234ED"/>
    <w:rsid w:val="00E239B1"/>
    <w:rsid w:val="00E25E35"/>
    <w:rsid w:val="00E30BBD"/>
    <w:rsid w:val="00E31806"/>
    <w:rsid w:val="00E35273"/>
    <w:rsid w:val="00E410C6"/>
    <w:rsid w:val="00E41796"/>
    <w:rsid w:val="00E4340E"/>
    <w:rsid w:val="00E447C3"/>
    <w:rsid w:val="00E44D1B"/>
    <w:rsid w:val="00E44D87"/>
    <w:rsid w:val="00E45F51"/>
    <w:rsid w:val="00E45F7E"/>
    <w:rsid w:val="00E47400"/>
    <w:rsid w:val="00E55753"/>
    <w:rsid w:val="00E55760"/>
    <w:rsid w:val="00E56629"/>
    <w:rsid w:val="00E56D5D"/>
    <w:rsid w:val="00E5734B"/>
    <w:rsid w:val="00E574C1"/>
    <w:rsid w:val="00E60411"/>
    <w:rsid w:val="00E60CB8"/>
    <w:rsid w:val="00E63000"/>
    <w:rsid w:val="00E63537"/>
    <w:rsid w:val="00E63CFF"/>
    <w:rsid w:val="00E644CB"/>
    <w:rsid w:val="00E66401"/>
    <w:rsid w:val="00E6790C"/>
    <w:rsid w:val="00E70F40"/>
    <w:rsid w:val="00E72DA4"/>
    <w:rsid w:val="00E74A21"/>
    <w:rsid w:val="00E74F95"/>
    <w:rsid w:val="00E75880"/>
    <w:rsid w:val="00E75E21"/>
    <w:rsid w:val="00E764E2"/>
    <w:rsid w:val="00E77B4A"/>
    <w:rsid w:val="00E82B72"/>
    <w:rsid w:val="00E844CA"/>
    <w:rsid w:val="00E85CC5"/>
    <w:rsid w:val="00E86215"/>
    <w:rsid w:val="00E86426"/>
    <w:rsid w:val="00E9075C"/>
    <w:rsid w:val="00E90BEA"/>
    <w:rsid w:val="00E91251"/>
    <w:rsid w:val="00E91AE4"/>
    <w:rsid w:val="00E95B35"/>
    <w:rsid w:val="00E97B3F"/>
    <w:rsid w:val="00EA080E"/>
    <w:rsid w:val="00EA0AB1"/>
    <w:rsid w:val="00EA1189"/>
    <w:rsid w:val="00EA2172"/>
    <w:rsid w:val="00EA2392"/>
    <w:rsid w:val="00EA2967"/>
    <w:rsid w:val="00EA46AD"/>
    <w:rsid w:val="00EA58B7"/>
    <w:rsid w:val="00EA7297"/>
    <w:rsid w:val="00EB0787"/>
    <w:rsid w:val="00EB1E8C"/>
    <w:rsid w:val="00EB2172"/>
    <w:rsid w:val="00EB21D2"/>
    <w:rsid w:val="00EB5EEB"/>
    <w:rsid w:val="00EB62CC"/>
    <w:rsid w:val="00EB6D8A"/>
    <w:rsid w:val="00EB6F61"/>
    <w:rsid w:val="00EB7896"/>
    <w:rsid w:val="00EC21DE"/>
    <w:rsid w:val="00EC2EBE"/>
    <w:rsid w:val="00EC47DE"/>
    <w:rsid w:val="00EC512B"/>
    <w:rsid w:val="00EC524E"/>
    <w:rsid w:val="00EC74CC"/>
    <w:rsid w:val="00ED1D14"/>
    <w:rsid w:val="00ED6015"/>
    <w:rsid w:val="00ED6D2A"/>
    <w:rsid w:val="00ED7A85"/>
    <w:rsid w:val="00EE30DB"/>
    <w:rsid w:val="00EE47D8"/>
    <w:rsid w:val="00EE4B56"/>
    <w:rsid w:val="00EE504F"/>
    <w:rsid w:val="00EE581E"/>
    <w:rsid w:val="00EE58D7"/>
    <w:rsid w:val="00EE7AE4"/>
    <w:rsid w:val="00EF0750"/>
    <w:rsid w:val="00EF33FC"/>
    <w:rsid w:val="00EF3E2C"/>
    <w:rsid w:val="00EF5C59"/>
    <w:rsid w:val="00EF5C72"/>
    <w:rsid w:val="00F00396"/>
    <w:rsid w:val="00F03567"/>
    <w:rsid w:val="00F061E6"/>
    <w:rsid w:val="00F07B9C"/>
    <w:rsid w:val="00F07EA9"/>
    <w:rsid w:val="00F11465"/>
    <w:rsid w:val="00F1228A"/>
    <w:rsid w:val="00F122C9"/>
    <w:rsid w:val="00F12B8F"/>
    <w:rsid w:val="00F14075"/>
    <w:rsid w:val="00F16151"/>
    <w:rsid w:val="00F16188"/>
    <w:rsid w:val="00F16882"/>
    <w:rsid w:val="00F20A12"/>
    <w:rsid w:val="00F22D1F"/>
    <w:rsid w:val="00F23276"/>
    <w:rsid w:val="00F23C3F"/>
    <w:rsid w:val="00F23FC5"/>
    <w:rsid w:val="00F25962"/>
    <w:rsid w:val="00F25C35"/>
    <w:rsid w:val="00F25C7A"/>
    <w:rsid w:val="00F26BB0"/>
    <w:rsid w:val="00F306C1"/>
    <w:rsid w:val="00F3562B"/>
    <w:rsid w:val="00F3756A"/>
    <w:rsid w:val="00F400A8"/>
    <w:rsid w:val="00F40F4E"/>
    <w:rsid w:val="00F40FBC"/>
    <w:rsid w:val="00F410F2"/>
    <w:rsid w:val="00F4130B"/>
    <w:rsid w:val="00F44CC8"/>
    <w:rsid w:val="00F450D9"/>
    <w:rsid w:val="00F45457"/>
    <w:rsid w:val="00F46A38"/>
    <w:rsid w:val="00F47A83"/>
    <w:rsid w:val="00F51280"/>
    <w:rsid w:val="00F516D2"/>
    <w:rsid w:val="00F5222F"/>
    <w:rsid w:val="00F5357B"/>
    <w:rsid w:val="00F535CF"/>
    <w:rsid w:val="00F539A7"/>
    <w:rsid w:val="00F60137"/>
    <w:rsid w:val="00F61F94"/>
    <w:rsid w:val="00F620AE"/>
    <w:rsid w:val="00F63DAB"/>
    <w:rsid w:val="00F64ED1"/>
    <w:rsid w:val="00F65277"/>
    <w:rsid w:val="00F701C8"/>
    <w:rsid w:val="00F7240B"/>
    <w:rsid w:val="00F737B2"/>
    <w:rsid w:val="00F737BA"/>
    <w:rsid w:val="00F742D2"/>
    <w:rsid w:val="00F74B08"/>
    <w:rsid w:val="00F74B32"/>
    <w:rsid w:val="00F81936"/>
    <w:rsid w:val="00F83A28"/>
    <w:rsid w:val="00F84135"/>
    <w:rsid w:val="00F8439A"/>
    <w:rsid w:val="00F863A0"/>
    <w:rsid w:val="00F8736E"/>
    <w:rsid w:val="00F87A27"/>
    <w:rsid w:val="00F9194C"/>
    <w:rsid w:val="00F92AA9"/>
    <w:rsid w:val="00F92B28"/>
    <w:rsid w:val="00F94883"/>
    <w:rsid w:val="00F955A5"/>
    <w:rsid w:val="00FA0F32"/>
    <w:rsid w:val="00FA16AC"/>
    <w:rsid w:val="00FA193E"/>
    <w:rsid w:val="00FA1D70"/>
    <w:rsid w:val="00FA28FC"/>
    <w:rsid w:val="00FA2FBF"/>
    <w:rsid w:val="00FA3DFB"/>
    <w:rsid w:val="00FA402C"/>
    <w:rsid w:val="00FA49E8"/>
    <w:rsid w:val="00FA7C92"/>
    <w:rsid w:val="00FB0FB6"/>
    <w:rsid w:val="00FB302F"/>
    <w:rsid w:val="00FB3664"/>
    <w:rsid w:val="00FC20EA"/>
    <w:rsid w:val="00FC217B"/>
    <w:rsid w:val="00FC44EA"/>
    <w:rsid w:val="00FC459C"/>
    <w:rsid w:val="00FC52C7"/>
    <w:rsid w:val="00FC6428"/>
    <w:rsid w:val="00FD3239"/>
    <w:rsid w:val="00FD362A"/>
    <w:rsid w:val="00FD4DCE"/>
    <w:rsid w:val="00FD628E"/>
    <w:rsid w:val="00FD65F0"/>
    <w:rsid w:val="00FE0A34"/>
    <w:rsid w:val="00FE1723"/>
    <w:rsid w:val="00FE1EDB"/>
    <w:rsid w:val="00FE2D55"/>
    <w:rsid w:val="00FE6564"/>
    <w:rsid w:val="00FF07BD"/>
    <w:rsid w:val="00FF1805"/>
    <w:rsid w:val="00FF269A"/>
    <w:rsid w:val="00FF3B44"/>
    <w:rsid w:val="00FF4046"/>
    <w:rsid w:val="00FF7F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9219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77CCF"/>
    <w:pPr>
      <w:overflowPunct w:val="0"/>
      <w:autoSpaceDE w:val="0"/>
      <w:autoSpaceDN w:val="0"/>
      <w:adjustRightInd w:val="0"/>
      <w:jc w:val="both"/>
      <w:textAlignment w:val="baseline"/>
    </w:pPr>
    <w:rPr>
      <w:rFonts w:ascii="Arial" w:hAnsi="Arial"/>
      <w:sz w:val="22"/>
      <w:lang w:eastAsia="en-US"/>
    </w:rPr>
  </w:style>
  <w:style w:type="paragraph" w:styleId="Heading1">
    <w:name w:val="heading 1"/>
    <w:aliases w:val="SZRptH1"/>
    <w:basedOn w:val="Normal"/>
    <w:next w:val="BodyText"/>
    <w:autoRedefine/>
    <w:qFormat/>
    <w:rsid w:val="00D444CB"/>
    <w:pPr>
      <w:keepNext/>
      <w:spacing w:before="200" w:after="100"/>
      <w:jc w:val="left"/>
      <w:outlineLvl w:val="0"/>
    </w:pPr>
    <w:rPr>
      <w:b/>
      <w:caps/>
      <w:sz w:val="24"/>
    </w:rPr>
  </w:style>
  <w:style w:type="paragraph" w:styleId="Heading2">
    <w:name w:val="heading 2"/>
    <w:basedOn w:val="Normal"/>
    <w:next w:val="BodyText"/>
    <w:link w:val="Heading2Char"/>
    <w:qFormat/>
    <w:rsid w:val="003174FB"/>
    <w:pPr>
      <w:keepNext/>
      <w:spacing w:before="100" w:after="100"/>
      <w:jc w:val="left"/>
      <w:outlineLvl w:val="1"/>
    </w:pPr>
    <w:rPr>
      <w:rFonts w:ascii="Arial Bold" w:hAnsi="Arial Bold"/>
      <w:b/>
      <w:sz w:val="24"/>
    </w:rPr>
  </w:style>
  <w:style w:type="paragraph" w:styleId="Heading3">
    <w:name w:val="heading 3"/>
    <w:aliases w:val="Para Heading 3,h3"/>
    <w:basedOn w:val="Normal"/>
    <w:next w:val="BodyText"/>
    <w:qFormat/>
    <w:rsid w:val="006E6F6B"/>
    <w:pPr>
      <w:spacing w:before="100" w:after="100"/>
      <w:jc w:val="left"/>
      <w:outlineLvl w:val="2"/>
    </w:pPr>
    <w:rPr>
      <w:b/>
      <w:sz w:val="24"/>
    </w:rPr>
  </w:style>
  <w:style w:type="paragraph" w:styleId="Heading4">
    <w:name w:val="heading 4"/>
    <w:basedOn w:val="Normal"/>
    <w:next w:val="BodyText"/>
    <w:qFormat/>
    <w:rsid w:val="00C34466"/>
    <w:pPr>
      <w:numPr>
        <w:ilvl w:val="3"/>
        <w:numId w:val="1"/>
      </w:numPr>
      <w:spacing w:before="100" w:after="100"/>
      <w:jc w:val="left"/>
      <w:outlineLvl w:val="3"/>
    </w:pPr>
  </w:style>
  <w:style w:type="paragraph" w:styleId="Heading5">
    <w:name w:val="heading 5"/>
    <w:basedOn w:val="Normal"/>
    <w:next w:val="BodyText"/>
    <w:qFormat/>
    <w:rsid w:val="00C34466"/>
    <w:pPr>
      <w:numPr>
        <w:ilvl w:val="4"/>
        <w:numId w:val="1"/>
      </w:numPr>
      <w:spacing w:before="100" w:after="100"/>
      <w:jc w:val="left"/>
      <w:outlineLvl w:val="4"/>
    </w:pPr>
  </w:style>
  <w:style w:type="paragraph" w:styleId="Heading6">
    <w:name w:val="heading 6"/>
    <w:basedOn w:val="Normal"/>
    <w:next w:val="BodyText"/>
    <w:qFormat/>
    <w:rsid w:val="00C34466"/>
    <w:pPr>
      <w:numPr>
        <w:ilvl w:val="5"/>
        <w:numId w:val="1"/>
      </w:numPr>
      <w:tabs>
        <w:tab w:val="right" w:pos="8789"/>
      </w:tabs>
      <w:spacing w:before="100" w:after="100"/>
      <w:jc w:val="left"/>
      <w:outlineLvl w:val="5"/>
    </w:pPr>
  </w:style>
  <w:style w:type="paragraph" w:styleId="Heading7">
    <w:name w:val="heading 7"/>
    <w:basedOn w:val="Normal"/>
    <w:next w:val="BodyText"/>
    <w:qFormat/>
    <w:rsid w:val="00C34466"/>
    <w:pPr>
      <w:numPr>
        <w:ilvl w:val="6"/>
        <w:numId w:val="1"/>
      </w:numPr>
      <w:spacing w:before="100" w:after="100"/>
      <w:jc w:val="left"/>
      <w:outlineLvl w:val="6"/>
    </w:pPr>
  </w:style>
  <w:style w:type="paragraph" w:styleId="Heading8">
    <w:name w:val="heading 8"/>
    <w:basedOn w:val="Normal"/>
    <w:next w:val="Normal"/>
    <w:qFormat/>
    <w:rsid w:val="009566CD"/>
    <w:pPr>
      <w:spacing w:before="100" w:after="100"/>
      <w:jc w:val="left"/>
      <w:outlineLvl w:val="7"/>
    </w:pPr>
    <w:rPr>
      <w:iCs/>
      <w:szCs w:val="24"/>
    </w:rPr>
  </w:style>
  <w:style w:type="paragraph" w:styleId="Heading9">
    <w:name w:val="heading 9"/>
    <w:basedOn w:val="Normal"/>
    <w:next w:val="Normal"/>
    <w:qFormat/>
    <w:rsid w:val="009566CD"/>
    <w:pPr>
      <w:spacing w:before="100" w:after="100"/>
      <w:jc w:val="left"/>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F5628"/>
    <w:pPr>
      <w:spacing w:before="100" w:after="100"/>
      <w:jc w:val="left"/>
    </w:pPr>
    <w:rPr>
      <w:rFonts w:ascii="Times New Roman" w:hAnsi="Times New Roman"/>
    </w:rPr>
  </w:style>
  <w:style w:type="paragraph" w:customStyle="1" w:styleId="Alpha">
    <w:name w:val="Alpha"/>
    <w:basedOn w:val="Normal"/>
    <w:next w:val="BodyText"/>
    <w:rsid w:val="00FE2D55"/>
    <w:pPr>
      <w:tabs>
        <w:tab w:val="left" w:pos="709"/>
        <w:tab w:val="left" w:pos="1559"/>
        <w:tab w:val="left" w:pos="2268"/>
        <w:tab w:val="left" w:pos="2977"/>
        <w:tab w:val="left" w:pos="3686"/>
        <w:tab w:val="left" w:pos="4394"/>
        <w:tab w:val="right" w:pos="8789"/>
      </w:tabs>
      <w:spacing w:before="100" w:after="100"/>
      <w:ind w:left="709" w:hanging="709"/>
    </w:pPr>
  </w:style>
  <w:style w:type="paragraph" w:customStyle="1" w:styleId="AlphaBrackets">
    <w:name w:val="AlphaBrackets"/>
    <w:basedOn w:val="BodyText"/>
    <w:next w:val="BodyText"/>
    <w:rsid w:val="00FE2D55"/>
    <w:pPr>
      <w:ind w:left="709" w:hanging="709"/>
    </w:pPr>
  </w:style>
  <w:style w:type="paragraph" w:styleId="Footer">
    <w:name w:val="footer"/>
    <w:basedOn w:val="Normal"/>
    <w:link w:val="FooterChar"/>
    <w:uiPriority w:val="99"/>
    <w:rPr>
      <w:sz w:val="14"/>
    </w:rPr>
  </w:style>
  <w:style w:type="paragraph" w:styleId="TOC5">
    <w:name w:val="toc 5"/>
    <w:basedOn w:val="Normal"/>
    <w:next w:val="Normal"/>
    <w:semiHidden/>
    <w:rsid w:val="00FE2D55"/>
  </w:style>
  <w:style w:type="paragraph" w:customStyle="1" w:styleId="Numeric">
    <w:name w:val="Numeric"/>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NumericBrackets">
    <w:name w:val="NumericBrackets"/>
    <w:basedOn w:val="BodyText"/>
    <w:next w:val="BodyText"/>
    <w:pPr>
      <w:tabs>
        <w:tab w:val="left" w:pos="709"/>
        <w:tab w:val="left" w:pos="1559"/>
        <w:tab w:val="left" w:pos="2268"/>
        <w:tab w:val="left" w:pos="2977"/>
        <w:tab w:val="left" w:pos="3686"/>
        <w:tab w:val="left" w:pos="4394"/>
        <w:tab w:val="right" w:pos="8789"/>
      </w:tabs>
      <w:ind w:left="709" w:hanging="709"/>
    </w:pPr>
  </w:style>
  <w:style w:type="paragraph" w:customStyle="1" w:styleId="ScheduleHeading1">
    <w:name w:val="Schedule Heading 1"/>
    <w:basedOn w:val="BodyText"/>
    <w:next w:val="BodyText"/>
    <w:pPr>
      <w:keepNext/>
      <w:numPr>
        <w:numId w:val="2"/>
      </w:numPr>
      <w:spacing w:before="200"/>
    </w:pPr>
    <w:rPr>
      <w:b/>
      <w:caps/>
    </w:rPr>
  </w:style>
  <w:style w:type="paragraph" w:customStyle="1" w:styleId="ScheduleHeading2">
    <w:name w:val="Schedule Heading 2"/>
    <w:basedOn w:val="BodyText"/>
    <w:next w:val="BodyText"/>
    <w:pPr>
      <w:keepNext/>
      <w:numPr>
        <w:ilvl w:val="1"/>
        <w:numId w:val="2"/>
      </w:numPr>
    </w:pPr>
    <w:rPr>
      <w:b/>
    </w:rPr>
  </w:style>
  <w:style w:type="paragraph" w:customStyle="1" w:styleId="ScheduleHeading3">
    <w:name w:val="Schedule Heading 3"/>
    <w:basedOn w:val="BodyText"/>
    <w:next w:val="BodyText"/>
    <w:pPr>
      <w:numPr>
        <w:ilvl w:val="2"/>
        <w:numId w:val="2"/>
      </w:numPr>
    </w:pPr>
  </w:style>
  <w:style w:type="paragraph" w:styleId="TOC1">
    <w:name w:val="toc 1"/>
    <w:basedOn w:val="BodyText"/>
    <w:next w:val="BodyText"/>
    <w:autoRedefine/>
    <w:uiPriority w:val="39"/>
    <w:qFormat/>
    <w:rsid w:val="00EE581E"/>
    <w:pPr>
      <w:tabs>
        <w:tab w:val="left" w:pos="1134"/>
        <w:tab w:val="right" w:leader="dot" w:pos="8789"/>
      </w:tabs>
      <w:ind w:left="426" w:right="992" w:hanging="1135"/>
      <w:jc w:val="both"/>
    </w:pPr>
    <w:rPr>
      <w:rFonts w:ascii="Arial" w:hAnsi="Arial"/>
      <w:b/>
      <w:caps/>
      <w:sz w:val="24"/>
    </w:rPr>
  </w:style>
  <w:style w:type="paragraph" w:styleId="TOC2">
    <w:name w:val="toc 2"/>
    <w:basedOn w:val="BodyText"/>
    <w:next w:val="BodyText"/>
    <w:autoRedefine/>
    <w:uiPriority w:val="39"/>
    <w:qFormat/>
    <w:rsid w:val="009870DB"/>
    <w:pPr>
      <w:tabs>
        <w:tab w:val="left" w:leader="dot" w:pos="1701"/>
        <w:tab w:val="right" w:leader="dot" w:pos="8789"/>
      </w:tabs>
      <w:spacing w:before="0" w:after="0"/>
      <w:ind w:left="567" w:right="992" w:hanging="567"/>
    </w:pPr>
    <w:rPr>
      <w:rFonts w:ascii="Arial" w:hAnsi="Arial"/>
      <w:b/>
      <w:noProof/>
      <w:sz w:val="24"/>
    </w:rPr>
  </w:style>
  <w:style w:type="paragraph" w:styleId="TOC3">
    <w:name w:val="toc 3"/>
    <w:basedOn w:val="BodyText"/>
    <w:next w:val="BodyText"/>
    <w:autoRedefine/>
    <w:uiPriority w:val="39"/>
    <w:qFormat/>
    <w:rsid w:val="00D52F12"/>
    <w:pPr>
      <w:tabs>
        <w:tab w:val="left" w:pos="1134"/>
        <w:tab w:val="left" w:pos="1985"/>
        <w:tab w:val="right" w:leader="dot" w:pos="8789"/>
      </w:tabs>
      <w:spacing w:before="0" w:after="0"/>
      <w:ind w:left="1985" w:right="992" w:hanging="1418"/>
    </w:pPr>
    <w:rPr>
      <w:rFonts w:ascii="Arial" w:hAnsi="Arial"/>
      <w:sz w:val="24"/>
    </w:rPr>
  </w:style>
  <w:style w:type="paragraph" w:styleId="TOC4">
    <w:name w:val="toc 4"/>
    <w:basedOn w:val="BodyText"/>
    <w:next w:val="BodyText"/>
    <w:semiHidden/>
    <w:rsid w:val="00FE2D55"/>
    <w:pPr>
      <w:tabs>
        <w:tab w:val="right" w:leader="dot" w:pos="8789"/>
      </w:tabs>
      <w:spacing w:before="0" w:after="0"/>
      <w:ind w:left="851" w:right="992"/>
    </w:pPr>
  </w:style>
  <w:style w:type="paragraph" w:styleId="TOC6">
    <w:name w:val="toc 6"/>
    <w:basedOn w:val="Normal"/>
    <w:next w:val="Normal"/>
    <w:semiHidden/>
    <w:rsid w:val="00FE2D55"/>
  </w:style>
  <w:style w:type="paragraph" w:styleId="TOC7">
    <w:name w:val="toc 7"/>
    <w:basedOn w:val="Normal"/>
    <w:next w:val="Normal"/>
    <w:semiHidden/>
    <w:rsid w:val="00FE2D55"/>
  </w:style>
  <w:style w:type="paragraph" w:styleId="TOC8">
    <w:name w:val="toc 8"/>
    <w:basedOn w:val="Normal"/>
    <w:next w:val="Normal"/>
    <w:semiHidden/>
    <w:rsid w:val="00FE2D55"/>
  </w:style>
  <w:style w:type="paragraph" w:styleId="TOC9">
    <w:name w:val="toc 9"/>
    <w:basedOn w:val="Normal"/>
    <w:next w:val="Normal"/>
    <w:semiHidden/>
    <w:rsid w:val="00FE2D55"/>
  </w:style>
  <w:style w:type="paragraph" w:customStyle="1" w:styleId="ScheduleHeading4">
    <w:name w:val="Schedule Heading 4"/>
    <w:basedOn w:val="BodyText"/>
    <w:next w:val="BodyText"/>
    <w:pPr>
      <w:numPr>
        <w:ilvl w:val="3"/>
        <w:numId w:val="2"/>
      </w:numPr>
    </w:pPr>
  </w:style>
  <w:style w:type="character" w:styleId="FootnoteReference">
    <w:name w:val="footnote reference"/>
    <w:semiHidden/>
    <w:rsid w:val="00666034"/>
    <w:rPr>
      <w:vertAlign w:val="superscript"/>
    </w:rPr>
  </w:style>
  <w:style w:type="paragraph" w:customStyle="1" w:styleId="ScheduleHeading5">
    <w:name w:val="Schedule Heading 5"/>
    <w:basedOn w:val="BodyText"/>
    <w:next w:val="BodyText"/>
    <w:pPr>
      <w:numPr>
        <w:ilvl w:val="4"/>
        <w:numId w:val="2"/>
      </w:numPr>
    </w:pPr>
  </w:style>
  <w:style w:type="paragraph" w:styleId="BlockText">
    <w:name w:val="Block Text"/>
    <w:basedOn w:val="Normal"/>
    <w:pPr>
      <w:spacing w:after="120"/>
      <w:ind w:left="1440" w:right="1440"/>
    </w:pPr>
  </w:style>
  <w:style w:type="paragraph" w:customStyle="1" w:styleId="ScheduleHeading6">
    <w:name w:val="Schedule Heading 6"/>
    <w:basedOn w:val="BodyText"/>
    <w:next w:val="BodyText"/>
    <w:pPr>
      <w:numPr>
        <w:ilvl w:val="5"/>
        <w:numId w:val="2"/>
      </w:numPr>
    </w:pPr>
  </w:style>
  <w:style w:type="paragraph" w:customStyle="1" w:styleId="ScheduleHeading7">
    <w:name w:val="Schedule Heading 7"/>
    <w:basedOn w:val="BodyText"/>
    <w:next w:val="BodyText"/>
    <w:pPr>
      <w:numPr>
        <w:ilvl w:val="6"/>
        <w:numId w:val="2"/>
      </w:numPr>
    </w:pPr>
  </w:style>
  <w:style w:type="paragraph" w:styleId="FootnoteText">
    <w:name w:val="footnote text"/>
    <w:basedOn w:val="Normal"/>
    <w:next w:val="FootnoteTextContinue"/>
    <w:autoRedefine/>
    <w:rsid w:val="002E7AFE"/>
    <w:pPr>
      <w:ind w:left="119" w:hanging="119"/>
      <w:jc w:val="left"/>
    </w:pPr>
    <w:rPr>
      <w:sz w:val="20"/>
    </w:rPr>
  </w:style>
  <w:style w:type="paragraph" w:customStyle="1" w:styleId="FootnoteTextContinue">
    <w:name w:val="Footnote Text Continue"/>
    <w:basedOn w:val="Normal"/>
    <w:autoRedefine/>
    <w:rsid w:val="008724AF"/>
    <w:pPr>
      <w:ind w:left="119"/>
      <w:jc w:val="left"/>
    </w:pPr>
    <w:rPr>
      <w:sz w:val="20"/>
    </w:rPr>
  </w:style>
  <w:style w:type="paragraph" w:customStyle="1" w:styleId="AgtLevel1Heading">
    <w:name w:val="Agt/Level1 Heading"/>
    <w:basedOn w:val="Normal"/>
    <w:link w:val="AgtLevel1HeadingChar"/>
    <w:rsid w:val="00A036BD"/>
    <w:pPr>
      <w:keepNext/>
      <w:overflowPunct/>
      <w:autoSpaceDE/>
      <w:autoSpaceDN/>
      <w:adjustRightInd/>
      <w:spacing w:after="240" w:line="288" w:lineRule="auto"/>
      <w:textAlignment w:val="auto"/>
    </w:pPr>
    <w:rPr>
      <w:b/>
    </w:rPr>
  </w:style>
  <w:style w:type="character" w:customStyle="1" w:styleId="AgtLevel1HeadingChar">
    <w:name w:val="Agt/Level1 Heading Char"/>
    <w:link w:val="AgtLevel1Heading"/>
    <w:rsid w:val="00A036BD"/>
    <w:rPr>
      <w:rFonts w:ascii="Arial" w:hAnsi="Arial"/>
      <w:b/>
      <w:sz w:val="22"/>
      <w:lang w:val="en-GB" w:eastAsia="en-US" w:bidi="ar-SA"/>
    </w:rPr>
  </w:style>
  <w:style w:type="paragraph" w:customStyle="1" w:styleId="Bullet1">
    <w:name w:val="Bullet 1"/>
    <w:basedOn w:val="BodyText"/>
    <w:rsid w:val="00346766"/>
  </w:style>
  <w:style w:type="paragraph" w:styleId="Header">
    <w:name w:val="header"/>
    <w:basedOn w:val="Normal"/>
    <w:link w:val="HeaderChar"/>
    <w:uiPriority w:val="99"/>
    <w:rsid w:val="00F737B2"/>
    <w:pPr>
      <w:tabs>
        <w:tab w:val="center" w:pos="4320"/>
        <w:tab w:val="right" w:pos="8640"/>
      </w:tabs>
    </w:pPr>
  </w:style>
  <w:style w:type="table" w:styleId="TableGrid">
    <w:name w:val="Table Grid"/>
    <w:basedOn w:val="TableNormal"/>
    <w:rsid w:val="004852A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87A27"/>
    <w:rPr>
      <w:color w:val="0000FF"/>
      <w:u w:val="single"/>
    </w:rPr>
  </w:style>
  <w:style w:type="paragraph" w:customStyle="1" w:styleId="StyleHeading2LatinArialComplexArialNotBoldJustifi">
    <w:name w:val="Style Heading 2 + (Latin) Arial (Complex) Arial Not Bold Justifi..."/>
    <w:basedOn w:val="Heading2"/>
    <w:rsid w:val="00C34466"/>
    <w:pPr>
      <w:numPr>
        <w:ilvl w:val="1"/>
        <w:numId w:val="1"/>
      </w:numPr>
      <w:jc w:val="both"/>
    </w:pPr>
    <w:rPr>
      <w:rFonts w:cs="Arial"/>
      <w:b w:val="0"/>
      <w:bCs/>
    </w:rPr>
  </w:style>
  <w:style w:type="character" w:customStyle="1" w:styleId="BodyTextChar">
    <w:name w:val="Body Text Char"/>
    <w:link w:val="BodyText"/>
    <w:rsid w:val="00D03A60"/>
    <w:rPr>
      <w:sz w:val="22"/>
      <w:lang w:val="en-GB" w:eastAsia="en-US" w:bidi="ar-SA"/>
    </w:rPr>
  </w:style>
  <w:style w:type="paragraph" w:customStyle="1" w:styleId="Default">
    <w:name w:val="Default"/>
    <w:rsid w:val="00082372"/>
    <w:pPr>
      <w:autoSpaceDE w:val="0"/>
      <w:autoSpaceDN w:val="0"/>
      <w:adjustRightInd w:val="0"/>
    </w:pPr>
    <w:rPr>
      <w:rFonts w:ascii="Arial" w:hAnsi="Arial" w:cs="Arial"/>
      <w:color w:val="000000"/>
      <w:sz w:val="24"/>
      <w:szCs w:val="24"/>
    </w:rPr>
  </w:style>
  <w:style w:type="paragraph" w:customStyle="1" w:styleId="StyleBullet1LatinArialComplexArialJustified">
    <w:name w:val="Style Bullet 1 + (Latin) Arial (Complex) Arial Justified"/>
    <w:basedOn w:val="Bullet1"/>
    <w:rsid w:val="00346766"/>
    <w:pPr>
      <w:numPr>
        <w:numId w:val="3"/>
      </w:numPr>
      <w:tabs>
        <w:tab w:val="num" w:pos="851"/>
      </w:tabs>
      <w:ind w:left="1276"/>
      <w:jc w:val="both"/>
    </w:pPr>
    <w:rPr>
      <w:szCs w:val="22"/>
    </w:rPr>
  </w:style>
  <w:style w:type="paragraph" w:styleId="BalloonText">
    <w:name w:val="Balloon Text"/>
    <w:basedOn w:val="Normal"/>
    <w:link w:val="BalloonTextChar"/>
    <w:uiPriority w:val="99"/>
    <w:semiHidden/>
    <w:unhideWhenUsed/>
    <w:rsid w:val="00792CEB"/>
    <w:rPr>
      <w:rFonts w:ascii="Tahoma" w:hAnsi="Tahoma" w:cs="Tahoma"/>
      <w:sz w:val="16"/>
      <w:szCs w:val="16"/>
    </w:rPr>
  </w:style>
  <w:style w:type="character" w:customStyle="1" w:styleId="BalloonTextChar">
    <w:name w:val="Balloon Text Char"/>
    <w:link w:val="BalloonText"/>
    <w:uiPriority w:val="99"/>
    <w:semiHidden/>
    <w:rsid w:val="00792CEB"/>
    <w:rPr>
      <w:rFonts w:ascii="Tahoma" w:hAnsi="Tahoma" w:cs="Tahoma"/>
      <w:sz w:val="16"/>
      <w:szCs w:val="16"/>
      <w:lang w:eastAsia="en-US"/>
    </w:rPr>
  </w:style>
  <w:style w:type="character" w:customStyle="1" w:styleId="Style18ptLatinBold">
    <w:name w:val="Style 18 pt (Latin) Bold"/>
    <w:rsid w:val="001F2AD7"/>
    <w:rPr>
      <w:rFonts w:ascii="Times New Roman" w:hAnsi="Times New Roman"/>
      <w:b/>
      <w:sz w:val="28"/>
      <w:szCs w:val="36"/>
    </w:rPr>
  </w:style>
  <w:style w:type="paragraph" w:styleId="CommentText">
    <w:name w:val="annotation text"/>
    <w:basedOn w:val="Normal"/>
    <w:link w:val="CommentTextChar"/>
    <w:rsid w:val="00D3619E"/>
    <w:pPr>
      <w:overflowPunct/>
      <w:autoSpaceDE/>
      <w:autoSpaceDN/>
      <w:adjustRightInd/>
      <w:jc w:val="left"/>
      <w:textAlignment w:val="auto"/>
    </w:pPr>
    <w:rPr>
      <w:rFonts w:ascii="Times New Roman" w:hAnsi="Times New Roman"/>
      <w:sz w:val="20"/>
      <w:lang w:eastAsia="en-GB"/>
    </w:rPr>
  </w:style>
  <w:style w:type="character" w:styleId="CommentReference">
    <w:name w:val="annotation reference"/>
    <w:rsid w:val="00A3383D"/>
    <w:rPr>
      <w:sz w:val="16"/>
      <w:szCs w:val="16"/>
    </w:rPr>
  </w:style>
  <w:style w:type="paragraph" w:styleId="CommentSubject">
    <w:name w:val="annotation subject"/>
    <w:basedOn w:val="CommentText"/>
    <w:next w:val="CommentText"/>
    <w:semiHidden/>
    <w:rsid w:val="00A3383D"/>
    <w:pPr>
      <w:overflowPunct w:val="0"/>
      <w:autoSpaceDE w:val="0"/>
      <w:autoSpaceDN w:val="0"/>
      <w:adjustRightInd w:val="0"/>
      <w:jc w:val="both"/>
      <w:textAlignment w:val="baseline"/>
    </w:pPr>
    <w:rPr>
      <w:rFonts w:ascii="Arial" w:hAnsi="Arial"/>
      <w:b/>
      <w:bCs/>
      <w:lang w:eastAsia="en-US"/>
    </w:rPr>
  </w:style>
  <w:style w:type="character" w:styleId="Emphasis">
    <w:name w:val="Emphasis"/>
    <w:qFormat/>
    <w:rsid w:val="00B43E41"/>
    <w:rPr>
      <w:b/>
      <w:bCs/>
      <w:i w:val="0"/>
      <w:iCs w:val="0"/>
    </w:rPr>
  </w:style>
  <w:style w:type="paragraph" w:customStyle="1" w:styleId="StyleComplexArialComplex11ptBefore3pt">
    <w:name w:val="Style (Complex) Arial (Complex) 11 pt Before:  3 pt"/>
    <w:basedOn w:val="Normal"/>
    <w:rsid w:val="00DC367D"/>
    <w:pPr>
      <w:spacing w:before="60"/>
    </w:pPr>
    <w:rPr>
      <w:rFonts w:cs="Arial"/>
      <w:szCs w:val="22"/>
    </w:rPr>
  </w:style>
  <w:style w:type="paragraph" w:customStyle="1" w:styleId="StyleHeading1LatinArialComplexArial12pt">
    <w:name w:val="Style Heading 1 + (Latin) Arial (Complex) Arial 12 pt"/>
    <w:basedOn w:val="Heading1"/>
    <w:rsid w:val="00C34466"/>
    <w:pPr>
      <w:numPr>
        <w:numId w:val="1"/>
      </w:numPr>
      <w:tabs>
        <w:tab w:val="left" w:pos="567"/>
      </w:tabs>
    </w:pPr>
    <w:rPr>
      <w:rFonts w:cs="Arial"/>
      <w:szCs w:val="24"/>
    </w:rPr>
  </w:style>
  <w:style w:type="paragraph" w:customStyle="1" w:styleId="StyleHeading1LatinArialComplexArial14pt">
    <w:name w:val="Style Heading 1 + (Latin) Arial (Complex) Arial 14 pt"/>
    <w:basedOn w:val="Heading1"/>
    <w:rsid w:val="007B1957"/>
    <w:pPr>
      <w:numPr>
        <w:numId w:val="4"/>
      </w:numPr>
    </w:pPr>
    <w:rPr>
      <w:rFonts w:cs="Arial"/>
      <w:szCs w:val="28"/>
    </w:rPr>
  </w:style>
  <w:style w:type="paragraph" w:customStyle="1" w:styleId="ScheduleText">
    <w:name w:val="Schedule Text"/>
    <w:basedOn w:val="ScheduleHeading2"/>
    <w:rsid w:val="00B45F65"/>
    <w:pPr>
      <w:jc w:val="both"/>
    </w:pPr>
    <w:rPr>
      <w:b w:val="0"/>
    </w:rPr>
  </w:style>
  <w:style w:type="paragraph" w:customStyle="1" w:styleId="StyleBodyTextLatinArialComplexArialJustifiedBefore">
    <w:name w:val="Style Body Text + (Latin) Arial (Complex) Arial Justified Before..."/>
    <w:basedOn w:val="BodyText"/>
    <w:rsid w:val="00B45F65"/>
    <w:pPr>
      <w:ind w:left="709"/>
      <w:jc w:val="both"/>
    </w:pPr>
    <w:rPr>
      <w:rFonts w:cs="Arial"/>
    </w:rPr>
  </w:style>
  <w:style w:type="paragraph" w:customStyle="1" w:styleId="StyleBodyTextJustifiedBefore125cm">
    <w:name w:val="Style Body Text + Justified Before:  1.25 cm"/>
    <w:basedOn w:val="BodyText"/>
    <w:rsid w:val="00D82615"/>
    <w:pPr>
      <w:ind w:left="709"/>
      <w:jc w:val="both"/>
    </w:pPr>
  </w:style>
  <w:style w:type="paragraph" w:customStyle="1" w:styleId="MOIText">
    <w:name w:val="MOI Text"/>
    <w:basedOn w:val="Normal"/>
    <w:rsid w:val="00574B29"/>
    <w:pPr>
      <w:overflowPunct/>
      <w:autoSpaceDE/>
      <w:autoSpaceDN/>
      <w:adjustRightInd/>
      <w:spacing w:before="60" w:after="60"/>
      <w:ind w:left="720"/>
      <w:textAlignment w:val="auto"/>
    </w:pPr>
    <w:rPr>
      <w:rFonts w:cs="Arial"/>
      <w:szCs w:val="22"/>
      <w:lang w:eastAsia="en-GB"/>
    </w:rPr>
  </w:style>
  <w:style w:type="paragraph" w:styleId="NormalWeb">
    <w:name w:val="Normal (Web)"/>
    <w:basedOn w:val="Normal"/>
    <w:rsid w:val="004020E9"/>
    <w:pPr>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paragraph" w:customStyle="1" w:styleId="paragraph">
    <w:name w:val="paragraph"/>
    <w:aliases w:val="p Char,paragraph Char Char Char,paragraph Char Char Char Char,paragraph Char Char Char Char Char Char Char Char,paragraph Char Char Char Char Char Char Char Char Char Char Char"/>
    <w:basedOn w:val="Normal"/>
    <w:link w:val="paragraphCharCharCharCharCharCharCharCharCharCharCharChar"/>
    <w:rsid w:val="00DF0888"/>
    <w:pPr>
      <w:keepLines/>
      <w:tabs>
        <w:tab w:val="left" w:pos="2420"/>
      </w:tabs>
      <w:overflowPunct/>
      <w:autoSpaceDE/>
      <w:autoSpaceDN/>
      <w:adjustRightInd/>
      <w:spacing w:before="140" w:line="260" w:lineRule="exact"/>
      <w:ind w:left="851"/>
      <w:textAlignment w:val="auto"/>
    </w:pPr>
  </w:style>
  <w:style w:type="character" w:customStyle="1" w:styleId="paragraphCharCharCharCharCharCharCharCharCharCharCharChar">
    <w:name w:val="paragraph Char Char Char Char Char Char Char Char Char Char Char Char"/>
    <w:link w:val="paragraph"/>
    <w:rsid w:val="00DF0888"/>
    <w:rPr>
      <w:rFonts w:ascii="Arial" w:hAnsi="Arial"/>
      <w:sz w:val="22"/>
      <w:lang w:val="en-GB" w:eastAsia="en-US" w:bidi="ar-SA"/>
    </w:rPr>
  </w:style>
  <w:style w:type="paragraph" w:styleId="NoSpacing">
    <w:name w:val="No Spacing"/>
    <w:link w:val="NoSpacingChar"/>
    <w:uiPriority w:val="1"/>
    <w:qFormat/>
    <w:rsid w:val="00077ACF"/>
    <w:pPr>
      <w:jc w:val="both"/>
    </w:pPr>
    <w:rPr>
      <w:rFonts w:ascii="Arial" w:hAnsi="Arial"/>
      <w:sz w:val="22"/>
      <w:lang w:eastAsia="en-US"/>
    </w:rPr>
  </w:style>
  <w:style w:type="paragraph" w:styleId="Revision">
    <w:name w:val="Revision"/>
    <w:hidden/>
    <w:uiPriority w:val="99"/>
    <w:semiHidden/>
    <w:rsid w:val="005C64D3"/>
    <w:rPr>
      <w:rFonts w:ascii="Arial" w:hAnsi="Arial"/>
      <w:sz w:val="22"/>
      <w:lang w:eastAsia="en-US"/>
    </w:rPr>
  </w:style>
  <w:style w:type="paragraph" w:customStyle="1" w:styleId="CharCharCharChar">
    <w:name w:val="Char Char Char Char"/>
    <w:basedOn w:val="Normal"/>
    <w:semiHidden/>
    <w:rsid w:val="00573FD1"/>
    <w:pPr>
      <w:keepLines/>
      <w:overflowPunct/>
      <w:autoSpaceDE/>
      <w:autoSpaceDN/>
      <w:adjustRightInd/>
      <w:spacing w:after="160" w:line="240" w:lineRule="exact"/>
      <w:ind w:left="2977"/>
      <w:jc w:val="left"/>
      <w:textAlignment w:val="auto"/>
    </w:pPr>
    <w:rPr>
      <w:rFonts w:ascii="Tahoma" w:hAnsi="Tahoma"/>
      <w:bCs/>
      <w:color w:val="000000"/>
      <w:sz w:val="20"/>
      <w:szCs w:val="24"/>
      <w:lang w:val="en-US" w:bidi="en-US"/>
    </w:rPr>
  </w:style>
  <w:style w:type="paragraph" w:customStyle="1" w:styleId="paragraphCharCharCharCharCharCharCharCharCharCharCharCharChar">
    <w:name w:val="paragraph Char Char Char Char Char Char Char Char Char Char Char Char Char"/>
    <w:aliases w:val="p Char1,paragraph Char Char Char1 Char"/>
    <w:basedOn w:val="Normal"/>
    <w:rsid w:val="00573FD1"/>
    <w:pPr>
      <w:keepLines/>
      <w:tabs>
        <w:tab w:val="left" w:pos="2420"/>
      </w:tabs>
      <w:overflowPunct/>
      <w:autoSpaceDE/>
      <w:autoSpaceDN/>
      <w:adjustRightInd/>
      <w:spacing w:before="140" w:line="260" w:lineRule="exact"/>
      <w:ind w:left="851"/>
      <w:textAlignment w:val="auto"/>
    </w:pPr>
    <w:rPr>
      <w:szCs w:val="22"/>
      <w:lang w:val="x-none"/>
    </w:rPr>
  </w:style>
  <w:style w:type="character" w:customStyle="1" w:styleId="FooterChar">
    <w:name w:val="Footer Char"/>
    <w:link w:val="Footer"/>
    <w:uiPriority w:val="99"/>
    <w:rsid w:val="00ED1D14"/>
    <w:rPr>
      <w:rFonts w:ascii="Arial" w:hAnsi="Arial"/>
      <w:sz w:val="14"/>
      <w:lang w:eastAsia="en-US"/>
    </w:rPr>
  </w:style>
  <w:style w:type="paragraph" w:styleId="TOCHeading">
    <w:name w:val="TOC Heading"/>
    <w:basedOn w:val="Heading1"/>
    <w:next w:val="Normal"/>
    <w:uiPriority w:val="39"/>
    <w:semiHidden/>
    <w:unhideWhenUsed/>
    <w:qFormat/>
    <w:rsid w:val="006E6F6B"/>
    <w:pPr>
      <w:keepLines/>
      <w:overflowPunct/>
      <w:autoSpaceDE/>
      <w:autoSpaceDN/>
      <w:adjustRightInd/>
      <w:spacing w:before="480" w:after="0" w:line="276" w:lineRule="auto"/>
      <w:textAlignment w:val="auto"/>
      <w:outlineLvl w:val="9"/>
    </w:pPr>
    <w:rPr>
      <w:rFonts w:ascii="Cambria" w:eastAsia="MS Gothic" w:hAnsi="Cambria"/>
      <w:bCs/>
      <w:caps w:val="0"/>
      <w:color w:val="365F91"/>
      <w:sz w:val="28"/>
      <w:szCs w:val="28"/>
      <w:lang w:val="en-US" w:eastAsia="ja-JP"/>
    </w:rPr>
  </w:style>
  <w:style w:type="character" w:styleId="FollowedHyperlink">
    <w:name w:val="FollowedHyperlink"/>
    <w:rsid w:val="00A279F1"/>
    <w:rPr>
      <w:color w:val="800080"/>
      <w:u w:val="single"/>
    </w:rPr>
  </w:style>
  <w:style w:type="paragraph" w:styleId="Subtitle">
    <w:name w:val="Subtitle"/>
    <w:basedOn w:val="Normal"/>
    <w:next w:val="Normal"/>
    <w:link w:val="SubtitleChar"/>
    <w:uiPriority w:val="11"/>
    <w:qFormat/>
    <w:rsid w:val="001E345F"/>
    <w:pPr>
      <w:numPr>
        <w:ilvl w:val="1"/>
      </w:numPr>
      <w:overflowPunct/>
      <w:autoSpaceDE/>
      <w:autoSpaceDN/>
      <w:adjustRightInd/>
      <w:spacing w:after="120"/>
      <w:jc w:val="right"/>
      <w:textAlignment w:val="auto"/>
    </w:pPr>
    <w:rPr>
      <w:rFonts w:eastAsia="MS PGothic"/>
      <w:i/>
      <w:iCs/>
      <w:color w:val="141313"/>
      <w:sz w:val="48"/>
      <w:szCs w:val="24"/>
    </w:rPr>
  </w:style>
  <w:style w:type="character" w:customStyle="1" w:styleId="SubtitleChar">
    <w:name w:val="Subtitle Char"/>
    <w:link w:val="Subtitle"/>
    <w:uiPriority w:val="11"/>
    <w:rsid w:val="001E345F"/>
    <w:rPr>
      <w:rFonts w:ascii="Arial" w:eastAsia="MS PGothic" w:hAnsi="Arial"/>
      <w:i/>
      <w:iCs/>
      <w:color w:val="141313"/>
      <w:sz w:val="48"/>
      <w:szCs w:val="24"/>
      <w:lang w:eastAsia="en-US"/>
    </w:rPr>
  </w:style>
  <w:style w:type="paragraph" w:styleId="Title">
    <w:name w:val="Title"/>
    <w:basedOn w:val="Normal"/>
    <w:next w:val="Normal"/>
    <w:link w:val="TitleChar"/>
    <w:uiPriority w:val="10"/>
    <w:qFormat/>
    <w:rsid w:val="001E345F"/>
    <w:pPr>
      <w:overflowPunct/>
      <w:autoSpaceDE/>
      <w:autoSpaceDN/>
      <w:adjustRightInd/>
      <w:contextualSpacing/>
      <w:jc w:val="right"/>
      <w:textAlignment w:val="auto"/>
    </w:pPr>
    <w:rPr>
      <w:rFonts w:eastAsia="MS PGothic"/>
      <w:color w:val="005A9B"/>
      <w:kern w:val="28"/>
      <w:sz w:val="72"/>
      <w:szCs w:val="52"/>
    </w:rPr>
  </w:style>
  <w:style w:type="character" w:customStyle="1" w:styleId="TitleChar">
    <w:name w:val="Title Char"/>
    <w:link w:val="Title"/>
    <w:uiPriority w:val="10"/>
    <w:rsid w:val="001E345F"/>
    <w:rPr>
      <w:rFonts w:ascii="Arial" w:eastAsia="MS PGothic" w:hAnsi="Arial"/>
      <w:color w:val="005A9B"/>
      <w:kern w:val="28"/>
      <w:sz w:val="72"/>
      <w:szCs w:val="52"/>
      <w:lang w:eastAsia="en-US"/>
    </w:rPr>
  </w:style>
  <w:style w:type="character" w:customStyle="1" w:styleId="HeaderChar">
    <w:name w:val="Header Char"/>
    <w:link w:val="Header"/>
    <w:uiPriority w:val="99"/>
    <w:rsid w:val="00AF3E67"/>
    <w:rPr>
      <w:rFonts w:ascii="Arial" w:hAnsi="Arial"/>
      <w:sz w:val="22"/>
      <w:lang w:eastAsia="en-US"/>
    </w:rPr>
  </w:style>
  <w:style w:type="paragraph" w:styleId="ListParagraph">
    <w:name w:val="List Paragraph"/>
    <w:aliases w:val="TNC Mulit-level list,Normal SWO Bullets,Bullet List,FooterText,List Paragraph1,numbered,Paragraphe de liste1,Bulletr List Paragraph,列出段落,列出段落1,List Paragraph2,List Paragraph21,Listeafsnit1,Parágrafo da Lista1,Párrafo de lista1,リスト段落1,lp1"/>
    <w:basedOn w:val="Normal"/>
    <w:link w:val="ListParagraphChar"/>
    <w:uiPriority w:val="34"/>
    <w:qFormat/>
    <w:rsid w:val="00003AD2"/>
    <w:pPr>
      <w:ind w:left="720"/>
    </w:pPr>
  </w:style>
  <w:style w:type="paragraph" w:customStyle="1" w:styleId="Level1">
    <w:name w:val="Level 1"/>
    <w:basedOn w:val="Normal"/>
    <w:link w:val="Level1Char"/>
    <w:rsid w:val="00E82B72"/>
    <w:pPr>
      <w:numPr>
        <w:numId w:val="13"/>
      </w:numPr>
      <w:overflowPunct/>
      <w:autoSpaceDE/>
      <w:autoSpaceDN/>
      <w:adjustRightInd/>
      <w:spacing w:after="240"/>
      <w:textAlignment w:val="auto"/>
      <w:outlineLvl w:val="0"/>
    </w:pPr>
    <w:rPr>
      <w:rFonts w:cs="Arial"/>
      <w:sz w:val="20"/>
    </w:rPr>
  </w:style>
  <w:style w:type="paragraph" w:customStyle="1" w:styleId="Level2">
    <w:name w:val="Level 2"/>
    <w:basedOn w:val="Normal"/>
    <w:rsid w:val="00E82B72"/>
    <w:pPr>
      <w:numPr>
        <w:numId w:val="12"/>
      </w:numPr>
      <w:overflowPunct/>
      <w:autoSpaceDE/>
      <w:autoSpaceDN/>
      <w:adjustRightInd/>
      <w:spacing w:after="240"/>
      <w:textAlignment w:val="auto"/>
      <w:outlineLvl w:val="1"/>
    </w:pPr>
    <w:rPr>
      <w:rFonts w:cs="Arial"/>
      <w:sz w:val="20"/>
    </w:rPr>
  </w:style>
  <w:style w:type="paragraph" w:customStyle="1" w:styleId="Level3">
    <w:name w:val="Level 3"/>
    <w:basedOn w:val="Normal"/>
    <w:rsid w:val="00E82B72"/>
    <w:pPr>
      <w:numPr>
        <w:ilvl w:val="1"/>
        <w:numId w:val="12"/>
      </w:numPr>
      <w:tabs>
        <w:tab w:val="clear" w:pos="850"/>
        <w:tab w:val="num" w:pos="1701"/>
      </w:tabs>
      <w:overflowPunct/>
      <w:autoSpaceDE/>
      <w:autoSpaceDN/>
      <w:adjustRightInd/>
      <w:spacing w:after="240"/>
      <w:ind w:left="1701" w:hanging="851"/>
      <w:textAlignment w:val="auto"/>
      <w:outlineLvl w:val="2"/>
    </w:pPr>
    <w:rPr>
      <w:rFonts w:cs="Arial"/>
      <w:sz w:val="20"/>
    </w:rPr>
  </w:style>
  <w:style w:type="paragraph" w:customStyle="1" w:styleId="Level4">
    <w:name w:val="Level 4"/>
    <w:basedOn w:val="Normal"/>
    <w:rsid w:val="00E82B72"/>
    <w:pPr>
      <w:numPr>
        <w:ilvl w:val="2"/>
        <w:numId w:val="12"/>
      </w:numPr>
      <w:tabs>
        <w:tab w:val="clear" w:pos="1701"/>
        <w:tab w:val="num" w:pos="2551"/>
      </w:tabs>
      <w:overflowPunct/>
      <w:autoSpaceDE/>
      <w:autoSpaceDN/>
      <w:adjustRightInd/>
      <w:spacing w:after="240"/>
      <w:ind w:left="2551" w:hanging="850"/>
      <w:textAlignment w:val="auto"/>
      <w:outlineLvl w:val="3"/>
    </w:pPr>
    <w:rPr>
      <w:rFonts w:cs="Arial"/>
      <w:sz w:val="20"/>
    </w:rPr>
  </w:style>
  <w:style w:type="paragraph" w:customStyle="1" w:styleId="Level5">
    <w:name w:val="Level 5"/>
    <w:basedOn w:val="Normal"/>
    <w:rsid w:val="00E82B72"/>
    <w:pPr>
      <w:numPr>
        <w:ilvl w:val="3"/>
        <w:numId w:val="12"/>
      </w:numPr>
      <w:tabs>
        <w:tab w:val="clear" w:pos="2551"/>
        <w:tab w:val="num" w:pos="3402"/>
      </w:tabs>
      <w:overflowPunct/>
      <w:autoSpaceDE/>
      <w:autoSpaceDN/>
      <w:adjustRightInd/>
      <w:spacing w:after="240"/>
      <w:ind w:left="3402" w:hanging="851"/>
      <w:textAlignment w:val="auto"/>
      <w:outlineLvl w:val="4"/>
    </w:pPr>
    <w:rPr>
      <w:rFonts w:cs="Arial"/>
      <w:sz w:val="20"/>
    </w:rPr>
  </w:style>
  <w:style w:type="paragraph" w:customStyle="1" w:styleId="Level6">
    <w:name w:val="Level 6"/>
    <w:basedOn w:val="Normal"/>
    <w:rsid w:val="00E82B72"/>
    <w:pPr>
      <w:numPr>
        <w:ilvl w:val="4"/>
        <w:numId w:val="12"/>
      </w:numPr>
      <w:tabs>
        <w:tab w:val="clear" w:pos="3402"/>
        <w:tab w:val="num" w:pos="4252"/>
      </w:tabs>
      <w:overflowPunct/>
      <w:autoSpaceDE/>
      <w:autoSpaceDN/>
      <w:adjustRightInd/>
      <w:spacing w:after="240"/>
      <w:ind w:left="4252" w:hanging="850"/>
      <w:textAlignment w:val="auto"/>
      <w:outlineLvl w:val="5"/>
    </w:pPr>
    <w:rPr>
      <w:rFonts w:cs="Arial"/>
      <w:sz w:val="20"/>
    </w:rPr>
  </w:style>
  <w:style w:type="paragraph" w:customStyle="1" w:styleId="default0">
    <w:name w:val="default"/>
    <w:basedOn w:val="Normal"/>
    <w:rsid w:val="00E82B72"/>
    <w:pPr>
      <w:overflowPunct/>
      <w:autoSpaceDE/>
      <w:autoSpaceDN/>
      <w:adjustRightInd/>
      <w:jc w:val="left"/>
      <w:textAlignment w:val="auto"/>
    </w:pPr>
    <w:rPr>
      <w:rFonts w:cs="Arial"/>
      <w:color w:val="000000"/>
      <w:sz w:val="24"/>
      <w:szCs w:val="24"/>
      <w:lang w:val="en-US"/>
    </w:rPr>
  </w:style>
  <w:style w:type="paragraph" w:customStyle="1" w:styleId="ITT3">
    <w:name w:val="ITT 3"/>
    <w:basedOn w:val="Normal"/>
    <w:rsid w:val="00E82B72"/>
    <w:pPr>
      <w:keepNext/>
      <w:numPr>
        <w:numId w:val="11"/>
      </w:numPr>
      <w:overflowPunct/>
      <w:autoSpaceDE/>
      <w:autoSpaceDN/>
      <w:adjustRightInd/>
      <w:spacing w:before="240" w:after="60" w:line="360" w:lineRule="auto"/>
      <w:textAlignment w:val="auto"/>
      <w:outlineLvl w:val="0"/>
    </w:pPr>
    <w:rPr>
      <w:rFonts w:cs="Arial"/>
      <w:b/>
      <w:bCs/>
      <w:caps/>
      <w:kern w:val="32"/>
      <w:sz w:val="24"/>
      <w:szCs w:val="24"/>
    </w:rPr>
  </w:style>
  <w:style w:type="character" w:customStyle="1" w:styleId="Level1Char">
    <w:name w:val="Level 1 Char"/>
    <w:link w:val="Level1"/>
    <w:rsid w:val="00E82B72"/>
    <w:rPr>
      <w:rFonts w:ascii="Arial" w:hAnsi="Arial" w:cs="Arial"/>
      <w:lang w:eastAsia="en-US"/>
    </w:rPr>
  </w:style>
  <w:style w:type="character" w:customStyle="1" w:styleId="CommentTextChar">
    <w:name w:val="Comment Text Char"/>
    <w:link w:val="CommentText"/>
    <w:rsid w:val="00D00814"/>
  </w:style>
  <w:style w:type="character" w:customStyle="1" w:styleId="Heading2Char">
    <w:name w:val="Heading 2 Char"/>
    <w:basedOn w:val="DefaultParagraphFont"/>
    <w:link w:val="Heading2"/>
    <w:rsid w:val="00D43EC9"/>
    <w:rPr>
      <w:rFonts w:ascii="Arial Bold" w:hAnsi="Arial Bold"/>
      <w:b/>
      <w:sz w:val="24"/>
      <w:lang w:eastAsia="en-US"/>
    </w:rPr>
  </w:style>
  <w:style w:type="character" w:customStyle="1" w:styleId="NoSpacingChar">
    <w:name w:val="No Spacing Char"/>
    <w:link w:val="NoSpacing"/>
    <w:uiPriority w:val="1"/>
    <w:rsid w:val="002A6249"/>
    <w:rPr>
      <w:rFonts w:ascii="Arial" w:hAnsi="Arial"/>
      <w:sz w:val="22"/>
      <w:lang w:eastAsia="en-US"/>
    </w:rPr>
  </w:style>
  <w:style w:type="character" w:styleId="UnresolvedMention">
    <w:name w:val="Unresolved Mention"/>
    <w:basedOn w:val="DefaultParagraphFont"/>
    <w:uiPriority w:val="99"/>
    <w:semiHidden/>
    <w:unhideWhenUsed/>
    <w:rsid w:val="007C3C4C"/>
    <w:rPr>
      <w:color w:val="605E5C"/>
      <w:shd w:val="clear" w:color="auto" w:fill="E1DFDD"/>
    </w:rPr>
  </w:style>
  <w:style w:type="character" w:customStyle="1" w:styleId="ListParagraphChar">
    <w:name w:val="List Paragraph Char"/>
    <w:aliases w:val="TNC Mulit-level list Char,Normal SWO Bullets Char,Bullet List Char,FooterText Char,List Paragraph1 Char,numbered Char,Paragraphe de liste1 Char,Bulletr List Paragraph Char,列出段落 Char,列出段落1 Char,List Paragraph2 Char,Listeafsnit1 Char"/>
    <w:link w:val="ListParagraph"/>
    <w:uiPriority w:val="34"/>
    <w:qFormat/>
    <w:rsid w:val="00002E89"/>
    <w:rPr>
      <w:rFonts w:ascii="Arial" w:hAnsi="Arial"/>
      <w:sz w:val="22"/>
      <w:lang w:eastAsia="en-US"/>
    </w:rPr>
  </w:style>
  <w:style w:type="paragraph" w:customStyle="1" w:styleId="DefaultText">
    <w:name w:val="Default Text"/>
    <w:basedOn w:val="Normal"/>
    <w:uiPriority w:val="99"/>
    <w:rsid w:val="00011562"/>
    <w:pPr>
      <w:jc w:val="left"/>
    </w:pPr>
    <w:rPr>
      <w:rFonts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65357">
      <w:bodyDiv w:val="1"/>
      <w:marLeft w:val="0"/>
      <w:marRight w:val="0"/>
      <w:marTop w:val="0"/>
      <w:marBottom w:val="0"/>
      <w:divBdr>
        <w:top w:val="none" w:sz="0" w:space="0" w:color="auto"/>
        <w:left w:val="none" w:sz="0" w:space="0" w:color="auto"/>
        <w:bottom w:val="none" w:sz="0" w:space="0" w:color="auto"/>
        <w:right w:val="none" w:sz="0" w:space="0" w:color="auto"/>
      </w:divBdr>
      <w:divsChild>
        <w:div w:id="614869505">
          <w:marLeft w:val="0"/>
          <w:marRight w:val="0"/>
          <w:marTop w:val="0"/>
          <w:marBottom w:val="0"/>
          <w:divBdr>
            <w:top w:val="none" w:sz="0" w:space="0" w:color="auto"/>
            <w:left w:val="none" w:sz="0" w:space="0" w:color="auto"/>
            <w:bottom w:val="none" w:sz="0" w:space="0" w:color="auto"/>
            <w:right w:val="none" w:sz="0" w:space="0" w:color="auto"/>
          </w:divBdr>
          <w:divsChild>
            <w:div w:id="133304676">
              <w:marLeft w:val="0"/>
              <w:marRight w:val="0"/>
              <w:marTop w:val="0"/>
              <w:marBottom w:val="0"/>
              <w:divBdr>
                <w:top w:val="none" w:sz="0" w:space="0" w:color="auto"/>
                <w:left w:val="none" w:sz="0" w:space="0" w:color="auto"/>
                <w:bottom w:val="none" w:sz="0" w:space="0" w:color="auto"/>
                <w:right w:val="none" w:sz="0" w:space="0" w:color="auto"/>
              </w:divBdr>
            </w:div>
            <w:div w:id="194774855">
              <w:marLeft w:val="0"/>
              <w:marRight w:val="0"/>
              <w:marTop w:val="0"/>
              <w:marBottom w:val="0"/>
              <w:divBdr>
                <w:top w:val="none" w:sz="0" w:space="0" w:color="auto"/>
                <w:left w:val="none" w:sz="0" w:space="0" w:color="auto"/>
                <w:bottom w:val="none" w:sz="0" w:space="0" w:color="auto"/>
                <w:right w:val="none" w:sz="0" w:space="0" w:color="auto"/>
              </w:divBdr>
            </w:div>
            <w:div w:id="667633672">
              <w:marLeft w:val="0"/>
              <w:marRight w:val="0"/>
              <w:marTop w:val="0"/>
              <w:marBottom w:val="0"/>
              <w:divBdr>
                <w:top w:val="none" w:sz="0" w:space="0" w:color="auto"/>
                <w:left w:val="none" w:sz="0" w:space="0" w:color="auto"/>
                <w:bottom w:val="none" w:sz="0" w:space="0" w:color="auto"/>
                <w:right w:val="none" w:sz="0" w:space="0" w:color="auto"/>
              </w:divBdr>
            </w:div>
            <w:div w:id="806632250">
              <w:marLeft w:val="0"/>
              <w:marRight w:val="0"/>
              <w:marTop w:val="0"/>
              <w:marBottom w:val="0"/>
              <w:divBdr>
                <w:top w:val="none" w:sz="0" w:space="0" w:color="auto"/>
                <w:left w:val="none" w:sz="0" w:space="0" w:color="auto"/>
                <w:bottom w:val="none" w:sz="0" w:space="0" w:color="auto"/>
                <w:right w:val="none" w:sz="0" w:space="0" w:color="auto"/>
              </w:divBdr>
            </w:div>
            <w:div w:id="938677792">
              <w:marLeft w:val="0"/>
              <w:marRight w:val="0"/>
              <w:marTop w:val="0"/>
              <w:marBottom w:val="0"/>
              <w:divBdr>
                <w:top w:val="none" w:sz="0" w:space="0" w:color="auto"/>
                <w:left w:val="none" w:sz="0" w:space="0" w:color="auto"/>
                <w:bottom w:val="none" w:sz="0" w:space="0" w:color="auto"/>
                <w:right w:val="none" w:sz="0" w:space="0" w:color="auto"/>
              </w:divBdr>
            </w:div>
            <w:div w:id="190895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8731">
      <w:bodyDiv w:val="1"/>
      <w:marLeft w:val="0"/>
      <w:marRight w:val="0"/>
      <w:marTop w:val="0"/>
      <w:marBottom w:val="0"/>
      <w:divBdr>
        <w:top w:val="none" w:sz="0" w:space="0" w:color="auto"/>
        <w:left w:val="none" w:sz="0" w:space="0" w:color="auto"/>
        <w:bottom w:val="none" w:sz="0" w:space="0" w:color="auto"/>
        <w:right w:val="none" w:sz="0" w:space="0" w:color="auto"/>
      </w:divBdr>
    </w:div>
    <w:div w:id="101340541">
      <w:bodyDiv w:val="1"/>
      <w:marLeft w:val="0"/>
      <w:marRight w:val="0"/>
      <w:marTop w:val="0"/>
      <w:marBottom w:val="0"/>
      <w:divBdr>
        <w:top w:val="none" w:sz="0" w:space="0" w:color="auto"/>
        <w:left w:val="none" w:sz="0" w:space="0" w:color="auto"/>
        <w:bottom w:val="none" w:sz="0" w:space="0" w:color="auto"/>
        <w:right w:val="none" w:sz="0" w:space="0" w:color="auto"/>
      </w:divBdr>
      <w:divsChild>
        <w:div w:id="1044910805">
          <w:marLeft w:val="0"/>
          <w:marRight w:val="0"/>
          <w:marTop w:val="0"/>
          <w:marBottom w:val="0"/>
          <w:divBdr>
            <w:top w:val="none" w:sz="0" w:space="0" w:color="auto"/>
            <w:left w:val="none" w:sz="0" w:space="0" w:color="auto"/>
            <w:bottom w:val="none" w:sz="0" w:space="0" w:color="auto"/>
            <w:right w:val="none" w:sz="0" w:space="0" w:color="auto"/>
          </w:divBdr>
          <w:divsChild>
            <w:div w:id="9918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70710">
      <w:bodyDiv w:val="1"/>
      <w:marLeft w:val="0"/>
      <w:marRight w:val="0"/>
      <w:marTop w:val="0"/>
      <w:marBottom w:val="0"/>
      <w:divBdr>
        <w:top w:val="none" w:sz="0" w:space="0" w:color="auto"/>
        <w:left w:val="none" w:sz="0" w:space="0" w:color="auto"/>
        <w:bottom w:val="none" w:sz="0" w:space="0" w:color="auto"/>
        <w:right w:val="none" w:sz="0" w:space="0" w:color="auto"/>
      </w:divBdr>
    </w:div>
    <w:div w:id="143593129">
      <w:bodyDiv w:val="1"/>
      <w:marLeft w:val="0"/>
      <w:marRight w:val="0"/>
      <w:marTop w:val="0"/>
      <w:marBottom w:val="0"/>
      <w:divBdr>
        <w:top w:val="none" w:sz="0" w:space="0" w:color="auto"/>
        <w:left w:val="none" w:sz="0" w:space="0" w:color="auto"/>
        <w:bottom w:val="none" w:sz="0" w:space="0" w:color="auto"/>
        <w:right w:val="none" w:sz="0" w:space="0" w:color="auto"/>
      </w:divBdr>
    </w:div>
    <w:div w:id="240795645">
      <w:bodyDiv w:val="1"/>
      <w:marLeft w:val="0"/>
      <w:marRight w:val="0"/>
      <w:marTop w:val="0"/>
      <w:marBottom w:val="0"/>
      <w:divBdr>
        <w:top w:val="none" w:sz="0" w:space="0" w:color="auto"/>
        <w:left w:val="none" w:sz="0" w:space="0" w:color="auto"/>
        <w:bottom w:val="none" w:sz="0" w:space="0" w:color="auto"/>
        <w:right w:val="none" w:sz="0" w:space="0" w:color="auto"/>
      </w:divBdr>
      <w:divsChild>
        <w:div w:id="1721244924">
          <w:marLeft w:val="0"/>
          <w:marRight w:val="0"/>
          <w:marTop w:val="0"/>
          <w:marBottom w:val="0"/>
          <w:divBdr>
            <w:top w:val="none" w:sz="0" w:space="0" w:color="auto"/>
            <w:left w:val="none" w:sz="0" w:space="0" w:color="auto"/>
            <w:bottom w:val="none" w:sz="0" w:space="0" w:color="auto"/>
            <w:right w:val="none" w:sz="0" w:space="0" w:color="auto"/>
          </w:divBdr>
          <w:divsChild>
            <w:div w:id="140776125">
              <w:marLeft w:val="0"/>
              <w:marRight w:val="0"/>
              <w:marTop w:val="0"/>
              <w:marBottom w:val="0"/>
              <w:divBdr>
                <w:top w:val="none" w:sz="0" w:space="0" w:color="auto"/>
                <w:left w:val="none" w:sz="0" w:space="0" w:color="auto"/>
                <w:bottom w:val="none" w:sz="0" w:space="0" w:color="auto"/>
                <w:right w:val="none" w:sz="0" w:space="0" w:color="auto"/>
              </w:divBdr>
            </w:div>
            <w:div w:id="437874024">
              <w:marLeft w:val="0"/>
              <w:marRight w:val="0"/>
              <w:marTop w:val="0"/>
              <w:marBottom w:val="0"/>
              <w:divBdr>
                <w:top w:val="none" w:sz="0" w:space="0" w:color="auto"/>
                <w:left w:val="none" w:sz="0" w:space="0" w:color="auto"/>
                <w:bottom w:val="none" w:sz="0" w:space="0" w:color="auto"/>
                <w:right w:val="none" w:sz="0" w:space="0" w:color="auto"/>
              </w:divBdr>
            </w:div>
            <w:div w:id="605311791">
              <w:marLeft w:val="0"/>
              <w:marRight w:val="0"/>
              <w:marTop w:val="0"/>
              <w:marBottom w:val="0"/>
              <w:divBdr>
                <w:top w:val="none" w:sz="0" w:space="0" w:color="auto"/>
                <w:left w:val="none" w:sz="0" w:space="0" w:color="auto"/>
                <w:bottom w:val="none" w:sz="0" w:space="0" w:color="auto"/>
                <w:right w:val="none" w:sz="0" w:space="0" w:color="auto"/>
              </w:divBdr>
            </w:div>
            <w:div w:id="793137624">
              <w:marLeft w:val="0"/>
              <w:marRight w:val="0"/>
              <w:marTop w:val="0"/>
              <w:marBottom w:val="0"/>
              <w:divBdr>
                <w:top w:val="none" w:sz="0" w:space="0" w:color="auto"/>
                <w:left w:val="none" w:sz="0" w:space="0" w:color="auto"/>
                <w:bottom w:val="none" w:sz="0" w:space="0" w:color="auto"/>
                <w:right w:val="none" w:sz="0" w:space="0" w:color="auto"/>
              </w:divBdr>
            </w:div>
            <w:div w:id="1242564252">
              <w:marLeft w:val="0"/>
              <w:marRight w:val="0"/>
              <w:marTop w:val="0"/>
              <w:marBottom w:val="0"/>
              <w:divBdr>
                <w:top w:val="none" w:sz="0" w:space="0" w:color="auto"/>
                <w:left w:val="none" w:sz="0" w:space="0" w:color="auto"/>
                <w:bottom w:val="none" w:sz="0" w:space="0" w:color="auto"/>
                <w:right w:val="none" w:sz="0" w:space="0" w:color="auto"/>
              </w:divBdr>
            </w:div>
            <w:div w:id="137214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221857">
      <w:bodyDiv w:val="1"/>
      <w:marLeft w:val="0"/>
      <w:marRight w:val="0"/>
      <w:marTop w:val="0"/>
      <w:marBottom w:val="0"/>
      <w:divBdr>
        <w:top w:val="none" w:sz="0" w:space="0" w:color="auto"/>
        <w:left w:val="none" w:sz="0" w:space="0" w:color="auto"/>
        <w:bottom w:val="none" w:sz="0" w:space="0" w:color="auto"/>
        <w:right w:val="none" w:sz="0" w:space="0" w:color="auto"/>
      </w:divBdr>
      <w:divsChild>
        <w:div w:id="1079906582">
          <w:marLeft w:val="0"/>
          <w:marRight w:val="0"/>
          <w:marTop w:val="0"/>
          <w:marBottom w:val="0"/>
          <w:divBdr>
            <w:top w:val="none" w:sz="0" w:space="0" w:color="auto"/>
            <w:left w:val="none" w:sz="0" w:space="0" w:color="auto"/>
            <w:bottom w:val="none" w:sz="0" w:space="0" w:color="auto"/>
            <w:right w:val="none" w:sz="0" w:space="0" w:color="auto"/>
          </w:divBdr>
          <w:divsChild>
            <w:div w:id="395401971">
              <w:marLeft w:val="0"/>
              <w:marRight w:val="0"/>
              <w:marTop w:val="0"/>
              <w:marBottom w:val="0"/>
              <w:divBdr>
                <w:top w:val="none" w:sz="0" w:space="0" w:color="auto"/>
                <w:left w:val="none" w:sz="0" w:space="0" w:color="auto"/>
                <w:bottom w:val="none" w:sz="0" w:space="0" w:color="auto"/>
                <w:right w:val="none" w:sz="0" w:space="0" w:color="auto"/>
              </w:divBdr>
            </w:div>
            <w:div w:id="623387279">
              <w:marLeft w:val="0"/>
              <w:marRight w:val="0"/>
              <w:marTop w:val="0"/>
              <w:marBottom w:val="0"/>
              <w:divBdr>
                <w:top w:val="none" w:sz="0" w:space="0" w:color="auto"/>
                <w:left w:val="none" w:sz="0" w:space="0" w:color="auto"/>
                <w:bottom w:val="none" w:sz="0" w:space="0" w:color="auto"/>
                <w:right w:val="none" w:sz="0" w:space="0" w:color="auto"/>
              </w:divBdr>
            </w:div>
            <w:div w:id="877401624">
              <w:marLeft w:val="0"/>
              <w:marRight w:val="0"/>
              <w:marTop w:val="0"/>
              <w:marBottom w:val="0"/>
              <w:divBdr>
                <w:top w:val="none" w:sz="0" w:space="0" w:color="auto"/>
                <w:left w:val="none" w:sz="0" w:space="0" w:color="auto"/>
                <w:bottom w:val="none" w:sz="0" w:space="0" w:color="auto"/>
                <w:right w:val="none" w:sz="0" w:space="0" w:color="auto"/>
              </w:divBdr>
            </w:div>
            <w:div w:id="974528278">
              <w:marLeft w:val="0"/>
              <w:marRight w:val="0"/>
              <w:marTop w:val="0"/>
              <w:marBottom w:val="0"/>
              <w:divBdr>
                <w:top w:val="none" w:sz="0" w:space="0" w:color="auto"/>
                <w:left w:val="none" w:sz="0" w:space="0" w:color="auto"/>
                <w:bottom w:val="none" w:sz="0" w:space="0" w:color="auto"/>
                <w:right w:val="none" w:sz="0" w:space="0" w:color="auto"/>
              </w:divBdr>
            </w:div>
            <w:div w:id="1211309567">
              <w:marLeft w:val="0"/>
              <w:marRight w:val="0"/>
              <w:marTop w:val="0"/>
              <w:marBottom w:val="0"/>
              <w:divBdr>
                <w:top w:val="none" w:sz="0" w:space="0" w:color="auto"/>
                <w:left w:val="none" w:sz="0" w:space="0" w:color="auto"/>
                <w:bottom w:val="none" w:sz="0" w:space="0" w:color="auto"/>
                <w:right w:val="none" w:sz="0" w:space="0" w:color="auto"/>
              </w:divBdr>
            </w:div>
            <w:div w:id="1353989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465249">
      <w:bodyDiv w:val="1"/>
      <w:marLeft w:val="0"/>
      <w:marRight w:val="0"/>
      <w:marTop w:val="0"/>
      <w:marBottom w:val="0"/>
      <w:divBdr>
        <w:top w:val="none" w:sz="0" w:space="0" w:color="auto"/>
        <w:left w:val="none" w:sz="0" w:space="0" w:color="auto"/>
        <w:bottom w:val="none" w:sz="0" w:space="0" w:color="auto"/>
        <w:right w:val="none" w:sz="0" w:space="0" w:color="auto"/>
      </w:divBdr>
      <w:divsChild>
        <w:div w:id="1519419138">
          <w:marLeft w:val="0"/>
          <w:marRight w:val="0"/>
          <w:marTop w:val="0"/>
          <w:marBottom w:val="0"/>
          <w:divBdr>
            <w:top w:val="none" w:sz="0" w:space="0" w:color="auto"/>
            <w:left w:val="none" w:sz="0" w:space="0" w:color="auto"/>
            <w:bottom w:val="none" w:sz="0" w:space="0" w:color="auto"/>
            <w:right w:val="none" w:sz="0" w:space="0" w:color="auto"/>
          </w:divBdr>
        </w:div>
      </w:divsChild>
    </w:div>
    <w:div w:id="515270630">
      <w:bodyDiv w:val="1"/>
      <w:marLeft w:val="0"/>
      <w:marRight w:val="0"/>
      <w:marTop w:val="0"/>
      <w:marBottom w:val="0"/>
      <w:divBdr>
        <w:top w:val="none" w:sz="0" w:space="0" w:color="auto"/>
        <w:left w:val="none" w:sz="0" w:space="0" w:color="auto"/>
        <w:bottom w:val="none" w:sz="0" w:space="0" w:color="auto"/>
        <w:right w:val="none" w:sz="0" w:space="0" w:color="auto"/>
      </w:divBdr>
      <w:divsChild>
        <w:div w:id="296380661">
          <w:marLeft w:val="0"/>
          <w:marRight w:val="0"/>
          <w:marTop w:val="0"/>
          <w:marBottom w:val="0"/>
          <w:divBdr>
            <w:top w:val="none" w:sz="0" w:space="0" w:color="auto"/>
            <w:left w:val="none" w:sz="0" w:space="0" w:color="auto"/>
            <w:bottom w:val="none" w:sz="0" w:space="0" w:color="auto"/>
            <w:right w:val="none" w:sz="0" w:space="0" w:color="auto"/>
          </w:divBdr>
          <w:divsChild>
            <w:div w:id="5328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689713">
      <w:bodyDiv w:val="1"/>
      <w:marLeft w:val="0"/>
      <w:marRight w:val="0"/>
      <w:marTop w:val="0"/>
      <w:marBottom w:val="0"/>
      <w:divBdr>
        <w:top w:val="none" w:sz="0" w:space="0" w:color="auto"/>
        <w:left w:val="none" w:sz="0" w:space="0" w:color="auto"/>
        <w:bottom w:val="none" w:sz="0" w:space="0" w:color="auto"/>
        <w:right w:val="none" w:sz="0" w:space="0" w:color="auto"/>
      </w:divBdr>
    </w:div>
    <w:div w:id="660278960">
      <w:bodyDiv w:val="1"/>
      <w:marLeft w:val="0"/>
      <w:marRight w:val="0"/>
      <w:marTop w:val="0"/>
      <w:marBottom w:val="0"/>
      <w:divBdr>
        <w:top w:val="none" w:sz="0" w:space="0" w:color="auto"/>
        <w:left w:val="none" w:sz="0" w:space="0" w:color="auto"/>
        <w:bottom w:val="none" w:sz="0" w:space="0" w:color="auto"/>
        <w:right w:val="none" w:sz="0" w:space="0" w:color="auto"/>
      </w:divBdr>
      <w:divsChild>
        <w:div w:id="1301763436">
          <w:marLeft w:val="0"/>
          <w:marRight w:val="0"/>
          <w:marTop w:val="0"/>
          <w:marBottom w:val="0"/>
          <w:divBdr>
            <w:top w:val="none" w:sz="0" w:space="0" w:color="auto"/>
            <w:left w:val="none" w:sz="0" w:space="0" w:color="auto"/>
            <w:bottom w:val="none" w:sz="0" w:space="0" w:color="auto"/>
            <w:right w:val="none" w:sz="0" w:space="0" w:color="auto"/>
          </w:divBdr>
          <w:divsChild>
            <w:div w:id="862671479">
              <w:marLeft w:val="0"/>
              <w:marRight w:val="0"/>
              <w:marTop w:val="0"/>
              <w:marBottom w:val="0"/>
              <w:divBdr>
                <w:top w:val="none" w:sz="0" w:space="0" w:color="auto"/>
                <w:left w:val="none" w:sz="0" w:space="0" w:color="auto"/>
                <w:bottom w:val="none" w:sz="0" w:space="0" w:color="auto"/>
                <w:right w:val="none" w:sz="0" w:space="0" w:color="auto"/>
              </w:divBdr>
            </w:div>
            <w:div w:id="916786166">
              <w:marLeft w:val="0"/>
              <w:marRight w:val="0"/>
              <w:marTop w:val="0"/>
              <w:marBottom w:val="0"/>
              <w:divBdr>
                <w:top w:val="none" w:sz="0" w:space="0" w:color="auto"/>
                <w:left w:val="none" w:sz="0" w:space="0" w:color="auto"/>
                <w:bottom w:val="none" w:sz="0" w:space="0" w:color="auto"/>
                <w:right w:val="none" w:sz="0" w:space="0" w:color="auto"/>
              </w:divBdr>
            </w:div>
            <w:div w:id="177251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0164">
      <w:bodyDiv w:val="1"/>
      <w:marLeft w:val="0"/>
      <w:marRight w:val="0"/>
      <w:marTop w:val="0"/>
      <w:marBottom w:val="0"/>
      <w:divBdr>
        <w:top w:val="none" w:sz="0" w:space="0" w:color="auto"/>
        <w:left w:val="none" w:sz="0" w:space="0" w:color="auto"/>
        <w:bottom w:val="none" w:sz="0" w:space="0" w:color="auto"/>
        <w:right w:val="none" w:sz="0" w:space="0" w:color="auto"/>
      </w:divBdr>
      <w:divsChild>
        <w:div w:id="425688561">
          <w:marLeft w:val="0"/>
          <w:marRight w:val="0"/>
          <w:marTop w:val="0"/>
          <w:marBottom w:val="0"/>
          <w:divBdr>
            <w:top w:val="none" w:sz="0" w:space="0" w:color="auto"/>
            <w:left w:val="none" w:sz="0" w:space="0" w:color="auto"/>
            <w:bottom w:val="none" w:sz="0" w:space="0" w:color="auto"/>
            <w:right w:val="none" w:sz="0" w:space="0" w:color="auto"/>
          </w:divBdr>
          <w:divsChild>
            <w:div w:id="28116584">
              <w:marLeft w:val="0"/>
              <w:marRight w:val="0"/>
              <w:marTop w:val="0"/>
              <w:marBottom w:val="0"/>
              <w:divBdr>
                <w:top w:val="none" w:sz="0" w:space="0" w:color="auto"/>
                <w:left w:val="none" w:sz="0" w:space="0" w:color="auto"/>
                <w:bottom w:val="none" w:sz="0" w:space="0" w:color="auto"/>
                <w:right w:val="none" w:sz="0" w:space="0" w:color="auto"/>
              </w:divBdr>
            </w:div>
            <w:div w:id="289020789">
              <w:marLeft w:val="0"/>
              <w:marRight w:val="0"/>
              <w:marTop w:val="0"/>
              <w:marBottom w:val="0"/>
              <w:divBdr>
                <w:top w:val="none" w:sz="0" w:space="0" w:color="auto"/>
                <w:left w:val="none" w:sz="0" w:space="0" w:color="auto"/>
                <w:bottom w:val="none" w:sz="0" w:space="0" w:color="auto"/>
                <w:right w:val="none" w:sz="0" w:space="0" w:color="auto"/>
              </w:divBdr>
            </w:div>
            <w:div w:id="620303790">
              <w:marLeft w:val="0"/>
              <w:marRight w:val="0"/>
              <w:marTop w:val="0"/>
              <w:marBottom w:val="0"/>
              <w:divBdr>
                <w:top w:val="none" w:sz="0" w:space="0" w:color="auto"/>
                <w:left w:val="none" w:sz="0" w:space="0" w:color="auto"/>
                <w:bottom w:val="none" w:sz="0" w:space="0" w:color="auto"/>
                <w:right w:val="none" w:sz="0" w:space="0" w:color="auto"/>
              </w:divBdr>
            </w:div>
            <w:div w:id="1161461414">
              <w:marLeft w:val="0"/>
              <w:marRight w:val="0"/>
              <w:marTop w:val="0"/>
              <w:marBottom w:val="0"/>
              <w:divBdr>
                <w:top w:val="none" w:sz="0" w:space="0" w:color="auto"/>
                <w:left w:val="none" w:sz="0" w:space="0" w:color="auto"/>
                <w:bottom w:val="none" w:sz="0" w:space="0" w:color="auto"/>
                <w:right w:val="none" w:sz="0" w:space="0" w:color="auto"/>
              </w:divBdr>
            </w:div>
            <w:div w:id="1199852160">
              <w:marLeft w:val="0"/>
              <w:marRight w:val="0"/>
              <w:marTop w:val="0"/>
              <w:marBottom w:val="0"/>
              <w:divBdr>
                <w:top w:val="none" w:sz="0" w:space="0" w:color="auto"/>
                <w:left w:val="none" w:sz="0" w:space="0" w:color="auto"/>
                <w:bottom w:val="none" w:sz="0" w:space="0" w:color="auto"/>
                <w:right w:val="none" w:sz="0" w:space="0" w:color="auto"/>
              </w:divBdr>
            </w:div>
            <w:div w:id="1265724421">
              <w:marLeft w:val="0"/>
              <w:marRight w:val="0"/>
              <w:marTop w:val="0"/>
              <w:marBottom w:val="0"/>
              <w:divBdr>
                <w:top w:val="none" w:sz="0" w:space="0" w:color="auto"/>
                <w:left w:val="none" w:sz="0" w:space="0" w:color="auto"/>
                <w:bottom w:val="none" w:sz="0" w:space="0" w:color="auto"/>
                <w:right w:val="none" w:sz="0" w:space="0" w:color="auto"/>
              </w:divBdr>
            </w:div>
            <w:div w:id="1303655821">
              <w:marLeft w:val="0"/>
              <w:marRight w:val="0"/>
              <w:marTop w:val="0"/>
              <w:marBottom w:val="0"/>
              <w:divBdr>
                <w:top w:val="none" w:sz="0" w:space="0" w:color="auto"/>
                <w:left w:val="none" w:sz="0" w:space="0" w:color="auto"/>
                <w:bottom w:val="none" w:sz="0" w:space="0" w:color="auto"/>
                <w:right w:val="none" w:sz="0" w:space="0" w:color="auto"/>
              </w:divBdr>
            </w:div>
            <w:div w:id="20413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759842">
      <w:bodyDiv w:val="1"/>
      <w:marLeft w:val="0"/>
      <w:marRight w:val="0"/>
      <w:marTop w:val="0"/>
      <w:marBottom w:val="0"/>
      <w:divBdr>
        <w:top w:val="none" w:sz="0" w:space="0" w:color="auto"/>
        <w:left w:val="none" w:sz="0" w:space="0" w:color="auto"/>
        <w:bottom w:val="none" w:sz="0" w:space="0" w:color="auto"/>
        <w:right w:val="none" w:sz="0" w:space="0" w:color="auto"/>
      </w:divBdr>
      <w:divsChild>
        <w:div w:id="225455775">
          <w:marLeft w:val="0"/>
          <w:marRight w:val="0"/>
          <w:marTop w:val="0"/>
          <w:marBottom w:val="0"/>
          <w:divBdr>
            <w:top w:val="none" w:sz="0" w:space="0" w:color="auto"/>
            <w:left w:val="none" w:sz="0" w:space="0" w:color="auto"/>
            <w:bottom w:val="none" w:sz="0" w:space="0" w:color="auto"/>
            <w:right w:val="none" w:sz="0" w:space="0" w:color="auto"/>
          </w:divBdr>
        </w:div>
      </w:divsChild>
    </w:div>
    <w:div w:id="771902264">
      <w:bodyDiv w:val="1"/>
      <w:marLeft w:val="0"/>
      <w:marRight w:val="0"/>
      <w:marTop w:val="0"/>
      <w:marBottom w:val="0"/>
      <w:divBdr>
        <w:top w:val="none" w:sz="0" w:space="0" w:color="auto"/>
        <w:left w:val="none" w:sz="0" w:space="0" w:color="auto"/>
        <w:bottom w:val="none" w:sz="0" w:space="0" w:color="auto"/>
        <w:right w:val="none" w:sz="0" w:space="0" w:color="auto"/>
      </w:divBdr>
    </w:div>
    <w:div w:id="772238980">
      <w:bodyDiv w:val="1"/>
      <w:marLeft w:val="0"/>
      <w:marRight w:val="0"/>
      <w:marTop w:val="0"/>
      <w:marBottom w:val="0"/>
      <w:divBdr>
        <w:top w:val="none" w:sz="0" w:space="0" w:color="auto"/>
        <w:left w:val="none" w:sz="0" w:space="0" w:color="auto"/>
        <w:bottom w:val="none" w:sz="0" w:space="0" w:color="auto"/>
        <w:right w:val="none" w:sz="0" w:space="0" w:color="auto"/>
      </w:divBdr>
    </w:div>
    <w:div w:id="804398481">
      <w:bodyDiv w:val="1"/>
      <w:marLeft w:val="0"/>
      <w:marRight w:val="0"/>
      <w:marTop w:val="0"/>
      <w:marBottom w:val="0"/>
      <w:divBdr>
        <w:top w:val="none" w:sz="0" w:space="0" w:color="auto"/>
        <w:left w:val="none" w:sz="0" w:space="0" w:color="auto"/>
        <w:bottom w:val="none" w:sz="0" w:space="0" w:color="auto"/>
        <w:right w:val="none" w:sz="0" w:space="0" w:color="auto"/>
      </w:divBdr>
      <w:divsChild>
        <w:div w:id="1237743442">
          <w:marLeft w:val="0"/>
          <w:marRight w:val="0"/>
          <w:marTop w:val="0"/>
          <w:marBottom w:val="0"/>
          <w:divBdr>
            <w:top w:val="none" w:sz="0" w:space="0" w:color="auto"/>
            <w:left w:val="none" w:sz="0" w:space="0" w:color="auto"/>
            <w:bottom w:val="none" w:sz="0" w:space="0" w:color="auto"/>
            <w:right w:val="none" w:sz="0" w:space="0" w:color="auto"/>
          </w:divBdr>
          <w:divsChild>
            <w:div w:id="147406593">
              <w:marLeft w:val="0"/>
              <w:marRight w:val="0"/>
              <w:marTop w:val="0"/>
              <w:marBottom w:val="0"/>
              <w:divBdr>
                <w:top w:val="none" w:sz="0" w:space="0" w:color="auto"/>
                <w:left w:val="none" w:sz="0" w:space="0" w:color="auto"/>
                <w:bottom w:val="none" w:sz="0" w:space="0" w:color="auto"/>
                <w:right w:val="none" w:sz="0" w:space="0" w:color="auto"/>
              </w:divBdr>
            </w:div>
            <w:div w:id="330257779">
              <w:marLeft w:val="0"/>
              <w:marRight w:val="0"/>
              <w:marTop w:val="0"/>
              <w:marBottom w:val="0"/>
              <w:divBdr>
                <w:top w:val="none" w:sz="0" w:space="0" w:color="auto"/>
                <w:left w:val="none" w:sz="0" w:space="0" w:color="auto"/>
                <w:bottom w:val="none" w:sz="0" w:space="0" w:color="auto"/>
                <w:right w:val="none" w:sz="0" w:space="0" w:color="auto"/>
              </w:divBdr>
            </w:div>
            <w:div w:id="476727171">
              <w:marLeft w:val="0"/>
              <w:marRight w:val="0"/>
              <w:marTop w:val="0"/>
              <w:marBottom w:val="0"/>
              <w:divBdr>
                <w:top w:val="none" w:sz="0" w:space="0" w:color="auto"/>
                <w:left w:val="none" w:sz="0" w:space="0" w:color="auto"/>
                <w:bottom w:val="none" w:sz="0" w:space="0" w:color="auto"/>
                <w:right w:val="none" w:sz="0" w:space="0" w:color="auto"/>
              </w:divBdr>
            </w:div>
            <w:div w:id="510871726">
              <w:marLeft w:val="0"/>
              <w:marRight w:val="0"/>
              <w:marTop w:val="0"/>
              <w:marBottom w:val="0"/>
              <w:divBdr>
                <w:top w:val="none" w:sz="0" w:space="0" w:color="auto"/>
                <w:left w:val="none" w:sz="0" w:space="0" w:color="auto"/>
                <w:bottom w:val="none" w:sz="0" w:space="0" w:color="auto"/>
                <w:right w:val="none" w:sz="0" w:space="0" w:color="auto"/>
              </w:divBdr>
            </w:div>
            <w:div w:id="744574525">
              <w:marLeft w:val="0"/>
              <w:marRight w:val="0"/>
              <w:marTop w:val="0"/>
              <w:marBottom w:val="0"/>
              <w:divBdr>
                <w:top w:val="none" w:sz="0" w:space="0" w:color="auto"/>
                <w:left w:val="none" w:sz="0" w:space="0" w:color="auto"/>
                <w:bottom w:val="none" w:sz="0" w:space="0" w:color="auto"/>
                <w:right w:val="none" w:sz="0" w:space="0" w:color="auto"/>
              </w:divBdr>
            </w:div>
            <w:div w:id="1094518845">
              <w:marLeft w:val="0"/>
              <w:marRight w:val="0"/>
              <w:marTop w:val="0"/>
              <w:marBottom w:val="0"/>
              <w:divBdr>
                <w:top w:val="none" w:sz="0" w:space="0" w:color="auto"/>
                <w:left w:val="none" w:sz="0" w:space="0" w:color="auto"/>
                <w:bottom w:val="none" w:sz="0" w:space="0" w:color="auto"/>
                <w:right w:val="none" w:sz="0" w:space="0" w:color="auto"/>
              </w:divBdr>
            </w:div>
            <w:div w:id="120567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044443">
      <w:bodyDiv w:val="1"/>
      <w:marLeft w:val="0"/>
      <w:marRight w:val="0"/>
      <w:marTop w:val="0"/>
      <w:marBottom w:val="0"/>
      <w:divBdr>
        <w:top w:val="none" w:sz="0" w:space="0" w:color="auto"/>
        <w:left w:val="none" w:sz="0" w:space="0" w:color="auto"/>
        <w:bottom w:val="none" w:sz="0" w:space="0" w:color="auto"/>
        <w:right w:val="none" w:sz="0" w:space="0" w:color="auto"/>
      </w:divBdr>
      <w:divsChild>
        <w:div w:id="46078866">
          <w:marLeft w:val="0"/>
          <w:marRight w:val="0"/>
          <w:marTop w:val="0"/>
          <w:marBottom w:val="0"/>
          <w:divBdr>
            <w:top w:val="none" w:sz="0" w:space="0" w:color="auto"/>
            <w:left w:val="none" w:sz="0" w:space="0" w:color="auto"/>
            <w:bottom w:val="none" w:sz="0" w:space="0" w:color="auto"/>
            <w:right w:val="none" w:sz="0" w:space="0" w:color="auto"/>
          </w:divBdr>
          <w:divsChild>
            <w:div w:id="122155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012347">
      <w:bodyDiv w:val="1"/>
      <w:marLeft w:val="0"/>
      <w:marRight w:val="0"/>
      <w:marTop w:val="0"/>
      <w:marBottom w:val="0"/>
      <w:divBdr>
        <w:top w:val="none" w:sz="0" w:space="0" w:color="auto"/>
        <w:left w:val="none" w:sz="0" w:space="0" w:color="auto"/>
        <w:bottom w:val="none" w:sz="0" w:space="0" w:color="auto"/>
        <w:right w:val="none" w:sz="0" w:space="0" w:color="auto"/>
      </w:divBdr>
    </w:div>
    <w:div w:id="1154298345">
      <w:bodyDiv w:val="1"/>
      <w:marLeft w:val="0"/>
      <w:marRight w:val="0"/>
      <w:marTop w:val="0"/>
      <w:marBottom w:val="0"/>
      <w:divBdr>
        <w:top w:val="none" w:sz="0" w:space="0" w:color="auto"/>
        <w:left w:val="none" w:sz="0" w:space="0" w:color="auto"/>
        <w:bottom w:val="none" w:sz="0" w:space="0" w:color="auto"/>
        <w:right w:val="none" w:sz="0" w:space="0" w:color="auto"/>
      </w:divBdr>
    </w:div>
    <w:div w:id="1155993712">
      <w:bodyDiv w:val="1"/>
      <w:marLeft w:val="0"/>
      <w:marRight w:val="0"/>
      <w:marTop w:val="0"/>
      <w:marBottom w:val="0"/>
      <w:divBdr>
        <w:top w:val="none" w:sz="0" w:space="0" w:color="auto"/>
        <w:left w:val="none" w:sz="0" w:space="0" w:color="auto"/>
        <w:bottom w:val="none" w:sz="0" w:space="0" w:color="auto"/>
        <w:right w:val="none" w:sz="0" w:space="0" w:color="auto"/>
      </w:divBdr>
      <w:divsChild>
        <w:div w:id="532110197">
          <w:marLeft w:val="0"/>
          <w:marRight w:val="0"/>
          <w:marTop w:val="0"/>
          <w:marBottom w:val="0"/>
          <w:divBdr>
            <w:top w:val="none" w:sz="0" w:space="0" w:color="auto"/>
            <w:left w:val="none" w:sz="0" w:space="0" w:color="auto"/>
            <w:bottom w:val="none" w:sz="0" w:space="0" w:color="auto"/>
            <w:right w:val="none" w:sz="0" w:space="0" w:color="auto"/>
          </w:divBdr>
          <w:divsChild>
            <w:div w:id="452288750">
              <w:marLeft w:val="0"/>
              <w:marRight w:val="0"/>
              <w:marTop w:val="0"/>
              <w:marBottom w:val="0"/>
              <w:divBdr>
                <w:top w:val="none" w:sz="0" w:space="0" w:color="auto"/>
                <w:left w:val="none" w:sz="0" w:space="0" w:color="auto"/>
                <w:bottom w:val="none" w:sz="0" w:space="0" w:color="auto"/>
                <w:right w:val="none" w:sz="0" w:space="0" w:color="auto"/>
              </w:divBdr>
            </w:div>
            <w:div w:id="20324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178759">
      <w:bodyDiv w:val="1"/>
      <w:marLeft w:val="0"/>
      <w:marRight w:val="0"/>
      <w:marTop w:val="0"/>
      <w:marBottom w:val="0"/>
      <w:divBdr>
        <w:top w:val="none" w:sz="0" w:space="0" w:color="auto"/>
        <w:left w:val="none" w:sz="0" w:space="0" w:color="auto"/>
        <w:bottom w:val="none" w:sz="0" w:space="0" w:color="auto"/>
        <w:right w:val="none" w:sz="0" w:space="0" w:color="auto"/>
      </w:divBdr>
      <w:divsChild>
        <w:div w:id="1227569625">
          <w:marLeft w:val="0"/>
          <w:marRight w:val="0"/>
          <w:marTop w:val="0"/>
          <w:marBottom w:val="0"/>
          <w:divBdr>
            <w:top w:val="none" w:sz="0" w:space="0" w:color="auto"/>
            <w:left w:val="none" w:sz="0" w:space="0" w:color="auto"/>
            <w:bottom w:val="none" w:sz="0" w:space="0" w:color="auto"/>
            <w:right w:val="none" w:sz="0" w:space="0" w:color="auto"/>
          </w:divBdr>
          <w:divsChild>
            <w:div w:id="894511672">
              <w:marLeft w:val="0"/>
              <w:marRight w:val="0"/>
              <w:marTop w:val="0"/>
              <w:marBottom w:val="0"/>
              <w:divBdr>
                <w:top w:val="none" w:sz="0" w:space="0" w:color="auto"/>
                <w:left w:val="none" w:sz="0" w:space="0" w:color="auto"/>
                <w:bottom w:val="none" w:sz="0" w:space="0" w:color="auto"/>
                <w:right w:val="none" w:sz="0" w:space="0" w:color="auto"/>
              </w:divBdr>
              <w:divsChild>
                <w:div w:id="1960993353">
                  <w:marLeft w:val="0"/>
                  <w:marRight w:val="0"/>
                  <w:marTop w:val="0"/>
                  <w:marBottom w:val="0"/>
                  <w:divBdr>
                    <w:top w:val="none" w:sz="0" w:space="0" w:color="auto"/>
                    <w:left w:val="none" w:sz="0" w:space="0" w:color="auto"/>
                    <w:bottom w:val="none" w:sz="0" w:space="0" w:color="auto"/>
                    <w:right w:val="none" w:sz="0" w:space="0" w:color="auto"/>
                  </w:divBdr>
                  <w:divsChild>
                    <w:div w:id="683097592">
                      <w:marLeft w:val="0"/>
                      <w:marRight w:val="0"/>
                      <w:marTop w:val="0"/>
                      <w:marBottom w:val="0"/>
                      <w:divBdr>
                        <w:top w:val="none" w:sz="0" w:space="0" w:color="auto"/>
                        <w:left w:val="none" w:sz="0" w:space="0" w:color="auto"/>
                        <w:bottom w:val="none" w:sz="0" w:space="0" w:color="auto"/>
                        <w:right w:val="none" w:sz="0" w:space="0" w:color="auto"/>
                      </w:divBdr>
                      <w:divsChild>
                        <w:div w:id="2043898328">
                          <w:marLeft w:val="0"/>
                          <w:marRight w:val="0"/>
                          <w:marTop w:val="0"/>
                          <w:marBottom w:val="0"/>
                          <w:divBdr>
                            <w:top w:val="none" w:sz="0" w:space="0" w:color="auto"/>
                            <w:left w:val="none" w:sz="0" w:space="0" w:color="auto"/>
                            <w:bottom w:val="none" w:sz="0" w:space="0" w:color="auto"/>
                            <w:right w:val="none" w:sz="0" w:space="0" w:color="auto"/>
                          </w:divBdr>
                          <w:divsChild>
                            <w:div w:id="1988630726">
                              <w:marLeft w:val="0"/>
                              <w:marRight w:val="0"/>
                              <w:marTop w:val="0"/>
                              <w:marBottom w:val="0"/>
                              <w:divBdr>
                                <w:top w:val="none" w:sz="0" w:space="0" w:color="auto"/>
                                <w:left w:val="none" w:sz="0" w:space="0" w:color="auto"/>
                                <w:bottom w:val="none" w:sz="0" w:space="0" w:color="auto"/>
                                <w:right w:val="none" w:sz="0" w:space="0" w:color="auto"/>
                              </w:divBdr>
                              <w:divsChild>
                                <w:div w:id="579482420">
                                  <w:marLeft w:val="0"/>
                                  <w:marRight w:val="0"/>
                                  <w:marTop w:val="0"/>
                                  <w:marBottom w:val="0"/>
                                  <w:divBdr>
                                    <w:top w:val="none" w:sz="0" w:space="0" w:color="auto"/>
                                    <w:left w:val="none" w:sz="0" w:space="0" w:color="auto"/>
                                    <w:bottom w:val="none" w:sz="0" w:space="0" w:color="auto"/>
                                    <w:right w:val="none" w:sz="0" w:space="0" w:color="auto"/>
                                  </w:divBdr>
                                  <w:divsChild>
                                    <w:div w:id="157618431">
                                      <w:marLeft w:val="0"/>
                                      <w:marRight w:val="0"/>
                                      <w:marTop w:val="0"/>
                                      <w:marBottom w:val="0"/>
                                      <w:divBdr>
                                        <w:top w:val="none" w:sz="0" w:space="0" w:color="auto"/>
                                        <w:left w:val="none" w:sz="0" w:space="0" w:color="auto"/>
                                        <w:bottom w:val="none" w:sz="0" w:space="0" w:color="auto"/>
                                        <w:right w:val="none" w:sz="0" w:space="0" w:color="auto"/>
                                      </w:divBdr>
                                      <w:divsChild>
                                        <w:div w:id="194777800">
                                          <w:marLeft w:val="0"/>
                                          <w:marRight w:val="0"/>
                                          <w:marTop w:val="0"/>
                                          <w:marBottom w:val="0"/>
                                          <w:divBdr>
                                            <w:top w:val="none" w:sz="0" w:space="0" w:color="auto"/>
                                            <w:left w:val="none" w:sz="0" w:space="0" w:color="auto"/>
                                            <w:bottom w:val="none" w:sz="0" w:space="0" w:color="auto"/>
                                            <w:right w:val="none" w:sz="0" w:space="0" w:color="auto"/>
                                          </w:divBdr>
                                          <w:divsChild>
                                            <w:div w:id="1622108017">
                                              <w:marLeft w:val="0"/>
                                              <w:marRight w:val="0"/>
                                              <w:marTop w:val="0"/>
                                              <w:marBottom w:val="0"/>
                                              <w:divBdr>
                                                <w:top w:val="none" w:sz="0" w:space="0" w:color="auto"/>
                                                <w:left w:val="none" w:sz="0" w:space="0" w:color="auto"/>
                                                <w:bottom w:val="none" w:sz="0" w:space="0" w:color="auto"/>
                                                <w:right w:val="none" w:sz="0" w:space="0" w:color="auto"/>
                                              </w:divBdr>
                                              <w:divsChild>
                                                <w:div w:id="1366977636">
                                                  <w:marLeft w:val="0"/>
                                                  <w:marRight w:val="0"/>
                                                  <w:marTop w:val="0"/>
                                                  <w:marBottom w:val="0"/>
                                                  <w:divBdr>
                                                    <w:top w:val="none" w:sz="0" w:space="0" w:color="auto"/>
                                                    <w:left w:val="none" w:sz="0" w:space="0" w:color="auto"/>
                                                    <w:bottom w:val="none" w:sz="0" w:space="0" w:color="auto"/>
                                                    <w:right w:val="none" w:sz="0" w:space="0" w:color="auto"/>
                                                  </w:divBdr>
                                                  <w:divsChild>
                                                    <w:div w:id="1714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1348519">
      <w:bodyDiv w:val="1"/>
      <w:marLeft w:val="0"/>
      <w:marRight w:val="0"/>
      <w:marTop w:val="0"/>
      <w:marBottom w:val="0"/>
      <w:divBdr>
        <w:top w:val="none" w:sz="0" w:space="0" w:color="auto"/>
        <w:left w:val="none" w:sz="0" w:space="0" w:color="auto"/>
        <w:bottom w:val="none" w:sz="0" w:space="0" w:color="auto"/>
        <w:right w:val="none" w:sz="0" w:space="0" w:color="auto"/>
      </w:divBdr>
      <w:divsChild>
        <w:div w:id="1647080632">
          <w:marLeft w:val="0"/>
          <w:marRight w:val="0"/>
          <w:marTop w:val="0"/>
          <w:marBottom w:val="0"/>
          <w:divBdr>
            <w:top w:val="none" w:sz="0" w:space="0" w:color="auto"/>
            <w:left w:val="none" w:sz="0" w:space="0" w:color="auto"/>
            <w:bottom w:val="none" w:sz="0" w:space="0" w:color="auto"/>
            <w:right w:val="none" w:sz="0" w:space="0" w:color="auto"/>
          </w:divBdr>
          <w:divsChild>
            <w:div w:id="532038292">
              <w:marLeft w:val="0"/>
              <w:marRight w:val="0"/>
              <w:marTop w:val="0"/>
              <w:marBottom w:val="0"/>
              <w:divBdr>
                <w:top w:val="none" w:sz="0" w:space="0" w:color="auto"/>
                <w:left w:val="none" w:sz="0" w:space="0" w:color="auto"/>
                <w:bottom w:val="none" w:sz="0" w:space="0" w:color="auto"/>
                <w:right w:val="none" w:sz="0" w:space="0" w:color="auto"/>
              </w:divBdr>
            </w:div>
            <w:div w:id="935865757">
              <w:marLeft w:val="0"/>
              <w:marRight w:val="0"/>
              <w:marTop w:val="0"/>
              <w:marBottom w:val="0"/>
              <w:divBdr>
                <w:top w:val="none" w:sz="0" w:space="0" w:color="auto"/>
                <w:left w:val="none" w:sz="0" w:space="0" w:color="auto"/>
                <w:bottom w:val="none" w:sz="0" w:space="0" w:color="auto"/>
                <w:right w:val="none" w:sz="0" w:space="0" w:color="auto"/>
              </w:divBdr>
            </w:div>
            <w:div w:id="1043560227">
              <w:marLeft w:val="0"/>
              <w:marRight w:val="0"/>
              <w:marTop w:val="0"/>
              <w:marBottom w:val="0"/>
              <w:divBdr>
                <w:top w:val="none" w:sz="0" w:space="0" w:color="auto"/>
                <w:left w:val="none" w:sz="0" w:space="0" w:color="auto"/>
                <w:bottom w:val="none" w:sz="0" w:space="0" w:color="auto"/>
                <w:right w:val="none" w:sz="0" w:space="0" w:color="auto"/>
              </w:divBdr>
            </w:div>
            <w:div w:id="1330982381">
              <w:marLeft w:val="0"/>
              <w:marRight w:val="0"/>
              <w:marTop w:val="0"/>
              <w:marBottom w:val="0"/>
              <w:divBdr>
                <w:top w:val="none" w:sz="0" w:space="0" w:color="auto"/>
                <w:left w:val="none" w:sz="0" w:space="0" w:color="auto"/>
                <w:bottom w:val="none" w:sz="0" w:space="0" w:color="auto"/>
                <w:right w:val="none" w:sz="0" w:space="0" w:color="auto"/>
              </w:divBdr>
            </w:div>
            <w:div w:id="1757360317">
              <w:marLeft w:val="0"/>
              <w:marRight w:val="0"/>
              <w:marTop w:val="0"/>
              <w:marBottom w:val="0"/>
              <w:divBdr>
                <w:top w:val="none" w:sz="0" w:space="0" w:color="auto"/>
                <w:left w:val="none" w:sz="0" w:space="0" w:color="auto"/>
                <w:bottom w:val="none" w:sz="0" w:space="0" w:color="auto"/>
                <w:right w:val="none" w:sz="0" w:space="0" w:color="auto"/>
              </w:divBdr>
            </w:div>
            <w:div w:id="182211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783870">
      <w:bodyDiv w:val="1"/>
      <w:marLeft w:val="0"/>
      <w:marRight w:val="0"/>
      <w:marTop w:val="0"/>
      <w:marBottom w:val="0"/>
      <w:divBdr>
        <w:top w:val="none" w:sz="0" w:space="0" w:color="auto"/>
        <w:left w:val="none" w:sz="0" w:space="0" w:color="auto"/>
        <w:bottom w:val="none" w:sz="0" w:space="0" w:color="auto"/>
        <w:right w:val="none" w:sz="0" w:space="0" w:color="auto"/>
      </w:divBdr>
      <w:divsChild>
        <w:div w:id="2145997411">
          <w:marLeft w:val="0"/>
          <w:marRight w:val="0"/>
          <w:marTop w:val="0"/>
          <w:marBottom w:val="0"/>
          <w:divBdr>
            <w:top w:val="none" w:sz="0" w:space="0" w:color="auto"/>
            <w:left w:val="none" w:sz="0" w:space="0" w:color="auto"/>
            <w:bottom w:val="none" w:sz="0" w:space="0" w:color="auto"/>
            <w:right w:val="none" w:sz="0" w:space="0" w:color="auto"/>
          </w:divBdr>
          <w:divsChild>
            <w:div w:id="120854598">
              <w:marLeft w:val="0"/>
              <w:marRight w:val="0"/>
              <w:marTop w:val="0"/>
              <w:marBottom w:val="0"/>
              <w:divBdr>
                <w:top w:val="none" w:sz="0" w:space="0" w:color="auto"/>
                <w:left w:val="none" w:sz="0" w:space="0" w:color="auto"/>
                <w:bottom w:val="none" w:sz="0" w:space="0" w:color="auto"/>
                <w:right w:val="none" w:sz="0" w:space="0" w:color="auto"/>
              </w:divBdr>
            </w:div>
            <w:div w:id="226305680">
              <w:marLeft w:val="0"/>
              <w:marRight w:val="0"/>
              <w:marTop w:val="0"/>
              <w:marBottom w:val="0"/>
              <w:divBdr>
                <w:top w:val="none" w:sz="0" w:space="0" w:color="auto"/>
                <w:left w:val="none" w:sz="0" w:space="0" w:color="auto"/>
                <w:bottom w:val="none" w:sz="0" w:space="0" w:color="auto"/>
                <w:right w:val="none" w:sz="0" w:space="0" w:color="auto"/>
              </w:divBdr>
            </w:div>
            <w:div w:id="326248057">
              <w:marLeft w:val="0"/>
              <w:marRight w:val="0"/>
              <w:marTop w:val="0"/>
              <w:marBottom w:val="0"/>
              <w:divBdr>
                <w:top w:val="none" w:sz="0" w:space="0" w:color="auto"/>
                <w:left w:val="none" w:sz="0" w:space="0" w:color="auto"/>
                <w:bottom w:val="none" w:sz="0" w:space="0" w:color="auto"/>
                <w:right w:val="none" w:sz="0" w:space="0" w:color="auto"/>
              </w:divBdr>
            </w:div>
            <w:div w:id="401097485">
              <w:marLeft w:val="0"/>
              <w:marRight w:val="0"/>
              <w:marTop w:val="0"/>
              <w:marBottom w:val="0"/>
              <w:divBdr>
                <w:top w:val="none" w:sz="0" w:space="0" w:color="auto"/>
                <w:left w:val="none" w:sz="0" w:space="0" w:color="auto"/>
                <w:bottom w:val="none" w:sz="0" w:space="0" w:color="auto"/>
                <w:right w:val="none" w:sz="0" w:space="0" w:color="auto"/>
              </w:divBdr>
            </w:div>
            <w:div w:id="763762500">
              <w:marLeft w:val="0"/>
              <w:marRight w:val="0"/>
              <w:marTop w:val="0"/>
              <w:marBottom w:val="0"/>
              <w:divBdr>
                <w:top w:val="none" w:sz="0" w:space="0" w:color="auto"/>
                <w:left w:val="none" w:sz="0" w:space="0" w:color="auto"/>
                <w:bottom w:val="none" w:sz="0" w:space="0" w:color="auto"/>
                <w:right w:val="none" w:sz="0" w:space="0" w:color="auto"/>
              </w:divBdr>
            </w:div>
            <w:div w:id="947741692">
              <w:marLeft w:val="0"/>
              <w:marRight w:val="0"/>
              <w:marTop w:val="0"/>
              <w:marBottom w:val="0"/>
              <w:divBdr>
                <w:top w:val="none" w:sz="0" w:space="0" w:color="auto"/>
                <w:left w:val="none" w:sz="0" w:space="0" w:color="auto"/>
                <w:bottom w:val="none" w:sz="0" w:space="0" w:color="auto"/>
                <w:right w:val="none" w:sz="0" w:space="0" w:color="auto"/>
              </w:divBdr>
            </w:div>
            <w:div w:id="1667250394">
              <w:marLeft w:val="0"/>
              <w:marRight w:val="0"/>
              <w:marTop w:val="0"/>
              <w:marBottom w:val="0"/>
              <w:divBdr>
                <w:top w:val="none" w:sz="0" w:space="0" w:color="auto"/>
                <w:left w:val="none" w:sz="0" w:space="0" w:color="auto"/>
                <w:bottom w:val="none" w:sz="0" w:space="0" w:color="auto"/>
                <w:right w:val="none" w:sz="0" w:space="0" w:color="auto"/>
              </w:divBdr>
            </w:div>
            <w:div w:id="1837912643">
              <w:marLeft w:val="0"/>
              <w:marRight w:val="0"/>
              <w:marTop w:val="0"/>
              <w:marBottom w:val="0"/>
              <w:divBdr>
                <w:top w:val="none" w:sz="0" w:space="0" w:color="auto"/>
                <w:left w:val="none" w:sz="0" w:space="0" w:color="auto"/>
                <w:bottom w:val="none" w:sz="0" w:space="0" w:color="auto"/>
                <w:right w:val="none" w:sz="0" w:space="0" w:color="auto"/>
              </w:divBdr>
            </w:div>
            <w:div w:id="184983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2002680">
      <w:bodyDiv w:val="1"/>
      <w:marLeft w:val="0"/>
      <w:marRight w:val="0"/>
      <w:marTop w:val="0"/>
      <w:marBottom w:val="0"/>
      <w:divBdr>
        <w:top w:val="none" w:sz="0" w:space="0" w:color="auto"/>
        <w:left w:val="none" w:sz="0" w:space="0" w:color="auto"/>
        <w:bottom w:val="none" w:sz="0" w:space="0" w:color="auto"/>
        <w:right w:val="none" w:sz="0" w:space="0" w:color="auto"/>
      </w:divBdr>
    </w:div>
    <w:div w:id="1412192531">
      <w:bodyDiv w:val="1"/>
      <w:marLeft w:val="0"/>
      <w:marRight w:val="0"/>
      <w:marTop w:val="0"/>
      <w:marBottom w:val="0"/>
      <w:divBdr>
        <w:top w:val="none" w:sz="0" w:space="0" w:color="auto"/>
        <w:left w:val="none" w:sz="0" w:space="0" w:color="auto"/>
        <w:bottom w:val="none" w:sz="0" w:space="0" w:color="auto"/>
        <w:right w:val="none" w:sz="0" w:space="0" w:color="auto"/>
      </w:divBdr>
      <w:divsChild>
        <w:div w:id="523833214">
          <w:marLeft w:val="0"/>
          <w:marRight w:val="0"/>
          <w:marTop w:val="0"/>
          <w:marBottom w:val="0"/>
          <w:divBdr>
            <w:top w:val="none" w:sz="0" w:space="0" w:color="auto"/>
            <w:left w:val="none" w:sz="0" w:space="0" w:color="auto"/>
            <w:bottom w:val="none" w:sz="0" w:space="0" w:color="auto"/>
            <w:right w:val="none" w:sz="0" w:space="0" w:color="auto"/>
          </w:divBdr>
        </w:div>
      </w:divsChild>
    </w:div>
    <w:div w:id="1525820803">
      <w:bodyDiv w:val="1"/>
      <w:marLeft w:val="0"/>
      <w:marRight w:val="0"/>
      <w:marTop w:val="0"/>
      <w:marBottom w:val="0"/>
      <w:divBdr>
        <w:top w:val="none" w:sz="0" w:space="0" w:color="auto"/>
        <w:left w:val="none" w:sz="0" w:space="0" w:color="auto"/>
        <w:bottom w:val="none" w:sz="0" w:space="0" w:color="auto"/>
        <w:right w:val="none" w:sz="0" w:space="0" w:color="auto"/>
      </w:divBdr>
      <w:divsChild>
        <w:div w:id="668365948">
          <w:marLeft w:val="0"/>
          <w:marRight w:val="0"/>
          <w:marTop w:val="0"/>
          <w:marBottom w:val="0"/>
          <w:divBdr>
            <w:top w:val="none" w:sz="0" w:space="0" w:color="auto"/>
            <w:left w:val="none" w:sz="0" w:space="0" w:color="auto"/>
            <w:bottom w:val="none" w:sz="0" w:space="0" w:color="auto"/>
            <w:right w:val="none" w:sz="0" w:space="0" w:color="auto"/>
          </w:divBdr>
          <w:divsChild>
            <w:div w:id="20402428">
              <w:marLeft w:val="0"/>
              <w:marRight w:val="0"/>
              <w:marTop w:val="0"/>
              <w:marBottom w:val="0"/>
              <w:divBdr>
                <w:top w:val="none" w:sz="0" w:space="0" w:color="auto"/>
                <w:left w:val="none" w:sz="0" w:space="0" w:color="auto"/>
                <w:bottom w:val="none" w:sz="0" w:space="0" w:color="auto"/>
                <w:right w:val="none" w:sz="0" w:space="0" w:color="auto"/>
              </w:divBdr>
            </w:div>
            <w:div w:id="496455274">
              <w:marLeft w:val="0"/>
              <w:marRight w:val="0"/>
              <w:marTop w:val="0"/>
              <w:marBottom w:val="0"/>
              <w:divBdr>
                <w:top w:val="none" w:sz="0" w:space="0" w:color="auto"/>
                <w:left w:val="none" w:sz="0" w:space="0" w:color="auto"/>
                <w:bottom w:val="none" w:sz="0" w:space="0" w:color="auto"/>
                <w:right w:val="none" w:sz="0" w:space="0" w:color="auto"/>
              </w:divBdr>
            </w:div>
            <w:div w:id="705376529">
              <w:marLeft w:val="0"/>
              <w:marRight w:val="0"/>
              <w:marTop w:val="0"/>
              <w:marBottom w:val="0"/>
              <w:divBdr>
                <w:top w:val="none" w:sz="0" w:space="0" w:color="auto"/>
                <w:left w:val="none" w:sz="0" w:space="0" w:color="auto"/>
                <w:bottom w:val="none" w:sz="0" w:space="0" w:color="auto"/>
                <w:right w:val="none" w:sz="0" w:space="0" w:color="auto"/>
              </w:divBdr>
            </w:div>
            <w:div w:id="719477102">
              <w:marLeft w:val="0"/>
              <w:marRight w:val="0"/>
              <w:marTop w:val="0"/>
              <w:marBottom w:val="0"/>
              <w:divBdr>
                <w:top w:val="none" w:sz="0" w:space="0" w:color="auto"/>
                <w:left w:val="none" w:sz="0" w:space="0" w:color="auto"/>
                <w:bottom w:val="none" w:sz="0" w:space="0" w:color="auto"/>
                <w:right w:val="none" w:sz="0" w:space="0" w:color="auto"/>
              </w:divBdr>
            </w:div>
            <w:div w:id="969433699">
              <w:marLeft w:val="0"/>
              <w:marRight w:val="0"/>
              <w:marTop w:val="0"/>
              <w:marBottom w:val="0"/>
              <w:divBdr>
                <w:top w:val="none" w:sz="0" w:space="0" w:color="auto"/>
                <w:left w:val="none" w:sz="0" w:space="0" w:color="auto"/>
                <w:bottom w:val="none" w:sz="0" w:space="0" w:color="auto"/>
                <w:right w:val="none" w:sz="0" w:space="0" w:color="auto"/>
              </w:divBdr>
            </w:div>
            <w:div w:id="1587231577">
              <w:marLeft w:val="0"/>
              <w:marRight w:val="0"/>
              <w:marTop w:val="0"/>
              <w:marBottom w:val="0"/>
              <w:divBdr>
                <w:top w:val="none" w:sz="0" w:space="0" w:color="auto"/>
                <w:left w:val="none" w:sz="0" w:space="0" w:color="auto"/>
                <w:bottom w:val="none" w:sz="0" w:space="0" w:color="auto"/>
                <w:right w:val="none" w:sz="0" w:space="0" w:color="auto"/>
              </w:divBdr>
            </w:div>
            <w:div w:id="1854539023">
              <w:marLeft w:val="0"/>
              <w:marRight w:val="0"/>
              <w:marTop w:val="0"/>
              <w:marBottom w:val="0"/>
              <w:divBdr>
                <w:top w:val="none" w:sz="0" w:space="0" w:color="auto"/>
                <w:left w:val="none" w:sz="0" w:space="0" w:color="auto"/>
                <w:bottom w:val="none" w:sz="0" w:space="0" w:color="auto"/>
                <w:right w:val="none" w:sz="0" w:space="0" w:color="auto"/>
              </w:divBdr>
            </w:div>
            <w:div w:id="1994331119">
              <w:marLeft w:val="0"/>
              <w:marRight w:val="0"/>
              <w:marTop w:val="0"/>
              <w:marBottom w:val="0"/>
              <w:divBdr>
                <w:top w:val="none" w:sz="0" w:space="0" w:color="auto"/>
                <w:left w:val="none" w:sz="0" w:space="0" w:color="auto"/>
                <w:bottom w:val="none" w:sz="0" w:space="0" w:color="auto"/>
                <w:right w:val="none" w:sz="0" w:space="0" w:color="auto"/>
              </w:divBdr>
            </w:div>
            <w:div w:id="205815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477167">
      <w:bodyDiv w:val="1"/>
      <w:marLeft w:val="0"/>
      <w:marRight w:val="0"/>
      <w:marTop w:val="0"/>
      <w:marBottom w:val="0"/>
      <w:divBdr>
        <w:top w:val="none" w:sz="0" w:space="0" w:color="auto"/>
        <w:left w:val="none" w:sz="0" w:space="0" w:color="auto"/>
        <w:bottom w:val="none" w:sz="0" w:space="0" w:color="auto"/>
        <w:right w:val="none" w:sz="0" w:space="0" w:color="auto"/>
      </w:divBdr>
      <w:divsChild>
        <w:div w:id="1284077719">
          <w:marLeft w:val="0"/>
          <w:marRight w:val="0"/>
          <w:marTop w:val="0"/>
          <w:marBottom w:val="0"/>
          <w:divBdr>
            <w:top w:val="none" w:sz="0" w:space="0" w:color="auto"/>
            <w:left w:val="none" w:sz="0" w:space="0" w:color="auto"/>
            <w:bottom w:val="none" w:sz="0" w:space="0" w:color="auto"/>
            <w:right w:val="none" w:sz="0" w:space="0" w:color="auto"/>
          </w:divBdr>
          <w:divsChild>
            <w:div w:id="7366675">
              <w:marLeft w:val="0"/>
              <w:marRight w:val="0"/>
              <w:marTop w:val="0"/>
              <w:marBottom w:val="0"/>
              <w:divBdr>
                <w:top w:val="none" w:sz="0" w:space="0" w:color="auto"/>
                <w:left w:val="none" w:sz="0" w:space="0" w:color="auto"/>
                <w:bottom w:val="none" w:sz="0" w:space="0" w:color="auto"/>
                <w:right w:val="none" w:sz="0" w:space="0" w:color="auto"/>
              </w:divBdr>
            </w:div>
            <w:div w:id="620499879">
              <w:marLeft w:val="0"/>
              <w:marRight w:val="0"/>
              <w:marTop w:val="0"/>
              <w:marBottom w:val="0"/>
              <w:divBdr>
                <w:top w:val="none" w:sz="0" w:space="0" w:color="auto"/>
                <w:left w:val="none" w:sz="0" w:space="0" w:color="auto"/>
                <w:bottom w:val="none" w:sz="0" w:space="0" w:color="auto"/>
                <w:right w:val="none" w:sz="0" w:space="0" w:color="auto"/>
              </w:divBdr>
            </w:div>
            <w:div w:id="1009798925">
              <w:marLeft w:val="0"/>
              <w:marRight w:val="0"/>
              <w:marTop w:val="0"/>
              <w:marBottom w:val="0"/>
              <w:divBdr>
                <w:top w:val="none" w:sz="0" w:space="0" w:color="auto"/>
                <w:left w:val="none" w:sz="0" w:space="0" w:color="auto"/>
                <w:bottom w:val="none" w:sz="0" w:space="0" w:color="auto"/>
                <w:right w:val="none" w:sz="0" w:space="0" w:color="auto"/>
              </w:divBdr>
            </w:div>
            <w:div w:id="1425953059">
              <w:marLeft w:val="0"/>
              <w:marRight w:val="0"/>
              <w:marTop w:val="0"/>
              <w:marBottom w:val="0"/>
              <w:divBdr>
                <w:top w:val="none" w:sz="0" w:space="0" w:color="auto"/>
                <w:left w:val="none" w:sz="0" w:space="0" w:color="auto"/>
                <w:bottom w:val="none" w:sz="0" w:space="0" w:color="auto"/>
                <w:right w:val="none" w:sz="0" w:space="0" w:color="auto"/>
              </w:divBdr>
            </w:div>
            <w:div w:id="1432630862">
              <w:marLeft w:val="0"/>
              <w:marRight w:val="0"/>
              <w:marTop w:val="0"/>
              <w:marBottom w:val="0"/>
              <w:divBdr>
                <w:top w:val="none" w:sz="0" w:space="0" w:color="auto"/>
                <w:left w:val="none" w:sz="0" w:space="0" w:color="auto"/>
                <w:bottom w:val="none" w:sz="0" w:space="0" w:color="auto"/>
                <w:right w:val="none" w:sz="0" w:space="0" w:color="auto"/>
              </w:divBdr>
            </w:div>
            <w:div w:id="1571113810">
              <w:marLeft w:val="0"/>
              <w:marRight w:val="0"/>
              <w:marTop w:val="0"/>
              <w:marBottom w:val="0"/>
              <w:divBdr>
                <w:top w:val="none" w:sz="0" w:space="0" w:color="auto"/>
                <w:left w:val="none" w:sz="0" w:space="0" w:color="auto"/>
                <w:bottom w:val="none" w:sz="0" w:space="0" w:color="auto"/>
                <w:right w:val="none" w:sz="0" w:space="0" w:color="auto"/>
              </w:divBdr>
            </w:div>
            <w:div w:id="157516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948335">
      <w:bodyDiv w:val="1"/>
      <w:marLeft w:val="0"/>
      <w:marRight w:val="0"/>
      <w:marTop w:val="0"/>
      <w:marBottom w:val="0"/>
      <w:divBdr>
        <w:top w:val="none" w:sz="0" w:space="0" w:color="auto"/>
        <w:left w:val="none" w:sz="0" w:space="0" w:color="auto"/>
        <w:bottom w:val="none" w:sz="0" w:space="0" w:color="auto"/>
        <w:right w:val="none" w:sz="0" w:space="0" w:color="auto"/>
      </w:divBdr>
    </w:div>
    <w:div w:id="1709911829">
      <w:bodyDiv w:val="1"/>
      <w:marLeft w:val="0"/>
      <w:marRight w:val="0"/>
      <w:marTop w:val="0"/>
      <w:marBottom w:val="0"/>
      <w:divBdr>
        <w:top w:val="none" w:sz="0" w:space="0" w:color="auto"/>
        <w:left w:val="none" w:sz="0" w:space="0" w:color="auto"/>
        <w:bottom w:val="none" w:sz="0" w:space="0" w:color="auto"/>
        <w:right w:val="none" w:sz="0" w:space="0" w:color="auto"/>
      </w:divBdr>
      <w:divsChild>
        <w:div w:id="1471558402">
          <w:marLeft w:val="0"/>
          <w:marRight w:val="0"/>
          <w:marTop w:val="0"/>
          <w:marBottom w:val="0"/>
          <w:divBdr>
            <w:top w:val="none" w:sz="0" w:space="0" w:color="auto"/>
            <w:left w:val="none" w:sz="0" w:space="0" w:color="auto"/>
            <w:bottom w:val="none" w:sz="0" w:space="0" w:color="auto"/>
            <w:right w:val="none" w:sz="0" w:space="0" w:color="auto"/>
          </w:divBdr>
          <w:divsChild>
            <w:div w:id="33894396">
              <w:marLeft w:val="0"/>
              <w:marRight w:val="0"/>
              <w:marTop w:val="0"/>
              <w:marBottom w:val="0"/>
              <w:divBdr>
                <w:top w:val="none" w:sz="0" w:space="0" w:color="auto"/>
                <w:left w:val="none" w:sz="0" w:space="0" w:color="auto"/>
                <w:bottom w:val="none" w:sz="0" w:space="0" w:color="auto"/>
                <w:right w:val="none" w:sz="0" w:space="0" w:color="auto"/>
              </w:divBdr>
            </w:div>
            <w:div w:id="105781835">
              <w:marLeft w:val="0"/>
              <w:marRight w:val="0"/>
              <w:marTop w:val="0"/>
              <w:marBottom w:val="0"/>
              <w:divBdr>
                <w:top w:val="none" w:sz="0" w:space="0" w:color="auto"/>
                <w:left w:val="none" w:sz="0" w:space="0" w:color="auto"/>
                <w:bottom w:val="none" w:sz="0" w:space="0" w:color="auto"/>
                <w:right w:val="none" w:sz="0" w:space="0" w:color="auto"/>
              </w:divBdr>
            </w:div>
            <w:div w:id="159153344">
              <w:marLeft w:val="0"/>
              <w:marRight w:val="0"/>
              <w:marTop w:val="0"/>
              <w:marBottom w:val="0"/>
              <w:divBdr>
                <w:top w:val="none" w:sz="0" w:space="0" w:color="auto"/>
                <w:left w:val="none" w:sz="0" w:space="0" w:color="auto"/>
                <w:bottom w:val="none" w:sz="0" w:space="0" w:color="auto"/>
                <w:right w:val="none" w:sz="0" w:space="0" w:color="auto"/>
              </w:divBdr>
            </w:div>
            <w:div w:id="726805673">
              <w:marLeft w:val="0"/>
              <w:marRight w:val="0"/>
              <w:marTop w:val="0"/>
              <w:marBottom w:val="0"/>
              <w:divBdr>
                <w:top w:val="none" w:sz="0" w:space="0" w:color="auto"/>
                <w:left w:val="none" w:sz="0" w:space="0" w:color="auto"/>
                <w:bottom w:val="none" w:sz="0" w:space="0" w:color="auto"/>
                <w:right w:val="none" w:sz="0" w:space="0" w:color="auto"/>
              </w:divBdr>
            </w:div>
            <w:div w:id="1309018252">
              <w:marLeft w:val="0"/>
              <w:marRight w:val="0"/>
              <w:marTop w:val="0"/>
              <w:marBottom w:val="0"/>
              <w:divBdr>
                <w:top w:val="none" w:sz="0" w:space="0" w:color="auto"/>
                <w:left w:val="none" w:sz="0" w:space="0" w:color="auto"/>
                <w:bottom w:val="none" w:sz="0" w:space="0" w:color="auto"/>
                <w:right w:val="none" w:sz="0" w:space="0" w:color="auto"/>
              </w:divBdr>
            </w:div>
            <w:div w:id="1688749123">
              <w:marLeft w:val="0"/>
              <w:marRight w:val="0"/>
              <w:marTop w:val="0"/>
              <w:marBottom w:val="0"/>
              <w:divBdr>
                <w:top w:val="none" w:sz="0" w:space="0" w:color="auto"/>
                <w:left w:val="none" w:sz="0" w:space="0" w:color="auto"/>
                <w:bottom w:val="none" w:sz="0" w:space="0" w:color="auto"/>
                <w:right w:val="none" w:sz="0" w:space="0" w:color="auto"/>
              </w:divBdr>
            </w:div>
            <w:div w:id="1704133252">
              <w:marLeft w:val="0"/>
              <w:marRight w:val="0"/>
              <w:marTop w:val="0"/>
              <w:marBottom w:val="0"/>
              <w:divBdr>
                <w:top w:val="none" w:sz="0" w:space="0" w:color="auto"/>
                <w:left w:val="none" w:sz="0" w:space="0" w:color="auto"/>
                <w:bottom w:val="none" w:sz="0" w:space="0" w:color="auto"/>
                <w:right w:val="none" w:sz="0" w:space="0" w:color="auto"/>
              </w:divBdr>
            </w:div>
            <w:div w:id="1729105039">
              <w:marLeft w:val="0"/>
              <w:marRight w:val="0"/>
              <w:marTop w:val="0"/>
              <w:marBottom w:val="0"/>
              <w:divBdr>
                <w:top w:val="none" w:sz="0" w:space="0" w:color="auto"/>
                <w:left w:val="none" w:sz="0" w:space="0" w:color="auto"/>
                <w:bottom w:val="none" w:sz="0" w:space="0" w:color="auto"/>
                <w:right w:val="none" w:sz="0" w:space="0" w:color="auto"/>
              </w:divBdr>
            </w:div>
            <w:div w:id="1819298121">
              <w:marLeft w:val="0"/>
              <w:marRight w:val="0"/>
              <w:marTop w:val="0"/>
              <w:marBottom w:val="0"/>
              <w:divBdr>
                <w:top w:val="none" w:sz="0" w:space="0" w:color="auto"/>
                <w:left w:val="none" w:sz="0" w:space="0" w:color="auto"/>
                <w:bottom w:val="none" w:sz="0" w:space="0" w:color="auto"/>
                <w:right w:val="none" w:sz="0" w:space="0" w:color="auto"/>
              </w:divBdr>
            </w:div>
            <w:div w:id="19490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042480">
      <w:bodyDiv w:val="1"/>
      <w:marLeft w:val="0"/>
      <w:marRight w:val="0"/>
      <w:marTop w:val="0"/>
      <w:marBottom w:val="0"/>
      <w:divBdr>
        <w:top w:val="none" w:sz="0" w:space="0" w:color="auto"/>
        <w:left w:val="none" w:sz="0" w:space="0" w:color="auto"/>
        <w:bottom w:val="none" w:sz="0" w:space="0" w:color="auto"/>
        <w:right w:val="none" w:sz="0" w:space="0" w:color="auto"/>
      </w:divBdr>
      <w:divsChild>
        <w:div w:id="1134525731">
          <w:marLeft w:val="0"/>
          <w:marRight w:val="0"/>
          <w:marTop w:val="0"/>
          <w:marBottom w:val="0"/>
          <w:divBdr>
            <w:top w:val="none" w:sz="0" w:space="0" w:color="auto"/>
            <w:left w:val="none" w:sz="0" w:space="0" w:color="auto"/>
            <w:bottom w:val="none" w:sz="0" w:space="0" w:color="auto"/>
            <w:right w:val="none" w:sz="0" w:space="0" w:color="auto"/>
          </w:divBdr>
          <w:divsChild>
            <w:div w:id="189033178">
              <w:marLeft w:val="0"/>
              <w:marRight w:val="0"/>
              <w:marTop w:val="0"/>
              <w:marBottom w:val="0"/>
              <w:divBdr>
                <w:top w:val="none" w:sz="0" w:space="0" w:color="auto"/>
                <w:left w:val="none" w:sz="0" w:space="0" w:color="auto"/>
                <w:bottom w:val="none" w:sz="0" w:space="0" w:color="auto"/>
                <w:right w:val="none" w:sz="0" w:space="0" w:color="auto"/>
              </w:divBdr>
            </w:div>
            <w:div w:id="270281157">
              <w:marLeft w:val="0"/>
              <w:marRight w:val="0"/>
              <w:marTop w:val="0"/>
              <w:marBottom w:val="0"/>
              <w:divBdr>
                <w:top w:val="none" w:sz="0" w:space="0" w:color="auto"/>
                <w:left w:val="none" w:sz="0" w:space="0" w:color="auto"/>
                <w:bottom w:val="none" w:sz="0" w:space="0" w:color="auto"/>
                <w:right w:val="none" w:sz="0" w:space="0" w:color="auto"/>
              </w:divBdr>
            </w:div>
            <w:div w:id="314918203">
              <w:marLeft w:val="0"/>
              <w:marRight w:val="0"/>
              <w:marTop w:val="0"/>
              <w:marBottom w:val="0"/>
              <w:divBdr>
                <w:top w:val="none" w:sz="0" w:space="0" w:color="auto"/>
                <w:left w:val="none" w:sz="0" w:space="0" w:color="auto"/>
                <w:bottom w:val="none" w:sz="0" w:space="0" w:color="auto"/>
                <w:right w:val="none" w:sz="0" w:space="0" w:color="auto"/>
              </w:divBdr>
            </w:div>
            <w:div w:id="1130243315">
              <w:marLeft w:val="0"/>
              <w:marRight w:val="0"/>
              <w:marTop w:val="0"/>
              <w:marBottom w:val="0"/>
              <w:divBdr>
                <w:top w:val="none" w:sz="0" w:space="0" w:color="auto"/>
                <w:left w:val="none" w:sz="0" w:space="0" w:color="auto"/>
                <w:bottom w:val="none" w:sz="0" w:space="0" w:color="auto"/>
                <w:right w:val="none" w:sz="0" w:space="0" w:color="auto"/>
              </w:divBdr>
            </w:div>
            <w:div w:id="194314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32281">
      <w:bodyDiv w:val="1"/>
      <w:marLeft w:val="0"/>
      <w:marRight w:val="0"/>
      <w:marTop w:val="0"/>
      <w:marBottom w:val="0"/>
      <w:divBdr>
        <w:top w:val="none" w:sz="0" w:space="0" w:color="auto"/>
        <w:left w:val="none" w:sz="0" w:space="0" w:color="auto"/>
        <w:bottom w:val="none" w:sz="0" w:space="0" w:color="auto"/>
        <w:right w:val="none" w:sz="0" w:space="0" w:color="auto"/>
      </w:divBdr>
      <w:divsChild>
        <w:div w:id="633758706">
          <w:marLeft w:val="0"/>
          <w:marRight w:val="0"/>
          <w:marTop w:val="0"/>
          <w:marBottom w:val="0"/>
          <w:divBdr>
            <w:top w:val="none" w:sz="0" w:space="0" w:color="auto"/>
            <w:left w:val="none" w:sz="0" w:space="0" w:color="auto"/>
            <w:bottom w:val="none" w:sz="0" w:space="0" w:color="auto"/>
            <w:right w:val="none" w:sz="0" w:space="0" w:color="auto"/>
          </w:divBdr>
          <w:divsChild>
            <w:div w:id="552156633">
              <w:marLeft w:val="0"/>
              <w:marRight w:val="0"/>
              <w:marTop w:val="0"/>
              <w:marBottom w:val="0"/>
              <w:divBdr>
                <w:top w:val="none" w:sz="0" w:space="0" w:color="auto"/>
                <w:left w:val="none" w:sz="0" w:space="0" w:color="auto"/>
                <w:bottom w:val="none" w:sz="0" w:space="0" w:color="auto"/>
                <w:right w:val="none" w:sz="0" w:space="0" w:color="auto"/>
              </w:divBdr>
            </w:div>
            <w:div w:id="948243827">
              <w:marLeft w:val="0"/>
              <w:marRight w:val="0"/>
              <w:marTop w:val="0"/>
              <w:marBottom w:val="0"/>
              <w:divBdr>
                <w:top w:val="none" w:sz="0" w:space="0" w:color="auto"/>
                <w:left w:val="none" w:sz="0" w:space="0" w:color="auto"/>
                <w:bottom w:val="none" w:sz="0" w:space="0" w:color="auto"/>
                <w:right w:val="none" w:sz="0" w:space="0" w:color="auto"/>
              </w:divBdr>
            </w:div>
            <w:div w:id="1013921825">
              <w:marLeft w:val="0"/>
              <w:marRight w:val="0"/>
              <w:marTop w:val="0"/>
              <w:marBottom w:val="0"/>
              <w:divBdr>
                <w:top w:val="none" w:sz="0" w:space="0" w:color="auto"/>
                <w:left w:val="none" w:sz="0" w:space="0" w:color="auto"/>
                <w:bottom w:val="none" w:sz="0" w:space="0" w:color="auto"/>
                <w:right w:val="none" w:sz="0" w:space="0" w:color="auto"/>
              </w:divBdr>
            </w:div>
            <w:div w:id="1037898605">
              <w:marLeft w:val="0"/>
              <w:marRight w:val="0"/>
              <w:marTop w:val="0"/>
              <w:marBottom w:val="0"/>
              <w:divBdr>
                <w:top w:val="none" w:sz="0" w:space="0" w:color="auto"/>
                <w:left w:val="none" w:sz="0" w:space="0" w:color="auto"/>
                <w:bottom w:val="none" w:sz="0" w:space="0" w:color="auto"/>
                <w:right w:val="none" w:sz="0" w:space="0" w:color="auto"/>
              </w:divBdr>
            </w:div>
            <w:div w:id="1049721999">
              <w:marLeft w:val="0"/>
              <w:marRight w:val="0"/>
              <w:marTop w:val="0"/>
              <w:marBottom w:val="0"/>
              <w:divBdr>
                <w:top w:val="none" w:sz="0" w:space="0" w:color="auto"/>
                <w:left w:val="none" w:sz="0" w:space="0" w:color="auto"/>
                <w:bottom w:val="none" w:sz="0" w:space="0" w:color="auto"/>
                <w:right w:val="none" w:sz="0" w:space="0" w:color="auto"/>
              </w:divBdr>
            </w:div>
            <w:div w:id="1478183517">
              <w:marLeft w:val="0"/>
              <w:marRight w:val="0"/>
              <w:marTop w:val="0"/>
              <w:marBottom w:val="0"/>
              <w:divBdr>
                <w:top w:val="none" w:sz="0" w:space="0" w:color="auto"/>
                <w:left w:val="none" w:sz="0" w:space="0" w:color="auto"/>
                <w:bottom w:val="none" w:sz="0" w:space="0" w:color="auto"/>
                <w:right w:val="none" w:sz="0" w:space="0" w:color="auto"/>
              </w:divBdr>
            </w:div>
            <w:div w:id="1802841673">
              <w:marLeft w:val="0"/>
              <w:marRight w:val="0"/>
              <w:marTop w:val="0"/>
              <w:marBottom w:val="0"/>
              <w:divBdr>
                <w:top w:val="none" w:sz="0" w:space="0" w:color="auto"/>
                <w:left w:val="none" w:sz="0" w:space="0" w:color="auto"/>
                <w:bottom w:val="none" w:sz="0" w:space="0" w:color="auto"/>
                <w:right w:val="none" w:sz="0" w:space="0" w:color="auto"/>
              </w:divBdr>
            </w:div>
            <w:div w:id="1860120611">
              <w:marLeft w:val="0"/>
              <w:marRight w:val="0"/>
              <w:marTop w:val="0"/>
              <w:marBottom w:val="0"/>
              <w:divBdr>
                <w:top w:val="none" w:sz="0" w:space="0" w:color="auto"/>
                <w:left w:val="none" w:sz="0" w:space="0" w:color="auto"/>
                <w:bottom w:val="none" w:sz="0" w:space="0" w:color="auto"/>
                <w:right w:val="none" w:sz="0" w:space="0" w:color="auto"/>
              </w:divBdr>
            </w:div>
            <w:div w:id="1944218816">
              <w:marLeft w:val="0"/>
              <w:marRight w:val="0"/>
              <w:marTop w:val="0"/>
              <w:marBottom w:val="0"/>
              <w:divBdr>
                <w:top w:val="none" w:sz="0" w:space="0" w:color="auto"/>
                <w:left w:val="none" w:sz="0" w:space="0" w:color="auto"/>
                <w:bottom w:val="none" w:sz="0" w:space="0" w:color="auto"/>
                <w:right w:val="none" w:sz="0" w:space="0" w:color="auto"/>
              </w:divBdr>
            </w:div>
            <w:div w:id="20297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213646">
      <w:bodyDiv w:val="1"/>
      <w:marLeft w:val="0"/>
      <w:marRight w:val="0"/>
      <w:marTop w:val="0"/>
      <w:marBottom w:val="0"/>
      <w:divBdr>
        <w:top w:val="none" w:sz="0" w:space="0" w:color="auto"/>
        <w:left w:val="none" w:sz="0" w:space="0" w:color="auto"/>
        <w:bottom w:val="none" w:sz="0" w:space="0" w:color="auto"/>
        <w:right w:val="none" w:sz="0" w:space="0" w:color="auto"/>
      </w:divBdr>
    </w:div>
    <w:div w:id="1817529048">
      <w:bodyDiv w:val="1"/>
      <w:marLeft w:val="0"/>
      <w:marRight w:val="0"/>
      <w:marTop w:val="0"/>
      <w:marBottom w:val="0"/>
      <w:divBdr>
        <w:top w:val="none" w:sz="0" w:space="0" w:color="auto"/>
        <w:left w:val="none" w:sz="0" w:space="0" w:color="auto"/>
        <w:bottom w:val="none" w:sz="0" w:space="0" w:color="auto"/>
        <w:right w:val="none" w:sz="0" w:space="0" w:color="auto"/>
      </w:divBdr>
      <w:divsChild>
        <w:div w:id="1409305982">
          <w:marLeft w:val="0"/>
          <w:marRight w:val="0"/>
          <w:marTop w:val="0"/>
          <w:marBottom w:val="0"/>
          <w:divBdr>
            <w:top w:val="none" w:sz="0" w:space="0" w:color="auto"/>
            <w:left w:val="none" w:sz="0" w:space="0" w:color="auto"/>
            <w:bottom w:val="none" w:sz="0" w:space="0" w:color="auto"/>
            <w:right w:val="none" w:sz="0" w:space="0" w:color="auto"/>
          </w:divBdr>
          <w:divsChild>
            <w:div w:id="562373391">
              <w:marLeft w:val="0"/>
              <w:marRight w:val="0"/>
              <w:marTop w:val="0"/>
              <w:marBottom w:val="0"/>
              <w:divBdr>
                <w:top w:val="none" w:sz="0" w:space="0" w:color="auto"/>
                <w:left w:val="none" w:sz="0" w:space="0" w:color="auto"/>
                <w:bottom w:val="none" w:sz="0" w:space="0" w:color="auto"/>
                <w:right w:val="none" w:sz="0" w:space="0" w:color="auto"/>
              </w:divBdr>
            </w:div>
            <w:div w:id="602147689">
              <w:marLeft w:val="0"/>
              <w:marRight w:val="0"/>
              <w:marTop w:val="0"/>
              <w:marBottom w:val="0"/>
              <w:divBdr>
                <w:top w:val="none" w:sz="0" w:space="0" w:color="auto"/>
                <w:left w:val="none" w:sz="0" w:space="0" w:color="auto"/>
                <w:bottom w:val="none" w:sz="0" w:space="0" w:color="auto"/>
                <w:right w:val="none" w:sz="0" w:space="0" w:color="auto"/>
              </w:divBdr>
            </w:div>
            <w:div w:id="917523447">
              <w:marLeft w:val="0"/>
              <w:marRight w:val="0"/>
              <w:marTop w:val="0"/>
              <w:marBottom w:val="0"/>
              <w:divBdr>
                <w:top w:val="none" w:sz="0" w:space="0" w:color="auto"/>
                <w:left w:val="none" w:sz="0" w:space="0" w:color="auto"/>
                <w:bottom w:val="none" w:sz="0" w:space="0" w:color="auto"/>
                <w:right w:val="none" w:sz="0" w:space="0" w:color="auto"/>
              </w:divBdr>
            </w:div>
            <w:div w:id="1066606022">
              <w:marLeft w:val="0"/>
              <w:marRight w:val="0"/>
              <w:marTop w:val="0"/>
              <w:marBottom w:val="0"/>
              <w:divBdr>
                <w:top w:val="none" w:sz="0" w:space="0" w:color="auto"/>
                <w:left w:val="none" w:sz="0" w:space="0" w:color="auto"/>
                <w:bottom w:val="none" w:sz="0" w:space="0" w:color="auto"/>
                <w:right w:val="none" w:sz="0" w:space="0" w:color="auto"/>
              </w:divBdr>
            </w:div>
            <w:div w:id="1068267256">
              <w:marLeft w:val="0"/>
              <w:marRight w:val="0"/>
              <w:marTop w:val="0"/>
              <w:marBottom w:val="0"/>
              <w:divBdr>
                <w:top w:val="none" w:sz="0" w:space="0" w:color="auto"/>
                <w:left w:val="none" w:sz="0" w:space="0" w:color="auto"/>
                <w:bottom w:val="none" w:sz="0" w:space="0" w:color="auto"/>
                <w:right w:val="none" w:sz="0" w:space="0" w:color="auto"/>
              </w:divBdr>
            </w:div>
            <w:div w:id="1152797867">
              <w:marLeft w:val="0"/>
              <w:marRight w:val="0"/>
              <w:marTop w:val="0"/>
              <w:marBottom w:val="0"/>
              <w:divBdr>
                <w:top w:val="none" w:sz="0" w:space="0" w:color="auto"/>
                <w:left w:val="none" w:sz="0" w:space="0" w:color="auto"/>
                <w:bottom w:val="none" w:sz="0" w:space="0" w:color="auto"/>
                <w:right w:val="none" w:sz="0" w:space="0" w:color="auto"/>
              </w:divBdr>
            </w:div>
            <w:div w:id="1210259360">
              <w:marLeft w:val="0"/>
              <w:marRight w:val="0"/>
              <w:marTop w:val="0"/>
              <w:marBottom w:val="0"/>
              <w:divBdr>
                <w:top w:val="none" w:sz="0" w:space="0" w:color="auto"/>
                <w:left w:val="none" w:sz="0" w:space="0" w:color="auto"/>
                <w:bottom w:val="none" w:sz="0" w:space="0" w:color="auto"/>
                <w:right w:val="none" w:sz="0" w:space="0" w:color="auto"/>
              </w:divBdr>
            </w:div>
            <w:div w:id="1492019049">
              <w:marLeft w:val="0"/>
              <w:marRight w:val="0"/>
              <w:marTop w:val="0"/>
              <w:marBottom w:val="0"/>
              <w:divBdr>
                <w:top w:val="none" w:sz="0" w:space="0" w:color="auto"/>
                <w:left w:val="none" w:sz="0" w:space="0" w:color="auto"/>
                <w:bottom w:val="none" w:sz="0" w:space="0" w:color="auto"/>
                <w:right w:val="none" w:sz="0" w:space="0" w:color="auto"/>
              </w:divBdr>
            </w:div>
            <w:div w:id="1501964495">
              <w:marLeft w:val="0"/>
              <w:marRight w:val="0"/>
              <w:marTop w:val="0"/>
              <w:marBottom w:val="0"/>
              <w:divBdr>
                <w:top w:val="none" w:sz="0" w:space="0" w:color="auto"/>
                <w:left w:val="none" w:sz="0" w:space="0" w:color="auto"/>
                <w:bottom w:val="none" w:sz="0" w:space="0" w:color="auto"/>
                <w:right w:val="none" w:sz="0" w:space="0" w:color="auto"/>
              </w:divBdr>
            </w:div>
            <w:div w:id="209481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294055">
      <w:bodyDiv w:val="1"/>
      <w:marLeft w:val="0"/>
      <w:marRight w:val="0"/>
      <w:marTop w:val="0"/>
      <w:marBottom w:val="0"/>
      <w:divBdr>
        <w:top w:val="none" w:sz="0" w:space="0" w:color="auto"/>
        <w:left w:val="none" w:sz="0" w:space="0" w:color="auto"/>
        <w:bottom w:val="none" w:sz="0" w:space="0" w:color="auto"/>
        <w:right w:val="none" w:sz="0" w:space="0" w:color="auto"/>
      </w:divBdr>
    </w:div>
    <w:div w:id="1870146622">
      <w:bodyDiv w:val="1"/>
      <w:marLeft w:val="0"/>
      <w:marRight w:val="0"/>
      <w:marTop w:val="0"/>
      <w:marBottom w:val="0"/>
      <w:divBdr>
        <w:top w:val="none" w:sz="0" w:space="0" w:color="auto"/>
        <w:left w:val="none" w:sz="0" w:space="0" w:color="auto"/>
        <w:bottom w:val="none" w:sz="0" w:space="0" w:color="auto"/>
        <w:right w:val="none" w:sz="0" w:space="0" w:color="auto"/>
      </w:divBdr>
      <w:divsChild>
        <w:div w:id="644898602">
          <w:marLeft w:val="0"/>
          <w:marRight w:val="0"/>
          <w:marTop w:val="0"/>
          <w:marBottom w:val="0"/>
          <w:divBdr>
            <w:top w:val="none" w:sz="0" w:space="0" w:color="auto"/>
            <w:left w:val="none" w:sz="0" w:space="0" w:color="auto"/>
            <w:bottom w:val="none" w:sz="0" w:space="0" w:color="auto"/>
            <w:right w:val="none" w:sz="0" w:space="0" w:color="auto"/>
          </w:divBdr>
        </w:div>
      </w:divsChild>
    </w:div>
    <w:div w:id="1945771487">
      <w:bodyDiv w:val="1"/>
      <w:marLeft w:val="0"/>
      <w:marRight w:val="0"/>
      <w:marTop w:val="0"/>
      <w:marBottom w:val="0"/>
      <w:divBdr>
        <w:top w:val="none" w:sz="0" w:space="0" w:color="auto"/>
        <w:left w:val="none" w:sz="0" w:space="0" w:color="auto"/>
        <w:bottom w:val="none" w:sz="0" w:space="0" w:color="auto"/>
        <w:right w:val="none" w:sz="0" w:space="0" w:color="auto"/>
      </w:divBdr>
    </w:div>
    <w:div w:id="2036996965">
      <w:bodyDiv w:val="1"/>
      <w:marLeft w:val="0"/>
      <w:marRight w:val="0"/>
      <w:marTop w:val="0"/>
      <w:marBottom w:val="0"/>
      <w:divBdr>
        <w:top w:val="none" w:sz="0" w:space="0" w:color="auto"/>
        <w:left w:val="none" w:sz="0" w:space="0" w:color="auto"/>
        <w:bottom w:val="none" w:sz="0" w:space="0" w:color="auto"/>
        <w:right w:val="none" w:sz="0" w:space="0" w:color="auto"/>
      </w:divBdr>
      <w:divsChild>
        <w:div w:id="402723080">
          <w:marLeft w:val="0"/>
          <w:marRight w:val="0"/>
          <w:marTop w:val="0"/>
          <w:marBottom w:val="0"/>
          <w:divBdr>
            <w:top w:val="none" w:sz="0" w:space="0" w:color="auto"/>
            <w:left w:val="none" w:sz="0" w:space="0" w:color="auto"/>
            <w:bottom w:val="none" w:sz="0" w:space="0" w:color="auto"/>
            <w:right w:val="none" w:sz="0" w:space="0" w:color="auto"/>
          </w:divBdr>
          <w:divsChild>
            <w:div w:id="175191858">
              <w:marLeft w:val="0"/>
              <w:marRight w:val="0"/>
              <w:marTop w:val="0"/>
              <w:marBottom w:val="0"/>
              <w:divBdr>
                <w:top w:val="none" w:sz="0" w:space="0" w:color="auto"/>
                <w:left w:val="none" w:sz="0" w:space="0" w:color="auto"/>
                <w:bottom w:val="none" w:sz="0" w:space="0" w:color="auto"/>
                <w:right w:val="none" w:sz="0" w:space="0" w:color="auto"/>
              </w:divBdr>
            </w:div>
            <w:div w:id="195972085">
              <w:marLeft w:val="0"/>
              <w:marRight w:val="0"/>
              <w:marTop w:val="0"/>
              <w:marBottom w:val="0"/>
              <w:divBdr>
                <w:top w:val="none" w:sz="0" w:space="0" w:color="auto"/>
                <w:left w:val="none" w:sz="0" w:space="0" w:color="auto"/>
                <w:bottom w:val="none" w:sz="0" w:space="0" w:color="auto"/>
                <w:right w:val="none" w:sz="0" w:space="0" w:color="auto"/>
              </w:divBdr>
            </w:div>
            <w:div w:id="683753539">
              <w:marLeft w:val="0"/>
              <w:marRight w:val="0"/>
              <w:marTop w:val="0"/>
              <w:marBottom w:val="0"/>
              <w:divBdr>
                <w:top w:val="none" w:sz="0" w:space="0" w:color="auto"/>
                <w:left w:val="none" w:sz="0" w:space="0" w:color="auto"/>
                <w:bottom w:val="none" w:sz="0" w:space="0" w:color="auto"/>
                <w:right w:val="none" w:sz="0" w:space="0" w:color="auto"/>
              </w:divBdr>
            </w:div>
            <w:div w:id="797529553">
              <w:marLeft w:val="0"/>
              <w:marRight w:val="0"/>
              <w:marTop w:val="0"/>
              <w:marBottom w:val="0"/>
              <w:divBdr>
                <w:top w:val="none" w:sz="0" w:space="0" w:color="auto"/>
                <w:left w:val="none" w:sz="0" w:space="0" w:color="auto"/>
                <w:bottom w:val="none" w:sz="0" w:space="0" w:color="auto"/>
                <w:right w:val="none" w:sz="0" w:space="0" w:color="auto"/>
              </w:divBdr>
            </w:div>
            <w:div w:id="1019087790">
              <w:marLeft w:val="0"/>
              <w:marRight w:val="0"/>
              <w:marTop w:val="0"/>
              <w:marBottom w:val="0"/>
              <w:divBdr>
                <w:top w:val="none" w:sz="0" w:space="0" w:color="auto"/>
                <w:left w:val="none" w:sz="0" w:space="0" w:color="auto"/>
                <w:bottom w:val="none" w:sz="0" w:space="0" w:color="auto"/>
                <w:right w:val="none" w:sz="0" w:space="0" w:color="auto"/>
              </w:divBdr>
            </w:div>
            <w:div w:id="1109592891">
              <w:marLeft w:val="0"/>
              <w:marRight w:val="0"/>
              <w:marTop w:val="0"/>
              <w:marBottom w:val="0"/>
              <w:divBdr>
                <w:top w:val="none" w:sz="0" w:space="0" w:color="auto"/>
                <w:left w:val="none" w:sz="0" w:space="0" w:color="auto"/>
                <w:bottom w:val="none" w:sz="0" w:space="0" w:color="auto"/>
                <w:right w:val="none" w:sz="0" w:space="0" w:color="auto"/>
              </w:divBdr>
            </w:div>
            <w:div w:id="1386097843">
              <w:marLeft w:val="0"/>
              <w:marRight w:val="0"/>
              <w:marTop w:val="0"/>
              <w:marBottom w:val="0"/>
              <w:divBdr>
                <w:top w:val="none" w:sz="0" w:space="0" w:color="auto"/>
                <w:left w:val="none" w:sz="0" w:space="0" w:color="auto"/>
                <w:bottom w:val="none" w:sz="0" w:space="0" w:color="auto"/>
                <w:right w:val="none" w:sz="0" w:space="0" w:color="auto"/>
              </w:divBdr>
            </w:div>
            <w:div w:id="1407460668">
              <w:marLeft w:val="0"/>
              <w:marRight w:val="0"/>
              <w:marTop w:val="0"/>
              <w:marBottom w:val="0"/>
              <w:divBdr>
                <w:top w:val="none" w:sz="0" w:space="0" w:color="auto"/>
                <w:left w:val="none" w:sz="0" w:space="0" w:color="auto"/>
                <w:bottom w:val="none" w:sz="0" w:space="0" w:color="auto"/>
                <w:right w:val="none" w:sz="0" w:space="0" w:color="auto"/>
              </w:divBdr>
            </w:div>
            <w:div w:id="1428230673">
              <w:marLeft w:val="0"/>
              <w:marRight w:val="0"/>
              <w:marTop w:val="0"/>
              <w:marBottom w:val="0"/>
              <w:divBdr>
                <w:top w:val="none" w:sz="0" w:space="0" w:color="auto"/>
                <w:left w:val="none" w:sz="0" w:space="0" w:color="auto"/>
                <w:bottom w:val="none" w:sz="0" w:space="0" w:color="auto"/>
                <w:right w:val="none" w:sz="0" w:space="0" w:color="auto"/>
              </w:divBdr>
            </w:div>
            <w:div w:id="1429153300">
              <w:marLeft w:val="0"/>
              <w:marRight w:val="0"/>
              <w:marTop w:val="0"/>
              <w:marBottom w:val="0"/>
              <w:divBdr>
                <w:top w:val="none" w:sz="0" w:space="0" w:color="auto"/>
                <w:left w:val="none" w:sz="0" w:space="0" w:color="auto"/>
                <w:bottom w:val="none" w:sz="0" w:space="0" w:color="auto"/>
                <w:right w:val="none" w:sz="0" w:space="0" w:color="auto"/>
              </w:divBdr>
            </w:div>
            <w:div w:id="1723364232">
              <w:marLeft w:val="0"/>
              <w:marRight w:val="0"/>
              <w:marTop w:val="0"/>
              <w:marBottom w:val="0"/>
              <w:divBdr>
                <w:top w:val="none" w:sz="0" w:space="0" w:color="auto"/>
                <w:left w:val="none" w:sz="0" w:space="0" w:color="auto"/>
                <w:bottom w:val="none" w:sz="0" w:space="0" w:color="auto"/>
                <w:right w:val="none" w:sz="0" w:space="0" w:color="auto"/>
              </w:divBdr>
            </w:div>
            <w:div w:id="1745685171">
              <w:marLeft w:val="0"/>
              <w:marRight w:val="0"/>
              <w:marTop w:val="0"/>
              <w:marBottom w:val="0"/>
              <w:divBdr>
                <w:top w:val="none" w:sz="0" w:space="0" w:color="auto"/>
                <w:left w:val="none" w:sz="0" w:space="0" w:color="auto"/>
                <w:bottom w:val="none" w:sz="0" w:space="0" w:color="auto"/>
                <w:right w:val="none" w:sz="0" w:space="0" w:color="auto"/>
              </w:divBdr>
            </w:div>
            <w:div w:id="1859272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68701">
      <w:bodyDiv w:val="1"/>
      <w:marLeft w:val="0"/>
      <w:marRight w:val="0"/>
      <w:marTop w:val="0"/>
      <w:marBottom w:val="0"/>
      <w:divBdr>
        <w:top w:val="none" w:sz="0" w:space="0" w:color="auto"/>
        <w:left w:val="none" w:sz="0" w:space="0" w:color="auto"/>
        <w:bottom w:val="none" w:sz="0" w:space="0" w:color="auto"/>
        <w:right w:val="none" w:sz="0" w:space="0" w:color="auto"/>
      </w:divBdr>
      <w:divsChild>
        <w:div w:id="573586106">
          <w:marLeft w:val="0"/>
          <w:marRight w:val="0"/>
          <w:marTop w:val="0"/>
          <w:marBottom w:val="0"/>
          <w:divBdr>
            <w:top w:val="none" w:sz="0" w:space="0" w:color="auto"/>
            <w:left w:val="none" w:sz="0" w:space="0" w:color="auto"/>
            <w:bottom w:val="none" w:sz="0" w:space="0" w:color="auto"/>
            <w:right w:val="none" w:sz="0" w:space="0" w:color="auto"/>
          </w:divBdr>
          <w:divsChild>
            <w:div w:id="384913646">
              <w:marLeft w:val="0"/>
              <w:marRight w:val="0"/>
              <w:marTop w:val="0"/>
              <w:marBottom w:val="0"/>
              <w:divBdr>
                <w:top w:val="none" w:sz="0" w:space="0" w:color="auto"/>
                <w:left w:val="none" w:sz="0" w:space="0" w:color="auto"/>
                <w:bottom w:val="none" w:sz="0" w:space="0" w:color="auto"/>
                <w:right w:val="none" w:sz="0" w:space="0" w:color="auto"/>
              </w:divBdr>
            </w:div>
            <w:div w:id="1398283584">
              <w:marLeft w:val="0"/>
              <w:marRight w:val="0"/>
              <w:marTop w:val="0"/>
              <w:marBottom w:val="0"/>
              <w:divBdr>
                <w:top w:val="none" w:sz="0" w:space="0" w:color="auto"/>
                <w:left w:val="none" w:sz="0" w:space="0" w:color="auto"/>
                <w:bottom w:val="none" w:sz="0" w:space="0" w:color="auto"/>
                <w:right w:val="none" w:sz="0" w:space="0" w:color="auto"/>
              </w:divBdr>
            </w:div>
            <w:div w:id="173141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hdb.org.uk/about/Procurement.asp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esearch@ahdb.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uidance/check-employment-status-for-ta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esearch@ahdb.org.uk" TargetMode="External"/><Relationship Id="rId4" Type="http://schemas.openxmlformats.org/officeDocument/2006/relationships/settings" Target="settings.xml"/><Relationship Id="rId9" Type="http://schemas.openxmlformats.org/officeDocument/2006/relationships/hyperlink" Target="https://ahdb.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4AB140-2B68-4EF8-A0C2-A35FD0E76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1501</Words>
  <Characters>8518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10000</CharactersWithSpaces>
  <SharedDoc>false</SharedDoc>
  <HLinks>
    <vt:vector size="102" baseType="variant">
      <vt:variant>
        <vt:i4>1376345</vt:i4>
      </vt:variant>
      <vt:variant>
        <vt:i4>99</vt:i4>
      </vt:variant>
      <vt:variant>
        <vt:i4>0</vt:i4>
      </vt:variant>
      <vt:variant>
        <vt:i4>5</vt:i4>
      </vt:variant>
      <vt:variant>
        <vt:lpwstr>https://nhs-neps.bravosolution.co.uk/</vt:lpwstr>
      </vt:variant>
      <vt:variant>
        <vt:lpwstr/>
      </vt:variant>
      <vt:variant>
        <vt:i4>917521</vt:i4>
      </vt:variant>
      <vt:variant>
        <vt:i4>96</vt:i4>
      </vt:variant>
      <vt:variant>
        <vt:i4>0</vt:i4>
      </vt:variant>
      <vt:variant>
        <vt:i4>5</vt:i4>
      </vt:variant>
      <vt:variant>
        <vt:lpwstr>https://nhs-neps.bravosolution.co.uk/web/login.shtml</vt:lpwstr>
      </vt:variant>
      <vt:variant>
        <vt:lpwstr/>
      </vt:variant>
      <vt:variant>
        <vt:i4>1703997</vt:i4>
      </vt:variant>
      <vt:variant>
        <vt:i4>86</vt:i4>
      </vt:variant>
      <vt:variant>
        <vt:i4>0</vt:i4>
      </vt:variant>
      <vt:variant>
        <vt:i4>5</vt:i4>
      </vt:variant>
      <vt:variant>
        <vt:lpwstr/>
      </vt:variant>
      <vt:variant>
        <vt:lpwstr>_Toc388340266</vt:lpwstr>
      </vt:variant>
      <vt:variant>
        <vt:i4>1703997</vt:i4>
      </vt:variant>
      <vt:variant>
        <vt:i4>80</vt:i4>
      </vt:variant>
      <vt:variant>
        <vt:i4>0</vt:i4>
      </vt:variant>
      <vt:variant>
        <vt:i4>5</vt:i4>
      </vt:variant>
      <vt:variant>
        <vt:lpwstr/>
      </vt:variant>
      <vt:variant>
        <vt:lpwstr>_Toc388340265</vt:lpwstr>
      </vt:variant>
      <vt:variant>
        <vt:i4>1703997</vt:i4>
      </vt:variant>
      <vt:variant>
        <vt:i4>74</vt:i4>
      </vt:variant>
      <vt:variant>
        <vt:i4>0</vt:i4>
      </vt:variant>
      <vt:variant>
        <vt:i4>5</vt:i4>
      </vt:variant>
      <vt:variant>
        <vt:lpwstr/>
      </vt:variant>
      <vt:variant>
        <vt:lpwstr>_Toc388340263</vt:lpwstr>
      </vt:variant>
      <vt:variant>
        <vt:i4>1703997</vt:i4>
      </vt:variant>
      <vt:variant>
        <vt:i4>68</vt:i4>
      </vt:variant>
      <vt:variant>
        <vt:i4>0</vt:i4>
      </vt:variant>
      <vt:variant>
        <vt:i4>5</vt:i4>
      </vt:variant>
      <vt:variant>
        <vt:lpwstr/>
      </vt:variant>
      <vt:variant>
        <vt:lpwstr>_Toc388340262</vt:lpwstr>
      </vt:variant>
      <vt:variant>
        <vt:i4>1703997</vt:i4>
      </vt:variant>
      <vt:variant>
        <vt:i4>62</vt:i4>
      </vt:variant>
      <vt:variant>
        <vt:i4>0</vt:i4>
      </vt:variant>
      <vt:variant>
        <vt:i4>5</vt:i4>
      </vt:variant>
      <vt:variant>
        <vt:lpwstr/>
      </vt:variant>
      <vt:variant>
        <vt:lpwstr>_Toc388340260</vt:lpwstr>
      </vt:variant>
      <vt:variant>
        <vt:i4>1638461</vt:i4>
      </vt:variant>
      <vt:variant>
        <vt:i4>56</vt:i4>
      </vt:variant>
      <vt:variant>
        <vt:i4>0</vt:i4>
      </vt:variant>
      <vt:variant>
        <vt:i4>5</vt:i4>
      </vt:variant>
      <vt:variant>
        <vt:lpwstr/>
      </vt:variant>
      <vt:variant>
        <vt:lpwstr>_Toc388340259</vt:lpwstr>
      </vt:variant>
      <vt:variant>
        <vt:i4>1638461</vt:i4>
      </vt:variant>
      <vt:variant>
        <vt:i4>50</vt:i4>
      </vt:variant>
      <vt:variant>
        <vt:i4>0</vt:i4>
      </vt:variant>
      <vt:variant>
        <vt:i4>5</vt:i4>
      </vt:variant>
      <vt:variant>
        <vt:lpwstr/>
      </vt:variant>
      <vt:variant>
        <vt:lpwstr>_Toc388340258</vt:lpwstr>
      </vt:variant>
      <vt:variant>
        <vt:i4>1638461</vt:i4>
      </vt:variant>
      <vt:variant>
        <vt:i4>44</vt:i4>
      </vt:variant>
      <vt:variant>
        <vt:i4>0</vt:i4>
      </vt:variant>
      <vt:variant>
        <vt:i4>5</vt:i4>
      </vt:variant>
      <vt:variant>
        <vt:lpwstr/>
      </vt:variant>
      <vt:variant>
        <vt:lpwstr>_Toc388340257</vt:lpwstr>
      </vt:variant>
      <vt:variant>
        <vt:i4>1638461</vt:i4>
      </vt:variant>
      <vt:variant>
        <vt:i4>38</vt:i4>
      </vt:variant>
      <vt:variant>
        <vt:i4>0</vt:i4>
      </vt:variant>
      <vt:variant>
        <vt:i4>5</vt:i4>
      </vt:variant>
      <vt:variant>
        <vt:lpwstr/>
      </vt:variant>
      <vt:variant>
        <vt:lpwstr>_Toc388340254</vt:lpwstr>
      </vt:variant>
      <vt:variant>
        <vt:i4>1638461</vt:i4>
      </vt:variant>
      <vt:variant>
        <vt:i4>32</vt:i4>
      </vt:variant>
      <vt:variant>
        <vt:i4>0</vt:i4>
      </vt:variant>
      <vt:variant>
        <vt:i4>5</vt:i4>
      </vt:variant>
      <vt:variant>
        <vt:lpwstr/>
      </vt:variant>
      <vt:variant>
        <vt:lpwstr>_Toc388340253</vt:lpwstr>
      </vt:variant>
      <vt:variant>
        <vt:i4>1638461</vt:i4>
      </vt:variant>
      <vt:variant>
        <vt:i4>26</vt:i4>
      </vt:variant>
      <vt:variant>
        <vt:i4>0</vt:i4>
      </vt:variant>
      <vt:variant>
        <vt:i4>5</vt:i4>
      </vt:variant>
      <vt:variant>
        <vt:lpwstr/>
      </vt:variant>
      <vt:variant>
        <vt:lpwstr>_Toc388340252</vt:lpwstr>
      </vt:variant>
      <vt:variant>
        <vt:i4>1638461</vt:i4>
      </vt:variant>
      <vt:variant>
        <vt:i4>20</vt:i4>
      </vt:variant>
      <vt:variant>
        <vt:i4>0</vt:i4>
      </vt:variant>
      <vt:variant>
        <vt:i4>5</vt:i4>
      </vt:variant>
      <vt:variant>
        <vt:lpwstr/>
      </vt:variant>
      <vt:variant>
        <vt:lpwstr>_Toc388340251</vt:lpwstr>
      </vt:variant>
      <vt:variant>
        <vt:i4>1638461</vt:i4>
      </vt:variant>
      <vt:variant>
        <vt:i4>14</vt:i4>
      </vt:variant>
      <vt:variant>
        <vt:i4>0</vt:i4>
      </vt:variant>
      <vt:variant>
        <vt:i4>5</vt:i4>
      </vt:variant>
      <vt:variant>
        <vt:lpwstr/>
      </vt:variant>
      <vt:variant>
        <vt:lpwstr>_Toc388340250</vt:lpwstr>
      </vt:variant>
      <vt:variant>
        <vt:i4>1572925</vt:i4>
      </vt:variant>
      <vt:variant>
        <vt:i4>8</vt:i4>
      </vt:variant>
      <vt:variant>
        <vt:i4>0</vt:i4>
      </vt:variant>
      <vt:variant>
        <vt:i4>5</vt:i4>
      </vt:variant>
      <vt:variant>
        <vt:lpwstr/>
      </vt:variant>
      <vt:variant>
        <vt:lpwstr>_Toc388340249</vt:lpwstr>
      </vt:variant>
      <vt:variant>
        <vt:i4>1572925</vt:i4>
      </vt:variant>
      <vt:variant>
        <vt:i4>2</vt:i4>
      </vt:variant>
      <vt:variant>
        <vt:i4>0</vt:i4>
      </vt:variant>
      <vt:variant>
        <vt:i4>5</vt:i4>
      </vt:variant>
      <vt:variant>
        <vt:lpwstr/>
      </vt:variant>
      <vt:variant>
        <vt:lpwstr>_Toc388340248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2021-01-08T12:43:00Z</dcterms:created>
  <dcterms:modified xsi:type="dcterms:W3CDTF">2021-01-08T12:45:00Z</dcterms:modified>
</cp:coreProperties>
</file>