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506B0433" w:rsidR="003C727D" w:rsidRDefault="00A64EB1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8515BD">
            <w:rPr>
              <w:rFonts w:cs="Arial"/>
              <w:b/>
              <w:sz w:val="22"/>
            </w:rPr>
            <w:t>Arup</w:t>
          </w:r>
        </w:sdtContent>
      </w:sdt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419E67D2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7-2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5D38FEC0" w:rsidR="009E04E3" w:rsidRDefault="008515B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23 July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4E4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7F7E60F2" w:rsidR="003C727D" w:rsidRPr="00EC5598" w:rsidRDefault="008515BD" w:rsidP="00EC5598">
      <w:pPr>
        <w:jc w:val="center"/>
        <w:rPr>
          <w:rFonts w:cs="Arial"/>
          <w:b/>
        </w:rPr>
      </w:pPr>
      <w:bookmarkStart w:id="7" w:name="_Hlk14782225"/>
      <w:r>
        <w:t>1-861 - TETI0015: MOTORWAY SERVICE AREAS ELECTRICAL CAPACITY FEASIBILITY STUDY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bookmarkEnd w:id="7"/>
    <w:p w14:paraId="3A8AB5B5" w14:textId="77777777" w:rsidR="003C727D" w:rsidRDefault="003C727D" w:rsidP="003C727D">
      <w:pPr>
        <w:rPr>
          <w:rFonts w:cs="Arial"/>
        </w:rPr>
      </w:pPr>
    </w:p>
    <w:p w14:paraId="7669C36C" w14:textId="6691D83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15BD">
            <w:rPr>
              <w:rFonts w:cs="Arial"/>
              <w:sz w:val="22"/>
            </w:rPr>
            <w:t>24 June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5002B856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15BD">
            <w:rPr>
              <w:rFonts w:cs="Arial"/>
              <w:sz w:val="22"/>
            </w:rPr>
            <w:t>24 July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15BD">
            <w:rPr>
              <w:rFonts w:cs="Arial"/>
              <w:sz w:val="22"/>
            </w:rPr>
            <w:t>29 February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1F416F8C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8515BD">
        <w:rPr>
          <w:rFonts w:cs="Arial"/>
          <w:b/>
        </w:rPr>
        <w:t>164,914.52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02D45906" w:rsidR="003C727D" w:rsidRPr="00627D44" w:rsidRDefault="00D430B2" w:rsidP="003C727D">
      <w:pPr>
        <w:rPr>
          <w:rFonts w:cs="Arial"/>
        </w:rPr>
      </w:pPr>
      <w:r>
        <w:rPr>
          <w:rFonts w:cs="Arial"/>
        </w:rPr>
        <w:t>xx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</w:t>
      </w:r>
      <w:r w:rsidR="003C727D" w:rsidRPr="008515BD">
        <w:rPr>
          <w:rFonts w:cs="Arial"/>
        </w:rPr>
        <w:t xml:space="preserve">on </w:t>
      </w:r>
      <w:r>
        <w:rPr>
          <w:bCs/>
        </w:rPr>
        <w:t xml:space="preserve">xx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56C8D0E6" w:rsidR="00EC5598" w:rsidRDefault="00EC5598" w:rsidP="00EC5598">
      <w:pPr>
        <w:rPr>
          <w:rFonts w:cs="Arial"/>
        </w:rPr>
      </w:pPr>
      <w:bookmarkStart w:id="9" w:name="SenderName1"/>
      <w:bookmarkStart w:id="10" w:name="_GoBack"/>
      <w:bookmarkEnd w:id="9"/>
      <w:bookmarkEnd w:id="10"/>
    </w:p>
    <w:p w14:paraId="5D7DE98C" w14:textId="0588D5EC" w:rsidR="003160E7" w:rsidRDefault="003160E7">
      <w:bookmarkStart w:id="11" w:name="Team"/>
      <w:bookmarkStart w:id="12" w:name="Page2"/>
      <w:bookmarkEnd w:id="11"/>
      <w:bookmarkEnd w:id="12"/>
    </w:p>
    <w:p w14:paraId="42757F2B" w14:textId="77777777" w:rsidR="003160E7" w:rsidRDefault="003160E7"/>
    <w:p w14:paraId="309C7042" w14:textId="39C2CD4D" w:rsidR="003160E7" w:rsidRDefault="00130DCF">
      <w:r>
        <w:t>Gilly Faulkner</w:t>
      </w:r>
    </w:p>
    <w:p w14:paraId="4C230417" w14:textId="77777777" w:rsidR="00130DCF" w:rsidRDefault="00130DCF">
      <w:r>
        <w:t xml:space="preserve">DfT Commercial Relationship Manager </w:t>
      </w:r>
    </w:p>
    <w:p w14:paraId="014AE429" w14:textId="16E4371D" w:rsidR="00130DCF" w:rsidRDefault="00130DCF">
      <w:r>
        <w:t>for Roads, Places &amp; Environment</w:t>
      </w:r>
    </w:p>
    <w:sectPr w:rsidR="00130DCF" w:rsidSect="008515BD">
      <w:pgSz w:w="11907" w:h="16840" w:code="9"/>
      <w:pgMar w:top="113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38D15" w14:textId="77777777" w:rsidR="00A64EB1" w:rsidRDefault="00A64EB1">
      <w:r>
        <w:separator/>
      </w:r>
    </w:p>
  </w:endnote>
  <w:endnote w:type="continuationSeparator" w:id="0">
    <w:p w14:paraId="18BF4B9D" w14:textId="77777777" w:rsidR="00A64EB1" w:rsidRDefault="00A6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32F2" w14:textId="77777777" w:rsidR="00A64EB1" w:rsidRDefault="00A64EB1">
      <w:r>
        <w:separator/>
      </w:r>
    </w:p>
  </w:footnote>
  <w:footnote w:type="continuationSeparator" w:id="0">
    <w:p w14:paraId="4A502E7E" w14:textId="77777777" w:rsidR="00A64EB1" w:rsidRDefault="00A6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30DCF"/>
    <w:rsid w:val="001965F4"/>
    <w:rsid w:val="001A0F2F"/>
    <w:rsid w:val="001B21F0"/>
    <w:rsid w:val="002062B3"/>
    <w:rsid w:val="00231A6B"/>
    <w:rsid w:val="00242D94"/>
    <w:rsid w:val="002641D0"/>
    <w:rsid w:val="003160E7"/>
    <w:rsid w:val="003A27D4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7C33D4"/>
    <w:rsid w:val="00805601"/>
    <w:rsid w:val="00845D9D"/>
    <w:rsid w:val="008515BD"/>
    <w:rsid w:val="00914228"/>
    <w:rsid w:val="00957476"/>
    <w:rsid w:val="009A328C"/>
    <w:rsid w:val="009C03B4"/>
    <w:rsid w:val="009E04E3"/>
    <w:rsid w:val="00A64EB1"/>
    <w:rsid w:val="00AE7198"/>
    <w:rsid w:val="00B20698"/>
    <w:rsid w:val="00B27D17"/>
    <w:rsid w:val="00B46CDB"/>
    <w:rsid w:val="00BB6426"/>
    <w:rsid w:val="00BF6B58"/>
    <w:rsid w:val="00C933C0"/>
    <w:rsid w:val="00CB534F"/>
    <w:rsid w:val="00D430B2"/>
    <w:rsid w:val="00D75A13"/>
    <w:rsid w:val="00DE7C2C"/>
    <w:rsid w:val="00E26B7B"/>
    <w:rsid w:val="00E625BE"/>
    <w:rsid w:val="00EC5598"/>
    <w:rsid w:val="00EC7DF1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0C0137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0C0137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0C0137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0C0137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0C0137"/>
    <w:rsid w:val="001D2449"/>
    <w:rsid w:val="00272746"/>
    <w:rsid w:val="0039549E"/>
    <w:rsid w:val="00490C4E"/>
    <w:rsid w:val="004C303A"/>
    <w:rsid w:val="00585E20"/>
    <w:rsid w:val="006F61D4"/>
    <w:rsid w:val="007A01D6"/>
    <w:rsid w:val="008918A4"/>
    <w:rsid w:val="00C376E1"/>
    <w:rsid w:val="00CB5CCB"/>
    <w:rsid w:val="00D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Harris, Anthony</cp:lastModifiedBy>
  <cp:revision>3</cp:revision>
  <cp:lastPrinted>2001-10-31T11:13:00Z</cp:lastPrinted>
  <dcterms:created xsi:type="dcterms:W3CDTF">2019-07-23T15:31:00Z</dcterms:created>
  <dcterms:modified xsi:type="dcterms:W3CDTF">2019-07-24T09:44:00Z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