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3A0DF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550E73" w:rsidRPr="00550E73">
              <w:rPr>
                <w:rFonts w:ascii="Arial" w:hAnsi="Arial" w:cs="Arial"/>
                <w:b/>
              </w:rPr>
              <w:t>T0176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85E276E" w:rsidR="00CB3E0B" w:rsidRDefault="00550E7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521449" w:rsidR="00727813" w:rsidRPr="00311C5F" w:rsidRDefault="00550E7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AEEB16" w:rsidR="00A53652" w:rsidRPr="00CB3E0B" w:rsidRDefault="00550E7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DE3B9E2" w:rsidR="00F841A8" w:rsidRPr="00550E73" w:rsidRDefault="00550E73" w:rsidP="00A53652">
      <w:pPr>
        <w:jc w:val="center"/>
        <w:rPr>
          <w:rFonts w:ascii="Arial" w:hAnsi="Arial" w:cs="Arial"/>
          <w:b/>
        </w:rPr>
      </w:pPr>
      <w:proofErr w:type="spellStart"/>
      <w:r w:rsidRPr="00550E73">
        <w:rPr>
          <w:rFonts w:ascii="Arial" w:hAnsi="Arial" w:cs="Arial"/>
          <w:b/>
        </w:rPr>
        <w:t>T0176</w:t>
      </w:r>
      <w:proofErr w:type="spellEnd"/>
    </w:p>
    <w:p w14:paraId="391E6084" w14:textId="16144D6C" w:rsidR="00727813" w:rsidRPr="00550E73" w:rsidRDefault="00550E73" w:rsidP="00550E73">
      <w:pPr>
        <w:jc w:val="center"/>
        <w:rPr>
          <w:rFonts w:ascii="Arial" w:hAnsi="Arial" w:cs="Arial"/>
          <w:b/>
          <w:bCs/>
        </w:rPr>
      </w:pPr>
      <w:proofErr w:type="gramStart"/>
      <w:r w:rsidRPr="00550E73">
        <w:rPr>
          <w:rFonts w:ascii="Arial" w:hAnsi="Arial" w:cs="Arial"/>
          <w:b/>
          <w:bCs/>
        </w:rPr>
        <w:t>Implementation  of</w:t>
      </w:r>
      <w:proofErr w:type="gramEnd"/>
      <w:r w:rsidRPr="00550E73">
        <w:rPr>
          <w:rFonts w:ascii="Arial" w:hAnsi="Arial" w:cs="Arial"/>
          <w:b/>
          <w:bCs/>
        </w:rPr>
        <w:t xml:space="preserve"> the Innovation and Research Strategy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11B58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E73">
            <w:rPr>
              <w:rFonts w:ascii="Arial" w:hAnsi="Arial" w:cs="Arial"/>
              <w:b/>
            </w:rPr>
            <w:t>29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AA45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E73">
            <w:rPr>
              <w:rFonts w:ascii="Arial" w:hAnsi="Arial" w:cs="Arial"/>
              <w:b/>
            </w:rPr>
            <w:t>09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E73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6F344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50E73">
        <w:rPr>
          <w:rFonts w:ascii="Arial" w:hAnsi="Arial" w:cs="Arial"/>
          <w:b/>
        </w:rPr>
        <w:t>66,558.41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21850A" w:rsidR="00627D44" w:rsidRPr="00311C5F" w:rsidRDefault="0071534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550E7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21565C" w:rsidR="00727813" w:rsidRPr="00311C5F" w:rsidRDefault="0071534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C4E3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C4E3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4769B2" w:rsidR="00CB4F85" w:rsidRPr="002C2284" w:rsidRDefault="00550E73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T0176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148D83C" w:rsidR="00CB4F85" w:rsidRPr="002C2284" w:rsidRDefault="00550E7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B430FD3" w:rsidR="00CB4F85" w:rsidRPr="002C2284" w:rsidRDefault="00550E73" w:rsidP="00A43023">
            <w:pPr>
              <w:rPr>
                <w:rFonts w:ascii="Arial" w:hAnsi="Arial" w:cs="Arial"/>
                <w:b/>
              </w:rPr>
            </w:pPr>
            <w:r w:rsidRPr="00550E73">
              <w:rPr>
                <w:rFonts w:ascii="Arial" w:hAnsi="Arial" w:cs="Arial"/>
                <w:b/>
              </w:rPr>
              <w:t>610212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CC25A" w14:textId="77777777" w:rsidR="002C4E33" w:rsidRDefault="002C4E33">
      <w:r>
        <w:separator/>
      </w:r>
    </w:p>
  </w:endnote>
  <w:endnote w:type="continuationSeparator" w:id="0">
    <w:p w14:paraId="45B2BBDD" w14:textId="77777777" w:rsidR="002C4E33" w:rsidRDefault="002C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50E7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DDAF3" w14:textId="77777777" w:rsidR="002C4E33" w:rsidRDefault="002C4E33">
      <w:r>
        <w:separator/>
      </w:r>
    </w:p>
  </w:footnote>
  <w:footnote w:type="continuationSeparator" w:id="0">
    <w:p w14:paraId="3B2D6ABF" w14:textId="77777777" w:rsidR="002C4E33" w:rsidRDefault="002C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C4E33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0E73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34F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4D95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6DF7-F8FE-4E14-B644-E2E4B1D8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2021-11-18T16:08:00Z</dcterms:created>
  <dcterms:modified xsi:type="dcterms:W3CDTF">2021-11-18T16:08:00Z</dcterms:modified>
</cp:coreProperties>
</file>