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BE" w:rsidRDefault="00A162BA" w:rsidP="00077DBE">
      <w:r>
        <w:t>Approximate A</w:t>
      </w:r>
      <w:bookmarkStart w:id="0" w:name="_GoBack"/>
      <w:bookmarkEnd w:id="0"/>
      <w:r w:rsidR="00077DBE">
        <w:t xml:space="preserve">nnual </w:t>
      </w:r>
      <w:r>
        <w:t>Activity</w:t>
      </w:r>
      <w:r w:rsidR="00077DBE">
        <w:t>:</w:t>
      </w:r>
    </w:p>
    <w:p w:rsidR="00077DBE" w:rsidRDefault="00077DBE" w:rsidP="00077DBE"/>
    <w:tbl>
      <w:tblPr>
        <w:tblW w:w="3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3"/>
        <w:gridCol w:w="2220"/>
      </w:tblGrid>
      <w:tr w:rsidR="00077DBE" w:rsidRPr="000E32A6" w:rsidTr="004B2608">
        <w:trPr>
          <w:trHeight w:val="315"/>
        </w:trPr>
        <w:tc>
          <w:tcPr>
            <w:tcW w:w="3444" w:type="pct"/>
            <w:shd w:val="clear" w:color="D9D9D9" w:fill="D9D9D9"/>
            <w:noWrap/>
            <w:vAlign w:val="bottom"/>
            <w:hideMark/>
          </w:tcPr>
          <w:p w:rsidR="00077DBE" w:rsidRPr="000E32A6" w:rsidRDefault="00077DBE" w:rsidP="004B26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Treatment Type</w:t>
            </w:r>
          </w:p>
        </w:tc>
        <w:tc>
          <w:tcPr>
            <w:tcW w:w="1556" w:type="pct"/>
            <w:shd w:val="clear" w:color="D9D9D9" w:fill="D9D9D9"/>
            <w:noWrap/>
            <w:vAlign w:val="bottom"/>
            <w:hideMark/>
          </w:tcPr>
          <w:p w:rsidR="00077DBE" w:rsidRPr="000E32A6" w:rsidRDefault="00077DBE" w:rsidP="004B26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Activity Numbers</w:t>
            </w:r>
          </w:p>
        </w:tc>
      </w:tr>
      <w:tr w:rsidR="00077DBE" w:rsidRPr="000E32A6" w:rsidTr="004B2608">
        <w:trPr>
          <w:trHeight w:val="300"/>
        </w:trPr>
        <w:tc>
          <w:tcPr>
            <w:tcW w:w="3444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TOP, D &amp; E GA to 14 weeks</w:t>
            </w:r>
          </w:p>
        </w:tc>
        <w:tc>
          <w:tcPr>
            <w:tcW w:w="1556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195</w:t>
            </w:r>
          </w:p>
        </w:tc>
      </w:tr>
      <w:tr w:rsidR="00077DBE" w:rsidRPr="000E32A6" w:rsidTr="004B2608">
        <w:trPr>
          <w:trHeight w:val="300"/>
        </w:trPr>
        <w:tc>
          <w:tcPr>
            <w:tcW w:w="3444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TOP, EMA (1-DAY INTERVAL) MA to 9+6</w:t>
            </w:r>
          </w:p>
        </w:tc>
        <w:tc>
          <w:tcPr>
            <w:tcW w:w="1556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4966</w:t>
            </w:r>
          </w:p>
        </w:tc>
      </w:tr>
      <w:tr w:rsidR="00077DBE" w:rsidRPr="000E32A6" w:rsidTr="004B2608">
        <w:trPr>
          <w:trHeight w:val="315"/>
        </w:trPr>
        <w:tc>
          <w:tcPr>
            <w:tcW w:w="3444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TOP, LATE MEDICAL</w:t>
            </w:r>
          </w:p>
        </w:tc>
        <w:tc>
          <w:tcPr>
            <w:tcW w:w="1556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077DBE" w:rsidRPr="000E32A6" w:rsidTr="004B2608">
        <w:trPr>
          <w:trHeight w:val="300"/>
        </w:trPr>
        <w:tc>
          <w:tcPr>
            <w:tcW w:w="3444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TOP, MVA CS to 19 weeks</w:t>
            </w:r>
          </w:p>
        </w:tc>
        <w:tc>
          <w:tcPr>
            <w:tcW w:w="1556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794</w:t>
            </w:r>
          </w:p>
        </w:tc>
      </w:tr>
      <w:tr w:rsidR="00077DBE" w:rsidRPr="000E32A6" w:rsidTr="004B2608">
        <w:trPr>
          <w:trHeight w:val="300"/>
        </w:trPr>
        <w:tc>
          <w:tcPr>
            <w:tcW w:w="3444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TOP, MVA GA to 19 weeks</w:t>
            </w:r>
          </w:p>
        </w:tc>
        <w:tc>
          <w:tcPr>
            <w:tcW w:w="1556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817</w:t>
            </w:r>
          </w:p>
        </w:tc>
      </w:tr>
      <w:tr w:rsidR="00077DBE" w:rsidRPr="000E32A6" w:rsidTr="004B2608">
        <w:trPr>
          <w:trHeight w:val="300"/>
        </w:trPr>
        <w:tc>
          <w:tcPr>
            <w:tcW w:w="3444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CONSULTATION</w:t>
            </w:r>
          </w:p>
        </w:tc>
        <w:tc>
          <w:tcPr>
            <w:tcW w:w="1556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8396</w:t>
            </w:r>
          </w:p>
        </w:tc>
      </w:tr>
      <w:tr w:rsidR="00077DBE" w:rsidRPr="000E32A6" w:rsidTr="004B2608">
        <w:trPr>
          <w:trHeight w:val="300"/>
        </w:trPr>
        <w:tc>
          <w:tcPr>
            <w:tcW w:w="3444" w:type="pct"/>
            <w:shd w:val="clear" w:color="auto" w:fill="D9D9D9" w:themeFill="background1" w:themeFillShade="D9"/>
            <w:noWrap/>
            <w:vAlign w:val="bottom"/>
            <w:hideMark/>
          </w:tcPr>
          <w:p w:rsidR="00077DBE" w:rsidRPr="000E32A6" w:rsidRDefault="00077DBE" w:rsidP="004B26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Contraception</w:t>
            </w:r>
          </w:p>
        </w:tc>
        <w:tc>
          <w:tcPr>
            <w:tcW w:w="1556" w:type="pct"/>
            <w:shd w:val="clear" w:color="auto" w:fill="D9D9D9" w:themeFill="background1" w:themeFillShade="D9"/>
            <w:noWrap/>
            <w:vAlign w:val="bottom"/>
            <w:hideMark/>
          </w:tcPr>
          <w:p w:rsidR="00077DBE" w:rsidRPr="000E32A6" w:rsidRDefault="00077DBE" w:rsidP="004B26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77DBE" w:rsidRPr="000E32A6" w:rsidTr="004B2608">
        <w:trPr>
          <w:trHeight w:val="315"/>
        </w:trPr>
        <w:tc>
          <w:tcPr>
            <w:tcW w:w="3444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Implant </w:t>
            </w:r>
            <w:r w:rsidRPr="000E32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Supply and Fit</w:t>
            </w:r>
          </w:p>
        </w:tc>
        <w:tc>
          <w:tcPr>
            <w:tcW w:w="1556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612</w:t>
            </w:r>
          </w:p>
        </w:tc>
      </w:tr>
      <w:tr w:rsidR="00077DBE" w:rsidRPr="000E32A6" w:rsidTr="004B2608">
        <w:trPr>
          <w:trHeight w:val="300"/>
        </w:trPr>
        <w:tc>
          <w:tcPr>
            <w:tcW w:w="3444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IUS </w:t>
            </w:r>
            <w:r w:rsidRPr="000E32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Supply and Fit</w:t>
            </w:r>
          </w:p>
        </w:tc>
        <w:tc>
          <w:tcPr>
            <w:tcW w:w="1556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299</w:t>
            </w:r>
          </w:p>
        </w:tc>
      </w:tr>
      <w:tr w:rsidR="00077DBE" w:rsidRPr="000E32A6" w:rsidTr="004B2608">
        <w:trPr>
          <w:trHeight w:val="315"/>
        </w:trPr>
        <w:tc>
          <w:tcPr>
            <w:tcW w:w="3444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IUD</w:t>
            </w:r>
            <w:r w:rsidRPr="000E32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Supply and Fit</w:t>
            </w:r>
          </w:p>
        </w:tc>
        <w:tc>
          <w:tcPr>
            <w:tcW w:w="1556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207</w:t>
            </w:r>
          </w:p>
        </w:tc>
      </w:tr>
      <w:tr w:rsidR="00077DBE" w:rsidRPr="000E32A6" w:rsidTr="004B2608">
        <w:trPr>
          <w:trHeight w:val="315"/>
        </w:trPr>
        <w:tc>
          <w:tcPr>
            <w:tcW w:w="3444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Injection </w:t>
            </w:r>
            <w:r w:rsidRPr="000E32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Supply and Inject</w:t>
            </w:r>
          </w:p>
        </w:tc>
        <w:tc>
          <w:tcPr>
            <w:tcW w:w="1556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385</w:t>
            </w:r>
          </w:p>
        </w:tc>
      </w:tr>
      <w:tr w:rsidR="00077DBE" w:rsidRPr="000E32A6" w:rsidTr="004B2608">
        <w:trPr>
          <w:trHeight w:val="300"/>
        </w:trPr>
        <w:tc>
          <w:tcPr>
            <w:tcW w:w="3444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Contraceptive Patch</w:t>
            </w:r>
          </w:p>
        </w:tc>
        <w:tc>
          <w:tcPr>
            <w:tcW w:w="1556" w:type="pct"/>
            <w:shd w:val="clear" w:color="auto" w:fill="auto"/>
            <w:noWrap/>
            <w:vAlign w:val="bottom"/>
            <w:hideMark/>
          </w:tcPr>
          <w:p w:rsidR="00077DBE" w:rsidRPr="000E32A6" w:rsidRDefault="00077DBE" w:rsidP="004B26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0E32A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138</w:t>
            </w:r>
          </w:p>
        </w:tc>
      </w:tr>
    </w:tbl>
    <w:p w:rsidR="000237DE" w:rsidRDefault="000237DE"/>
    <w:sectPr w:rsidR="00023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BE"/>
    <w:rsid w:val="000237DE"/>
    <w:rsid w:val="00077DBE"/>
    <w:rsid w:val="00A1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B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B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Harrington Donna (South Central &amp; West CSU)</dc:creator>
  <cp:lastModifiedBy>Harrington Donna (South Central &amp; West CSU)</cp:lastModifiedBy>
  <cp:revision>2</cp:revision>
  <dcterms:created xsi:type="dcterms:W3CDTF">2020-01-13T13:08:00Z</dcterms:created>
  <dcterms:modified xsi:type="dcterms:W3CDTF">2020-01-13T13:09:00Z</dcterms:modified>
</cp:coreProperties>
</file>