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07DA8" w:rsidRDefault="00207DA8">
      <w:pPr>
        <w:pStyle w:val="BodyText"/>
        <w:spacing w:before="9"/>
        <w:rPr>
          <w:rFonts w:ascii="Times New Roman"/>
        </w:rPr>
      </w:pPr>
    </w:p>
    <w:p w14:paraId="2EE63D43" w14:textId="77777777" w:rsidR="00207DA8" w:rsidRDefault="00326D19">
      <w:pPr>
        <w:pStyle w:val="Heading1"/>
        <w:spacing w:before="101"/>
        <w:ind w:left="692" w:firstLine="0"/>
      </w:pPr>
      <w:r>
        <w:rPr>
          <w:rFonts w:ascii="Verdana" w:hAnsi="Verdana"/>
        </w:rPr>
        <w:t>1.</w:t>
      </w:r>
      <w:r>
        <w:rPr>
          <w:rFonts w:ascii="Verdana" w:hAnsi="Verdana"/>
          <w:spacing w:val="47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 AND</w:t>
      </w:r>
      <w:r>
        <w:rPr>
          <w:spacing w:val="-1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TERMS</w:t>
      </w:r>
    </w:p>
    <w:p w14:paraId="0A37501D" w14:textId="77777777" w:rsidR="00207DA8" w:rsidRDefault="00207DA8">
      <w:pPr>
        <w:pStyle w:val="BodyText"/>
        <w:spacing w:before="7"/>
        <w:rPr>
          <w:b/>
          <w:sz w:val="20"/>
        </w:rPr>
      </w:pPr>
    </w:p>
    <w:p w14:paraId="5EC75720" w14:textId="77777777" w:rsidR="00207DA8" w:rsidRDefault="00326D19">
      <w:pPr>
        <w:ind w:left="1435" w:right="1610"/>
        <w:jc w:val="center"/>
        <w:rPr>
          <w:b/>
        </w:rPr>
      </w:pP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CONTRACT ECM</w:t>
      </w:r>
      <w:r>
        <w:rPr>
          <w:b/>
          <w:spacing w:val="1"/>
        </w:rPr>
        <w:t xml:space="preserve"> </w:t>
      </w:r>
      <w:r>
        <w:rPr>
          <w:b/>
        </w:rPr>
        <w:t>8193</w:t>
      </w:r>
    </w:p>
    <w:p w14:paraId="5DAB6C7B" w14:textId="77777777" w:rsidR="00207DA8" w:rsidRDefault="00207DA8">
      <w:pPr>
        <w:pStyle w:val="BodyText"/>
        <w:rPr>
          <w:b/>
          <w:sz w:val="21"/>
        </w:rPr>
      </w:pPr>
    </w:p>
    <w:p w14:paraId="4715FD70" w14:textId="77777777" w:rsidR="00207DA8" w:rsidRDefault="00326D19">
      <w:pPr>
        <w:pStyle w:val="Heading1"/>
        <w:ind w:left="1435" w:right="1618" w:firstLine="0"/>
        <w:jc w:val="center"/>
      </w:pPr>
      <w:r>
        <w:t>For the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 Infrastructure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Architecture</w:t>
      </w:r>
      <w:r>
        <w:rPr>
          <w:spacing w:val="-2"/>
        </w:rPr>
        <w:t xml:space="preserve"> </w:t>
      </w:r>
      <w:r>
        <w:t>Consultancy Services</w:t>
      </w:r>
    </w:p>
    <w:p w14:paraId="02EB378F" w14:textId="77777777" w:rsidR="00207DA8" w:rsidRDefault="00207DA8">
      <w:pPr>
        <w:pStyle w:val="BodyText"/>
        <w:spacing w:before="6"/>
        <w:rPr>
          <w:b/>
          <w:sz w:val="19"/>
        </w:rPr>
      </w:pPr>
    </w:p>
    <w:p w14:paraId="401555F8" w14:textId="77777777" w:rsidR="00207DA8" w:rsidRDefault="00326D19">
      <w:pPr>
        <w:pStyle w:val="BodyText"/>
        <w:ind w:left="1435" w:right="1611"/>
        <w:jc w:val="center"/>
      </w:pPr>
      <w:r>
        <w:t>This contract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2021</w:t>
      </w:r>
    </w:p>
    <w:p w14:paraId="6A05A809" w14:textId="77777777" w:rsidR="00207DA8" w:rsidRDefault="00207DA8">
      <w:pPr>
        <w:pStyle w:val="BodyText"/>
        <w:rPr>
          <w:sz w:val="21"/>
        </w:rPr>
      </w:pPr>
    </w:p>
    <w:p w14:paraId="0A525EEF" w14:textId="77777777" w:rsidR="00207DA8" w:rsidRDefault="00326D19">
      <w:pPr>
        <w:pStyle w:val="BodyText"/>
        <w:ind w:left="200"/>
      </w:pPr>
      <w:r>
        <w:t>BETWEEN</w:t>
      </w:r>
    </w:p>
    <w:p w14:paraId="5A39BBE3" w14:textId="77777777" w:rsidR="00207DA8" w:rsidRDefault="00207DA8">
      <w:pPr>
        <w:pStyle w:val="BodyText"/>
        <w:rPr>
          <w:sz w:val="21"/>
        </w:rPr>
      </w:pPr>
    </w:p>
    <w:p w14:paraId="6CE81E63" w14:textId="77777777" w:rsidR="00207DA8" w:rsidRDefault="00326D19">
      <w:pPr>
        <w:pStyle w:val="ListParagraph"/>
        <w:numPr>
          <w:ilvl w:val="0"/>
          <w:numId w:val="20"/>
        </w:numPr>
        <w:tabs>
          <w:tab w:val="left" w:pos="921"/>
        </w:tabs>
      </w:pP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England of</w:t>
      </w:r>
      <w:r>
        <w:rPr>
          <w:spacing w:val="-1"/>
        </w:rPr>
        <w:t xml:space="preserve"> </w:t>
      </w:r>
      <w:r>
        <w:t>PHE</w:t>
      </w:r>
      <w:r>
        <w:rPr>
          <w:spacing w:val="-1"/>
        </w:rPr>
        <w:t xml:space="preserve"> </w:t>
      </w:r>
      <w:r>
        <w:t>Porton</w:t>
      </w:r>
      <w:r>
        <w:rPr>
          <w:spacing w:val="-3"/>
        </w:rPr>
        <w:t xml:space="preserve"> </w:t>
      </w:r>
      <w:r>
        <w:t>Down,</w:t>
      </w:r>
      <w:r>
        <w:rPr>
          <w:spacing w:val="-2"/>
        </w:rPr>
        <w:t xml:space="preserve"> </w:t>
      </w:r>
      <w:r>
        <w:t>Wiltshire, SP9</w:t>
      </w:r>
      <w:r>
        <w:rPr>
          <w:spacing w:val="-3"/>
        </w:rPr>
        <w:t xml:space="preserve"> </w:t>
      </w:r>
      <w:r>
        <w:t>OJG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rPr>
          <w:b/>
        </w:rPr>
        <w:t>“Customer”</w:t>
      </w:r>
      <w:r>
        <w:t>);</w:t>
      </w:r>
      <w:r>
        <w:rPr>
          <w:spacing w:val="-2"/>
        </w:rPr>
        <w:t xml:space="preserve"> </w:t>
      </w:r>
      <w:r>
        <w:t>and</w:t>
      </w:r>
    </w:p>
    <w:p w14:paraId="41C8F396" w14:textId="77777777" w:rsidR="00207DA8" w:rsidRDefault="00207DA8">
      <w:pPr>
        <w:pStyle w:val="BodyText"/>
        <w:spacing w:before="9"/>
        <w:rPr>
          <w:sz w:val="20"/>
        </w:rPr>
      </w:pPr>
    </w:p>
    <w:p w14:paraId="626E6163" w14:textId="77777777" w:rsidR="00207DA8" w:rsidRDefault="00326D19">
      <w:pPr>
        <w:pStyle w:val="ListParagraph"/>
        <w:numPr>
          <w:ilvl w:val="0"/>
          <w:numId w:val="20"/>
        </w:numPr>
        <w:tabs>
          <w:tab w:val="left" w:pos="983"/>
        </w:tabs>
        <w:ind w:right="1070"/>
      </w:pPr>
      <w:r>
        <w:tab/>
      </w:r>
      <w:r>
        <w:t>PTS Consulting Partners LLP whose registered office is 7</w:t>
      </w:r>
      <w:r>
        <w:rPr>
          <w:vertAlign w:val="superscript"/>
        </w:rPr>
        <w:t>th</w:t>
      </w:r>
      <w:r>
        <w:t xml:space="preserve"> Floor, 5 Jewry Street, EC3N 2EX</w:t>
      </w:r>
      <w:r>
        <w:rPr>
          <w:spacing w:val="-59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OC350348 (the</w:t>
      </w:r>
      <w:r>
        <w:rPr>
          <w:spacing w:val="-2"/>
        </w:rPr>
        <w:t xml:space="preserve"> </w:t>
      </w:r>
      <w:r>
        <w:rPr>
          <w:b/>
        </w:rPr>
        <w:t>“Service</w:t>
      </w:r>
      <w:r>
        <w:rPr>
          <w:b/>
          <w:spacing w:val="-1"/>
        </w:rPr>
        <w:t xml:space="preserve"> </w:t>
      </w:r>
      <w:r>
        <w:rPr>
          <w:b/>
        </w:rPr>
        <w:t>Provider”</w:t>
      </w:r>
      <w:r>
        <w:t>)</w:t>
      </w:r>
    </w:p>
    <w:p w14:paraId="72A3D3EC" w14:textId="77777777" w:rsidR="00207DA8" w:rsidRDefault="00207DA8">
      <w:pPr>
        <w:pStyle w:val="BodyText"/>
        <w:spacing w:before="4"/>
      </w:pPr>
    </w:p>
    <w:p w14:paraId="7E4BF7B0" w14:textId="77777777" w:rsidR="00207DA8" w:rsidRDefault="00326D19">
      <w:pPr>
        <w:pStyle w:val="BodyText"/>
        <w:spacing w:line="256" w:lineRule="auto"/>
        <w:ind w:left="200" w:right="423"/>
      </w:pPr>
      <w:r>
        <w:t>WHEREAS the Customer wishes to have provided the f</w:t>
      </w:r>
      <w:r>
        <w:t>ollowing goods and/or services namely consultancy</w:t>
      </w:r>
      <w:r>
        <w:rPr>
          <w:spacing w:val="-59"/>
        </w:rPr>
        <w:t xml:space="preserve"> </w:t>
      </w:r>
      <w:r>
        <w:t>services pursuant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ESPO</w:t>
      </w:r>
      <w:r>
        <w:rPr>
          <w:spacing w:val="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(reference</w:t>
      </w:r>
      <w:r>
        <w:rPr>
          <w:spacing w:val="-1"/>
        </w:rPr>
        <w:t xml:space="preserve"> </w:t>
      </w:r>
      <w:r>
        <w:t>664-17</w:t>
      </w:r>
      <w:r>
        <w:rPr>
          <w:spacing w:val="-5"/>
        </w:rPr>
        <w:t xml:space="preserve"> </w:t>
      </w:r>
      <w:r>
        <w:t>Consultancy Services).</w:t>
      </w:r>
    </w:p>
    <w:p w14:paraId="364D9206" w14:textId="77777777" w:rsidR="00207DA8" w:rsidRDefault="00326D19">
      <w:pPr>
        <w:pStyle w:val="BodyText"/>
        <w:spacing w:before="208"/>
        <w:ind w:left="200"/>
      </w:pPr>
      <w:r>
        <w:t>NOW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THAT</w:t>
      </w:r>
    </w:p>
    <w:p w14:paraId="0D0B940D" w14:textId="77777777" w:rsidR="00207DA8" w:rsidRDefault="00207DA8">
      <w:pPr>
        <w:pStyle w:val="BodyText"/>
        <w:spacing w:before="7"/>
        <w:rPr>
          <w:sz w:val="20"/>
        </w:rPr>
      </w:pPr>
    </w:p>
    <w:p w14:paraId="251DB064" w14:textId="77777777" w:rsidR="00207DA8" w:rsidRDefault="00326D19">
      <w:pPr>
        <w:pStyle w:val="ListParagraph"/>
        <w:numPr>
          <w:ilvl w:val="0"/>
          <w:numId w:val="19"/>
        </w:numPr>
        <w:tabs>
          <w:tab w:val="left" w:pos="908"/>
          <w:tab w:val="left" w:pos="909"/>
        </w:tabs>
        <w:spacing w:before="1" w:line="228" w:lineRule="auto"/>
        <w:ind w:right="412"/>
      </w:pPr>
      <w:r>
        <w:t>The Service Provider will provide the goods and/or services in accordance with the terms of the call-</w:t>
      </w:r>
      <w:r>
        <w:rPr>
          <w:spacing w:val="-59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(reference</w:t>
      </w:r>
      <w:r>
        <w:rPr>
          <w:spacing w:val="-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664-17).</w:t>
      </w:r>
      <w:r>
        <w:rPr>
          <w:spacing w:val="-1"/>
        </w:rPr>
        <w:t xml:space="preserve"> </w:t>
      </w:r>
      <w:r>
        <w:t>and Contract</w:t>
      </w:r>
      <w:r>
        <w:rPr>
          <w:spacing w:val="2"/>
        </w:rPr>
        <w:t xml:space="preserve"> </w:t>
      </w:r>
      <w:r>
        <w:t>Documents.</w:t>
      </w:r>
    </w:p>
    <w:p w14:paraId="0E27B00A" w14:textId="77777777" w:rsidR="00207DA8" w:rsidRDefault="00207DA8">
      <w:pPr>
        <w:pStyle w:val="BodyText"/>
        <w:spacing w:before="9"/>
        <w:rPr>
          <w:sz w:val="20"/>
        </w:rPr>
      </w:pPr>
    </w:p>
    <w:p w14:paraId="24210A48" w14:textId="77777777" w:rsidR="00207DA8" w:rsidRDefault="00326D19">
      <w:pPr>
        <w:pStyle w:val="ListParagraph"/>
        <w:numPr>
          <w:ilvl w:val="0"/>
          <w:numId w:val="19"/>
        </w:numPr>
        <w:tabs>
          <w:tab w:val="left" w:pos="908"/>
          <w:tab w:val="left" w:pos="909"/>
        </w:tabs>
        <w:spacing w:line="228" w:lineRule="auto"/>
        <w:ind w:right="468"/>
      </w:pP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pay the</w:t>
      </w:r>
      <w:r>
        <w:rPr>
          <w:spacing w:val="-1"/>
        </w:rPr>
        <w:t xml:space="preserve"> </w:t>
      </w:r>
      <w:r>
        <w:t>Service Provider the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</w:t>
      </w:r>
      <w:r>
        <w:rPr>
          <w:spacing w:val="-58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Documents.</w:t>
      </w:r>
    </w:p>
    <w:p w14:paraId="60061E4C" w14:textId="77777777" w:rsidR="00207DA8" w:rsidRDefault="00207DA8">
      <w:pPr>
        <w:pStyle w:val="BodyText"/>
        <w:spacing w:before="9"/>
        <w:rPr>
          <w:sz w:val="20"/>
        </w:rPr>
      </w:pPr>
    </w:p>
    <w:p w14:paraId="6EC6AFF9" w14:textId="77777777" w:rsidR="00207DA8" w:rsidRDefault="00326D19">
      <w:pPr>
        <w:pStyle w:val="ListParagraph"/>
        <w:numPr>
          <w:ilvl w:val="0"/>
          <w:numId w:val="19"/>
        </w:numPr>
        <w:tabs>
          <w:tab w:val="left" w:pos="908"/>
          <w:tab w:val="left" w:pos="909"/>
        </w:tabs>
        <w:spacing w:line="228" w:lineRule="auto"/>
        <w:ind w:right="732"/>
      </w:pPr>
      <w:r>
        <w:t>The following documents comprise the Contract Documents and shall be deemed to form and be</w:t>
      </w:r>
      <w:r>
        <w:rPr>
          <w:spacing w:val="-59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t>as part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agreement:</w:t>
      </w:r>
    </w:p>
    <w:p w14:paraId="6D59BA20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5"/>
        <w:ind w:hanging="577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Contract</w:t>
      </w:r>
    </w:p>
    <w:p w14:paraId="6CD1D42A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0"/>
        <w:ind w:hanging="577"/>
      </w:pPr>
      <w:r>
        <w:t>The</w:t>
      </w:r>
      <w:r>
        <w:rPr>
          <w:spacing w:val="-2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Schedule</w:t>
      </w:r>
    </w:p>
    <w:p w14:paraId="19103914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1"/>
        <w:ind w:hanging="577"/>
      </w:pPr>
      <w:r>
        <w:t>Schedule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 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</w:p>
    <w:p w14:paraId="6C5F463D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0"/>
        <w:ind w:hanging="577"/>
      </w:pPr>
      <w:r>
        <w:t>Schedule</w:t>
      </w:r>
      <w:r>
        <w:rPr>
          <w:spacing w:val="-1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Deliverables</w:t>
      </w:r>
    </w:p>
    <w:p w14:paraId="3F2495BF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1"/>
        <w:ind w:hanging="577"/>
      </w:pPr>
      <w:r>
        <w:t>Schedule</w:t>
      </w:r>
      <w:r>
        <w:rPr>
          <w:spacing w:val="-2"/>
        </w:rPr>
        <w:t xml:space="preserve"> </w:t>
      </w:r>
      <w:r>
        <w:t>5 –</w:t>
      </w:r>
      <w:r>
        <w:rPr>
          <w:spacing w:val="-1"/>
        </w:rPr>
        <w:t xml:space="preserve"> </w:t>
      </w:r>
      <w:r>
        <w:t>Partnering</w:t>
      </w:r>
    </w:p>
    <w:p w14:paraId="21098AC4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0"/>
        <w:ind w:hanging="577"/>
      </w:pPr>
      <w:r>
        <w:t>Schedule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(Master Contract Schedule)</w:t>
      </w:r>
    </w:p>
    <w:p w14:paraId="3621A8E8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1"/>
        <w:ind w:hanging="577"/>
      </w:pPr>
      <w:r>
        <w:t>Schedule</w:t>
      </w:r>
      <w:r>
        <w:rPr>
          <w:spacing w:val="-1"/>
        </w:rPr>
        <w:t xml:space="preserve"> </w:t>
      </w:r>
      <w:r>
        <w:t>7 – Suppliers</w:t>
      </w:r>
      <w:r>
        <w:rPr>
          <w:spacing w:val="-5"/>
        </w:rPr>
        <w:t xml:space="preserve"> </w:t>
      </w:r>
      <w:r>
        <w:t>Solutions</w:t>
      </w:r>
    </w:p>
    <w:p w14:paraId="3AE672E5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0"/>
        <w:ind w:hanging="577"/>
      </w:pPr>
      <w:r>
        <w:t>Schedule</w:t>
      </w:r>
      <w:r>
        <w:rPr>
          <w:spacing w:val="-1"/>
        </w:rPr>
        <w:t xml:space="preserve"> </w:t>
      </w:r>
      <w:r>
        <w:t>8 –</w:t>
      </w:r>
      <w:r>
        <w:rPr>
          <w:spacing w:val="-1"/>
        </w:rPr>
        <w:t xml:space="preserve"> </w:t>
      </w:r>
      <w:r>
        <w:t>Pricing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</w:p>
    <w:p w14:paraId="07108B3C" w14:textId="77777777" w:rsidR="00207DA8" w:rsidRDefault="00326D19">
      <w:pPr>
        <w:pStyle w:val="ListParagraph"/>
        <w:numPr>
          <w:ilvl w:val="1"/>
          <w:numId w:val="19"/>
        </w:numPr>
        <w:tabs>
          <w:tab w:val="left" w:pos="1496"/>
          <w:tab w:val="left" w:pos="1497"/>
        </w:tabs>
        <w:spacing w:before="211"/>
        <w:ind w:hanging="577"/>
      </w:pPr>
      <w:r>
        <w:t>Schedule</w:t>
      </w:r>
      <w:r>
        <w:rPr>
          <w:spacing w:val="-2"/>
        </w:rPr>
        <w:t xml:space="preserve"> </w:t>
      </w:r>
      <w:r>
        <w:t>9 –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Management</w:t>
      </w:r>
    </w:p>
    <w:p w14:paraId="7F3961BA" w14:textId="77777777" w:rsidR="00207DA8" w:rsidRDefault="00326D19">
      <w:pPr>
        <w:pStyle w:val="BodyText"/>
        <w:spacing w:before="226"/>
        <w:ind w:left="200"/>
      </w:pP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schedules and</w:t>
      </w:r>
      <w:r>
        <w:rPr>
          <w:spacing w:val="-1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hyperlink r:id="rId7">
        <w:r>
          <w:rPr>
            <w:color w:val="0000FF"/>
            <w:u w:val="single" w:color="0000FF"/>
          </w:rPr>
          <w:t>link</w:t>
        </w:r>
        <w:r>
          <w:rPr>
            <w:color w:val="0000FF"/>
          </w:rPr>
          <w:t xml:space="preserve"> </w:t>
        </w:r>
      </w:hyperlink>
      <w:r>
        <w:t>and</w:t>
      </w:r>
      <w:r>
        <w:rPr>
          <w:spacing w:val="-3"/>
        </w:rPr>
        <w:t xml:space="preserve"> </w:t>
      </w:r>
      <w:r>
        <w:t>in Bravo</w:t>
      </w:r>
      <w:r>
        <w:rPr>
          <w:spacing w:val="-1"/>
        </w:rPr>
        <w:t xml:space="preserve"> </w:t>
      </w:r>
      <w:r>
        <w:t>ECM 8193</w:t>
      </w:r>
    </w:p>
    <w:p w14:paraId="44EAFD9C" w14:textId="77777777" w:rsidR="00207DA8" w:rsidRDefault="00207DA8">
      <w:pPr>
        <w:pStyle w:val="BodyText"/>
        <w:rPr>
          <w:sz w:val="20"/>
        </w:rPr>
      </w:pPr>
    </w:p>
    <w:p w14:paraId="4B94D5A5" w14:textId="77777777" w:rsidR="00207DA8" w:rsidRDefault="00207DA8">
      <w:pPr>
        <w:pStyle w:val="BodyText"/>
        <w:rPr>
          <w:sz w:val="20"/>
        </w:rPr>
      </w:pPr>
    </w:p>
    <w:p w14:paraId="3DEEC669" w14:textId="77777777" w:rsidR="00207DA8" w:rsidRDefault="00207DA8">
      <w:pPr>
        <w:pStyle w:val="BodyText"/>
        <w:rPr>
          <w:sz w:val="20"/>
        </w:rPr>
      </w:pPr>
    </w:p>
    <w:p w14:paraId="3656B9AB" w14:textId="77777777" w:rsidR="00207DA8" w:rsidRDefault="00207DA8">
      <w:pPr>
        <w:pStyle w:val="BodyText"/>
        <w:rPr>
          <w:sz w:val="20"/>
        </w:rPr>
      </w:pPr>
    </w:p>
    <w:p w14:paraId="45FB0818" w14:textId="77777777" w:rsidR="00207DA8" w:rsidRDefault="00207DA8">
      <w:pPr>
        <w:pStyle w:val="BodyText"/>
        <w:rPr>
          <w:sz w:val="20"/>
        </w:rPr>
      </w:pPr>
    </w:p>
    <w:p w14:paraId="049F31CB" w14:textId="77777777" w:rsidR="00207DA8" w:rsidRDefault="00207DA8">
      <w:pPr>
        <w:pStyle w:val="BodyText"/>
        <w:rPr>
          <w:sz w:val="20"/>
        </w:rPr>
      </w:pPr>
    </w:p>
    <w:p w14:paraId="53128261" w14:textId="77777777" w:rsidR="00207DA8" w:rsidRDefault="00207DA8">
      <w:pPr>
        <w:pStyle w:val="BodyText"/>
        <w:rPr>
          <w:sz w:val="20"/>
        </w:rPr>
      </w:pPr>
    </w:p>
    <w:p w14:paraId="62486C05" w14:textId="3CC8C842" w:rsidR="00207DA8" w:rsidRDefault="00326D19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118983" wp14:editId="04E41365">
                <wp:simplePos x="0" y="0"/>
                <wp:positionH relativeFrom="page">
                  <wp:posOffset>438785</wp:posOffset>
                </wp:positionH>
                <wp:positionV relativeFrom="paragraph">
                  <wp:posOffset>138430</wp:posOffset>
                </wp:positionV>
                <wp:extent cx="6685280" cy="8890"/>
                <wp:effectExtent l="0" t="0" r="0" b="0"/>
                <wp:wrapTopAndBottom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958F" id="Rectangle 7" o:spid="_x0000_s1026" style="position:absolute;margin-left:34.55pt;margin-top:10.9pt;width:526.4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3751B95" w14:textId="77777777" w:rsidR="00207DA8" w:rsidRDefault="00326D19">
      <w:pPr>
        <w:ind w:left="20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©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ESPO</w:t>
      </w:r>
      <w:r>
        <w:rPr>
          <w:rFonts w:ascii="Verdana" w:hAnsi="Verdana"/>
          <w:spacing w:val="12"/>
          <w:sz w:val="16"/>
        </w:rPr>
        <w:t xml:space="preserve"> </w:t>
      </w:r>
      <w:r>
        <w:rPr>
          <w:rFonts w:ascii="Verdana" w:hAnsi="Verdana"/>
          <w:sz w:val="16"/>
        </w:rPr>
        <w:t>2015</w:t>
      </w:r>
      <w:r>
        <w:rPr>
          <w:rFonts w:ascii="Verdana" w:hAnsi="Verdana"/>
          <w:spacing w:val="15"/>
          <w:sz w:val="16"/>
        </w:rPr>
        <w:t xml:space="preserve"> </w:t>
      </w:r>
      <w:r>
        <w:rPr>
          <w:rFonts w:ascii="Verdana" w:hAnsi="Verdana"/>
          <w:sz w:val="16"/>
        </w:rPr>
        <w:t>No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part</w:t>
      </w:r>
      <w:r>
        <w:rPr>
          <w:rFonts w:ascii="Verdana" w:hAnsi="Verdana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of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this</w:t>
      </w:r>
      <w:r>
        <w:rPr>
          <w:rFonts w:ascii="Verdana" w:hAnsi="Verdana"/>
          <w:spacing w:val="14"/>
          <w:sz w:val="16"/>
        </w:rPr>
        <w:t xml:space="preserve"> </w:t>
      </w:r>
      <w:r>
        <w:rPr>
          <w:rFonts w:ascii="Verdana" w:hAnsi="Verdana"/>
          <w:sz w:val="16"/>
        </w:rPr>
        <w:t>document</w:t>
      </w:r>
      <w:r>
        <w:rPr>
          <w:rFonts w:ascii="Verdana" w:hAnsi="Verdana"/>
          <w:spacing w:val="10"/>
          <w:sz w:val="16"/>
        </w:rPr>
        <w:t xml:space="preserve"> </w:t>
      </w:r>
      <w:r>
        <w:rPr>
          <w:rFonts w:ascii="Verdana" w:hAnsi="Verdana"/>
          <w:sz w:val="16"/>
        </w:rPr>
        <w:t>may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be</w:t>
      </w:r>
      <w:r>
        <w:rPr>
          <w:rFonts w:ascii="Verdana" w:hAnsi="Verdana"/>
          <w:spacing w:val="10"/>
          <w:sz w:val="16"/>
        </w:rPr>
        <w:t xml:space="preserve"> </w:t>
      </w:r>
      <w:r>
        <w:rPr>
          <w:rFonts w:ascii="Verdana" w:hAnsi="Verdana"/>
          <w:sz w:val="16"/>
        </w:rPr>
        <w:t>reproduced,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stored</w:t>
      </w:r>
      <w:r>
        <w:rPr>
          <w:rFonts w:ascii="Verdana" w:hAnsi="Verdana"/>
          <w:spacing w:val="15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retrieval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system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transmitted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any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form</w:t>
      </w:r>
      <w:r>
        <w:rPr>
          <w:rFonts w:ascii="Verdana" w:hAnsi="Verdana"/>
          <w:spacing w:val="11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13"/>
          <w:sz w:val="16"/>
        </w:rPr>
        <w:t xml:space="preserve"> </w:t>
      </w:r>
      <w:r>
        <w:rPr>
          <w:rFonts w:ascii="Verdana" w:hAnsi="Verdana"/>
          <w:sz w:val="16"/>
        </w:rPr>
        <w:t>by</w:t>
      </w:r>
      <w:r>
        <w:rPr>
          <w:rFonts w:ascii="Verdana" w:hAnsi="Verdana"/>
          <w:spacing w:val="12"/>
          <w:sz w:val="16"/>
        </w:rPr>
        <w:t xml:space="preserve"> </w:t>
      </w:r>
      <w:r>
        <w:rPr>
          <w:rFonts w:ascii="Verdana" w:hAnsi="Verdana"/>
          <w:sz w:val="16"/>
        </w:rPr>
        <w:t>any</w:t>
      </w:r>
      <w:r>
        <w:rPr>
          <w:rFonts w:ascii="Verdana" w:hAnsi="Verdana"/>
          <w:spacing w:val="-53"/>
          <w:sz w:val="16"/>
        </w:rPr>
        <w:t xml:space="preserve"> </w:t>
      </w:r>
      <w:r>
        <w:rPr>
          <w:rFonts w:ascii="Verdana" w:hAnsi="Verdana"/>
          <w:sz w:val="16"/>
        </w:rPr>
        <w:t>means without the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permission of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the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Eastern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Shires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Purchasing Organisation.</w:t>
      </w:r>
    </w:p>
    <w:p w14:paraId="4101652C" w14:textId="77777777" w:rsidR="00207DA8" w:rsidRDefault="00207DA8">
      <w:pPr>
        <w:pStyle w:val="BodyText"/>
        <w:spacing w:before="11"/>
        <w:rPr>
          <w:rFonts w:ascii="Verdana"/>
          <w:sz w:val="18"/>
        </w:rPr>
      </w:pPr>
    </w:p>
    <w:p w14:paraId="2AD6730E" w14:textId="77777777" w:rsidR="00207DA8" w:rsidRDefault="00326D19">
      <w:pPr>
        <w:ind w:left="200"/>
        <w:rPr>
          <w:rFonts w:ascii="Verdana"/>
          <w:sz w:val="16"/>
        </w:rPr>
      </w:pPr>
      <w:r>
        <w:rPr>
          <w:rFonts w:ascii="Verdana"/>
          <w:sz w:val="16"/>
        </w:rPr>
        <w:t>Guidance</w:t>
      </w:r>
      <w:r>
        <w:rPr>
          <w:rFonts w:ascii="Verdana"/>
          <w:spacing w:val="11"/>
          <w:sz w:val="16"/>
        </w:rPr>
        <w:t xml:space="preserve"> </w:t>
      </w:r>
      <w:r>
        <w:rPr>
          <w:rFonts w:ascii="Verdana"/>
          <w:sz w:val="16"/>
        </w:rPr>
        <w:t>contained</w:t>
      </w:r>
      <w:r>
        <w:rPr>
          <w:rFonts w:ascii="Verdana"/>
          <w:spacing w:val="14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11"/>
          <w:sz w:val="16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14"/>
          <w:sz w:val="16"/>
        </w:rPr>
        <w:t xml:space="preserve"> </w:t>
      </w:r>
      <w:r>
        <w:rPr>
          <w:rFonts w:ascii="Verdana"/>
          <w:sz w:val="16"/>
        </w:rPr>
        <w:t>document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is</w:t>
      </w:r>
      <w:r>
        <w:rPr>
          <w:rFonts w:ascii="Verdana"/>
          <w:spacing w:val="13"/>
          <w:sz w:val="16"/>
        </w:rPr>
        <w:t xml:space="preserve"> </w:t>
      </w:r>
      <w:r>
        <w:rPr>
          <w:rFonts w:ascii="Verdana"/>
          <w:sz w:val="16"/>
        </w:rPr>
        <w:t>intended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use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by</w:t>
      </w:r>
      <w:r>
        <w:rPr>
          <w:rFonts w:ascii="Verdana"/>
          <w:spacing w:val="14"/>
          <w:sz w:val="16"/>
        </w:rPr>
        <w:t xml:space="preserve"> </w:t>
      </w:r>
      <w:r>
        <w:rPr>
          <w:rFonts w:ascii="Verdana"/>
          <w:sz w:val="16"/>
        </w:rPr>
        <w:t>ESPO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employees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however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it</w:t>
      </w:r>
      <w:r>
        <w:rPr>
          <w:rFonts w:ascii="Verdana"/>
          <w:spacing w:val="13"/>
          <w:sz w:val="16"/>
        </w:rPr>
        <w:t xml:space="preserve"> </w:t>
      </w:r>
      <w:r>
        <w:rPr>
          <w:rFonts w:ascii="Verdana"/>
          <w:sz w:val="16"/>
        </w:rPr>
        <w:t>is</w:t>
      </w:r>
      <w:r>
        <w:rPr>
          <w:rFonts w:ascii="Verdana"/>
          <w:spacing w:val="13"/>
          <w:sz w:val="16"/>
        </w:rPr>
        <w:t xml:space="preserve"> </w:t>
      </w:r>
      <w:r>
        <w:rPr>
          <w:rFonts w:ascii="Verdana"/>
          <w:sz w:val="16"/>
        </w:rPr>
        <w:t>made</w:t>
      </w:r>
      <w:r>
        <w:rPr>
          <w:rFonts w:ascii="Verdana"/>
          <w:spacing w:val="11"/>
          <w:sz w:val="16"/>
        </w:rPr>
        <w:t xml:space="preserve"> </w:t>
      </w:r>
      <w:r>
        <w:rPr>
          <w:rFonts w:ascii="Verdana"/>
          <w:sz w:val="16"/>
        </w:rPr>
        <w:t>available</w:t>
      </w:r>
      <w:r>
        <w:rPr>
          <w:rFonts w:ascii="Verdana"/>
          <w:spacing w:val="14"/>
          <w:sz w:val="16"/>
        </w:rPr>
        <w:t xml:space="preserve"> </w:t>
      </w:r>
      <w:r>
        <w:rPr>
          <w:rFonts w:ascii="Verdana"/>
          <w:sz w:val="16"/>
        </w:rPr>
        <w:t>to</w:t>
      </w:r>
      <w:r>
        <w:rPr>
          <w:rFonts w:ascii="Verdana"/>
          <w:spacing w:val="14"/>
          <w:sz w:val="16"/>
        </w:rPr>
        <w:t xml:space="preserve"> </w:t>
      </w:r>
      <w:r>
        <w:rPr>
          <w:rFonts w:ascii="Verdana"/>
          <w:sz w:val="16"/>
        </w:rPr>
        <w:t>ESPO</w:t>
      </w:r>
      <w:r>
        <w:rPr>
          <w:rFonts w:ascii="Verdana"/>
          <w:spacing w:val="12"/>
          <w:sz w:val="16"/>
        </w:rPr>
        <w:t xml:space="preserve"> </w:t>
      </w:r>
      <w:r>
        <w:rPr>
          <w:rFonts w:ascii="Verdana"/>
          <w:sz w:val="16"/>
        </w:rPr>
        <w:t>customers.</w:t>
      </w:r>
      <w:r>
        <w:rPr>
          <w:rFonts w:ascii="Verdana"/>
          <w:spacing w:val="-53"/>
          <w:sz w:val="16"/>
        </w:rPr>
        <w:t xml:space="preserve"> </w:t>
      </w:r>
      <w:r>
        <w:rPr>
          <w:rFonts w:ascii="Verdana"/>
          <w:sz w:val="16"/>
        </w:rPr>
        <w:t>ESPO customers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must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seek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their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own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legal advice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as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to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the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content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and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drafting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document.</w:t>
      </w:r>
    </w:p>
    <w:p w14:paraId="4B99056E" w14:textId="77777777" w:rsidR="00207DA8" w:rsidRDefault="00207DA8">
      <w:pPr>
        <w:rPr>
          <w:rFonts w:ascii="Verdana"/>
          <w:sz w:val="16"/>
        </w:rPr>
        <w:sectPr w:rsidR="00207DA8">
          <w:headerReference w:type="default" r:id="rId8"/>
          <w:type w:val="continuous"/>
          <w:pgSz w:w="11910" w:h="16840"/>
          <w:pgMar w:top="960" w:right="340" w:bottom="280" w:left="520" w:header="715" w:footer="720" w:gutter="0"/>
          <w:cols w:space="720"/>
        </w:sectPr>
      </w:pPr>
    </w:p>
    <w:p w14:paraId="029770CC" w14:textId="4698C1B9" w:rsidR="00207DA8" w:rsidRDefault="00326D19">
      <w:pPr>
        <w:pStyle w:val="BodyText"/>
        <w:spacing w:before="1"/>
        <w:rPr>
          <w:rFonts w:ascii="Verdana"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6BF4E50" wp14:editId="5ED904C4">
                <wp:simplePos x="0" y="0"/>
                <wp:positionH relativeFrom="page">
                  <wp:posOffset>4432935</wp:posOffset>
                </wp:positionH>
                <wp:positionV relativeFrom="page">
                  <wp:posOffset>6581140</wp:posOffset>
                </wp:positionV>
                <wp:extent cx="2616200" cy="152400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B7F20" w14:textId="6AC41D7D" w:rsidR="00207DA8" w:rsidRDefault="00326D19" w:rsidP="00326D19">
                            <w:pPr>
                              <w:spacing w:before="13"/>
                              <w:rPr>
                                <w:rFonts w:ascii="Courier New"/>
                                <w:b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urier New"/>
                                <w:b/>
                                <w:sz w:val="20"/>
                              </w:rPr>
                              <w:t>(Designated</w:t>
                            </w:r>
                            <w:r>
                              <w:rPr>
                                <w:rFonts w:ascii="Courier New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sz w:val="20"/>
                              </w:rPr>
                              <w:t>Member)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F4E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05pt;margin-top:518.2pt;width:206pt;height:1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" strokeweight="1pt">
                <v:fill o:opacity2="45875f" focus="100%" type="gradient"/>
                <v:stroke dashstyle="dash"/>
                <v:textbox inset="0,0,0,0">
                  <w:txbxContent>
                    <w:p w14:paraId="6F9B7F20" w14:textId="6AC41D7D" w:rsidR="00207DA8" w:rsidRDefault="00326D19" w:rsidP="00326D19">
                      <w:pPr>
                        <w:spacing w:before="13"/>
                        <w:rPr>
                          <w:rFonts w:ascii="Courier New"/>
                          <w:b/>
                          <w:sz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urier New"/>
                          <w:b/>
                          <w:sz w:val="20"/>
                        </w:rPr>
                        <w:t>(Designated</w:t>
                      </w:r>
                      <w:r>
                        <w:rPr>
                          <w:rFonts w:ascii="Courier New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sz w:val="20"/>
                        </w:rPr>
                        <w:t>Member)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6D1C79" w14:textId="77777777" w:rsidR="00207DA8" w:rsidRDefault="00326D19">
      <w:pPr>
        <w:pStyle w:val="BodyText"/>
        <w:spacing w:before="94"/>
        <w:ind w:left="200"/>
      </w:pP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WITNESS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duly authorised</w:t>
      </w:r>
      <w:r>
        <w:rPr>
          <w:spacing w:val="-3"/>
        </w:rPr>
        <w:t xml:space="preserve"> </w:t>
      </w:r>
      <w:r>
        <w:t>representatives:</w:t>
      </w:r>
    </w:p>
    <w:p w14:paraId="1299C43A" w14:textId="77777777" w:rsidR="00207DA8" w:rsidRDefault="00207DA8">
      <w:pPr>
        <w:pStyle w:val="BodyText"/>
        <w:spacing w:before="7"/>
        <w:rPr>
          <w:sz w:val="30"/>
        </w:rPr>
      </w:pPr>
    </w:p>
    <w:p w14:paraId="48983A9E" w14:textId="77777777" w:rsidR="00207DA8" w:rsidRDefault="00326D19">
      <w:pPr>
        <w:pStyle w:val="Heading1"/>
        <w:ind w:left="200" w:firstLine="0"/>
      </w:pPr>
      <w:r>
        <w:t>EXECUTED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DEED BY</w:t>
      </w:r>
    </w:p>
    <w:p w14:paraId="4DDBEF00" w14:textId="77777777" w:rsidR="00207DA8" w:rsidRDefault="00207DA8">
      <w:pPr>
        <w:pStyle w:val="BodyText"/>
        <w:spacing w:before="9"/>
        <w:rPr>
          <w:b/>
          <w:sz w:val="19"/>
        </w:rPr>
      </w:pPr>
    </w:p>
    <w:p w14:paraId="64667E71" w14:textId="77777777" w:rsidR="00207DA8" w:rsidRDefault="00326D19">
      <w:pPr>
        <w:ind w:left="200"/>
        <w:rPr>
          <w:b/>
        </w:rPr>
      </w:pPr>
      <w:r>
        <w:t>Public Health</w:t>
      </w:r>
      <w:r>
        <w:rPr>
          <w:spacing w:val="-1"/>
        </w:rPr>
        <w:t xml:space="preserve"> </w:t>
      </w:r>
      <w:r>
        <w:t xml:space="preserve">England </w:t>
      </w:r>
      <w:r>
        <w:rPr>
          <w:b/>
        </w:rPr>
        <w:t>acting</w:t>
      </w:r>
      <w:r>
        <w:rPr>
          <w:b/>
          <w:spacing w:val="-3"/>
        </w:rPr>
        <w:t xml:space="preserve"> </w:t>
      </w:r>
      <w:r>
        <w:rPr>
          <w:b/>
        </w:rPr>
        <w:t>by</w:t>
      </w:r>
    </w:p>
    <w:p w14:paraId="3461D779" w14:textId="77777777" w:rsidR="00207DA8" w:rsidRDefault="00207DA8">
      <w:pPr>
        <w:pStyle w:val="BodyText"/>
        <w:spacing w:before="8"/>
        <w:rPr>
          <w:b/>
          <w:sz w:val="19"/>
        </w:rPr>
      </w:pPr>
    </w:p>
    <w:p w14:paraId="4D40849F" w14:textId="77777777" w:rsidR="00207DA8" w:rsidRDefault="00326D19" w:rsidP="1CFC32D1">
      <w:pPr>
        <w:ind w:left="200"/>
        <w:rPr>
          <w:b/>
          <w:bCs/>
        </w:rPr>
      </w:pPr>
      <w:r w:rsidRPr="1CFC32D1">
        <w:rPr>
          <w:b/>
          <w:bCs/>
          <w:spacing w:val="1"/>
        </w:rPr>
        <w:t xml:space="preserve"> </w:t>
      </w:r>
      <w:r w:rsidRPr="1CFC32D1">
        <w:rPr>
          <w:b/>
          <w:bCs/>
        </w:rPr>
        <w:t>a</w:t>
      </w:r>
      <w:r w:rsidRPr="1CFC32D1">
        <w:rPr>
          <w:b/>
          <w:bCs/>
          <w:spacing w:val="-2"/>
        </w:rPr>
        <w:t xml:space="preserve"> </w:t>
      </w:r>
      <w:r w:rsidRPr="1CFC32D1">
        <w:rPr>
          <w:b/>
          <w:bCs/>
        </w:rPr>
        <w:t>director and</w:t>
      </w:r>
    </w:p>
    <w:p w14:paraId="3CF2D8B6" w14:textId="77777777" w:rsidR="00207DA8" w:rsidRDefault="00207DA8">
      <w:pPr>
        <w:pStyle w:val="BodyText"/>
        <w:spacing w:before="9"/>
        <w:rPr>
          <w:b/>
          <w:sz w:val="19"/>
        </w:rPr>
      </w:pPr>
    </w:p>
    <w:p w14:paraId="34CE0A41" w14:textId="77777777" w:rsidR="00207DA8" w:rsidRDefault="00207DA8">
      <w:pPr>
        <w:pStyle w:val="BodyText"/>
        <w:rPr>
          <w:sz w:val="20"/>
        </w:rPr>
      </w:pPr>
    </w:p>
    <w:p w14:paraId="62EBF3C5" w14:textId="77777777" w:rsidR="00207DA8" w:rsidRDefault="00207DA8">
      <w:pPr>
        <w:pStyle w:val="BodyText"/>
        <w:rPr>
          <w:sz w:val="20"/>
        </w:rPr>
      </w:pPr>
    </w:p>
    <w:p w14:paraId="6D98A12B" w14:textId="77777777" w:rsidR="00207DA8" w:rsidRDefault="00207DA8">
      <w:pPr>
        <w:pStyle w:val="BodyText"/>
        <w:rPr>
          <w:sz w:val="20"/>
        </w:rPr>
      </w:pPr>
    </w:p>
    <w:p w14:paraId="2946DB82" w14:textId="77777777" w:rsidR="00207DA8" w:rsidRDefault="00207DA8">
      <w:pPr>
        <w:pStyle w:val="BodyText"/>
        <w:rPr>
          <w:sz w:val="20"/>
        </w:rPr>
      </w:pPr>
    </w:p>
    <w:p w14:paraId="5997CC1D" w14:textId="77777777" w:rsidR="00207DA8" w:rsidRDefault="00207DA8">
      <w:pPr>
        <w:pStyle w:val="BodyText"/>
        <w:rPr>
          <w:sz w:val="20"/>
        </w:rPr>
      </w:pPr>
    </w:p>
    <w:p w14:paraId="1F7EB236" w14:textId="77777777" w:rsidR="00207DA8" w:rsidRDefault="00207DA8" w:rsidP="1CFC32D1">
      <w:pPr>
        <w:pStyle w:val="BodyText"/>
        <w:spacing w:before="7"/>
        <w:rPr>
          <w:sz w:val="12"/>
          <w:szCs w:val="12"/>
        </w:rPr>
      </w:pPr>
    </w:p>
    <w:p w14:paraId="110FFD37" w14:textId="77777777" w:rsidR="00207DA8" w:rsidRDefault="00207DA8">
      <w:pPr>
        <w:pStyle w:val="BodyText"/>
      </w:pPr>
    </w:p>
    <w:p w14:paraId="6B699379" w14:textId="77777777" w:rsidR="00207DA8" w:rsidRDefault="00207DA8">
      <w:pPr>
        <w:pStyle w:val="BodyText"/>
      </w:pPr>
    </w:p>
    <w:p w14:paraId="3FE9F23F" w14:textId="77777777" w:rsidR="00207DA8" w:rsidRDefault="00207DA8">
      <w:pPr>
        <w:pStyle w:val="BodyText"/>
        <w:spacing w:before="3"/>
        <w:rPr>
          <w:sz w:val="26"/>
        </w:rPr>
      </w:pPr>
    </w:p>
    <w:p w14:paraId="7EA4381B" w14:textId="7BF44443" w:rsidR="00207DA8" w:rsidRDefault="00326D19" w:rsidP="1CFC32D1">
      <w:pPr>
        <w:spacing w:before="1" w:line="456" w:lineRule="auto"/>
        <w:ind w:left="200" w:right="7968" w:firstLine="6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5B87000" wp14:editId="0DEA98CA">
                <wp:simplePos x="0" y="0"/>
                <wp:positionH relativeFrom="page">
                  <wp:posOffset>4512310</wp:posOffset>
                </wp:positionH>
                <wp:positionV relativeFrom="page">
                  <wp:posOffset>5725795</wp:posOffset>
                </wp:positionV>
                <wp:extent cx="863600" cy="152400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D23B" w14:textId="573A1853" w:rsidR="00207DA8" w:rsidRDefault="00207DA8" w:rsidP="00326D19">
                            <w:pPr>
                              <w:spacing w:before="13"/>
                              <w:ind w:right="119"/>
                              <w:rPr>
                                <w:rFonts w:ascii="Courier New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7000" id="Text Box 5" o:spid="_x0000_s1027" type="#_x0000_t202" style="position:absolute;left:0;text-align:left;margin-left:355.3pt;margin-top:450.85pt;width:68pt;height:1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" strokeweight="1pt">
                <v:fill o:opacity2="45875f" focus="100%" type="gradient"/>
                <v:stroke dashstyle="dash"/>
                <v:textbox inset="0,0,0,0">
                  <w:txbxContent>
                    <w:p w14:paraId="7DDED23B" w14:textId="573A1853" w:rsidR="00207DA8" w:rsidRDefault="00207DA8" w:rsidP="00326D19">
                      <w:pPr>
                        <w:spacing w:before="13"/>
                        <w:ind w:right="119"/>
                        <w:rPr>
                          <w:rFonts w:ascii="Courier New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265E822" wp14:editId="558D6509">
                <wp:simplePos x="0" y="0"/>
                <wp:positionH relativeFrom="page">
                  <wp:posOffset>5433060</wp:posOffset>
                </wp:positionH>
                <wp:positionV relativeFrom="page">
                  <wp:posOffset>5710555</wp:posOffset>
                </wp:positionV>
                <wp:extent cx="1473200" cy="1524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1CB90" w14:textId="77777777" w:rsidR="00207DA8" w:rsidRDefault="00326D19">
                            <w:pPr>
                              <w:spacing w:before="13"/>
                              <w:ind w:left="19"/>
                              <w:rPr>
                                <w:rFonts w:ascii="Courier Ne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z w:val="20"/>
                              </w:rPr>
                              <w:t>(Designated Member)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E822" id="Text Box 4" o:spid="_x0000_s1028" type="#_x0000_t202" style="position:absolute;left:0;text-align:left;margin-left:427.8pt;margin-top:449.65pt;width:116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" strokeweight="1pt">
                <v:fill o:opacity2="45875f" focus="100%" type="gradient"/>
                <v:stroke dashstyle="dash"/>
                <v:textbox inset="0,0,0,0">
                  <w:txbxContent>
                    <w:p w14:paraId="5761CB90" w14:textId="77777777" w:rsidR="00207DA8" w:rsidRDefault="00326D19">
                      <w:pPr>
                        <w:spacing w:before="13"/>
                        <w:ind w:left="19"/>
                        <w:rPr>
                          <w:rFonts w:ascii="Courier New"/>
                          <w:b/>
                          <w:sz w:val="20"/>
                        </w:rPr>
                      </w:pPr>
                      <w:r>
                        <w:rPr>
                          <w:rFonts w:ascii="Courier New"/>
                          <w:b/>
                          <w:sz w:val="20"/>
                        </w:rPr>
                        <w:t>(Designated Member)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1CFC32D1">
        <w:t xml:space="preserve">PTS Partners LLP </w:t>
      </w:r>
      <w:r w:rsidRPr="1CFC32D1">
        <w:rPr>
          <w:b/>
          <w:bCs/>
        </w:rPr>
        <w:t>acting by</w:t>
      </w:r>
      <w:r w:rsidRPr="1CFC32D1">
        <w:rPr>
          <w:b/>
          <w:bCs/>
          <w:spacing w:val="-59"/>
        </w:rPr>
        <w:t xml:space="preserve"> </w:t>
      </w:r>
    </w:p>
    <w:p w14:paraId="128871D6" w14:textId="3FA54FE2" w:rsidR="00207DA8" w:rsidRDefault="00326D19" w:rsidP="1CFC32D1">
      <w:pPr>
        <w:spacing w:before="1" w:line="456" w:lineRule="auto"/>
        <w:ind w:left="200" w:right="7968" w:firstLine="62"/>
        <w:rPr>
          <w:b/>
          <w:bCs/>
        </w:rPr>
      </w:pPr>
      <w:r w:rsidRPr="1CFC32D1">
        <w:t xml:space="preserve"> </w:t>
      </w:r>
      <w:r w:rsidRPr="1CFC32D1">
        <w:rPr>
          <w:b/>
          <w:bCs/>
        </w:rPr>
        <w:t>a director and</w:t>
      </w:r>
    </w:p>
    <w:p w14:paraId="1F72F646" w14:textId="77777777" w:rsidR="00207DA8" w:rsidRDefault="00326D19" w:rsidP="1CFC32D1">
      <w:pPr>
        <w:spacing w:before="1" w:line="456" w:lineRule="auto"/>
        <w:ind w:left="200" w:right="7968" w:firstLine="62"/>
        <w:rPr>
          <w:b/>
          <w:bCs/>
        </w:rPr>
      </w:pPr>
      <w:r w:rsidRPr="1CFC32D1">
        <w:rPr>
          <w:b/>
          <w:bCs/>
          <w:spacing w:val="1"/>
        </w:rPr>
        <w:t xml:space="preserve"> </w:t>
      </w:r>
      <w:r w:rsidRPr="1CFC32D1">
        <w:rPr>
          <w:spacing w:val="1"/>
        </w:rPr>
        <w:t xml:space="preserve"> </w:t>
      </w:r>
      <w:r w:rsidRPr="1CFC32D1">
        <w:rPr>
          <w:b/>
          <w:bCs/>
        </w:rPr>
        <w:t>a</w:t>
      </w:r>
      <w:r w:rsidRPr="1CFC32D1">
        <w:rPr>
          <w:b/>
          <w:bCs/>
          <w:spacing w:val="-2"/>
        </w:rPr>
        <w:t xml:space="preserve"> </w:t>
      </w:r>
      <w:r w:rsidRPr="1CFC32D1">
        <w:rPr>
          <w:b/>
          <w:bCs/>
        </w:rPr>
        <w:t>director</w:t>
      </w:r>
    </w:p>
    <w:tbl>
      <w:tblPr>
        <w:tblW w:w="0" w:type="auto"/>
        <w:tblInd w:w="5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</w:tblGrid>
      <w:tr w:rsidR="00207DA8" w14:paraId="2132650C" w14:textId="77777777" w:rsidTr="1CFC32D1">
        <w:trPr>
          <w:trHeight w:val="1135"/>
        </w:trPr>
        <w:tc>
          <w:tcPr>
            <w:tcW w:w="2270" w:type="dxa"/>
          </w:tcPr>
          <w:p w14:paraId="12DE52F4" w14:textId="71135CB0" w:rsidR="00207DA8" w:rsidRDefault="00207DA8" w:rsidP="1CFC32D1">
            <w:pPr>
              <w:pStyle w:val="TableParagraph"/>
            </w:pPr>
          </w:p>
        </w:tc>
      </w:tr>
      <w:tr w:rsidR="00207DA8" w14:paraId="711EB6F7" w14:textId="77777777" w:rsidTr="1CFC32D1">
        <w:trPr>
          <w:trHeight w:val="1002"/>
        </w:trPr>
        <w:tc>
          <w:tcPr>
            <w:tcW w:w="2270" w:type="dxa"/>
          </w:tcPr>
          <w:p w14:paraId="07DD37A4" w14:textId="76E1A4BE" w:rsidR="00207DA8" w:rsidRDefault="00207DA8" w:rsidP="1CFC32D1">
            <w:pPr>
              <w:pStyle w:val="TableParagraph"/>
              <w:spacing w:before="1" w:line="233" w:lineRule="exact"/>
            </w:pPr>
          </w:p>
        </w:tc>
      </w:tr>
    </w:tbl>
    <w:p w14:paraId="23DE523C" w14:textId="77777777" w:rsidR="00207DA8" w:rsidRDefault="00207DA8">
      <w:pPr>
        <w:spacing w:line="233" w:lineRule="exact"/>
        <w:sectPr w:rsidR="00207DA8">
          <w:headerReference w:type="default" r:id="rId9"/>
          <w:footerReference w:type="default" r:id="rId10"/>
          <w:pgSz w:w="11910" w:h="16840"/>
          <w:pgMar w:top="960" w:right="340" w:bottom="1620" w:left="520" w:header="715" w:footer="1432" w:gutter="0"/>
          <w:pgNumType w:start="2"/>
          <w:cols w:space="720"/>
        </w:sectPr>
      </w:pPr>
    </w:p>
    <w:p w14:paraId="52E56223" w14:textId="77777777" w:rsidR="00207DA8" w:rsidRDefault="00207DA8">
      <w:pPr>
        <w:pStyle w:val="BodyText"/>
        <w:spacing w:before="9"/>
        <w:rPr>
          <w:b/>
          <w:sz w:val="12"/>
        </w:rPr>
      </w:pPr>
    </w:p>
    <w:p w14:paraId="11F2C64F" w14:textId="77777777" w:rsidR="00207DA8" w:rsidRDefault="00326D19">
      <w:pPr>
        <w:pStyle w:val="Heading1"/>
        <w:spacing w:before="94" w:line="468" w:lineRule="auto"/>
        <w:ind w:left="2211" w:right="2390" w:firstLine="0"/>
        <w:jc w:val="center"/>
      </w:pPr>
      <w:r>
        <w:t>This document relates to and forms part of the Call-Off Terms</w:t>
      </w:r>
      <w:r>
        <w:rPr>
          <w:spacing w:val="-59"/>
        </w:rPr>
        <w:t xml:space="preserve"> </w:t>
      </w:r>
      <w:r>
        <w:t>(Document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664-17)</w:t>
      </w:r>
    </w:p>
    <w:p w14:paraId="3C6914B5" w14:textId="77777777" w:rsidR="00207DA8" w:rsidRDefault="00326D19">
      <w:pPr>
        <w:ind w:left="1435" w:right="1613"/>
        <w:jc w:val="center"/>
        <w:rPr>
          <w:b/>
        </w:rPr>
      </w:pPr>
      <w:r>
        <w:rPr>
          <w:b/>
        </w:rPr>
        <w:t>MASTER</w:t>
      </w:r>
      <w:r>
        <w:rPr>
          <w:b/>
          <w:spacing w:val="-3"/>
        </w:rPr>
        <w:t xml:space="preserve"> </w:t>
      </w:r>
      <w:r>
        <w:rPr>
          <w:b/>
        </w:rPr>
        <w:t>CONTRACT</w:t>
      </w:r>
      <w:r>
        <w:rPr>
          <w:b/>
          <w:spacing w:val="-3"/>
        </w:rPr>
        <w:t xml:space="preserve"> </w:t>
      </w:r>
      <w:r>
        <w:rPr>
          <w:b/>
        </w:rPr>
        <w:t>SCHEDULE</w:t>
      </w:r>
    </w:p>
    <w:p w14:paraId="07547A01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1538621" w14:textId="77777777" w:rsidR="00207DA8" w:rsidRDefault="00326D19">
      <w:pPr>
        <w:pStyle w:val="Heading1"/>
        <w:ind w:left="1435" w:right="1610" w:firstLine="0"/>
        <w:jc w:val="center"/>
      </w:pPr>
      <w:r>
        <w:t>(ESPO Framework</w:t>
      </w:r>
      <w:r>
        <w:rPr>
          <w:spacing w:val="-3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664-17</w:t>
      </w:r>
      <w:r>
        <w:rPr>
          <w:spacing w:val="-3"/>
        </w:rPr>
        <w:t xml:space="preserve"> </w:t>
      </w:r>
      <w:r>
        <w:t>Consultancy</w:t>
      </w:r>
      <w:r>
        <w:rPr>
          <w:spacing w:val="-1"/>
        </w:rPr>
        <w:t xml:space="preserve"> </w:t>
      </w:r>
      <w:r>
        <w:t>Services)</w:t>
      </w:r>
    </w:p>
    <w:p w14:paraId="5043CB0F" w14:textId="77777777" w:rsidR="00207DA8" w:rsidRDefault="00207DA8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0"/>
      </w:tblGrid>
      <w:tr w:rsidR="00207DA8" w14:paraId="756F97BF" w14:textId="77777777" w:rsidTr="1CFC32D1">
        <w:trPr>
          <w:trHeight w:val="493"/>
        </w:trPr>
        <w:tc>
          <w:tcPr>
            <w:tcW w:w="10730" w:type="dxa"/>
            <w:shd w:val="clear" w:color="auto" w:fill="E6E6E6"/>
          </w:tcPr>
          <w:p w14:paraId="6B803A9A" w14:textId="77777777" w:rsidR="00207DA8" w:rsidRDefault="00326D19">
            <w:pPr>
              <w:pStyle w:val="TableParagraph"/>
              <w:spacing w:before="2"/>
              <w:ind w:left="39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TERM</w:t>
            </w:r>
          </w:p>
        </w:tc>
      </w:tr>
      <w:tr w:rsidR="00207DA8" w14:paraId="44271DFA" w14:textId="77777777" w:rsidTr="1CFC32D1">
        <w:trPr>
          <w:trHeight w:val="2959"/>
        </w:trPr>
        <w:tc>
          <w:tcPr>
            <w:tcW w:w="10730" w:type="dxa"/>
          </w:tcPr>
          <w:p w14:paraId="35946031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Commencement Date</w:t>
            </w:r>
          </w:p>
          <w:p w14:paraId="07459315" w14:textId="77777777" w:rsidR="00207DA8" w:rsidRDefault="00207DA8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2D76D5F4" w14:textId="77777777" w:rsidR="00207DA8" w:rsidRDefault="00326D19">
            <w:pPr>
              <w:pStyle w:val="TableParagraph"/>
              <w:ind w:left="107"/>
            </w:pPr>
            <w:r>
              <w:t>1 May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  <w:p w14:paraId="6537F28F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2BAC2FD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Expiry Date</w:t>
            </w:r>
          </w:p>
          <w:p w14:paraId="6DFB9E20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1376DE3" w14:textId="77777777" w:rsidR="00207DA8" w:rsidRDefault="00326D19">
            <w:pPr>
              <w:pStyle w:val="TableParagraph"/>
              <w:spacing w:before="1"/>
              <w:ind w:left="107"/>
            </w:pPr>
            <w:r>
              <w:t>31</w:t>
            </w:r>
            <w:r>
              <w:rPr>
                <w:spacing w:val="-1"/>
              </w:rPr>
              <w:t xml:space="preserve"> </w:t>
            </w:r>
            <w:r>
              <w:t>April 2025</w:t>
            </w:r>
          </w:p>
          <w:p w14:paraId="70DF9E56" w14:textId="77777777" w:rsidR="00207DA8" w:rsidRDefault="00207DA8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1F44AB36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Extension Period</w:t>
            </w:r>
          </w:p>
          <w:p w14:paraId="44E871BC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F1661F4" w14:textId="77777777" w:rsidR="00207DA8" w:rsidRDefault="00326D19">
            <w:pPr>
              <w:pStyle w:val="TableParagraph"/>
              <w:ind w:left="107"/>
            </w:pPr>
            <w:r>
              <w:t>Two</w:t>
            </w:r>
            <w:r>
              <w:rPr>
                <w:spacing w:val="-1"/>
              </w:rPr>
              <w:t xml:space="preserve"> </w:t>
            </w:r>
            <w:r>
              <w:t>periods of</w:t>
            </w:r>
            <w:r>
              <w:rPr>
                <w:spacing w:val="2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r>
              <w:t>months</w:t>
            </w:r>
          </w:p>
        </w:tc>
      </w:tr>
      <w:tr w:rsidR="00207DA8" w14:paraId="357FD67C" w14:textId="77777777" w:rsidTr="1CFC32D1">
        <w:trPr>
          <w:trHeight w:val="491"/>
        </w:trPr>
        <w:tc>
          <w:tcPr>
            <w:tcW w:w="10730" w:type="dxa"/>
            <w:shd w:val="clear" w:color="auto" w:fill="E6E6E6"/>
          </w:tcPr>
          <w:p w14:paraId="3FAAF44E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GOODS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REQUIREMENTS</w:t>
            </w:r>
          </w:p>
        </w:tc>
      </w:tr>
      <w:tr w:rsidR="00207DA8" w14:paraId="1D7B3896" w14:textId="77777777" w:rsidTr="1CFC32D1">
        <w:trPr>
          <w:trHeight w:val="1480"/>
        </w:trPr>
        <w:tc>
          <w:tcPr>
            <w:tcW w:w="10730" w:type="dxa"/>
          </w:tcPr>
          <w:p w14:paraId="62924493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Services 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Deliverables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in:</w:t>
            </w:r>
          </w:p>
          <w:p w14:paraId="1D868017" w14:textId="77777777" w:rsidR="00207DA8" w:rsidRDefault="00326D19">
            <w:pPr>
              <w:pStyle w:val="TableParagraph"/>
              <w:spacing w:before="4" w:line="490" w:lineRule="atLeast"/>
              <w:ind w:left="107" w:right="6707"/>
              <w:rPr>
                <w:b/>
              </w:rPr>
            </w:pPr>
            <w:r>
              <w:rPr>
                <w:b/>
              </w:rPr>
              <w:t>Schedule 2 – Scope of Service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Schedule 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Duties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Deliverables</w:t>
            </w:r>
          </w:p>
        </w:tc>
      </w:tr>
      <w:tr w:rsidR="00207DA8" w14:paraId="6C8747C1" w14:textId="77777777" w:rsidTr="1CFC32D1">
        <w:trPr>
          <w:trHeight w:val="1478"/>
        </w:trPr>
        <w:tc>
          <w:tcPr>
            <w:tcW w:w="10730" w:type="dxa"/>
          </w:tcPr>
          <w:p w14:paraId="75FBBD04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Performance</w:t>
            </w:r>
          </w:p>
          <w:p w14:paraId="133230F8" w14:textId="77777777" w:rsidR="00207DA8" w:rsidRDefault="00326D19">
            <w:pPr>
              <w:pStyle w:val="TableParagraph"/>
              <w:spacing w:before="50" w:line="494" w:lineRule="exact"/>
              <w:ind w:left="107" w:right="4749"/>
              <w:rPr>
                <w:b/>
              </w:rPr>
            </w:pPr>
            <w:r>
              <w:rPr>
                <w:b/>
              </w:rPr>
              <w:t>The required performance measurements are set out in: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Schedule 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Supplier and 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</w:p>
        </w:tc>
      </w:tr>
      <w:tr w:rsidR="00207DA8" w14:paraId="73BE2F9A" w14:textId="77777777" w:rsidTr="1CFC32D1">
        <w:trPr>
          <w:trHeight w:val="986"/>
        </w:trPr>
        <w:tc>
          <w:tcPr>
            <w:tcW w:w="10730" w:type="dxa"/>
          </w:tcPr>
          <w:p w14:paraId="29A5E4CA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Standards</w:t>
            </w:r>
          </w:p>
          <w:p w14:paraId="144A5D23" w14:textId="77777777" w:rsidR="00207DA8" w:rsidRDefault="00207DA8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62160FBE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 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Schedule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Deliverables</w:t>
            </w:r>
          </w:p>
        </w:tc>
      </w:tr>
      <w:tr w:rsidR="00207DA8" w14:paraId="0CA04B07" w14:textId="77777777" w:rsidTr="1CFC32D1">
        <w:trPr>
          <w:trHeight w:val="986"/>
        </w:trPr>
        <w:tc>
          <w:tcPr>
            <w:tcW w:w="10730" w:type="dxa"/>
          </w:tcPr>
          <w:p w14:paraId="131529A2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Disaster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Continuity</w:t>
            </w:r>
          </w:p>
          <w:p w14:paraId="738610EB" w14:textId="77777777" w:rsidR="00207DA8" w:rsidRDefault="00207DA8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17D03F96" w14:textId="77777777" w:rsidR="00207DA8" w:rsidRDefault="00326D19">
            <w:pPr>
              <w:pStyle w:val="TableParagraph"/>
              <w:ind w:left="107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 clause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</w:tr>
      <w:tr w:rsidR="00207DA8" w14:paraId="7DC369F2" w14:textId="77777777" w:rsidTr="1CFC32D1">
        <w:trPr>
          <w:trHeight w:val="494"/>
        </w:trPr>
        <w:tc>
          <w:tcPr>
            <w:tcW w:w="10730" w:type="dxa"/>
            <w:shd w:val="clear" w:color="auto" w:fill="D9D9D9" w:themeFill="background1" w:themeFillShade="D9"/>
          </w:tcPr>
          <w:p w14:paraId="5FBEFC4B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SOLUTION</w:t>
            </w:r>
          </w:p>
        </w:tc>
      </w:tr>
      <w:tr w:rsidR="00207DA8" w14:paraId="471C918E" w14:textId="77777777" w:rsidTr="1CFC32D1">
        <w:trPr>
          <w:trHeight w:val="986"/>
        </w:trPr>
        <w:tc>
          <w:tcPr>
            <w:tcW w:w="10730" w:type="dxa"/>
          </w:tcPr>
          <w:p w14:paraId="25BBCC22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Solution</w:t>
            </w:r>
          </w:p>
          <w:p w14:paraId="637805D2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2F824FE3" w14:textId="77777777" w:rsidR="00207DA8" w:rsidRDefault="00326D1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Schedule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Suppliers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Solution</w:t>
            </w:r>
          </w:p>
        </w:tc>
      </w:tr>
      <w:tr w:rsidR="00207DA8" w14:paraId="1351A692" w14:textId="77777777" w:rsidTr="1CFC32D1">
        <w:trPr>
          <w:trHeight w:val="1237"/>
        </w:trPr>
        <w:tc>
          <w:tcPr>
            <w:tcW w:w="10730" w:type="dxa"/>
          </w:tcPr>
          <w:p w14:paraId="7CAFD66E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Personnel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Provider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provision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Goods,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Deliverables</w:t>
            </w:r>
          </w:p>
          <w:p w14:paraId="463F29E8" w14:textId="77777777" w:rsidR="00207DA8" w:rsidRDefault="00207DA8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12813A96" w14:textId="77777777" w:rsidR="00207DA8" w:rsidRDefault="00326D19" w:rsidP="1CFC32D1">
            <w:pPr>
              <w:pStyle w:val="TableParagraph"/>
              <w:spacing w:before="1"/>
              <w:ind w:left="107"/>
            </w:pPr>
            <w:r w:rsidRPr="1CFC32D1">
              <w:t>Project</w:t>
            </w:r>
            <w:r w:rsidRPr="1CFC32D1">
              <w:rPr>
                <w:spacing w:val="-2"/>
              </w:rPr>
              <w:t xml:space="preserve"> </w:t>
            </w:r>
            <w:r w:rsidRPr="1CFC32D1">
              <w:t>Director</w:t>
            </w:r>
          </w:p>
        </w:tc>
      </w:tr>
    </w:tbl>
    <w:p w14:paraId="3B7B4B86" w14:textId="77777777" w:rsidR="00207DA8" w:rsidRDefault="00207DA8">
      <w:pPr>
        <w:sectPr w:rsidR="00207DA8">
          <w:pgSz w:w="11910" w:h="16840"/>
          <w:pgMar w:top="960" w:right="340" w:bottom="1640" w:left="520" w:header="715" w:footer="1432" w:gutter="0"/>
          <w:cols w:space="720"/>
        </w:sectPr>
      </w:pPr>
    </w:p>
    <w:p w14:paraId="3A0FF5F2" w14:textId="77777777" w:rsidR="00207DA8" w:rsidRDefault="00207DA8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0"/>
      </w:tblGrid>
      <w:tr w:rsidR="00207DA8" w14:paraId="1E3F82F1" w14:textId="77777777" w:rsidTr="1CFC32D1">
        <w:trPr>
          <w:trHeight w:val="1972"/>
        </w:trPr>
        <w:tc>
          <w:tcPr>
            <w:tcW w:w="10730" w:type="dxa"/>
          </w:tcPr>
          <w:p w14:paraId="740BEED8" w14:textId="77777777" w:rsidR="00207DA8" w:rsidRDefault="00326D19" w:rsidP="1CFC32D1">
            <w:pPr>
              <w:pStyle w:val="TableParagraph"/>
              <w:spacing w:line="468" w:lineRule="auto"/>
              <w:ind w:left="107" w:right="6165"/>
            </w:pPr>
            <w:r w:rsidRPr="1CFC32D1">
              <w:t xml:space="preserve"> Lead and Managing Consultant</w:t>
            </w:r>
            <w:r w:rsidRPr="1CFC32D1">
              <w:rPr>
                <w:spacing w:val="-60"/>
              </w:rPr>
              <w:t xml:space="preserve"> </w:t>
            </w:r>
            <w:r w:rsidRPr="1CFC32D1">
              <w:rPr>
                <w:spacing w:val="-2"/>
              </w:rPr>
              <w:t xml:space="preserve"> </w:t>
            </w:r>
            <w:r w:rsidRPr="1CFC32D1">
              <w:t>Managing</w:t>
            </w:r>
            <w:r w:rsidRPr="1CFC32D1">
              <w:rPr>
                <w:spacing w:val="-2"/>
              </w:rPr>
              <w:t xml:space="preserve"> </w:t>
            </w:r>
            <w:r w:rsidRPr="1CFC32D1">
              <w:t>Consultant</w:t>
            </w:r>
          </w:p>
          <w:p w14:paraId="472D305C" w14:textId="77777777" w:rsidR="00207DA8" w:rsidRDefault="00326D19" w:rsidP="1CFC32D1">
            <w:pPr>
              <w:pStyle w:val="TableParagraph"/>
              <w:ind w:left="107"/>
            </w:pPr>
            <w:r w:rsidRPr="1CFC32D1">
              <w:t xml:space="preserve"> Senior</w:t>
            </w:r>
            <w:r w:rsidRPr="1CFC32D1">
              <w:rPr>
                <w:spacing w:val="-2"/>
              </w:rPr>
              <w:t xml:space="preserve"> </w:t>
            </w:r>
            <w:r w:rsidRPr="1CFC32D1">
              <w:t>Consultant</w:t>
            </w:r>
          </w:p>
          <w:p w14:paraId="5630AD66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5810279F" w14:textId="77777777" w:rsidR="00207DA8" w:rsidRDefault="00326D19" w:rsidP="1CFC32D1">
            <w:pPr>
              <w:pStyle w:val="TableParagraph"/>
              <w:ind w:left="107"/>
            </w:pPr>
            <w:r w:rsidRPr="1CFC32D1">
              <w:rPr>
                <w:spacing w:val="-1"/>
              </w:rPr>
              <w:t xml:space="preserve"> </w:t>
            </w:r>
            <w:r w:rsidRPr="1CFC32D1">
              <w:t>–</w:t>
            </w:r>
            <w:r w:rsidRPr="1CFC32D1">
              <w:rPr>
                <w:spacing w:val="-1"/>
              </w:rPr>
              <w:t xml:space="preserve"> </w:t>
            </w:r>
            <w:r w:rsidRPr="1CFC32D1">
              <w:t>Senior</w:t>
            </w:r>
            <w:r w:rsidRPr="1CFC32D1">
              <w:rPr>
                <w:spacing w:val="-4"/>
              </w:rPr>
              <w:t xml:space="preserve"> </w:t>
            </w:r>
            <w:r w:rsidRPr="1CFC32D1">
              <w:t>Consultant</w:t>
            </w:r>
          </w:p>
        </w:tc>
      </w:tr>
      <w:tr w:rsidR="00207DA8" w14:paraId="6B04356D" w14:textId="77777777" w:rsidTr="1CFC32D1">
        <w:trPr>
          <w:trHeight w:val="985"/>
        </w:trPr>
        <w:tc>
          <w:tcPr>
            <w:tcW w:w="10730" w:type="dxa"/>
          </w:tcPr>
          <w:p w14:paraId="4C7A44CE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Provider's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inspection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Premises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Infrastructure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(where relevant)</w:t>
            </w:r>
          </w:p>
          <w:p w14:paraId="61829076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71E0E400" w14:textId="77777777" w:rsidR="00207DA8" w:rsidRDefault="00326D19">
            <w:pPr>
              <w:pStyle w:val="TableParagraph"/>
              <w:spacing w:before="1"/>
              <w:ind w:left="107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 clause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207DA8" w14:paraId="67043546" w14:textId="77777777" w:rsidTr="1CFC32D1">
        <w:trPr>
          <w:trHeight w:val="491"/>
        </w:trPr>
        <w:tc>
          <w:tcPr>
            <w:tcW w:w="10730" w:type="dxa"/>
            <w:shd w:val="clear" w:color="auto" w:fill="E6E6E6"/>
          </w:tcPr>
          <w:p w14:paraId="6A60971D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GOODS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AND/OR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DELIVERABLES</w:t>
            </w:r>
          </w:p>
        </w:tc>
      </w:tr>
      <w:tr w:rsidR="00207DA8" w14:paraId="02B69930" w14:textId="77777777" w:rsidTr="1CFC32D1">
        <w:trPr>
          <w:trHeight w:val="1769"/>
        </w:trPr>
        <w:tc>
          <w:tcPr>
            <w:tcW w:w="10730" w:type="dxa"/>
          </w:tcPr>
          <w:p w14:paraId="44030CB6" w14:textId="77777777" w:rsidR="00207DA8" w:rsidRDefault="00326D19">
            <w:pPr>
              <w:pStyle w:val="TableParagraph"/>
              <w:ind w:left="107" w:right="92"/>
              <w:rPr>
                <w:b/>
              </w:rPr>
            </w:pPr>
            <w:r>
              <w:rPr>
                <w:b/>
              </w:rPr>
              <w:t>Implementation Plan and Milestones or e.g. delivery schedule (including dates for completion and/or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delivery)</w:t>
            </w:r>
          </w:p>
          <w:p w14:paraId="2BA226A1" w14:textId="77777777" w:rsidR="00207DA8" w:rsidRDefault="00207DA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72EF132" w14:textId="77777777" w:rsidR="00207DA8" w:rsidRDefault="00326D19">
            <w:pPr>
              <w:pStyle w:val="TableParagraph"/>
              <w:spacing w:before="1"/>
              <w:ind w:left="107"/>
            </w:pPr>
            <w:r>
              <w:t>Key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Indications are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in:</w:t>
            </w:r>
          </w:p>
          <w:p w14:paraId="17AD93B2" w14:textId="77777777" w:rsidR="00207DA8" w:rsidRDefault="00207DA8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1FA779E0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Schedule 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Supplier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</w:t>
            </w:r>
          </w:p>
        </w:tc>
      </w:tr>
      <w:tr w:rsidR="00207DA8" w14:paraId="35A25169" w14:textId="77777777" w:rsidTr="1CFC32D1">
        <w:trPr>
          <w:trHeight w:val="1821"/>
        </w:trPr>
        <w:tc>
          <w:tcPr>
            <w:tcW w:w="10730" w:type="dxa"/>
          </w:tcPr>
          <w:p w14:paraId="2E533446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Failure</w:t>
            </w:r>
          </w:p>
          <w:p w14:paraId="0DE4B5B7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7D168FEB" w14:textId="77777777" w:rsidR="00207DA8" w:rsidRDefault="00326D19">
            <w:pPr>
              <w:pStyle w:val="TableParagraph"/>
              <w:spacing w:before="1"/>
              <w:ind w:left="390" w:right="454"/>
            </w:pPr>
            <w:r>
              <w:t>In relation to the ICT Design Consultant a Critical Service Failure shall mean a loss of two (2) or more</w:t>
            </w:r>
            <w:r>
              <w:rPr>
                <w:spacing w:val="-60"/>
              </w:rPr>
              <w:t xml:space="preserve"> </w:t>
            </w:r>
            <w:r>
              <w:t>during core hours (08:00 – 18:00 Mon – Fri excluding bank holidays) for more than 24 hours</w:t>
            </w:r>
            <w:r>
              <w:rPr>
                <w:spacing w:val="1"/>
              </w:rPr>
              <w:t xml:space="preserve"> </w:t>
            </w:r>
            <w:r>
              <w:t>accumulated</w:t>
            </w:r>
            <w:r>
              <w:rPr>
                <w:spacing w:val="-3"/>
              </w:rPr>
              <w:t xml:space="preserve"> </w:t>
            </w:r>
            <w:r>
              <w:t>in three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period,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48</w:t>
            </w:r>
            <w:r>
              <w:rPr>
                <w:spacing w:val="-2"/>
              </w:rPr>
              <w:t xml:space="preserve"> </w:t>
            </w:r>
            <w:r>
              <w:t>hours in any</w:t>
            </w:r>
            <w:r>
              <w:rPr>
                <w:spacing w:val="-2"/>
              </w:rPr>
              <w:t xml:space="preserve"> </w:t>
            </w:r>
            <w:r>
              <w:t>rolling twelve</w:t>
            </w:r>
            <w:r>
              <w:rPr>
                <w:spacing w:val="-3"/>
              </w:rPr>
              <w:t xml:space="preserve"> </w:t>
            </w:r>
            <w:r>
              <w:t>(12)</w:t>
            </w:r>
            <w:r>
              <w:rPr>
                <w:spacing w:val="-1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period.</w:t>
            </w:r>
          </w:p>
        </w:tc>
      </w:tr>
      <w:tr w:rsidR="00207DA8" w14:paraId="1C78EA23" w14:textId="77777777" w:rsidTr="1CFC32D1">
        <w:trPr>
          <w:trHeight w:val="1478"/>
        </w:trPr>
        <w:tc>
          <w:tcPr>
            <w:tcW w:w="10730" w:type="dxa"/>
          </w:tcPr>
          <w:p w14:paraId="78FAF753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Monitoring</w:t>
            </w:r>
          </w:p>
          <w:p w14:paraId="66204FF1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9DB16FC" w14:textId="77777777" w:rsidR="00207DA8" w:rsidRDefault="00326D19">
            <w:pPr>
              <w:pStyle w:val="TableParagraph"/>
              <w:ind w:left="107"/>
            </w:pPr>
            <w:r>
              <w:t>As 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in:</w:t>
            </w:r>
          </w:p>
          <w:p w14:paraId="2DBF0D7D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FD67228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Schedule 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Supplier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</w:t>
            </w:r>
          </w:p>
        </w:tc>
      </w:tr>
      <w:tr w:rsidR="00207DA8" w14:paraId="05CB6862" w14:textId="77777777" w:rsidTr="1CFC32D1">
        <w:trPr>
          <w:trHeight w:val="491"/>
        </w:trPr>
        <w:tc>
          <w:tcPr>
            <w:tcW w:w="10730" w:type="dxa"/>
            <w:shd w:val="clear" w:color="auto" w:fill="E6E6E6"/>
          </w:tcPr>
          <w:p w14:paraId="08032420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RESPONSIBILITIES</w:t>
            </w:r>
          </w:p>
        </w:tc>
      </w:tr>
      <w:tr w:rsidR="00207DA8" w14:paraId="6411B452" w14:textId="77777777" w:rsidTr="1CFC32D1">
        <w:trPr>
          <w:trHeight w:val="986"/>
        </w:trPr>
        <w:tc>
          <w:tcPr>
            <w:tcW w:w="10730" w:type="dxa"/>
          </w:tcPr>
          <w:p w14:paraId="6099B84A" w14:textId="77777777" w:rsidR="00207DA8" w:rsidRDefault="00326D19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Customer's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(where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appropriate)</w:t>
            </w:r>
          </w:p>
          <w:p w14:paraId="6B62F1B3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1F25333B" w14:textId="77777777" w:rsidR="00207DA8" w:rsidRDefault="00326D19">
            <w:pPr>
              <w:pStyle w:val="TableParagraph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provide 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Customers premised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 Provider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required.</w:t>
            </w:r>
          </w:p>
        </w:tc>
      </w:tr>
      <w:tr w:rsidR="00207DA8" w14:paraId="5C051605" w14:textId="77777777" w:rsidTr="1CFC32D1">
        <w:trPr>
          <w:trHeight w:val="986"/>
        </w:trPr>
        <w:tc>
          <w:tcPr>
            <w:tcW w:w="10730" w:type="dxa"/>
          </w:tcPr>
          <w:p w14:paraId="39B601E8" w14:textId="77777777" w:rsidR="00207DA8" w:rsidRDefault="00326D19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Customer's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equipment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(where appropriate)</w:t>
            </w:r>
          </w:p>
          <w:p w14:paraId="02F2C34E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7BBF210F" w14:textId="77777777" w:rsidR="00207DA8" w:rsidRDefault="00326D19">
            <w:pPr>
              <w:pStyle w:val="TableParagraph"/>
              <w:ind w:left="107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Government Furnished</w:t>
            </w:r>
            <w:r>
              <w:rPr>
                <w:spacing w:val="-2"/>
              </w:rPr>
              <w:t xml:space="preserve"> </w:t>
            </w:r>
            <w:r>
              <w:t>Information/Equipment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contract.</w:t>
            </w:r>
          </w:p>
        </w:tc>
      </w:tr>
      <w:tr w:rsidR="00207DA8" w14:paraId="612C1F90" w14:textId="77777777" w:rsidTr="1CFC32D1">
        <w:trPr>
          <w:trHeight w:val="494"/>
        </w:trPr>
        <w:tc>
          <w:tcPr>
            <w:tcW w:w="10730" w:type="dxa"/>
            <w:shd w:val="clear" w:color="auto" w:fill="E6E6E6"/>
          </w:tcPr>
          <w:p w14:paraId="7EC2EB4D" w14:textId="77777777" w:rsidR="00207DA8" w:rsidRDefault="00326D19">
            <w:pPr>
              <w:pStyle w:val="TableParagraph"/>
              <w:spacing w:before="3"/>
              <w:ind w:left="39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PAYMENT</w:t>
            </w:r>
          </w:p>
        </w:tc>
      </w:tr>
      <w:tr w:rsidR="00207DA8" w14:paraId="75D2A29E" w14:textId="77777777" w:rsidTr="1CFC32D1">
        <w:trPr>
          <w:trHeight w:val="2224"/>
        </w:trPr>
        <w:tc>
          <w:tcPr>
            <w:tcW w:w="10730" w:type="dxa"/>
          </w:tcPr>
          <w:p w14:paraId="38476A8E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payable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Customer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discount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but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excluding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VAT),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payment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method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BACS))</w:t>
            </w:r>
          </w:p>
          <w:p w14:paraId="680A4E5D" w14:textId="77777777" w:rsidR="00207DA8" w:rsidRDefault="00207DA8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2F22AEE4" w14:textId="77777777" w:rsidR="00207DA8" w:rsidRDefault="00326D19">
            <w:pPr>
              <w:pStyle w:val="TableParagraph"/>
              <w:ind w:left="107"/>
            </w:pPr>
            <w:r>
              <w:t>As 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in:</w:t>
            </w:r>
          </w:p>
          <w:p w14:paraId="19219836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FB15CF0" w14:textId="77777777" w:rsidR="00207DA8" w:rsidRDefault="00326D1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Schedule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Pricing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Payment</w:t>
            </w:r>
          </w:p>
          <w:p w14:paraId="296FEF7D" w14:textId="77777777" w:rsidR="00207DA8" w:rsidRDefault="00207DA8">
            <w:pPr>
              <w:pStyle w:val="TableParagraph"/>
              <w:ind w:left="0"/>
              <w:rPr>
                <w:b/>
                <w:sz w:val="21"/>
              </w:rPr>
            </w:pPr>
          </w:p>
          <w:p w14:paraId="0B1B6FDC" w14:textId="77777777" w:rsidR="00207DA8" w:rsidRDefault="00326D19">
            <w:pPr>
              <w:pStyle w:val="TableParagraph"/>
              <w:ind w:left="107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Awarded</w:t>
            </w:r>
            <w:r>
              <w:rPr>
                <w:spacing w:val="-6"/>
              </w:rPr>
              <w:t xml:space="preserve"> </w:t>
            </w:r>
            <w:r>
              <w:t>Value:</w:t>
            </w:r>
            <w:r>
              <w:rPr>
                <w:spacing w:val="2"/>
              </w:rPr>
              <w:t xml:space="preserve"> </w:t>
            </w:r>
            <w:r>
              <w:t>£4,521,050</w:t>
            </w:r>
          </w:p>
        </w:tc>
      </w:tr>
    </w:tbl>
    <w:p w14:paraId="7194DBDC" w14:textId="77777777" w:rsidR="00207DA8" w:rsidRDefault="00207DA8">
      <w:pPr>
        <w:sectPr w:rsidR="00207DA8">
          <w:pgSz w:w="11910" w:h="16840"/>
          <w:pgMar w:top="960" w:right="340" w:bottom="1640" w:left="520" w:header="715" w:footer="1432" w:gutter="0"/>
          <w:cols w:space="720"/>
        </w:sectPr>
      </w:pPr>
    </w:p>
    <w:p w14:paraId="769D0D3C" w14:textId="235BA702" w:rsidR="00207DA8" w:rsidRDefault="00326D19">
      <w:pPr>
        <w:pStyle w:val="BodyText"/>
        <w:spacing w:before="11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203392" behindDoc="1" locked="0" layoutInCell="1" allowOverlap="1" wp14:anchorId="2784EA92" wp14:editId="5972C77B">
                <wp:simplePos x="0" y="0"/>
                <wp:positionH relativeFrom="page">
                  <wp:posOffset>528955</wp:posOffset>
                </wp:positionH>
                <wp:positionV relativeFrom="page">
                  <wp:posOffset>3932555</wp:posOffset>
                </wp:positionV>
                <wp:extent cx="6559550" cy="535305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9550" cy="5353050"/>
                        </a:xfrm>
                        <a:custGeom>
                          <a:avLst/>
                          <a:gdLst>
                            <a:gd name="T0" fmla="+- 0 833 833"/>
                            <a:gd name="T1" fmla="*/ T0 w 10330"/>
                            <a:gd name="T2" fmla="+- 0 7842 6193"/>
                            <a:gd name="T3" fmla="*/ 7842 h 8430"/>
                            <a:gd name="T4" fmla="+- 0 5605 833"/>
                            <a:gd name="T5" fmla="*/ T4 w 10330"/>
                            <a:gd name="T6" fmla="+- 0 6683 6193"/>
                            <a:gd name="T7" fmla="*/ 6683 h 8430"/>
                            <a:gd name="T8" fmla="+- 0 5605 833"/>
                            <a:gd name="T9" fmla="*/ T8 w 10330"/>
                            <a:gd name="T10" fmla="+- 0 7842 6193"/>
                            <a:gd name="T11" fmla="*/ 7842 h 8430"/>
                            <a:gd name="T12" fmla="+- 0 11152 833"/>
                            <a:gd name="T13" fmla="*/ T12 w 10330"/>
                            <a:gd name="T14" fmla="+- 0 14613 6193"/>
                            <a:gd name="T15" fmla="*/ 14613 h 8430"/>
                            <a:gd name="T16" fmla="+- 0 842 833"/>
                            <a:gd name="T17" fmla="*/ T16 w 10330"/>
                            <a:gd name="T18" fmla="+- 0 14613 6193"/>
                            <a:gd name="T19" fmla="*/ 14613 h 8430"/>
                            <a:gd name="T20" fmla="+- 0 842 833"/>
                            <a:gd name="T21" fmla="*/ T20 w 10330"/>
                            <a:gd name="T22" fmla="+- 0 14623 6193"/>
                            <a:gd name="T23" fmla="*/ 14623 h 8430"/>
                            <a:gd name="T24" fmla="+- 0 11152 833"/>
                            <a:gd name="T25" fmla="*/ T24 w 10330"/>
                            <a:gd name="T26" fmla="+- 0 14623 6193"/>
                            <a:gd name="T27" fmla="*/ 14623 h 8430"/>
                            <a:gd name="T28" fmla="+- 0 11162 833"/>
                            <a:gd name="T29" fmla="*/ T28 w 10330"/>
                            <a:gd name="T30" fmla="+- 0 13444 6193"/>
                            <a:gd name="T31" fmla="*/ 13444 h 8430"/>
                            <a:gd name="T32" fmla="+- 0 5595 833"/>
                            <a:gd name="T33" fmla="*/ T32 w 10330"/>
                            <a:gd name="T34" fmla="+- 0 13444 6193"/>
                            <a:gd name="T35" fmla="*/ 13444 h 8430"/>
                            <a:gd name="T36" fmla="+- 0 833 833"/>
                            <a:gd name="T37" fmla="*/ T36 w 10330"/>
                            <a:gd name="T38" fmla="+- 0 13454 6193"/>
                            <a:gd name="T39" fmla="*/ 13454 h 8430"/>
                            <a:gd name="T40" fmla="+- 0 842 833"/>
                            <a:gd name="T41" fmla="*/ T40 w 10330"/>
                            <a:gd name="T42" fmla="+- 0 13454 6193"/>
                            <a:gd name="T43" fmla="*/ 13454 h 8430"/>
                            <a:gd name="T44" fmla="+- 0 5605 833"/>
                            <a:gd name="T45" fmla="*/ T44 w 10330"/>
                            <a:gd name="T46" fmla="+- 0 14613 6193"/>
                            <a:gd name="T47" fmla="*/ 14613 h 8430"/>
                            <a:gd name="T48" fmla="+- 0 11152 833"/>
                            <a:gd name="T49" fmla="*/ T48 w 10330"/>
                            <a:gd name="T50" fmla="+- 0 14613 6193"/>
                            <a:gd name="T51" fmla="*/ 14613 h 8430"/>
                            <a:gd name="T52" fmla="+- 0 11162 833"/>
                            <a:gd name="T53" fmla="*/ T52 w 10330"/>
                            <a:gd name="T54" fmla="+- 0 13444 6193"/>
                            <a:gd name="T55" fmla="*/ 13444 h 8430"/>
                            <a:gd name="T56" fmla="+- 0 11152 833"/>
                            <a:gd name="T57" fmla="*/ T56 w 10330"/>
                            <a:gd name="T58" fmla="+- 0 12734 6193"/>
                            <a:gd name="T59" fmla="*/ 12734 h 8430"/>
                            <a:gd name="T60" fmla="+- 0 5595 833"/>
                            <a:gd name="T61" fmla="*/ T60 w 10330"/>
                            <a:gd name="T62" fmla="+- 0 11572 6193"/>
                            <a:gd name="T63" fmla="*/ 11572 h 8430"/>
                            <a:gd name="T64" fmla="+- 0 842 833"/>
                            <a:gd name="T65" fmla="*/ T64 w 10330"/>
                            <a:gd name="T66" fmla="+- 0 11572 6193"/>
                            <a:gd name="T67" fmla="*/ 11572 h 8430"/>
                            <a:gd name="T68" fmla="+- 0 833 833"/>
                            <a:gd name="T69" fmla="*/ T68 w 10330"/>
                            <a:gd name="T70" fmla="+- 0 12744 6193"/>
                            <a:gd name="T71" fmla="*/ 12744 h 8430"/>
                            <a:gd name="T72" fmla="+- 0 842 833"/>
                            <a:gd name="T73" fmla="*/ T72 w 10330"/>
                            <a:gd name="T74" fmla="+- 0 12744 6193"/>
                            <a:gd name="T75" fmla="*/ 12744 h 8430"/>
                            <a:gd name="T76" fmla="+- 0 5605 833"/>
                            <a:gd name="T77" fmla="*/ T76 w 10330"/>
                            <a:gd name="T78" fmla="+- 0 13444 6193"/>
                            <a:gd name="T79" fmla="*/ 13444 h 8430"/>
                            <a:gd name="T80" fmla="+- 0 11152 833"/>
                            <a:gd name="T81" fmla="*/ T80 w 10330"/>
                            <a:gd name="T82" fmla="+- 0 13444 6193"/>
                            <a:gd name="T83" fmla="*/ 13444 h 8430"/>
                            <a:gd name="T84" fmla="+- 0 11162 833"/>
                            <a:gd name="T85" fmla="*/ T84 w 10330"/>
                            <a:gd name="T86" fmla="+- 0 12734 6193"/>
                            <a:gd name="T87" fmla="*/ 12734 h 8430"/>
                            <a:gd name="T88" fmla="+- 0 11152 833"/>
                            <a:gd name="T89" fmla="*/ T88 w 10330"/>
                            <a:gd name="T90" fmla="+- 0 11562 6193"/>
                            <a:gd name="T91" fmla="*/ 11562 h 8430"/>
                            <a:gd name="T92" fmla="+- 0 842 833"/>
                            <a:gd name="T93" fmla="*/ T92 w 10330"/>
                            <a:gd name="T94" fmla="+- 0 11562 6193"/>
                            <a:gd name="T95" fmla="*/ 11562 h 8430"/>
                            <a:gd name="T96" fmla="+- 0 842 833"/>
                            <a:gd name="T97" fmla="*/ T96 w 10330"/>
                            <a:gd name="T98" fmla="+- 0 11572 6193"/>
                            <a:gd name="T99" fmla="*/ 11572 h 8430"/>
                            <a:gd name="T100" fmla="+- 0 11152 833"/>
                            <a:gd name="T101" fmla="*/ T100 w 10330"/>
                            <a:gd name="T102" fmla="+- 0 11572 6193"/>
                            <a:gd name="T103" fmla="*/ 11572 h 8430"/>
                            <a:gd name="T104" fmla="+- 0 11162 833"/>
                            <a:gd name="T105" fmla="*/ T104 w 10330"/>
                            <a:gd name="T106" fmla="+- 0 7842 6193"/>
                            <a:gd name="T107" fmla="*/ 7842 h 8430"/>
                            <a:gd name="T108" fmla="+- 0 11152 833"/>
                            <a:gd name="T109" fmla="*/ T108 w 10330"/>
                            <a:gd name="T110" fmla="+- 0 8783 6193"/>
                            <a:gd name="T111" fmla="*/ 8783 h 8430"/>
                            <a:gd name="T112" fmla="+- 0 11152 833"/>
                            <a:gd name="T113" fmla="*/ T112 w 10330"/>
                            <a:gd name="T114" fmla="+- 0 7851 6193"/>
                            <a:gd name="T115" fmla="*/ 7851 h 8430"/>
                            <a:gd name="T116" fmla="+- 0 5595 833"/>
                            <a:gd name="T117" fmla="*/ T116 w 10330"/>
                            <a:gd name="T118" fmla="+- 0 7842 6193"/>
                            <a:gd name="T119" fmla="*/ 7842 h 8430"/>
                            <a:gd name="T120" fmla="+- 0 842 833"/>
                            <a:gd name="T121" fmla="*/ T120 w 10330"/>
                            <a:gd name="T122" fmla="+- 0 8783 6193"/>
                            <a:gd name="T123" fmla="*/ 8783 h 8430"/>
                            <a:gd name="T124" fmla="+- 0 5595 833"/>
                            <a:gd name="T125" fmla="*/ T124 w 10330"/>
                            <a:gd name="T126" fmla="+- 0 7842 6193"/>
                            <a:gd name="T127" fmla="*/ 7842 h 8430"/>
                            <a:gd name="T128" fmla="+- 0 833 833"/>
                            <a:gd name="T129" fmla="*/ T128 w 10330"/>
                            <a:gd name="T130" fmla="+- 0 7851 6193"/>
                            <a:gd name="T131" fmla="*/ 7851 h 8430"/>
                            <a:gd name="T132" fmla="+- 0 833 833"/>
                            <a:gd name="T133" fmla="*/ T132 w 10330"/>
                            <a:gd name="T134" fmla="+- 0 11562 6193"/>
                            <a:gd name="T135" fmla="*/ 11562 h 8430"/>
                            <a:gd name="T136" fmla="+- 0 5595 833"/>
                            <a:gd name="T137" fmla="*/ T136 w 10330"/>
                            <a:gd name="T138" fmla="+- 0 8792 6193"/>
                            <a:gd name="T139" fmla="*/ 8792 h 8430"/>
                            <a:gd name="T140" fmla="+- 0 5605 833"/>
                            <a:gd name="T141" fmla="*/ T140 w 10330"/>
                            <a:gd name="T142" fmla="+- 0 8792 6193"/>
                            <a:gd name="T143" fmla="*/ 8792 h 8430"/>
                            <a:gd name="T144" fmla="+- 0 11162 833"/>
                            <a:gd name="T145" fmla="*/ T144 w 10330"/>
                            <a:gd name="T146" fmla="+- 0 11562 6193"/>
                            <a:gd name="T147" fmla="*/ 11562 h 8430"/>
                            <a:gd name="T148" fmla="+- 0 11162 833"/>
                            <a:gd name="T149" fmla="*/ T148 w 10330"/>
                            <a:gd name="T150" fmla="+- 0 7851 6193"/>
                            <a:gd name="T151" fmla="*/ 7851 h 8430"/>
                            <a:gd name="T152" fmla="+- 0 11152 833"/>
                            <a:gd name="T153" fmla="*/ T152 w 10330"/>
                            <a:gd name="T154" fmla="+- 0 6683 6193"/>
                            <a:gd name="T155" fmla="*/ 6683 h 8430"/>
                            <a:gd name="T156" fmla="+- 0 11162 833"/>
                            <a:gd name="T157" fmla="*/ T156 w 10330"/>
                            <a:gd name="T158" fmla="+- 0 6683 6193"/>
                            <a:gd name="T159" fmla="*/ 6683 h 8430"/>
                            <a:gd name="T160" fmla="+- 0 5605 833"/>
                            <a:gd name="T161" fmla="*/ T160 w 10330"/>
                            <a:gd name="T162" fmla="+- 0 6673 6193"/>
                            <a:gd name="T163" fmla="*/ 6673 h 8430"/>
                            <a:gd name="T164" fmla="+- 0 833 833"/>
                            <a:gd name="T165" fmla="*/ T164 w 10330"/>
                            <a:gd name="T166" fmla="+- 0 6673 6193"/>
                            <a:gd name="T167" fmla="*/ 6673 h 8430"/>
                            <a:gd name="T168" fmla="+- 0 5595 833"/>
                            <a:gd name="T169" fmla="*/ T168 w 10330"/>
                            <a:gd name="T170" fmla="+- 0 6683 6193"/>
                            <a:gd name="T171" fmla="*/ 6683 h 8430"/>
                            <a:gd name="T172" fmla="+- 0 11162 833"/>
                            <a:gd name="T173" fmla="*/ T172 w 10330"/>
                            <a:gd name="T174" fmla="+- 0 6683 6193"/>
                            <a:gd name="T175" fmla="*/ 6683 h 8430"/>
                            <a:gd name="T176" fmla="+- 0 11152 833"/>
                            <a:gd name="T177" fmla="*/ T176 w 10330"/>
                            <a:gd name="T178" fmla="+- 0 6193 6193"/>
                            <a:gd name="T179" fmla="*/ 6193 h 8430"/>
                            <a:gd name="T180" fmla="+- 0 842 833"/>
                            <a:gd name="T181" fmla="*/ T180 w 10330"/>
                            <a:gd name="T182" fmla="+- 0 6193 6193"/>
                            <a:gd name="T183" fmla="*/ 6193 h 8430"/>
                            <a:gd name="T184" fmla="+- 0 833 833"/>
                            <a:gd name="T185" fmla="*/ T184 w 10330"/>
                            <a:gd name="T186" fmla="+- 0 6673 6193"/>
                            <a:gd name="T187" fmla="*/ 6673 h 8430"/>
                            <a:gd name="T188" fmla="+- 0 5595 833"/>
                            <a:gd name="T189" fmla="*/ T188 w 10330"/>
                            <a:gd name="T190" fmla="+- 0 6203 6193"/>
                            <a:gd name="T191" fmla="*/ 6203 h 8430"/>
                            <a:gd name="T192" fmla="+- 0 5605 833"/>
                            <a:gd name="T193" fmla="*/ T192 w 10330"/>
                            <a:gd name="T194" fmla="+- 0 6203 6193"/>
                            <a:gd name="T195" fmla="*/ 6203 h 8430"/>
                            <a:gd name="T196" fmla="+- 0 11162 833"/>
                            <a:gd name="T197" fmla="*/ T196 w 10330"/>
                            <a:gd name="T198" fmla="+- 0 6673 6193"/>
                            <a:gd name="T199" fmla="*/ 6673 h 8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0330" h="8430">
                              <a:moveTo>
                                <a:pt x="9" y="490"/>
                              </a:moveTo>
                              <a:lnTo>
                                <a:pt x="0" y="490"/>
                              </a:lnTo>
                              <a:lnTo>
                                <a:pt x="0" y="1649"/>
                              </a:lnTo>
                              <a:lnTo>
                                <a:pt x="9" y="1649"/>
                              </a:lnTo>
                              <a:lnTo>
                                <a:pt x="9" y="490"/>
                              </a:lnTo>
                              <a:close/>
                              <a:moveTo>
                                <a:pt x="4772" y="490"/>
                              </a:moveTo>
                              <a:lnTo>
                                <a:pt x="4762" y="490"/>
                              </a:lnTo>
                              <a:lnTo>
                                <a:pt x="4762" y="1649"/>
                              </a:lnTo>
                              <a:lnTo>
                                <a:pt x="4772" y="1649"/>
                              </a:lnTo>
                              <a:lnTo>
                                <a:pt x="4772" y="490"/>
                              </a:lnTo>
                              <a:close/>
                              <a:moveTo>
                                <a:pt x="10329" y="8420"/>
                              </a:moveTo>
                              <a:lnTo>
                                <a:pt x="10319" y="8420"/>
                              </a:lnTo>
                              <a:lnTo>
                                <a:pt x="4772" y="8420"/>
                              </a:lnTo>
                              <a:lnTo>
                                <a:pt x="4762" y="8420"/>
                              </a:lnTo>
                              <a:lnTo>
                                <a:pt x="9" y="8420"/>
                              </a:lnTo>
                              <a:lnTo>
                                <a:pt x="0" y="8420"/>
                              </a:lnTo>
                              <a:lnTo>
                                <a:pt x="0" y="8430"/>
                              </a:lnTo>
                              <a:lnTo>
                                <a:pt x="9" y="8430"/>
                              </a:lnTo>
                              <a:lnTo>
                                <a:pt x="4762" y="8430"/>
                              </a:lnTo>
                              <a:lnTo>
                                <a:pt x="4772" y="8430"/>
                              </a:lnTo>
                              <a:lnTo>
                                <a:pt x="10319" y="8430"/>
                              </a:lnTo>
                              <a:lnTo>
                                <a:pt x="10329" y="8430"/>
                              </a:lnTo>
                              <a:lnTo>
                                <a:pt x="10329" y="8420"/>
                              </a:lnTo>
                              <a:close/>
                              <a:moveTo>
                                <a:pt x="10329" y="7251"/>
                              </a:moveTo>
                              <a:lnTo>
                                <a:pt x="10319" y="7251"/>
                              </a:lnTo>
                              <a:lnTo>
                                <a:pt x="4772" y="7251"/>
                              </a:lnTo>
                              <a:lnTo>
                                <a:pt x="4762" y="7251"/>
                              </a:lnTo>
                              <a:lnTo>
                                <a:pt x="9" y="7251"/>
                              </a:lnTo>
                              <a:lnTo>
                                <a:pt x="0" y="7251"/>
                              </a:lnTo>
                              <a:lnTo>
                                <a:pt x="0" y="7261"/>
                              </a:lnTo>
                              <a:lnTo>
                                <a:pt x="0" y="8420"/>
                              </a:lnTo>
                              <a:lnTo>
                                <a:pt x="9" y="8420"/>
                              </a:lnTo>
                              <a:lnTo>
                                <a:pt x="9" y="7261"/>
                              </a:lnTo>
                              <a:lnTo>
                                <a:pt x="4762" y="7261"/>
                              </a:lnTo>
                              <a:lnTo>
                                <a:pt x="4762" y="8420"/>
                              </a:lnTo>
                              <a:lnTo>
                                <a:pt x="4772" y="8420"/>
                              </a:lnTo>
                              <a:lnTo>
                                <a:pt x="4772" y="7261"/>
                              </a:lnTo>
                              <a:lnTo>
                                <a:pt x="10319" y="7261"/>
                              </a:lnTo>
                              <a:lnTo>
                                <a:pt x="10319" y="8420"/>
                              </a:lnTo>
                              <a:lnTo>
                                <a:pt x="10329" y="8420"/>
                              </a:lnTo>
                              <a:lnTo>
                                <a:pt x="10329" y="7261"/>
                              </a:lnTo>
                              <a:lnTo>
                                <a:pt x="10329" y="7251"/>
                              </a:lnTo>
                              <a:close/>
                              <a:moveTo>
                                <a:pt x="10329" y="5379"/>
                              </a:moveTo>
                              <a:lnTo>
                                <a:pt x="10319" y="5379"/>
                              </a:lnTo>
                              <a:lnTo>
                                <a:pt x="10319" y="6541"/>
                              </a:lnTo>
                              <a:lnTo>
                                <a:pt x="4772" y="6541"/>
                              </a:lnTo>
                              <a:lnTo>
                                <a:pt x="4772" y="5379"/>
                              </a:lnTo>
                              <a:lnTo>
                                <a:pt x="4762" y="5379"/>
                              </a:lnTo>
                              <a:lnTo>
                                <a:pt x="4762" y="6541"/>
                              </a:lnTo>
                              <a:lnTo>
                                <a:pt x="9" y="6541"/>
                              </a:lnTo>
                              <a:lnTo>
                                <a:pt x="9" y="5379"/>
                              </a:lnTo>
                              <a:lnTo>
                                <a:pt x="0" y="5379"/>
                              </a:lnTo>
                              <a:lnTo>
                                <a:pt x="0" y="6541"/>
                              </a:lnTo>
                              <a:lnTo>
                                <a:pt x="0" y="6551"/>
                              </a:lnTo>
                              <a:lnTo>
                                <a:pt x="0" y="7251"/>
                              </a:lnTo>
                              <a:lnTo>
                                <a:pt x="9" y="7251"/>
                              </a:lnTo>
                              <a:lnTo>
                                <a:pt x="9" y="6551"/>
                              </a:lnTo>
                              <a:lnTo>
                                <a:pt x="4762" y="6551"/>
                              </a:lnTo>
                              <a:lnTo>
                                <a:pt x="4762" y="7251"/>
                              </a:lnTo>
                              <a:lnTo>
                                <a:pt x="4772" y="7251"/>
                              </a:lnTo>
                              <a:lnTo>
                                <a:pt x="4772" y="6551"/>
                              </a:lnTo>
                              <a:lnTo>
                                <a:pt x="10319" y="6551"/>
                              </a:lnTo>
                              <a:lnTo>
                                <a:pt x="10319" y="7251"/>
                              </a:lnTo>
                              <a:lnTo>
                                <a:pt x="10329" y="7251"/>
                              </a:lnTo>
                              <a:lnTo>
                                <a:pt x="10329" y="6551"/>
                              </a:lnTo>
                              <a:lnTo>
                                <a:pt x="10329" y="6541"/>
                              </a:lnTo>
                              <a:lnTo>
                                <a:pt x="10329" y="5379"/>
                              </a:lnTo>
                              <a:close/>
                              <a:moveTo>
                                <a:pt x="10329" y="5369"/>
                              </a:moveTo>
                              <a:lnTo>
                                <a:pt x="10319" y="5369"/>
                              </a:lnTo>
                              <a:lnTo>
                                <a:pt x="4772" y="5369"/>
                              </a:lnTo>
                              <a:lnTo>
                                <a:pt x="4762" y="5369"/>
                              </a:lnTo>
                              <a:lnTo>
                                <a:pt x="9" y="5369"/>
                              </a:lnTo>
                              <a:lnTo>
                                <a:pt x="0" y="5369"/>
                              </a:lnTo>
                              <a:lnTo>
                                <a:pt x="0" y="5379"/>
                              </a:lnTo>
                              <a:lnTo>
                                <a:pt x="9" y="5379"/>
                              </a:lnTo>
                              <a:lnTo>
                                <a:pt x="4762" y="5379"/>
                              </a:lnTo>
                              <a:lnTo>
                                <a:pt x="4772" y="5379"/>
                              </a:lnTo>
                              <a:lnTo>
                                <a:pt x="10319" y="5379"/>
                              </a:lnTo>
                              <a:lnTo>
                                <a:pt x="10329" y="5379"/>
                              </a:lnTo>
                              <a:lnTo>
                                <a:pt x="10329" y="5369"/>
                              </a:lnTo>
                              <a:close/>
                              <a:moveTo>
                                <a:pt x="10329" y="1649"/>
                              </a:moveTo>
                              <a:lnTo>
                                <a:pt x="10319" y="1649"/>
                              </a:lnTo>
                              <a:lnTo>
                                <a:pt x="10319" y="1658"/>
                              </a:lnTo>
                              <a:lnTo>
                                <a:pt x="10319" y="2590"/>
                              </a:lnTo>
                              <a:lnTo>
                                <a:pt x="4772" y="2590"/>
                              </a:lnTo>
                              <a:lnTo>
                                <a:pt x="4772" y="1658"/>
                              </a:lnTo>
                              <a:lnTo>
                                <a:pt x="10319" y="1658"/>
                              </a:lnTo>
                              <a:lnTo>
                                <a:pt x="10319" y="1649"/>
                              </a:lnTo>
                              <a:lnTo>
                                <a:pt x="4772" y="1649"/>
                              </a:lnTo>
                              <a:lnTo>
                                <a:pt x="4762" y="1649"/>
                              </a:lnTo>
                              <a:lnTo>
                                <a:pt x="4762" y="1658"/>
                              </a:lnTo>
                              <a:lnTo>
                                <a:pt x="4762" y="2590"/>
                              </a:lnTo>
                              <a:lnTo>
                                <a:pt x="9" y="2590"/>
                              </a:lnTo>
                              <a:lnTo>
                                <a:pt x="9" y="1658"/>
                              </a:lnTo>
                              <a:lnTo>
                                <a:pt x="4762" y="1658"/>
                              </a:lnTo>
                              <a:lnTo>
                                <a:pt x="4762" y="1649"/>
                              </a:lnTo>
                              <a:lnTo>
                                <a:pt x="9" y="1649"/>
                              </a:lnTo>
                              <a:lnTo>
                                <a:pt x="0" y="1649"/>
                              </a:lnTo>
                              <a:lnTo>
                                <a:pt x="0" y="1658"/>
                              </a:lnTo>
                              <a:lnTo>
                                <a:pt x="0" y="2590"/>
                              </a:lnTo>
                              <a:lnTo>
                                <a:pt x="0" y="2599"/>
                              </a:lnTo>
                              <a:lnTo>
                                <a:pt x="0" y="5369"/>
                              </a:lnTo>
                              <a:lnTo>
                                <a:pt x="9" y="5369"/>
                              </a:lnTo>
                              <a:lnTo>
                                <a:pt x="9" y="2599"/>
                              </a:lnTo>
                              <a:lnTo>
                                <a:pt x="4762" y="2599"/>
                              </a:lnTo>
                              <a:lnTo>
                                <a:pt x="4762" y="5369"/>
                              </a:lnTo>
                              <a:lnTo>
                                <a:pt x="4772" y="5369"/>
                              </a:lnTo>
                              <a:lnTo>
                                <a:pt x="4772" y="2599"/>
                              </a:lnTo>
                              <a:lnTo>
                                <a:pt x="10319" y="2599"/>
                              </a:lnTo>
                              <a:lnTo>
                                <a:pt x="10319" y="5369"/>
                              </a:lnTo>
                              <a:lnTo>
                                <a:pt x="10329" y="5369"/>
                              </a:lnTo>
                              <a:lnTo>
                                <a:pt x="10329" y="2599"/>
                              </a:lnTo>
                              <a:lnTo>
                                <a:pt x="10329" y="2590"/>
                              </a:lnTo>
                              <a:lnTo>
                                <a:pt x="10329" y="1658"/>
                              </a:lnTo>
                              <a:lnTo>
                                <a:pt x="10329" y="1649"/>
                              </a:lnTo>
                              <a:close/>
                              <a:moveTo>
                                <a:pt x="10329" y="490"/>
                              </a:moveTo>
                              <a:lnTo>
                                <a:pt x="10319" y="490"/>
                              </a:lnTo>
                              <a:lnTo>
                                <a:pt x="10319" y="1649"/>
                              </a:lnTo>
                              <a:lnTo>
                                <a:pt x="10329" y="1649"/>
                              </a:lnTo>
                              <a:lnTo>
                                <a:pt x="10329" y="490"/>
                              </a:lnTo>
                              <a:close/>
                              <a:moveTo>
                                <a:pt x="10329" y="480"/>
                              </a:moveTo>
                              <a:lnTo>
                                <a:pt x="10319" y="480"/>
                              </a:lnTo>
                              <a:lnTo>
                                <a:pt x="4772" y="480"/>
                              </a:lnTo>
                              <a:lnTo>
                                <a:pt x="4762" y="480"/>
                              </a:lnTo>
                              <a:lnTo>
                                <a:pt x="9" y="480"/>
                              </a:lnTo>
                              <a:lnTo>
                                <a:pt x="0" y="480"/>
                              </a:lnTo>
                              <a:lnTo>
                                <a:pt x="0" y="490"/>
                              </a:lnTo>
                              <a:lnTo>
                                <a:pt x="9" y="490"/>
                              </a:lnTo>
                              <a:lnTo>
                                <a:pt x="4762" y="490"/>
                              </a:lnTo>
                              <a:lnTo>
                                <a:pt x="4772" y="490"/>
                              </a:lnTo>
                              <a:lnTo>
                                <a:pt x="10319" y="490"/>
                              </a:lnTo>
                              <a:lnTo>
                                <a:pt x="10329" y="490"/>
                              </a:lnTo>
                              <a:lnTo>
                                <a:pt x="10329" y="480"/>
                              </a:lnTo>
                              <a:close/>
                              <a:moveTo>
                                <a:pt x="10329" y="0"/>
                              </a:moveTo>
                              <a:lnTo>
                                <a:pt x="10319" y="0"/>
                              </a:lnTo>
                              <a:lnTo>
                                <a:pt x="4772" y="0"/>
                              </a:lnTo>
                              <a:lnTo>
                                <a:pt x="476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80"/>
                              </a:lnTo>
                              <a:lnTo>
                                <a:pt x="9" y="480"/>
                              </a:lnTo>
                              <a:lnTo>
                                <a:pt x="9" y="10"/>
                              </a:lnTo>
                              <a:lnTo>
                                <a:pt x="4762" y="10"/>
                              </a:lnTo>
                              <a:lnTo>
                                <a:pt x="4762" y="480"/>
                              </a:lnTo>
                              <a:lnTo>
                                <a:pt x="4772" y="480"/>
                              </a:lnTo>
                              <a:lnTo>
                                <a:pt x="4772" y="10"/>
                              </a:lnTo>
                              <a:lnTo>
                                <a:pt x="10319" y="10"/>
                              </a:lnTo>
                              <a:lnTo>
                                <a:pt x="10319" y="480"/>
                              </a:lnTo>
                              <a:lnTo>
                                <a:pt x="10329" y="480"/>
                              </a:lnTo>
                              <a:lnTo>
                                <a:pt x="10329" y="10"/>
                              </a:lnTo>
                              <a:lnTo>
                                <a:pt x="1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DAA4" id="AutoShape 3" o:spid="_x0000_s1026" style="position:absolute;margin-left:41.65pt;margin-top:309.65pt;width:516.5pt;height:421.5pt;z-index:-17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30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" path="m9,490r-9,l,1649r9,l9,490xm4772,490r-10,l4762,1649r10,l4772,490xm10329,8420r-10,l4772,8420r-10,l9,8420r-9,l,8430r9,l4762,8430r10,l10319,8430r10,l10329,8420xm10329,7251r-10,l4772,7251r-10,l9,7251r-9,l,7261,,8420r9,l9,7261r4753,l4762,8420r10,l4772,7261r5547,l10319,8420r10,l10329,7261r,-10xm10329,5379r-10,l10319,6541r-5547,l4772,5379r-10,l4762,6541,9,6541,9,5379r-9,l,6541r,10l,7251r9,l9,6551r4753,l4762,7251r10,l4772,6551r5547,l10319,7251r10,l10329,6551r,-10l10329,5379xm10329,5369r-10,l4772,5369r-10,l9,5369r-9,l,5379r9,l4762,5379r10,l10319,5379r10,l10329,5369xm10329,1649r-10,l10319,1658r,932l4772,2590r,-932l10319,1658r,-9l4772,1649r-10,l4762,1658r,932l9,2590r,-932l4762,1658r,-9l9,1649r-9,l,1658r,932l,2599,,5369r9,l9,2599r4753,l4762,5369r10,l4772,2599r5547,l10319,5369r10,l10329,2599r,-9l10329,1658r,-9xm10329,490r-10,l10319,1649r10,l10329,490xm10329,480r-10,l4772,480r-10,l9,480r-9,l,490r9,l4762,490r10,l10319,490r10,l10329,480xm10329,r-10,l4772,r-10,l9,,,,,10,,480r9,l9,10r4753,l4762,480r10,l4772,10r5547,l10319,480r10,l10329,10r,-10xe" fillcolor="black" stroked="f">
                <v:path arrowok="t" o:connecttype="custom" o:connectlocs="0,4979670;3030220,4243705;3030220,4979670;6552565,9279255;5715,9279255;5715,9285605;6552565,9285605;6558915,8536940;3023870,8536940;0,8543290;5715,8543290;3030220,9279255;6552565,9279255;6558915,8536940;6552565,8086090;3023870,7348220;5715,7348220;0,8092440;5715,8092440;3030220,8536940;6552565,8536940;6558915,8086090;6552565,7341870;5715,7341870;5715,7348220;6552565,7348220;6558915,4979670;6552565,5577205;6552565,4985385;3023870,4979670;5715,5577205;3023870,4979670;0,4985385;0,7341870;3023870,5582920;3030220,5582920;6558915,7341870;6558915,4985385;6552565,4243705;6558915,4243705;3030220,4237355;0,4237355;3023870,4243705;6558915,4243705;6552565,3932555;5715,3932555;0,4237355;3023870,3938905;3030220,3938905;6558915,423735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50DC7E3" wp14:editId="5483D66C">
                <wp:simplePos x="0" y="0"/>
                <wp:positionH relativeFrom="page">
                  <wp:posOffset>532130</wp:posOffset>
                </wp:positionH>
                <wp:positionV relativeFrom="page">
                  <wp:posOffset>3935730</wp:posOffset>
                </wp:positionV>
                <wp:extent cx="6553200" cy="534733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534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63"/>
                              <w:gridCol w:w="5557"/>
                            </w:tblGrid>
                            <w:tr w:rsidR="00207DA8" w14:paraId="54CD245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1231BE67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36FEB5B0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30D7AA69" w14:textId="77777777">
                              <w:trPr>
                                <w:trHeight w:val="1168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7196D064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34FF1C98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6D072C0D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48A21919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6BD18F9B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238601FE" w14:textId="77777777">
                              <w:trPr>
                                <w:trHeight w:val="2779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0F3CABC7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5B08B5D1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16DEB4AB" w14:textId="77777777">
                              <w:trPr>
                                <w:trHeight w:val="1171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0AD9C6F4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4B1F511A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65F9C3DC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5023141B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1F3B1409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7DA8" w14:paraId="562C75D1" w14:textId="77777777">
                              <w:trPr>
                                <w:trHeight w:val="1168"/>
                              </w:trPr>
                              <w:tc>
                                <w:tcPr>
                                  <w:tcW w:w="4763" w:type="dxa"/>
                                </w:tcPr>
                                <w:p w14:paraId="664355AD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7" w:type="dxa"/>
                                </w:tcPr>
                                <w:p w14:paraId="1A965116" w14:textId="77777777" w:rsidR="00207DA8" w:rsidRDefault="00207DA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F4E37C" w14:textId="77777777" w:rsidR="00207DA8" w:rsidRDefault="00207D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DC7E3" id="Text Box 2" o:spid="_x0000_s1029" type="#_x0000_t202" style="position:absolute;margin-left:41.9pt;margin-top:309.9pt;width:516pt;height:421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63"/>
                        <w:gridCol w:w="5557"/>
                      </w:tblGrid>
                      <w:tr w:rsidR="00207DA8" w14:paraId="54CD245A" w14:textId="77777777">
                        <w:trPr>
                          <w:trHeight w:val="480"/>
                        </w:trPr>
                        <w:tc>
                          <w:tcPr>
                            <w:tcW w:w="4763" w:type="dxa"/>
                          </w:tcPr>
                          <w:p w14:paraId="1231BE67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36FEB5B0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30D7AA69" w14:textId="77777777">
                        <w:trPr>
                          <w:trHeight w:val="1168"/>
                        </w:trPr>
                        <w:tc>
                          <w:tcPr>
                            <w:tcW w:w="4763" w:type="dxa"/>
                          </w:tcPr>
                          <w:p w14:paraId="7196D064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34FF1C98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6D072C0D" w14:textId="77777777">
                        <w:trPr>
                          <w:trHeight w:val="940"/>
                        </w:trPr>
                        <w:tc>
                          <w:tcPr>
                            <w:tcW w:w="4763" w:type="dxa"/>
                          </w:tcPr>
                          <w:p w14:paraId="48A21919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6BD18F9B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238601FE" w14:textId="77777777">
                        <w:trPr>
                          <w:trHeight w:val="2779"/>
                        </w:trPr>
                        <w:tc>
                          <w:tcPr>
                            <w:tcW w:w="4763" w:type="dxa"/>
                          </w:tcPr>
                          <w:p w14:paraId="0F3CABC7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5B08B5D1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16DEB4AB" w14:textId="77777777">
                        <w:trPr>
                          <w:trHeight w:val="1171"/>
                        </w:trPr>
                        <w:tc>
                          <w:tcPr>
                            <w:tcW w:w="4763" w:type="dxa"/>
                          </w:tcPr>
                          <w:p w14:paraId="0AD9C6F4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4B1F511A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65F9C3DC" w14:textId="77777777">
                        <w:trPr>
                          <w:trHeight w:val="710"/>
                        </w:trPr>
                        <w:tc>
                          <w:tcPr>
                            <w:tcW w:w="4763" w:type="dxa"/>
                          </w:tcPr>
                          <w:p w14:paraId="5023141B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1F3B1409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7DA8" w14:paraId="562C75D1" w14:textId="77777777">
                        <w:trPr>
                          <w:trHeight w:val="1168"/>
                        </w:trPr>
                        <w:tc>
                          <w:tcPr>
                            <w:tcW w:w="4763" w:type="dxa"/>
                          </w:tcPr>
                          <w:p w14:paraId="664355AD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57" w:type="dxa"/>
                          </w:tcPr>
                          <w:p w14:paraId="1A965116" w14:textId="77777777" w:rsidR="00207DA8" w:rsidRDefault="00207DA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F4E37C" w14:textId="77777777" w:rsidR="00207DA8" w:rsidRDefault="00207DA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0"/>
      </w:tblGrid>
      <w:tr w:rsidR="00207DA8" w14:paraId="4482F622" w14:textId="77777777">
        <w:trPr>
          <w:trHeight w:val="491"/>
        </w:trPr>
        <w:tc>
          <w:tcPr>
            <w:tcW w:w="10730" w:type="dxa"/>
            <w:shd w:val="clear" w:color="auto" w:fill="E6E6E6"/>
          </w:tcPr>
          <w:p w14:paraId="774AD01A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207DA8" w14:paraId="5CF694C4" w14:textId="77777777">
        <w:trPr>
          <w:trHeight w:val="1480"/>
        </w:trPr>
        <w:tc>
          <w:tcPr>
            <w:tcW w:w="10730" w:type="dxa"/>
          </w:tcPr>
          <w:p w14:paraId="5DE044AD" w14:textId="77777777" w:rsidR="00207DA8" w:rsidRDefault="00326D19">
            <w:pPr>
              <w:pStyle w:val="TableParagraph"/>
              <w:spacing w:before="2" w:line="465" w:lineRule="auto"/>
              <w:ind w:left="107" w:right="2341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deemed</w:t>
            </w:r>
            <w:r>
              <w:rPr>
                <w:spacing w:val="-3"/>
              </w:rPr>
              <w:t xml:space="preserve"> </w:t>
            </w:r>
            <w:r>
              <w:t>Commercially</w:t>
            </w:r>
            <w:r>
              <w:rPr>
                <w:spacing w:val="-2"/>
              </w:rPr>
              <w:t xml:space="preserve"> </w:t>
            </w:r>
            <w:r>
              <w:t>Sensitive</w:t>
            </w:r>
            <w:r>
              <w:rPr>
                <w:spacing w:val="-2"/>
              </w:rPr>
              <w:t xml:space="preserve"> </w:t>
            </w:r>
            <w:r>
              <w:t>Information:</w:t>
            </w:r>
            <w:r>
              <w:rPr>
                <w:spacing w:val="-59"/>
              </w:rPr>
              <w:t xml:space="preserve"> </w:t>
            </w:r>
            <w:r>
              <w:t>Priced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Schedule</w:t>
            </w:r>
          </w:p>
          <w:p w14:paraId="43A73E18" w14:textId="77777777" w:rsidR="00207DA8" w:rsidRDefault="00326D19">
            <w:pPr>
              <w:pStyle w:val="TableParagraph"/>
              <w:spacing w:before="3"/>
              <w:ind w:left="107"/>
            </w:pPr>
            <w:r>
              <w:t>Organisational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CVs</w:t>
            </w:r>
          </w:p>
        </w:tc>
      </w:tr>
      <w:tr w:rsidR="00207DA8" w14:paraId="0C8773D5" w14:textId="77777777">
        <w:trPr>
          <w:trHeight w:val="491"/>
        </w:trPr>
        <w:tc>
          <w:tcPr>
            <w:tcW w:w="10730" w:type="dxa"/>
            <w:shd w:val="clear" w:color="auto" w:fill="E6E6E6"/>
          </w:tcPr>
          <w:p w14:paraId="7FA7AB5A" w14:textId="77777777" w:rsidR="00207DA8" w:rsidRDefault="00326D19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AGREED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AMENDMENTS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CALL-OFF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TERMS</w:t>
            </w:r>
          </w:p>
        </w:tc>
      </w:tr>
      <w:tr w:rsidR="00207DA8" w14:paraId="4E35D498" w14:textId="77777777">
        <w:trPr>
          <w:trHeight w:val="985"/>
        </w:trPr>
        <w:tc>
          <w:tcPr>
            <w:tcW w:w="10730" w:type="dxa"/>
          </w:tcPr>
          <w:p w14:paraId="0FCAC878" w14:textId="77777777" w:rsidR="00207DA8" w:rsidRDefault="00326D19">
            <w:pPr>
              <w:pStyle w:val="TableParagraph"/>
              <w:spacing w:before="2"/>
              <w:ind w:left="107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-1"/>
              </w:rPr>
              <w:t xml:space="preserve"> </w:t>
            </w:r>
            <w:r>
              <w:t>amendments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deemed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Terms:</w:t>
            </w:r>
          </w:p>
          <w:p w14:paraId="44FB30F8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8C9DA01" w14:textId="77777777" w:rsidR="00207DA8" w:rsidRDefault="00326D19">
            <w:pPr>
              <w:pStyle w:val="TableParagraph"/>
              <w:ind w:left="107"/>
            </w:pPr>
            <w:r>
              <w:t>None</w:t>
            </w:r>
          </w:p>
        </w:tc>
      </w:tr>
      <w:tr w:rsidR="00207DA8" w14:paraId="0C2146CA" w14:textId="77777777">
        <w:trPr>
          <w:trHeight w:val="493"/>
        </w:trPr>
        <w:tc>
          <w:tcPr>
            <w:tcW w:w="10730" w:type="dxa"/>
            <w:shd w:val="clear" w:color="auto" w:fill="E6E6E6"/>
          </w:tcPr>
          <w:p w14:paraId="39B833EE" w14:textId="77777777" w:rsidR="00207DA8" w:rsidRDefault="00326D19">
            <w:pPr>
              <w:pStyle w:val="TableParagraph"/>
              <w:spacing w:before="2"/>
              <w:ind w:left="390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PROCESSING,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SUBJECTS</w:t>
            </w:r>
          </w:p>
        </w:tc>
      </w:tr>
      <w:tr w:rsidR="00207DA8" w14:paraId="70931C96" w14:textId="77777777">
        <w:trPr>
          <w:trHeight w:val="9910"/>
        </w:trPr>
        <w:tc>
          <w:tcPr>
            <w:tcW w:w="10730" w:type="dxa"/>
          </w:tcPr>
          <w:p w14:paraId="298D2638" w14:textId="77777777" w:rsidR="00207DA8" w:rsidRDefault="00326D19">
            <w:pPr>
              <w:pStyle w:val="TableParagraph"/>
              <w:spacing w:line="465" w:lineRule="auto"/>
              <w:ind w:left="107" w:right="285"/>
            </w:pPr>
            <w:r>
              <w:t>The Supplier shall comply with any further written instructions with respect to processing by the Customer.</w:t>
            </w:r>
            <w:r>
              <w:rPr>
                <w:spacing w:val="-59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1"/>
              </w:rPr>
              <w:t xml:space="preserve"> </w:t>
            </w:r>
            <w:r>
              <w:t>instructions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be incorporated 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table below.</w:t>
            </w:r>
          </w:p>
          <w:p w14:paraId="505AF9C2" w14:textId="77777777" w:rsidR="00207DA8" w:rsidRDefault="00326D19">
            <w:pPr>
              <w:pStyle w:val="TableParagraph"/>
              <w:tabs>
                <w:tab w:val="left" w:pos="4983"/>
              </w:tabs>
              <w:spacing w:before="14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ab/>
              <w:t>Details</w:t>
            </w:r>
          </w:p>
          <w:p w14:paraId="1DA6542E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22CD0F4" w14:textId="77777777" w:rsidR="00207DA8" w:rsidRDefault="00326D19">
            <w:pPr>
              <w:pStyle w:val="TableParagraph"/>
              <w:tabs>
                <w:tab w:val="left" w:pos="4983"/>
              </w:tabs>
              <w:spacing w:before="1"/>
              <w:ind w:left="4983" w:right="859" w:hanging="4763"/>
              <w:rPr>
                <w:sz w:val="20"/>
              </w:rPr>
            </w:pPr>
            <w:r>
              <w:rPr>
                <w:sz w:val="20"/>
              </w:rPr>
              <w:t>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z w:val="20"/>
              </w:rPr>
              <w:tab/>
              <w:t>The processing is ne</w:t>
            </w:r>
            <w:r>
              <w:rPr>
                <w:sz w:val="20"/>
              </w:rPr>
              <w:t>eded in order to ensure that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 can effectively comply with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governance,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taxation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service(s)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PHE.</w:t>
            </w:r>
          </w:p>
          <w:p w14:paraId="3041E394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B52217E" w14:textId="77777777" w:rsidR="00207DA8" w:rsidRDefault="00326D19">
            <w:pPr>
              <w:pStyle w:val="TableParagraph"/>
              <w:tabs>
                <w:tab w:val="left" w:pos="4983"/>
              </w:tabs>
              <w:ind w:left="4983" w:right="492" w:hanging="4763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The duration of processing of the subject matter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 until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expiry date.</w:t>
            </w:r>
          </w:p>
          <w:p w14:paraId="722B00AE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068F737E" w14:textId="77777777" w:rsidR="00207DA8" w:rsidRDefault="00326D19">
            <w:pPr>
              <w:pStyle w:val="TableParagraph"/>
              <w:tabs>
                <w:tab w:val="left" w:pos="4983"/>
              </w:tabs>
              <w:ind w:left="220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z w:val="20"/>
              </w:rPr>
              <w:tab/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  <w:p w14:paraId="5715F098" w14:textId="77777777" w:rsidR="00207DA8" w:rsidRDefault="00326D19">
            <w:pPr>
              <w:pStyle w:val="TableParagraph"/>
              <w:ind w:left="4983" w:right="427"/>
              <w:rPr>
                <w:sz w:val="20"/>
              </w:rPr>
            </w:pPr>
            <w:r>
              <w:rPr>
                <w:sz w:val="20"/>
              </w:rPr>
              <w:t>data both electronically and hard copy to support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accordance with PHE Information Governance standards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Vetting organisations.</w:t>
            </w:r>
          </w:p>
          <w:p w14:paraId="219C115B" w14:textId="77777777" w:rsidR="00207DA8" w:rsidRDefault="00326D19">
            <w:pPr>
              <w:pStyle w:val="TableParagraph"/>
              <w:ind w:left="4983" w:right="456"/>
              <w:rPr>
                <w:sz w:val="20"/>
              </w:rPr>
            </w:pPr>
            <w:r>
              <w:rPr>
                <w:sz w:val="20"/>
              </w:rPr>
              <w:t>Information will be stored and disposed of within the 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limitations afforded by Security vetting and held securely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 with PHE Information Governance standards.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accordance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standards.</w:t>
            </w:r>
          </w:p>
          <w:p w14:paraId="42C6D796" w14:textId="77777777" w:rsidR="00207DA8" w:rsidRDefault="00207DA8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FD36030" w14:textId="77777777" w:rsidR="00207DA8" w:rsidRDefault="00326D19">
            <w:pPr>
              <w:pStyle w:val="TableParagraph"/>
              <w:tabs>
                <w:tab w:val="left" w:pos="4983"/>
              </w:tabs>
              <w:ind w:left="4983" w:right="612" w:hanging="4763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The type of personal data that may be processed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birth,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number, telephone number, pay, images, biometric data,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references.</w:t>
            </w:r>
          </w:p>
          <w:p w14:paraId="6E1831B3" w14:textId="77777777" w:rsidR="00207DA8" w:rsidRDefault="00207DA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F044449" w14:textId="77777777" w:rsidR="00207DA8" w:rsidRDefault="00326D19">
            <w:pPr>
              <w:pStyle w:val="TableParagraph"/>
              <w:tabs>
                <w:tab w:val="left" w:pos="4983"/>
              </w:tabs>
              <w:ind w:left="4983" w:right="659" w:hanging="4763"/>
              <w:rPr>
                <w:sz w:val="20"/>
              </w:rPr>
            </w:pPr>
            <w:r>
              <w:rPr>
                <w:sz w:val="20"/>
              </w:rPr>
              <w:t>Categories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z w:val="20"/>
              </w:rPr>
              <w:tab/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volunteers,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workers),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customers/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suppliers.</w:t>
            </w:r>
          </w:p>
          <w:p w14:paraId="54E11D2A" w14:textId="77777777" w:rsidR="00207DA8" w:rsidRDefault="00207DA8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927D2AB" w14:textId="77777777" w:rsidR="00207DA8" w:rsidRDefault="00326D19">
            <w:pPr>
              <w:pStyle w:val="TableParagraph"/>
              <w:tabs>
                <w:tab w:val="left" w:pos="4983"/>
              </w:tabs>
              <w:ind w:left="220" w:right="42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return and destruction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ab/>
              <w:t>Data will be maintained in accordance with national vetting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unless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z w:val="20"/>
              </w:rPr>
              <w:tab/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be accordance with Programme policy for both digital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z w:val="20"/>
              </w:rPr>
              <w:tab/>
              <w:t>physical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records.</w:t>
            </w:r>
          </w:p>
        </w:tc>
      </w:tr>
    </w:tbl>
    <w:p w14:paraId="31126E5D" w14:textId="77777777" w:rsidR="00207DA8" w:rsidRDefault="00207DA8">
      <w:pPr>
        <w:rPr>
          <w:sz w:val="20"/>
        </w:rPr>
        <w:sectPr w:rsidR="00207DA8">
          <w:pgSz w:w="11910" w:h="16840"/>
          <w:pgMar w:top="960" w:right="340" w:bottom="1620" w:left="520" w:header="715" w:footer="1432" w:gutter="0"/>
          <w:cols w:space="720"/>
        </w:sectPr>
      </w:pPr>
    </w:p>
    <w:p w14:paraId="59FECDDA" w14:textId="77777777" w:rsidR="00207DA8" w:rsidRDefault="00326D19">
      <w:pPr>
        <w:spacing w:before="67"/>
        <w:ind w:left="1435" w:right="1612"/>
        <w:jc w:val="center"/>
        <w:rPr>
          <w:b/>
          <w:sz w:val="36"/>
        </w:rPr>
      </w:pPr>
      <w:r>
        <w:rPr>
          <w:b/>
          <w:sz w:val="36"/>
        </w:rPr>
        <w:lastRenderedPageBreak/>
        <w:t>Schedule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6</w:t>
      </w:r>
    </w:p>
    <w:p w14:paraId="2DE403A5" w14:textId="77777777" w:rsidR="00207DA8" w:rsidRDefault="00207DA8">
      <w:pPr>
        <w:pStyle w:val="BodyText"/>
        <w:rPr>
          <w:b/>
          <w:sz w:val="40"/>
        </w:rPr>
      </w:pPr>
    </w:p>
    <w:p w14:paraId="62431CDC" w14:textId="77777777" w:rsidR="00207DA8" w:rsidRDefault="00207DA8">
      <w:pPr>
        <w:pStyle w:val="BodyText"/>
        <w:spacing w:before="9"/>
        <w:rPr>
          <w:b/>
          <w:sz w:val="37"/>
        </w:rPr>
      </w:pPr>
    </w:p>
    <w:p w14:paraId="051F2C00" w14:textId="77777777" w:rsidR="00207DA8" w:rsidRDefault="00326D19">
      <w:pPr>
        <w:ind w:left="1435" w:right="1610"/>
        <w:jc w:val="center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CUSTOMER</w:t>
      </w:r>
    </w:p>
    <w:p w14:paraId="49E398E2" w14:textId="77777777" w:rsidR="00207DA8" w:rsidRDefault="00207DA8">
      <w:pPr>
        <w:pStyle w:val="BodyText"/>
        <w:rPr>
          <w:b/>
          <w:sz w:val="40"/>
        </w:rPr>
      </w:pPr>
    </w:p>
    <w:p w14:paraId="16287F21" w14:textId="77777777" w:rsidR="00207DA8" w:rsidRDefault="00207DA8">
      <w:pPr>
        <w:pStyle w:val="BodyText"/>
        <w:spacing w:before="8"/>
        <w:rPr>
          <w:b/>
          <w:sz w:val="37"/>
        </w:rPr>
      </w:pPr>
    </w:p>
    <w:p w14:paraId="3ECAE05B" w14:textId="77777777" w:rsidR="00207DA8" w:rsidRDefault="00326D19">
      <w:pPr>
        <w:ind w:left="1435" w:right="1609"/>
        <w:jc w:val="center"/>
        <w:rPr>
          <w:b/>
          <w:sz w:val="36"/>
        </w:rPr>
      </w:pPr>
      <w:r>
        <w:rPr>
          <w:b/>
          <w:sz w:val="36"/>
        </w:rPr>
        <w:t>- and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–</w:t>
      </w:r>
    </w:p>
    <w:p w14:paraId="5BE93A62" w14:textId="77777777" w:rsidR="00207DA8" w:rsidRDefault="00207DA8">
      <w:pPr>
        <w:pStyle w:val="BodyText"/>
        <w:rPr>
          <w:b/>
          <w:sz w:val="40"/>
        </w:rPr>
      </w:pPr>
    </w:p>
    <w:p w14:paraId="384BA73E" w14:textId="77777777" w:rsidR="00207DA8" w:rsidRDefault="00207DA8">
      <w:pPr>
        <w:pStyle w:val="BodyText"/>
        <w:spacing w:before="9"/>
        <w:rPr>
          <w:b/>
          <w:sz w:val="37"/>
        </w:rPr>
      </w:pPr>
    </w:p>
    <w:p w14:paraId="39C3207A" w14:textId="77777777" w:rsidR="00207DA8" w:rsidRDefault="00326D19">
      <w:pPr>
        <w:spacing w:before="1"/>
        <w:ind w:left="1435" w:right="1613"/>
        <w:jc w:val="center"/>
        <w:rPr>
          <w:b/>
          <w:sz w:val="36"/>
        </w:rPr>
      </w:pP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SERVICE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PROVIDER</w:t>
      </w:r>
    </w:p>
    <w:p w14:paraId="34B3F2EB" w14:textId="77777777" w:rsidR="00207DA8" w:rsidRDefault="00207DA8">
      <w:pPr>
        <w:pStyle w:val="BodyText"/>
        <w:rPr>
          <w:b/>
          <w:sz w:val="40"/>
        </w:rPr>
      </w:pPr>
    </w:p>
    <w:p w14:paraId="7D34F5C7" w14:textId="77777777" w:rsidR="00207DA8" w:rsidRDefault="00207DA8">
      <w:pPr>
        <w:pStyle w:val="BodyText"/>
        <w:spacing w:before="8"/>
        <w:rPr>
          <w:b/>
          <w:sz w:val="37"/>
        </w:rPr>
      </w:pPr>
    </w:p>
    <w:p w14:paraId="51531A50" w14:textId="77777777" w:rsidR="00207DA8" w:rsidRDefault="00326D19">
      <w:pPr>
        <w:ind w:left="1435" w:right="1610"/>
        <w:jc w:val="center"/>
        <w:rPr>
          <w:b/>
          <w:sz w:val="36"/>
        </w:rPr>
      </w:pPr>
      <w:r>
        <w:rPr>
          <w:b/>
          <w:sz w:val="36"/>
        </w:rPr>
        <w:t>CALL-OFF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TERMS</w:t>
      </w:r>
    </w:p>
    <w:p w14:paraId="0B4020A7" w14:textId="77777777" w:rsidR="00207DA8" w:rsidRDefault="00207DA8">
      <w:pPr>
        <w:pStyle w:val="BodyText"/>
        <w:rPr>
          <w:b/>
          <w:sz w:val="40"/>
        </w:rPr>
      </w:pPr>
    </w:p>
    <w:p w14:paraId="1D7B270A" w14:textId="77777777" w:rsidR="00207DA8" w:rsidRDefault="00207DA8">
      <w:pPr>
        <w:pStyle w:val="BodyText"/>
        <w:spacing w:before="9"/>
        <w:rPr>
          <w:b/>
          <w:sz w:val="37"/>
        </w:rPr>
      </w:pPr>
    </w:p>
    <w:p w14:paraId="32BA937A" w14:textId="77777777" w:rsidR="00207DA8" w:rsidRDefault="00326D19">
      <w:pPr>
        <w:ind w:left="1435" w:right="1612"/>
        <w:jc w:val="center"/>
        <w:rPr>
          <w:b/>
          <w:sz w:val="36"/>
        </w:rPr>
      </w:pPr>
      <w:r>
        <w:rPr>
          <w:b/>
          <w:sz w:val="36"/>
        </w:rPr>
        <w:t>relating to</w:t>
      </w:r>
    </w:p>
    <w:p w14:paraId="4F904CB7" w14:textId="77777777" w:rsidR="00207DA8" w:rsidRDefault="00207DA8">
      <w:pPr>
        <w:pStyle w:val="BodyText"/>
        <w:rPr>
          <w:b/>
          <w:sz w:val="40"/>
        </w:rPr>
      </w:pPr>
    </w:p>
    <w:p w14:paraId="06971CD3" w14:textId="77777777" w:rsidR="00207DA8" w:rsidRDefault="00207DA8">
      <w:pPr>
        <w:pStyle w:val="BodyText"/>
        <w:spacing w:before="9"/>
        <w:rPr>
          <w:b/>
          <w:sz w:val="37"/>
        </w:rPr>
      </w:pPr>
    </w:p>
    <w:p w14:paraId="4FD05B06" w14:textId="77777777" w:rsidR="00207DA8" w:rsidRDefault="00326D19">
      <w:pPr>
        <w:ind w:left="1435" w:right="1618"/>
        <w:jc w:val="center"/>
        <w:rPr>
          <w:b/>
          <w:sz w:val="36"/>
        </w:rPr>
      </w:pPr>
      <w:r>
        <w:rPr>
          <w:b/>
          <w:sz w:val="36"/>
        </w:rPr>
        <w:t>CONSULTANCY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SERVICES</w:t>
      </w:r>
    </w:p>
    <w:p w14:paraId="2A1F701D" w14:textId="77777777" w:rsidR="00207DA8" w:rsidRDefault="00207DA8">
      <w:pPr>
        <w:pStyle w:val="BodyText"/>
        <w:rPr>
          <w:b/>
          <w:sz w:val="40"/>
        </w:rPr>
      </w:pPr>
    </w:p>
    <w:p w14:paraId="03EFCA41" w14:textId="77777777" w:rsidR="00207DA8" w:rsidRDefault="00207DA8">
      <w:pPr>
        <w:pStyle w:val="BodyText"/>
        <w:spacing w:before="8"/>
        <w:rPr>
          <w:b/>
          <w:sz w:val="37"/>
        </w:rPr>
      </w:pPr>
    </w:p>
    <w:p w14:paraId="6DE3E074" w14:textId="77777777" w:rsidR="00207DA8" w:rsidRDefault="00326D19">
      <w:pPr>
        <w:spacing w:line="379" w:lineRule="auto"/>
        <w:ind w:left="4014" w:right="4191"/>
        <w:jc w:val="center"/>
        <w:rPr>
          <w:b/>
          <w:sz w:val="36"/>
        </w:rPr>
      </w:pPr>
      <w:r>
        <w:rPr>
          <w:b/>
          <w:sz w:val="36"/>
        </w:rPr>
        <w:t>CONTRACT REF</w:t>
      </w:r>
      <w:r>
        <w:rPr>
          <w:b/>
          <w:spacing w:val="-98"/>
          <w:sz w:val="36"/>
        </w:rPr>
        <w:t xml:space="preserve"> </w:t>
      </w:r>
      <w:r>
        <w:rPr>
          <w:b/>
          <w:sz w:val="36"/>
        </w:rPr>
        <w:t>ESPO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664-17</w:t>
      </w:r>
    </w:p>
    <w:p w14:paraId="5F96A722" w14:textId="77777777" w:rsidR="00207DA8" w:rsidRDefault="00207DA8">
      <w:pPr>
        <w:pStyle w:val="BodyText"/>
        <w:rPr>
          <w:b/>
          <w:sz w:val="20"/>
        </w:rPr>
      </w:pPr>
    </w:p>
    <w:p w14:paraId="5B95CD12" w14:textId="77777777" w:rsidR="00207DA8" w:rsidRDefault="00207DA8">
      <w:pPr>
        <w:pStyle w:val="BodyText"/>
        <w:rPr>
          <w:b/>
          <w:sz w:val="20"/>
        </w:rPr>
      </w:pPr>
    </w:p>
    <w:p w14:paraId="5220BBB2" w14:textId="77777777" w:rsidR="00207DA8" w:rsidRDefault="00207DA8">
      <w:pPr>
        <w:pStyle w:val="BodyText"/>
        <w:rPr>
          <w:b/>
          <w:sz w:val="20"/>
        </w:rPr>
      </w:pPr>
    </w:p>
    <w:p w14:paraId="13CB595B" w14:textId="77777777" w:rsidR="00207DA8" w:rsidRDefault="00207DA8">
      <w:pPr>
        <w:pStyle w:val="BodyText"/>
        <w:rPr>
          <w:b/>
          <w:sz w:val="20"/>
        </w:rPr>
      </w:pPr>
    </w:p>
    <w:p w14:paraId="6D9C8D39" w14:textId="77777777" w:rsidR="00207DA8" w:rsidRDefault="00207DA8">
      <w:pPr>
        <w:pStyle w:val="BodyText"/>
        <w:rPr>
          <w:b/>
          <w:sz w:val="20"/>
        </w:rPr>
      </w:pPr>
    </w:p>
    <w:p w14:paraId="675E05EE" w14:textId="77777777" w:rsidR="00207DA8" w:rsidRDefault="00207DA8">
      <w:pPr>
        <w:pStyle w:val="BodyText"/>
        <w:rPr>
          <w:b/>
          <w:sz w:val="20"/>
        </w:rPr>
      </w:pPr>
    </w:p>
    <w:p w14:paraId="2FC17F8B" w14:textId="77777777" w:rsidR="00207DA8" w:rsidRDefault="00207DA8">
      <w:pPr>
        <w:pStyle w:val="BodyText"/>
        <w:rPr>
          <w:b/>
          <w:sz w:val="20"/>
        </w:rPr>
      </w:pPr>
    </w:p>
    <w:p w14:paraId="0A4F7224" w14:textId="77777777" w:rsidR="00207DA8" w:rsidRDefault="00207DA8">
      <w:pPr>
        <w:pStyle w:val="BodyText"/>
        <w:rPr>
          <w:b/>
          <w:sz w:val="20"/>
        </w:rPr>
      </w:pPr>
    </w:p>
    <w:p w14:paraId="5AE48A43" w14:textId="77777777" w:rsidR="00207DA8" w:rsidRDefault="00207DA8">
      <w:pPr>
        <w:pStyle w:val="BodyText"/>
        <w:rPr>
          <w:b/>
          <w:sz w:val="20"/>
        </w:rPr>
      </w:pPr>
    </w:p>
    <w:p w14:paraId="50F40DEB" w14:textId="77777777" w:rsidR="00207DA8" w:rsidRDefault="00207DA8">
      <w:pPr>
        <w:pStyle w:val="BodyText"/>
        <w:rPr>
          <w:b/>
          <w:sz w:val="20"/>
        </w:rPr>
      </w:pPr>
    </w:p>
    <w:p w14:paraId="77A52294" w14:textId="77777777" w:rsidR="00207DA8" w:rsidRDefault="00207DA8">
      <w:pPr>
        <w:pStyle w:val="BodyText"/>
        <w:rPr>
          <w:b/>
          <w:sz w:val="20"/>
        </w:rPr>
      </w:pPr>
    </w:p>
    <w:p w14:paraId="007DCDA8" w14:textId="77777777" w:rsidR="00207DA8" w:rsidRDefault="00207DA8">
      <w:pPr>
        <w:pStyle w:val="BodyText"/>
        <w:rPr>
          <w:b/>
          <w:sz w:val="20"/>
        </w:rPr>
      </w:pPr>
    </w:p>
    <w:p w14:paraId="450EA2D7" w14:textId="77777777" w:rsidR="00207DA8" w:rsidRDefault="00207DA8">
      <w:pPr>
        <w:pStyle w:val="BodyText"/>
        <w:spacing w:before="6"/>
        <w:rPr>
          <w:b/>
          <w:sz w:val="16"/>
        </w:rPr>
      </w:pPr>
    </w:p>
    <w:p w14:paraId="0BA0D89D" w14:textId="77777777" w:rsidR="00207DA8" w:rsidRDefault="00326D19">
      <w:pPr>
        <w:tabs>
          <w:tab w:val="left" w:pos="9228"/>
          <w:tab w:val="left" w:pos="9852"/>
        </w:tabs>
        <w:spacing w:before="100"/>
        <w:ind w:left="920"/>
        <w:rPr>
          <w:sz w:val="18"/>
        </w:rPr>
      </w:pPr>
      <w:r>
        <w:rPr>
          <w:rFonts w:ascii="Verdana"/>
          <w:sz w:val="18"/>
        </w:rPr>
        <w:t>664-17-Framework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z w:val="18"/>
        </w:rPr>
        <w:t>Agreement-Issue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1-October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2016-Consultancy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Services</w:t>
      </w:r>
      <w:r>
        <w:rPr>
          <w:rFonts w:ascii="Verdana"/>
          <w:sz w:val="18"/>
        </w:rPr>
        <w:tab/>
      </w:r>
      <w:r>
        <w:rPr>
          <w:sz w:val="18"/>
        </w:rPr>
        <w:t>Page</w:t>
      </w:r>
      <w:r>
        <w:rPr>
          <w:sz w:val="18"/>
        </w:rPr>
        <w:tab/>
        <w:t>6</w:t>
      </w:r>
    </w:p>
    <w:p w14:paraId="3DD355C9" w14:textId="77777777" w:rsidR="00207DA8" w:rsidRDefault="00207DA8">
      <w:pPr>
        <w:rPr>
          <w:sz w:val="18"/>
        </w:rPr>
        <w:sectPr w:rsidR="00207DA8">
          <w:headerReference w:type="default" r:id="rId11"/>
          <w:footerReference w:type="default" r:id="rId12"/>
          <w:pgSz w:w="11910" w:h="16840"/>
          <w:pgMar w:top="1360" w:right="340" w:bottom="1560" w:left="520" w:header="0" w:footer="1379" w:gutter="0"/>
          <w:cols w:space="720"/>
        </w:sectPr>
      </w:pPr>
    </w:p>
    <w:p w14:paraId="1A81F0B1" w14:textId="77777777" w:rsidR="00207DA8" w:rsidRDefault="00207DA8">
      <w:pPr>
        <w:pStyle w:val="BodyText"/>
        <w:spacing w:before="7"/>
        <w:rPr>
          <w:sz w:val="12"/>
        </w:rPr>
      </w:pPr>
    </w:p>
    <w:p w14:paraId="3C330E4D" w14:textId="77777777" w:rsidR="00207DA8" w:rsidRDefault="00326D19">
      <w:pPr>
        <w:pStyle w:val="Heading1"/>
        <w:spacing w:before="94"/>
        <w:ind w:left="1435" w:right="1612" w:firstLine="0"/>
        <w:jc w:val="center"/>
      </w:pPr>
      <w:r>
        <w:t>CALL-OFF</w:t>
      </w:r>
      <w:r>
        <w:rPr>
          <w:spacing w:val="-4"/>
        </w:rPr>
        <w:t xml:space="preserve"> </w:t>
      </w:r>
      <w:r>
        <w:t>TERMS</w:t>
      </w:r>
    </w:p>
    <w:p w14:paraId="717AAFBA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0B342F9A" w14:textId="77777777" w:rsidR="00207DA8" w:rsidRDefault="00326D19">
      <w:pPr>
        <w:ind w:left="200"/>
        <w:rPr>
          <w:b/>
        </w:rPr>
      </w:pPr>
      <w:r>
        <w:rPr>
          <w:b/>
        </w:rPr>
        <w:t>BETWEEN</w:t>
      </w:r>
    </w:p>
    <w:p w14:paraId="56EE48EE" w14:textId="77777777" w:rsidR="00207DA8" w:rsidRDefault="00207DA8">
      <w:pPr>
        <w:pStyle w:val="BodyText"/>
        <w:spacing w:before="10"/>
        <w:rPr>
          <w:b/>
          <w:sz w:val="12"/>
        </w:rPr>
      </w:pPr>
    </w:p>
    <w:p w14:paraId="0AA9CDBB" w14:textId="77777777" w:rsidR="00207DA8" w:rsidRDefault="00326D19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  <w:spacing w:before="93"/>
      </w:pPr>
      <w:r>
        <w:t>The</w:t>
      </w:r>
      <w:r>
        <w:rPr>
          <w:spacing w:val="-2"/>
        </w:rPr>
        <w:t xml:space="preserve"> </w:t>
      </w:r>
      <w:r>
        <w:t>customer identified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 of Contract</w:t>
      </w:r>
      <w:r>
        <w:rPr>
          <w:spacing w:val="-2"/>
        </w:rPr>
        <w:t xml:space="preserve"> </w:t>
      </w:r>
      <w:r>
        <w:t>(the</w:t>
      </w:r>
      <w:r>
        <w:rPr>
          <w:spacing w:val="2"/>
        </w:rPr>
        <w:t xml:space="preserve"> </w:t>
      </w:r>
      <w:r>
        <w:t>“Customer”);</w:t>
      </w:r>
      <w:r>
        <w:rPr>
          <w:spacing w:val="-2"/>
        </w:rPr>
        <w:t xml:space="preserve"> </w:t>
      </w:r>
      <w:r>
        <w:t>and</w:t>
      </w:r>
    </w:p>
    <w:p w14:paraId="2908EB2C" w14:textId="77777777" w:rsidR="00207DA8" w:rsidRDefault="00207DA8">
      <w:pPr>
        <w:pStyle w:val="BodyText"/>
        <w:spacing w:before="9"/>
        <w:rPr>
          <w:sz w:val="20"/>
        </w:rPr>
      </w:pPr>
    </w:p>
    <w:p w14:paraId="6367B063" w14:textId="77777777" w:rsidR="00207DA8" w:rsidRDefault="00326D19">
      <w:pPr>
        <w:pStyle w:val="ListParagraph"/>
        <w:numPr>
          <w:ilvl w:val="0"/>
          <w:numId w:val="18"/>
        </w:numPr>
        <w:tabs>
          <w:tab w:val="left" w:pos="920"/>
          <w:tab w:val="left" w:pos="921"/>
        </w:tabs>
      </w:pP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 of Contract</w:t>
      </w:r>
      <w:r>
        <w:rPr>
          <w:spacing w:val="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“Service</w:t>
      </w:r>
      <w:r>
        <w:rPr>
          <w:spacing w:val="-1"/>
        </w:rPr>
        <w:t xml:space="preserve"> </w:t>
      </w:r>
      <w:r>
        <w:t>Provider”).</w:t>
      </w:r>
    </w:p>
    <w:p w14:paraId="121FD38A" w14:textId="77777777" w:rsidR="00207DA8" w:rsidRDefault="00207DA8">
      <w:pPr>
        <w:pStyle w:val="BodyText"/>
        <w:rPr>
          <w:sz w:val="21"/>
        </w:rPr>
      </w:pPr>
    </w:p>
    <w:p w14:paraId="6DECF386" w14:textId="77777777" w:rsidR="00207DA8" w:rsidRDefault="00326D19">
      <w:pPr>
        <w:pStyle w:val="Heading1"/>
        <w:ind w:left="200" w:firstLine="0"/>
      </w:pPr>
      <w:r>
        <w:t>WHEREAS</w:t>
      </w:r>
    </w:p>
    <w:p w14:paraId="1FE2DD96" w14:textId="77777777" w:rsidR="00207DA8" w:rsidRDefault="00207DA8">
      <w:pPr>
        <w:pStyle w:val="BodyText"/>
        <w:rPr>
          <w:b/>
          <w:sz w:val="21"/>
        </w:rPr>
      </w:pPr>
    </w:p>
    <w:p w14:paraId="3CB79BC2" w14:textId="77777777" w:rsidR="00207DA8" w:rsidRDefault="00326D19">
      <w:pPr>
        <w:pStyle w:val="ListParagraph"/>
        <w:numPr>
          <w:ilvl w:val="0"/>
          <w:numId w:val="17"/>
        </w:numPr>
        <w:tabs>
          <w:tab w:val="left" w:pos="766"/>
          <w:tab w:val="left" w:pos="767"/>
        </w:tabs>
        <w:ind w:right="665"/>
      </w:pPr>
      <w:r>
        <w:t>The Eastern Shires Purchasing Organisation (“ESPO”) selected framework providers, including the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Goods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Services;</w:t>
      </w:r>
    </w:p>
    <w:p w14:paraId="27357532" w14:textId="77777777" w:rsidR="00207DA8" w:rsidRDefault="00207DA8">
      <w:pPr>
        <w:pStyle w:val="BodyText"/>
        <w:spacing w:before="10"/>
        <w:rPr>
          <w:sz w:val="20"/>
        </w:rPr>
      </w:pPr>
    </w:p>
    <w:p w14:paraId="6A284217" w14:textId="77777777" w:rsidR="00207DA8" w:rsidRDefault="00326D19">
      <w:pPr>
        <w:pStyle w:val="ListParagraph"/>
        <w:numPr>
          <w:ilvl w:val="0"/>
          <w:numId w:val="17"/>
        </w:numPr>
        <w:tabs>
          <w:tab w:val="left" w:pos="766"/>
          <w:tab w:val="left" w:pos="767"/>
        </w:tabs>
        <w:ind w:right="1143"/>
      </w:pPr>
      <w:r>
        <w:t>the Service Provider undertook to provide the Goods and/or Services on the terms set out in a</w:t>
      </w:r>
      <w:r>
        <w:rPr>
          <w:spacing w:val="-59"/>
        </w:rPr>
        <w:t xml:space="preserve"> </w:t>
      </w:r>
      <w:r>
        <w:t>Framework Agr</w:t>
      </w:r>
      <w:r>
        <w:t>eement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664-17</w:t>
      </w:r>
      <w:r>
        <w:rPr>
          <w:spacing w:val="-3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“Framework Agreement”);</w:t>
      </w:r>
    </w:p>
    <w:p w14:paraId="07F023C8" w14:textId="77777777" w:rsidR="00207DA8" w:rsidRDefault="00207DA8">
      <w:pPr>
        <w:pStyle w:val="BodyText"/>
        <w:spacing w:before="10"/>
        <w:rPr>
          <w:sz w:val="20"/>
        </w:rPr>
      </w:pPr>
    </w:p>
    <w:p w14:paraId="1E9F7CB5" w14:textId="77777777" w:rsidR="00207DA8" w:rsidRDefault="00326D19">
      <w:pPr>
        <w:pStyle w:val="ListParagraph"/>
        <w:numPr>
          <w:ilvl w:val="0"/>
          <w:numId w:val="17"/>
        </w:numPr>
        <w:tabs>
          <w:tab w:val="left" w:pos="766"/>
          <w:tab w:val="left" w:pos="767"/>
        </w:tabs>
        <w:spacing w:before="1"/>
        <w:ind w:right="669"/>
      </w:pPr>
      <w:r>
        <w:t>ESPO and the Service Provider have agreed that public sector bodies within the UK may enter into</w:t>
      </w:r>
      <w:r>
        <w:rPr>
          <w:spacing w:val="-59"/>
        </w:rPr>
        <w:t xml:space="preserve"> </w:t>
      </w:r>
      <w:r>
        <w:t>Contracts under the Framework Agreement with the Service Provider for the Service Provid</w:t>
      </w:r>
      <w:r>
        <w:t>er to</w:t>
      </w:r>
      <w:r>
        <w:rPr>
          <w:spacing w:val="1"/>
        </w:rPr>
        <w:t xml:space="preserve"> </w:t>
      </w:r>
      <w:r>
        <w:t>supply Goods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Services;</w:t>
      </w:r>
    </w:p>
    <w:p w14:paraId="4BDB5498" w14:textId="77777777" w:rsidR="00207DA8" w:rsidRDefault="00207DA8">
      <w:pPr>
        <w:pStyle w:val="BodyText"/>
        <w:spacing w:before="8"/>
        <w:rPr>
          <w:sz w:val="20"/>
        </w:rPr>
      </w:pPr>
    </w:p>
    <w:p w14:paraId="5F2A5DB0" w14:textId="77777777" w:rsidR="00207DA8" w:rsidRDefault="00326D19">
      <w:pPr>
        <w:pStyle w:val="ListParagraph"/>
        <w:numPr>
          <w:ilvl w:val="0"/>
          <w:numId w:val="17"/>
        </w:numPr>
        <w:tabs>
          <w:tab w:val="left" w:pos="767"/>
        </w:tabs>
        <w:spacing w:before="1"/>
      </w:pP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enters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 hereinafter</w:t>
      </w:r>
      <w:r>
        <w:rPr>
          <w:spacing w:val="-3"/>
        </w:rPr>
        <w:t xml:space="preserve"> </w:t>
      </w:r>
      <w:r>
        <w:t>appearing.</w:t>
      </w:r>
    </w:p>
    <w:p w14:paraId="2916C19D" w14:textId="77777777" w:rsidR="00207DA8" w:rsidRDefault="00207DA8">
      <w:pPr>
        <w:pStyle w:val="BodyText"/>
        <w:spacing w:before="9"/>
        <w:rPr>
          <w:sz w:val="20"/>
        </w:rPr>
      </w:pPr>
    </w:p>
    <w:p w14:paraId="5DFB84EB" w14:textId="77777777" w:rsidR="00207DA8" w:rsidRDefault="00326D19">
      <w:pPr>
        <w:pStyle w:val="Heading1"/>
        <w:numPr>
          <w:ilvl w:val="0"/>
          <w:numId w:val="16"/>
        </w:numPr>
        <w:tabs>
          <w:tab w:val="left" w:pos="766"/>
          <w:tab w:val="left" w:pos="767"/>
        </w:tabs>
      </w:pPr>
      <w:r>
        <w:t>GENERAL</w:t>
      </w:r>
      <w:r>
        <w:rPr>
          <w:spacing w:val="-2"/>
        </w:rPr>
        <w:t xml:space="preserve"> </w:t>
      </w:r>
      <w:r>
        <w:t>PROVISIONS</w:t>
      </w:r>
    </w:p>
    <w:p w14:paraId="74869460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2E1BFA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hanging="853"/>
        <w:rPr>
          <w:rFonts w:ascii="Verdana"/>
          <w:b/>
        </w:rPr>
      </w:pPr>
      <w:r>
        <w:rPr>
          <w:b/>
        </w:rPr>
        <w:t>Definitions</w:t>
      </w:r>
    </w:p>
    <w:p w14:paraId="187F57B8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3F4D217C" w14:textId="77777777" w:rsidR="00207DA8" w:rsidRDefault="00326D19">
      <w:pPr>
        <w:pStyle w:val="BodyText"/>
        <w:ind w:left="1618" w:right="521"/>
      </w:pPr>
      <w:r>
        <w:t>In the Contract unless the context otherwise requires the following provisions shall have the</w:t>
      </w:r>
      <w:r>
        <w:rPr>
          <w:spacing w:val="-59"/>
        </w:rPr>
        <w:t xml:space="preserve"> </w:t>
      </w:r>
      <w:r>
        <w:t>meanings 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below:</w:t>
      </w:r>
    </w:p>
    <w:p w14:paraId="54738AF4" w14:textId="77777777" w:rsidR="00207DA8" w:rsidRDefault="00207DA8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8056"/>
      </w:tblGrid>
      <w:tr w:rsidR="00207DA8" w14:paraId="5B146A1C" w14:textId="77777777">
        <w:trPr>
          <w:trHeight w:val="875"/>
        </w:trPr>
        <w:tc>
          <w:tcPr>
            <w:tcW w:w="2467" w:type="dxa"/>
          </w:tcPr>
          <w:p w14:paraId="719605CF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"Affiliates"</w:t>
            </w:r>
          </w:p>
        </w:tc>
        <w:tc>
          <w:tcPr>
            <w:tcW w:w="8056" w:type="dxa"/>
          </w:tcPr>
          <w:p w14:paraId="11450AD8" w14:textId="77777777" w:rsidR="00207DA8" w:rsidRDefault="00326D19">
            <w:pPr>
              <w:pStyle w:val="TableParagraph"/>
              <w:ind w:left="505" w:right="451"/>
            </w:pPr>
            <w:r>
              <w:t>means in relation to a body corporate, any other entity which directly or</w:t>
            </w:r>
            <w:r>
              <w:rPr>
                <w:spacing w:val="1"/>
              </w:rPr>
              <w:t xml:space="preserve"> </w:t>
            </w:r>
            <w:r>
              <w:t>indirectly Controls, is Controlled by, or is</w:t>
            </w:r>
            <w:r>
              <w:t xml:space="preserve"> under direct or indirect common</w:t>
            </w:r>
            <w:r>
              <w:rPr>
                <w:spacing w:val="-60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time;</w:t>
            </w:r>
          </w:p>
        </w:tc>
      </w:tr>
      <w:tr w:rsidR="00207DA8" w14:paraId="4677A499" w14:textId="77777777">
        <w:trPr>
          <w:trHeight w:val="493"/>
        </w:trPr>
        <w:tc>
          <w:tcPr>
            <w:tcW w:w="2467" w:type="dxa"/>
          </w:tcPr>
          <w:p w14:paraId="3EE22E7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“Affected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Party”</w:t>
            </w:r>
          </w:p>
        </w:tc>
        <w:tc>
          <w:tcPr>
            <w:tcW w:w="8056" w:type="dxa"/>
          </w:tcPr>
          <w:p w14:paraId="1C82DB97" w14:textId="77777777" w:rsidR="00207DA8" w:rsidRDefault="00326D19">
            <w:pPr>
              <w:pStyle w:val="TableParagraph"/>
              <w:spacing w:before="116"/>
              <w:ind w:left="50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1"/>
              </w:rPr>
              <w:t xml:space="preserve"> </w:t>
            </w:r>
            <w:r>
              <w:t>seeking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claim</w:t>
            </w:r>
            <w:r>
              <w:rPr>
                <w:spacing w:val="-2"/>
              </w:rPr>
              <w:t xml:space="preserve"> </w:t>
            </w:r>
            <w:r>
              <w:t>relief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 a</w:t>
            </w:r>
            <w:r>
              <w:rPr>
                <w:spacing w:val="-2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r>
              <w:t>Majeure;</w:t>
            </w:r>
          </w:p>
        </w:tc>
      </w:tr>
      <w:tr w:rsidR="00207DA8" w14:paraId="637BB3C4" w14:textId="77777777">
        <w:trPr>
          <w:trHeight w:val="745"/>
        </w:trPr>
        <w:tc>
          <w:tcPr>
            <w:tcW w:w="2467" w:type="dxa"/>
          </w:tcPr>
          <w:p w14:paraId="6435DBD9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"Approval"</w:t>
            </w:r>
          </w:p>
        </w:tc>
        <w:tc>
          <w:tcPr>
            <w:tcW w:w="8056" w:type="dxa"/>
          </w:tcPr>
          <w:p w14:paraId="2212D70F" w14:textId="77777777" w:rsidR="00207DA8" w:rsidRDefault="00326D19">
            <w:pPr>
              <w:pStyle w:val="TableParagraph"/>
              <w:spacing w:before="117"/>
              <w:ind w:left="505" w:right="952"/>
            </w:pPr>
            <w:r>
              <w:t>means the prior written consent of the Customer and “Approve” and</w:t>
            </w:r>
            <w:r>
              <w:rPr>
                <w:spacing w:val="-60"/>
              </w:rPr>
              <w:t xml:space="preserve"> </w:t>
            </w:r>
            <w:r>
              <w:t>“Approved” shall be</w:t>
            </w:r>
            <w:r>
              <w:rPr>
                <w:spacing w:val="-3"/>
              </w:rPr>
              <w:t xml:space="preserve"> </w:t>
            </w:r>
            <w:r>
              <w:t>construed</w:t>
            </w:r>
            <w:r>
              <w:rPr>
                <w:spacing w:val="-2"/>
              </w:rPr>
              <w:t xml:space="preserve"> </w:t>
            </w:r>
            <w:r>
              <w:t>accordingly;</w:t>
            </w:r>
          </w:p>
        </w:tc>
      </w:tr>
      <w:tr w:rsidR="00207DA8" w14:paraId="494DCFA7" w14:textId="77777777">
        <w:trPr>
          <w:trHeight w:val="746"/>
        </w:trPr>
        <w:tc>
          <w:tcPr>
            <w:tcW w:w="2467" w:type="dxa"/>
          </w:tcPr>
          <w:p w14:paraId="5610069B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"Auditor"</w:t>
            </w:r>
          </w:p>
        </w:tc>
        <w:tc>
          <w:tcPr>
            <w:tcW w:w="8056" w:type="dxa"/>
          </w:tcPr>
          <w:p w14:paraId="26CF6C08" w14:textId="77777777" w:rsidR="00207DA8" w:rsidRDefault="00326D19">
            <w:pPr>
              <w:pStyle w:val="TableParagraph"/>
              <w:spacing w:before="116"/>
              <w:ind w:left="505" w:right="890"/>
            </w:pPr>
            <w:r>
              <w:t>means the National Audit Office or an auditor appointed by the Audit</w:t>
            </w:r>
            <w:r>
              <w:rPr>
                <w:spacing w:val="-60"/>
              </w:rPr>
              <w:t xml:space="preserve"> </w:t>
            </w:r>
            <w:r>
              <w:t>Commission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 context</w:t>
            </w:r>
            <w:r>
              <w:rPr>
                <w:spacing w:val="-1"/>
              </w:rPr>
              <w:t xml:space="preserve"> </w:t>
            </w:r>
            <w:r>
              <w:t>requires;</w:t>
            </w:r>
          </w:p>
        </w:tc>
      </w:tr>
      <w:tr w:rsidR="00207DA8" w14:paraId="7B899C77" w14:textId="77777777">
        <w:trPr>
          <w:trHeight w:val="998"/>
        </w:trPr>
        <w:tc>
          <w:tcPr>
            <w:tcW w:w="2467" w:type="dxa"/>
          </w:tcPr>
          <w:p w14:paraId="53A53C55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"BCDR Plan"</w:t>
            </w:r>
          </w:p>
        </w:tc>
        <w:tc>
          <w:tcPr>
            <w:tcW w:w="8056" w:type="dxa"/>
          </w:tcPr>
          <w:p w14:paraId="5E6D9A9F" w14:textId="77777777" w:rsidR="00207DA8" w:rsidRDefault="00326D19">
            <w:pPr>
              <w:pStyle w:val="TableParagraph"/>
              <w:spacing w:before="116"/>
              <w:ind w:left="505" w:right="572"/>
            </w:pPr>
            <w:r>
              <w:t>means any plan rel</w:t>
            </w:r>
            <w:r>
              <w:t>ating to business continuity and disaster recovery as</w:t>
            </w:r>
            <w:r>
              <w:rPr>
                <w:spacing w:val="-59"/>
              </w:rPr>
              <w:t xml:space="preserve"> </w:t>
            </w:r>
            <w:r>
              <w:t>referred to in the Master Contract Schedule and/or any other Contract</w:t>
            </w:r>
            <w:r>
              <w:rPr>
                <w:spacing w:val="1"/>
              </w:rPr>
              <w:t xml:space="preserve"> </w:t>
            </w:r>
            <w:r>
              <w:t>Document;</w:t>
            </w:r>
          </w:p>
        </w:tc>
      </w:tr>
      <w:tr w:rsidR="00207DA8" w14:paraId="5162E1C3" w14:textId="77777777">
        <w:trPr>
          <w:trHeight w:val="746"/>
        </w:trPr>
        <w:tc>
          <w:tcPr>
            <w:tcW w:w="2467" w:type="dxa"/>
          </w:tcPr>
          <w:p w14:paraId="531D7A39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"Call-off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Terms"</w:t>
            </w:r>
          </w:p>
        </w:tc>
        <w:tc>
          <w:tcPr>
            <w:tcW w:w="8056" w:type="dxa"/>
          </w:tcPr>
          <w:p w14:paraId="07635E2B" w14:textId="77777777" w:rsidR="00207DA8" w:rsidRDefault="00326D19">
            <w:pPr>
              <w:pStyle w:val="TableParagraph"/>
              <w:spacing w:before="116"/>
              <w:ind w:left="50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conditions 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provision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Goods</w:t>
            </w:r>
            <w:r>
              <w:rPr>
                <w:spacing w:val="-58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t>together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schedules</w:t>
            </w:r>
            <w:r>
              <w:rPr>
                <w:spacing w:val="-1"/>
              </w:rPr>
              <w:t xml:space="preserve"> </w:t>
            </w:r>
            <w:r>
              <w:t>hereto;</w:t>
            </w:r>
          </w:p>
        </w:tc>
      </w:tr>
      <w:tr w:rsidR="00207DA8" w14:paraId="5A4A00AF" w14:textId="77777777">
        <w:trPr>
          <w:trHeight w:val="875"/>
        </w:trPr>
        <w:tc>
          <w:tcPr>
            <w:tcW w:w="2467" w:type="dxa"/>
          </w:tcPr>
          <w:p w14:paraId="12F35C89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"Change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Law"</w:t>
            </w:r>
          </w:p>
        </w:tc>
        <w:tc>
          <w:tcPr>
            <w:tcW w:w="8056" w:type="dxa"/>
          </w:tcPr>
          <w:p w14:paraId="39BBE065" w14:textId="77777777" w:rsidR="00207DA8" w:rsidRDefault="00326D19">
            <w:pPr>
              <w:pStyle w:val="TableParagraph"/>
              <w:spacing w:before="116"/>
              <w:ind w:left="505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t>any change</w:t>
            </w:r>
            <w:r>
              <w:rPr>
                <w:spacing w:val="-3"/>
              </w:rPr>
              <w:t xml:space="preserve"> </w:t>
            </w:r>
            <w:r>
              <w:t>in Law</w:t>
            </w:r>
            <w:r>
              <w:rPr>
                <w:spacing w:val="-1"/>
              </w:rPr>
              <w:t xml:space="preserve"> </w:t>
            </w:r>
            <w:r>
              <w:t>or policy which</w:t>
            </w:r>
            <w:r>
              <w:rPr>
                <w:spacing w:val="-2"/>
              </w:rPr>
              <w:t xml:space="preserve"> </w:t>
            </w:r>
            <w:r>
              <w:t>impacts 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supply 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1FF785BE" w14:textId="77777777" w:rsidR="00207DA8" w:rsidRDefault="00326D19">
            <w:pPr>
              <w:pStyle w:val="TableParagraph"/>
              <w:spacing w:line="252" w:lineRule="exact"/>
              <w:ind w:left="505" w:right="182"/>
            </w:pPr>
            <w:r>
              <w:t>Goods and/or Services and performance of the Call-off Terms which comes</w:t>
            </w:r>
            <w:r>
              <w:rPr>
                <w:spacing w:val="-59"/>
              </w:rPr>
              <w:t xml:space="preserve"> </w:t>
            </w:r>
            <w:r>
              <w:t>into force after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Commencement</w:t>
            </w:r>
            <w:r>
              <w:rPr>
                <w:spacing w:val="-1"/>
              </w:rPr>
              <w:t xml:space="preserve"> </w:t>
            </w:r>
            <w:r>
              <w:t>Date;</w:t>
            </w:r>
          </w:p>
        </w:tc>
      </w:tr>
    </w:tbl>
    <w:p w14:paraId="46ABBD8F" w14:textId="77777777" w:rsidR="00207DA8" w:rsidRDefault="00207DA8">
      <w:pPr>
        <w:spacing w:line="252" w:lineRule="exact"/>
        <w:sectPr w:rsidR="00207DA8">
          <w:headerReference w:type="default" r:id="rId13"/>
          <w:footerReference w:type="default" r:id="rId14"/>
          <w:pgSz w:w="11910" w:h="16840"/>
          <w:pgMar w:top="1540" w:right="340" w:bottom="1580" w:left="520" w:header="722" w:footer="1394" w:gutter="0"/>
          <w:pgNumType w:start="7"/>
          <w:cols w:space="720"/>
        </w:sectPr>
      </w:pPr>
    </w:p>
    <w:p w14:paraId="06BBA33E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7802"/>
      </w:tblGrid>
      <w:tr w:rsidR="00207DA8" w14:paraId="1E431D41" w14:textId="77777777">
        <w:trPr>
          <w:trHeight w:val="622"/>
        </w:trPr>
        <w:tc>
          <w:tcPr>
            <w:tcW w:w="2827" w:type="dxa"/>
          </w:tcPr>
          <w:p w14:paraId="49FB2AAB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"Commencement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Date”</w:t>
            </w:r>
          </w:p>
        </w:tc>
        <w:tc>
          <w:tcPr>
            <w:tcW w:w="7802" w:type="dxa"/>
          </w:tcPr>
          <w:p w14:paraId="6254F045" w14:textId="77777777" w:rsidR="00207DA8" w:rsidRDefault="00326D19">
            <w:pPr>
              <w:pStyle w:val="TableParagraph"/>
              <w:ind w:left="145" w:right="102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Document;</w:t>
            </w:r>
          </w:p>
        </w:tc>
      </w:tr>
      <w:tr w:rsidR="00207DA8" w14:paraId="6721D4D6" w14:textId="77777777">
        <w:trPr>
          <w:trHeight w:val="2011"/>
        </w:trPr>
        <w:tc>
          <w:tcPr>
            <w:tcW w:w="2827" w:type="dxa"/>
          </w:tcPr>
          <w:p w14:paraId="657651CC" w14:textId="77777777" w:rsidR="00207DA8" w:rsidRDefault="00326D19">
            <w:pPr>
              <w:pStyle w:val="TableParagraph"/>
              <w:spacing w:before="117"/>
              <w:ind w:right="278"/>
              <w:rPr>
                <w:b/>
              </w:rPr>
            </w:pPr>
            <w:r>
              <w:rPr>
                <w:b/>
              </w:rPr>
              <w:t>"Commercially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Sensitive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Information"</w:t>
            </w:r>
          </w:p>
        </w:tc>
        <w:tc>
          <w:tcPr>
            <w:tcW w:w="7802" w:type="dxa"/>
          </w:tcPr>
          <w:p w14:paraId="5F2DE9C0" w14:textId="77777777" w:rsidR="00207DA8" w:rsidRDefault="00326D19">
            <w:pPr>
              <w:pStyle w:val="TableParagraph"/>
              <w:spacing w:before="117"/>
              <w:ind w:left="145" w:right="102"/>
            </w:pPr>
            <w:r>
              <w:t>means the confidential information listed in set out at Schedule 9 of the</w:t>
            </w:r>
            <w:r>
              <w:rPr>
                <w:spacing w:val="1"/>
              </w:rPr>
              <w:t xml:space="preserve"> </w:t>
            </w:r>
            <w:r>
              <w:t>Framework Agreement (if any) the Master Contract Schedule and/or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Contract Document comprising of commercially sensitive information </w:t>
            </w:r>
            <w:r>
              <w:t>relating</w:t>
            </w:r>
            <w:r>
              <w:rPr>
                <w:spacing w:val="-59"/>
              </w:rPr>
              <w:t xml:space="preserve"> </w:t>
            </w:r>
            <w:r>
              <w:t>to the Service Provider, its IPR or its business or which the Service Provider</w:t>
            </w:r>
            <w:r>
              <w:rPr>
                <w:spacing w:val="-59"/>
              </w:rPr>
              <w:t xml:space="preserve"> </w:t>
            </w:r>
            <w:r>
              <w:t>has</w:t>
            </w:r>
            <w:r>
              <w:rPr>
                <w:spacing w:val="-15"/>
              </w:rPr>
              <w:t xml:space="preserve"> </w:t>
            </w:r>
            <w:r>
              <w:t>indicated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Customer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if</w:t>
            </w:r>
            <w:r>
              <w:rPr>
                <w:spacing w:val="-14"/>
              </w:rPr>
              <w:t xml:space="preserve"> </w:t>
            </w:r>
            <w:r>
              <w:t>disclosed</w:t>
            </w:r>
            <w:r>
              <w:rPr>
                <w:spacing w:val="-14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Customer,</w:t>
            </w:r>
            <w:r>
              <w:rPr>
                <w:spacing w:val="-11"/>
              </w:rPr>
              <w:t xml:space="preserve"> </w:t>
            </w:r>
            <w:r>
              <w:t>would</w:t>
            </w:r>
            <w:r>
              <w:rPr>
                <w:spacing w:val="-15"/>
              </w:rPr>
              <w:t xml:space="preserve"> </w:t>
            </w:r>
            <w:r>
              <w:t>cause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Provider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significant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commercial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disadvantage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material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t xml:space="preserve"> loss;</w:t>
            </w:r>
          </w:p>
        </w:tc>
      </w:tr>
      <w:tr w:rsidR="00207DA8" w14:paraId="590256A8" w14:textId="77777777">
        <w:trPr>
          <w:trHeight w:val="746"/>
        </w:trPr>
        <w:tc>
          <w:tcPr>
            <w:tcW w:w="2827" w:type="dxa"/>
          </w:tcPr>
          <w:p w14:paraId="033DC22C" w14:textId="77777777" w:rsidR="00207DA8" w:rsidRDefault="00326D19">
            <w:pPr>
              <w:pStyle w:val="TableParagraph"/>
              <w:spacing w:before="117"/>
              <w:ind w:right="1257"/>
              <w:rPr>
                <w:b/>
              </w:rPr>
            </w:pPr>
            <w:r>
              <w:rPr>
                <w:b/>
                <w:spacing w:val="-2"/>
              </w:rPr>
              <w:t>"Confidential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Information"</w:t>
            </w:r>
          </w:p>
        </w:tc>
        <w:tc>
          <w:tcPr>
            <w:tcW w:w="7802" w:type="dxa"/>
          </w:tcPr>
          <w:p w14:paraId="1A65E8AC" w14:textId="77777777" w:rsidR="00207DA8" w:rsidRDefault="00326D19">
            <w:pPr>
              <w:pStyle w:val="TableParagraph"/>
              <w:spacing w:before="117"/>
              <w:ind w:left="145" w:right="102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Customer's</w:t>
            </w:r>
            <w:r>
              <w:rPr>
                <w:spacing w:val="-1"/>
              </w:rPr>
              <w:t xml:space="preserve"> </w:t>
            </w:r>
            <w:r>
              <w:t>Confidential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Provider's</w:t>
            </w:r>
            <w:r>
              <w:rPr>
                <w:spacing w:val="-58"/>
              </w:rPr>
              <w:t xml:space="preserve"> </w:t>
            </w:r>
            <w:r>
              <w:t>Confidential</w:t>
            </w:r>
            <w:r>
              <w:rPr>
                <w:spacing w:val="-1"/>
              </w:rPr>
              <w:t xml:space="preserve"> </w:t>
            </w:r>
            <w:r>
              <w:t>Information;</w:t>
            </w:r>
          </w:p>
        </w:tc>
      </w:tr>
      <w:tr w:rsidR="00207DA8" w14:paraId="434D456E" w14:textId="77777777">
        <w:trPr>
          <w:trHeight w:val="998"/>
        </w:trPr>
        <w:tc>
          <w:tcPr>
            <w:tcW w:w="2827" w:type="dxa"/>
          </w:tcPr>
          <w:p w14:paraId="7D401587" w14:textId="77777777" w:rsidR="00207DA8" w:rsidRDefault="00326D19">
            <w:pPr>
              <w:pStyle w:val="TableParagraph"/>
              <w:spacing w:before="117"/>
              <w:ind w:right="597"/>
              <w:rPr>
                <w:b/>
              </w:rPr>
            </w:pPr>
            <w:r>
              <w:rPr>
                <w:b/>
              </w:rPr>
              <w:t>“Continuous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Plan”</w:t>
            </w:r>
          </w:p>
        </w:tc>
        <w:tc>
          <w:tcPr>
            <w:tcW w:w="7802" w:type="dxa"/>
          </w:tcPr>
          <w:p w14:paraId="69D8DC0B" w14:textId="77777777" w:rsidR="00207DA8" w:rsidRDefault="00326D19">
            <w:pPr>
              <w:pStyle w:val="TableParagraph"/>
              <w:spacing w:before="117"/>
              <w:ind w:left="145" w:right="201"/>
            </w:pPr>
            <w:r>
              <w:t>means a plan for improving the provision of the Services and/or reducing the</w:t>
            </w:r>
            <w:r>
              <w:rPr>
                <w:spacing w:val="-59"/>
              </w:rPr>
              <w:t xml:space="preserve"> </w:t>
            </w:r>
            <w:r>
              <w:t>charges produced by the Service Provider pursuant to schedule 6 of the</w:t>
            </w:r>
            <w:r>
              <w:rPr>
                <w:spacing w:val="1"/>
              </w:rPr>
              <w:t xml:space="preserve"> </w:t>
            </w:r>
            <w:r>
              <w:t>Framework Agreement;</w:t>
            </w:r>
          </w:p>
        </w:tc>
      </w:tr>
      <w:tr w:rsidR="00207DA8" w14:paraId="5BA0D57A" w14:textId="77777777">
        <w:trPr>
          <w:trHeight w:val="1504"/>
        </w:trPr>
        <w:tc>
          <w:tcPr>
            <w:tcW w:w="2827" w:type="dxa"/>
          </w:tcPr>
          <w:p w14:paraId="1C474FCE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"Contract”</w:t>
            </w:r>
          </w:p>
        </w:tc>
        <w:tc>
          <w:tcPr>
            <w:tcW w:w="7802" w:type="dxa"/>
          </w:tcPr>
          <w:p w14:paraId="497F4933" w14:textId="77777777" w:rsidR="00207DA8" w:rsidRDefault="00326D19">
            <w:pPr>
              <w:pStyle w:val="TableParagraph"/>
              <w:spacing w:before="117"/>
              <w:ind w:left="145" w:right="300"/>
            </w:pPr>
            <w:r>
              <w:t>means the contract entered into by the Customer and the Service Provider</w:t>
            </w:r>
            <w:r>
              <w:rPr>
                <w:spacing w:val="1"/>
              </w:rPr>
              <w:t xml:space="preserve"> </w:t>
            </w:r>
            <w:r>
              <w:t>pursuant to Framework Schedule 4 (Ordering Procedure) of the Framework</w:t>
            </w:r>
            <w:r>
              <w:rPr>
                <w:spacing w:val="-60"/>
              </w:rPr>
              <w:t xml:space="preserve"> </w:t>
            </w:r>
            <w:r>
              <w:t>Agreemen</w:t>
            </w:r>
            <w:r>
              <w:t>t comprising of the Form of Contract Document, these Call-Off</w:t>
            </w:r>
            <w:r>
              <w:rPr>
                <w:spacing w:val="1"/>
              </w:rPr>
              <w:t xml:space="preserve"> </w:t>
            </w:r>
            <w:r>
              <w:t>Terms, the schedules hereto, the Master Contract Schedule and any other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Document;</w:t>
            </w:r>
          </w:p>
        </w:tc>
      </w:tr>
      <w:tr w:rsidR="00207DA8" w14:paraId="45DB30C8" w14:textId="77777777">
        <w:trPr>
          <w:trHeight w:val="746"/>
        </w:trPr>
        <w:tc>
          <w:tcPr>
            <w:tcW w:w="2827" w:type="dxa"/>
          </w:tcPr>
          <w:p w14:paraId="1F5E4E2A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Document”</w:t>
            </w:r>
          </w:p>
        </w:tc>
        <w:tc>
          <w:tcPr>
            <w:tcW w:w="7802" w:type="dxa"/>
          </w:tcPr>
          <w:p w14:paraId="7D36A706" w14:textId="77777777" w:rsidR="00207DA8" w:rsidRDefault="00326D19">
            <w:pPr>
              <w:pStyle w:val="TableParagraph"/>
              <w:spacing w:before="117"/>
              <w:ind w:left="145" w:right="300"/>
            </w:pPr>
            <w:r>
              <w:t>means all documents listed in the Form of Contract Document and/or within</w:t>
            </w:r>
            <w:r>
              <w:rPr>
                <w:spacing w:val="-6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schedu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referred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Form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Document;</w:t>
            </w:r>
          </w:p>
        </w:tc>
      </w:tr>
      <w:tr w:rsidR="00207DA8" w14:paraId="2DE97FE7" w14:textId="77777777">
        <w:trPr>
          <w:trHeight w:val="1732"/>
        </w:trPr>
        <w:tc>
          <w:tcPr>
            <w:tcW w:w="2827" w:type="dxa"/>
          </w:tcPr>
          <w:p w14:paraId="027F371B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Period"</w:t>
            </w:r>
          </w:p>
        </w:tc>
        <w:tc>
          <w:tcPr>
            <w:tcW w:w="7802" w:type="dxa"/>
          </w:tcPr>
          <w:p w14:paraId="21B673FE" w14:textId="77777777" w:rsidR="00207DA8" w:rsidRDefault="00326D19">
            <w:pPr>
              <w:pStyle w:val="TableParagraph"/>
              <w:spacing w:before="117"/>
              <w:ind w:left="14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period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Commencement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14:paraId="464FCBC1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8A22909" w14:textId="77777777" w:rsidR="00207DA8" w:rsidRDefault="00326D19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before="1"/>
              <w:ind w:hanging="362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Expiry</w:t>
            </w:r>
            <w:r>
              <w:rPr>
                <w:spacing w:val="-3"/>
              </w:rPr>
              <w:t xml:space="preserve"> </w:t>
            </w:r>
            <w:r>
              <w:t>Date;</w:t>
            </w:r>
            <w:r>
              <w:rPr>
                <w:spacing w:val="1"/>
              </w:rPr>
              <w:t xml:space="preserve"> </w:t>
            </w:r>
            <w:r>
              <w:t>or</w:t>
            </w:r>
          </w:p>
          <w:p w14:paraId="5C8C6B09" w14:textId="77777777" w:rsidR="00207DA8" w:rsidRDefault="00207DA8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5443BF87" w14:textId="77777777" w:rsidR="00207DA8" w:rsidRDefault="00326D19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before="1"/>
              <w:ind w:right="437"/>
            </w:pPr>
            <w:r>
              <w:t>such earlier date of termination or partial termination of the Contract in</w:t>
            </w:r>
            <w:r>
              <w:rPr>
                <w:spacing w:val="-60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 Law 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6817C79E" w14:textId="77777777">
        <w:trPr>
          <w:trHeight w:val="1504"/>
        </w:trPr>
        <w:tc>
          <w:tcPr>
            <w:tcW w:w="2827" w:type="dxa"/>
          </w:tcPr>
          <w:p w14:paraId="2318DD10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"Contract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Charges"</w:t>
            </w:r>
          </w:p>
        </w:tc>
        <w:tc>
          <w:tcPr>
            <w:tcW w:w="7802" w:type="dxa"/>
          </w:tcPr>
          <w:p w14:paraId="51344683" w14:textId="77777777" w:rsidR="00207DA8" w:rsidRDefault="00326D19">
            <w:pPr>
              <w:pStyle w:val="TableParagraph"/>
              <w:spacing w:before="116"/>
              <w:ind w:left="145" w:right="102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prices</w:t>
            </w:r>
            <w:r>
              <w:rPr>
                <w:spacing w:val="-3"/>
              </w:rPr>
              <w:t xml:space="preserve"> </w:t>
            </w:r>
            <w:r>
              <w:t>(exclusive</w:t>
            </w:r>
            <w:r>
              <w:rPr>
                <w:spacing w:val="-1"/>
              </w:rPr>
              <w:t xml:space="preserve"> </w:t>
            </w:r>
            <w:r>
              <w:t>of any applicable</w:t>
            </w:r>
            <w:r>
              <w:rPr>
                <w:spacing w:val="-1"/>
              </w:rPr>
              <w:t xml:space="preserve"> </w:t>
            </w:r>
            <w:r>
              <w:t>VAT),</w:t>
            </w:r>
            <w:r>
              <w:rPr>
                <w:spacing w:val="-1"/>
              </w:rPr>
              <w:t xml:space="preserve"> </w:t>
            </w:r>
            <w:r>
              <w:t>payable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58"/>
              </w:rPr>
              <w:t xml:space="preserve"> </w:t>
            </w:r>
            <w:r>
              <w:t>Provider by the Customer under the Contract, as set out in the Master</w:t>
            </w:r>
            <w:r>
              <w:rPr>
                <w:spacing w:val="1"/>
              </w:rPr>
              <w:t xml:space="preserve"> </w:t>
            </w:r>
            <w:r>
              <w:t>Contract Schedule and/or any other Contract Document, for the full and</w:t>
            </w:r>
            <w:r>
              <w:rPr>
                <w:spacing w:val="1"/>
              </w:rPr>
              <w:t xml:space="preserve"> </w:t>
            </w:r>
            <w:r>
              <w:t>proper performance by the Service Provider of its obligations under the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less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Service Credits;</w:t>
            </w:r>
          </w:p>
        </w:tc>
      </w:tr>
      <w:tr w:rsidR="00207DA8" w14:paraId="38B3272D" w14:textId="77777777">
        <w:trPr>
          <w:trHeight w:val="746"/>
        </w:trPr>
        <w:tc>
          <w:tcPr>
            <w:tcW w:w="2827" w:type="dxa"/>
          </w:tcPr>
          <w:p w14:paraId="0E734730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"Contra</w:t>
            </w:r>
            <w:r>
              <w:rPr>
                <w:b/>
              </w:rPr>
              <w:t>cting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Authority"</w:t>
            </w:r>
          </w:p>
        </w:tc>
        <w:tc>
          <w:tcPr>
            <w:tcW w:w="7802" w:type="dxa"/>
          </w:tcPr>
          <w:p w14:paraId="2D3D4187" w14:textId="77777777" w:rsidR="00207DA8" w:rsidRDefault="00326D19">
            <w:pPr>
              <w:pStyle w:val="TableParagraph"/>
              <w:spacing w:before="116"/>
              <w:ind w:left="145" w:right="641"/>
            </w:pPr>
            <w:r>
              <w:t>means any contracting authority as defined in Regulation 2 of the Public</w:t>
            </w:r>
            <w:r>
              <w:rPr>
                <w:spacing w:val="-59"/>
              </w:rPr>
              <w:t xml:space="preserve"> </w:t>
            </w:r>
            <w:r>
              <w:t>Contracts Regulations</w:t>
            </w:r>
            <w:r>
              <w:rPr>
                <w:spacing w:val="-2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Customer;</w:t>
            </w:r>
          </w:p>
        </w:tc>
      </w:tr>
      <w:tr w:rsidR="00207DA8" w14:paraId="3F52D86D" w14:textId="77777777">
        <w:trPr>
          <w:trHeight w:val="746"/>
        </w:trPr>
        <w:tc>
          <w:tcPr>
            <w:tcW w:w="2827" w:type="dxa"/>
          </w:tcPr>
          <w:p w14:paraId="4C0EFDEC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"Control"</w:t>
            </w:r>
          </w:p>
        </w:tc>
        <w:tc>
          <w:tcPr>
            <w:tcW w:w="7802" w:type="dxa"/>
          </w:tcPr>
          <w:p w14:paraId="617D2EF5" w14:textId="77777777" w:rsidR="00207DA8" w:rsidRDefault="00326D19">
            <w:pPr>
              <w:pStyle w:val="TableParagraph"/>
              <w:spacing w:before="116"/>
              <w:ind w:left="145" w:right="641"/>
            </w:pPr>
            <w:r>
              <w:t>means control as defined in section 1124 Corporation Tax Act 2010 and</w:t>
            </w:r>
            <w:r>
              <w:rPr>
                <w:spacing w:val="-59"/>
              </w:rPr>
              <w:t xml:space="preserve"> </w:t>
            </w:r>
            <w:r>
              <w:t>"</w:t>
            </w:r>
            <w:r>
              <w:rPr>
                <w:b/>
              </w:rPr>
              <w:t>Controls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"</w:t>
            </w:r>
            <w:r>
              <w:rPr>
                <w:b/>
              </w:rPr>
              <w:t>Controlled</w:t>
            </w:r>
            <w:r>
              <w:t>"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interpreted</w:t>
            </w:r>
            <w:r>
              <w:rPr>
                <w:spacing w:val="-2"/>
              </w:rPr>
              <w:t xml:space="preserve"> </w:t>
            </w:r>
            <w:r>
              <w:t>accordingly;</w:t>
            </w:r>
          </w:p>
        </w:tc>
      </w:tr>
      <w:tr w:rsidR="00207DA8" w14:paraId="71627DFF" w14:textId="77777777">
        <w:trPr>
          <w:trHeight w:val="369"/>
        </w:trPr>
        <w:tc>
          <w:tcPr>
            <w:tcW w:w="2827" w:type="dxa"/>
          </w:tcPr>
          <w:p w14:paraId="0418E2BE" w14:textId="77777777" w:rsidR="00207DA8" w:rsidRDefault="00326D19">
            <w:pPr>
              <w:pStyle w:val="TableParagraph"/>
              <w:spacing w:before="116" w:line="233" w:lineRule="exact"/>
              <w:rPr>
                <w:b/>
              </w:rPr>
            </w:pPr>
            <w:r>
              <w:rPr>
                <w:b/>
              </w:rPr>
              <w:t>“Controller”</w:t>
            </w:r>
          </w:p>
        </w:tc>
        <w:tc>
          <w:tcPr>
            <w:tcW w:w="7802" w:type="dxa"/>
          </w:tcPr>
          <w:p w14:paraId="05629340" w14:textId="77777777" w:rsidR="00207DA8" w:rsidRDefault="00326D19">
            <w:pPr>
              <w:pStyle w:val="TableParagraph"/>
              <w:spacing w:before="116" w:line="233" w:lineRule="exact"/>
              <w:ind w:left="145"/>
            </w:pPr>
            <w:r>
              <w:t>shall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1"/>
              </w:rPr>
              <w:t xml:space="preserve"> </w:t>
            </w:r>
            <w:r>
              <w:t>given in the</w:t>
            </w:r>
            <w:r>
              <w:rPr>
                <w:spacing w:val="-6"/>
              </w:rPr>
              <w:t xml:space="preserve"> </w:t>
            </w:r>
            <w:r>
              <w:t>GDPR;</w:t>
            </w:r>
          </w:p>
        </w:tc>
      </w:tr>
    </w:tbl>
    <w:p w14:paraId="3382A365" w14:textId="77777777" w:rsidR="00207DA8" w:rsidRDefault="00207DA8">
      <w:pPr>
        <w:spacing w:line="233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C71F136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7818"/>
      </w:tblGrid>
      <w:tr w:rsidR="00207DA8" w14:paraId="52A3629C" w14:textId="77777777">
        <w:trPr>
          <w:trHeight w:val="2393"/>
        </w:trPr>
        <w:tc>
          <w:tcPr>
            <w:tcW w:w="2825" w:type="dxa"/>
          </w:tcPr>
          <w:p w14:paraId="0672352D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"Conviction"</w:t>
            </w:r>
          </w:p>
        </w:tc>
        <w:tc>
          <w:tcPr>
            <w:tcW w:w="7818" w:type="dxa"/>
          </w:tcPr>
          <w:p w14:paraId="78F5D4B2" w14:textId="77777777" w:rsidR="00207DA8" w:rsidRDefault="00326D19">
            <w:pPr>
              <w:pStyle w:val="TableParagraph"/>
              <w:ind w:left="147" w:right="215"/>
            </w:pPr>
            <w:r>
              <w:t>means other than for minor road traffic offences, any previous or pending</w:t>
            </w:r>
            <w:r>
              <w:rPr>
                <w:spacing w:val="1"/>
              </w:rPr>
              <w:t xml:space="preserve"> </w:t>
            </w:r>
            <w:r>
              <w:t>prosecutions, convictions, cautions and binding over orders (including any</w:t>
            </w:r>
            <w:r>
              <w:rPr>
                <w:spacing w:val="1"/>
              </w:rPr>
              <w:t xml:space="preserve"> </w:t>
            </w:r>
            <w:r>
              <w:t>spent convictions as contemplated by section 1(1) of the Rehabilitation of</w:t>
            </w:r>
            <w:r>
              <w:rPr>
                <w:spacing w:val="1"/>
              </w:rPr>
              <w:t xml:space="preserve"> </w:t>
            </w:r>
            <w:r>
              <w:t xml:space="preserve">Offenders Act 1974 by virtue of </w:t>
            </w:r>
            <w:r>
              <w:t>the exemptions specified in Part II of</w:t>
            </w:r>
            <w:r>
              <w:rPr>
                <w:spacing w:val="1"/>
              </w:rPr>
              <w:t xml:space="preserve"> </w:t>
            </w:r>
            <w:r>
              <w:t>schedule 1 of the Rehabilitation of Offenders Act 1974 (Exemptions) Order</w:t>
            </w:r>
            <w:r>
              <w:rPr>
                <w:spacing w:val="1"/>
              </w:rPr>
              <w:t xml:space="preserve"> </w:t>
            </w:r>
            <w:r>
              <w:t>1975 (SI 1975/1023) or any replacement or amendment to that Order, or</w:t>
            </w:r>
            <w:r>
              <w:rPr>
                <w:spacing w:val="1"/>
              </w:rPr>
              <w:t xml:space="preserve"> </w:t>
            </w:r>
            <w:r>
              <w:t>being placed on a list kept pursuant to section 1 of the Protection of Ch</w:t>
            </w:r>
            <w:r>
              <w:t>ildren</w:t>
            </w:r>
            <w:r>
              <w:rPr>
                <w:spacing w:val="-59"/>
              </w:rPr>
              <w:t xml:space="preserve"> </w:t>
            </w:r>
            <w:r>
              <w:t>Act 1999 or being placed on a list kept pursuant to the Safeguarding</w:t>
            </w:r>
            <w:r>
              <w:rPr>
                <w:spacing w:val="1"/>
              </w:rPr>
              <w:t xml:space="preserve"> </w:t>
            </w:r>
            <w:r>
              <w:t>Vulnerable</w:t>
            </w:r>
            <w:r>
              <w:rPr>
                <w:spacing w:val="-1"/>
              </w:rPr>
              <w:t xml:space="preserve"> </w:t>
            </w:r>
            <w:r>
              <w:t>Groups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2"/>
              </w:rPr>
              <w:t xml:space="preserve"> </w:t>
            </w:r>
            <w:r>
              <w:t>2006.);</w:t>
            </w:r>
          </w:p>
        </w:tc>
      </w:tr>
      <w:tr w:rsidR="00207DA8" w14:paraId="10004ED3" w14:textId="77777777">
        <w:trPr>
          <w:trHeight w:val="746"/>
        </w:trPr>
        <w:tc>
          <w:tcPr>
            <w:tcW w:w="2825" w:type="dxa"/>
          </w:tcPr>
          <w:p w14:paraId="7F6D3A51" w14:textId="77777777" w:rsidR="00207DA8" w:rsidRDefault="00326D19">
            <w:pPr>
              <w:pStyle w:val="TableParagraph"/>
              <w:spacing w:before="117"/>
              <w:ind w:right="910"/>
              <w:rPr>
                <w:b/>
              </w:rPr>
            </w:pPr>
            <w:r>
              <w:rPr>
                <w:b/>
              </w:rPr>
              <w:t>"Critical Service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Failure"</w:t>
            </w:r>
          </w:p>
        </w:tc>
        <w:tc>
          <w:tcPr>
            <w:tcW w:w="7818" w:type="dxa"/>
          </w:tcPr>
          <w:p w14:paraId="3E3E7DB5" w14:textId="77777777" w:rsidR="00207DA8" w:rsidRDefault="00326D19">
            <w:pPr>
              <w:pStyle w:val="TableParagraph"/>
              <w:spacing w:before="117"/>
              <w:ind w:left="147" w:right="496"/>
            </w:pPr>
            <w:r>
              <w:t>shall have the meaning given in the Master Contract Schedule and/or any</w:t>
            </w:r>
            <w:r>
              <w:rPr>
                <w:spacing w:val="-60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Document;</w:t>
            </w:r>
          </w:p>
        </w:tc>
      </w:tr>
      <w:tr w:rsidR="00207DA8" w14:paraId="53014B39" w14:textId="77777777">
        <w:trPr>
          <w:trHeight w:val="3223"/>
        </w:trPr>
        <w:tc>
          <w:tcPr>
            <w:tcW w:w="2825" w:type="dxa"/>
          </w:tcPr>
          <w:p w14:paraId="44A3948A" w14:textId="77777777" w:rsidR="00207DA8" w:rsidRDefault="00326D19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b/>
              </w:rPr>
              <w:t>Customer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sz w:val="20"/>
              </w:rPr>
              <w:t>"</w:t>
            </w:r>
          </w:p>
        </w:tc>
        <w:tc>
          <w:tcPr>
            <w:tcW w:w="7818" w:type="dxa"/>
          </w:tcPr>
          <w:p w14:paraId="3B6808A6" w14:textId="77777777" w:rsidR="00207DA8" w:rsidRDefault="00326D19">
            <w:pPr>
              <w:pStyle w:val="TableParagraph"/>
              <w:spacing w:before="117"/>
              <w:ind w:left="147"/>
            </w:pPr>
            <w:r>
              <w:t>means:</w:t>
            </w:r>
          </w:p>
          <w:p w14:paraId="62199465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9A2F8F7" w14:textId="77777777" w:rsidR="00207DA8" w:rsidRDefault="00326D19">
            <w:pPr>
              <w:pStyle w:val="TableParagraph"/>
              <w:ind w:left="147" w:right="350"/>
            </w:pPr>
            <w:r>
              <w:t>(a) the data, text, drawings, diagrams, images or sounds (together with any</w:t>
            </w:r>
            <w:r>
              <w:rPr>
                <w:spacing w:val="-59"/>
              </w:rPr>
              <w:t xml:space="preserve"> </w:t>
            </w:r>
            <w:r>
              <w:t>database made up of any of these) which are embodied in any electronic,</w:t>
            </w:r>
            <w:r>
              <w:rPr>
                <w:spacing w:val="1"/>
              </w:rPr>
              <w:t xml:space="preserve"> </w:t>
            </w:r>
            <w:r>
              <w:t>magnetic,</w:t>
            </w:r>
            <w:r>
              <w:rPr>
                <w:spacing w:val="1"/>
              </w:rPr>
              <w:t xml:space="preserve"> </w:t>
            </w:r>
            <w:r>
              <w:t>optical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tangible media,</w:t>
            </w:r>
            <w:r>
              <w:rPr>
                <w:spacing w:val="-2"/>
              </w:rPr>
              <w:t xml:space="preserve"> </w:t>
            </w:r>
            <w:r>
              <w:t>and which:</w:t>
            </w:r>
          </w:p>
          <w:p w14:paraId="0DA123B1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14A4AD1" w14:textId="77777777" w:rsidR="00207DA8" w:rsidRDefault="00326D19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hanging="320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supplied 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behalf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59"/>
              </w:rPr>
              <w:t xml:space="preserve"> </w:t>
            </w:r>
            <w:r>
              <w:t>Customer;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4C4CEA3D" w14:textId="77777777" w:rsidR="00207DA8" w:rsidRDefault="00207DA8">
            <w:pPr>
              <w:pStyle w:val="TableParagraph"/>
              <w:ind w:left="0"/>
              <w:rPr>
                <w:sz w:val="21"/>
              </w:rPr>
            </w:pPr>
          </w:p>
          <w:p w14:paraId="0F14A8A6" w14:textId="77777777" w:rsidR="00207DA8" w:rsidRDefault="00326D19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left="147" w:right="516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generate,</w:t>
            </w:r>
            <w:r>
              <w:rPr>
                <w:spacing w:val="1"/>
              </w:rPr>
              <w:t xml:space="preserve"> </w:t>
            </w:r>
            <w:r>
              <w:t>process, store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transmit</w:t>
            </w:r>
            <w:r>
              <w:rPr>
                <w:spacing w:val="-58"/>
              </w:rPr>
              <w:t xml:space="preserve"> </w:t>
            </w:r>
            <w:r>
              <w:t>pursuant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50895670" w14:textId="77777777" w:rsidR="00207DA8" w:rsidRDefault="00207DA8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4AC6A386" w14:textId="77777777" w:rsidR="00207DA8" w:rsidRDefault="00326D19">
            <w:pPr>
              <w:pStyle w:val="TableParagraph"/>
              <w:ind w:left="147"/>
            </w:pPr>
            <w:r>
              <w:t>(b)</w:t>
            </w:r>
            <w:r>
              <w:rPr>
                <w:spacing w:val="-3"/>
              </w:rPr>
              <w:t xml:space="preserve"> </w:t>
            </w:r>
            <w:r>
              <w:t>any Personal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for 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Controller;</w:t>
            </w:r>
          </w:p>
        </w:tc>
      </w:tr>
      <w:tr w:rsidR="00207DA8" w14:paraId="137CC930" w14:textId="77777777">
        <w:trPr>
          <w:trHeight w:val="1505"/>
        </w:trPr>
        <w:tc>
          <w:tcPr>
            <w:tcW w:w="2825" w:type="dxa"/>
          </w:tcPr>
          <w:p w14:paraId="38592255" w14:textId="77777777" w:rsidR="00207DA8" w:rsidRDefault="00326D19">
            <w:pPr>
              <w:pStyle w:val="TableParagraph"/>
              <w:spacing w:before="117"/>
              <w:ind w:right="129"/>
              <w:rPr>
                <w:b/>
              </w:rPr>
            </w:pPr>
            <w:r>
              <w:rPr>
                <w:b/>
              </w:rPr>
              <w:t>"Customer Pre-Existing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IPR"</w:t>
            </w:r>
          </w:p>
        </w:tc>
        <w:tc>
          <w:tcPr>
            <w:tcW w:w="7818" w:type="dxa"/>
          </w:tcPr>
          <w:p w14:paraId="4C524AEE" w14:textId="77777777" w:rsidR="00207DA8" w:rsidRDefault="00326D19">
            <w:pPr>
              <w:pStyle w:val="TableParagraph"/>
              <w:spacing w:before="117"/>
              <w:ind w:left="180" w:right="549" w:hanging="12"/>
            </w:pPr>
            <w:r>
              <w:t>shall mean any Intellectual Property Rights vested in or licensed to the</w:t>
            </w:r>
            <w:r>
              <w:rPr>
                <w:spacing w:val="1"/>
              </w:rPr>
              <w:t xml:space="preserve"> </w:t>
            </w:r>
            <w:r>
              <w:t>Customer prior to or independently of the performance by the Service</w:t>
            </w:r>
            <w:r>
              <w:rPr>
                <w:spacing w:val="1"/>
              </w:rPr>
              <w:t xml:space="preserve"> </w:t>
            </w:r>
            <w:r>
              <w:t>Provider of its obligations under the Contract and including, for the</w:t>
            </w:r>
            <w:r>
              <w:rPr>
                <w:spacing w:val="1"/>
              </w:rPr>
              <w:t xml:space="preserve"> </w:t>
            </w:r>
            <w:r>
              <w:t>avoidance of doubt, guidance, specifications</w:t>
            </w:r>
            <w:r>
              <w:t>, instructions, toolkits, plans,</w:t>
            </w:r>
            <w:r>
              <w:rPr>
                <w:spacing w:val="-59"/>
              </w:rPr>
              <w:t xml:space="preserve"> </w:t>
            </w:r>
            <w:r>
              <w:t>data,</w:t>
            </w:r>
            <w:r>
              <w:rPr>
                <w:spacing w:val="-2"/>
              </w:rPr>
              <w:t xml:space="preserve"> </w:t>
            </w:r>
            <w:r>
              <w:t>drawings,</w:t>
            </w:r>
            <w:r>
              <w:rPr>
                <w:spacing w:val="-2"/>
              </w:rPr>
              <w:t xml:space="preserve"> </w:t>
            </w:r>
            <w:r>
              <w:t>databases, patents,</w:t>
            </w:r>
            <w:r>
              <w:rPr>
                <w:spacing w:val="-2"/>
              </w:rPr>
              <w:t xml:space="preserve"> </w:t>
            </w:r>
            <w:r>
              <w:t>patterns,</w:t>
            </w:r>
            <w:r>
              <w:rPr>
                <w:spacing w:val="-2"/>
              </w:rPr>
              <w:t xml:space="preserve"> </w:t>
            </w:r>
            <w:r>
              <w:t>models and designs;</w:t>
            </w:r>
          </w:p>
        </w:tc>
      </w:tr>
      <w:tr w:rsidR="00207DA8" w14:paraId="70F5305E" w14:textId="77777777">
        <w:trPr>
          <w:trHeight w:val="1251"/>
        </w:trPr>
        <w:tc>
          <w:tcPr>
            <w:tcW w:w="2825" w:type="dxa"/>
          </w:tcPr>
          <w:p w14:paraId="4E3624B3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“Customer’s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Premises”</w:t>
            </w:r>
          </w:p>
        </w:tc>
        <w:tc>
          <w:tcPr>
            <w:tcW w:w="7818" w:type="dxa"/>
          </w:tcPr>
          <w:p w14:paraId="3BB96B44" w14:textId="77777777" w:rsidR="00207DA8" w:rsidRDefault="00326D19">
            <w:pPr>
              <w:pStyle w:val="TableParagraph"/>
              <w:spacing w:before="117"/>
              <w:ind w:left="180" w:right="183" w:hanging="34"/>
            </w:pPr>
            <w:r>
              <w:t>the premises identified in the Master Contract Schedule and/or any other</w:t>
            </w:r>
            <w:r>
              <w:rPr>
                <w:spacing w:val="1"/>
              </w:rPr>
              <w:t xml:space="preserve"> </w:t>
            </w:r>
            <w:r>
              <w:t xml:space="preserve">Contract Document and which are to be made available for use </w:t>
            </w:r>
            <w:r>
              <w:t>by the</w:t>
            </w:r>
            <w:r>
              <w:rPr>
                <w:spacing w:val="1"/>
              </w:rPr>
              <w:t xml:space="preserve"> </w:t>
            </w:r>
            <w:r>
              <w:t>Service Provider for the provision of the Goods and/or Services on the terms</w:t>
            </w:r>
            <w:r>
              <w:rPr>
                <w:spacing w:val="-59"/>
              </w:rPr>
              <w:t xml:space="preserve"> </w:t>
            </w:r>
            <w:r>
              <w:t>set out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42E6F774" w14:textId="77777777">
        <w:trPr>
          <w:trHeight w:val="746"/>
        </w:trPr>
        <w:tc>
          <w:tcPr>
            <w:tcW w:w="2825" w:type="dxa"/>
          </w:tcPr>
          <w:p w14:paraId="17860453" w14:textId="77777777" w:rsidR="00207DA8" w:rsidRDefault="00326D19">
            <w:pPr>
              <w:pStyle w:val="TableParagraph"/>
              <w:spacing w:before="116"/>
              <w:ind w:right="830"/>
              <w:rPr>
                <w:b/>
              </w:rPr>
            </w:pPr>
            <w:r>
              <w:rPr>
                <w:b/>
              </w:rPr>
              <w:t>"Customer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Responsibilities"</w:t>
            </w:r>
          </w:p>
        </w:tc>
        <w:tc>
          <w:tcPr>
            <w:tcW w:w="7818" w:type="dxa"/>
          </w:tcPr>
          <w:p w14:paraId="69FF699A" w14:textId="77777777" w:rsidR="00207DA8" w:rsidRDefault="00326D19">
            <w:pPr>
              <w:pStyle w:val="TableParagraph"/>
              <w:spacing w:before="116"/>
              <w:ind w:left="180" w:right="547" w:hanging="34"/>
            </w:pPr>
            <w:r>
              <w:t>means the responsibilities of the Customer set out in the Master Contract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Document;</w:t>
            </w:r>
          </w:p>
        </w:tc>
      </w:tr>
      <w:tr w:rsidR="00207DA8" w14:paraId="490C0CFB" w14:textId="77777777">
        <w:trPr>
          <w:trHeight w:val="746"/>
        </w:trPr>
        <w:tc>
          <w:tcPr>
            <w:tcW w:w="2825" w:type="dxa"/>
          </w:tcPr>
          <w:p w14:paraId="42872A5D" w14:textId="77777777" w:rsidR="00207DA8" w:rsidRDefault="00326D19">
            <w:pPr>
              <w:pStyle w:val="TableParagraph"/>
              <w:spacing w:before="116"/>
              <w:ind w:right="923"/>
              <w:rPr>
                <w:b/>
              </w:rPr>
            </w:pPr>
            <w:r>
              <w:rPr>
                <w:b/>
              </w:rPr>
              <w:t>"Customer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Representative"</w:t>
            </w:r>
          </w:p>
        </w:tc>
        <w:tc>
          <w:tcPr>
            <w:tcW w:w="7818" w:type="dxa"/>
          </w:tcPr>
          <w:p w14:paraId="212EBDA6" w14:textId="77777777" w:rsidR="00207DA8" w:rsidRDefault="00326D19">
            <w:pPr>
              <w:pStyle w:val="TableParagraph"/>
              <w:spacing w:before="116"/>
              <w:ind w:left="180" w:right="215" w:hanging="34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representative</w:t>
            </w:r>
            <w:r>
              <w:rPr>
                <w:spacing w:val="-2"/>
              </w:rPr>
              <w:t xml:space="preserve"> </w:t>
            </w:r>
            <w:r>
              <w:t>appointed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relation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6D005609" w14:textId="77777777">
        <w:trPr>
          <w:trHeight w:val="1888"/>
        </w:trPr>
        <w:tc>
          <w:tcPr>
            <w:tcW w:w="2825" w:type="dxa"/>
          </w:tcPr>
          <w:p w14:paraId="057C5956" w14:textId="77777777" w:rsidR="00207DA8" w:rsidRDefault="00326D19">
            <w:pPr>
              <w:pStyle w:val="TableParagraph"/>
              <w:spacing w:before="116"/>
              <w:ind w:right="1306"/>
              <w:jc w:val="both"/>
              <w:rPr>
                <w:b/>
              </w:rPr>
            </w:pPr>
            <w:r>
              <w:rPr>
                <w:b/>
              </w:rPr>
              <w:t>"Customer's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Information"</w:t>
            </w:r>
          </w:p>
        </w:tc>
        <w:tc>
          <w:tcPr>
            <w:tcW w:w="7818" w:type="dxa"/>
          </w:tcPr>
          <w:p w14:paraId="72E31149" w14:textId="77777777" w:rsidR="00207DA8" w:rsidRDefault="00326D19">
            <w:pPr>
              <w:pStyle w:val="TableParagraph"/>
              <w:spacing w:before="116"/>
              <w:ind w:left="180" w:right="424" w:hanging="34"/>
            </w:pPr>
            <w:r>
              <w:t>means all Personal Data and any information, however it is conveyed, that</w:t>
            </w:r>
            <w:r>
              <w:rPr>
                <w:spacing w:val="-59"/>
              </w:rPr>
              <w:t xml:space="preserve"> </w:t>
            </w:r>
            <w:r>
              <w:t>relates to the business, affairs, developments, trade secrets, know-how,</w:t>
            </w:r>
            <w:r>
              <w:rPr>
                <w:spacing w:val="1"/>
              </w:rPr>
              <w:t xml:space="preserve"> </w:t>
            </w:r>
            <w:r>
              <w:t>personnel, and Service Providers of the Customer, including all IPRs,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t>ogether with all information derived from any of the above, and any other</w:t>
            </w:r>
            <w:r>
              <w:rPr>
                <w:spacing w:val="1"/>
              </w:rPr>
              <w:t xml:space="preserve"> </w:t>
            </w:r>
            <w:r>
              <w:t>information clearly designated as being confidential (whether or not it is</w:t>
            </w:r>
            <w:r>
              <w:rPr>
                <w:spacing w:val="1"/>
              </w:rPr>
              <w:t xml:space="preserve"> </w:t>
            </w:r>
            <w:r>
              <w:t>marked</w:t>
            </w:r>
            <w:r>
              <w:rPr>
                <w:spacing w:val="-3"/>
              </w:rPr>
              <w:t xml:space="preserve"> </w:t>
            </w:r>
            <w:r>
              <w:t>"confidential")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which ought</w:t>
            </w:r>
            <w:r>
              <w:rPr>
                <w:spacing w:val="-1"/>
              </w:rPr>
              <w:t xml:space="preserve"> </w:t>
            </w:r>
            <w:r>
              <w:t>reasonably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considered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</w:p>
          <w:p w14:paraId="713D6054" w14:textId="77777777" w:rsidR="00207DA8" w:rsidRDefault="00326D19">
            <w:pPr>
              <w:pStyle w:val="TableParagraph"/>
              <w:spacing w:before="2" w:line="233" w:lineRule="exact"/>
              <w:ind w:left="180"/>
            </w:pPr>
            <w:r>
              <w:t>confidential;</w:t>
            </w:r>
          </w:p>
        </w:tc>
      </w:tr>
    </w:tbl>
    <w:p w14:paraId="38C1F859" w14:textId="77777777" w:rsidR="00207DA8" w:rsidRDefault="00207DA8">
      <w:pPr>
        <w:spacing w:line="233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C8FE7CE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7763"/>
      </w:tblGrid>
      <w:tr w:rsidR="00207DA8" w14:paraId="1F046CC5" w14:textId="77777777">
        <w:trPr>
          <w:trHeight w:val="1128"/>
        </w:trPr>
        <w:tc>
          <w:tcPr>
            <w:tcW w:w="2839" w:type="dxa"/>
          </w:tcPr>
          <w:p w14:paraId="0CD14AAF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“Dat</w:t>
            </w:r>
            <w:r>
              <w:rPr>
                <w:b/>
              </w:rPr>
              <w:t>a Loss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Event”</w:t>
            </w:r>
          </w:p>
        </w:tc>
        <w:tc>
          <w:tcPr>
            <w:tcW w:w="7763" w:type="dxa"/>
          </w:tcPr>
          <w:p w14:paraId="5654F7DA" w14:textId="77777777" w:rsidR="00207DA8" w:rsidRDefault="00326D19">
            <w:pPr>
              <w:pStyle w:val="TableParagraph"/>
              <w:ind w:left="166" w:right="251" w:hanging="34"/>
            </w:pPr>
            <w:r>
              <w:t>means any event that results, or may result, in unauthorised access to</w:t>
            </w:r>
            <w:r>
              <w:rPr>
                <w:spacing w:val="1"/>
              </w:rPr>
              <w:t xml:space="preserve"> </w:t>
            </w:r>
            <w:r>
              <w:t>Personal Data held by the Service Provider under this Contract, and/or</w:t>
            </w:r>
            <w:r>
              <w:rPr>
                <w:spacing w:val="1"/>
              </w:rPr>
              <w:t xml:space="preserve"> </w:t>
            </w:r>
            <w:r>
              <w:t>actual or potential loss and/or destruction of Personal Data in breach of this</w:t>
            </w:r>
            <w:r>
              <w:rPr>
                <w:spacing w:val="-60"/>
              </w:rPr>
              <w:t xml:space="preserve"> </w:t>
            </w:r>
            <w:r>
              <w:t>Contract,</w:t>
            </w:r>
            <w:r>
              <w:rPr>
                <w:spacing w:val="-2"/>
              </w:rPr>
              <w:t xml:space="preserve"> </w:t>
            </w:r>
            <w:r>
              <w:t>including any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Breach;</w:t>
            </w:r>
          </w:p>
        </w:tc>
      </w:tr>
      <w:tr w:rsidR="00207DA8" w14:paraId="5148FBF1" w14:textId="77777777">
        <w:trPr>
          <w:trHeight w:val="1504"/>
        </w:trPr>
        <w:tc>
          <w:tcPr>
            <w:tcW w:w="2839" w:type="dxa"/>
          </w:tcPr>
          <w:p w14:paraId="09712210" w14:textId="77777777" w:rsidR="00207DA8" w:rsidRDefault="00326D19">
            <w:pPr>
              <w:pStyle w:val="TableParagraph"/>
              <w:spacing w:before="117"/>
              <w:ind w:right="888"/>
              <w:rPr>
                <w:b/>
              </w:rPr>
            </w:pPr>
            <w:r>
              <w:rPr>
                <w:b/>
              </w:rPr>
              <w:t>"Data Protection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Legislation"</w:t>
            </w:r>
          </w:p>
        </w:tc>
        <w:tc>
          <w:tcPr>
            <w:tcW w:w="7763" w:type="dxa"/>
          </w:tcPr>
          <w:p w14:paraId="5D17C355" w14:textId="77777777" w:rsidR="00207DA8" w:rsidRDefault="00326D19">
            <w:pPr>
              <w:pStyle w:val="TableParagraph"/>
              <w:spacing w:before="117"/>
              <w:ind w:left="166" w:right="496" w:hanging="34"/>
            </w:pPr>
            <w:r>
              <w:t>means (i) the GDPR, the LED and any applicable national implementing</w:t>
            </w:r>
            <w:r>
              <w:rPr>
                <w:spacing w:val="1"/>
              </w:rPr>
              <w:t xml:space="preserve"> </w:t>
            </w:r>
            <w:r>
              <w:t>Laws as amended from time to time (ii) the DPA 2018 (subject to Royal</w:t>
            </w:r>
            <w:r>
              <w:rPr>
                <w:spacing w:val="1"/>
              </w:rPr>
              <w:t xml:space="preserve"> </w:t>
            </w:r>
            <w:r>
              <w:t>Assent) to the extent that it relates to processing of personal data and</w:t>
            </w:r>
            <w:r>
              <w:rPr>
                <w:spacing w:val="1"/>
              </w:rPr>
              <w:t xml:space="preserve"> </w:t>
            </w:r>
            <w:r>
              <w:t>privacy; (iii) all applicable Law about the processing of personal data and</w:t>
            </w:r>
            <w:r>
              <w:rPr>
                <w:spacing w:val="-59"/>
              </w:rPr>
              <w:t xml:space="preserve"> </w:t>
            </w:r>
            <w:r>
              <w:t>privacy;</w:t>
            </w:r>
          </w:p>
        </w:tc>
      </w:tr>
      <w:tr w:rsidR="00207DA8" w14:paraId="1B1B83B1" w14:textId="77777777">
        <w:trPr>
          <w:trHeight w:val="746"/>
        </w:trPr>
        <w:tc>
          <w:tcPr>
            <w:tcW w:w="2839" w:type="dxa"/>
          </w:tcPr>
          <w:p w14:paraId="57C73EA6" w14:textId="77777777" w:rsidR="00207DA8" w:rsidRDefault="00326D19">
            <w:pPr>
              <w:pStyle w:val="TableParagraph"/>
              <w:spacing w:before="117"/>
              <w:ind w:right="112"/>
              <w:rPr>
                <w:b/>
              </w:rPr>
            </w:pPr>
            <w:r>
              <w:rPr>
                <w:b/>
              </w:rPr>
              <w:t>“Data Protection Impact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Ass</w:t>
            </w:r>
            <w:r>
              <w:rPr>
                <w:b/>
              </w:rPr>
              <w:t>essment”</w:t>
            </w:r>
          </w:p>
        </w:tc>
        <w:tc>
          <w:tcPr>
            <w:tcW w:w="7763" w:type="dxa"/>
          </w:tcPr>
          <w:p w14:paraId="093D021B" w14:textId="77777777" w:rsidR="00207DA8" w:rsidRDefault="00326D19">
            <w:pPr>
              <w:pStyle w:val="TableParagraph"/>
              <w:spacing w:before="117"/>
              <w:ind w:left="166" w:right="738" w:hanging="34"/>
            </w:pPr>
            <w:r>
              <w:t>means an assessment by the Controller of the impact of the envisaged</w:t>
            </w:r>
            <w:r>
              <w:rPr>
                <w:spacing w:val="-59"/>
              </w:rPr>
              <w:t xml:space="preserve"> </w:t>
            </w:r>
            <w:r>
              <w:t>processing 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protection of</w:t>
            </w:r>
            <w:r>
              <w:rPr>
                <w:spacing w:val="-1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Data;</w:t>
            </w:r>
          </w:p>
        </w:tc>
      </w:tr>
      <w:tr w:rsidR="00207DA8" w14:paraId="07DDF362" w14:textId="77777777">
        <w:trPr>
          <w:trHeight w:val="745"/>
        </w:trPr>
        <w:tc>
          <w:tcPr>
            <w:tcW w:w="2839" w:type="dxa"/>
          </w:tcPr>
          <w:p w14:paraId="6DE7B90B" w14:textId="77777777" w:rsidR="00207DA8" w:rsidRDefault="00326D19">
            <w:pPr>
              <w:pStyle w:val="TableParagraph"/>
              <w:spacing w:before="117"/>
              <w:ind w:right="883"/>
              <w:rPr>
                <w:b/>
              </w:rPr>
            </w:pPr>
            <w:r>
              <w:rPr>
                <w:b/>
              </w:rPr>
              <w:t>“Data Protection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Officer”</w:t>
            </w:r>
          </w:p>
        </w:tc>
        <w:tc>
          <w:tcPr>
            <w:tcW w:w="7763" w:type="dxa"/>
          </w:tcPr>
          <w:p w14:paraId="7D14CFB7" w14:textId="77777777" w:rsidR="00207DA8" w:rsidRDefault="00326D19">
            <w:pPr>
              <w:pStyle w:val="TableParagraph"/>
              <w:spacing w:before="117"/>
              <w:ind w:left="133"/>
            </w:pPr>
            <w:r>
              <w:t>shall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1"/>
              </w:rPr>
              <w:t xml:space="preserve"> </w:t>
            </w:r>
            <w:r>
              <w:t>given in the</w:t>
            </w:r>
            <w:r>
              <w:rPr>
                <w:spacing w:val="-6"/>
              </w:rPr>
              <w:t xml:space="preserve"> </w:t>
            </w:r>
            <w:r>
              <w:t>GDPR;</w:t>
            </w:r>
          </w:p>
        </w:tc>
      </w:tr>
      <w:tr w:rsidR="00207DA8" w14:paraId="4A72A65B" w14:textId="77777777">
        <w:trPr>
          <w:trHeight w:val="493"/>
        </w:trPr>
        <w:tc>
          <w:tcPr>
            <w:tcW w:w="2839" w:type="dxa"/>
          </w:tcPr>
          <w:p w14:paraId="4BDFE2A1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Subject"</w:t>
            </w:r>
          </w:p>
        </w:tc>
        <w:tc>
          <w:tcPr>
            <w:tcW w:w="7763" w:type="dxa"/>
          </w:tcPr>
          <w:p w14:paraId="7F658025" w14:textId="77777777" w:rsidR="00207DA8" w:rsidRDefault="00326D19">
            <w:pPr>
              <w:pStyle w:val="TableParagraph"/>
              <w:spacing w:before="116"/>
              <w:ind w:left="133"/>
            </w:pPr>
            <w:r>
              <w:t>shall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1"/>
              </w:rPr>
              <w:t xml:space="preserve"> </w:t>
            </w:r>
            <w:r>
              <w:t>given in the</w:t>
            </w:r>
            <w:r>
              <w:rPr>
                <w:spacing w:val="-6"/>
              </w:rPr>
              <w:t xml:space="preserve"> </w:t>
            </w:r>
            <w:r>
              <w:t>GDPR;</w:t>
            </w:r>
          </w:p>
        </w:tc>
      </w:tr>
      <w:tr w:rsidR="00207DA8" w14:paraId="23D15A30" w14:textId="77777777">
        <w:trPr>
          <w:trHeight w:val="999"/>
        </w:trPr>
        <w:tc>
          <w:tcPr>
            <w:tcW w:w="2839" w:type="dxa"/>
          </w:tcPr>
          <w:p w14:paraId="6486900D" w14:textId="77777777" w:rsidR="00207DA8" w:rsidRDefault="00326D19">
            <w:pPr>
              <w:pStyle w:val="TableParagraph"/>
              <w:spacing w:before="117"/>
              <w:ind w:right="344"/>
              <w:rPr>
                <w:b/>
              </w:rPr>
            </w:pPr>
            <w:r>
              <w:rPr>
                <w:b/>
              </w:rPr>
              <w:t>“Data Subject Access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Request”</w:t>
            </w:r>
          </w:p>
        </w:tc>
        <w:tc>
          <w:tcPr>
            <w:tcW w:w="7763" w:type="dxa"/>
          </w:tcPr>
          <w:p w14:paraId="155AF045" w14:textId="77777777" w:rsidR="00207DA8" w:rsidRDefault="00326D19">
            <w:pPr>
              <w:pStyle w:val="TableParagraph"/>
              <w:spacing w:before="117"/>
              <w:ind w:left="166" w:right="560" w:hanging="34"/>
              <w:jc w:val="both"/>
            </w:pPr>
            <w:r>
              <w:t>means a request made by, or on behalf of, a Data Subject in accordance</w:t>
            </w:r>
            <w:r>
              <w:rPr>
                <w:spacing w:val="-60"/>
              </w:rPr>
              <w:t xml:space="preserve"> </w:t>
            </w:r>
            <w:r>
              <w:t>with rights granted pursuant to the Data Protection Legislation to access</w:t>
            </w:r>
            <w:r>
              <w:rPr>
                <w:spacing w:val="-59"/>
              </w:rPr>
              <w:t xml:space="preserve"> </w:t>
            </w:r>
            <w:r>
              <w:t>their Personal</w:t>
            </w:r>
            <w:r>
              <w:rPr>
                <w:spacing w:val="-1"/>
              </w:rPr>
              <w:t xml:space="preserve"> </w:t>
            </w:r>
            <w:r>
              <w:t>Data;</w:t>
            </w:r>
          </w:p>
        </w:tc>
      </w:tr>
      <w:tr w:rsidR="00207DA8" w14:paraId="2AA1BDCF" w14:textId="77777777">
        <w:trPr>
          <w:trHeight w:val="1757"/>
        </w:trPr>
        <w:tc>
          <w:tcPr>
            <w:tcW w:w="2839" w:type="dxa"/>
          </w:tcPr>
          <w:p w14:paraId="6D19BD14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"Default"</w:t>
            </w:r>
          </w:p>
        </w:tc>
        <w:tc>
          <w:tcPr>
            <w:tcW w:w="7763" w:type="dxa"/>
          </w:tcPr>
          <w:p w14:paraId="3A9FE8C4" w14:textId="77777777" w:rsidR="00207DA8" w:rsidRDefault="00326D19">
            <w:pPr>
              <w:pStyle w:val="TableParagraph"/>
              <w:spacing w:before="116"/>
              <w:ind w:left="166" w:right="277" w:hanging="34"/>
            </w:pPr>
            <w:r>
              <w:t>means any breach of the obligations of the Service Provider (including but</w:t>
            </w:r>
            <w:r>
              <w:rPr>
                <w:spacing w:val="1"/>
              </w:rPr>
              <w:t xml:space="preserve"> </w:t>
            </w:r>
            <w:r>
              <w:t>not limited to fundamental breach or breach of a fundamental term) or any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t>ther default, act, omission, negligence or negligent statement of the</w:t>
            </w:r>
            <w:r>
              <w:rPr>
                <w:spacing w:val="1"/>
              </w:rPr>
              <w:t xml:space="preserve"> </w:t>
            </w:r>
            <w:r>
              <w:t>Service Provider or Service Provider’s Staff in connection with or in relation</w:t>
            </w:r>
            <w:r>
              <w:rPr>
                <w:spacing w:val="-59"/>
              </w:rPr>
              <w:t xml:space="preserve"> </w:t>
            </w:r>
            <w:r>
              <w:t>to the subject-matter of the Contract and in respect of which the Service</w:t>
            </w:r>
            <w:r>
              <w:rPr>
                <w:spacing w:val="1"/>
              </w:rPr>
              <w:t xml:space="preserve"> </w:t>
            </w:r>
            <w:r>
              <w:t>Provider is</w:t>
            </w:r>
            <w:r>
              <w:rPr>
                <w:spacing w:val="1"/>
              </w:rPr>
              <w:t xml:space="preserve"> </w:t>
            </w:r>
            <w:r>
              <w:t>liable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Custome</w:t>
            </w:r>
            <w:r>
              <w:t>r;</w:t>
            </w:r>
          </w:p>
        </w:tc>
      </w:tr>
      <w:tr w:rsidR="00207DA8" w14:paraId="5131D818" w14:textId="77777777">
        <w:trPr>
          <w:trHeight w:val="999"/>
        </w:trPr>
        <w:tc>
          <w:tcPr>
            <w:tcW w:w="2839" w:type="dxa"/>
          </w:tcPr>
          <w:p w14:paraId="623E4F17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“Delay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Payments”</w:t>
            </w:r>
          </w:p>
        </w:tc>
        <w:tc>
          <w:tcPr>
            <w:tcW w:w="7763" w:type="dxa"/>
          </w:tcPr>
          <w:p w14:paraId="6398039C" w14:textId="77777777" w:rsidR="00207DA8" w:rsidRDefault="00326D19">
            <w:pPr>
              <w:pStyle w:val="TableParagraph"/>
              <w:spacing w:before="116"/>
              <w:ind w:left="166" w:right="362" w:hanging="34"/>
            </w:pPr>
            <w:r>
              <w:t>means the amounts set out or amounts calculated in accordance with the</w:t>
            </w:r>
            <w:r>
              <w:rPr>
                <w:spacing w:val="1"/>
              </w:rPr>
              <w:t xml:space="preserve"> </w:t>
            </w:r>
            <w:r>
              <w:t>formula set out in the Master Contract Schedule and/or any other Contract</w:t>
            </w:r>
            <w:r>
              <w:rPr>
                <w:spacing w:val="-59"/>
              </w:rPr>
              <w:t xml:space="preserve"> </w:t>
            </w:r>
            <w:r>
              <w:t>Document;</w:t>
            </w:r>
          </w:p>
        </w:tc>
      </w:tr>
      <w:tr w:rsidR="00207DA8" w14:paraId="190B7327" w14:textId="77777777">
        <w:trPr>
          <w:trHeight w:val="745"/>
        </w:trPr>
        <w:tc>
          <w:tcPr>
            <w:tcW w:w="2839" w:type="dxa"/>
          </w:tcPr>
          <w:p w14:paraId="45540E2E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"Deliverables"</w:t>
            </w:r>
          </w:p>
        </w:tc>
        <w:tc>
          <w:tcPr>
            <w:tcW w:w="7763" w:type="dxa"/>
          </w:tcPr>
          <w:p w14:paraId="09697F80" w14:textId="77777777" w:rsidR="00207DA8" w:rsidRDefault="00326D19">
            <w:pPr>
              <w:pStyle w:val="TableParagraph"/>
              <w:spacing w:before="117"/>
              <w:ind w:left="166" w:right="251" w:hanging="34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deliverables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and/or any</w:t>
            </w:r>
            <w:r>
              <w:rPr>
                <w:spacing w:val="-58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2"/>
              </w:rPr>
              <w:t xml:space="preserve"> </w:t>
            </w:r>
            <w:r>
              <w:t>any);</w:t>
            </w:r>
          </w:p>
        </w:tc>
      </w:tr>
      <w:tr w:rsidR="00207DA8" w14:paraId="5886986F" w14:textId="77777777">
        <w:trPr>
          <w:trHeight w:val="1253"/>
        </w:trPr>
        <w:tc>
          <w:tcPr>
            <w:tcW w:w="2839" w:type="dxa"/>
          </w:tcPr>
          <w:p w14:paraId="075518F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"Delivery"</w:t>
            </w:r>
          </w:p>
        </w:tc>
        <w:tc>
          <w:tcPr>
            <w:tcW w:w="7763" w:type="dxa"/>
          </w:tcPr>
          <w:p w14:paraId="72718252" w14:textId="77777777" w:rsidR="00207DA8" w:rsidRDefault="00326D19">
            <w:pPr>
              <w:pStyle w:val="TableParagraph"/>
              <w:spacing w:before="116"/>
              <w:ind w:left="166" w:right="179" w:hanging="34"/>
            </w:pPr>
            <w:r>
              <w:t>means the time at which the Goods and/or Services have been installed by</w:t>
            </w:r>
            <w:r>
              <w:rPr>
                <w:spacing w:val="1"/>
              </w:rPr>
              <w:t xml:space="preserve"> </w:t>
            </w:r>
            <w:r>
              <w:t>the Service Provider and the Customer has issued the Service Provider with</w:t>
            </w:r>
            <w:r>
              <w:rPr>
                <w:spacing w:val="-60"/>
              </w:rPr>
              <w:t xml:space="preserve"> </w:t>
            </w:r>
            <w:r>
              <w:t xml:space="preserve">confirmation in respect thereof and </w:t>
            </w:r>
            <w:r>
              <w:rPr>
                <w:b/>
              </w:rPr>
              <w:t xml:space="preserve">"Deliver" </w:t>
            </w:r>
            <w:r>
              <w:t xml:space="preserve">and </w:t>
            </w:r>
            <w:r>
              <w:rPr>
                <w:b/>
              </w:rPr>
              <w:t xml:space="preserve">"Delivered" </w:t>
            </w:r>
            <w:r>
              <w:t>shall be</w:t>
            </w:r>
            <w:r>
              <w:rPr>
                <w:spacing w:val="1"/>
              </w:rPr>
              <w:t xml:space="preserve"> </w:t>
            </w:r>
            <w:r>
              <w:t>construed</w:t>
            </w:r>
            <w:r>
              <w:rPr>
                <w:spacing w:val="-3"/>
              </w:rPr>
              <w:t xml:space="preserve"> </w:t>
            </w:r>
            <w:r>
              <w:t>accordingly;</w:t>
            </w:r>
          </w:p>
        </w:tc>
      </w:tr>
      <w:tr w:rsidR="00207DA8" w14:paraId="187582ED" w14:textId="77777777">
        <w:trPr>
          <w:trHeight w:val="746"/>
        </w:trPr>
        <w:tc>
          <w:tcPr>
            <w:tcW w:w="2839" w:type="dxa"/>
          </w:tcPr>
          <w:p w14:paraId="433DA618" w14:textId="77777777" w:rsidR="00207DA8" w:rsidRDefault="00326D19">
            <w:pPr>
              <w:pStyle w:val="TableParagraph"/>
              <w:spacing w:before="116"/>
              <w:ind w:right="510"/>
              <w:rPr>
                <w:b/>
              </w:rPr>
            </w:pPr>
            <w:r>
              <w:rPr>
                <w:b/>
              </w:rPr>
              <w:t>"Dispute Resolution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Procedure"</w:t>
            </w:r>
          </w:p>
        </w:tc>
        <w:tc>
          <w:tcPr>
            <w:tcW w:w="7763" w:type="dxa"/>
          </w:tcPr>
          <w:p w14:paraId="28BEB966" w14:textId="77777777" w:rsidR="00207DA8" w:rsidRDefault="00326D19">
            <w:pPr>
              <w:pStyle w:val="TableParagraph"/>
              <w:spacing w:before="116"/>
              <w:ind w:left="133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dispute</w:t>
            </w:r>
            <w:r>
              <w:rPr>
                <w:spacing w:val="-2"/>
              </w:rPr>
              <w:t xml:space="preserve"> </w:t>
            </w:r>
            <w:r>
              <w:t>resolution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 clause</w:t>
            </w:r>
            <w:r>
              <w:rPr>
                <w:spacing w:val="2"/>
              </w:rPr>
              <w:t xml:space="preserve"> </w:t>
            </w:r>
            <w:hyperlink w:anchor="_bookmark39" w:history="1">
              <w:r>
                <w:t>42.2</w:t>
              </w:r>
            </w:hyperlink>
            <w:r>
              <w:t>;</w:t>
            </w:r>
          </w:p>
        </w:tc>
      </w:tr>
      <w:tr w:rsidR="00207DA8" w14:paraId="6FE4147A" w14:textId="77777777">
        <w:trPr>
          <w:trHeight w:val="492"/>
        </w:trPr>
        <w:tc>
          <w:tcPr>
            <w:tcW w:w="2839" w:type="dxa"/>
          </w:tcPr>
          <w:p w14:paraId="6AAC0728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“DPA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2018”</w:t>
            </w:r>
          </w:p>
        </w:tc>
        <w:tc>
          <w:tcPr>
            <w:tcW w:w="7763" w:type="dxa"/>
          </w:tcPr>
          <w:p w14:paraId="2DE873F0" w14:textId="77777777" w:rsidR="00207DA8" w:rsidRDefault="00326D19">
            <w:pPr>
              <w:pStyle w:val="TableParagraph"/>
              <w:spacing w:before="116"/>
              <w:ind w:left="133"/>
            </w:pPr>
            <w:r>
              <w:t>means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Act 2018;</w:t>
            </w:r>
          </w:p>
        </w:tc>
      </w:tr>
      <w:tr w:rsidR="00207DA8" w14:paraId="4F335FB8" w14:textId="77777777">
        <w:trPr>
          <w:trHeight w:val="1130"/>
        </w:trPr>
        <w:tc>
          <w:tcPr>
            <w:tcW w:w="2839" w:type="dxa"/>
          </w:tcPr>
          <w:p w14:paraId="633714D0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“Employment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Checks”</w:t>
            </w:r>
          </w:p>
        </w:tc>
        <w:tc>
          <w:tcPr>
            <w:tcW w:w="7763" w:type="dxa"/>
          </w:tcPr>
          <w:p w14:paraId="61D6CCD4" w14:textId="77777777" w:rsidR="00207DA8" w:rsidRDefault="00326D19">
            <w:pPr>
              <w:pStyle w:val="TableParagraph"/>
              <w:spacing w:before="116"/>
              <w:ind w:left="133" w:right="341"/>
              <w:jc w:val="both"/>
            </w:pPr>
            <w:r>
              <w:t>means the pre-appointment checks that are required by law and applicable</w:t>
            </w:r>
            <w:r>
              <w:rPr>
                <w:spacing w:val="-59"/>
              </w:rPr>
              <w:t xml:space="preserve"> </w:t>
            </w:r>
            <w:r>
              <w:t>guidance, including without limitation, verification of identity checks, right to</w:t>
            </w:r>
            <w:r>
              <w:rPr>
                <w:spacing w:val="-60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checks,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checks,</w:t>
            </w:r>
            <w:r>
              <w:rPr>
                <w:spacing w:val="-1"/>
              </w:rPr>
              <w:t xml:space="preserve"> </w:t>
            </w:r>
            <w:r>
              <w:t>employment</w:t>
            </w:r>
            <w:r>
              <w:rPr>
                <w:spacing w:val="-1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6686434B" w14:textId="77777777" w:rsidR="00207DA8" w:rsidRDefault="00326D19">
            <w:pPr>
              <w:pStyle w:val="TableParagraph"/>
              <w:spacing w:before="2" w:line="233" w:lineRule="exact"/>
              <w:ind w:left="133"/>
              <w:jc w:val="both"/>
            </w:pP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t>checks,</w:t>
            </w:r>
            <w:r>
              <w:rPr>
                <w:spacing w:val="-2"/>
              </w:rPr>
              <w:t xml:space="preserve"> </w:t>
            </w:r>
            <w:r>
              <w:t>criminal record</w:t>
            </w:r>
            <w:r>
              <w:rPr>
                <w:spacing w:val="-3"/>
              </w:rPr>
              <w:t xml:space="preserve"> </w:t>
            </w:r>
            <w:r>
              <w:t>checks and</w:t>
            </w:r>
            <w:r>
              <w:rPr>
                <w:spacing w:val="-3"/>
              </w:rPr>
              <w:t xml:space="preserve"> </w:t>
            </w:r>
            <w:r>
              <w:t>occupational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checks;</w:t>
            </w:r>
          </w:p>
        </w:tc>
      </w:tr>
    </w:tbl>
    <w:p w14:paraId="41004F19" w14:textId="77777777" w:rsidR="00207DA8" w:rsidRDefault="00207DA8">
      <w:pPr>
        <w:spacing w:line="233" w:lineRule="exact"/>
        <w:jc w:val="both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7C0C651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7943"/>
      </w:tblGrid>
      <w:tr w:rsidR="00207DA8" w14:paraId="5DAF3737" w14:textId="77777777">
        <w:trPr>
          <w:trHeight w:val="875"/>
        </w:trPr>
        <w:tc>
          <w:tcPr>
            <w:tcW w:w="2700" w:type="dxa"/>
          </w:tcPr>
          <w:p w14:paraId="5732768D" w14:textId="77777777" w:rsidR="00207DA8" w:rsidRDefault="00326D19">
            <w:pPr>
              <w:pStyle w:val="TableParagraph"/>
              <w:ind w:right="847"/>
              <w:rPr>
                <w:b/>
              </w:rPr>
            </w:pPr>
            <w:r>
              <w:rPr>
                <w:b/>
              </w:rPr>
              <w:t>"Environmental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Regulations"</w:t>
            </w:r>
          </w:p>
        </w:tc>
        <w:tc>
          <w:tcPr>
            <w:tcW w:w="7943" w:type="dxa"/>
          </w:tcPr>
          <w:p w14:paraId="10D6F096" w14:textId="77777777" w:rsidR="00207DA8" w:rsidRDefault="00326D19">
            <w:pPr>
              <w:pStyle w:val="TableParagraph"/>
              <w:ind w:left="305" w:right="329" w:hanging="34"/>
            </w:pPr>
            <w:r>
              <w:t>means the Environmental Information Regulations 2004 together with any</w:t>
            </w:r>
            <w:r>
              <w:rPr>
                <w:spacing w:val="1"/>
              </w:rPr>
              <w:t xml:space="preserve"> </w:t>
            </w:r>
            <w:r>
              <w:t>guidance and/or codes of practice issued by the Information Commissioner</w:t>
            </w:r>
            <w:r>
              <w:rPr>
                <w:spacing w:val="-60"/>
              </w:rPr>
              <w:t xml:space="preserve"> </w:t>
            </w:r>
            <w:r>
              <w:t>or relevant government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relation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regulations;</w:t>
            </w:r>
          </w:p>
        </w:tc>
      </w:tr>
      <w:tr w:rsidR="00207DA8" w14:paraId="223CFFAB" w14:textId="77777777">
        <w:trPr>
          <w:trHeight w:val="1757"/>
        </w:trPr>
        <w:tc>
          <w:tcPr>
            <w:tcW w:w="2700" w:type="dxa"/>
          </w:tcPr>
          <w:p w14:paraId="16446097" w14:textId="77777777" w:rsidR="00207DA8" w:rsidRDefault="00326D19">
            <w:pPr>
              <w:pStyle w:val="TableParagraph"/>
              <w:spacing w:before="116"/>
            </w:pPr>
            <w:r>
              <w:t>“</w:t>
            </w:r>
            <w:r>
              <w:rPr>
                <w:b/>
              </w:rPr>
              <w:t>Equality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Legislation</w:t>
            </w:r>
            <w:r>
              <w:t>”</w:t>
            </w:r>
          </w:p>
        </w:tc>
        <w:tc>
          <w:tcPr>
            <w:tcW w:w="7943" w:type="dxa"/>
          </w:tcPr>
          <w:p w14:paraId="439D4614" w14:textId="77777777" w:rsidR="00207DA8" w:rsidRDefault="00326D19">
            <w:pPr>
              <w:pStyle w:val="TableParagraph"/>
              <w:spacing w:before="116"/>
              <w:ind w:left="305" w:right="219" w:hanging="34"/>
            </w:pPr>
            <w:r>
              <w:t>means the Equality Act 2010, the Human Rights Act 1998 and such other</w:t>
            </w:r>
            <w:r>
              <w:rPr>
                <w:spacing w:val="1"/>
              </w:rPr>
              <w:t xml:space="preserve"> </w:t>
            </w:r>
            <w:r>
              <w:t>acts and legislation to ensure, among others; equality of access to goods</w:t>
            </w:r>
            <w:r>
              <w:rPr>
                <w:spacing w:val="1"/>
              </w:rPr>
              <w:t xml:space="preserve"> </w:t>
            </w:r>
            <w:r>
              <w:t>and services; promotion of good relations between groups in society; the</w:t>
            </w:r>
            <w:r>
              <w:rPr>
                <w:spacing w:val="1"/>
              </w:rPr>
              <w:t xml:space="preserve"> </w:t>
            </w:r>
            <w:r>
              <w:t>provision of reas</w:t>
            </w:r>
            <w:r>
              <w:t>onable adjustments for people with disabilities; and equality</w:t>
            </w:r>
            <w:r>
              <w:rPr>
                <w:spacing w:val="-60"/>
              </w:rPr>
              <w:t xml:space="preserve"> </w:t>
            </w:r>
            <w:r>
              <w:t>in employment; equality legislation shall help organisations and providers to</w:t>
            </w:r>
            <w:r>
              <w:rPr>
                <w:spacing w:val="-59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obligations under</w:t>
            </w:r>
            <w:r>
              <w:rPr>
                <w:spacing w:val="1"/>
              </w:rPr>
              <w:t xml:space="preserve"> </w:t>
            </w:r>
            <w:r>
              <w:t>anti-discrimination</w:t>
            </w:r>
            <w:r>
              <w:rPr>
                <w:spacing w:val="-1"/>
              </w:rPr>
              <w:t xml:space="preserve"> </w:t>
            </w:r>
            <w:r>
              <w:t>laws;</w:t>
            </w:r>
          </w:p>
        </w:tc>
      </w:tr>
      <w:tr w:rsidR="00207DA8" w14:paraId="00E6BBC8" w14:textId="77777777">
        <w:trPr>
          <w:trHeight w:val="1709"/>
        </w:trPr>
        <w:tc>
          <w:tcPr>
            <w:tcW w:w="2700" w:type="dxa"/>
          </w:tcPr>
          <w:p w14:paraId="02F4CC0C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"Equipment"</w:t>
            </w:r>
          </w:p>
        </w:tc>
        <w:tc>
          <w:tcPr>
            <w:tcW w:w="7943" w:type="dxa"/>
          </w:tcPr>
          <w:p w14:paraId="776A13E5" w14:textId="77777777" w:rsidR="00207DA8" w:rsidRDefault="00326D19">
            <w:pPr>
              <w:pStyle w:val="TableParagraph"/>
              <w:spacing w:before="117"/>
              <w:ind w:left="305" w:right="182" w:hanging="34"/>
            </w:pPr>
            <w:r>
              <w:t>means the Service Provider's hardware, computer and telecoms devices,</w:t>
            </w:r>
            <w:r>
              <w:rPr>
                <w:spacing w:val="1"/>
              </w:rPr>
              <w:t xml:space="preserve"> </w:t>
            </w:r>
            <w:r>
              <w:t>equipment, plant, materials and such other items supplied and used by the</w:t>
            </w:r>
            <w:r>
              <w:rPr>
                <w:spacing w:val="1"/>
              </w:rPr>
              <w:t xml:space="preserve"> </w:t>
            </w:r>
            <w:r>
              <w:t>Service Provider (but not hired, leased or loaned from the Customer) in the</w:t>
            </w:r>
            <w:r>
              <w:rPr>
                <w:spacing w:val="1"/>
              </w:rPr>
              <w:t xml:space="preserve"> </w:t>
            </w:r>
            <w:r>
              <w:t>performance of its obligations under</w:t>
            </w:r>
            <w:r>
              <w:t xml:space="preserve"> the Contract which, for the avoidance of</w:t>
            </w:r>
            <w:r>
              <w:rPr>
                <w:spacing w:val="-59"/>
              </w:rPr>
              <w:t xml:space="preserve"> </w:t>
            </w:r>
            <w:r>
              <w:t>doubt</w:t>
            </w:r>
            <w:r>
              <w:rPr>
                <w:spacing w:val="1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the Goods;</w:t>
            </w:r>
          </w:p>
        </w:tc>
      </w:tr>
      <w:tr w:rsidR="00207DA8" w14:paraId="5A2071A0" w14:textId="77777777">
        <w:trPr>
          <w:trHeight w:val="950"/>
        </w:trPr>
        <w:tc>
          <w:tcPr>
            <w:tcW w:w="2700" w:type="dxa"/>
          </w:tcPr>
          <w:p w14:paraId="308D56CC" w14:textId="77777777" w:rsidR="00207DA8" w:rsidRDefault="00207DA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04745A1E" w14:textId="77777777" w:rsidR="00207DA8" w:rsidRDefault="00326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“ESPO”</w:t>
            </w:r>
          </w:p>
        </w:tc>
        <w:tc>
          <w:tcPr>
            <w:tcW w:w="7943" w:type="dxa"/>
          </w:tcPr>
          <w:p w14:paraId="797E50C6" w14:textId="77777777" w:rsidR="00207DA8" w:rsidRDefault="00207DA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3A091DD1" w14:textId="77777777" w:rsidR="00207DA8" w:rsidRDefault="00326D19">
            <w:pPr>
              <w:pStyle w:val="TableParagraph"/>
              <w:spacing w:before="1"/>
              <w:ind w:left="305" w:right="791" w:hanging="34"/>
            </w:pPr>
            <w:r>
              <w:t>means the Eastern Shires Purchasing Organisation of Barnsdale Way,</w:t>
            </w:r>
            <w:r>
              <w:rPr>
                <w:spacing w:val="-60"/>
              </w:rPr>
              <w:t xml:space="preserve"> </w:t>
            </w:r>
            <w:r>
              <w:t>Grove</w:t>
            </w:r>
            <w:r>
              <w:rPr>
                <w:spacing w:val="-3"/>
              </w:rPr>
              <w:t xml:space="preserve"> </w:t>
            </w:r>
            <w:r>
              <w:t>Park,</w:t>
            </w:r>
            <w:r>
              <w:rPr>
                <w:spacing w:val="2"/>
              </w:rPr>
              <w:t xml:space="preserve"> </w:t>
            </w:r>
            <w:r>
              <w:t>Enderby,</w:t>
            </w:r>
            <w:r>
              <w:rPr>
                <w:spacing w:val="2"/>
              </w:rPr>
              <w:t xml:space="preserve"> </w:t>
            </w:r>
            <w:r>
              <w:t>Leicester,</w:t>
            </w:r>
            <w:r>
              <w:rPr>
                <w:spacing w:val="1"/>
              </w:rPr>
              <w:t xml:space="preserve"> </w:t>
            </w:r>
            <w:r>
              <w:t>LE19 1ES;</w:t>
            </w:r>
          </w:p>
        </w:tc>
      </w:tr>
      <w:tr w:rsidR="00207DA8" w14:paraId="658AAED9" w14:textId="77777777">
        <w:trPr>
          <w:trHeight w:val="745"/>
        </w:trPr>
        <w:tc>
          <w:tcPr>
            <w:tcW w:w="2700" w:type="dxa"/>
          </w:tcPr>
          <w:p w14:paraId="5C5B87C2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"Expiry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Date"</w:t>
            </w:r>
          </w:p>
        </w:tc>
        <w:tc>
          <w:tcPr>
            <w:tcW w:w="7943" w:type="dxa"/>
          </w:tcPr>
          <w:p w14:paraId="75A72D82" w14:textId="77777777" w:rsidR="00207DA8" w:rsidRDefault="00326D19">
            <w:pPr>
              <w:pStyle w:val="TableParagraph"/>
              <w:spacing w:before="117"/>
              <w:ind w:left="305" w:right="546" w:hanging="34"/>
            </w:pPr>
            <w:r>
              <w:t>means the date set out in the Master Contract Schedule and/or any other</w:t>
            </w:r>
            <w:r>
              <w:rPr>
                <w:spacing w:val="-59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Document;</w:t>
            </w:r>
          </w:p>
        </w:tc>
      </w:tr>
      <w:tr w:rsidR="00207DA8" w14:paraId="34931055" w14:textId="77777777">
        <w:trPr>
          <w:trHeight w:val="999"/>
        </w:trPr>
        <w:tc>
          <w:tcPr>
            <w:tcW w:w="2700" w:type="dxa"/>
          </w:tcPr>
          <w:p w14:paraId="1743F9BC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Contract”</w:t>
            </w:r>
          </w:p>
        </w:tc>
        <w:tc>
          <w:tcPr>
            <w:tcW w:w="7943" w:type="dxa"/>
          </w:tcPr>
          <w:p w14:paraId="43484AF6" w14:textId="77777777" w:rsidR="00207DA8" w:rsidRDefault="00326D19">
            <w:pPr>
              <w:pStyle w:val="TableParagraph"/>
              <w:spacing w:before="116"/>
              <w:ind w:left="305" w:right="195" w:hanging="34"/>
            </w:pPr>
            <w:r>
              <w:t>means the document in the form set out at Schedule 3 of the Framework</w:t>
            </w:r>
            <w:r>
              <w:rPr>
                <w:spacing w:val="1"/>
              </w:rPr>
              <w:t xml:space="preserve"> </w:t>
            </w:r>
            <w:r>
              <w:t>Agreement signed by the Customer and the Service Provider and which lists</w:t>
            </w:r>
            <w:r>
              <w:rPr>
                <w:spacing w:val="-60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3"/>
              </w:rPr>
              <w:t xml:space="preserve"> </w:t>
            </w:r>
            <w:r>
              <w:t>Documents;</w:t>
            </w:r>
          </w:p>
        </w:tc>
      </w:tr>
      <w:tr w:rsidR="00207DA8" w14:paraId="69C4AB39" w14:textId="77777777">
        <w:trPr>
          <w:trHeight w:val="1129"/>
        </w:trPr>
        <w:tc>
          <w:tcPr>
            <w:tcW w:w="2700" w:type="dxa"/>
          </w:tcPr>
          <w:p w14:paraId="175D4EF9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"FOIA"</w:t>
            </w:r>
          </w:p>
        </w:tc>
        <w:tc>
          <w:tcPr>
            <w:tcW w:w="7943" w:type="dxa"/>
          </w:tcPr>
          <w:p w14:paraId="46168650" w14:textId="77777777" w:rsidR="00207DA8" w:rsidRDefault="00326D19">
            <w:pPr>
              <w:pStyle w:val="TableParagraph"/>
              <w:spacing w:before="117"/>
              <w:ind w:left="305" w:right="253" w:hanging="34"/>
            </w:pPr>
            <w:r>
              <w:t>means the Freedom of Information Act 2000 and any subordinate legislation</w:t>
            </w:r>
            <w:r>
              <w:rPr>
                <w:spacing w:val="-60"/>
              </w:rPr>
              <w:t xml:space="preserve"> </w:t>
            </w:r>
            <w:r>
              <w:t>made under that Act from time to time together with any guidance and/or</w:t>
            </w:r>
            <w:r>
              <w:rPr>
                <w:spacing w:val="1"/>
              </w:rPr>
              <w:t xml:space="preserve"> </w:t>
            </w:r>
            <w:r>
              <w:t>codes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by 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Commissioner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relevant</w:t>
            </w:r>
          </w:p>
          <w:p w14:paraId="03BDA058" w14:textId="77777777" w:rsidR="00207DA8" w:rsidRDefault="00326D19">
            <w:pPr>
              <w:pStyle w:val="TableParagraph"/>
              <w:spacing w:line="233" w:lineRule="exact"/>
              <w:ind w:left="305"/>
            </w:pPr>
            <w:r>
              <w:t>government department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legislation;</w:t>
            </w:r>
          </w:p>
        </w:tc>
      </w:tr>
    </w:tbl>
    <w:p w14:paraId="7B04FA47" w14:textId="77777777" w:rsidR="00207DA8" w:rsidRDefault="00207DA8">
      <w:pPr>
        <w:spacing w:line="233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68C698B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7877"/>
      </w:tblGrid>
      <w:tr w:rsidR="00207DA8" w14:paraId="4FACCEC0" w14:textId="77777777">
        <w:trPr>
          <w:trHeight w:val="6098"/>
        </w:trPr>
        <w:tc>
          <w:tcPr>
            <w:tcW w:w="2766" w:type="dxa"/>
          </w:tcPr>
          <w:p w14:paraId="0139A3ED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"Force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Majeure"</w:t>
            </w:r>
          </w:p>
        </w:tc>
        <w:tc>
          <w:tcPr>
            <w:tcW w:w="7877" w:type="dxa"/>
          </w:tcPr>
          <w:p w14:paraId="3729D344" w14:textId="77777777" w:rsidR="00207DA8" w:rsidRDefault="00326D19">
            <w:pPr>
              <w:pStyle w:val="TableParagraph"/>
              <w:ind w:left="239" w:right="400" w:hanging="34"/>
            </w:pPr>
            <w:r>
              <w:t>means any event, occurrence or cause affecting the performance by either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 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obligations arising</w:t>
            </w:r>
            <w:r>
              <w:rPr>
                <w:spacing w:val="-3"/>
              </w:rPr>
              <w:t xml:space="preserve"> </w:t>
            </w:r>
            <w:r>
              <w:t>from:</w:t>
            </w:r>
          </w:p>
          <w:p w14:paraId="1A939487" w14:textId="77777777" w:rsidR="00207DA8" w:rsidRDefault="00207DA8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3ED3A42" w14:textId="77777777" w:rsidR="00207DA8" w:rsidRDefault="00326D19">
            <w:pPr>
              <w:pStyle w:val="TableParagraph"/>
              <w:numPr>
                <w:ilvl w:val="0"/>
                <w:numId w:val="13"/>
              </w:numPr>
              <w:tabs>
                <w:tab w:val="left" w:pos="927"/>
              </w:tabs>
              <w:spacing w:before="1"/>
              <w:ind w:left="926" w:right="363"/>
            </w:pPr>
            <w:r>
              <w:t>acts, events, omissions, happenings or non-happenings beyond the</w:t>
            </w:r>
            <w:r>
              <w:rPr>
                <w:spacing w:val="-59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Affected</w:t>
            </w:r>
            <w:r>
              <w:rPr>
                <w:spacing w:val="-2"/>
              </w:rPr>
              <w:t xml:space="preserve"> </w:t>
            </w:r>
            <w:r>
              <w:t>Party;</w:t>
            </w:r>
          </w:p>
          <w:p w14:paraId="6AA258D8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3348EE2E" w14:textId="77777777" w:rsidR="00207DA8" w:rsidRDefault="00326D19">
            <w:pPr>
              <w:pStyle w:val="TableParagraph"/>
              <w:numPr>
                <w:ilvl w:val="0"/>
                <w:numId w:val="13"/>
              </w:numPr>
              <w:tabs>
                <w:tab w:val="left" w:pos="927"/>
              </w:tabs>
              <w:ind w:left="926" w:right="531"/>
            </w:pPr>
            <w:r>
              <w:t>riots,</w:t>
            </w:r>
            <w:r>
              <w:rPr>
                <w:spacing w:val="-2"/>
              </w:rPr>
              <w:t xml:space="preserve"> </w:t>
            </w:r>
            <w:r>
              <w:t>war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armed</w:t>
            </w:r>
            <w:r>
              <w:rPr>
                <w:spacing w:val="-4"/>
              </w:rPr>
              <w:t xml:space="preserve"> </w:t>
            </w:r>
            <w:r>
              <w:t>conflict,</w:t>
            </w:r>
            <w:r>
              <w:rPr>
                <w:spacing w:val="-2"/>
              </w:rPr>
              <w:t xml:space="preserve"> </w:t>
            </w:r>
            <w:r>
              <w:t>acts of</w:t>
            </w:r>
            <w:r>
              <w:rPr>
                <w:spacing w:val="-3"/>
              </w:rPr>
              <w:t xml:space="preserve"> </w:t>
            </w:r>
            <w:r>
              <w:t>terrorism,</w:t>
            </w:r>
            <w:r>
              <w:rPr>
                <w:spacing w:val="-2"/>
              </w:rPr>
              <w:t xml:space="preserve"> </w:t>
            </w:r>
            <w:r>
              <w:t>nuclear,</w:t>
            </w:r>
            <w:r>
              <w:rPr>
                <w:spacing w:val="-2"/>
              </w:rPr>
              <w:t xml:space="preserve"> </w:t>
            </w:r>
            <w:r>
              <w:t>biological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chemical</w:t>
            </w:r>
            <w:r>
              <w:rPr>
                <w:spacing w:val="-2"/>
              </w:rPr>
              <w:t xml:space="preserve"> </w:t>
            </w:r>
            <w:r>
              <w:t>warfare;</w:t>
            </w:r>
          </w:p>
          <w:p w14:paraId="6FFBD3EC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B84FD76" w14:textId="77777777" w:rsidR="00207DA8" w:rsidRDefault="00326D19">
            <w:pPr>
              <w:pStyle w:val="TableParagraph"/>
              <w:numPr>
                <w:ilvl w:val="0"/>
                <w:numId w:val="13"/>
              </w:numPr>
              <w:tabs>
                <w:tab w:val="left" w:pos="927"/>
              </w:tabs>
              <w:spacing w:before="1"/>
              <w:ind w:hanging="361"/>
            </w:pPr>
            <w:r>
              <w:t>acts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government, local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Regulatory</w:t>
            </w:r>
            <w:r>
              <w:rPr>
                <w:spacing w:val="-1"/>
              </w:rPr>
              <w:t xml:space="preserve"> </w:t>
            </w:r>
            <w:r>
              <w:t>Bodies</w:t>
            </w:r>
            <w:r>
              <w:t>;</w:t>
            </w:r>
          </w:p>
          <w:p w14:paraId="30DCCCAD" w14:textId="77777777" w:rsidR="00207DA8" w:rsidRDefault="00207DA8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427454A7" w14:textId="77777777" w:rsidR="00207DA8" w:rsidRDefault="00326D19">
            <w:pPr>
              <w:pStyle w:val="TableParagraph"/>
              <w:numPr>
                <w:ilvl w:val="0"/>
                <w:numId w:val="13"/>
              </w:numPr>
              <w:tabs>
                <w:tab w:val="left" w:pos="927"/>
              </w:tabs>
              <w:spacing w:before="1" w:line="252" w:lineRule="exact"/>
              <w:ind w:hanging="361"/>
            </w:pPr>
            <w:r>
              <w:t>fire,</w:t>
            </w:r>
            <w:r>
              <w:rPr>
                <w:spacing w:val="-3"/>
              </w:rPr>
              <w:t xml:space="preserve"> </w:t>
            </w:r>
            <w:r>
              <w:t>flood</w:t>
            </w:r>
            <w:r>
              <w:rPr>
                <w:spacing w:val="-1"/>
              </w:rPr>
              <w:t xml:space="preserve"> </w:t>
            </w:r>
            <w:r>
              <w:t>or any</w:t>
            </w:r>
            <w:r>
              <w:rPr>
                <w:spacing w:val="-1"/>
              </w:rPr>
              <w:t xml:space="preserve"> </w:t>
            </w:r>
            <w:r>
              <w:t>disaster</w:t>
            </w:r>
            <w:r>
              <w:rPr>
                <w:spacing w:val="-2"/>
              </w:rPr>
              <w:t xml:space="preserve"> </w:t>
            </w:r>
            <w:r>
              <w:t>acts,</w:t>
            </w:r>
            <w:r>
              <w:rPr>
                <w:spacing w:val="1"/>
              </w:rPr>
              <w:t xml:space="preserve"> </w:t>
            </w:r>
            <w:r>
              <w:t>events,</w:t>
            </w:r>
            <w:r>
              <w:rPr>
                <w:spacing w:val="1"/>
              </w:rPr>
              <w:t xml:space="preserve"> </w:t>
            </w:r>
            <w:r>
              <w:t>omissions,</w:t>
            </w:r>
            <w:r>
              <w:rPr>
                <w:spacing w:val="-3"/>
              </w:rPr>
              <w:t xml:space="preserve"> </w:t>
            </w:r>
            <w:r>
              <w:t>happenings or</w:t>
            </w:r>
          </w:p>
          <w:p w14:paraId="417172B0" w14:textId="77777777" w:rsidR="00207DA8" w:rsidRDefault="00326D19">
            <w:pPr>
              <w:pStyle w:val="TableParagraph"/>
              <w:spacing w:line="252" w:lineRule="exact"/>
              <w:ind w:left="926"/>
            </w:pPr>
            <w:r>
              <w:t>non-happenings beyond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Affected</w:t>
            </w:r>
            <w:r>
              <w:rPr>
                <w:spacing w:val="-3"/>
              </w:rPr>
              <w:t xml:space="preserve"> </w:t>
            </w:r>
            <w:r>
              <w:t>Party;</w:t>
            </w:r>
          </w:p>
          <w:p w14:paraId="36AF6883" w14:textId="77777777" w:rsidR="00207DA8" w:rsidRDefault="00207DA8">
            <w:pPr>
              <w:pStyle w:val="TableParagraph"/>
              <w:ind w:left="0"/>
              <w:rPr>
                <w:sz w:val="21"/>
              </w:rPr>
            </w:pPr>
          </w:p>
          <w:p w14:paraId="0669E124" w14:textId="77777777" w:rsidR="00207DA8" w:rsidRDefault="00326D19">
            <w:pPr>
              <w:pStyle w:val="TableParagraph"/>
              <w:numPr>
                <w:ilvl w:val="0"/>
                <w:numId w:val="13"/>
              </w:numPr>
              <w:tabs>
                <w:tab w:val="left" w:pos="927"/>
              </w:tabs>
              <w:ind w:left="926" w:right="257"/>
            </w:pPr>
            <w:r>
              <w:t>an industrial dispute affecting a third party for which a substitute third</w:t>
            </w:r>
            <w:r>
              <w:rPr>
                <w:spacing w:val="-59"/>
              </w:rPr>
              <w:t xml:space="preserve"> </w:t>
            </w:r>
            <w:r>
              <w:t>party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reasonably available but</w:t>
            </w:r>
            <w:r>
              <w:rPr>
                <w:spacing w:val="1"/>
              </w:rPr>
              <w:t xml:space="preserve"> </w:t>
            </w:r>
            <w:r>
              <w:t>excluding:</w:t>
            </w:r>
          </w:p>
          <w:p w14:paraId="54C529ED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0CBADF5" w14:textId="77777777" w:rsidR="00207DA8" w:rsidRDefault="00326D19">
            <w:pPr>
              <w:pStyle w:val="TableParagraph"/>
              <w:numPr>
                <w:ilvl w:val="1"/>
                <w:numId w:val="13"/>
              </w:numPr>
              <w:tabs>
                <w:tab w:val="left" w:pos="1646"/>
                <w:tab w:val="left" w:pos="1647"/>
              </w:tabs>
              <w:spacing w:before="1"/>
              <w:ind w:right="592"/>
            </w:pPr>
            <w:r>
              <w:t>any industrial dispute relating to the Service Provider, the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Provider’s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Service</w:t>
            </w:r>
            <w:r>
              <w:rPr>
                <w:spacing w:val="-58"/>
              </w:rPr>
              <w:t xml:space="preserve"> </w:t>
            </w:r>
            <w:r>
              <w:t>Provider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Sub-Contractor’s supply</w:t>
            </w:r>
            <w:r>
              <w:rPr>
                <w:spacing w:val="-3"/>
              </w:rPr>
              <w:t xml:space="preserve"> </w:t>
            </w:r>
            <w:r>
              <w:t>chain; and</w:t>
            </w:r>
          </w:p>
          <w:p w14:paraId="1C0157D6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5FE3ED6" w14:textId="77777777" w:rsidR="00207DA8" w:rsidRDefault="00326D19">
            <w:pPr>
              <w:pStyle w:val="TableParagraph"/>
              <w:numPr>
                <w:ilvl w:val="1"/>
                <w:numId w:val="13"/>
              </w:numPr>
              <w:tabs>
                <w:tab w:val="left" w:pos="1646"/>
                <w:tab w:val="left" w:pos="1647"/>
              </w:tabs>
              <w:ind w:right="298"/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occurrence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attributable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wilful</w:t>
            </w:r>
            <w:r>
              <w:rPr>
                <w:spacing w:val="-3"/>
              </w:rPr>
              <w:t xml:space="preserve"> </w:t>
            </w:r>
            <w:r>
              <w:t>act,</w:t>
            </w:r>
            <w:r>
              <w:rPr>
                <w:spacing w:val="-58"/>
              </w:rPr>
              <w:t xml:space="preserve"> </w:t>
            </w:r>
            <w:r>
              <w:t>neglect or failure to take reasonable precautions against the</w:t>
            </w:r>
            <w:r>
              <w:rPr>
                <w:spacing w:val="1"/>
              </w:rPr>
              <w:t xml:space="preserve"> </w:t>
            </w:r>
            <w:r>
              <w:t>event or</w:t>
            </w:r>
            <w:r>
              <w:rPr>
                <w:spacing w:val="1"/>
              </w:rPr>
              <w:t xml:space="preserve"> </w:t>
            </w:r>
            <w:r>
              <w:t>occurrence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Party concerned;</w:t>
            </w:r>
          </w:p>
        </w:tc>
      </w:tr>
      <w:tr w:rsidR="00207DA8" w14:paraId="5845DEA3" w14:textId="77777777">
        <w:trPr>
          <w:trHeight w:val="492"/>
        </w:trPr>
        <w:tc>
          <w:tcPr>
            <w:tcW w:w="2766" w:type="dxa"/>
          </w:tcPr>
          <w:p w14:paraId="65A27E43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“GDPR”</w:t>
            </w:r>
          </w:p>
        </w:tc>
        <w:tc>
          <w:tcPr>
            <w:tcW w:w="7877" w:type="dxa"/>
          </w:tcPr>
          <w:p w14:paraId="192ABE88" w14:textId="77777777" w:rsidR="00207DA8" w:rsidRDefault="00326D19">
            <w:pPr>
              <w:pStyle w:val="TableParagraph"/>
              <w:spacing w:before="116"/>
              <w:ind w:left="206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Regulation</w:t>
            </w:r>
            <w:r>
              <w:rPr>
                <w:spacing w:val="-3"/>
              </w:rPr>
              <w:t xml:space="preserve"> </w:t>
            </w:r>
            <w:r>
              <w:t>(Regulation</w:t>
            </w:r>
            <w:r>
              <w:rPr>
                <w:spacing w:val="-1"/>
              </w:rPr>
              <w:t xml:space="preserve"> </w:t>
            </w:r>
            <w:r>
              <w:t>(EU) 2016/679;</w:t>
            </w:r>
          </w:p>
        </w:tc>
      </w:tr>
      <w:tr w:rsidR="00207DA8" w14:paraId="69A0E36F" w14:textId="77777777">
        <w:trPr>
          <w:trHeight w:val="1505"/>
        </w:trPr>
        <w:tc>
          <w:tcPr>
            <w:tcW w:w="2766" w:type="dxa"/>
          </w:tcPr>
          <w:p w14:paraId="1351EFC5" w14:textId="77777777" w:rsidR="00207DA8" w:rsidRDefault="00326D19">
            <w:pPr>
              <w:pStyle w:val="TableParagraph"/>
              <w:spacing w:before="116"/>
              <w:ind w:right="938"/>
              <w:rPr>
                <w:b/>
              </w:rPr>
            </w:pPr>
            <w:r>
              <w:rPr>
                <w:b/>
              </w:rPr>
              <w:t>"Good Industry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Practice"</w:t>
            </w:r>
          </w:p>
        </w:tc>
        <w:tc>
          <w:tcPr>
            <w:tcW w:w="7877" w:type="dxa"/>
          </w:tcPr>
          <w:p w14:paraId="4986C6D2" w14:textId="77777777" w:rsidR="00207DA8" w:rsidRDefault="00326D19">
            <w:pPr>
              <w:pStyle w:val="TableParagraph"/>
              <w:spacing w:before="116"/>
              <w:ind w:left="239" w:right="180" w:hanging="34"/>
            </w:pPr>
            <w:r>
              <w:t>means standards, practices, methods and procedures conforming to the Law</w:t>
            </w:r>
            <w:r>
              <w:rPr>
                <w:spacing w:val="-60"/>
              </w:rPr>
              <w:t xml:space="preserve"> </w:t>
            </w:r>
            <w:r>
              <w:t>and the exercise of the degree of skill and care, diligence, prudence and</w:t>
            </w:r>
            <w:r>
              <w:rPr>
                <w:spacing w:val="1"/>
              </w:rPr>
              <w:t xml:space="preserve"> </w:t>
            </w:r>
            <w:r>
              <w:t>foresight which would reasonably a</w:t>
            </w:r>
            <w:r>
              <w:t>nd ordinarily be expected from a skilled</w:t>
            </w:r>
            <w:r>
              <w:rPr>
                <w:spacing w:val="1"/>
              </w:rPr>
              <w:t xml:space="preserve"> </w:t>
            </w:r>
            <w:r>
              <w:t>and experienced person or body engaged within the relevant industry or</w:t>
            </w:r>
            <w:r>
              <w:rPr>
                <w:spacing w:val="1"/>
              </w:rPr>
              <w:t xml:space="preserve"> </w:t>
            </w:r>
            <w:r>
              <w:t>business sector;</w:t>
            </w:r>
          </w:p>
        </w:tc>
      </w:tr>
      <w:tr w:rsidR="00207DA8" w14:paraId="269A7153" w14:textId="77777777">
        <w:trPr>
          <w:trHeight w:val="746"/>
        </w:trPr>
        <w:tc>
          <w:tcPr>
            <w:tcW w:w="2766" w:type="dxa"/>
          </w:tcPr>
          <w:p w14:paraId="22B07917" w14:textId="77777777" w:rsidR="00207DA8" w:rsidRDefault="00326D19">
            <w:pPr>
              <w:pStyle w:val="TableParagraph"/>
              <w:spacing w:before="116"/>
              <w:ind w:right="1011"/>
              <w:rPr>
                <w:b/>
              </w:rPr>
            </w:pPr>
            <w:r>
              <w:rPr>
                <w:b/>
              </w:rPr>
              <w:t>"Goods and/or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Services"</w:t>
            </w:r>
          </w:p>
        </w:tc>
        <w:tc>
          <w:tcPr>
            <w:tcW w:w="7877" w:type="dxa"/>
          </w:tcPr>
          <w:p w14:paraId="56563184" w14:textId="77777777" w:rsidR="00207DA8" w:rsidRDefault="00326D19">
            <w:pPr>
              <w:pStyle w:val="TableParagraph"/>
              <w:spacing w:before="116"/>
              <w:ind w:left="239" w:right="339" w:hanging="34"/>
            </w:pPr>
            <w:r>
              <w:t>means the goods and/or services to be supplied as specified in the Form of</w:t>
            </w:r>
            <w:r>
              <w:rPr>
                <w:spacing w:val="-59"/>
              </w:rPr>
              <w:t xml:space="preserve"> </w:t>
            </w:r>
            <w:r>
              <w:t>Contract,</w:t>
            </w:r>
            <w:r>
              <w:rPr>
                <w:spacing w:val="-4"/>
              </w:rPr>
              <w:t xml:space="preserve"> </w:t>
            </w:r>
            <w:r>
              <w:t>Master</w:t>
            </w:r>
            <w:r>
              <w:rPr>
                <w:spacing w:val="-3"/>
              </w:rPr>
              <w:t xml:space="preserve"> </w:t>
            </w:r>
            <w:r>
              <w:t>Contract Schedule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Document;</w:t>
            </w:r>
          </w:p>
        </w:tc>
      </w:tr>
      <w:tr w:rsidR="00207DA8" w14:paraId="54400F7F" w14:textId="77777777">
        <w:trPr>
          <w:trHeight w:val="746"/>
        </w:trPr>
        <w:tc>
          <w:tcPr>
            <w:tcW w:w="2766" w:type="dxa"/>
          </w:tcPr>
          <w:p w14:paraId="52720E3A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"Holding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Company"</w:t>
            </w:r>
          </w:p>
        </w:tc>
        <w:tc>
          <w:tcPr>
            <w:tcW w:w="7877" w:type="dxa"/>
          </w:tcPr>
          <w:p w14:paraId="3C017969" w14:textId="77777777" w:rsidR="00207DA8" w:rsidRDefault="00326D19">
            <w:pPr>
              <w:pStyle w:val="TableParagraph"/>
              <w:spacing w:before="116"/>
              <w:ind w:left="239" w:right="643" w:hanging="34"/>
            </w:pPr>
            <w:r>
              <w:t>shall have the meaning given to it in section 1159 and Schedule 6 of the</w:t>
            </w:r>
            <w:r>
              <w:rPr>
                <w:spacing w:val="-59"/>
              </w:rPr>
              <w:t xml:space="preserve"> </w:t>
            </w:r>
            <w:r>
              <w:t>Companies</w:t>
            </w:r>
            <w:r>
              <w:rPr>
                <w:spacing w:val="-1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2006;</w:t>
            </w:r>
          </w:p>
        </w:tc>
      </w:tr>
      <w:tr w:rsidR="00207DA8" w14:paraId="71049B31" w14:textId="77777777">
        <w:trPr>
          <w:trHeight w:val="745"/>
        </w:trPr>
        <w:tc>
          <w:tcPr>
            <w:tcW w:w="2766" w:type="dxa"/>
          </w:tcPr>
          <w:p w14:paraId="634F92C7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"Implementation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Plan"</w:t>
            </w:r>
          </w:p>
        </w:tc>
        <w:tc>
          <w:tcPr>
            <w:tcW w:w="7877" w:type="dxa"/>
          </w:tcPr>
          <w:p w14:paraId="7F5A28E2" w14:textId="77777777" w:rsidR="00207DA8" w:rsidRDefault="00326D19">
            <w:pPr>
              <w:pStyle w:val="TableParagraph"/>
              <w:spacing w:before="116"/>
              <w:ind w:left="239" w:right="204" w:hanging="34"/>
            </w:pPr>
            <w:r>
              <w:t>means the plan referred to in the Master Contract Schedule and/or any other</w:t>
            </w:r>
            <w:r>
              <w:rPr>
                <w:spacing w:val="-60"/>
              </w:rPr>
              <w:t xml:space="preserve"> </w:t>
            </w:r>
            <w:r>
              <w:t>Contract Document</w:t>
            </w:r>
            <w:r>
              <w:rPr>
                <w:spacing w:val="-2"/>
              </w:rPr>
              <w:t xml:space="preserve"> </w:t>
            </w:r>
            <w:r>
              <w:t>produced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updated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2;</w:t>
            </w:r>
          </w:p>
        </w:tc>
      </w:tr>
      <w:tr w:rsidR="00207DA8" w14:paraId="625D4087" w14:textId="77777777">
        <w:trPr>
          <w:trHeight w:val="493"/>
        </w:trPr>
        <w:tc>
          <w:tcPr>
            <w:tcW w:w="2766" w:type="dxa"/>
          </w:tcPr>
          <w:p w14:paraId="6FFA9800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"Information"</w:t>
            </w:r>
          </w:p>
        </w:tc>
        <w:tc>
          <w:tcPr>
            <w:tcW w:w="7877" w:type="dxa"/>
          </w:tcPr>
          <w:p w14:paraId="17056182" w14:textId="77777777" w:rsidR="00207DA8" w:rsidRDefault="00326D19">
            <w:pPr>
              <w:pStyle w:val="TableParagraph"/>
              <w:spacing w:before="117"/>
              <w:ind w:left="206"/>
            </w:pPr>
            <w:r>
              <w:t>has 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3"/>
              </w:rPr>
              <w:t xml:space="preserve"> </w:t>
            </w:r>
            <w:r>
              <w:t>given under section 84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FOIA;</w:t>
            </w:r>
          </w:p>
        </w:tc>
      </w:tr>
      <w:tr w:rsidR="00207DA8" w14:paraId="20FFD32D" w14:textId="77777777">
        <w:trPr>
          <w:trHeight w:val="623"/>
        </w:trPr>
        <w:tc>
          <w:tcPr>
            <w:tcW w:w="2766" w:type="dxa"/>
          </w:tcPr>
          <w:p w14:paraId="2C0ED4F9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“Initial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Term”</w:t>
            </w:r>
          </w:p>
        </w:tc>
        <w:tc>
          <w:tcPr>
            <w:tcW w:w="7877" w:type="dxa"/>
          </w:tcPr>
          <w:p w14:paraId="2BCD0888" w14:textId="77777777" w:rsidR="00207DA8" w:rsidRDefault="00326D19">
            <w:pPr>
              <w:pStyle w:val="TableParagraph"/>
              <w:spacing w:before="97" w:line="250" w:lineRule="atLeast"/>
              <w:ind w:left="239" w:right="668" w:hanging="34"/>
            </w:pPr>
            <w:r>
              <w:t>the period commencing on the Commencement Date and ending on the</w:t>
            </w:r>
            <w:r>
              <w:rPr>
                <w:spacing w:val="-59"/>
              </w:rPr>
              <w:t xml:space="preserve"> </w:t>
            </w:r>
            <w:r>
              <w:t>Expiry Date;</w:t>
            </w:r>
          </w:p>
        </w:tc>
      </w:tr>
    </w:tbl>
    <w:p w14:paraId="3691E7B2" w14:textId="77777777" w:rsidR="00207DA8" w:rsidRDefault="00207DA8">
      <w:pPr>
        <w:spacing w:line="250" w:lineRule="atLeas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26770CE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7905"/>
      </w:tblGrid>
      <w:tr w:rsidR="00207DA8" w14:paraId="7FC35764" w14:textId="77777777">
        <w:trPr>
          <w:trHeight w:val="4707"/>
        </w:trPr>
        <w:tc>
          <w:tcPr>
            <w:tcW w:w="2697" w:type="dxa"/>
          </w:tcPr>
          <w:p w14:paraId="222B05FC" w14:textId="77777777" w:rsidR="00207DA8" w:rsidRDefault="00326D19">
            <w:pPr>
              <w:pStyle w:val="TableParagraph"/>
              <w:ind w:right="257"/>
              <w:rPr>
                <w:b/>
              </w:rPr>
            </w:pPr>
            <w:r>
              <w:rPr>
                <w:b/>
              </w:rPr>
              <w:t>"Intellectual Property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Rights"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"IPRs"</w:t>
            </w:r>
          </w:p>
        </w:tc>
        <w:tc>
          <w:tcPr>
            <w:tcW w:w="7905" w:type="dxa"/>
          </w:tcPr>
          <w:p w14:paraId="34B49F48" w14:textId="77777777" w:rsidR="00207DA8" w:rsidRDefault="00326D19">
            <w:pPr>
              <w:pStyle w:val="TableParagraph"/>
              <w:spacing w:line="247" w:lineRule="exact"/>
              <w:ind w:left="275"/>
            </w:pPr>
            <w:r>
              <w:t>means:</w:t>
            </w:r>
          </w:p>
          <w:p w14:paraId="7CBEED82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F6F61E6" w14:textId="77777777" w:rsidR="00207DA8" w:rsidRDefault="00326D19">
            <w:pPr>
              <w:pStyle w:val="TableParagraph"/>
              <w:numPr>
                <w:ilvl w:val="0"/>
                <w:numId w:val="12"/>
              </w:numPr>
              <w:tabs>
                <w:tab w:val="left" w:pos="996"/>
              </w:tabs>
              <w:ind w:right="217"/>
            </w:pPr>
            <w:r>
              <w:t>copyright, rights related to or affording protection similar to copyright,</w:t>
            </w:r>
            <w:r>
              <w:rPr>
                <w:spacing w:val="-59"/>
              </w:rPr>
              <w:t xml:space="preserve"> </w:t>
            </w:r>
            <w:r>
              <w:t>rights in databases, patents and rights in inventions, semi-conductor</w:t>
            </w:r>
            <w:r>
              <w:rPr>
                <w:spacing w:val="1"/>
              </w:rPr>
              <w:t xml:space="preserve"> </w:t>
            </w:r>
            <w:r>
              <w:t>topography rights, service marks, logos, database rights, trade</w:t>
            </w:r>
            <w:r>
              <w:rPr>
                <w:spacing w:val="1"/>
              </w:rPr>
              <w:t xml:space="preserve"> </w:t>
            </w:r>
            <w:r>
              <w:t>marks, rights in internet domain names and website addresses and</w:t>
            </w:r>
            <w:r>
              <w:rPr>
                <w:spacing w:val="1"/>
              </w:rPr>
              <w:t xml:space="preserve"> </w:t>
            </w:r>
            <w:r>
              <w:t>other rights in trade or business</w:t>
            </w:r>
            <w:r>
              <w:rPr>
                <w:spacing w:val="1"/>
              </w:rPr>
              <w:t xml:space="preserve"> </w:t>
            </w:r>
            <w:r>
              <w:t>names, design rights (whether</w:t>
            </w:r>
            <w:r>
              <w:rPr>
                <w:spacing w:val="1"/>
              </w:rPr>
              <w:t xml:space="preserve"> </w:t>
            </w:r>
            <w:r>
              <w:t>registrable or otherwise), Know-How, trade secrets and, moral r</w:t>
            </w:r>
            <w:r>
              <w:t>ights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similar rights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obligations;</w:t>
            </w:r>
          </w:p>
          <w:p w14:paraId="086177D7" w14:textId="77777777" w:rsidR="00207DA8" w:rsidRDefault="00326D19">
            <w:pPr>
              <w:pStyle w:val="TableParagraph"/>
              <w:numPr>
                <w:ilvl w:val="0"/>
                <w:numId w:val="12"/>
              </w:numPr>
              <w:tabs>
                <w:tab w:val="left" w:pos="996"/>
              </w:tabs>
              <w:ind w:right="251"/>
            </w:pPr>
            <w:r>
              <w:t>applications for registration, and the right to apply for registration, for</w:t>
            </w:r>
            <w:r>
              <w:rPr>
                <w:spacing w:val="-59"/>
              </w:rPr>
              <w:t xml:space="preserve"> </w:t>
            </w:r>
            <w:r>
              <w:t>any of the rights listed at (a) that are capable of being registered in</w:t>
            </w:r>
            <w:r>
              <w:rPr>
                <w:spacing w:val="1"/>
              </w:rPr>
              <w:t xml:space="preserve"> </w:t>
            </w:r>
            <w:r>
              <w:t>any country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jurisdiction;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6E36661F" w14:textId="77777777" w:rsidR="00207DA8" w:rsidRDefault="00207DA8">
            <w:pPr>
              <w:pStyle w:val="TableParagraph"/>
              <w:ind w:left="0"/>
              <w:rPr>
                <w:sz w:val="21"/>
              </w:rPr>
            </w:pPr>
          </w:p>
          <w:p w14:paraId="1D41E841" w14:textId="77777777" w:rsidR="00207DA8" w:rsidRDefault="00326D19">
            <w:pPr>
              <w:pStyle w:val="TableParagraph"/>
              <w:numPr>
                <w:ilvl w:val="0"/>
                <w:numId w:val="12"/>
              </w:numPr>
              <w:tabs>
                <w:tab w:val="left" w:pos="996"/>
              </w:tabs>
              <w:ind w:right="245"/>
              <w:rPr>
                <w:b/>
              </w:rPr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registrable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not having</w:t>
            </w:r>
            <w:r>
              <w:rPr>
                <w:spacing w:val="-7"/>
              </w:rPr>
              <w:t xml:space="preserve"> </w:t>
            </w:r>
            <w:r>
              <w:t>equivalent or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58"/>
              </w:rPr>
              <w:t xml:space="preserve"> </w:t>
            </w:r>
            <w:r>
              <w:t>effect in any country or jurisdiction (including but not limited to the</w:t>
            </w:r>
            <w:r>
              <w:rPr>
                <w:spacing w:val="1"/>
              </w:rPr>
              <w:t xml:space="preserve"> </w:t>
            </w:r>
            <w:r>
              <w:t>United Kingdom)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passing</w:t>
            </w:r>
            <w:r>
              <w:rPr>
                <w:spacing w:val="-5"/>
              </w:rPr>
              <w:t xml:space="preserve"> </w:t>
            </w:r>
            <w:r>
              <w:t>off</w:t>
            </w:r>
            <w:r>
              <w:rPr>
                <w:b/>
              </w:rPr>
              <w:t>;</w:t>
            </w:r>
          </w:p>
        </w:tc>
      </w:tr>
      <w:tr w:rsidR="00207DA8" w14:paraId="0A951C09" w14:textId="77777777">
        <w:trPr>
          <w:trHeight w:val="1315"/>
        </w:trPr>
        <w:tc>
          <w:tcPr>
            <w:tcW w:w="2697" w:type="dxa"/>
          </w:tcPr>
          <w:p w14:paraId="38645DC7" w14:textId="77777777" w:rsidR="00207DA8" w:rsidRDefault="00207DA8">
            <w:pPr>
              <w:pStyle w:val="TableParagraph"/>
              <w:ind w:left="0"/>
              <w:rPr>
                <w:sz w:val="24"/>
              </w:rPr>
            </w:pPr>
          </w:p>
          <w:p w14:paraId="135E58C4" w14:textId="77777777" w:rsidR="00207DA8" w:rsidRDefault="00207DA8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39783274" w14:textId="77777777" w:rsidR="00207DA8" w:rsidRDefault="00326D19">
            <w:pPr>
              <w:pStyle w:val="TableParagraph"/>
              <w:rPr>
                <w:b/>
              </w:rPr>
            </w:pPr>
            <w:r>
              <w:rPr>
                <w:b/>
              </w:rPr>
              <w:t>ITT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Response</w:t>
            </w:r>
          </w:p>
        </w:tc>
        <w:tc>
          <w:tcPr>
            <w:tcW w:w="7905" w:type="dxa"/>
          </w:tcPr>
          <w:p w14:paraId="62EBF9A1" w14:textId="77777777" w:rsidR="00207DA8" w:rsidRDefault="00207DA8">
            <w:pPr>
              <w:pStyle w:val="TableParagraph"/>
              <w:ind w:left="0"/>
              <w:rPr>
                <w:sz w:val="24"/>
              </w:rPr>
            </w:pPr>
          </w:p>
          <w:p w14:paraId="0C6C2CD5" w14:textId="77777777" w:rsidR="00207DA8" w:rsidRDefault="00207DA8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0A0A0DCD" w14:textId="77777777" w:rsidR="00207DA8" w:rsidRDefault="00326D19">
            <w:pPr>
              <w:pStyle w:val="TableParagraph"/>
              <w:ind w:left="275" w:right="468"/>
            </w:pPr>
            <w:r>
              <w:t>means the response submitted by the Service Provider to the Invitation to</w:t>
            </w:r>
            <w:r>
              <w:rPr>
                <w:spacing w:val="-59"/>
              </w:rPr>
              <w:t xml:space="preserve"> </w:t>
            </w:r>
            <w:r>
              <w:t>Tender issued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 Customer</w:t>
            </w:r>
            <w:r>
              <w:rPr>
                <w:spacing w:val="1"/>
              </w:rPr>
              <w:t xml:space="preserve"> </w:t>
            </w:r>
            <w:r>
              <w:t>on 4 April 21;</w:t>
            </w:r>
          </w:p>
        </w:tc>
      </w:tr>
      <w:tr w:rsidR="00207DA8" w14:paraId="02C5DB9A" w14:textId="77777777">
        <w:trPr>
          <w:trHeight w:val="746"/>
        </w:trPr>
        <w:tc>
          <w:tcPr>
            <w:tcW w:w="2697" w:type="dxa"/>
          </w:tcPr>
          <w:p w14:paraId="01438F32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"Key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Personnel"</w:t>
            </w:r>
          </w:p>
        </w:tc>
        <w:tc>
          <w:tcPr>
            <w:tcW w:w="7905" w:type="dxa"/>
          </w:tcPr>
          <w:p w14:paraId="43F00580" w14:textId="77777777" w:rsidR="00207DA8" w:rsidRDefault="00326D19">
            <w:pPr>
              <w:pStyle w:val="TableParagraph"/>
              <w:spacing w:before="117"/>
              <w:ind w:left="275" w:right="615"/>
            </w:pPr>
            <w:r>
              <w:t>means the individuals (if any) identified in the Master Contract Schedule</w:t>
            </w:r>
            <w:r>
              <w:rPr>
                <w:spacing w:val="-59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2"/>
              </w:rPr>
              <w:t xml:space="preserve"> </w:t>
            </w:r>
            <w:r>
              <w:t>Document;</w:t>
            </w:r>
          </w:p>
        </w:tc>
      </w:tr>
      <w:tr w:rsidR="00207DA8" w14:paraId="09B536E9" w14:textId="77777777">
        <w:trPr>
          <w:trHeight w:val="1251"/>
        </w:trPr>
        <w:tc>
          <w:tcPr>
            <w:tcW w:w="2697" w:type="dxa"/>
          </w:tcPr>
          <w:p w14:paraId="50366D6B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"Know-How"</w:t>
            </w:r>
          </w:p>
        </w:tc>
        <w:tc>
          <w:tcPr>
            <w:tcW w:w="7905" w:type="dxa"/>
          </w:tcPr>
          <w:p w14:paraId="68B9538D" w14:textId="77777777" w:rsidR="00207DA8" w:rsidRDefault="00326D19">
            <w:pPr>
              <w:pStyle w:val="TableParagraph"/>
              <w:spacing w:before="117"/>
              <w:ind w:left="275" w:right="514"/>
            </w:pPr>
            <w:r>
              <w:rPr>
                <w:spacing w:val="-1"/>
              </w:rPr>
              <w:t>means all ideas, concepts, schemes, information, knowledge, techniques,</w:t>
            </w:r>
            <w:r>
              <w:rPr>
                <w:spacing w:val="-59"/>
              </w:rPr>
              <w:t xml:space="preserve"> </w:t>
            </w:r>
            <w:r>
              <w:t>methodology, and anything else in the nature of know-how relat</w:t>
            </w:r>
            <w:r>
              <w:t>ing to the</w:t>
            </w:r>
            <w:r>
              <w:rPr>
                <w:spacing w:val="-59"/>
              </w:rPr>
              <w:t xml:space="preserve"> </w:t>
            </w:r>
            <w:r>
              <w:t>Goods and/or Services but excluding know-how already in the Service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Provider's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Customer's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possession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before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4"/>
              </w:rPr>
              <w:t xml:space="preserve"> </w:t>
            </w:r>
            <w:r>
              <w:t>Commencement</w:t>
            </w:r>
            <w:r>
              <w:rPr>
                <w:spacing w:val="-13"/>
              </w:rPr>
              <w:t xml:space="preserve"> </w:t>
            </w:r>
            <w:r>
              <w:t>Date;</w:t>
            </w:r>
          </w:p>
        </w:tc>
      </w:tr>
      <w:tr w:rsidR="00207DA8" w14:paraId="57F527D9" w14:textId="77777777">
        <w:trPr>
          <w:trHeight w:val="1758"/>
        </w:trPr>
        <w:tc>
          <w:tcPr>
            <w:tcW w:w="2697" w:type="dxa"/>
          </w:tcPr>
          <w:p w14:paraId="58043CF0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"Law"</w:t>
            </w:r>
          </w:p>
        </w:tc>
        <w:tc>
          <w:tcPr>
            <w:tcW w:w="7905" w:type="dxa"/>
          </w:tcPr>
          <w:p w14:paraId="0124AFB5" w14:textId="77777777" w:rsidR="00207DA8" w:rsidRDefault="00326D19">
            <w:pPr>
              <w:pStyle w:val="TableParagraph"/>
              <w:spacing w:before="116"/>
              <w:ind w:left="275" w:right="235"/>
            </w:pPr>
            <w:r>
              <w:t>means any law, subordinate legislation within the meaning of Section 21(1)</w:t>
            </w:r>
            <w:r>
              <w:rPr>
                <w:spacing w:val="1"/>
              </w:rPr>
              <w:t xml:space="preserve"> </w:t>
            </w:r>
            <w:r>
              <w:t>of the Interpretation Act</w:t>
            </w:r>
            <w:r>
              <w:t xml:space="preserve"> 1978, bye-law, enforceable right within the meaning</w:t>
            </w:r>
            <w:r>
              <w:rPr>
                <w:spacing w:val="-59"/>
              </w:rPr>
              <w:t xml:space="preserve"> </w:t>
            </w:r>
            <w:r>
              <w:t>of Section 2 of the European Communities Act 1972, regulation, order,</w:t>
            </w:r>
            <w:r>
              <w:rPr>
                <w:spacing w:val="1"/>
              </w:rPr>
              <w:t xml:space="preserve"> </w:t>
            </w:r>
            <w:r>
              <w:t>regulatory policy, mandatory guidance or code of practice, judgment of a</w:t>
            </w:r>
            <w:r>
              <w:rPr>
                <w:spacing w:val="1"/>
              </w:rPr>
              <w:t xml:space="preserve"> </w:t>
            </w:r>
            <w:r>
              <w:t>relevant court of law, or directives or requirements with which the Service</w:t>
            </w:r>
            <w:r>
              <w:rPr>
                <w:spacing w:val="1"/>
              </w:rPr>
              <w:t xml:space="preserve"> </w:t>
            </w:r>
            <w:r>
              <w:t>Provider is</w:t>
            </w:r>
            <w:r>
              <w:rPr>
                <w:spacing w:val="-2"/>
              </w:rPr>
              <w:t xml:space="preserve"> </w:t>
            </w:r>
            <w:r>
              <w:t>bound</w:t>
            </w:r>
            <w:r>
              <w:rPr>
                <w:spacing w:val="-2"/>
              </w:rPr>
              <w:t xml:space="preserve"> </w:t>
            </w:r>
            <w:r>
              <w:t>to comply;</w:t>
            </w:r>
          </w:p>
        </w:tc>
      </w:tr>
      <w:tr w:rsidR="00207DA8" w14:paraId="05B95514" w14:textId="77777777">
        <w:trPr>
          <w:trHeight w:val="493"/>
        </w:trPr>
        <w:tc>
          <w:tcPr>
            <w:tcW w:w="2697" w:type="dxa"/>
          </w:tcPr>
          <w:p w14:paraId="24CA61B5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“LED”</w:t>
            </w:r>
          </w:p>
        </w:tc>
        <w:tc>
          <w:tcPr>
            <w:tcW w:w="7905" w:type="dxa"/>
          </w:tcPr>
          <w:p w14:paraId="2352309D" w14:textId="77777777" w:rsidR="00207DA8" w:rsidRDefault="00326D19">
            <w:pPr>
              <w:pStyle w:val="TableParagraph"/>
              <w:spacing w:before="117"/>
              <w:ind w:left="275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Enforcement</w:t>
            </w:r>
            <w:r>
              <w:rPr>
                <w:spacing w:val="-2"/>
              </w:rPr>
              <w:t xml:space="preserve"> </w:t>
            </w:r>
            <w:r>
              <w:t>Directive</w:t>
            </w:r>
            <w:r>
              <w:rPr>
                <w:spacing w:val="-3"/>
              </w:rPr>
              <w:t xml:space="preserve"> </w:t>
            </w:r>
            <w:r>
              <w:t>(Directive</w:t>
            </w:r>
            <w:r>
              <w:rPr>
                <w:spacing w:val="-1"/>
              </w:rPr>
              <w:t xml:space="preserve"> </w:t>
            </w:r>
            <w:r>
              <w:t>(EU)</w:t>
            </w:r>
            <w:r>
              <w:rPr>
                <w:spacing w:val="-2"/>
              </w:rPr>
              <w:t xml:space="preserve"> </w:t>
            </w:r>
            <w:r>
              <w:t>2016/680);</w:t>
            </w:r>
          </w:p>
        </w:tc>
      </w:tr>
      <w:tr w:rsidR="00207DA8" w14:paraId="27553586" w14:textId="77777777">
        <w:trPr>
          <w:trHeight w:val="746"/>
        </w:trPr>
        <w:tc>
          <w:tcPr>
            <w:tcW w:w="2697" w:type="dxa"/>
          </w:tcPr>
          <w:p w14:paraId="1DE788F7" w14:textId="77777777" w:rsidR="00207DA8" w:rsidRDefault="00326D19">
            <w:pPr>
              <w:pStyle w:val="TableParagraph"/>
              <w:spacing w:before="116" w:line="242" w:lineRule="auto"/>
              <w:ind w:right="1022"/>
              <w:rPr>
                <w:b/>
              </w:rPr>
            </w:pPr>
            <w:r>
              <w:rPr>
                <w:b/>
              </w:rPr>
              <w:t>“Management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Information”</w:t>
            </w:r>
          </w:p>
        </w:tc>
        <w:tc>
          <w:tcPr>
            <w:tcW w:w="7905" w:type="dxa"/>
          </w:tcPr>
          <w:p w14:paraId="45994CC6" w14:textId="77777777" w:rsidR="00207DA8" w:rsidRDefault="00326D19">
            <w:pPr>
              <w:pStyle w:val="TableParagraph"/>
              <w:spacing w:before="116" w:line="242" w:lineRule="auto"/>
              <w:ind w:left="275" w:right="603"/>
            </w:pPr>
            <w:r>
              <w:t>means the management information specified in Framework Schedule 7</w:t>
            </w:r>
            <w:r>
              <w:rPr>
                <w:spacing w:val="-59"/>
              </w:rPr>
              <w:t xml:space="preserve"> </w:t>
            </w:r>
            <w:r>
              <w:t>(Management</w:t>
            </w:r>
            <w:r>
              <w:rPr>
                <w:spacing w:val="-2"/>
              </w:rPr>
              <w:t xml:space="preserve"> </w:t>
            </w:r>
            <w:r>
              <w:t>Information Requirements);</w:t>
            </w:r>
          </w:p>
        </w:tc>
      </w:tr>
      <w:tr w:rsidR="00207DA8" w14:paraId="6DD0AE78" w14:textId="77777777">
        <w:trPr>
          <w:trHeight w:val="745"/>
        </w:trPr>
        <w:tc>
          <w:tcPr>
            <w:tcW w:w="2697" w:type="dxa"/>
          </w:tcPr>
          <w:p w14:paraId="40FFAB6E" w14:textId="77777777" w:rsidR="00207DA8" w:rsidRDefault="00326D19">
            <w:pPr>
              <w:pStyle w:val="TableParagraph"/>
              <w:spacing w:before="116"/>
              <w:ind w:right="692"/>
              <w:rPr>
                <w:b/>
              </w:rPr>
            </w:pPr>
            <w:r>
              <w:rPr>
                <w:b/>
              </w:rPr>
              <w:t>“Master Contract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Schedule”</w:t>
            </w:r>
          </w:p>
        </w:tc>
        <w:tc>
          <w:tcPr>
            <w:tcW w:w="7905" w:type="dxa"/>
          </w:tcPr>
          <w:p w14:paraId="757024B3" w14:textId="77777777" w:rsidR="00207DA8" w:rsidRDefault="00326D19">
            <w:pPr>
              <w:pStyle w:val="TableParagraph"/>
              <w:spacing w:before="116"/>
              <w:ind w:left="275" w:right="394"/>
            </w:pPr>
            <w:r>
              <w:t>means the schedule attached to the Form of Contract at Schedule 3 of the</w:t>
            </w:r>
            <w:r>
              <w:rPr>
                <w:spacing w:val="-59"/>
              </w:rPr>
              <w:t xml:space="preserve"> </w:t>
            </w:r>
            <w:r>
              <w:t>Framework Agreement;</w:t>
            </w:r>
          </w:p>
        </w:tc>
      </w:tr>
      <w:tr w:rsidR="00207DA8" w14:paraId="6B2584F4" w14:textId="77777777">
        <w:trPr>
          <w:trHeight w:val="746"/>
        </w:trPr>
        <w:tc>
          <w:tcPr>
            <w:tcW w:w="2697" w:type="dxa"/>
          </w:tcPr>
          <w:p w14:paraId="4B2E32B2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"Milestone"</w:t>
            </w:r>
          </w:p>
        </w:tc>
        <w:tc>
          <w:tcPr>
            <w:tcW w:w="7905" w:type="dxa"/>
          </w:tcPr>
          <w:p w14:paraId="16E17026" w14:textId="77777777" w:rsidR="00207DA8" w:rsidRDefault="00326D19">
            <w:pPr>
              <w:pStyle w:val="TableParagraph"/>
              <w:spacing w:before="117"/>
              <w:ind w:left="275"/>
            </w:pPr>
            <w:r>
              <w:t>means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event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task</w:t>
            </w:r>
            <w:r>
              <w:rPr>
                <w:spacing w:val="-13"/>
              </w:rPr>
              <w:t xml:space="preserve"> </w:t>
            </w:r>
            <w:r>
              <w:t>described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Implementation</w:t>
            </w:r>
            <w:r>
              <w:rPr>
                <w:spacing w:val="-13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>which</w:t>
            </w:r>
            <w:r>
              <w:rPr>
                <w:spacing w:val="-13"/>
              </w:rPr>
              <w:t xml:space="preserve"> </w:t>
            </w:r>
            <w:r>
              <w:t>must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58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corresponding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plan;</w:t>
            </w:r>
          </w:p>
        </w:tc>
      </w:tr>
      <w:tr w:rsidR="00207DA8" w14:paraId="78D420A5" w14:textId="77777777">
        <w:trPr>
          <w:trHeight w:val="370"/>
        </w:trPr>
        <w:tc>
          <w:tcPr>
            <w:tcW w:w="2697" w:type="dxa"/>
          </w:tcPr>
          <w:p w14:paraId="77EB03A5" w14:textId="77777777" w:rsidR="00207DA8" w:rsidRDefault="00326D19">
            <w:pPr>
              <w:pStyle w:val="TableParagraph"/>
              <w:spacing w:before="117" w:line="233" w:lineRule="exact"/>
              <w:rPr>
                <w:b/>
              </w:rPr>
            </w:pPr>
            <w:r>
              <w:rPr>
                <w:b/>
              </w:rPr>
              <w:t>"Milestone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Date"</w:t>
            </w:r>
          </w:p>
        </w:tc>
        <w:tc>
          <w:tcPr>
            <w:tcW w:w="7905" w:type="dxa"/>
          </w:tcPr>
          <w:p w14:paraId="54E81519" w14:textId="77777777" w:rsidR="00207DA8" w:rsidRDefault="00326D19">
            <w:pPr>
              <w:pStyle w:val="TableParagraph"/>
              <w:spacing w:before="117" w:line="233" w:lineRule="exact"/>
              <w:ind w:left="275"/>
            </w:pPr>
            <w:r>
              <w:t>means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date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4"/>
              </w:rPr>
              <w:t xml:space="preserve"> </w:t>
            </w:r>
            <w:r>
              <w:t>against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-14"/>
              </w:rPr>
              <w:t xml:space="preserve"> </w:t>
            </w:r>
            <w:r>
              <w:t>Milestone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3"/>
              </w:rPr>
              <w:t xml:space="preserve"> </w:t>
            </w:r>
            <w:r>
              <w:t>Plan;</w:t>
            </w:r>
          </w:p>
        </w:tc>
      </w:tr>
    </w:tbl>
    <w:p w14:paraId="709E88E4" w14:textId="77777777" w:rsidR="00207DA8" w:rsidRDefault="00207DA8">
      <w:pPr>
        <w:spacing w:line="233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08C98E9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8063"/>
      </w:tblGrid>
      <w:tr w:rsidR="00207DA8" w14:paraId="4733C78F" w14:textId="77777777">
        <w:trPr>
          <w:trHeight w:val="369"/>
        </w:trPr>
        <w:tc>
          <w:tcPr>
            <w:tcW w:w="2565" w:type="dxa"/>
          </w:tcPr>
          <w:p w14:paraId="5C2871E9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"Month"</w:t>
            </w:r>
          </w:p>
        </w:tc>
        <w:tc>
          <w:tcPr>
            <w:tcW w:w="8063" w:type="dxa"/>
          </w:tcPr>
          <w:p w14:paraId="5840AF2A" w14:textId="77777777" w:rsidR="00207DA8" w:rsidRDefault="00326D19">
            <w:pPr>
              <w:pStyle w:val="TableParagraph"/>
              <w:spacing w:line="247" w:lineRule="exact"/>
              <w:ind w:left="407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calendar</w:t>
            </w:r>
            <w:r>
              <w:rPr>
                <w:spacing w:val="-2"/>
              </w:rPr>
              <w:t xml:space="preserve"> </w:t>
            </w:r>
            <w:r>
              <w:t>month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"monthly"</w:t>
            </w:r>
            <w:r>
              <w:rPr>
                <w:spacing w:val="-2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interpreted</w:t>
            </w:r>
            <w:r>
              <w:rPr>
                <w:spacing w:val="-1"/>
              </w:rPr>
              <w:t xml:space="preserve"> </w:t>
            </w:r>
            <w:r>
              <w:t>accordingly;</w:t>
            </w:r>
          </w:p>
        </w:tc>
      </w:tr>
      <w:tr w:rsidR="00207DA8" w14:paraId="0AB06FDA" w14:textId="77777777">
        <w:trPr>
          <w:trHeight w:val="1252"/>
        </w:trPr>
        <w:tc>
          <w:tcPr>
            <w:tcW w:w="2565" w:type="dxa"/>
          </w:tcPr>
          <w:p w14:paraId="62946AC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"Parent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Company"</w:t>
            </w:r>
          </w:p>
        </w:tc>
        <w:tc>
          <w:tcPr>
            <w:tcW w:w="8063" w:type="dxa"/>
          </w:tcPr>
          <w:p w14:paraId="7B4C4CED" w14:textId="77777777" w:rsidR="00207DA8" w:rsidRDefault="00326D19">
            <w:pPr>
              <w:pStyle w:val="TableParagraph"/>
              <w:spacing w:before="116"/>
              <w:ind w:left="407" w:right="189"/>
            </w:pPr>
            <w:r>
              <w:t>means any company which is the ultimate Holding Company of the Service</w:t>
            </w:r>
            <w:r>
              <w:rPr>
                <w:spacing w:val="1"/>
              </w:rPr>
              <w:t xml:space="preserve"> </w:t>
            </w:r>
            <w:r>
              <w:t>Provider and which is either responsible directly or indirectly for the business</w:t>
            </w:r>
            <w:r>
              <w:rPr>
                <w:spacing w:val="-59"/>
              </w:rPr>
              <w:t xml:space="preserve"> </w:t>
            </w:r>
            <w:r>
              <w:t>activities of the Service Provider or which is engaged by the same or similar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</w:t>
            </w:r>
            <w:r>
              <w:t>ovider;</w:t>
            </w:r>
          </w:p>
        </w:tc>
      </w:tr>
      <w:tr w:rsidR="00207DA8" w14:paraId="167EC04F" w14:textId="77777777">
        <w:trPr>
          <w:trHeight w:val="746"/>
        </w:trPr>
        <w:tc>
          <w:tcPr>
            <w:tcW w:w="2565" w:type="dxa"/>
          </w:tcPr>
          <w:p w14:paraId="64E831A7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"Party"</w:t>
            </w:r>
          </w:p>
        </w:tc>
        <w:tc>
          <w:tcPr>
            <w:tcW w:w="8063" w:type="dxa"/>
          </w:tcPr>
          <w:p w14:paraId="0A96553F" w14:textId="77777777" w:rsidR="00207DA8" w:rsidRDefault="00326D19">
            <w:pPr>
              <w:pStyle w:val="TableParagraph"/>
              <w:spacing w:before="116"/>
              <w:ind w:left="407" w:right="249"/>
            </w:pPr>
            <w:r>
              <w:t xml:space="preserve">means the Service Provider or the Customer and </w:t>
            </w:r>
            <w:r>
              <w:rPr>
                <w:b/>
              </w:rPr>
              <w:t xml:space="preserve">"Parties" </w:t>
            </w:r>
            <w:r>
              <w:t>shall mean both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them;</w:t>
            </w:r>
          </w:p>
        </w:tc>
      </w:tr>
      <w:tr w:rsidR="00207DA8" w14:paraId="6095CDCA" w14:textId="77777777">
        <w:trPr>
          <w:trHeight w:val="492"/>
        </w:trPr>
        <w:tc>
          <w:tcPr>
            <w:tcW w:w="2565" w:type="dxa"/>
          </w:tcPr>
          <w:p w14:paraId="1795CFAF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"Personal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Data"</w:t>
            </w:r>
          </w:p>
        </w:tc>
        <w:tc>
          <w:tcPr>
            <w:tcW w:w="8063" w:type="dxa"/>
          </w:tcPr>
          <w:p w14:paraId="24612408" w14:textId="77777777" w:rsidR="00207DA8" w:rsidRDefault="00326D19">
            <w:pPr>
              <w:pStyle w:val="TableParagraph"/>
              <w:spacing w:before="116"/>
              <w:ind w:left="407"/>
            </w:pPr>
            <w:r>
              <w:t>shall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meaning</w:t>
            </w:r>
            <w:r>
              <w:rPr>
                <w:spacing w:val="-10"/>
              </w:rPr>
              <w:t xml:space="preserve"> </w:t>
            </w:r>
            <w:r>
              <w:t>given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GDPR;</w:t>
            </w:r>
          </w:p>
        </w:tc>
      </w:tr>
      <w:tr w:rsidR="00207DA8" w14:paraId="292304C9" w14:textId="77777777">
        <w:trPr>
          <w:trHeight w:val="1000"/>
        </w:trPr>
        <w:tc>
          <w:tcPr>
            <w:tcW w:w="2565" w:type="dxa"/>
          </w:tcPr>
          <w:p w14:paraId="5B5D2DA5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"Premises"</w:t>
            </w:r>
          </w:p>
        </w:tc>
        <w:tc>
          <w:tcPr>
            <w:tcW w:w="8063" w:type="dxa"/>
          </w:tcPr>
          <w:p w14:paraId="47C9B1AF" w14:textId="77777777" w:rsidR="00207DA8" w:rsidRDefault="00326D19">
            <w:pPr>
              <w:pStyle w:val="TableParagraph"/>
              <w:spacing w:before="116"/>
              <w:ind w:left="407" w:right="261"/>
            </w:pPr>
            <w:r>
              <w:t>means the location where the Services are to be provided and/or the Goods</w:t>
            </w:r>
            <w:r>
              <w:rPr>
                <w:spacing w:val="-59"/>
              </w:rPr>
              <w:t xml:space="preserve"> </w:t>
            </w:r>
            <w:r>
              <w:t>are to be supplied, as set out in the Master Contract Schedule and/or any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Document;</w:t>
            </w:r>
          </w:p>
        </w:tc>
      </w:tr>
      <w:tr w:rsidR="00207DA8" w14:paraId="7B5E6D8C" w14:textId="77777777">
        <w:trPr>
          <w:trHeight w:val="998"/>
        </w:trPr>
        <w:tc>
          <w:tcPr>
            <w:tcW w:w="2565" w:type="dxa"/>
          </w:tcPr>
          <w:p w14:paraId="552297E3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"Process"</w:t>
            </w:r>
          </w:p>
        </w:tc>
        <w:tc>
          <w:tcPr>
            <w:tcW w:w="8063" w:type="dxa"/>
          </w:tcPr>
          <w:p w14:paraId="33DC2DAB" w14:textId="77777777" w:rsidR="00207DA8" w:rsidRDefault="00326D19">
            <w:pPr>
              <w:pStyle w:val="TableParagraph"/>
              <w:spacing w:before="117"/>
              <w:ind w:left="407" w:right="426"/>
              <w:jc w:val="both"/>
            </w:pPr>
            <w:r>
              <w:t>has the meaning given to “processing” under the Data Protection Act 1998</w:t>
            </w:r>
            <w:r>
              <w:rPr>
                <w:spacing w:val="-60"/>
              </w:rPr>
              <w:t xml:space="preserve"> </w:t>
            </w:r>
            <w:r>
              <w:t>(but shall include both manual and automatic processing) , and “</w:t>
            </w:r>
            <w:r>
              <w:rPr>
                <w:b/>
              </w:rPr>
              <w:t>Process</w:t>
            </w:r>
            <w:r>
              <w:t>”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b/>
              </w:rPr>
              <w:t>Processed</w:t>
            </w:r>
            <w:r>
              <w:t>”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be interpreted</w:t>
            </w:r>
            <w:r>
              <w:rPr>
                <w:spacing w:val="-3"/>
              </w:rPr>
              <w:t xml:space="preserve"> </w:t>
            </w:r>
            <w:r>
              <w:t>accordingly;</w:t>
            </w:r>
          </w:p>
        </w:tc>
      </w:tr>
      <w:tr w:rsidR="00207DA8" w14:paraId="4E143AC2" w14:textId="77777777">
        <w:trPr>
          <w:trHeight w:val="493"/>
        </w:trPr>
        <w:tc>
          <w:tcPr>
            <w:tcW w:w="2565" w:type="dxa"/>
          </w:tcPr>
          <w:p w14:paraId="4ED08900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“Processor”</w:t>
            </w:r>
          </w:p>
        </w:tc>
        <w:tc>
          <w:tcPr>
            <w:tcW w:w="8063" w:type="dxa"/>
          </w:tcPr>
          <w:p w14:paraId="5BA55B5F" w14:textId="77777777" w:rsidR="00207DA8" w:rsidRDefault="00326D19">
            <w:pPr>
              <w:pStyle w:val="TableParagraph"/>
              <w:spacing w:before="117"/>
              <w:ind w:left="407"/>
            </w:pPr>
            <w:r>
              <w:t>shall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meaning given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GDPR;</w:t>
            </w:r>
          </w:p>
        </w:tc>
      </w:tr>
      <w:tr w:rsidR="00207DA8" w14:paraId="2895F14B" w14:textId="77777777">
        <w:trPr>
          <w:trHeight w:val="5832"/>
        </w:trPr>
        <w:tc>
          <w:tcPr>
            <w:tcW w:w="2565" w:type="dxa"/>
          </w:tcPr>
          <w:p w14:paraId="127D7AAF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“Prohibited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Act”</w:t>
            </w:r>
          </w:p>
        </w:tc>
        <w:tc>
          <w:tcPr>
            <w:tcW w:w="8063" w:type="dxa"/>
          </w:tcPr>
          <w:p w14:paraId="7A045C38" w14:textId="77777777" w:rsidR="00207DA8" w:rsidRDefault="00326D19">
            <w:pPr>
              <w:pStyle w:val="TableParagraph"/>
              <w:spacing w:before="116"/>
              <w:ind w:left="407"/>
            </w:pPr>
            <w:r>
              <w:t>Means:</w:t>
            </w:r>
          </w:p>
          <w:p w14:paraId="779F8E76" w14:textId="77777777" w:rsidR="00207DA8" w:rsidRDefault="00207DA8">
            <w:pPr>
              <w:pStyle w:val="TableParagraph"/>
              <w:ind w:left="0"/>
              <w:rPr>
                <w:sz w:val="21"/>
              </w:rPr>
            </w:pPr>
          </w:p>
          <w:p w14:paraId="52FBBACC" w14:textId="77777777" w:rsidR="00207DA8" w:rsidRDefault="00326D19">
            <w:pPr>
              <w:pStyle w:val="TableParagraph"/>
              <w:numPr>
                <w:ilvl w:val="0"/>
                <w:numId w:val="11"/>
              </w:numPr>
              <w:tabs>
                <w:tab w:val="left" w:pos="665"/>
              </w:tabs>
              <w:ind w:right="503" w:firstLine="0"/>
            </w:pPr>
            <w:r>
              <w:t>to directly or indirectly offer, promise or give any person working for or</w:t>
            </w:r>
            <w:r>
              <w:rPr>
                <w:spacing w:val="1"/>
              </w:rPr>
              <w:t xml:space="preserve"> </w:t>
            </w:r>
            <w:r>
              <w:t>engaged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ESPO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advantage</w:t>
            </w:r>
            <w:r>
              <w:rPr>
                <w:spacing w:val="-5"/>
              </w:rPr>
              <w:t xml:space="preserve"> </w:t>
            </w:r>
            <w:r>
              <w:t>to:</w:t>
            </w:r>
          </w:p>
          <w:p w14:paraId="7818863E" w14:textId="77777777" w:rsidR="00207DA8" w:rsidRDefault="00207DA8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7588F5B9" w14:textId="77777777" w:rsidR="00207DA8" w:rsidRDefault="00326D19">
            <w:pPr>
              <w:pStyle w:val="TableParagraph"/>
              <w:numPr>
                <w:ilvl w:val="1"/>
                <w:numId w:val="11"/>
              </w:numPr>
              <w:tabs>
                <w:tab w:val="left" w:pos="1334"/>
              </w:tabs>
              <w:ind w:right="651" w:firstLine="0"/>
            </w:pPr>
            <w:r>
              <w:t>induce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improperly a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activity;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44F69B9A" w14:textId="77777777" w:rsidR="00207DA8" w:rsidRDefault="00207DA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725CACD" w14:textId="77777777" w:rsidR="00207DA8" w:rsidRDefault="00326D19">
            <w:pPr>
              <w:pStyle w:val="TableParagraph"/>
              <w:numPr>
                <w:ilvl w:val="1"/>
                <w:numId w:val="11"/>
              </w:numPr>
              <w:tabs>
                <w:tab w:val="left" w:pos="1382"/>
              </w:tabs>
              <w:ind w:right="198" w:firstLine="0"/>
            </w:pPr>
            <w:r>
              <w:t>reward that person for improper performance of a relevant function</w:t>
            </w:r>
            <w:r>
              <w:rPr>
                <w:spacing w:val="-60"/>
              </w:rPr>
              <w:t xml:space="preserve"> </w:t>
            </w:r>
            <w:r>
              <w:t>or activity;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5F07D11E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14B1A3C8" w14:textId="77777777" w:rsidR="00207DA8" w:rsidRDefault="00326D19">
            <w:pPr>
              <w:pStyle w:val="TableParagraph"/>
              <w:numPr>
                <w:ilvl w:val="0"/>
                <w:numId w:val="11"/>
              </w:numPr>
              <w:tabs>
                <w:tab w:val="left" w:pos="667"/>
              </w:tabs>
              <w:ind w:left="666" w:hanging="260"/>
            </w:pPr>
            <w:r>
              <w:t>committing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offence:</w:t>
            </w:r>
          </w:p>
          <w:p w14:paraId="41508A3C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64E72AA" w14:textId="77777777" w:rsidR="00207DA8" w:rsidRDefault="00326D19">
            <w:pPr>
              <w:pStyle w:val="TableParagraph"/>
              <w:numPr>
                <w:ilvl w:val="1"/>
                <w:numId w:val="11"/>
              </w:numPr>
              <w:tabs>
                <w:tab w:val="left" w:pos="1334"/>
              </w:tabs>
              <w:ind w:left="1333"/>
            </w:pP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Bribery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2010;</w:t>
            </w:r>
            <w:r>
              <w:rPr>
                <w:spacing w:val="1"/>
              </w:rPr>
              <w:t xml:space="preserve"> </w:t>
            </w:r>
            <w:r>
              <w:t>or</w:t>
            </w:r>
          </w:p>
          <w:p w14:paraId="43D6B1D6" w14:textId="77777777" w:rsidR="00207DA8" w:rsidRDefault="00207DA8">
            <w:pPr>
              <w:pStyle w:val="TableParagraph"/>
              <w:ind w:left="0"/>
              <w:rPr>
                <w:sz w:val="21"/>
              </w:rPr>
            </w:pPr>
          </w:p>
          <w:p w14:paraId="42A26B0B" w14:textId="77777777" w:rsidR="00207DA8" w:rsidRDefault="00326D19">
            <w:pPr>
              <w:pStyle w:val="TableParagraph"/>
              <w:numPr>
                <w:ilvl w:val="1"/>
                <w:numId w:val="11"/>
              </w:numPr>
              <w:tabs>
                <w:tab w:val="left" w:pos="1382"/>
              </w:tabs>
              <w:ind w:left="1381" w:hanging="233"/>
            </w:pPr>
            <w:r>
              <w:t>under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2"/>
              </w:rPr>
              <w:t xml:space="preserve"> </w:t>
            </w:r>
            <w:r>
              <w:t>creating</w:t>
            </w:r>
            <w:r>
              <w:rPr>
                <w:spacing w:val="-2"/>
              </w:rPr>
              <w:t xml:space="preserve"> </w:t>
            </w:r>
            <w:r>
              <w:t>offences</w:t>
            </w:r>
            <w:r>
              <w:rPr>
                <w:spacing w:val="-3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fraudulent</w:t>
            </w:r>
            <w:r>
              <w:rPr>
                <w:spacing w:val="1"/>
              </w:rPr>
              <w:t xml:space="preserve"> </w:t>
            </w:r>
            <w:r>
              <w:t>acts; or</w:t>
            </w:r>
          </w:p>
          <w:p w14:paraId="17DBC151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A958324" w14:textId="77777777" w:rsidR="00207DA8" w:rsidRDefault="00326D19">
            <w:pPr>
              <w:pStyle w:val="TableParagraph"/>
              <w:numPr>
                <w:ilvl w:val="1"/>
                <w:numId w:val="11"/>
              </w:numPr>
              <w:tabs>
                <w:tab w:val="left" w:pos="1430"/>
              </w:tabs>
              <w:ind w:right="222" w:firstLine="0"/>
            </w:pPr>
            <w:r>
              <w:t>at common law concerning fraudulent acts relating to the Contract</w:t>
            </w:r>
            <w:r>
              <w:rPr>
                <w:spacing w:val="-59"/>
              </w:rPr>
              <w:t xml:space="preserve"> </w:t>
            </w:r>
            <w:r>
              <w:t>or any other contract with ESPO and/or Customer and/or any other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-1"/>
              </w:rPr>
              <w:t xml:space="preserve"> </w:t>
            </w:r>
            <w:r>
              <w:t>Body;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6F8BD81B" w14:textId="77777777" w:rsidR="00207DA8" w:rsidRDefault="00207DA8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35C156" w14:textId="77777777" w:rsidR="00207DA8" w:rsidRDefault="00326D19">
            <w:pPr>
              <w:pStyle w:val="TableParagraph"/>
              <w:numPr>
                <w:ilvl w:val="0"/>
                <w:numId w:val="11"/>
              </w:numPr>
              <w:tabs>
                <w:tab w:val="left" w:pos="655"/>
              </w:tabs>
              <w:spacing w:line="250" w:lineRule="atLeast"/>
              <w:ind w:right="441" w:firstLine="0"/>
            </w:pPr>
            <w:r>
              <w:t>defrauding,</w:t>
            </w:r>
            <w:r>
              <w:rPr>
                <w:spacing w:val="-4"/>
              </w:rPr>
              <w:t xml:space="preserve"> </w:t>
            </w:r>
            <w:r>
              <w:t>attempting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defraud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conspiring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defraud</w:t>
            </w:r>
            <w:r>
              <w:rPr>
                <w:spacing w:val="-5"/>
              </w:rPr>
              <w:t xml:space="preserve"> </w:t>
            </w:r>
            <w:r>
              <w:t>ESPO and/or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Contracting Body</w:t>
            </w:r>
          </w:p>
        </w:tc>
      </w:tr>
    </w:tbl>
    <w:p w14:paraId="2613E9C1" w14:textId="77777777" w:rsidR="00207DA8" w:rsidRDefault="00207DA8">
      <w:pPr>
        <w:spacing w:line="250" w:lineRule="atLeas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037B8A3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7854"/>
      </w:tblGrid>
      <w:tr w:rsidR="00207DA8" w14:paraId="5AACC7B5" w14:textId="77777777">
        <w:trPr>
          <w:trHeight w:val="2620"/>
        </w:trPr>
        <w:tc>
          <w:tcPr>
            <w:tcW w:w="2791" w:type="dxa"/>
          </w:tcPr>
          <w:p w14:paraId="39E56867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IPRs"</w:t>
            </w:r>
          </w:p>
        </w:tc>
        <w:tc>
          <w:tcPr>
            <w:tcW w:w="7854" w:type="dxa"/>
          </w:tcPr>
          <w:p w14:paraId="3A295309" w14:textId="77777777" w:rsidR="00207DA8" w:rsidRDefault="00326D19">
            <w:pPr>
              <w:pStyle w:val="TableParagraph"/>
              <w:spacing w:line="247" w:lineRule="exact"/>
              <w:ind w:left="181"/>
            </w:pPr>
            <w:r>
              <w:t>means:</w:t>
            </w:r>
          </w:p>
          <w:p w14:paraId="687C6DE0" w14:textId="77777777" w:rsidR="00207DA8" w:rsidRDefault="00207DA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276F3A5D" w14:textId="77777777" w:rsidR="00207DA8" w:rsidRDefault="00326D19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236" w:firstLine="0"/>
            </w:pPr>
            <w:r>
              <w:t>IPRs in the Services, Deliverables and/or Goods provided by the Service</w:t>
            </w:r>
            <w:r>
              <w:rPr>
                <w:spacing w:val="-59"/>
              </w:rPr>
              <w:t xml:space="preserve"> </w:t>
            </w:r>
            <w:r>
              <w:t>Provider (or by a third party on behalf of the Service Provider) specifically for</w:t>
            </w:r>
            <w:r>
              <w:rPr>
                <w:spacing w:val="-60"/>
              </w:rPr>
              <w:t xml:space="preserve"> </w:t>
            </w:r>
            <w:r>
              <w:t>the purposes of the Contract and all updates and amendments of these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created during the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2"/>
              </w:rPr>
              <w:t xml:space="preserve"> </w:t>
            </w:r>
            <w:r>
              <w:t>Period;</w:t>
            </w:r>
            <w:r>
              <w:rPr>
                <w:spacing w:val="2"/>
              </w:rPr>
              <w:t xml:space="preserve"> </w:t>
            </w:r>
            <w:r>
              <w:t>and/or</w:t>
            </w:r>
          </w:p>
          <w:p w14:paraId="5B2F9378" w14:textId="77777777" w:rsidR="00207DA8" w:rsidRDefault="00207DA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31A86000" w14:textId="77777777" w:rsidR="00207DA8" w:rsidRDefault="00326D1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</w:tabs>
              <w:spacing w:before="1"/>
              <w:ind w:right="575" w:firstLine="0"/>
            </w:pPr>
            <w:r>
              <w:t>IPRs arising as a result of the provision of the Servic</w:t>
            </w:r>
            <w:r>
              <w:t>es, Deliverables</w:t>
            </w:r>
            <w:r>
              <w:rPr>
                <w:spacing w:val="1"/>
              </w:rPr>
              <w:t xml:space="preserve"> </w:t>
            </w:r>
            <w:r>
              <w:t>and/or Goods by the Service Provider (or by a third party on behalf of the</w:t>
            </w:r>
            <w:r>
              <w:rPr>
                <w:spacing w:val="-59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Provider)</w:t>
            </w:r>
            <w:r>
              <w:rPr>
                <w:spacing w:val="-1"/>
              </w:rPr>
              <w:t xml:space="preserve"> </w:t>
            </w:r>
            <w:r>
              <w:t>under the Contract,</w:t>
            </w:r>
          </w:p>
        </w:tc>
      </w:tr>
      <w:tr w:rsidR="00207DA8" w14:paraId="7573C315" w14:textId="77777777">
        <w:trPr>
          <w:trHeight w:val="999"/>
        </w:trPr>
        <w:tc>
          <w:tcPr>
            <w:tcW w:w="2791" w:type="dxa"/>
          </w:tcPr>
          <w:p w14:paraId="1F9AB52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"Property"</w:t>
            </w:r>
          </w:p>
        </w:tc>
        <w:tc>
          <w:tcPr>
            <w:tcW w:w="7854" w:type="dxa"/>
          </w:tcPr>
          <w:p w14:paraId="61BDC867" w14:textId="77777777" w:rsidR="00207DA8" w:rsidRDefault="00326D19">
            <w:pPr>
              <w:pStyle w:val="TableParagraph"/>
              <w:spacing w:before="116"/>
              <w:ind w:left="181" w:right="645"/>
            </w:pPr>
            <w:r>
              <w:t>means the property, other than real property and IPR, issued or made</w:t>
            </w:r>
            <w:r>
              <w:rPr>
                <w:spacing w:val="1"/>
              </w:rPr>
              <w:t xml:space="preserve"> </w:t>
            </w:r>
            <w:r>
              <w:t>available to the Service Provider by the Customer in connection with the</w:t>
            </w:r>
            <w:r>
              <w:rPr>
                <w:spacing w:val="-59"/>
              </w:rPr>
              <w:t xml:space="preserve"> </w:t>
            </w:r>
            <w:r>
              <w:t>Contract;</w:t>
            </w:r>
          </w:p>
        </w:tc>
      </w:tr>
      <w:tr w:rsidR="00207DA8" w14:paraId="6E1B3D2A" w14:textId="77777777">
        <w:trPr>
          <w:trHeight w:val="1758"/>
        </w:trPr>
        <w:tc>
          <w:tcPr>
            <w:tcW w:w="2791" w:type="dxa"/>
          </w:tcPr>
          <w:p w14:paraId="45A810EA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“Protective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Measures”</w:t>
            </w:r>
          </w:p>
        </w:tc>
        <w:tc>
          <w:tcPr>
            <w:tcW w:w="7854" w:type="dxa"/>
          </w:tcPr>
          <w:p w14:paraId="5AA6EA21" w14:textId="77777777" w:rsidR="00207DA8" w:rsidRDefault="00326D19">
            <w:pPr>
              <w:pStyle w:val="TableParagraph"/>
              <w:spacing w:before="117"/>
              <w:ind w:left="181" w:right="180"/>
            </w:pPr>
            <w:r>
              <w:t>means appropriate technical and organisational measures which may</w:t>
            </w:r>
            <w:r>
              <w:rPr>
                <w:spacing w:val="1"/>
              </w:rPr>
              <w:t xml:space="preserve"> </w:t>
            </w:r>
            <w:r>
              <w:t>include: pseudo</w:t>
            </w:r>
            <w:r>
              <w:t>nymising and encrypting Personal Data, ensuring</w:t>
            </w:r>
            <w:r>
              <w:rPr>
                <w:spacing w:val="1"/>
              </w:rPr>
              <w:t xml:space="preserve"> </w:t>
            </w:r>
            <w:r>
              <w:t>confidentiality, integrity, availability and resilience of systems and services,</w:t>
            </w:r>
            <w:r>
              <w:rPr>
                <w:spacing w:val="1"/>
              </w:rPr>
              <w:t xml:space="preserve"> </w:t>
            </w:r>
            <w:r>
              <w:t>ensuring that availability of and access to Personal Data can be restored in a</w:t>
            </w:r>
            <w:r>
              <w:rPr>
                <w:spacing w:val="-59"/>
              </w:rPr>
              <w:t xml:space="preserve"> </w:t>
            </w:r>
            <w:r>
              <w:t>timely manner after an incident, and regularly a</w:t>
            </w:r>
            <w:r>
              <w:t>ssessing and evaluating the</w:t>
            </w:r>
            <w:r>
              <w:rPr>
                <w:spacing w:val="1"/>
              </w:rPr>
              <w:t xml:space="preserve"> </w:t>
            </w:r>
            <w:r>
              <w:t>effectiveness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measures</w:t>
            </w:r>
            <w:r>
              <w:rPr>
                <w:spacing w:val="-2"/>
              </w:rPr>
              <w:t xml:space="preserve"> </w:t>
            </w:r>
            <w:r>
              <w:t>adopted</w:t>
            </w:r>
            <w:r>
              <w:rPr>
                <w:spacing w:val="-2"/>
              </w:rPr>
              <w:t xml:space="preserve"> </w:t>
            </w:r>
            <w:r>
              <w:t>by it;</w:t>
            </w:r>
          </w:p>
        </w:tc>
      </w:tr>
      <w:tr w:rsidR="00207DA8" w14:paraId="3D19EF1F" w14:textId="77777777">
        <w:trPr>
          <w:trHeight w:val="745"/>
        </w:trPr>
        <w:tc>
          <w:tcPr>
            <w:tcW w:w="2791" w:type="dxa"/>
          </w:tcPr>
          <w:p w14:paraId="5A312361" w14:textId="77777777" w:rsidR="00207DA8" w:rsidRDefault="00326D19">
            <w:pPr>
              <w:pStyle w:val="TableParagraph"/>
              <w:spacing w:before="116"/>
              <w:ind w:right="712"/>
              <w:rPr>
                <w:b/>
              </w:rPr>
            </w:pPr>
            <w:r>
              <w:rPr>
                <w:b/>
              </w:rPr>
              <w:t>“Public Contracts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Directive”</w:t>
            </w:r>
          </w:p>
        </w:tc>
        <w:tc>
          <w:tcPr>
            <w:tcW w:w="7854" w:type="dxa"/>
          </w:tcPr>
          <w:p w14:paraId="25C16C4D" w14:textId="77777777" w:rsidR="00207DA8" w:rsidRDefault="00326D19">
            <w:pPr>
              <w:pStyle w:val="TableParagraph"/>
              <w:spacing w:before="116"/>
              <w:ind w:left="181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t>Directive</w:t>
            </w:r>
            <w:r>
              <w:rPr>
                <w:spacing w:val="-1"/>
              </w:rPr>
              <w:t xml:space="preserve"> </w:t>
            </w:r>
            <w:r>
              <w:t>2014/24/EU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European</w:t>
            </w:r>
            <w:r>
              <w:rPr>
                <w:spacing w:val="-2"/>
              </w:rPr>
              <w:t xml:space="preserve"> </w:t>
            </w:r>
            <w:r>
              <w:t>Parliament and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Council;</w:t>
            </w:r>
          </w:p>
        </w:tc>
      </w:tr>
      <w:tr w:rsidR="00207DA8" w14:paraId="533D174F" w14:textId="77777777">
        <w:trPr>
          <w:trHeight w:val="2516"/>
        </w:trPr>
        <w:tc>
          <w:tcPr>
            <w:tcW w:w="2791" w:type="dxa"/>
          </w:tcPr>
          <w:p w14:paraId="056D47D4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Standards”</w:t>
            </w:r>
          </w:p>
        </w:tc>
        <w:tc>
          <w:tcPr>
            <w:tcW w:w="7854" w:type="dxa"/>
          </w:tcPr>
          <w:p w14:paraId="5B3EE357" w14:textId="77777777" w:rsidR="00207DA8" w:rsidRDefault="00326D19">
            <w:pPr>
              <w:pStyle w:val="TableParagraph"/>
              <w:spacing w:before="117"/>
              <w:ind w:left="181" w:right="225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quality</w:t>
            </w:r>
            <w:r>
              <w:rPr>
                <w:spacing w:val="4"/>
              </w:rPr>
              <w:t xml:space="preserve"> </w:t>
            </w:r>
            <w:r>
              <w:t>standards</w:t>
            </w:r>
            <w:r>
              <w:rPr>
                <w:spacing w:val="2"/>
              </w:rPr>
              <w:t xml:space="preserve"> </w:t>
            </w:r>
            <w:r>
              <w:t>published</w:t>
            </w:r>
            <w:r>
              <w:rPr>
                <w:spacing w:val="2"/>
              </w:rPr>
              <w:t xml:space="preserve"> </w:t>
            </w:r>
            <w:r>
              <w:t>by BSI British</w:t>
            </w:r>
            <w:r>
              <w:rPr>
                <w:spacing w:val="2"/>
              </w:rPr>
              <w:t xml:space="preserve"> </w:t>
            </w:r>
            <w:r>
              <w:t>Standards,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 Standards Body of the United Kingdom, the International</w:t>
            </w:r>
            <w:r>
              <w:rPr>
                <w:spacing w:val="1"/>
              </w:rPr>
              <w:t xml:space="preserve"> </w:t>
            </w:r>
            <w:r>
              <w:t>Organisation for Standardisation or other reputable or equivalent body (and</w:t>
            </w:r>
            <w:r>
              <w:rPr>
                <w:spacing w:val="1"/>
              </w:rPr>
              <w:t xml:space="preserve"> </w:t>
            </w:r>
            <w:r>
              <w:t>their successor bodies), that a skilled and experienced operator in the same</w:t>
            </w:r>
            <w:r>
              <w:rPr>
                <w:spacing w:val="1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reasonably</w:t>
            </w:r>
            <w:r>
              <w:rPr>
                <w:spacing w:val="-58"/>
              </w:rPr>
              <w:t xml:space="preserve"> </w:t>
            </w:r>
            <w:r>
              <w:t>and ordinarily be expected to comply with (as may be further detailed in the</w:t>
            </w:r>
            <w:r>
              <w:rPr>
                <w:spacing w:val="1"/>
              </w:rPr>
              <w:t xml:space="preserve"> </w:t>
            </w:r>
            <w:r>
              <w:t>Master Contract Schedule and/or any other Contract Document) and any</w:t>
            </w:r>
            <w:r>
              <w:rPr>
                <w:spacing w:val="1"/>
              </w:rPr>
              <w:t xml:space="preserve"> </w:t>
            </w:r>
            <w:r>
              <w:t>other applicable quality standards, Gover</w:t>
            </w:r>
            <w:r>
              <w:t>nment codes of practice and</w:t>
            </w:r>
            <w:r>
              <w:rPr>
                <w:spacing w:val="1"/>
              </w:rPr>
              <w:t xml:space="preserve"> </w:t>
            </w:r>
            <w:r>
              <w:t>guidance;</w:t>
            </w:r>
          </w:p>
        </w:tc>
      </w:tr>
      <w:tr w:rsidR="00207DA8" w14:paraId="2E36A319" w14:textId="77777777">
        <w:trPr>
          <w:trHeight w:val="1252"/>
        </w:trPr>
        <w:tc>
          <w:tcPr>
            <w:tcW w:w="2791" w:type="dxa"/>
          </w:tcPr>
          <w:p w14:paraId="6B86FEC7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“Regulated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Activity”</w:t>
            </w:r>
          </w:p>
        </w:tc>
        <w:tc>
          <w:tcPr>
            <w:tcW w:w="7854" w:type="dxa"/>
          </w:tcPr>
          <w:p w14:paraId="38EC531B" w14:textId="77777777" w:rsidR="00207DA8" w:rsidRDefault="00326D19">
            <w:pPr>
              <w:pStyle w:val="TableParagraph"/>
              <w:spacing w:before="116"/>
              <w:ind w:left="181" w:right="180"/>
            </w:pPr>
            <w:r>
              <w:t>means</w:t>
            </w:r>
            <w:r>
              <w:rPr>
                <w:spacing w:val="-2"/>
              </w:rPr>
              <w:t xml:space="preserve"> </w:t>
            </w:r>
            <w:r>
              <w:t>any work which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defined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regulated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children or vulnerable adults within the meaning of Schedule 4 Part 1</w:t>
            </w:r>
            <w:r>
              <w:rPr>
                <w:spacing w:val="1"/>
              </w:rPr>
              <w:t xml:space="preserve"> </w:t>
            </w:r>
            <w:r>
              <w:t>(Children) or Part 2 (Vulnerable Adults) of the Safeguarding Vulnerable</w:t>
            </w:r>
            <w:r>
              <w:rPr>
                <w:spacing w:val="1"/>
              </w:rPr>
              <w:t xml:space="preserve"> </w:t>
            </w:r>
            <w:r>
              <w:t>Groups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2006;</w:t>
            </w:r>
          </w:p>
        </w:tc>
      </w:tr>
      <w:tr w:rsidR="00207DA8" w14:paraId="71E47FF6" w14:textId="77777777">
        <w:trPr>
          <w:trHeight w:val="1505"/>
        </w:trPr>
        <w:tc>
          <w:tcPr>
            <w:tcW w:w="2791" w:type="dxa"/>
          </w:tcPr>
          <w:p w14:paraId="3E8E4223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"Regulatory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Bodies"</w:t>
            </w:r>
          </w:p>
        </w:tc>
        <w:tc>
          <w:tcPr>
            <w:tcW w:w="7854" w:type="dxa"/>
          </w:tcPr>
          <w:p w14:paraId="72349171" w14:textId="77777777" w:rsidR="00207DA8" w:rsidRDefault="00326D19">
            <w:pPr>
              <w:pStyle w:val="TableParagraph"/>
              <w:spacing w:before="116"/>
              <w:ind w:left="181" w:right="303"/>
            </w:pPr>
            <w:r>
              <w:t>means those government departments and regulatory, statutory and other</w:t>
            </w:r>
            <w:r>
              <w:rPr>
                <w:spacing w:val="1"/>
              </w:rPr>
              <w:t xml:space="preserve"> </w:t>
            </w:r>
            <w:r>
              <w:t>entit</w:t>
            </w:r>
            <w:r>
              <w:t>ies, committees, ombudsmen and bodies which, whether under statute,</w:t>
            </w:r>
            <w:r>
              <w:rPr>
                <w:spacing w:val="-60"/>
              </w:rPr>
              <w:t xml:space="preserve"> </w:t>
            </w:r>
            <w:r>
              <w:t>rules, regulations, codes of practice or otherwise, are entitled to regulate,</w:t>
            </w:r>
            <w:r>
              <w:rPr>
                <w:spacing w:val="1"/>
              </w:rPr>
              <w:t xml:space="preserve"> </w:t>
            </w:r>
            <w:r>
              <w:t>investigate, or influence the matters dealt with in the Contract or any other</w:t>
            </w:r>
            <w:r>
              <w:rPr>
                <w:spacing w:val="1"/>
              </w:rPr>
              <w:t xml:space="preserve"> </w:t>
            </w:r>
            <w:r>
              <w:t>affairs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Customer;</w:t>
            </w:r>
          </w:p>
        </w:tc>
      </w:tr>
      <w:tr w:rsidR="00207DA8" w14:paraId="5C834569" w14:textId="77777777">
        <w:trPr>
          <w:trHeight w:val="746"/>
        </w:trPr>
        <w:tc>
          <w:tcPr>
            <w:tcW w:w="2791" w:type="dxa"/>
          </w:tcPr>
          <w:p w14:paraId="4AEFEF88" w14:textId="77777777" w:rsidR="00207DA8" w:rsidRDefault="00326D19">
            <w:pPr>
              <w:pStyle w:val="TableParagraph"/>
              <w:spacing w:before="116"/>
              <w:ind w:right="827"/>
              <w:rPr>
                <w:b/>
              </w:rPr>
            </w:pPr>
            <w:r>
              <w:rPr>
                <w:b/>
              </w:rPr>
              <w:t>"Related Service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Provider"</w:t>
            </w:r>
          </w:p>
        </w:tc>
        <w:tc>
          <w:tcPr>
            <w:tcW w:w="7854" w:type="dxa"/>
          </w:tcPr>
          <w:p w14:paraId="1DBF4222" w14:textId="77777777" w:rsidR="00207DA8" w:rsidRDefault="00326D19">
            <w:pPr>
              <w:pStyle w:val="TableParagraph"/>
              <w:spacing w:before="116"/>
              <w:ind w:left="181" w:right="254"/>
            </w:pPr>
            <w:r>
              <w:t>means any person who provides services to the Customer which are related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Services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time;</w:t>
            </w:r>
          </w:p>
        </w:tc>
      </w:tr>
      <w:tr w:rsidR="00207DA8" w14:paraId="4C61F4EC" w14:textId="77777777">
        <w:trPr>
          <w:trHeight w:val="621"/>
        </w:trPr>
        <w:tc>
          <w:tcPr>
            <w:tcW w:w="2791" w:type="dxa"/>
          </w:tcPr>
          <w:p w14:paraId="781E304C" w14:textId="77777777" w:rsidR="00207DA8" w:rsidRDefault="00326D19">
            <w:pPr>
              <w:pStyle w:val="TableParagraph"/>
              <w:spacing w:before="97" w:line="252" w:lineRule="exact"/>
              <w:ind w:right="253"/>
              <w:rPr>
                <w:b/>
              </w:rPr>
            </w:pPr>
            <w:r>
              <w:rPr>
                <w:b/>
              </w:rPr>
              <w:t>"Replacement Service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Provider"</w:t>
            </w:r>
          </w:p>
        </w:tc>
        <w:tc>
          <w:tcPr>
            <w:tcW w:w="7854" w:type="dxa"/>
          </w:tcPr>
          <w:p w14:paraId="5E9493EE" w14:textId="77777777" w:rsidR="00207DA8" w:rsidRDefault="00326D19">
            <w:pPr>
              <w:pStyle w:val="TableParagraph"/>
              <w:spacing w:before="97" w:line="252" w:lineRule="exact"/>
              <w:ind w:left="181"/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Replacement</w:t>
            </w:r>
            <w:r>
              <w:rPr>
                <w:spacing w:val="-4"/>
              </w:rPr>
              <w:t xml:space="preserve"> </w:t>
            </w:r>
            <w:r>
              <w:t>Services appointed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time;</w:t>
            </w:r>
          </w:p>
        </w:tc>
      </w:tr>
    </w:tbl>
    <w:p w14:paraId="58E6DD4E" w14:textId="77777777" w:rsidR="00207DA8" w:rsidRDefault="00207DA8">
      <w:pPr>
        <w:spacing w:line="252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D3BEE8F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7834"/>
      </w:tblGrid>
      <w:tr w:rsidR="00207DA8" w14:paraId="50CABC64" w14:textId="77777777">
        <w:trPr>
          <w:trHeight w:val="1128"/>
        </w:trPr>
        <w:tc>
          <w:tcPr>
            <w:tcW w:w="2797" w:type="dxa"/>
          </w:tcPr>
          <w:p w14:paraId="7AE8B2B6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"Replacement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Service"</w:t>
            </w:r>
          </w:p>
        </w:tc>
        <w:tc>
          <w:tcPr>
            <w:tcW w:w="7834" w:type="dxa"/>
          </w:tcPr>
          <w:p w14:paraId="004F5F83" w14:textId="77777777" w:rsidR="00207DA8" w:rsidRDefault="00326D19">
            <w:pPr>
              <w:pStyle w:val="TableParagraph"/>
              <w:ind w:left="175" w:right="209"/>
            </w:pPr>
            <w:r>
              <w:t>any services which are substantially similar to any of the Services and which</w:t>
            </w:r>
            <w:r>
              <w:rPr>
                <w:spacing w:val="-59"/>
              </w:rPr>
              <w:t xml:space="preserve"> </w:t>
            </w:r>
            <w:r>
              <w:t>the Customer receives in substitution for any of the Services following the</w:t>
            </w:r>
            <w:r>
              <w:rPr>
                <w:spacing w:val="1"/>
              </w:rPr>
              <w:t xml:space="preserve"> </w:t>
            </w:r>
            <w:r>
              <w:t>expiry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Contract, whether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internally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by any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party;</w:t>
            </w:r>
          </w:p>
        </w:tc>
      </w:tr>
      <w:tr w:rsidR="00207DA8" w14:paraId="4CF401EA" w14:textId="77777777">
        <w:trPr>
          <w:trHeight w:val="1251"/>
        </w:trPr>
        <w:tc>
          <w:tcPr>
            <w:tcW w:w="2797" w:type="dxa"/>
          </w:tcPr>
          <w:p w14:paraId="43B2F9B8" w14:textId="77777777" w:rsidR="00207DA8" w:rsidRDefault="00326D19">
            <w:pPr>
              <w:pStyle w:val="TableParagraph"/>
              <w:spacing w:before="117"/>
              <w:ind w:right="1250"/>
              <w:rPr>
                <w:b/>
              </w:rPr>
            </w:pPr>
            <w:r>
              <w:rPr>
                <w:b/>
              </w:rPr>
              <w:t>"Request for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Information"</w:t>
            </w:r>
          </w:p>
        </w:tc>
        <w:tc>
          <w:tcPr>
            <w:tcW w:w="7834" w:type="dxa"/>
          </w:tcPr>
          <w:p w14:paraId="6B6CE2E4" w14:textId="77777777" w:rsidR="00207DA8" w:rsidRDefault="00326D19">
            <w:pPr>
              <w:pStyle w:val="TableParagraph"/>
              <w:spacing w:before="117"/>
              <w:ind w:left="175" w:right="595"/>
            </w:pPr>
            <w:r>
              <w:t>means a request for info</w:t>
            </w:r>
            <w:r>
              <w:t>rmation or an apparent request relating to the</w:t>
            </w:r>
            <w:r>
              <w:rPr>
                <w:spacing w:val="1"/>
              </w:rPr>
              <w:t xml:space="preserve"> </w:t>
            </w:r>
            <w:r>
              <w:t>Contract or the provision of the Services or an apparent request for such</w:t>
            </w:r>
            <w:r>
              <w:rPr>
                <w:spacing w:val="-59"/>
              </w:rPr>
              <w:t xml:space="preserve"> </w:t>
            </w:r>
            <w:r>
              <w:t>information under the Code of Practice on Access to Government</w:t>
            </w:r>
            <w:r>
              <w:rPr>
                <w:spacing w:val="1"/>
              </w:rPr>
              <w:t xml:space="preserve"> </w:t>
            </w:r>
            <w:r>
              <w:t>Information,</w:t>
            </w:r>
            <w:r>
              <w:rPr>
                <w:spacing w:val="1"/>
              </w:rPr>
              <w:t xml:space="preserve"> </w:t>
            </w:r>
            <w:r>
              <w:t>FOIA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t>Information Regulations;</w:t>
            </w:r>
          </w:p>
        </w:tc>
      </w:tr>
      <w:tr w:rsidR="00207DA8" w14:paraId="06A54870" w14:textId="77777777">
        <w:trPr>
          <w:trHeight w:val="999"/>
        </w:trPr>
        <w:tc>
          <w:tcPr>
            <w:tcW w:w="2797" w:type="dxa"/>
          </w:tcPr>
          <w:p w14:paraId="20F0B209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"Service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Credits"</w:t>
            </w:r>
          </w:p>
        </w:tc>
        <w:tc>
          <w:tcPr>
            <w:tcW w:w="7834" w:type="dxa"/>
          </w:tcPr>
          <w:p w14:paraId="19C9E2B1" w14:textId="77777777" w:rsidR="00207DA8" w:rsidRDefault="00326D19">
            <w:pPr>
              <w:pStyle w:val="TableParagraph"/>
              <w:spacing w:before="116"/>
              <w:ind w:left="175" w:right="209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sums</w:t>
            </w:r>
            <w:r>
              <w:rPr>
                <w:spacing w:val="-1"/>
              </w:rPr>
              <w:t xml:space="preserve"> </w:t>
            </w:r>
            <w:r>
              <w:t>referred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sums</w:t>
            </w:r>
            <w:r>
              <w:rPr>
                <w:spacing w:val="1"/>
              </w:rPr>
              <w:t xml:space="preserve"> </w:t>
            </w:r>
            <w:r>
              <w:t>calculated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 Schedule</w:t>
            </w:r>
            <w:r>
              <w:rPr>
                <w:spacing w:val="-58"/>
              </w:rPr>
              <w:t xml:space="preserve"> </w:t>
            </w:r>
            <w:r>
              <w:t>2 being payable by the Service Provider in respect of any failure by the</w:t>
            </w:r>
            <w:r>
              <w:rPr>
                <w:spacing w:val="1"/>
              </w:rPr>
              <w:t xml:space="preserve"> </w:t>
            </w:r>
            <w:r>
              <w:t>Service Provider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one 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Levels;</w:t>
            </w:r>
          </w:p>
        </w:tc>
      </w:tr>
      <w:tr w:rsidR="00207DA8" w14:paraId="408F03E1" w14:textId="77777777">
        <w:trPr>
          <w:trHeight w:val="745"/>
        </w:trPr>
        <w:tc>
          <w:tcPr>
            <w:tcW w:w="2797" w:type="dxa"/>
          </w:tcPr>
          <w:p w14:paraId="030832A8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"Service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Levels"</w:t>
            </w:r>
          </w:p>
        </w:tc>
        <w:tc>
          <w:tcPr>
            <w:tcW w:w="7834" w:type="dxa"/>
          </w:tcPr>
          <w:p w14:paraId="055DEE82" w14:textId="77777777" w:rsidR="00207DA8" w:rsidRDefault="00326D19">
            <w:pPr>
              <w:pStyle w:val="TableParagraph"/>
              <w:spacing w:before="117"/>
              <w:ind w:left="175" w:right="209"/>
            </w:pPr>
            <w:r>
              <w:t>means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t>levels</w:t>
            </w:r>
            <w:r>
              <w:rPr>
                <w:spacing w:val="-12"/>
              </w:rPr>
              <w:t xml:space="preserve"> </w:t>
            </w:r>
            <w:r>
              <w:t>applicable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provision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referred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Schedule</w:t>
            </w:r>
            <w:r>
              <w:rPr>
                <w:spacing w:val="-5"/>
              </w:rPr>
              <w:t xml:space="preserve"> </w:t>
            </w:r>
            <w:r>
              <w:t>2;</w:t>
            </w:r>
          </w:p>
        </w:tc>
      </w:tr>
      <w:tr w:rsidR="00207DA8" w14:paraId="3EC3D390" w14:textId="77777777">
        <w:trPr>
          <w:trHeight w:val="746"/>
        </w:trPr>
        <w:tc>
          <w:tcPr>
            <w:tcW w:w="2797" w:type="dxa"/>
          </w:tcPr>
          <w:p w14:paraId="2AB85F6F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"Service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Provider"</w:t>
            </w:r>
          </w:p>
        </w:tc>
        <w:tc>
          <w:tcPr>
            <w:tcW w:w="7834" w:type="dxa"/>
          </w:tcPr>
          <w:p w14:paraId="66866DE2" w14:textId="77777777" w:rsidR="00207DA8" w:rsidRDefault="00326D19">
            <w:pPr>
              <w:pStyle w:val="TableParagraph"/>
              <w:spacing w:before="116"/>
              <w:ind w:left="175" w:right="209"/>
            </w:pPr>
            <w:r>
              <w:t>means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person,</w:t>
            </w:r>
            <w:r>
              <w:rPr>
                <w:spacing w:val="-2"/>
              </w:rPr>
              <w:t xml:space="preserve"> </w:t>
            </w:r>
            <w:r>
              <w:t>firm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whom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enters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identified 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Contract;</w:t>
            </w:r>
          </w:p>
        </w:tc>
      </w:tr>
      <w:tr w:rsidR="00207DA8" w14:paraId="26487C4A" w14:textId="77777777">
        <w:trPr>
          <w:trHeight w:val="998"/>
        </w:trPr>
        <w:tc>
          <w:tcPr>
            <w:tcW w:w="2797" w:type="dxa"/>
          </w:tcPr>
          <w:p w14:paraId="566EC56E" w14:textId="77777777" w:rsidR="00207DA8" w:rsidRDefault="00326D19">
            <w:pPr>
              <w:pStyle w:val="TableParagraph"/>
              <w:spacing w:before="116"/>
              <w:ind w:right="730"/>
              <w:rPr>
                <w:b/>
              </w:rPr>
            </w:pPr>
            <w:r>
              <w:rPr>
                <w:b/>
              </w:rPr>
              <w:t>“Service Provider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Personnel”</w:t>
            </w:r>
          </w:p>
        </w:tc>
        <w:tc>
          <w:tcPr>
            <w:tcW w:w="7834" w:type="dxa"/>
          </w:tcPr>
          <w:p w14:paraId="6EF1D23C" w14:textId="77777777" w:rsidR="00207DA8" w:rsidRDefault="00326D19">
            <w:pPr>
              <w:pStyle w:val="TableParagraph"/>
              <w:spacing w:before="116"/>
              <w:ind w:left="175" w:right="179"/>
            </w:pPr>
            <w:r>
              <w:t>means all directors, officers, employees, agents, consultants and contractors</w:t>
            </w:r>
            <w:r>
              <w:rPr>
                <w:spacing w:val="-60"/>
              </w:rPr>
              <w:t xml:space="preserve"> </w:t>
            </w:r>
            <w:r>
              <w:t>of the Service Provider and/or of any Sub-Contractor engaged in the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obligations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2DB23093" w14:textId="77777777">
        <w:trPr>
          <w:trHeight w:val="1505"/>
        </w:trPr>
        <w:tc>
          <w:tcPr>
            <w:tcW w:w="2797" w:type="dxa"/>
          </w:tcPr>
          <w:p w14:paraId="4E6E7247" w14:textId="77777777" w:rsidR="00207DA8" w:rsidRDefault="00326D19">
            <w:pPr>
              <w:pStyle w:val="TableParagraph"/>
              <w:spacing w:before="116"/>
              <w:ind w:right="247"/>
              <w:rPr>
                <w:b/>
              </w:rPr>
            </w:pPr>
            <w:r>
              <w:rPr>
                <w:b/>
              </w:rPr>
              <w:t>"Service Provider Pre-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IPR"</w:t>
            </w:r>
          </w:p>
        </w:tc>
        <w:tc>
          <w:tcPr>
            <w:tcW w:w="7834" w:type="dxa"/>
          </w:tcPr>
          <w:p w14:paraId="2202CFC2" w14:textId="77777777" w:rsidR="00207DA8" w:rsidRDefault="00326D19">
            <w:pPr>
              <w:pStyle w:val="TableParagraph"/>
              <w:spacing w:before="116"/>
              <w:ind w:left="175" w:right="570"/>
            </w:pPr>
            <w:r>
              <w:t>shall mean any Intellectual Property Rights vested in or licensed to the</w:t>
            </w:r>
            <w:r>
              <w:rPr>
                <w:spacing w:val="1"/>
              </w:rPr>
              <w:t xml:space="preserve"> </w:t>
            </w:r>
            <w:r>
              <w:t>Service Provider prior to or independently of the performance by the</w:t>
            </w:r>
            <w:r>
              <w:rPr>
                <w:spacing w:val="1"/>
              </w:rPr>
              <w:t xml:space="preserve"> </w:t>
            </w:r>
            <w:r>
              <w:t>Customer of its obligations under the Contract and including, for the</w:t>
            </w:r>
            <w:r>
              <w:rPr>
                <w:spacing w:val="1"/>
              </w:rPr>
              <w:t xml:space="preserve"> </w:t>
            </w:r>
            <w:r>
              <w:t>avoidance of doubt, guidance, specifications</w:t>
            </w:r>
            <w:r>
              <w:t>, instructions, toolkits, plans,</w:t>
            </w:r>
            <w:r>
              <w:rPr>
                <w:spacing w:val="-59"/>
              </w:rPr>
              <w:t xml:space="preserve"> </w:t>
            </w:r>
            <w:r>
              <w:t>data,</w:t>
            </w:r>
            <w:r>
              <w:rPr>
                <w:spacing w:val="-2"/>
              </w:rPr>
              <w:t xml:space="preserve"> </w:t>
            </w:r>
            <w:r>
              <w:t>drawings,</w:t>
            </w:r>
            <w:r>
              <w:rPr>
                <w:spacing w:val="-2"/>
              </w:rPr>
              <w:t xml:space="preserve"> </w:t>
            </w:r>
            <w:r>
              <w:t>databases, patents,</w:t>
            </w:r>
            <w:r>
              <w:rPr>
                <w:spacing w:val="-2"/>
              </w:rPr>
              <w:t xml:space="preserve"> </w:t>
            </w:r>
            <w:r>
              <w:t>patterns,</w:t>
            </w:r>
            <w:r>
              <w:rPr>
                <w:spacing w:val="-2"/>
              </w:rPr>
              <w:t xml:space="preserve"> </w:t>
            </w:r>
            <w:r>
              <w:t>models and</w:t>
            </w:r>
            <w:r>
              <w:rPr>
                <w:spacing w:val="-1"/>
              </w:rPr>
              <w:t xml:space="preserve"> </w:t>
            </w:r>
            <w:r>
              <w:t>designs;</w:t>
            </w:r>
          </w:p>
        </w:tc>
      </w:tr>
      <w:tr w:rsidR="00207DA8" w14:paraId="722B296C" w14:textId="77777777">
        <w:trPr>
          <w:trHeight w:val="746"/>
        </w:trPr>
        <w:tc>
          <w:tcPr>
            <w:tcW w:w="2797" w:type="dxa"/>
          </w:tcPr>
          <w:p w14:paraId="2FB0FE76" w14:textId="77777777" w:rsidR="00207DA8" w:rsidRDefault="00326D19">
            <w:pPr>
              <w:pStyle w:val="TableParagraph"/>
              <w:spacing w:before="116"/>
              <w:ind w:right="546"/>
              <w:rPr>
                <w:b/>
              </w:rPr>
            </w:pPr>
            <w:r>
              <w:rPr>
                <w:b/>
              </w:rPr>
              <w:t>“Service Provider’s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Representative”</w:t>
            </w:r>
          </w:p>
        </w:tc>
        <w:tc>
          <w:tcPr>
            <w:tcW w:w="7834" w:type="dxa"/>
          </w:tcPr>
          <w:p w14:paraId="5E209DB6" w14:textId="77777777" w:rsidR="00207DA8" w:rsidRDefault="00326D19">
            <w:pPr>
              <w:pStyle w:val="TableParagraph"/>
              <w:spacing w:before="116"/>
              <w:ind w:left="175" w:right="570"/>
            </w:pPr>
            <w:r>
              <w:t>means the representative appointed by the Service Provider from time to</w:t>
            </w:r>
            <w:r>
              <w:rPr>
                <w:spacing w:val="-60"/>
              </w:rPr>
              <w:t xml:space="preserve"> </w:t>
            </w:r>
            <w:r>
              <w:t>time 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3EE7C34C" w14:textId="77777777">
        <w:trPr>
          <w:trHeight w:val="998"/>
        </w:trPr>
        <w:tc>
          <w:tcPr>
            <w:tcW w:w="2797" w:type="dxa"/>
          </w:tcPr>
          <w:p w14:paraId="0C8BF4F3" w14:textId="77777777" w:rsidR="00207DA8" w:rsidRDefault="00326D19">
            <w:pPr>
              <w:pStyle w:val="TableParagraph"/>
              <w:spacing w:before="116"/>
              <w:ind w:right="736"/>
              <w:rPr>
                <w:b/>
              </w:rPr>
            </w:pPr>
            <w:r>
              <w:rPr>
                <w:b/>
              </w:rPr>
              <w:t>"Service Provider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Solution"</w:t>
            </w:r>
          </w:p>
        </w:tc>
        <w:tc>
          <w:tcPr>
            <w:tcW w:w="7834" w:type="dxa"/>
          </w:tcPr>
          <w:p w14:paraId="3D423942" w14:textId="77777777" w:rsidR="00207DA8" w:rsidRDefault="00326D19">
            <w:pPr>
              <w:pStyle w:val="TableParagraph"/>
              <w:spacing w:before="116"/>
              <w:ind w:left="175" w:right="333"/>
            </w:pPr>
            <w:r>
              <w:t>means the Service Provider's solution for the provision of the Goods and/or</w:t>
            </w:r>
            <w:r>
              <w:rPr>
                <w:spacing w:val="-59"/>
              </w:rPr>
              <w:t xml:space="preserve"> </w:t>
            </w:r>
            <w:r>
              <w:t>Services as referred to in the Master Contrac</w:t>
            </w:r>
            <w:r>
              <w:t>t Schedule and/or another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referred</w:t>
            </w:r>
            <w:r>
              <w:rPr>
                <w:spacing w:val="-3"/>
              </w:rPr>
              <w:t xml:space="preserve"> </w:t>
            </w:r>
            <w:r>
              <w:t>to in</w:t>
            </w:r>
            <w:r>
              <w:rPr>
                <w:spacing w:val="-3"/>
              </w:rPr>
              <w:t xml:space="preserve"> </w:t>
            </w:r>
            <w:r>
              <w:t>the Form of</w:t>
            </w:r>
            <w:r>
              <w:rPr>
                <w:spacing w:val="2"/>
              </w:rPr>
              <w:t xml:space="preserve"> </w:t>
            </w:r>
            <w:r>
              <w:t>Contract;</w:t>
            </w:r>
          </w:p>
        </w:tc>
      </w:tr>
      <w:tr w:rsidR="00207DA8" w14:paraId="0651A4FD" w14:textId="77777777">
        <w:trPr>
          <w:trHeight w:val="1759"/>
        </w:trPr>
        <w:tc>
          <w:tcPr>
            <w:tcW w:w="2797" w:type="dxa"/>
          </w:tcPr>
          <w:p w14:paraId="253A93F5" w14:textId="77777777" w:rsidR="00207DA8" w:rsidRDefault="00326D19">
            <w:pPr>
              <w:pStyle w:val="TableParagraph"/>
              <w:spacing w:before="116"/>
              <w:ind w:right="561"/>
              <w:rPr>
                <w:b/>
              </w:rPr>
            </w:pPr>
            <w:r>
              <w:rPr>
                <w:b/>
              </w:rPr>
              <w:t>"Service Provider's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Confidential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Information"</w:t>
            </w:r>
          </w:p>
        </w:tc>
        <w:tc>
          <w:tcPr>
            <w:tcW w:w="7834" w:type="dxa"/>
          </w:tcPr>
          <w:p w14:paraId="238B2163" w14:textId="77777777" w:rsidR="00207DA8" w:rsidRDefault="00326D19">
            <w:pPr>
              <w:pStyle w:val="TableParagraph"/>
              <w:spacing w:before="116"/>
              <w:ind w:left="175" w:right="252"/>
            </w:pPr>
            <w:r>
              <w:t>means any information, however it is conveyed, that relates to the business,</w:t>
            </w:r>
            <w:r>
              <w:rPr>
                <w:spacing w:val="-60"/>
              </w:rPr>
              <w:t xml:space="preserve"> </w:t>
            </w:r>
            <w:r>
              <w:t>affairs, developments, trade secrets, know-how, personnel and Service</w:t>
            </w:r>
            <w:r>
              <w:rPr>
                <w:spacing w:val="1"/>
              </w:rPr>
              <w:t xml:space="preserve"> </w:t>
            </w:r>
            <w:r>
              <w:t>Providers of the Service Provider, including IPRs, together with information</w:t>
            </w:r>
            <w:r>
              <w:rPr>
                <w:spacing w:val="1"/>
              </w:rPr>
              <w:t xml:space="preserve"> </w:t>
            </w:r>
            <w:r>
              <w:t xml:space="preserve">derived from the above, and any </w:t>
            </w:r>
            <w:r>
              <w:t>other information clearly designated as</w:t>
            </w:r>
            <w:r>
              <w:rPr>
                <w:spacing w:val="1"/>
              </w:rPr>
              <w:t xml:space="preserve"> </w:t>
            </w:r>
            <w:r>
              <w:t>being confidential (whether or not it is marked as "confidential") or which</w:t>
            </w:r>
            <w:r>
              <w:rPr>
                <w:spacing w:val="1"/>
              </w:rPr>
              <w:t xml:space="preserve"> </w:t>
            </w:r>
            <w:r>
              <w:t>ought</w:t>
            </w:r>
            <w:r>
              <w:rPr>
                <w:spacing w:val="-2"/>
              </w:rPr>
              <w:t xml:space="preserve"> </w:t>
            </w:r>
            <w:r>
              <w:t>reasonably</w:t>
            </w:r>
            <w:r>
              <w:rPr>
                <w:spacing w:val="-2"/>
              </w:rPr>
              <w:t xml:space="preserve"> </w:t>
            </w:r>
            <w:r>
              <w:t>to be</w:t>
            </w:r>
            <w:r>
              <w:rPr>
                <w:spacing w:val="-2"/>
              </w:rPr>
              <w:t xml:space="preserve"> </w:t>
            </w:r>
            <w:r>
              <w:t>considered 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confidential;</w:t>
            </w:r>
          </w:p>
        </w:tc>
      </w:tr>
      <w:tr w:rsidR="00207DA8" w14:paraId="7E0C4A3E" w14:textId="77777777">
        <w:trPr>
          <w:trHeight w:val="745"/>
        </w:trPr>
        <w:tc>
          <w:tcPr>
            <w:tcW w:w="2797" w:type="dxa"/>
          </w:tcPr>
          <w:p w14:paraId="72AAE10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"Services"</w:t>
            </w:r>
          </w:p>
        </w:tc>
        <w:tc>
          <w:tcPr>
            <w:tcW w:w="7834" w:type="dxa"/>
          </w:tcPr>
          <w:p w14:paraId="7E9D4240" w14:textId="77777777" w:rsidR="00207DA8" w:rsidRDefault="00326D19">
            <w:pPr>
              <w:pStyle w:val="TableParagraph"/>
              <w:spacing w:before="116"/>
              <w:ind w:left="175" w:right="204"/>
            </w:pPr>
            <w:r>
              <w:t xml:space="preserve">means the services to be supplied as referred to in the Form of Contract, </w:t>
            </w:r>
            <w:r>
              <w:t>the</w:t>
            </w:r>
            <w:r>
              <w:rPr>
                <w:spacing w:val="-60"/>
              </w:rPr>
              <w:t xml:space="preserve"> </w:t>
            </w:r>
            <w:r>
              <w:t>Master Contract</w:t>
            </w:r>
            <w:r>
              <w:rPr>
                <w:spacing w:val="1"/>
              </w:rPr>
              <w:t xml:space="preserve"> </w:t>
            </w:r>
            <w:r>
              <w:t>Schedule and</w:t>
            </w:r>
            <w:r>
              <w:rPr>
                <w:spacing w:val="-3"/>
              </w:rPr>
              <w:t xml:space="preserve"> </w:t>
            </w:r>
            <w:r>
              <w:t>the Contract</w:t>
            </w:r>
            <w:r>
              <w:rPr>
                <w:spacing w:val="1"/>
              </w:rPr>
              <w:t xml:space="preserve"> </w:t>
            </w:r>
            <w:r>
              <w:t>Documents;</w:t>
            </w:r>
          </w:p>
        </w:tc>
      </w:tr>
      <w:tr w:rsidR="00207DA8" w14:paraId="1B1F0AC6" w14:textId="77777777">
        <w:trPr>
          <w:trHeight w:val="876"/>
        </w:trPr>
        <w:tc>
          <w:tcPr>
            <w:tcW w:w="2797" w:type="dxa"/>
          </w:tcPr>
          <w:p w14:paraId="33518581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"Sites"</w:t>
            </w:r>
          </w:p>
        </w:tc>
        <w:tc>
          <w:tcPr>
            <w:tcW w:w="7834" w:type="dxa"/>
          </w:tcPr>
          <w:p w14:paraId="6787D71D" w14:textId="77777777" w:rsidR="00207DA8" w:rsidRDefault="00326D19">
            <w:pPr>
              <w:pStyle w:val="TableParagraph"/>
              <w:spacing w:before="117"/>
              <w:ind w:left="175" w:right="209"/>
            </w:pPr>
            <w:r>
              <w:t>means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premises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Services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Provider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manages,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organises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otherwise</w:t>
            </w:r>
            <w:r>
              <w:rPr>
                <w:spacing w:val="-14"/>
              </w:rPr>
              <w:t xml:space="preserve"> </w:t>
            </w:r>
            <w:r>
              <w:t>directs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provision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the</w:t>
            </w:r>
          </w:p>
          <w:p w14:paraId="2E3FBED1" w14:textId="77777777" w:rsidR="00207DA8" w:rsidRDefault="00326D19">
            <w:pPr>
              <w:pStyle w:val="TableParagraph"/>
              <w:spacing w:before="1" w:line="233" w:lineRule="exact"/>
              <w:ind w:left="175"/>
            </w:pP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Services;</w:t>
            </w:r>
          </w:p>
        </w:tc>
      </w:tr>
    </w:tbl>
    <w:p w14:paraId="3B88899E" w14:textId="77777777" w:rsidR="00207DA8" w:rsidRDefault="00207DA8">
      <w:pPr>
        <w:spacing w:line="233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9E2BB2B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7855"/>
      </w:tblGrid>
      <w:tr w:rsidR="00207DA8" w14:paraId="59435F0E" w14:textId="77777777">
        <w:trPr>
          <w:trHeight w:val="1382"/>
        </w:trPr>
        <w:tc>
          <w:tcPr>
            <w:tcW w:w="2767" w:type="dxa"/>
          </w:tcPr>
          <w:p w14:paraId="21690D28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"Staff"</w:t>
            </w:r>
          </w:p>
        </w:tc>
        <w:tc>
          <w:tcPr>
            <w:tcW w:w="7855" w:type="dxa"/>
          </w:tcPr>
          <w:p w14:paraId="69AACFB8" w14:textId="77777777" w:rsidR="00207DA8" w:rsidRDefault="00326D19">
            <w:pPr>
              <w:pStyle w:val="TableParagraph"/>
              <w:ind w:left="205" w:right="354"/>
            </w:pPr>
            <w:r>
              <w:t>means all persons employed by the Service Provider and/or any Sub-</w:t>
            </w:r>
            <w:r>
              <w:rPr>
                <w:spacing w:val="1"/>
              </w:rPr>
              <w:t xml:space="preserve"> </w:t>
            </w:r>
            <w:r>
              <w:t>Contractor to perform its obligations under the Contract together with the</w:t>
            </w:r>
            <w:r>
              <w:rPr>
                <w:spacing w:val="1"/>
              </w:rPr>
              <w:t xml:space="preserve"> </w:t>
            </w:r>
            <w:r>
              <w:t>Service Provider's and/or any Sub-Contractor's servants, consultants,</w:t>
            </w:r>
            <w:r>
              <w:rPr>
                <w:spacing w:val="1"/>
              </w:rPr>
              <w:t xml:space="preserve"> </w:t>
            </w:r>
            <w:r>
              <w:t>agents, Service Providers and Sub-Contractors used in the performance of</w:t>
            </w:r>
            <w:r>
              <w:rPr>
                <w:spacing w:val="-59"/>
              </w:rPr>
              <w:t xml:space="preserve"> </w:t>
            </w:r>
            <w:r>
              <w:t>its obligations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Contract;</w:t>
            </w:r>
          </w:p>
        </w:tc>
      </w:tr>
      <w:tr w:rsidR="00207DA8" w14:paraId="7BACC35C" w14:textId="77777777">
        <w:trPr>
          <w:trHeight w:val="2011"/>
        </w:trPr>
        <w:tc>
          <w:tcPr>
            <w:tcW w:w="2767" w:type="dxa"/>
          </w:tcPr>
          <w:p w14:paraId="5286AA9A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"Sub-Contract"</w:t>
            </w:r>
          </w:p>
        </w:tc>
        <w:tc>
          <w:tcPr>
            <w:tcW w:w="7855" w:type="dxa"/>
          </w:tcPr>
          <w:p w14:paraId="29624CCD" w14:textId="77777777" w:rsidR="00207DA8" w:rsidRDefault="00326D19">
            <w:pPr>
              <w:pStyle w:val="TableParagraph"/>
              <w:spacing w:before="116"/>
              <w:ind w:left="205" w:right="256"/>
            </w:pPr>
            <w:r>
              <w:t>means any contract or agreement or proposed contract or agree</w:t>
            </w:r>
            <w:r>
              <w:t>ment</w:t>
            </w:r>
            <w:r>
              <w:rPr>
                <w:spacing w:val="1"/>
              </w:rPr>
              <w:t xml:space="preserve"> </w:t>
            </w:r>
            <w:r>
              <w:t>between the Service Provider and any third party whereby that third party</w:t>
            </w:r>
            <w:r>
              <w:rPr>
                <w:spacing w:val="1"/>
              </w:rPr>
              <w:t xml:space="preserve"> </w:t>
            </w:r>
            <w:r>
              <w:t>agrees to provide to the Service Provider the Goods and/or Services or any</w:t>
            </w:r>
            <w:r>
              <w:rPr>
                <w:spacing w:val="-59"/>
              </w:rPr>
              <w:t xml:space="preserve"> </w:t>
            </w:r>
            <w:r>
              <w:t>part thereof or facilities, goods or services necessary for the provision of the</w:t>
            </w:r>
            <w:r>
              <w:rPr>
                <w:spacing w:val="-60"/>
              </w:rPr>
              <w:t xml:space="preserve"> </w:t>
            </w:r>
            <w:r>
              <w:t>Goods and/or Services</w:t>
            </w:r>
            <w:r>
              <w:t xml:space="preserve"> or any part thereof or necessary for the</w:t>
            </w:r>
            <w:r>
              <w:rPr>
                <w:spacing w:val="1"/>
              </w:rPr>
              <w:t xml:space="preserve"> </w:t>
            </w:r>
            <w:r>
              <w:t>management, direction or control of the Goods and/or Services or any part</w:t>
            </w:r>
            <w:r>
              <w:rPr>
                <w:spacing w:val="1"/>
              </w:rPr>
              <w:t xml:space="preserve"> </w:t>
            </w:r>
            <w:r>
              <w:t>thereof;</w:t>
            </w:r>
          </w:p>
        </w:tc>
      </w:tr>
      <w:tr w:rsidR="00207DA8" w14:paraId="7C833026" w14:textId="77777777">
        <w:trPr>
          <w:trHeight w:val="998"/>
        </w:trPr>
        <w:tc>
          <w:tcPr>
            <w:tcW w:w="2767" w:type="dxa"/>
          </w:tcPr>
          <w:p w14:paraId="7F84887E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"Sub-Contractor"</w:t>
            </w:r>
          </w:p>
        </w:tc>
        <w:tc>
          <w:tcPr>
            <w:tcW w:w="7855" w:type="dxa"/>
          </w:tcPr>
          <w:p w14:paraId="48663367" w14:textId="77777777" w:rsidR="00207DA8" w:rsidRDefault="00326D19">
            <w:pPr>
              <w:pStyle w:val="TableParagraph"/>
              <w:spacing w:before="116"/>
              <w:ind w:left="205" w:right="354"/>
            </w:pPr>
            <w:r>
              <w:t>means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third</w:t>
            </w:r>
            <w:r>
              <w:rPr>
                <w:spacing w:val="-11"/>
              </w:rPr>
              <w:t xml:space="preserve"> </w:t>
            </w:r>
            <w:r>
              <w:t>party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whom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Provider</w:t>
            </w:r>
            <w:r>
              <w:rPr>
                <w:spacing w:val="-10"/>
              </w:rPr>
              <w:t xml:space="preserve"> </w:t>
            </w:r>
            <w:r>
              <w:t>enters</w:t>
            </w:r>
            <w:r>
              <w:rPr>
                <w:spacing w:val="-11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Sub-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3"/>
              </w:rPr>
              <w:t xml:space="preserve"> </w:t>
            </w:r>
            <w:r>
              <w:t>servants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agents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third</w:t>
            </w:r>
            <w:r>
              <w:rPr>
                <w:spacing w:val="-13"/>
              </w:rPr>
              <w:t xml:space="preserve"> </w:t>
            </w:r>
            <w:r>
              <w:t>party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whom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third</w:t>
            </w:r>
            <w:r>
              <w:rPr>
                <w:spacing w:val="-58"/>
              </w:rPr>
              <w:t xml:space="preserve"> </w:t>
            </w:r>
            <w:r>
              <w:t>party</w:t>
            </w:r>
            <w:r>
              <w:rPr>
                <w:spacing w:val="-7"/>
              </w:rPr>
              <w:t xml:space="preserve"> </w:t>
            </w:r>
            <w:r>
              <w:t>enters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Sub-Contract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9"/>
              </w:rPr>
              <w:t xml:space="preserve"> </w:t>
            </w:r>
            <w:r>
              <w:t>servants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agents;</w:t>
            </w:r>
          </w:p>
        </w:tc>
      </w:tr>
      <w:tr w:rsidR="00207DA8" w14:paraId="0C194DEF" w14:textId="77777777">
        <w:trPr>
          <w:trHeight w:val="746"/>
        </w:trPr>
        <w:tc>
          <w:tcPr>
            <w:tcW w:w="2767" w:type="dxa"/>
          </w:tcPr>
          <w:p w14:paraId="47F2C194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“Sub-processor”</w:t>
            </w:r>
          </w:p>
        </w:tc>
        <w:tc>
          <w:tcPr>
            <w:tcW w:w="7855" w:type="dxa"/>
          </w:tcPr>
          <w:p w14:paraId="20E3CD6B" w14:textId="77777777" w:rsidR="00207DA8" w:rsidRDefault="00326D19">
            <w:pPr>
              <w:pStyle w:val="TableParagraph"/>
              <w:spacing w:before="116"/>
              <w:ind w:left="205" w:right="377"/>
            </w:pPr>
            <w:r>
              <w:t>means any third party appointed to process Personal Data on behalf of the</w:t>
            </w:r>
            <w:r>
              <w:rPr>
                <w:spacing w:val="-59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Contract;</w:t>
            </w:r>
          </w:p>
        </w:tc>
      </w:tr>
      <w:tr w:rsidR="00207DA8" w14:paraId="4AC5C8E3" w14:textId="77777777">
        <w:trPr>
          <w:trHeight w:val="998"/>
        </w:trPr>
        <w:tc>
          <w:tcPr>
            <w:tcW w:w="2767" w:type="dxa"/>
          </w:tcPr>
          <w:p w14:paraId="284A31BC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"Technical Standards"</w:t>
            </w:r>
          </w:p>
        </w:tc>
        <w:tc>
          <w:tcPr>
            <w:tcW w:w="7855" w:type="dxa"/>
          </w:tcPr>
          <w:p w14:paraId="0C5FEEE7" w14:textId="77777777" w:rsidR="00207DA8" w:rsidRDefault="00326D19">
            <w:pPr>
              <w:pStyle w:val="TableParagraph"/>
              <w:spacing w:before="116"/>
              <w:ind w:left="205"/>
            </w:pPr>
            <w:r>
              <w:t>means the technical standards set out in the Framework Agreement and if</w:t>
            </w:r>
            <w:r>
              <w:rPr>
                <w:spacing w:val="1"/>
              </w:rPr>
              <w:t xml:space="preserve"> </w:t>
            </w:r>
            <w:r>
              <w:t>applicable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Schedule</w:t>
            </w:r>
            <w:r>
              <w:rPr>
                <w:spacing w:val="-5"/>
              </w:rPr>
              <w:t xml:space="preserve"> </w:t>
            </w:r>
            <w:r>
              <w:t>and/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59"/>
              </w:rPr>
              <w:t xml:space="preserve"> </w:t>
            </w:r>
            <w:r>
              <w:t>referred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Contract;</w:t>
            </w:r>
          </w:p>
        </w:tc>
      </w:tr>
      <w:tr w:rsidR="00207DA8" w14:paraId="7D52F151" w14:textId="77777777">
        <w:trPr>
          <w:trHeight w:val="1252"/>
        </w:trPr>
        <w:tc>
          <w:tcPr>
            <w:tcW w:w="2767" w:type="dxa"/>
          </w:tcPr>
          <w:p w14:paraId="00AE94B9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"Tender"</w:t>
            </w:r>
          </w:p>
        </w:tc>
        <w:tc>
          <w:tcPr>
            <w:tcW w:w="7855" w:type="dxa"/>
          </w:tcPr>
          <w:p w14:paraId="3A0F646A" w14:textId="77777777" w:rsidR="00207DA8" w:rsidRDefault="00326D19">
            <w:pPr>
              <w:pStyle w:val="TableParagraph"/>
              <w:spacing w:before="116"/>
              <w:ind w:left="205" w:right="386"/>
            </w:pPr>
            <w:r>
              <w:t>means the tender submitted by the Service Provider to the Customer in</w:t>
            </w:r>
            <w:r>
              <w:rPr>
                <w:spacing w:val="1"/>
              </w:rPr>
              <w:t xml:space="preserve"> </w:t>
            </w:r>
            <w:r>
              <w:t>response to the Customer's invitation to Service Providers for formal offers</w:t>
            </w:r>
            <w:r>
              <w:rPr>
                <w:spacing w:val="-59"/>
              </w:rPr>
              <w:t xml:space="preserve"> </w:t>
            </w:r>
            <w:r>
              <w:t>to supply it with the Goods and/o</w:t>
            </w:r>
            <w:r>
              <w:t>r Services pursuant to the Framework</w:t>
            </w:r>
            <w:r>
              <w:rPr>
                <w:spacing w:val="1"/>
              </w:rPr>
              <w:t xml:space="preserve"> </w:t>
            </w:r>
            <w:r>
              <w:t>Agreement;</w:t>
            </w:r>
          </w:p>
        </w:tc>
      </w:tr>
      <w:tr w:rsidR="00207DA8" w14:paraId="207A7273" w14:textId="77777777">
        <w:trPr>
          <w:trHeight w:val="1438"/>
        </w:trPr>
        <w:tc>
          <w:tcPr>
            <w:tcW w:w="2767" w:type="dxa"/>
          </w:tcPr>
          <w:p w14:paraId="204C6656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“Term”</w:t>
            </w:r>
          </w:p>
        </w:tc>
        <w:tc>
          <w:tcPr>
            <w:tcW w:w="7855" w:type="dxa"/>
          </w:tcPr>
          <w:p w14:paraId="01D054A4" w14:textId="77777777" w:rsidR="00207DA8" w:rsidRDefault="00326D19">
            <w:pPr>
              <w:pStyle w:val="TableParagraph"/>
              <w:spacing w:before="117"/>
              <w:ind w:left="205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period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Initial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varied by:</w:t>
            </w:r>
          </w:p>
          <w:p w14:paraId="57C0D796" w14:textId="77777777" w:rsidR="00207DA8" w:rsidRDefault="00207DA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E0D5FB1" w14:textId="77777777" w:rsidR="00207DA8" w:rsidRDefault="00326D1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ind w:hanging="332"/>
            </w:pPr>
            <w:r>
              <w:t>any extensions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which are</w:t>
            </w:r>
            <w:r>
              <w:rPr>
                <w:spacing w:val="-3"/>
              </w:rPr>
              <w:t xml:space="preserve"> </w:t>
            </w:r>
            <w:r>
              <w:t>agreed pursuant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hyperlink r:id="rId15">
              <w:r>
                <w:t>clause 3</w:t>
              </w:r>
            </w:hyperlink>
            <w:r>
              <w:t>;</w:t>
            </w:r>
            <w:r>
              <w:rPr>
                <w:spacing w:val="-4"/>
              </w:rPr>
              <w:t xml:space="preserve"> </w:t>
            </w:r>
            <w:r>
              <w:t>or</w:t>
            </w:r>
          </w:p>
          <w:p w14:paraId="0D142F6F" w14:textId="77777777" w:rsidR="00207DA8" w:rsidRDefault="00207DA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F7F3714" w14:textId="77777777" w:rsidR="00207DA8" w:rsidRDefault="00326D1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line="236" w:lineRule="exact"/>
              <w:ind w:hanging="33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earlier</w:t>
            </w:r>
            <w:r>
              <w:rPr>
                <w:spacing w:val="-3"/>
              </w:rPr>
              <w:t xml:space="preserve"> </w:t>
            </w:r>
            <w:r>
              <w:t>termination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terms;</w:t>
            </w:r>
          </w:p>
        </w:tc>
      </w:tr>
      <w:tr w:rsidR="00207DA8" w14:paraId="76966B11" w14:textId="77777777">
        <w:trPr>
          <w:trHeight w:val="373"/>
        </w:trPr>
        <w:tc>
          <w:tcPr>
            <w:tcW w:w="2767" w:type="dxa"/>
          </w:tcPr>
          <w:p w14:paraId="0881E489" w14:textId="77777777" w:rsidR="00207DA8" w:rsidRDefault="00326D1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“TFEU”</w:t>
            </w:r>
          </w:p>
        </w:tc>
        <w:tc>
          <w:tcPr>
            <w:tcW w:w="7855" w:type="dxa"/>
          </w:tcPr>
          <w:p w14:paraId="0EF86E02" w14:textId="77777777" w:rsidR="00207DA8" w:rsidRDefault="00326D19">
            <w:pPr>
              <w:pStyle w:val="TableParagraph"/>
              <w:spacing w:line="249" w:lineRule="exact"/>
              <w:ind w:left="20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 Treaty 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Functioning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European Union</w:t>
            </w:r>
            <w:r>
              <w:rPr>
                <w:spacing w:val="-1"/>
              </w:rPr>
              <w:t xml:space="preserve"> </w:t>
            </w:r>
            <w:r>
              <w:t>(OJ</w:t>
            </w:r>
            <w:r>
              <w:rPr>
                <w:spacing w:val="1"/>
              </w:rPr>
              <w:t xml:space="preserve"> </w:t>
            </w:r>
            <w:r>
              <w:t>No.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115);</w:t>
            </w:r>
          </w:p>
        </w:tc>
      </w:tr>
      <w:tr w:rsidR="00207DA8" w14:paraId="559FCE1F" w14:textId="77777777">
        <w:trPr>
          <w:trHeight w:val="746"/>
        </w:trPr>
        <w:tc>
          <w:tcPr>
            <w:tcW w:w="2767" w:type="dxa"/>
          </w:tcPr>
          <w:p w14:paraId="5BD328F2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"Transferring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Goods"</w:t>
            </w:r>
          </w:p>
        </w:tc>
        <w:tc>
          <w:tcPr>
            <w:tcW w:w="7855" w:type="dxa"/>
          </w:tcPr>
          <w:p w14:paraId="135DC56F" w14:textId="77777777" w:rsidR="00207DA8" w:rsidRDefault="00326D19">
            <w:pPr>
              <w:pStyle w:val="TableParagraph"/>
              <w:spacing w:before="117"/>
              <w:ind w:left="205" w:right="574"/>
            </w:pPr>
            <w:r>
              <w:t>means Goods, title to which transfers between the Parties in accordance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hyperlink w:anchor="_bookmark4" w:history="1">
              <w:r>
                <w:t>4.6.1</w:t>
              </w:r>
            </w:hyperlink>
            <w:r>
              <w:t>;</w:t>
            </w:r>
          </w:p>
        </w:tc>
      </w:tr>
      <w:tr w:rsidR="00207DA8" w14:paraId="25B6F431" w14:textId="77777777">
        <w:trPr>
          <w:trHeight w:val="493"/>
        </w:trPr>
        <w:tc>
          <w:tcPr>
            <w:tcW w:w="2767" w:type="dxa"/>
          </w:tcPr>
          <w:p w14:paraId="0516DAE4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“Treaties”</w:t>
            </w:r>
          </w:p>
        </w:tc>
        <w:tc>
          <w:tcPr>
            <w:tcW w:w="7855" w:type="dxa"/>
          </w:tcPr>
          <w:p w14:paraId="78F69526" w14:textId="77777777" w:rsidR="00207DA8" w:rsidRDefault="00326D19">
            <w:pPr>
              <w:pStyle w:val="TableParagraph"/>
              <w:spacing w:before="117"/>
              <w:ind w:left="20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 Treaty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European Union (OJ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t>115)</w:t>
            </w:r>
            <w:r>
              <w:rPr>
                <w:spacing w:val="-1"/>
              </w:rPr>
              <w:t xml:space="preserve"> </w:t>
            </w:r>
            <w:r>
              <w:t>and TFEU;</w:t>
            </w:r>
          </w:p>
        </w:tc>
      </w:tr>
      <w:tr w:rsidR="00207DA8" w14:paraId="3DB57815" w14:textId="77777777">
        <w:trPr>
          <w:trHeight w:val="492"/>
        </w:trPr>
        <w:tc>
          <w:tcPr>
            <w:tcW w:w="2767" w:type="dxa"/>
          </w:tcPr>
          <w:p w14:paraId="1AB31DA6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"Undelivered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Goods"</w:t>
            </w:r>
          </w:p>
        </w:tc>
        <w:tc>
          <w:tcPr>
            <w:tcW w:w="7855" w:type="dxa"/>
          </w:tcPr>
          <w:p w14:paraId="0F3FF421" w14:textId="77777777" w:rsidR="00207DA8" w:rsidRDefault="00326D19">
            <w:pPr>
              <w:pStyle w:val="TableParagraph"/>
              <w:spacing w:before="116"/>
              <w:ind w:left="205"/>
            </w:pPr>
            <w:r>
              <w:t>shall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meaning</w:t>
            </w:r>
            <w:r>
              <w:rPr>
                <w:spacing w:val="-1"/>
              </w:rPr>
              <w:t xml:space="preserve"> </w:t>
            </w:r>
            <w:r>
              <w:t>given in</w:t>
            </w:r>
            <w:r>
              <w:rPr>
                <w:spacing w:val="-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hyperlink w:anchor="_bookmark3" w:history="1">
              <w:r>
                <w:t>4.5.7</w:t>
              </w:r>
            </w:hyperlink>
            <w:r>
              <w:t>;</w:t>
            </w:r>
          </w:p>
        </w:tc>
      </w:tr>
      <w:tr w:rsidR="00207DA8" w14:paraId="6C6102B6" w14:textId="77777777">
        <w:trPr>
          <w:trHeight w:val="493"/>
        </w:trPr>
        <w:tc>
          <w:tcPr>
            <w:tcW w:w="2767" w:type="dxa"/>
          </w:tcPr>
          <w:p w14:paraId="624674BB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"Variation"</w:t>
            </w:r>
          </w:p>
        </w:tc>
        <w:tc>
          <w:tcPr>
            <w:tcW w:w="7855" w:type="dxa"/>
          </w:tcPr>
          <w:p w14:paraId="00FBF4C3" w14:textId="77777777" w:rsidR="00207DA8" w:rsidRDefault="00326D19">
            <w:pPr>
              <w:pStyle w:val="TableParagraph"/>
              <w:spacing w:before="116"/>
              <w:ind w:left="205"/>
            </w:pPr>
            <w:r>
              <w:t>has the</w:t>
            </w:r>
            <w:r>
              <w:rPr>
                <w:spacing w:val="-2"/>
              </w:rPr>
              <w:t xml:space="preserve"> </w:t>
            </w:r>
            <w:r>
              <w:t>meaning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 it in</w:t>
            </w:r>
            <w:r>
              <w:rPr>
                <w:spacing w:val="-2"/>
              </w:rPr>
              <w:t xml:space="preserve"> </w:t>
            </w:r>
            <w:r>
              <w:t>clause 33;</w:t>
            </w:r>
          </w:p>
        </w:tc>
      </w:tr>
      <w:tr w:rsidR="00207DA8" w14:paraId="35FC6709" w14:textId="77777777">
        <w:trPr>
          <w:trHeight w:val="493"/>
        </w:trPr>
        <w:tc>
          <w:tcPr>
            <w:tcW w:w="2767" w:type="dxa"/>
          </w:tcPr>
          <w:p w14:paraId="175B2FF7" w14:textId="77777777" w:rsidR="00207DA8" w:rsidRDefault="00326D19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"Variation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Procedure"</w:t>
            </w:r>
          </w:p>
        </w:tc>
        <w:tc>
          <w:tcPr>
            <w:tcW w:w="7855" w:type="dxa"/>
          </w:tcPr>
          <w:p w14:paraId="292D30ED" w14:textId="77777777" w:rsidR="00207DA8" w:rsidRDefault="00326D19">
            <w:pPr>
              <w:pStyle w:val="TableParagraph"/>
              <w:spacing w:before="117"/>
              <w:ind w:left="205"/>
            </w:pPr>
            <w:r>
              <w:t>means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clause 33;</w:t>
            </w:r>
          </w:p>
        </w:tc>
      </w:tr>
      <w:tr w:rsidR="00207DA8" w14:paraId="791AD079" w14:textId="77777777">
        <w:trPr>
          <w:trHeight w:val="623"/>
        </w:trPr>
        <w:tc>
          <w:tcPr>
            <w:tcW w:w="2767" w:type="dxa"/>
          </w:tcPr>
          <w:p w14:paraId="267F1ACD" w14:textId="77777777" w:rsidR="00207DA8" w:rsidRDefault="00326D19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"VAT"</w:t>
            </w:r>
          </w:p>
        </w:tc>
        <w:tc>
          <w:tcPr>
            <w:tcW w:w="7855" w:type="dxa"/>
          </w:tcPr>
          <w:p w14:paraId="7162E426" w14:textId="77777777" w:rsidR="00207DA8" w:rsidRDefault="00326D19">
            <w:pPr>
              <w:pStyle w:val="TableParagraph"/>
              <w:spacing w:before="97" w:line="250" w:lineRule="atLeast"/>
              <w:ind w:left="205" w:right="818"/>
            </w:pPr>
            <w:r>
              <w:t>means value added tax in accordance with the provisions of the Value</w:t>
            </w:r>
            <w:r>
              <w:rPr>
                <w:spacing w:val="-59"/>
              </w:rPr>
              <w:t xml:space="preserve"> </w:t>
            </w:r>
            <w:r>
              <w:t>Added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2"/>
              </w:rPr>
              <w:t xml:space="preserve"> </w:t>
            </w:r>
            <w:r>
              <w:t>1994;</w:t>
            </w:r>
          </w:p>
        </w:tc>
      </w:tr>
    </w:tbl>
    <w:p w14:paraId="4475AD14" w14:textId="77777777" w:rsidR="00207DA8" w:rsidRDefault="00207DA8">
      <w:pPr>
        <w:spacing w:line="250" w:lineRule="atLeas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20C4E94" w14:textId="77777777" w:rsidR="00207DA8" w:rsidRDefault="00207DA8">
      <w:pPr>
        <w:pStyle w:val="BodyText"/>
        <w:spacing w:before="4"/>
        <w:rPr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7427"/>
      </w:tblGrid>
      <w:tr w:rsidR="00207DA8" w14:paraId="6E1CED60" w14:textId="77777777">
        <w:trPr>
          <w:trHeight w:val="498"/>
        </w:trPr>
        <w:tc>
          <w:tcPr>
            <w:tcW w:w="2363" w:type="dxa"/>
          </w:tcPr>
          <w:p w14:paraId="5A02476E" w14:textId="77777777" w:rsidR="00207DA8" w:rsidRDefault="00326D19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"Working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Day"</w:t>
            </w:r>
          </w:p>
        </w:tc>
        <w:tc>
          <w:tcPr>
            <w:tcW w:w="7427" w:type="dxa"/>
          </w:tcPr>
          <w:p w14:paraId="599B7F49" w14:textId="77777777" w:rsidR="00207DA8" w:rsidRDefault="00326D19">
            <w:pPr>
              <w:pStyle w:val="TableParagraph"/>
              <w:spacing w:line="246" w:lineRule="exact"/>
              <w:ind w:left="609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t>any day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a Saturday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Sunday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public holiday in</w:t>
            </w:r>
          </w:p>
          <w:p w14:paraId="248E1F6B" w14:textId="77777777" w:rsidR="00207DA8" w:rsidRDefault="00326D19">
            <w:pPr>
              <w:pStyle w:val="TableParagraph"/>
              <w:spacing w:line="233" w:lineRule="exact"/>
              <w:ind w:left="609"/>
            </w:pPr>
            <w:r>
              <w:t>England</w:t>
            </w:r>
            <w:r>
              <w:rPr>
                <w:spacing w:val="-1"/>
              </w:rPr>
              <w:t xml:space="preserve"> </w:t>
            </w:r>
            <w:r>
              <w:t>and Wales.</w:t>
            </w:r>
          </w:p>
        </w:tc>
      </w:tr>
    </w:tbl>
    <w:p w14:paraId="42AFC42D" w14:textId="77777777" w:rsidR="00207DA8" w:rsidRDefault="00207DA8">
      <w:pPr>
        <w:pStyle w:val="BodyText"/>
        <w:spacing w:before="4"/>
        <w:rPr>
          <w:sz w:val="12"/>
        </w:rPr>
      </w:pPr>
    </w:p>
    <w:p w14:paraId="65D22815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INTERPRETATION</w:t>
      </w:r>
    </w:p>
    <w:p w14:paraId="271CA723" w14:textId="77777777" w:rsidR="00207DA8" w:rsidRDefault="00207DA8">
      <w:pPr>
        <w:pStyle w:val="BodyText"/>
        <w:spacing w:before="6"/>
        <w:rPr>
          <w:b/>
          <w:sz w:val="20"/>
        </w:rPr>
      </w:pPr>
    </w:p>
    <w:p w14:paraId="2C9C3BF3" w14:textId="77777777" w:rsidR="00207DA8" w:rsidRDefault="00326D19">
      <w:pPr>
        <w:pStyle w:val="BodyText"/>
        <w:spacing w:before="1"/>
        <w:ind w:left="1618" w:right="423"/>
      </w:pPr>
      <w:r>
        <w:t>The</w:t>
      </w:r>
      <w:r>
        <w:rPr>
          <w:spacing w:val="-2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 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provisions:</w:t>
      </w:r>
    </w:p>
    <w:p w14:paraId="75FBE423" w14:textId="77777777" w:rsidR="00207DA8" w:rsidRDefault="00207DA8">
      <w:pPr>
        <w:pStyle w:val="BodyText"/>
        <w:rPr>
          <w:sz w:val="21"/>
        </w:rPr>
      </w:pPr>
    </w:p>
    <w:p w14:paraId="043082C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"/>
        <w:ind w:right="710" w:hanging="1133"/>
      </w:pPr>
      <w:r>
        <w:t>words importing the singular meaning include where the context so admits the</w:t>
      </w:r>
      <w:r>
        <w:rPr>
          <w:spacing w:val="-59"/>
        </w:rPr>
        <w:t xml:space="preserve"> </w:t>
      </w:r>
      <w:r>
        <w:t>plural meaning and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versa;</w:t>
      </w:r>
    </w:p>
    <w:p w14:paraId="2D3F0BEC" w14:textId="77777777" w:rsidR="00207DA8" w:rsidRDefault="00207DA8">
      <w:pPr>
        <w:pStyle w:val="BodyText"/>
        <w:spacing w:before="9"/>
        <w:rPr>
          <w:sz w:val="20"/>
        </w:rPr>
      </w:pPr>
    </w:p>
    <w:p w14:paraId="5CE57A6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"/>
        <w:ind w:hanging="1134"/>
      </w:pPr>
      <w:r>
        <w:t>words</w:t>
      </w:r>
      <w:r>
        <w:rPr>
          <w:spacing w:val="-1"/>
        </w:rPr>
        <w:t xml:space="preserve"> </w:t>
      </w:r>
      <w:r>
        <w:t>importing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masculine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feminine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neuter;</w:t>
      </w:r>
    </w:p>
    <w:p w14:paraId="75CF4315" w14:textId="77777777" w:rsidR="00207DA8" w:rsidRDefault="00207DA8">
      <w:pPr>
        <w:pStyle w:val="BodyText"/>
        <w:spacing w:before="8"/>
        <w:rPr>
          <w:sz w:val="20"/>
        </w:rPr>
      </w:pPr>
    </w:p>
    <w:p w14:paraId="11932F9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570" w:hanging="1133"/>
      </w:pPr>
      <w:r>
        <w:t>the words "include", "includes" and "including" “for example” and “in particular”</w:t>
      </w:r>
      <w:r>
        <w:rPr>
          <w:spacing w:val="1"/>
        </w:rPr>
        <w:t xml:space="preserve"> </w:t>
      </w:r>
      <w:r>
        <w:t>and words of similar effect are to be construed as if they were immediately</w:t>
      </w:r>
      <w:r>
        <w:rPr>
          <w:spacing w:val="1"/>
        </w:rPr>
        <w:t xml:space="preserve"> </w:t>
      </w:r>
      <w:r>
        <w:t>followed by the words "without limitation" and shall not limit the gener</w:t>
      </w:r>
      <w:r>
        <w:t>al effect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which precede</w:t>
      </w:r>
      <w:r>
        <w:rPr>
          <w:spacing w:val="-2"/>
        </w:rPr>
        <w:t xml:space="preserve"> </w:t>
      </w:r>
      <w:r>
        <w:t>them;</w:t>
      </w:r>
    </w:p>
    <w:p w14:paraId="3CB648E9" w14:textId="77777777" w:rsidR="00207DA8" w:rsidRDefault="00207DA8">
      <w:pPr>
        <w:pStyle w:val="BodyText"/>
        <w:rPr>
          <w:sz w:val="21"/>
        </w:rPr>
      </w:pPr>
    </w:p>
    <w:p w14:paraId="7B48256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566" w:hanging="1133"/>
      </w:pPr>
      <w:r>
        <w:t>references to any person shall include natural persons and partnerships, firms</w:t>
      </w:r>
      <w:r>
        <w:rPr>
          <w:spacing w:val="1"/>
        </w:rPr>
        <w:t xml:space="preserve"> </w:t>
      </w:r>
      <w:r>
        <w:t>and other incorporated bodies and all other legal persons of whatever kind and</w:t>
      </w:r>
      <w:r>
        <w:rPr>
          <w:spacing w:val="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constituted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successors and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assigns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transferees;</w:t>
      </w:r>
    </w:p>
    <w:p w14:paraId="0C178E9E" w14:textId="77777777" w:rsidR="00207DA8" w:rsidRDefault="00207DA8">
      <w:pPr>
        <w:pStyle w:val="BodyText"/>
        <w:rPr>
          <w:sz w:val="21"/>
        </w:rPr>
      </w:pPr>
    </w:p>
    <w:p w14:paraId="72F7B25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21" w:hanging="1133"/>
      </w:pPr>
      <w:r>
        <w:t>the schedules form part of the Contract and shall have effect as if set out in full in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schedules;</w:t>
      </w:r>
    </w:p>
    <w:p w14:paraId="3C0395D3" w14:textId="77777777" w:rsidR="00207DA8" w:rsidRDefault="00207DA8">
      <w:pPr>
        <w:pStyle w:val="BodyText"/>
        <w:spacing w:before="10"/>
        <w:rPr>
          <w:sz w:val="20"/>
        </w:rPr>
      </w:pPr>
    </w:p>
    <w:p w14:paraId="50F94F2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395" w:hanging="1133"/>
      </w:pPr>
      <w:r>
        <w:t>references to any statute, enactment, order, regulation or other similar instrument</w:t>
      </w:r>
      <w:r>
        <w:rPr>
          <w:spacing w:val="-59"/>
        </w:rPr>
        <w:t xml:space="preserve"> </w:t>
      </w:r>
      <w:r>
        <w:t>shall be construed as a reference to the statute, enactment, order, regulation or</w:t>
      </w:r>
      <w:r>
        <w:rPr>
          <w:spacing w:val="1"/>
        </w:rPr>
        <w:t xml:space="preserve"> </w:t>
      </w:r>
      <w:r>
        <w:t>instrument as amended by any subsequent enactment, modification, order,</w:t>
      </w:r>
      <w:r>
        <w:rPr>
          <w:spacing w:val="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inst</w:t>
      </w:r>
      <w:r>
        <w:t>rument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subsequently</w:t>
      </w:r>
      <w:r>
        <w:rPr>
          <w:spacing w:val="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re-enacted;</w:t>
      </w:r>
    </w:p>
    <w:p w14:paraId="3254BC2F" w14:textId="77777777" w:rsidR="00207DA8" w:rsidRDefault="00207DA8">
      <w:pPr>
        <w:pStyle w:val="BodyText"/>
        <w:spacing w:before="8"/>
        <w:rPr>
          <w:sz w:val="20"/>
        </w:rPr>
      </w:pPr>
    </w:p>
    <w:p w14:paraId="2170F53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788" w:hanging="1133"/>
      </w:pPr>
      <w:r>
        <w:t>headings</w:t>
      </w:r>
      <w:r>
        <w:rPr>
          <w:spacing w:val="-1"/>
        </w:rPr>
        <w:t xml:space="preserve"> </w:t>
      </w:r>
      <w:r>
        <w:t>are included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only and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the interpretation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Contract;</w:t>
      </w:r>
    </w:p>
    <w:p w14:paraId="651E9592" w14:textId="77777777" w:rsidR="00207DA8" w:rsidRDefault="00207DA8">
      <w:pPr>
        <w:pStyle w:val="BodyText"/>
        <w:spacing w:before="10"/>
        <w:rPr>
          <w:sz w:val="20"/>
        </w:rPr>
      </w:pPr>
    </w:p>
    <w:p w14:paraId="1371782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800" w:hanging="1133"/>
      </w:pPr>
      <w:r>
        <w:t>references to “clauses” and “schedules” are, unless otherwise provided,</w:t>
      </w:r>
      <w:r>
        <w:rPr>
          <w:spacing w:val="1"/>
        </w:rPr>
        <w:t xml:space="preserve"> </w:t>
      </w:r>
      <w:r>
        <w:t>references to the clauses of and schedules to this Contract. References to</w:t>
      </w:r>
      <w:r>
        <w:rPr>
          <w:spacing w:val="1"/>
        </w:rPr>
        <w:t xml:space="preserve"> </w:t>
      </w:r>
      <w:r>
        <w:t>“paragraphs” are, unless otherwise provided, references to paragraphs of the</w:t>
      </w:r>
      <w:r>
        <w:rPr>
          <w:spacing w:val="-60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in which the</w:t>
      </w:r>
      <w:r>
        <w:rPr>
          <w:spacing w:val="-2"/>
        </w:rPr>
        <w:t xml:space="preserve"> </w:t>
      </w:r>
      <w:r>
        <w:t>references</w:t>
      </w:r>
      <w:r>
        <w:t xml:space="preserve"> are</w:t>
      </w:r>
      <w:r>
        <w:rPr>
          <w:spacing w:val="-2"/>
        </w:rPr>
        <w:t xml:space="preserve"> </w:t>
      </w:r>
      <w:r>
        <w:t>made;</w:t>
      </w:r>
    </w:p>
    <w:p w14:paraId="269E314A" w14:textId="77777777" w:rsidR="00207DA8" w:rsidRDefault="00207DA8">
      <w:pPr>
        <w:pStyle w:val="BodyText"/>
        <w:spacing w:before="11"/>
        <w:rPr>
          <w:sz w:val="20"/>
        </w:rPr>
      </w:pPr>
    </w:p>
    <w:p w14:paraId="7A4F1D1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517" w:hanging="1133"/>
      </w:pPr>
      <w:r>
        <w:t>terms or expressions contained in this Contract which are capitalised but which</w:t>
      </w:r>
      <w:r>
        <w:rPr>
          <w:spacing w:val="1"/>
        </w:rPr>
        <w:t xml:space="preserve"> </w:t>
      </w:r>
      <w:r>
        <w:t>do not have an interpretation in clause 1 shall be interpreted in accordance with</w:t>
      </w:r>
      <w:r>
        <w:rPr>
          <w:spacing w:val="-59"/>
        </w:rPr>
        <w:t xml:space="preserve"> </w:t>
      </w:r>
      <w:r>
        <w:t>the Framework Agreement save for such words as do not have an interpretation</w:t>
      </w:r>
      <w:r>
        <w:rPr>
          <w:spacing w:val="-59"/>
        </w:rPr>
        <w:t xml:space="preserve"> </w:t>
      </w:r>
      <w:r>
        <w:t>in th</w:t>
      </w:r>
      <w:r>
        <w:t>e Framework Agreement in which case they shall be interpreted in</w:t>
      </w:r>
      <w:r>
        <w:rPr>
          <w:spacing w:val="1"/>
        </w:rPr>
        <w:t xml:space="preserve"> </w:t>
      </w:r>
      <w:r>
        <w:t>accordance with the common interpretation within the relevant market</w:t>
      </w:r>
      <w:r>
        <w:rPr>
          <w:spacing w:val="1"/>
        </w:rPr>
        <w:t xml:space="preserve"> </w:t>
      </w:r>
      <w:r>
        <w:t>sector/industry where appropriate.</w:t>
      </w:r>
      <w:r>
        <w:rPr>
          <w:spacing w:val="1"/>
        </w:rPr>
        <w:t xml:space="preserve"> </w:t>
      </w:r>
      <w:r>
        <w:t>Otherwise they shall be interpreted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dictionary</w:t>
      </w:r>
      <w:r>
        <w:rPr>
          <w:spacing w:val="-1"/>
        </w:rPr>
        <w:t xml:space="preserve"> </w:t>
      </w:r>
      <w:r>
        <w:t>meaning;</w:t>
      </w:r>
    </w:p>
    <w:p w14:paraId="47341341" w14:textId="77777777" w:rsidR="00207DA8" w:rsidRDefault="00207DA8">
      <w:pPr>
        <w:pStyle w:val="BodyText"/>
        <w:spacing w:before="10"/>
        <w:rPr>
          <w:sz w:val="20"/>
        </w:rPr>
      </w:pPr>
    </w:p>
    <w:p w14:paraId="57F9688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874" w:hanging="1133"/>
      </w:pPr>
      <w:r>
        <w:t>referen</w:t>
      </w:r>
      <w:r>
        <w:t>ce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clause is</w:t>
      </w:r>
      <w:r>
        <w:rPr>
          <w:spacing w:val="-4"/>
        </w:rPr>
        <w:t xml:space="preserve"> </w:t>
      </w:r>
      <w:r>
        <w:t>a reference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clause unless</w:t>
      </w:r>
      <w:r>
        <w:rPr>
          <w:spacing w:val="-3"/>
        </w:rPr>
        <w:t xml:space="preserve"> </w:t>
      </w:r>
      <w:r>
        <w:t>stated</w:t>
      </w:r>
      <w:r>
        <w:rPr>
          <w:spacing w:val="-58"/>
        </w:rPr>
        <w:t xml:space="preserve"> </w:t>
      </w:r>
      <w:r>
        <w:t>otherwise;</w:t>
      </w:r>
      <w:r>
        <w:rPr>
          <w:spacing w:val="-1"/>
        </w:rPr>
        <w:t xml:space="preserve"> </w:t>
      </w:r>
      <w:r>
        <w:t>and</w:t>
      </w:r>
    </w:p>
    <w:p w14:paraId="42EF2083" w14:textId="77777777" w:rsidR="00207DA8" w:rsidRDefault="00207DA8">
      <w:pPr>
        <w:pStyle w:val="BodyText"/>
        <w:spacing w:before="10"/>
        <w:rPr>
          <w:sz w:val="20"/>
        </w:rPr>
      </w:pPr>
    </w:p>
    <w:p w14:paraId="67D5578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56" w:hanging="1133"/>
      </w:pPr>
      <w:r>
        <w:t>in the event of and only to the extent of any conflict between the Master Contract</w:t>
      </w:r>
      <w:r>
        <w:rPr>
          <w:spacing w:val="-59"/>
        </w:rPr>
        <w:t xml:space="preserve"> </w:t>
      </w:r>
      <w:r>
        <w:t>Schedule,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Terms, any other</w:t>
      </w:r>
      <w:r>
        <w:rPr>
          <w:spacing w:val="-3"/>
        </w:rPr>
        <w:t xml:space="preserve"> </w:t>
      </w:r>
      <w:r>
        <w:t>Contract Document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</w:t>
      </w:r>
    </w:p>
    <w:p w14:paraId="7B40C951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4B4D7232" w14:textId="77777777" w:rsidR="00207DA8" w:rsidRDefault="00207DA8">
      <w:pPr>
        <w:pStyle w:val="BodyText"/>
        <w:spacing w:before="7"/>
        <w:rPr>
          <w:sz w:val="12"/>
        </w:rPr>
      </w:pPr>
    </w:p>
    <w:p w14:paraId="13EB76BC" w14:textId="77777777" w:rsidR="00207DA8" w:rsidRDefault="00326D19">
      <w:pPr>
        <w:pStyle w:val="BodyText"/>
        <w:spacing w:before="94"/>
        <w:ind w:left="2751" w:right="423"/>
      </w:pPr>
      <w:r>
        <w:t>referred to in the clauses of the Contract and the Framework Agreement, the</w:t>
      </w:r>
      <w:r>
        <w:rPr>
          <w:spacing w:val="1"/>
        </w:rPr>
        <w:t xml:space="preserve"> </w:t>
      </w:r>
      <w:r>
        <w:t>conflict 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 of</w:t>
      </w:r>
      <w:r>
        <w:rPr>
          <w:spacing w:val="-2"/>
        </w:rPr>
        <w:t xml:space="preserve"> </w:t>
      </w:r>
      <w:r>
        <w:t>precedence:</w:t>
      </w:r>
    </w:p>
    <w:p w14:paraId="2093CA67" w14:textId="77777777" w:rsidR="00207DA8" w:rsidRDefault="00207DA8">
      <w:pPr>
        <w:pStyle w:val="BodyText"/>
        <w:spacing w:before="10"/>
        <w:rPr>
          <w:sz w:val="20"/>
        </w:rPr>
      </w:pPr>
    </w:p>
    <w:p w14:paraId="231F9908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605"/>
        </w:tabs>
        <w:ind w:hanging="854"/>
        <w:jc w:val="left"/>
      </w:pPr>
      <w:r>
        <w:t>the</w:t>
      </w:r>
      <w:r>
        <w:rPr>
          <w:spacing w:val="-2"/>
        </w:rPr>
        <w:t xml:space="preserve"> </w:t>
      </w:r>
      <w:r>
        <w:t>Framework Agreement;</w:t>
      </w:r>
    </w:p>
    <w:p w14:paraId="2503B197" w14:textId="77777777" w:rsidR="00207DA8" w:rsidRDefault="00207DA8">
      <w:pPr>
        <w:pStyle w:val="BodyText"/>
        <w:spacing w:before="9"/>
        <w:rPr>
          <w:sz w:val="20"/>
        </w:rPr>
      </w:pPr>
    </w:p>
    <w:p w14:paraId="49D6025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605"/>
        </w:tabs>
        <w:ind w:hanging="854"/>
        <w:jc w:val="left"/>
      </w:pPr>
      <w:r>
        <w:t>these</w:t>
      </w:r>
      <w:r>
        <w:rPr>
          <w:spacing w:val="-2"/>
        </w:rPr>
        <w:t xml:space="preserve"> </w:t>
      </w:r>
      <w:r>
        <w:t>Call-Off Terms;</w:t>
      </w:r>
    </w:p>
    <w:p w14:paraId="38288749" w14:textId="77777777" w:rsidR="00207DA8" w:rsidRDefault="00207DA8">
      <w:pPr>
        <w:pStyle w:val="BodyText"/>
        <w:spacing w:before="10"/>
        <w:rPr>
          <w:sz w:val="12"/>
        </w:rPr>
      </w:pPr>
    </w:p>
    <w:p w14:paraId="20BD9A1A" w14:textId="77777777" w:rsidR="00207DA8" w:rsidRDefault="00207DA8">
      <w:pPr>
        <w:rPr>
          <w:sz w:val="12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C136CF1" w14:textId="77777777" w:rsidR="00207DA8" w:rsidRDefault="00207DA8">
      <w:pPr>
        <w:pStyle w:val="BodyText"/>
        <w:rPr>
          <w:sz w:val="24"/>
        </w:rPr>
      </w:pPr>
    </w:p>
    <w:p w14:paraId="0A392C6A" w14:textId="77777777" w:rsidR="00207DA8" w:rsidRDefault="00207DA8">
      <w:pPr>
        <w:pStyle w:val="BodyText"/>
        <w:rPr>
          <w:sz w:val="24"/>
        </w:rPr>
      </w:pPr>
    </w:p>
    <w:p w14:paraId="290583F9" w14:textId="77777777" w:rsidR="00207DA8" w:rsidRDefault="00207DA8">
      <w:pPr>
        <w:pStyle w:val="BodyText"/>
        <w:rPr>
          <w:sz w:val="24"/>
        </w:rPr>
      </w:pPr>
    </w:p>
    <w:p w14:paraId="68F21D90" w14:textId="77777777" w:rsidR="00207DA8" w:rsidRDefault="00207DA8">
      <w:pPr>
        <w:pStyle w:val="BodyText"/>
        <w:rPr>
          <w:sz w:val="24"/>
        </w:rPr>
      </w:pPr>
    </w:p>
    <w:p w14:paraId="13C326F3" w14:textId="77777777" w:rsidR="00207DA8" w:rsidRDefault="00207DA8">
      <w:pPr>
        <w:pStyle w:val="BodyText"/>
        <w:spacing w:before="10"/>
        <w:rPr>
          <w:sz w:val="19"/>
        </w:rPr>
      </w:pPr>
    </w:p>
    <w:p w14:paraId="4C4B5D84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2" w:name="_bookmark0"/>
      <w:bookmarkEnd w:id="2"/>
      <w:r>
        <w:rPr>
          <w:spacing w:val="-1"/>
        </w:rPr>
        <w:t>DUE</w:t>
      </w:r>
      <w:r>
        <w:rPr>
          <w:spacing w:val="-8"/>
        </w:rPr>
        <w:t xml:space="preserve"> </w:t>
      </w:r>
      <w:r>
        <w:rPr>
          <w:spacing w:val="-1"/>
        </w:rPr>
        <w:t>DILIGENCE</w:t>
      </w:r>
    </w:p>
    <w:p w14:paraId="4DD390A6" w14:textId="77777777" w:rsidR="00207DA8" w:rsidRDefault="00326D19">
      <w:pPr>
        <w:pStyle w:val="ListParagraph"/>
        <w:numPr>
          <w:ilvl w:val="3"/>
          <w:numId w:val="16"/>
        </w:numPr>
        <w:tabs>
          <w:tab w:val="left" w:pos="933"/>
        </w:tabs>
        <w:spacing w:before="94"/>
        <w:ind w:left="932" w:hanging="854"/>
        <w:jc w:val="left"/>
      </w:pPr>
      <w:r>
        <w:br w:type="column"/>
      </w:r>
      <w:r>
        <w:t>the</w:t>
      </w:r>
      <w:r>
        <w:rPr>
          <w:spacing w:val="-4"/>
        </w:rPr>
        <w:t xml:space="preserve"> </w:t>
      </w:r>
      <w:r>
        <w:t>Master Contract</w:t>
      </w:r>
      <w:r>
        <w:rPr>
          <w:spacing w:val="-2"/>
        </w:rPr>
        <w:t xml:space="preserve"> </w:t>
      </w:r>
      <w:r>
        <w:t>Schedule; and</w:t>
      </w:r>
    </w:p>
    <w:p w14:paraId="4853B841" w14:textId="77777777" w:rsidR="00207DA8" w:rsidRDefault="00207DA8">
      <w:pPr>
        <w:pStyle w:val="BodyText"/>
        <w:spacing w:before="9"/>
        <w:rPr>
          <w:sz w:val="20"/>
        </w:rPr>
      </w:pPr>
    </w:p>
    <w:p w14:paraId="4057B93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1215"/>
          <w:tab w:val="left" w:pos="1216"/>
        </w:tabs>
        <w:ind w:left="1215" w:right="578" w:hanging="1136"/>
        <w:jc w:val="left"/>
      </w:pPr>
      <w:r>
        <w:t>any other Contract Document or document referred to in these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Terms.</w:t>
      </w:r>
    </w:p>
    <w:p w14:paraId="50125231" w14:textId="77777777" w:rsidR="00207DA8" w:rsidRDefault="00207DA8">
      <w:pPr>
        <w:sectPr w:rsidR="00207DA8">
          <w:type w:val="continuous"/>
          <w:pgSz w:w="11910" w:h="16840"/>
          <w:pgMar w:top="960" w:right="340" w:bottom="280" w:left="520" w:header="720" w:footer="720" w:gutter="0"/>
          <w:cols w:num="2" w:space="720" w:equalWidth="0">
            <w:col w:w="2632" w:space="40"/>
            <w:col w:w="8378"/>
          </w:cols>
        </w:sectPr>
      </w:pPr>
    </w:p>
    <w:p w14:paraId="5A25747A" w14:textId="77777777" w:rsidR="00207DA8" w:rsidRDefault="00207DA8">
      <w:pPr>
        <w:pStyle w:val="BodyText"/>
        <w:spacing w:before="3"/>
        <w:rPr>
          <w:sz w:val="12"/>
        </w:rPr>
      </w:pPr>
    </w:p>
    <w:p w14:paraId="4678438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acknowledges that</w:t>
      </w:r>
      <w:r>
        <w:rPr>
          <w:spacing w:val="-3"/>
        </w:rPr>
        <w:t xml:space="preserve"> </w:t>
      </w:r>
      <w:r>
        <w:t>it:</w:t>
      </w:r>
    </w:p>
    <w:p w14:paraId="09B8D95D" w14:textId="77777777" w:rsidR="00207DA8" w:rsidRDefault="00207DA8">
      <w:pPr>
        <w:pStyle w:val="BodyText"/>
        <w:spacing w:before="8"/>
        <w:rPr>
          <w:sz w:val="20"/>
        </w:rPr>
      </w:pPr>
    </w:p>
    <w:p w14:paraId="33540A1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606" w:hanging="1133"/>
      </w:pPr>
      <w:r>
        <w:t>has made and shall make its own enquiries to satisfy itself as to the accuracy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information supplied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Customer;</w:t>
      </w:r>
    </w:p>
    <w:p w14:paraId="78BEFD2A" w14:textId="77777777" w:rsidR="00207DA8" w:rsidRDefault="00207DA8">
      <w:pPr>
        <w:pStyle w:val="BodyText"/>
        <w:spacing w:before="10"/>
        <w:rPr>
          <w:sz w:val="20"/>
        </w:rPr>
      </w:pPr>
    </w:p>
    <w:p w14:paraId="06FFA69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906" w:hanging="1133"/>
      </w:pPr>
      <w:r>
        <w:t>has raised all relevant due diligence questions with the Customer before the</w:t>
      </w:r>
      <w:r>
        <w:rPr>
          <w:spacing w:val="-59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Date;</w:t>
      </w:r>
      <w:r>
        <w:rPr>
          <w:spacing w:val="2"/>
        </w:rPr>
        <w:t xml:space="preserve"> </w:t>
      </w:r>
      <w:r>
        <w:t>and</w:t>
      </w:r>
    </w:p>
    <w:p w14:paraId="27A76422" w14:textId="77777777" w:rsidR="00207DA8" w:rsidRDefault="00207DA8">
      <w:pPr>
        <w:pStyle w:val="BodyText"/>
        <w:spacing w:before="1"/>
        <w:rPr>
          <w:sz w:val="21"/>
        </w:rPr>
      </w:pPr>
    </w:p>
    <w:p w14:paraId="01556FE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hanging="1134"/>
      </w:pPr>
      <w:r>
        <w:t>has</w:t>
      </w:r>
      <w:r>
        <w:rPr>
          <w:spacing w:val="-1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reliance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own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alone.</w:t>
      </w:r>
    </w:p>
    <w:p w14:paraId="49206A88" w14:textId="77777777" w:rsidR="00207DA8" w:rsidRDefault="00207DA8">
      <w:pPr>
        <w:pStyle w:val="BodyText"/>
        <w:spacing w:before="7"/>
        <w:rPr>
          <w:sz w:val="20"/>
        </w:rPr>
      </w:pPr>
    </w:p>
    <w:p w14:paraId="38FCA5E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</w:pP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confirms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requisite</w:t>
      </w:r>
      <w:r>
        <w:rPr>
          <w:spacing w:val="-1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 into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Contract.</w:t>
      </w:r>
    </w:p>
    <w:p w14:paraId="67B7A70C" w14:textId="77777777" w:rsidR="00207DA8" w:rsidRDefault="00207DA8">
      <w:pPr>
        <w:pStyle w:val="BodyText"/>
        <w:spacing w:before="11"/>
        <w:rPr>
          <w:sz w:val="20"/>
        </w:rPr>
      </w:pPr>
    </w:p>
    <w:p w14:paraId="54A3BB2F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CONTRACT PERIOD</w:t>
      </w:r>
    </w:p>
    <w:p w14:paraId="71887C79" w14:textId="77777777" w:rsidR="00207DA8" w:rsidRDefault="00207DA8">
      <w:pPr>
        <w:pStyle w:val="BodyText"/>
        <w:spacing w:before="4"/>
        <w:rPr>
          <w:b/>
          <w:sz w:val="24"/>
        </w:rPr>
      </w:pPr>
    </w:p>
    <w:p w14:paraId="347471C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hanging="699"/>
      </w:pPr>
      <w:r>
        <w:t>This Contract</w:t>
      </w:r>
      <w:r>
        <w:rPr>
          <w:spacing w:val="-2"/>
        </w:rPr>
        <w:t xml:space="preserve"> </w:t>
      </w:r>
      <w:r>
        <w:t>shall take</w:t>
      </w:r>
      <w:r>
        <w:rPr>
          <w:spacing w:val="-6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continue 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Term.</w:t>
      </w:r>
    </w:p>
    <w:p w14:paraId="3B7FD67C" w14:textId="77777777" w:rsidR="00207DA8" w:rsidRDefault="00207DA8">
      <w:pPr>
        <w:pStyle w:val="BodyText"/>
        <w:spacing w:before="4"/>
        <w:rPr>
          <w:sz w:val="24"/>
        </w:rPr>
      </w:pPr>
    </w:p>
    <w:p w14:paraId="1A31B25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ind w:left="1640" w:right="377" w:hanging="720"/>
        <w:jc w:val="both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periods</w:t>
      </w:r>
      <w:r>
        <w:rPr>
          <w:spacing w:val="-59"/>
        </w:rPr>
        <w:t xml:space="preserve"> </w:t>
      </w:r>
      <w:r>
        <w:t>as stated in the Master Contract Schedule (Extension Period). If the Customer wishes to</w:t>
      </w:r>
      <w:r>
        <w:rPr>
          <w:spacing w:val="1"/>
        </w:rPr>
        <w:t xml:space="preserve"> </w:t>
      </w:r>
      <w:r>
        <w:t>extend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Contract,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1"/>
        </w:rPr>
        <w:t xml:space="preserve"> </w:t>
      </w:r>
      <w:r>
        <w:t>three</w:t>
      </w:r>
      <w:r>
        <w:rPr>
          <w:spacing w:val="-13"/>
        </w:rPr>
        <w:t xml:space="preserve"> </w:t>
      </w:r>
      <w:r>
        <w:t>(3)</w:t>
      </w:r>
      <w:r>
        <w:rPr>
          <w:spacing w:val="-11"/>
        </w:rPr>
        <w:t xml:space="preserve"> </w:t>
      </w:r>
      <w:r>
        <w:t>months’</w:t>
      </w:r>
      <w:r>
        <w:rPr>
          <w:spacing w:val="-11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intention</w:t>
      </w:r>
      <w:r>
        <w:rPr>
          <w:spacing w:val="-59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Period.</w:t>
      </w:r>
    </w:p>
    <w:p w14:paraId="38D6B9B6" w14:textId="77777777" w:rsidR="00207DA8" w:rsidRDefault="00207DA8">
      <w:pPr>
        <w:pStyle w:val="BodyText"/>
        <w:spacing w:before="3"/>
        <w:rPr>
          <w:sz w:val="24"/>
        </w:rPr>
      </w:pPr>
    </w:p>
    <w:p w14:paraId="1092DA3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1"/>
        <w:ind w:left="1640" w:right="373" w:hanging="720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extended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notice.</w:t>
      </w:r>
    </w:p>
    <w:p w14:paraId="22F860BB" w14:textId="77777777" w:rsidR="00207DA8" w:rsidRDefault="00207DA8">
      <w:pPr>
        <w:pStyle w:val="BodyText"/>
        <w:spacing w:before="5"/>
        <w:rPr>
          <w:sz w:val="24"/>
        </w:rPr>
      </w:pPr>
    </w:p>
    <w:p w14:paraId="45F4957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ind w:left="1640" w:right="384" w:hanging="720"/>
        <w:jc w:val="both"/>
      </w:pPr>
      <w:r>
        <w:t>If the Customer does not wish to extend this Contract beyond the Initial Term this Contract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expire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provisio</w:t>
      </w:r>
      <w:r>
        <w:t>ns of</w:t>
      </w:r>
      <w:r>
        <w:rPr>
          <w:spacing w:val="3"/>
        </w:rPr>
        <w:t xml:space="preserve"> </w:t>
      </w:r>
      <w:hyperlink r:id="rId16">
        <w:r>
          <w:t xml:space="preserve">clause </w:t>
        </w:r>
      </w:hyperlink>
      <w:r>
        <w:t>20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apply.</w:t>
      </w:r>
    </w:p>
    <w:p w14:paraId="698536F5" w14:textId="77777777" w:rsidR="00207DA8" w:rsidRDefault="00207DA8">
      <w:pPr>
        <w:pStyle w:val="BodyText"/>
        <w:spacing w:before="3"/>
        <w:rPr>
          <w:sz w:val="24"/>
        </w:rPr>
      </w:pPr>
    </w:p>
    <w:p w14:paraId="1592193B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SUPPLY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</w:t>
      </w:r>
    </w:p>
    <w:p w14:paraId="7BC1BAF2" w14:textId="77777777" w:rsidR="00207DA8" w:rsidRDefault="00207DA8">
      <w:pPr>
        <w:pStyle w:val="BodyText"/>
        <w:spacing w:before="2"/>
        <w:rPr>
          <w:b/>
          <w:sz w:val="21"/>
        </w:rPr>
      </w:pPr>
    </w:p>
    <w:p w14:paraId="6187FB81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Supply 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Goods and/or Services</w:t>
      </w:r>
    </w:p>
    <w:p w14:paraId="61C988F9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1B047B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378" w:hanging="1133"/>
      </w:pPr>
      <w:r>
        <w:t>The</w:t>
      </w:r>
      <w:r>
        <w:rPr>
          <w:spacing w:val="8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Provider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supply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Goods</w:t>
      </w:r>
      <w:r>
        <w:rPr>
          <w:spacing w:val="8"/>
        </w:rPr>
        <w:t xml:space="preserve"> </w:t>
      </w:r>
      <w:r>
        <w:t>and/or</w:t>
      </w:r>
      <w:r>
        <w:rPr>
          <w:spacing w:val="8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accordance</w:t>
      </w:r>
      <w:r>
        <w:rPr>
          <w:spacing w:val="8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 Plan.</w:t>
      </w:r>
    </w:p>
    <w:p w14:paraId="3B22BB7D" w14:textId="77777777" w:rsidR="00207DA8" w:rsidRDefault="00207DA8">
      <w:pPr>
        <w:pStyle w:val="BodyText"/>
        <w:spacing w:before="10"/>
        <w:rPr>
          <w:sz w:val="20"/>
        </w:rPr>
      </w:pPr>
    </w:p>
    <w:p w14:paraId="18B666F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30" w:hanging="1133"/>
      </w:pPr>
      <w:r>
        <w:t>The Service Provider shall supply the Goods and/or Services during the Contract</w:t>
      </w:r>
      <w:r>
        <w:rPr>
          <w:spacing w:val="-59"/>
        </w:rPr>
        <w:t xml:space="preserve"> </w:t>
      </w:r>
      <w:r>
        <w:t>Period in accordance with the Customer's requirements as set out in this</w:t>
      </w:r>
      <w:r>
        <w:rPr>
          <w:spacing w:val="1"/>
        </w:rPr>
        <w:t xml:space="preserve"> </w:t>
      </w:r>
      <w:r>
        <w:t>Contract in consideration for the payment of the Contact Charges. The Customer</w:t>
      </w:r>
      <w:r>
        <w:rPr>
          <w:spacing w:val="-5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inspect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examine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 in</w:t>
      </w:r>
      <w:r>
        <w:rPr>
          <w:spacing w:val="-3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the</w:t>
      </w:r>
    </w:p>
    <w:p w14:paraId="17B246DD" w14:textId="77777777" w:rsidR="00207DA8" w:rsidRDefault="00207DA8">
      <w:pPr>
        <w:sectPr w:rsidR="00207DA8">
          <w:type w:val="continuous"/>
          <w:pgSz w:w="11910" w:h="16840"/>
          <w:pgMar w:top="960" w:right="340" w:bottom="280" w:left="520" w:header="720" w:footer="720" w:gutter="0"/>
          <w:cols w:space="720"/>
        </w:sectPr>
      </w:pPr>
    </w:p>
    <w:p w14:paraId="6BF89DA3" w14:textId="77777777" w:rsidR="00207DA8" w:rsidRDefault="00207DA8">
      <w:pPr>
        <w:pStyle w:val="BodyText"/>
        <w:spacing w:before="7"/>
        <w:rPr>
          <w:sz w:val="12"/>
        </w:rPr>
      </w:pPr>
    </w:p>
    <w:p w14:paraId="712DF51D" w14:textId="77777777" w:rsidR="00207DA8" w:rsidRDefault="00326D19">
      <w:pPr>
        <w:pStyle w:val="BodyText"/>
        <w:spacing w:before="94"/>
        <w:ind w:left="2751" w:right="1198"/>
      </w:pPr>
      <w:r>
        <w:t>Goods and/or Services at the Premises during normal business hours on</w:t>
      </w:r>
      <w:r>
        <w:rPr>
          <w:spacing w:val="-59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n</w:t>
      </w:r>
      <w:r>
        <w:t>otice.</w:t>
      </w:r>
    </w:p>
    <w:p w14:paraId="5C3E0E74" w14:textId="77777777" w:rsidR="00207DA8" w:rsidRDefault="00207DA8">
      <w:pPr>
        <w:pStyle w:val="BodyText"/>
        <w:spacing w:before="10"/>
        <w:rPr>
          <w:sz w:val="20"/>
        </w:rPr>
      </w:pPr>
    </w:p>
    <w:p w14:paraId="6B7A485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616" w:hanging="1133"/>
      </w:pPr>
      <w:r>
        <w:t>If the Customer informs the Service Provider in writing that the Customer</w:t>
      </w:r>
      <w:r>
        <w:rPr>
          <w:spacing w:val="1"/>
        </w:rPr>
        <w:t xml:space="preserve"> </w:t>
      </w:r>
      <w:r>
        <w:t>reasonably believes that any part of the Goods and/or Services does not meet</w:t>
      </w:r>
      <w:r>
        <w:rPr>
          <w:spacing w:val="1"/>
        </w:rPr>
        <w:t xml:space="preserve"> </w:t>
      </w:r>
      <w:r>
        <w:t>the requirements of the Contract or differs in any way from those requirements,</w:t>
      </w:r>
      <w:r>
        <w:rPr>
          <w:spacing w:val="-59"/>
        </w:rPr>
        <w:t xml:space="preserve"> </w:t>
      </w:r>
      <w:r>
        <w:t>the Service Provi</w:t>
      </w:r>
      <w:r>
        <w:t>der shall at its own expense re-schedule and carry out the</w:t>
      </w:r>
      <w:r>
        <w:rPr>
          <w:spacing w:val="1"/>
        </w:rPr>
        <w:t xml:space="preserve"> </w:t>
      </w:r>
      <w:r>
        <w:t>Goods and/or Services in accordance with the requirements of the Contract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reasonable time as</w:t>
      </w:r>
      <w:r>
        <w:rPr>
          <w:spacing w:val="-4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Customer.</w:t>
      </w:r>
    </w:p>
    <w:p w14:paraId="66A1FAB9" w14:textId="77777777" w:rsidR="00207DA8" w:rsidRDefault="00207DA8">
      <w:pPr>
        <w:pStyle w:val="BodyText"/>
        <w:spacing w:before="2"/>
        <w:rPr>
          <w:sz w:val="21"/>
        </w:rPr>
      </w:pPr>
    </w:p>
    <w:p w14:paraId="0561278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hanging="1134"/>
      </w:pPr>
      <w:bookmarkStart w:id="3" w:name="_bookmark1"/>
      <w:bookmarkEnd w:id="3"/>
      <w:r>
        <w:t>NOT</w:t>
      </w:r>
      <w:r>
        <w:rPr>
          <w:spacing w:val="-2"/>
        </w:rPr>
        <w:t xml:space="preserve"> </w:t>
      </w:r>
      <w:r>
        <w:t>USED</w:t>
      </w:r>
    </w:p>
    <w:p w14:paraId="76BB753C" w14:textId="77777777" w:rsidR="00207DA8" w:rsidRDefault="00207DA8">
      <w:pPr>
        <w:pStyle w:val="BodyText"/>
        <w:spacing w:before="8"/>
        <w:rPr>
          <w:sz w:val="20"/>
        </w:rPr>
      </w:pPr>
    </w:p>
    <w:p w14:paraId="0A85755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hanging="1134"/>
      </w:pPr>
      <w:r>
        <w:t>NOT</w:t>
      </w:r>
      <w:r>
        <w:rPr>
          <w:spacing w:val="-2"/>
        </w:rPr>
        <w:t xml:space="preserve"> </w:t>
      </w:r>
      <w:r>
        <w:t>USED</w:t>
      </w:r>
    </w:p>
    <w:p w14:paraId="513DA1E0" w14:textId="77777777" w:rsidR="00207DA8" w:rsidRDefault="00207DA8">
      <w:pPr>
        <w:pStyle w:val="BodyText"/>
        <w:spacing w:before="9"/>
        <w:rPr>
          <w:sz w:val="20"/>
        </w:rPr>
      </w:pPr>
    </w:p>
    <w:p w14:paraId="70163DA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"/>
        <w:ind w:right="617" w:hanging="1133"/>
      </w:pPr>
      <w:r>
        <w:t xml:space="preserve">The Service Provider agrees that the </w:t>
      </w:r>
      <w:r>
        <w:t>Customer relies on the skill and judgment</w:t>
      </w:r>
      <w:r>
        <w:rPr>
          <w:spacing w:val="-60"/>
        </w:rPr>
        <w:t xml:space="preserve"> </w:t>
      </w:r>
      <w:r>
        <w:t>of the Service Provider in the supply of the Goods and/or Services and the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Contract.</w:t>
      </w:r>
    </w:p>
    <w:p w14:paraId="75CAC6F5" w14:textId="77777777" w:rsidR="00207DA8" w:rsidRDefault="00207DA8">
      <w:pPr>
        <w:pStyle w:val="BodyText"/>
        <w:spacing w:before="11"/>
        <w:rPr>
          <w:sz w:val="20"/>
        </w:rPr>
      </w:pPr>
    </w:p>
    <w:p w14:paraId="40DA83D0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bookmarkStart w:id="4" w:name="_bookmark2"/>
      <w:bookmarkEnd w:id="4"/>
      <w:r>
        <w:t>Provision</w:t>
      </w:r>
      <w:r>
        <w:rPr>
          <w:spacing w:val="-3"/>
        </w:rPr>
        <w:t xml:space="preserve"> </w:t>
      </w:r>
      <w:r>
        <w:t>and Removal of</w:t>
      </w:r>
      <w:r>
        <w:rPr>
          <w:spacing w:val="-1"/>
        </w:rPr>
        <w:t xml:space="preserve"> </w:t>
      </w:r>
      <w:r>
        <w:t>Equipment</w:t>
      </w:r>
    </w:p>
    <w:p w14:paraId="66060428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1C24C3B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1010" w:hanging="1133"/>
      </w:pPr>
      <w:r>
        <w:t>Unless</w:t>
      </w:r>
      <w:r>
        <w:rPr>
          <w:spacing w:val="-2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Contract Document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any other</w:t>
      </w:r>
      <w:r>
        <w:rPr>
          <w:spacing w:val="-59"/>
        </w:rPr>
        <w:t xml:space="preserve"> </w:t>
      </w:r>
      <w:r>
        <w:t>Contract Document, the Service Provider shall provide all the Equipment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Services.</w:t>
      </w:r>
    </w:p>
    <w:p w14:paraId="1D0656FE" w14:textId="77777777" w:rsidR="00207DA8" w:rsidRDefault="00207DA8">
      <w:pPr>
        <w:pStyle w:val="BodyText"/>
        <w:spacing w:before="11"/>
        <w:rPr>
          <w:sz w:val="20"/>
        </w:rPr>
      </w:pPr>
    </w:p>
    <w:p w14:paraId="285CD51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528" w:hanging="1133"/>
      </w:pPr>
      <w:r>
        <w:t>The Service Provider shall not deliver any Equipment nor begin any work on the</w:t>
      </w:r>
      <w:r>
        <w:rPr>
          <w:spacing w:val="-59"/>
        </w:rPr>
        <w:t xml:space="preserve"> </w:t>
      </w:r>
      <w:r>
        <w:t>Premises w</w:t>
      </w:r>
      <w:r>
        <w:t>ithout</w:t>
      </w:r>
      <w:r>
        <w:rPr>
          <w:spacing w:val="-1"/>
        </w:rPr>
        <w:t xml:space="preserve"> </w:t>
      </w:r>
      <w:r>
        <w:t>obtaining Approval.</w:t>
      </w:r>
    </w:p>
    <w:p w14:paraId="7B37605A" w14:textId="77777777" w:rsidR="00207DA8" w:rsidRDefault="00207DA8">
      <w:pPr>
        <w:pStyle w:val="BodyText"/>
        <w:spacing w:before="10"/>
        <w:rPr>
          <w:sz w:val="20"/>
        </w:rPr>
      </w:pPr>
    </w:p>
    <w:p w14:paraId="6C41A2A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02" w:hanging="1133"/>
      </w:pPr>
      <w:r>
        <w:t>All Equipment brought onto the Premises shall be at the Service Provider's own</w:t>
      </w:r>
      <w:r>
        <w:rPr>
          <w:spacing w:val="1"/>
        </w:rPr>
        <w:t xml:space="preserve"> </w:t>
      </w:r>
      <w:r>
        <w:t>risk and the Customer shall have no liability for any loss of or damage to any</w:t>
      </w:r>
      <w:r>
        <w:rPr>
          <w:spacing w:val="1"/>
        </w:rPr>
        <w:t xml:space="preserve"> </w:t>
      </w:r>
      <w:r>
        <w:t>Equipment unless and to the extent that the Service Provider is able t</w:t>
      </w:r>
      <w:r>
        <w:t>o</w:t>
      </w:r>
      <w:r>
        <w:rPr>
          <w:spacing w:val="1"/>
        </w:rPr>
        <w:t xml:space="preserve"> </w:t>
      </w:r>
      <w:r>
        <w:t>demonstrate that such loss or damage was caused by or contributed to by the</w:t>
      </w:r>
      <w:r>
        <w:rPr>
          <w:spacing w:val="1"/>
        </w:rPr>
        <w:t xml:space="preserve"> </w:t>
      </w:r>
      <w:r>
        <w:t>Customer's Default. The Service Provider shall be wholly responsible for the</w:t>
      </w:r>
      <w:r>
        <w:rPr>
          <w:spacing w:val="1"/>
        </w:rPr>
        <w:t xml:space="preserve"> </w:t>
      </w:r>
      <w:r>
        <w:t>haulage or carriage of the Equipment to the Premises and the removal thereof</w:t>
      </w:r>
      <w:r>
        <w:rPr>
          <w:spacing w:val="1"/>
        </w:rPr>
        <w:t xml:space="preserve"> </w:t>
      </w:r>
      <w:r>
        <w:t>when it is no longer required by the Customer and in each case at the Service</w:t>
      </w:r>
      <w:r>
        <w:rPr>
          <w:spacing w:val="1"/>
        </w:rPr>
        <w:t xml:space="preserve"> </w:t>
      </w:r>
      <w:r>
        <w:t>Provider's sole cost.</w:t>
      </w:r>
      <w:r>
        <w:rPr>
          <w:spacing w:val="1"/>
        </w:rPr>
        <w:t xml:space="preserve"> </w:t>
      </w:r>
      <w:r>
        <w:t>Unless otherwise stated in the Contract, Equipment brought</w:t>
      </w:r>
      <w:r>
        <w:rPr>
          <w:spacing w:val="-59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the Premises</w:t>
      </w:r>
      <w:r>
        <w:rPr>
          <w:spacing w:val="-2"/>
        </w:rPr>
        <w:t xml:space="preserve"> </w:t>
      </w:r>
      <w:r>
        <w:t>wi</w:t>
      </w:r>
      <w:r>
        <w:t>ll remain the</w:t>
      </w:r>
      <w:r>
        <w:rPr>
          <w:spacing w:val="-2"/>
        </w:rPr>
        <w:t xml:space="preserve"> </w:t>
      </w:r>
      <w:r>
        <w:t>property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 Provider.</w:t>
      </w:r>
    </w:p>
    <w:p w14:paraId="394798F2" w14:textId="77777777" w:rsidR="00207DA8" w:rsidRDefault="00207DA8">
      <w:pPr>
        <w:pStyle w:val="BodyText"/>
        <w:spacing w:before="8"/>
        <w:rPr>
          <w:sz w:val="20"/>
        </w:rPr>
      </w:pPr>
    </w:p>
    <w:p w14:paraId="36986FB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"/>
        <w:ind w:right="408" w:hanging="1133"/>
      </w:pPr>
      <w:r>
        <w:t>The Service Provider shall maintain all items of Equipment within the Premises in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safe,</w:t>
      </w:r>
      <w:r>
        <w:rPr>
          <w:spacing w:val="2"/>
        </w:rPr>
        <w:t xml:space="preserve"> </w:t>
      </w:r>
      <w:r>
        <w:t>serviceable and</w:t>
      </w:r>
      <w:r>
        <w:rPr>
          <w:spacing w:val="-2"/>
        </w:rPr>
        <w:t xml:space="preserve"> </w:t>
      </w:r>
      <w:r>
        <w:t>clean condition.</w:t>
      </w:r>
    </w:p>
    <w:p w14:paraId="3889A505" w14:textId="77777777" w:rsidR="00207DA8" w:rsidRDefault="00207DA8">
      <w:pPr>
        <w:pStyle w:val="BodyText"/>
        <w:spacing w:before="9"/>
        <w:rPr>
          <w:sz w:val="20"/>
        </w:rPr>
      </w:pPr>
    </w:p>
    <w:p w14:paraId="2679A33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"/>
        <w:ind w:right="439" w:hanging="1133"/>
      </w:pPr>
      <w:r>
        <w:t>The Service Provider shall, at the Customer's written request, at its own expense</w:t>
      </w:r>
      <w:r>
        <w:rPr>
          <w:spacing w:val="-59"/>
        </w:rPr>
        <w:t xml:space="preserve"> </w:t>
      </w:r>
      <w:r>
        <w:t>a</w:t>
      </w:r>
      <w:r>
        <w:t>nd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practicable:</w:t>
      </w:r>
    </w:p>
    <w:p w14:paraId="29079D35" w14:textId="77777777" w:rsidR="00207DA8" w:rsidRDefault="00207DA8">
      <w:pPr>
        <w:pStyle w:val="BodyText"/>
        <w:spacing w:before="11"/>
        <w:rPr>
          <w:sz w:val="20"/>
        </w:rPr>
      </w:pPr>
    </w:p>
    <w:p w14:paraId="4D778A2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678" w:hanging="1136"/>
        <w:jc w:val="left"/>
      </w:pPr>
      <w:r>
        <w:t>remove from the Premises any Equipment which in the reasonable</w:t>
      </w:r>
      <w:r>
        <w:rPr>
          <w:spacing w:val="-59"/>
        </w:rPr>
        <w:t xml:space="preserve"> </w:t>
      </w:r>
      <w:r>
        <w:t>opinion of the Customer is either hazardous, noxious or not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Contract;</w:t>
      </w:r>
      <w:r>
        <w:rPr>
          <w:spacing w:val="-1"/>
        </w:rPr>
        <w:t xml:space="preserve"> </w:t>
      </w:r>
      <w:r>
        <w:t>and</w:t>
      </w:r>
    </w:p>
    <w:p w14:paraId="17686DC7" w14:textId="77777777" w:rsidR="00207DA8" w:rsidRDefault="00207DA8">
      <w:pPr>
        <w:pStyle w:val="BodyText"/>
        <w:spacing w:before="9"/>
        <w:rPr>
          <w:sz w:val="20"/>
        </w:rPr>
      </w:pPr>
    </w:p>
    <w:p w14:paraId="1FF602DA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replace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item 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substitute</w:t>
      </w:r>
      <w:r>
        <w:rPr>
          <w:spacing w:val="-4"/>
        </w:rPr>
        <w:t xml:space="preserve"> </w:t>
      </w:r>
      <w:r>
        <w:t>item of</w:t>
      </w:r>
      <w:r>
        <w:rPr>
          <w:spacing w:val="1"/>
        </w:rPr>
        <w:t xml:space="preserve"> </w:t>
      </w:r>
      <w:r>
        <w:t>Equipment.</w:t>
      </w:r>
    </w:p>
    <w:p w14:paraId="53BD644D" w14:textId="77777777" w:rsidR="00207DA8" w:rsidRDefault="00207DA8">
      <w:pPr>
        <w:pStyle w:val="BodyText"/>
        <w:rPr>
          <w:sz w:val="21"/>
        </w:rPr>
      </w:pPr>
    </w:p>
    <w:p w14:paraId="76600B2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31" w:hanging="1133"/>
      </w:pPr>
      <w:r>
        <w:t>Upon termination or expiry of the Contract, the Service Provider shall remove the</w:t>
      </w:r>
      <w:r>
        <w:rPr>
          <w:spacing w:val="-59"/>
        </w:rPr>
        <w:t xml:space="preserve"> </w:t>
      </w:r>
      <w:r>
        <w:t>Equipment together with any other materials used by the Service Provider to</w:t>
      </w:r>
      <w:r>
        <w:rPr>
          <w:spacing w:val="1"/>
        </w:rPr>
        <w:t xml:space="preserve"> </w:t>
      </w:r>
      <w:r>
        <w:t>supply the</w:t>
      </w:r>
      <w:r>
        <w:rPr>
          <w:spacing w:val="-2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 shall leave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 in a</w:t>
      </w:r>
      <w:r>
        <w:rPr>
          <w:spacing w:val="-3"/>
        </w:rPr>
        <w:t xml:space="preserve"> </w:t>
      </w:r>
      <w:r>
        <w:t>clean,</w:t>
      </w:r>
      <w:r>
        <w:rPr>
          <w:spacing w:val="-1"/>
        </w:rPr>
        <w:t xml:space="preserve"> </w:t>
      </w:r>
      <w:r>
        <w:t>safe</w:t>
      </w:r>
    </w:p>
    <w:p w14:paraId="1A3FAC43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2BBD94B2" w14:textId="77777777" w:rsidR="00207DA8" w:rsidRDefault="00207DA8">
      <w:pPr>
        <w:pStyle w:val="BodyText"/>
        <w:spacing w:before="7"/>
        <w:rPr>
          <w:sz w:val="12"/>
        </w:rPr>
      </w:pPr>
    </w:p>
    <w:p w14:paraId="5854DE7F" w14:textId="77777777" w:rsidR="00207DA8" w:rsidRDefault="00207DA8">
      <w:pPr>
        <w:rPr>
          <w:sz w:val="12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2CA7ADD4" w14:textId="77777777" w:rsidR="00207DA8" w:rsidRDefault="00207DA8">
      <w:pPr>
        <w:pStyle w:val="BodyText"/>
        <w:rPr>
          <w:sz w:val="26"/>
        </w:rPr>
      </w:pPr>
    </w:p>
    <w:p w14:paraId="314EE24A" w14:textId="77777777" w:rsidR="00207DA8" w:rsidRDefault="00207DA8">
      <w:pPr>
        <w:pStyle w:val="BodyText"/>
        <w:rPr>
          <w:sz w:val="26"/>
        </w:rPr>
      </w:pPr>
    </w:p>
    <w:p w14:paraId="76614669" w14:textId="77777777" w:rsidR="00207DA8" w:rsidRDefault="00207DA8">
      <w:pPr>
        <w:pStyle w:val="BodyText"/>
        <w:rPr>
          <w:sz w:val="26"/>
        </w:rPr>
      </w:pPr>
    </w:p>
    <w:p w14:paraId="57590049" w14:textId="77777777" w:rsidR="00207DA8" w:rsidRDefault="00207DA8">
      <w:pPr>
        <w:pStyle w:val="BodyText"/>
        <w:rPr>
          <w:sz w:val="26"/>
        </w:rPr>
      </w:pPr>
    </w:p>
    <w:p w14:paraId="60C2B9DF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53"/>
        <w:rPr>
          <w:rFonts w:ascii="Verdana"/>
        </w:rPr>
      </w:pPr>
      <w:r>
        <w:rPr>
          <w:spacing w:val="-1"/>
        </w:rPr>
        <w:t>Quality</w:t>
      </w:r>
    </w:p>
    <w:p w14:paraId="1B719D5F" w14:textId="77777777" w:rsidR="00207DA8" w:rsidRDefault="00326D19">
      <w:pPr>
        <w:pStyle w:val="BodyText"/>
        <w:spacing w:before="94"/>
        <w:ind w:left="344" w:right="720"/>
      </w:pPr>
      <w:r>
        <w:br w:type="column"/>
      </w:r>
      <w:r>
        <w:t>and tidy condition. The Service Provider is solely responsible for making good</w:t>
      </w:r>
      <w:r>
        <w:rPr>
          <w:spacing w:val="-59"/>
        </w:rPr>
        <w:t xml:space="preserve"> </w:t>
      </w:r>
      <w:r>
        <w:t>any damage to the Premises or any objects contained thereon, other than fair</w:t>
      </w:r>
      <w:r>
        <w:rPr>
          <w:spacing w:val="-59"/>
        </w:rPr>
        <w:t xml:space="preserve"> </w:t>
      </w:r>
      <w:r>
        <w:t xml:space="preserve">wear and tear, which is </w:t>
      </w:r>
      <w:r>
        <w:t>caused by the Service Provider or Service Provider’s</w:t>
      </w:r>
      <w:r>
        <w:rPr>
          <w:spacing w:val="1"/>
        </w:rPr>
        <w:t xml:space="preserve"> </w:t>
      </w:r>
      <w:r>
        <w:t>Staff.</w:t>
      </w:r>
    </w:p>
    <w:p w14:paraId="0C5B615A" w14:textId="77777777" w:rsidR="00207DA8" w:rsidRDefault="00207DA8">
      <w:pPr>
        <w:sectPr w:rsidR="00207DA8">
          <w:type w:val="continuous"/>
          <w:pgSz w:w="11910" w:h="16840"/>
          <w:pgMar w:top="960" w:right="340" w:bottom="280" w:left="520" w:header="720" w:footer="720" w:gutter="0"/>
          <w:cols w:num="2" w:space="720" w:equalWidth="0">
            <w:col w:w="2368" w:space="40"/>
            <w:col w:w="8642"/>
          </w:cols>
        </w:sectPr>
      </w:pPr>
    </w:p>
    <w:p w14:paraId="792F1AA2" w14:textId="77777777" w:rsidR="00207DA8" w:rsidRDefault="00207DA8">
      <w:pPr>
        <w:pStyle w:val="BodyText"/>
        <w:spacing w:before="11"/>
        <w:rPr>
          <w:sz w:val="11"/>
        </w:rPr>
      </w:pPr>
    </w:p>
    <w:p w14:paraId="6CE8428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spacing w:before="101"/>
        <w:ind w:right="440" w:hanging="1133"/>
      </w:pPr>
      <w:r>
        <w:t>The Service Provider shall at all times comply with the Technical Standards and</w:t>
      </w:r>
      <w:r>
        <w:rPr>
          <w:spacing w:val="1"/>
        </w:rPr>
        <w:t xml:space="preserve"> </w:t>
      </w:r>
      <w:r>
        <w:t>the Quality Standards, and where applicable shall maintain accreditation with the</w:t>
      </w:r>
      <w:r>
        <w:rPr>
          <w:spacing w:val="-59"/>
        </w:rPr>
        <w:t xml:space="preserve"> </w:t>
      </w:r>
      <w:r>
        <w:t>relevant Quality Standards' authorisation body. To the extent that the standard to</w:t>
      </w:r>
      <w:r>
        <w:rPr>
          <w:spacing w:val="-60"/>
        </w:rPr>
        <w:t xml:space="preserve"> </w:t>
      </w:r>
      <w:r>
        <w:t>which the Goods and/or Services must be provided has not been specified in the</w:t>
      </w:r>
      <w:r>
        <w:rPr>
          <w:spacing w:val="-59"/>
        </w:rPr>
        <w:t xml:space="preserve"> </w:t>
      </w:r>
      <w:r>
        <w:t>Contract, th</w:t>
      </w:r>
      <w:r>
        <w:t>e Service Provider shall agree the relevant standard for the provision</w:t>
      </w:r>
      <w:r>
        <w:rPr>
          <w:spacing w:val="-59"/>
        </w:rPr>
        <w:t xml:space="preserve"> </w:t>
      </w:r>
      <w:r>
        <w:t>of the Goods and/or Services with the Customer prior to the supply of the Goods</w:t>
      </w:r>
      <w:r>
        <w:rPr>
          <w:spacing w:val="-59"/>
        </w:rPr>
        <w:t xml:space="preserve"> </w:t>
      </w:r>
      <w:r>
        <w:t>and/or Services commencing and in any event, the Service Provider shall</w:t>
      </w:r>
      <w:r>
        <w:rPr>
          <w:spacing w:val="1"/>
        </w:rPr>
        <w:t xml:space="preserve"> </w:t>
      </w:r>
      <w:r>
        <w:t>perform its obligations under the</w:t>
      </w:r>
      <w:r>
        <w:t xml:space="preserve"> Contract in accordance with the Law and Good</w:t>
      </w:r>
      <w:r>
        <w:rPr>
          <w:spacing w:val="1"/>
        </w:rPr>
        <w:t xml:space="preserve"> </w:t>
      </w:r>
      <w:r>
        <w:t>Industry Practice.</w:t>
      </w:r>
    </w:p>
    <w:p w14:paraId="1A499DFC" w14:textId="77777777" w:rsidR="00207DA8" w:rsidRDefault="00207DA8">
      <w:pPr>
        <w:pStyle w:val="BodyText"/>
        <w:spacing w:before="11"/>
        <w:rPr>
          <w:sz w:val="20"/>
        </w:rPr>
      </w:pPr>
    </w:p>
    <w:p w14:paraId="43D7B2A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1020" w:hanging="1133"/>
      </w:pPr>
      <w:r>
        <w:t>The Service Provider shall ensure that the Staff shall at all times during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Period:</w:t>
      </w:r>
    </w:p>
    <w:p w14:paraId="5E7E3C41" w14:textId="77777777" w:rsidR="00207DA8" w:rsidRDefault="00207DA8">
      <w:pPr>
        <w:pStyle w:val="BodyText"/>
        <w:spacing w:before="8"/>
        <w:rPr>
          <w:sz w:val="20"/>
        </w:rPr>
      </w:pPr>
    </w:p>
    <w:p w14:paraId="6ECA8EDC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652" w:hanging="1136"/>
        <w:jc w:val="left"/>
      </w:pPr>
      <w:r>
        <w:t>faithfully and diligently perform those duties and exercise such</w:t>
      </w:r>
      <w:r>
        <w:rPr>
          <w:spacing w:val="1"/>
        </w:rPr>
        <w:t xml:space="preserve"> </w:t>
      </w:r>
      <w:r>
        <w:t>powers as necessary in conne</w:t>
      </w:r>
      <w:r>
        <w:t>ction with the provision of the Goods</w:t>
      </w:r>
      <w:r>
        <w:rPr>
          <w:spacing w:val="-59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Services;</w:t>
      </w:r>
    </w:p>
    <w:p w14:paraId="03F828E4" w14:textId="77777777" w:rsidR="00207DA8" w:rsidRDefault="00207DA8">
      <w:pPr>
        <w:pStyle w:val="BodyText"/>
        <w:spacing w:before="9"/>
        <w:rPr>
          <w:sz w:val="20"/>
        </w:rPr>
      </w:pPr>
    </w:p>
    <w:p w14:paraId="0D97DE4A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8"/>
        </w:tabs>
        <w:ind w:left="3887" w:right="399" w:hanging="1136"/>
        <w:jc w:val="both"/>
      </w:pPr>
      <w:r>
        <w:t>obey all lawful instructions and reasonable directions of the Customer</w:t>
      </w:r>
      <w:r>
        <w:rPr>
          <w:spacing w:val="-60"/>
        </w:rPr>
        <w:t xml:space="preserve"> </w:t>
      </w:r>
      <w:r>
        <w:t>and provide the Goods and/or Services to the reasonable satisfaction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Customer;</w:t>
      </w:r>
      <w:r>
        <w:rPr>
          <w:spacing w:val="-1"/>
        </w:rPr>
        <w:t xml:space="preserve"> </w:t>
      </w:r>
      <w:r>
        <w:t>and</w:t>
      </w:r>
    </w:p>
    <w:p w14:paraId="2AC57CB0" w14:textId="77777777" w:rsidR="00207DA8" w:rsidRDefault="00207DA8">
      <w:pPr>
        <w:pStyle w:val="BodyText"/>
        <w:spacing w:before="1"/>
        <w:rPr>
          <w:sz w:val="21"/>
        </w:rPr>
      </w:pPr>
    </w:p>
    <w:p w14:paraId="25431EC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8"/>
        </w:tabs>
        <w:ind w:left="3887" w:right="496" w:hanging="1136"/>
        <w:jc w:val="both"/>
      </w:pPr>
      <w:r>
        <w:t>apply all due skill, care, diligence and are appropriately experienced,</w:t>
      </w:r>
      <w:r>
        <w:rPr>
          <w:spacing w:val="-60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and trained.</w:t>
      </w:r>
    </w:p>
    <w:p w14:paraId="5186B13D" w14:textId="77777777" w:rsidR="00207DA8" w:rsidRDefault="00207DA8">
      <w:pPr>
        <w:pStyle w:val="BodyText"/>
        <w:spacing w:before="10"/>
        <w:rPr>
          <w:sz w:val="20"/>
        </w:rPr>
      </w:pPr>
    </w:p>
    <w:p w14:paraId="433D016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758" w:hanging="1133"/>
      </w:pPr>
      <w:r>
        <w:t xml:space="preserve">The Service Provider shall without prejudice to clause </w:t>
      </w:r>
      <w:hyperlink w:anchor="_bookmark1" w:history="1">
        <w:r>
          <w:t xml:space="preserve">4.1.4 </w:t>
        </w:r>
      </w:hyperlink>
      <w:r>
        <w:t>above perform its</w:t>
      </w:r>
      <w:r>
        <w:rPr>
          <w:spacing w:val="-59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Contract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</w:p>
    <w:p w14:paraId="6C57C439" w14:textId="77777777" w:rsidR="00207DA8" w:rsidRDefault="00207DA8">
      <w:pPr>
        <w:pStyle w:val="BodyText"/>
        <w:spacing w:before="10"/>
        <w:rPr>
          <w:sz w:val="20"/>
        </w:rPr>
      </w:pPr>
    </w:p>
    <w:p w14:paraId="0F51A44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468" w:hanging="1133"/>
      </w:pPr>
      <w:r>
        <w:t>The Service Provider shall supply the Goods and/or Services and, where</w:t>
      </w:r>
      <w:r>
        <w:rPr>
          <w:spacing w:val="1"/>
        </w:rPr>
        <w:t xml:space="preserve"> </w:t>
      </w:r>
      <w:r>
        <w:t>relevant, install the Goods in accordance with the specification in the Framework</w:t>
      </w:r>
      <w:r>
        <w:rPr>
          <w:spacing w:val="-59"/>
        </w:rPr>
        <w:t xml:space="preserve"> </w:t>
      </w:r>
      <w:r>
        <w:t>Agreement (if any) (as a minimum), the Master Contract Schedule and/or any</w:t>
      </w:r>
      <w:r>
        <w:rPr>
          <w:spacing w:val="1"/>
        </w:rPr>
        <w:t xml:space="preserve"> </w:t>
      </w:r>
      <w:r>
        <w:t>other Contract Document and in accordance with all applicable Laws, including</w:t>
      </w:r>
      <w:r>
        <w:rPr>
          <w:spacing w:val="1"/>
        </w:rPr>
        <w:t xml:space="preserve"> </w:t>
      </w:r>
      <w:r>
        <w:t>but not limited to, a</w:t>
      </w:r>
      <w:r>
        <w:t>ny obligation implied by sections 12, 13 and 14 of the Sale of</w:t>
      </w:r>
      <w:r>
        <w:rPr>
          <w:spacing w:val="-59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1979 and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 Services</w:t>
      </w:r>
      <w:r>
        <w:rPr>
          <w:spacing w:val="-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1982.</w:t>
      </w:r>
    </w:p>
    <w:p w14:paraId="3D404BC9" w14:textId="77777777" w:rsidR="00207DA8" w:rsidRDefault="00207DA8">
      <w:pPr>
        <w:pStyle w:val="BodyText"/>
        <w:rPr>
          <w:sz w:val="21"/>
        </w:rPr>
      </w:pPr>
    </w:p>
    <w:p w14:paraId="79EF83D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hanging="1134"/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14:paraId="61319B8A" w14:textId="77777777" w:rsidR="00207DA8" w:rsidRDefault="00207DA8">
      <w:pPr>
        <w:pStyle w:val="BodyText"/>
        <w:spacing w:before="9"/>
        <w:rPr>
          <w:sz w:val="20"/>
        </w:rPr>
      </w:pPr>
    </w:p>
    <w:p w14:paraId="4297D17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75" w:hanging="1136"/>
        <w:jc w:val="left"/>
      </w:pPr>
      <w:r>
        <w:t>the Goods and/or Services conform in all respects with the</w:t>
      </w:r>
      <w:r>
        <w:rPr>
          <w:spacing w:val="1"/>
        </w:rPr>
        <w:t xml:space="preserve"> </w:t>
      </w:r>
      <w:r>
        <w:t>specifications set out in the Master Contract Schedule and/or any</w:t>
      </w:r>
      <w:r>
        <w:rPr>
          <w:spacing w:val="-59"/>
        </w:rPr>
        <w:t xml:space="preserve"> </w:t>
      </w:r>
      <w:r>
        <w:t>other Contract Document and/or where applicable the Framework</w:t>
      </w:r>
      <w:r>
        <w:rPr>
          <w:spacing w:val="-59"/>
        </w:rPr>
        <w:t xml:space="preserve"> </w:t>
      </w:r>
      <w:r>
        <w:t>Agreement;</w:t>
      </w:r>
    </w:p>
    <w:p w14:paraId="31A560F4" w14:textId="77777777" w:rsidR="00207DA8" w:rsidRDefault="00207DA8">
      <w:pPr>
        <w:pStyle w:val="BodyText"/>
        <w:spacing w:before="9"/>
        <w:rPr>
          <w:sz w:val="20"/>
        </w:rPr>
      </w:pPr>
    </w:p>
    <w:p w14:paraId="416F547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19" w:hanging="1136"/>
        <w:jc w:val="left"/>
      </w:pPr>
      <w:r>
        <w:t xml:space="preserve">the Goods and/or Services operate in accordance with the </w:t>
      </w:r>
      <w:r>
        <w:t>relevant</w:t>
      </w:r>
      <w:r>
        <w:rPr>
          <w:spacing w:val="1"/>
        </w:rPr>
        <w:t xml:space="preserve"> </w:t>
      </w:r>
      <w:r>
        <w:t>technical specifications and correspond with all requirements set out</w:t>
      </w:r>
      <w:r>
        <w:rPr>
          <w:spacing w:val="-59"/>
        </w:rPr>
        <w:t xml:space="preserve"> </w:t>
      </w:r>
      <w:r>
        <w:t>in the Master Contract Schedule and/or any other Contract</w:t>
      </w:r>
      <w:r>
        <w:rPr>
          <w:spacing w:val="1"/>
        </w:rPr>
        <w:t xml:space="preserve"> </w:t>
      </w:r>
      <w:r>
        <w:t>Document;</w:t>
      </w:r>
    </w:p>
    <w:p w14:paraId="70DF735C" w14:textId="77777777" w:rsidR="00207DA8" w:rsidRDefault="00207DA8">
      <w:pPr>
        <w:sectPr w:rsidR="00207DA8">
          <w:type w:val="continuous"/>
          <w:pgSz w:w="11910" w:h="16840"/>
          <w:pgMar w:top="960" w:right="340" w:bottom="280" w:left="520" w:header="720" w:footer="720" w:gutter="0"/>
          <w:cols w:space="720"/>
        </w:sectPr>
      </w:pPr>
    </w:p>
    <w:p w14:paraId="3A413BF6" w14:textId="77777777" w:rsidR="00207DA8" w:rsidRDefault="00207DA8">
      <w:pPr>
        <w:pStyle w:val="BodyText"/>
        <w:spacing w:before="7"/>
        <w:rPr>
          <w:sz w:val="12"/>
        </w:rPr>
      </w:pPr>
    </w:p>
    <w:p w14:paraId="752C9004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94"/>
        <w:ind w:left="3887" w:right="506" w:hanging="1136"/>
        <w:jc w:val="left"/>
      </w:pPr>
      <w:r>
        <w:t>the Goods and/or Services conform in all respects with all applicable</w:t>
      </w:r>
      <w:r>
        <w:rPr>
          <w:spacing w:val="-59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Standard</w:t>
      </w:r>
      <w:r>
        <w:t>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Standards;</w:t>
      </w:r>
    </w:p>
    <w:p w14:paraId="33D28B4B" w14:textId="77777777" w:rsidR="00207DA8" w:rsidRDefault="00207DA8">
      <w:pPr>
        <w:pStyle w:val="BodyText"/>
        <w:spacing w:before="10"/>
        <w:rPr>
          <w:sz w:val="20"/>
        </w:rPr>
      </w:pPr>
    </w:p>
    <w:p w14:paraId="045581D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32" w:hanging="1136"/>
        <w:jc w:val="left"/>
      </w:pPr>
      <w:r>
        <w:t>the Goods are free from defects in design and workmanship and are</w:t>
      </w:r>
      <w:r>
        <w:rPr>
          <w:spacing w:val="1"/>
        </w:rPr>
        <w:t xml:space="preserve"> </w:t>
      </w:r>
      <w:r>
        <w:t>fit for the purpose that such Goods are ordinarily used for and for any</w:t>
      </w:r>
      <w:r>
        <w:rPr>
          <w:spacing w:val="-59"/>
        </w:rPr>
        <w:t xml:space="preserve"> </w:t>
      </w:r>
      <w:r>
        <w:t>particular purpose made known to the Service Provider by the</w:t>
      </w:r>
      <w:r>
        <w:rPr>
          <w:spacing w:val="1"/>
        </w:rPr>
        <w:t xml:space="preserve"> </w:t>
      </w:r>
      <w:r>
        <w:t>Customer;</w:t>
      </w:r>
      <w:r>
        <w:rPr>
          <w:spacing w:val="-2"/>
        </w:rPr>
        <w:t xml:space="preserve"> </w:t>
      </w:r>
      <w:r>
        <w:t>and</w:t>
      </w:r>
    </w:p>
    <w:p w14:paraId="37EFA3E3" w14:textId="77777777" w:rsidR="00207DA8" w:rsidRDefault="00207DA8">
      <w:pPr>
        <w:pStyle w:val="BodyText"/>
        <w:rPr>
          <w:sz w:val="21"/>
        </w:rPr>
      </w:pPr>
    </w:p>
    <w:p w14:paraId="06D3D2DA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1043" w:hanging="1136"/>
        <w:jc w:val="left"/>
      </w:pPr>
      <w:r>
        <w:t>the Goods and/or Services are supplied in accordance with the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Solution.</w:t>
      </w:r>
    </w:p>
    <w:p w14:paraId="41C6AC2A" w14:textId="77777777" w:rsidR="00207DA8" w:rsidRDefault="00207DA8">
      <w:pPr>
        <w:pStyle w:val="BodyText"/>
        <w:spacing w:before="1"/>
        <w:rPr>
          <w:sz w:val="12"/>
        </w:rPr>
      </w:pPr>
    </w:p>
    <w:p w14:paraId="3B752978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NOT</w:t>
      </w:r>
      <w:r>
        <w:rPr>
          <w:spacing w:val="-1"/>
        </w:rPr>
        <w:t xml:space="preserve"> </w:t>
      </w:r>
      <w:r>
        <w:t>USED</w:t>
      </w:r>
    </w:p>
    <w:p w14:paraId="2DC44586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5EC0FC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Delivery</w:t>
      </w:r>
    </w:p>
    <w:p w14:paraId="4FFCBC07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0FDB5D1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right="1192" w:hanging="1133"/>
      </w:pPr>
      <w:r>
        <w:t>The Service Provider shall Deliver the Goods and provide the Services in</w:t>
      </w:r>
      <w:r>
        <w:rPr>
          <w:spacing w:val="-60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 Plan and</w:t>
      </w:r>
      <w:r>
        <w:rPr>
          <w:spacing w:val="-2"/>
        </w:rPr>
        <w:t xml:space="preserve"> </w:t>
      </w:r>
      <w:r>
        <w:t>Milestones.</w:t>
      </w:r>
    </w:p>
    <w:p w14:paraId="1728B4D0" w14:textId="77777777" w:rsidR="00207DA8" w:rsidRDefault="00207DA8">
      <w:pPr>
        <w:pStyle w:val="BodyText"/>
        <w:spacing w:before="10"/>
        <w:rPr>
          <w:sz w:val="20"/>
        </w:rPr>
      </w:pPr>
    </w:p>
    <w:p w14:paraId="3E331D8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815" w:hanging="1133"/>
      </w:pPr>
      <w:r>
        <w:t>The issue by the Customer of a receipt note for delivered Equipment shall not</w:t>
      </w:r>
      <w:r>
        <w:rPr>
          <w:spacing w:val="-59"/>
        </w:rPr>
        <w:t xml:space="preserve"> </w:t>
      </w:r>
      <w:r>
        <w:t>constitute any acknowledgement of the condition,</w:t>
      </w:r>
      <w:r>
        <w:t xml:space="preserve"> quantity or nature of that</w:t>
      </w:r>
      <w:r>
        <w:rPr>
          <w:spacing w:val="1"/>
        </w:rPr>
        <w:t xml:space="preserve"> </w:t>
      </w:r>
      <w:r>
        <w:t>Equipment.</w:t>
      </w:r>
    </w:p>
    <w:p w14:paraId="34959D4B" w14:textId="77777777" w:rsidR="00207DA8" w:rsidRDefault="00207DA8">
      <w:pPr>
        <w:pStyle w:val="BodyText"/>
        <w:spacing w:before="9"/>
        <w:rPr>
          <w:sz w:val="20"/>
        </w:rPr>
      </w:pPr>
    </w:p>
    <w:p w14:paraId="110FC51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28" w:hanging="1133"/>
      </w:pPr>
      <w:r>
        <w:t>Time of delivery in relation to commencing and/or supplying the Goods and/or</w:t>
      </w:r>
      <w:r>
        <w:rPr>
          <w:spacing w:val="1"/>
        </w:rPr>
        <w:t xml:space="preserve"> </w:t>
      </w:r>
      <w:r>
        <w:t>Services shall be of the essence and if the Service Provider fails to deliver the</w:t>
      </w:r>
      <w:r>
        <w:rPr>
          <w:spacing w:val="1"/>
        </w:rPr>
        <w:t xml:space="preserve"> </w:t>
      </w:r>
      <w:r>
        <w:t>Goods and/or Services within the time specified in accordance with clause 4.1.1</w:t>
      </w:r>
      <w:r>
        <w:rPr>
          <w:spacing w:val="-59"/>
        </w:rPr>
        <w:t xml:space="preserve"> </w:t>
      </w:r>
      <w:r>
        <w:t>and/or the Master Contract Schedule and/or any other Contract Document and</w:t>
      </w:r>
      <w:r>
        <w:rPr>
          <w:spacing w:val="1"/>
        </w:rPr>
        <w:t xml:space="preserve"> </w:t>
      </w:r>
      <w:r>
        <w:t>without prior writt</w:t>
      </w:r>
      <w:r>
        <w:t>en Approval, the Customer may release itself from any</w:t>
      </w:r>
      <w:r>
        <w:rPr>
          <w:spacing w:val="1"/>
        </w:rPr>
        <w:t xml:space="preserve"> </w:t>
      </w:r>
      <w:r>
        <w:t>obligation to accept and pay for the Goods and/or terminate the Contract, in</w:t>
      </w:r>
      <w:r>
        <w:rPr>
          <w:spacing w:val="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without prejudice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7BD58BA2" w14:textId="77777777" w:rsidR="00207DA8" w:rsidRDefault="00207DA8">
      <w:pPr>
        <w:pStyle w:val="BodyText"/>
        <w:spacing w:before="1"/>
        <w:rPr>
          <w:sz w:val="21"/>
        </w:rPr>
      </w:pPr>
    </w:p>
    <w:p w14:paraId="484CD33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715" w:hanging="1133"/>
      </w:pPr>
      <w:r>
        <w:t>Except where otherwise provided in the Contr</w:t>
      </w:r>
      <w:r>
        <w:t>act, the Services provided by the</w:t>
      </w:r>
      <w:r>
        <w:rPr>
          <w:spacing w:val="-59"/>
        </w:rPr>
        <w:t xml:space="preserve"> </w:t>
      </w:r>
      <w:r>
        <w:t>Staff or the Sub-Contractors at such place or places as set out in the Master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Schedule and/or any</w:t>
      </w:r>
      <w:r>
        <w:rPr>
          <w:spacing w:val="-2"/>
        </w:rPr>
        <w:t xml:space="preserve"> </w:t>
      </w:r>
      <w:r>
        <w:t>other Contract</w:t>
      </w:r>
      <w:r>
        <w:rPr>
          <w:spacing w:val="2"/>
        </w:rPr>
        <w:t xml:space="preserve"> </w:t>
      </w:r>
      <w:r>
        <w:t>Document.</w:t>
      </w:r>
    </w:p>
    <w:p w14:paraId="4357A966" w14:textId="77777777" w:rsidR="00207DA8" w:rsidRDefault="00207DA8">
      <w:pPr>
        <w:pStyle w:val="BodyText"/>
        <w:spacing w:before="9"/>
        <w:rPr>
          <w:sz w:val="20"/>
        </w:rPr>
      </w:pPr>
    </w:p>
    <w:p w14:paraId="11208DC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</w:pPr>
      <w:r>
        <w:t>NOT</w:t>
      </w:r>
      <w:r>
        <w:rPr>
          <w:spacing w:val="-2"/>
        </w:rPr>
        <w:t xml:space="preserve"> </w:t>
      </w:r>
      <w:r>
        <w:t>USED</w:t>
      </w:r>
    </w:p>
    <w:p w14:paraId="44690661" w14:textId="77777777" w:rsidR="00207DA8" w:rsidRDefault="00207DA8">
      <w:pPr>
        <w:pStyle w:val="BodyText"/>
        <w:rPr>
          <w:sz w:val="21"/>
        </w:rPr>
      </w:pPr>
    </w:p>
    <w:p w14:paraId="12C8A2A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</w:pPr>
      <w:r>
        <w:t>NOT</w:t>
      </w:r>
      <w:r>
        <w:rPr>
          <w:spacing w:val="-2"/>
        </w:rPr>
        <w:t xml:space="preserve"> </w:t>
      </w:r>
      <w:r>
        <w:t>USED</w:t>
      </w:r>
    </w:p>
    <w:p w14:paraId="74539910" w14:textId="77777777" w:rsidR="00207DA8" w:rsidRDefault="00207DA8">
      <w:pPr>
        <w:pStyle w:val="BodyText"/>
        <w:spacing w:before="8"/>
        <w:rPr>
          <w:sz w:val="20"/>
        </w:rPr>
      </w:pPr>
    </w:p>
    <w:p w14:paraId="69131FC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663" w:hanging="1133"/>
      </w:pPr>
      <w:bookmarkStart w:id="5" w:name="_bookmark3"/>
      <w:bookmarkEnd w:id="5"/>
      <w:r>
        <w:t>I</w:t>
      </w:r>
      <w:r>
        <w:t>n the event that not all of the Goods and/or Services are Delivered by the</w:t>
      </w:r>
      <w:r>
        <w:rPr>
          <w:spacing w:val="1"/>
        </w:rPr>
        <w:t xml:space="preserve"> </w:t>
      </w:r>
      <w:r>
        <w:t>relevant Milestone Dates specified in the Implementation Plan (</w:t>
      </w:r>
      <w:r>
        <w:rPr>
          <w:b/>
        </w:rPr>
        <w:t>"Undelivered</w:t>
      </w:r>
      <w:r>
        <w:rPr>
          <w:b/>
          <w:spacing w:val="1"/>
        </w:rPr>
        <w:t xml:space="preserve"> </w:t>
      </w:r>
      <w:r>
        <w:rPr>
          <w:b/>
        </w:rPr>
        <w:t>Goods and/or Services"</w:t>
      </w:r>
      <w:r>
        <w:t>) then the Customer shall be entitled to withhold</w:t>
      </w:r>
      <w:r>
        <w:rPr>
          <w:spacing w:val="1"/>
        </w:rPr>
        <w:t xml:space="preserve"> </w:t>
      </w:r>
      <w:r>
        <w:t>payment of the Contract Charges f</w:t>
      </w:r>
      <w:r>
        <w:t>or any Goods and/or Services that were not</w:t>
      </w:r>
      <w:r>
        <w:rPr>
          <w:spacing w:val="-59"/>
        </w:rPr>
        <w:t xml:space="preserve"> </w:t>
      </w:r>
      <w:r>
        <w:t>Delivered in accordance with the corresponding Milestone Date until such time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Undelivered</w:t>
      </w:r>
      <w:r>
        <w:rPr>
          <w:spacing w:val="-2"/>
        </w:rPr>
        <w:t xml:space="preserve"> </w:t>
      </w:r>
      <w:r>
        <w:t>Goods and/or</w:t>
      </w:r>
      <w:r>
        <w:rPr>
          <w:spacing w:val="1"/>
        </w:rPr>
        <w:t xml:space="preserve"> </w:t>
      </w:r>
      <w:r>
        <w:t>Services are</w:t>
      </w:r>
      <w:r>
        <w:rPr>
          <w:spacing w:val="-1"/>
        </w:rPr>
        <w:t xml:space="preserve"> </w:t>
      </w:r>
      <w:r>
        <w:t>Delivered.</w:t>
      </w:r>
    </w:p>
    <w:p w14:paraId="5A7E0CF2" w14:textId="77777777" w:rsidR="00207DA8" w:rsidRDefault="00207DA8">
      <w:pPr>
        <w:pStyle w:val="BodyText"/>
        <w:spacing w:before="11"/>
        <w:rPr>
          <w:sz w:val="20"/>
        </w:rPr>
      </w:pPr>
    </w:p>
    <w:p w14:paraId="3AE11A3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</w:pPr>
      <w:r>
        <w:t>NOT</w:t>
      </w:r>
      <w:r>
        <w:rPr>
          <w:spacing w:val="-1"/>
        </w:rPr>
        <w:t xml:space="preserve"> </w:t>
      </w:r>
      <w:r>
        <w:t>USED</w:t>
      </w:r>
    </w:p>
    <w:p w14:paraId="60FA6563" w14:textId="77777777" w:rsidR="00207DA8" w:rsidRDefault="00207DA8">
      <w:pPr>
        <w:pStyle w:val="BodyText"/>
        <w:spacing w:before="11"/>
        <w:rPr>
          <w:sz w:val="20"/>
        </w:rPr>
      </w:pPr>
    </w:p>
    <w:p w14:paraId="7FBCEA29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Ownership</w:t>
      </w:r>
      <w:r>
        <w:rPr>
          <w:spacing w:val="-3"/>
        </w:rPr>
        <w:t xml:space="preserve"> </w:t>
      </w:r>
      <w:r>
        <w:t>and Risk</w:t>
      </w:r>
    </w:p>
    <w:p w14:paraId="1AC5CDBE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768C101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82" w:hanging="1133"/>
      </w:pPr>
      <w:bookmarkStart w:id="6" w:name="_bookmark4"/>
      <w:bookmarkEnd w:id="6"/>
      <w:r>
        <w:t>O</w:t>
      </w:r>
      <w:r>
        <w:t>wnership and passing of title in the Goods shall, without prejudice to any other</w:t>
      </w:r>
      <w:r>
        <w:rPr>
          <w:spacing w:val="-59"/>
        </w:rPr>
        <w:t xml:space="preserve"> </w:t>
      </w:r>
      <w:r>
        <w:t>rights or</w:t>
      </w:r>
      <w:r>
        <w:rPr>
          <w:spacing w:val="-2"/>
        </w:rPr>
        <w:t xml:space="preserve"> </w:t>
      </w:r>
      <w:r>
        <w:t>remedies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Customer pass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earlier of</w:t>
      </w:r>
    </w:p>
    <w:p w14:paraId="342D4C27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3572E399" w14:textId="77777777" w:rsidR="00207DA8" w:rsidRDefault="00207DA8">
      <w:pPr>
        <w:pStyle w:val="BodyText"/>
        <w:spacing w:before="7"/>
        <w:rPr>
          <w:sz w:val="12"/>
        </w:rPr>
      </w:pPr>
    </w:p>
    <w:p w14:paraId="4A91024C" w14:textId="77777777" w:rsidR="00207DA8" w:rsidRDefault="00326D19">
      <w:pPr>
        <w:pStyle w:val="BodyText"/>
        <w:spacing w:before="94"/>
        <w:ind w:left="2751" w:right="423"/>
      </w:pPr>
      <w:r>
        <w:t>payment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 Charges or</w:t>
      </w:r>
      <w:r>
        <w:rPr>
          <w:spacing w:val="-3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58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Customer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order.</w:t>
      </w:r>
    </w:p>
    <w:p w14:paraId="6CEB15CE" w14:textId="77777777" w:rsidR="00207DA8" w:rsidRDefault="00207DA8">
      <w:pPr>
        <w:pStyle w:val="BodyText"/>
        <w:spacing w:before="10"/>
        <w:rPr>
          <w:sz w:val="20"/>
        </w:rPr>
      </w:pPr>
    </w:p>
    <w:p w14:paraId="3AC4444D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668" w:hanging="1133"/>
      </w:pPr>
      <w:r>
        <w:t>Risk in the Goods shall, without prejudice to any other rights or remedies of the</w:t>
      </w:r>
      <w:r>
        <w:rPr>
          <w:spacing w:val="-59"/>
        </w:rPr>
        <w:t xml:space="preserve"> </w:t>
      </w:r>
      <w:r>
        <w:t>Customer pass to the Customer at the point when the Goods have been</w:t>
      </w:r>
      <w:r>
        <w:rPr>
          <w:spacing w:val="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satisfactorily.</w:t>
      </w:r>
    </w:p>
    <w:p w14:paraId="66518E39" w14:textId="77777777" w:rsidR="00207DA8" w:rsidRDefault="00207DA8">
      <w:pPr>
        <w:pStyle w:val="BodyText"/>
        <w:rPr>
          <w:sz w:val="21"/>
        </w:rPr>
      </w:pPr>
    </w:p>
    <w:p w14:paraId="637BFD58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NOT</w:t>
      </w:r>
      <w:r>
        <w:rPr>
          <w:spacing w:val="-1"/>
        </w:rPr>
        <w:t xml:space="preserve"> </w:t>
      </w:r>
      <w:r>
        <w:t>USED</w:t>
      </w:r>
    </w:p>
    <w:p w14:paraId="7E75FCD0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12622F08" w14:textId="77777777" w:rsidR="00207DA8" w:rsidRDefault="00326D19">
      <w:pPr>
        <w:pStyle w:val="ListParagraph"/>
        <w:numPr>
          <w:ilvl w:val="0"/>
          <w:numId w:val="16"/>
        </w:numPr>
        <w:tabs>
          <w:tab w:val="left" w:pos="908"/>
          <w:tab w:val="left" w:pos="909"/>
        </w:tabs>
        <w:ind w:left="908" w:hanging="709"/>
        <w:rPr>
          <w:b/>
        </w:rPr>
      </w:pPr>
      <w:r>
        <w:rPr>
          <w:b/>
        </w:rPr>
        <w:t>ASSISTANCE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EXPIRY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TERMINATION</w:t>
      </w:r>
    </w:p>
    <w:p w14:paraId="10FDAA0E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2F8729B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612"/>
        <w:jc w:val="both"/>
      </w:pPr>
      <w:r>
        <w:t>In the event that the Contract expires or is terminated the Service Provider shall, where so</w:t>
      </w:r>
      <w:r>
        <w:rPr>
          <w:spacing w:val="1"/>
        </w:rPr>
        <w:t xml:space="preserve"> </w:t>
      </w:r>
      <w:r>
        <w:t>requested by the Customer, provide assistance to the Customer to migrate the provision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Provider.</w:t>
      </w:r>
    </w:p>
    <w:p w14:paraId="774AF2BF" w14:textId="77777777" w:rsidR="00207DA8" w:rsidRDefault="00207DA8">
      <w:pPr>
        <w:pStyle w:val="BodyText"/>
        <w:spacing w:before="10"/>
        <w:rPr>
          <w:sz w:val="20"/>
        </w:rPr>
      </w:pPr>
    </w:p>
    <w:p w14:paraId="7A104FBB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DISASTER</w:t>
      </w:r>
      <w:r>
        <w:rPr>
          <w:spacing w:val="-3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AND BUSINESS</w:t>
      </w:r>
      <w:r>
        <w:rPr>
          <w:spacing w:val="-2"/>
        </w:rPr>
        <w:t xml:space="preserve"> </w:t>
      </w:r>
      <w:r>
        <w:t>CONTINUITY</w:t>
      </w:r>
    </w:p>
    <w:p w14:paraId="7A292896" w14:textId="77777777" w:rsidR="00207DA8" w:rsidRDefault="00207DA8">
      <w:pPr>
        <w:pStyle w:val="BodyText"/>
        <w:rPr>
          <w:b/>
          <w:sz w:val="21"/>
        </w:rPr>
      </w:pPr>
    </w:p>
    <w:p w14:paraId="6E4BDB3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54"/>
      </w:pPr>
      <w:r>
        <w:t>The Service Provider will maintain in place throughout the Contract Period business</w:t>
      </w:r>
      <w:r>
        <w:rPr>
          <w:spacing w:val="1"/>
        </w:rPr>
        <w:t xml:space="preserve"> </w:t>
      </w:r>
      <w:r>
        <w:t>continuity arrangements and will review those arrangements at appropriate intervals and if</w:t>
      </w:r>
      <w:r>
        <w:rPr>
          <w:spacing w:val="1"/>
        </w:rPr>
        <w:t xml:space="preserve"> </w:t>
      </w:r>
      <w:r>
        <w:t>necessary update them, so as to ensure as far as reasonably practical that in the</w:t>
      </w:r>
      <w:r>
        <w:t xml:space="preserve"> event of</w:t>
      </w:r>
      <w:r>
        <w:rPr>
          <w:spacing w:val="1"/>
        </w:rPr>
        <w:t xml:space="preserve"> </w:t>
      </w:r>
      <w:r>
        <w:t>unexpected circumstances, either within or external to the Service Provider’s organisation,</w:t>
      </w:r>
      <w:r>
        <w:rPr>
          <w:spacing w:val="1"/>
        </w:rPr>
        <w:t xml:space="preserve"> </w:t>
      </w:r>
      <w:r>
        <w:t>delivery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disruption.</w:t>
      </w:r>
    </w:p>
    <w:p w14:paraId="2191599E" w14:textId="77777777" w:rsidR="00207DA8" w:rsidRDefault="00207DA8">
      <w:pPr>
        <w:pStyle w:val="BodyText"/>
        <w:spacing w:before="10"/>
        <w:rPr>
          <w:sz w:val="20"/>
        </w:rPr>
      </w:pPr>
    </w:p>
    <w:p w14:paraId="6F5BAA4F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PERFORMANCE</w:t>
      </w:r>
    </w:p>
    <w:p w14:paraId="7673E5AE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1BA9A7C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38"/>
        <w:rPr>
          <w:rFonts w:ascii="Verdana"/>
        </w:rPr>
      </w:pPr>
      <w:r>
        <w:t>The Service Provider shall comply with the monitoring arrangements referred to in the</w:t>
      </w:r>
      <w:r>
        <w:rPr>
          <w:spacing w:val="1"/>
        </w:rPr>
        <w:t xml:space="preserve"> </w:t>
      </w:r>
      <w:r>
        <w:t>Master Contract Schedule and/or any other Contract Document including, but not limited to,</w:t>
      </w:r>
      <w:r>
        <w:rPr>
          <w:spacing w:val="-59"/>
        </w:rPr>
        <w:t xml:space="preserve"> </w:t>
      </w:r>
      <w:r>
        <w:t xml:space="preserve">providing such data and information as the Service Provider may be required to </w:t>
      </w:r>
      <w:r>
        <w:t>produce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Contract.</w:t>
      </w:r>
    </w:p>
    <w:p w14:paraId="041D98D7" w14:textId="77777777" w:rsidR="00207DA8" w:rsidRDefault="00207DA8">
      <w:pPr>
        <w:pStyle w:val="BodyText"/>
        <w:spacing w:before="11"/>
        <w:rPr>
          <w:sz w:val="20"/>
        </w:rPr>
      </w:pPr>
    </w:p>
    <w:p w14:paraId="1855D0F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65"/>
        <w:rPr>
          <w:rFonts w:ascii="Verdana"/>
        </w:rPr>
      </w:pPr>
      <w:r>
        <w:t>Where requested by the Customer, the Service Provider shall supply the Management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Schedule.</w:t>
      </w:r>
    </w:p>
    <w:p w14:paraId="5AB7C0C5" w14:textId="77777777" w:rsidR="00207DA8" w:rsidRDefault="00207DA8">
      <w:pPr>
        <w:pStyle w:val="BodyText"/>
        <w:spacing w:before="9"/>
        <w:rPr>
          <w:sz w:val="20"/>
        </w:rPr>
      </w:pPr>
    </w:p>
    <w:p w14:paraId="65E3DF74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DISRUPTION</w:t>
      </w:r>
    </w:p>
    <w:p w14:paraId="55B33694" w14:textId="77777777" w:rsidR="00207DA8" w:rsidRDefault="00207DA8">
      <w:pPr>
        <w:pStyle w:val="BodyText"/>
        <w:rPr>
          <w:b/>
          <w:sz w:val="21"/>
        </w:rPr>
      </w:pPr>
    </w:p>
    <w:p w14:paraId="76E2CE5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914"/>
        <w:rPr>
          <w:rFonts w:ascii="Verdana"/>
        </w:rPr>
      </w:pPr>
      <w:r>
        <w:t>The Service Provider shall ta</w:t>
      </w:r>
      <w:r>
        <w:t>ke reasonable care to ensure that in the performance of its</w:t>
      </w:r>
      <w:r>
        <w:rPr>
          <w:spacing w:val="-59"/>
        </w:rPr>
        <w:t xml:space="preserve"> </w:t>
      </w:r>
      <w:r>
        <w:t>obligations under the Contract it does not disrupt the operations of the Customer, its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Customer.</w:t>
      </w:r>
    </w:p>
    <w:p w14:paraId="4455F193" w14:textId="77777777" w:rsidR="00207DA8" w:rsidRDefault="00207DA8">
      <w:pPr>
        <w:pStyle w:val="BodyText"/>
        <w:spacing w:before="9"/>
        <w:rPr>
          <w:sz w:val="20"/>
        </w:rPr>
      </w:pPr>
    </w:p>
    <w:p w14:paraId="091D64A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48"/>
        <w:rPr>
          <w:rFonts w:ascii="Verdana"/>
        </w:rPr>
      </w:pPr>
      <w:r>
        <w:t>The Service Provider shall immediately inform th</w:t>
      </w:r>
      <w:r>
        <w:t>e Customer of any actual or potential</w:t>
      </w:r>
      <w:r>
        <w:rPr>
          <w:spacing w:val="1"/>
        </w:rPr>
        <w:t xml:space="preserve"> </w:t>
      </w:r>
      <w:r>
        <w:t>industrial action, whether such action be by the Service Provider's own employees or others,</w:t>
      </w:r>
      <w:r>
        <w:rPr>
          <w:spacing w:val="-60"/>
        </w:rPr>
        <w:t xml:space="preserve"> </w:t>
      </w:r>
      <w:r>
        <w:t>which affects or might affect the Service Provider's ability at any time to perform its</w:t>
      </w:r>
      <w:r>
        <w:rPr>
          <w:spacing w:val="1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Contract.</w:t>
      </w:r>
    </w:p>
    <w:p w14:paraId="1C2776EB" w14:textId="77777777" w:rsidR="00207DA8" w:rsidRDefault="00207DA8">
      <w:pPr>
        <w:pStyle w:val="BodyText"/>
        <w:spacing w:before="11"/>
        <w:rPr>
          <w:sz w:val="20"/>
        </w:rPr>
      </w:pPr>
    </w:p>
    <w:p w14:paraId="43A145E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37"/>
        <w:rPr>
          <w:rFonts w:ascii="Verdana"/>
        </w:rPr>
      </w:pPr>
      <w:bookmarkStart w:id="7" w:name="_bookmark5"/>
      <w:bookmarkEnd w:id="7"/>
      <w:r>
        <w:t>In the event of industrial action by the Staff, the Service Provider shall seek Approval to its</w:t>
      </w:r>
      <w:r>
        <w:rPr>
          <w:spacing w:val="1"/>
        </w:rPr>
        <w:t xml:space="preserve"> </w:t>
      </w:r>
      <w:r>
        <w:t>proposals for the continuance of the supply of the Goods and/or Services in accordance with</w:t>
      </w:r>
      <w:r>
        <w:rPr>
          <w:spacing w:val="-59"/>
        </w:rPr>
        <w:t xml:space="preserve"> </w:t>
      </w:r>
      <w:r>
        <w:t>its obligations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15342E60" w14:textId="77777777" w:rsidR="00207DA8" w:rsidRDefault="00207DA8">
      <w:pPr>
        <w:pStyle w:val="BodyText"/>
        <w:spacing w:before="9"/>
        <w:rPr>
          <w:sz w:val="20"/>
        </w:rPr>
      </w:pPr>
    </w:p>
    <w:p w14:paraId="1D1D8DA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75"/>
        <w:rPr>
          <w:rFonts w:ascii="Verdana"/>
        </w:rPr>
      </w:pPr>
      <w:r>
        <w:t xml:space="preserve">If the Service Provider's proposals referred to in clause </w:t>
      </w:r>
      <w:hyperlink w:anchor="_bookmark5" w:history="1">
        <w:r>
          <w:t xml:space="preserve">8.3 </w:t>
        </w:r>
      </w:hyperlink>
      <w:r>
        <w:t>are considered insufficient or</w:t>
      </w:r>
      <w:r>
        <w:rPr>
          <w:spacing w:val="1"/>
        </w:rPr>
        <w:t xml:space="preserve"> </w:t>
      </w:r>
      <w:r>
        <w:t>unac</w:t>
      </w:r>
      <w:r>
        <w:t>ceptable by the Customer acting reasonably then the Contract may be terminated with</w:t>
      </w:r>
      <w:r>
        <w:rPr>
          <w:spacing w:val="-59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 writing.</w:t>
      </w:r>
    </w:p>
    <w:p w14:paraId="5EB89DE8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D62D461" w14:textId="77777777" w:rsidR="00207DA8" w:rsidRDefault="00207DA8">
      <w:pPr>
        <w:pStyle w:val="BodyText"/>
        <w:spacing w:before="2"/>
        <w:rPr>
          <w:sz w:val="12"/>
        </w:rPr>
      </w:pPr>
    </w:p>
    <w:p w14:paraId="5549441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01"/>
        <w:ind w:right="378"/>
        <w:rPr>
          <w:rFonts w:ascii="Verdana"/>
        </w:rPr>
      </w:pPr>
      <w:r>
        <w:t>If the Service Provider is temporarily unable to fulfil the requirements of the Contract owing to</w:t>
      </w:r>
      <w:r>
        <w:rPr>
          <w:spacing w:val="-59"/>
        </w:rPr>
        <w:t xml:space="preserve"> </w:t>
      </w:r>
      <w:r>
        <w:t>disruption of normal business caused by the Customer, an appropriate allowance by way of</w:t>
      </w:r>
      <w:r>
        <w:rPr>
          <w:spacing w:val="1"/>
        </w:rPr>
        <w:t xml:space="preserve"> </w:t>
      </w:r>
      <w:r>
        <w:t>extension of time will be approved by the Customer. In addition, the Customer will reimburse</w:t>
      </w:r>
      <w:r>
        <w:rPr>
          <w:spacing w:val="1"/>
        </w:rPr>
        <w:t xml:space="preserve"> </w:t>
      </w:r>
      <w:r>
        <w:t>any additional expense reasonably incurred by the Service Provider as a di</w:t>
      </w:r>
      <w:r>
        <w:t>rect result of such</w:t>
      </w:r>
      <w:r>
        <w:rPr>
          <w:spacing w:val="-59"/>
        </w:rPr>
        <w:t xml:space="preserve"> </w:t>
      </w:r>
      <w:r>
        <w:t>disruption.</w:t>
      </w:r>
    </w:p>
    <w:p w14:paraId="078B034E" w14:textId="77777777" w:rsidR="00207DA8" w:rsidRDefault="00207DA8">
      <w:pPr>
        <w:pStyle w:val="BodyText"/>
        <w:spacing w:before="7"/>
        <w:rPr>
          <w:sz w:val="20"/>
        </w:rPr>
      </w:pPr>
    </w:p>
    <w:p w14:paraId="3CE7749E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right="397" w:hanging="709"/>
      </w:pPr>
      <w:r>
        <w:t>SERVICE LEVELS AND REMEDIES IN THE EVENT OF INADEQUATE PERFORMANCE OF THE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OR PROVISION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</w:p>
    <w:p w14:paraId="492506DD" w14:textId="77777777" w:rsidR="00207DA8" w:rsidRDefault="00207DA8">
      <w:pPr>
        <w:pStyle w:val="BodyText"/>
        <w:spacing w:before="1"/>
        <w:rPr>
          <w:b/>
          <w:sz w:val="21"/>
        </w:rPr>
      </w:pPr>
    </w:p>
    <w:p w14:paraId="7ABE219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696"/>
        <w:rPr>
          <w:rFonts w:ascii="Verdana"/>
        </w:rPr>
      </w:pPr>
      <w:r>
        <w:t>The Service Provider shall provide the Services to meet or exceed the Service Levels and</w:t>
      </w:r>
      <w:r>
        <w:rPr>
          <w:spacing w:val="-59"/>
        </w:rPr>
        <w:t xml:space="preserve"> </w:t>
      </w:r>
      <w:r>
        <w:t>any failure to meet the Service Levels shall entitle the Customer to Service Credits</w:t>
      </w:r>
      <w:r>
        <w:rPr>
          <w:spacing w:val="1"/>
        </w:rPr>
        <w:t xml:space="preserve"> </w:t>
      </w:r>
      <w:r>
        <w:t>calculated in accordance with the provisions of schedule 1 or in the event of a Cr</w:t>
      </w:r>
      <w:r>
        <w:t>itical</w:t>
      </w:r>
      <w:r>
        <w:rPr>
          <w:spacing w:val="1"/>
        </w:rPr>
        <w:t xml:space="preserve"> </w:t>
      </w:r>
      <w:r>
        <w:t>Service Failure shall give rise to a right for the Customer to terminate the Contract with</w:t>
      </w:r>
      <w:r>
        <w:rPr>
          <w:spacing w:val="1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giving written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 Provider.</w:t>
      </w:r>
    </w:p>
    <w:p w14:paraId="31CD0C16" w14:textId="77777777" w:rsidR="00207DA8" w:rsidRDefault="00207DA8">
      <w:pPr>
        <w:pStyle w:val="BodyText"/>
        <w:spacing w:before="10"/>
        <w:rPr>
          <w:sz w:val="20"/>
        </w:rPr>
      </w:pPr>
    </w:p>
    <w:p w14:paraId="55D22FC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462"/>
        <w:rPr>
          <w:rFonts w:ascii="Verdana" w:hAnsi="Verdana"/>
        </w:rPr>
      </w:pPr>
      <w:r>
        <w:t>The Service Provider shall implement all measurement and monitoring tools and procedures</w:t>
      </w:r>
      <w:r>
        <w:rPr>
          <w:spacing w:val="-59"/>
        </w:rPr>
        <w:t xml:space="preserve"> </w:t>
      </w:r>
      <w:r>
        <w:t>necessary to measure and report on the Service Provider’s performance of the Services</w:t>
      </w:r>
      <w:r>
        <w:rPr>
          <w:spacing w:val="1"/>
        </w:rPr>
        <w:t xml:space="preserve"> </w:t>
      </w:r>
      <w:r>
        <w:t>against the applicable Service Levels at a level of detail sufficient to verify compliance with</w:t>
      </w:r>
      <w:r>
        <w:rPr>
          <w:spacing w:val="1"/>
        </w:rPr>
        <w:t xml:space="preserve"> </w:t>
      </w:r>
      <w:r>
        <w:t>the Service</w:t>
      </w:r>
      <w:r>
        <w:rPr>
          <w:spacing w:val="-1"/>
        </w:rPr>
        <w:t xml:space="preserve"> </w:t>
      </w:r>
      <w:r>
        <w:t>Levels.</w:t>
      </w:r>
    </w:p>
    <w:p w14:paraId="7FD8715F" w14:textId="77777777" w:rsidR="00207DA8" w:rsidRDefault="00207DA8">
      <w:pPr>
        <w:pStyle w:val="BodyText"/>
        <w:spacing w:before="10"/>
        <w:rPr>
          <w:sz w:val="20"/>
        </w:rPr>
      </w:pPr>
    </w:p>
    <w:p w14:paraId="08FDAFB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531"/>
        <w:jc w:val="both"/>
        <w:rPr>
          <w:rFonts w:ascii="Verdana"/>
        </w:rPr>
      </w:pPr>
      <w:r>
        <w:t>Without prejudice to any other right or remedy which the Customer may have, if any Goods</w:t>
      </w:r>
      <w:r>
        <w:rPr>
          <w:spacing w:val="-59"/>
        </w:rPr>
        <w:t xml:space="preserve"> </w:t>
      </w:r>
      <w:r>
        <w:t>and/or Services are not supplied in accordance with, or the Service Provider fails to comply</w:t>
      </w:r>
      <w:r>
        <w:rPr>
          <w:spacing w:val="-59"/>
        </w:rPr>
        <w:t xml:space="preserve"> </w:t>
      </w:r>
      <w:r>
        <w:t>with any of the terms of the Contract then the Customer may (whether or no</w:t>
      </w:r>
      <w:r>
        <w:t>t any part of the</w:t>
      </w:r>
      <w:r>
        <w:rPr>
          <w:spacing w:val="-59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 have been</w:t>
      </w:r>
      <w:r>
        <w:rPr>
          <w:spacing w:val="-1"/>
        </w:rPr>
        <w:t xml:space="preserve"> </w:t>
      </w:r>
      <w:r>
        <w:t>Delivered)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6BDFDFC2" w14:textId="77777777" w:rsidR="00207DA8" w:rsidRDefault="00207DA8">
      <w:pPr>
        <w:pStyle w:val="BodyText"/>
        <w:spacing w:before="10"/>
        <w:rPr>
          <w:sz w:val="20"/>
        </w:rPr>
      </w:pPr>
    </w:p>
    <w:p w14:paraId="0A2B123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50" w:hanging="1133"/>
      </w:pPr>
      <w:r>
        <w:t>at the Customer's option, give the Service Provider the opportunity at the Service</w:t>
      </w:r>
      <w:r>
        <w:rPr>
          <w:spacing w:val="-59"/>
        </w:rPr>
        <w:t xml:space="preserve"> </w:t>
      </w:r>
      <w:r>
        <w:t>Provider's expense to either remedy any defect in the Goods and/or failure in the</w:t>
      </w:r>
      <w:r>
        <w:rPr>
          <w:spacing w:val="-59"/>
        </w:rPr>
        <w:t xml:space="preserve"> </w:t>
      </w:r>
      <w:r>
        <w:t>perf</w:t>
      </w:r>
      <w:r>
        <w:t>ormance of the Services together with any damage resulting from such</w:t>
      </w:r>
      <w:r>
        <w:rPr>
          <w:spacing w:val="1"/>
        </w:rPr>
        <w:t xml:space="preserve"> </w:t>
      </w:r>
      <w:r>
        <w:t>defect or failure (and where such defect or failure is capable of remedy) or to</w:t>
      </w:r>
      <w:r>
        <w:rPr>
          <w:spacing w:val="1"/>
        </w:rPr>
        <w:t xml:space="preserve"> </w:t>
      </w:r>
      <w:r>
        <w:t>supply replacement Goods and/or Services and carry out any other necessary</w:t>
      </w:r>
      <w:r>
        <w:rPr>
          <w:spacing w:val="1"/>
        </w:rPr>
        <w:t xml:space="preserve"> </w:t>
      </w:r>
      <w:r>
        <w:t>work to ensure that the terms of</w:t>
      </w:r>
      <w:r>
        <w:t xml:space="preserve"> the Contract are fulfilled, in accordance with the</w:t>
      </w:r>
      <w:r>
        <w:rPr>
          <w:spacing w:val="-59"/>
        </w:rPr>
        <w:t xml:space="preserve"> </w:t>
      </w:r>
      <w:r>
        <w:t>Customer's</w:t>
      </w:r>
      <w:r>
        <w:rPr>
          <w:spacing w:val="-3"/>
        </w:rPr>
        <w:t xml:space="preserve"> </w:t>
      </w:r>
      <w:r>
        <w:t>instructions;</w:t>
      </w:r>
    </w:p>
    <w:p w14:paraId="41F9AE5E" w14:textId="77777777" w:rsidR="00207DA8" w:rsidRDefault="00207DA8">
      <w:pPr>
        <w:pStyle w:val="BodyText"/>
        <w:spacing w:before="11"/>
        <w:rPr>
          <w:sz w:val="20"/>
        </w:rPr>
      </w:pPr>
    </w:p>
    <w:p w14:paraId="24DD48B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68" w:hanging="1133"/>
      </w:pPr>
      <w:r>
        <w:t>reject the Goods (in whole or in part) and require the Service Provider to remove</w:t>
      </w:r>
      <w:r>
        <w:rPr>
          <w:spacing w:val="1"/>
        </w:rPr>
        <w:t xml:space="preserve"> </w:t>
      </w:r>
      <w:r>
        <w:t>the Goods (in whole or in part) at the risk and cost of the Service Provider on the</w:t>
      </w:r>
      <w:r>
        <w:rPr>
          <w:spacing w:val="-59"/>
        </w:rPr>
        <w:t xml:space="preserve"> </w:t>
      </w:r>
      <w:r>
        <w:t>basis that a full refund for the Goods so rejected shall be paid to the Customer</w:t>
      </w:r>
      <w:r>
        <w:rPr>
          <w:spacing w:val="1"/>
        </w:rPr>
        <w:t xml:space="preserve"> </w:t>
      </w:r>
      <w:r>
        <w:t>forthwith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Provider;</w:t>
      </w:r>
    </w:p>
    <w:p w14:paraId="00F03A6D" w14:textId="77777777" w:rsidR="00207DA8" w:rsidRDefault="00207DA8">
      <w:pPr>
        <w:pStyle w:val="BodyText"/>
        <w:spacing w:before="8"/>
        <w:rPr>
          <w:sz w:val="20"/>
        </w:rPr>
      </w:pPr>
    </w:p>
    <w:p w14:paraId="5FFE82E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705" w:hanging="1133"/>
      </w:pPr>
      <w:r>
        <w:t>refuse to accept any further Goods and/or Services to b</w:t>
      </w:r>
      <w:r>
        <w:t>e Delivered but without</w:t>
      </w:r>
      <w:r>
        <w:rPr>
          <w:spacing w:val="-59"/>
        </w:rPr>
        <w:t xml:space="preserve"> </w:t>
      </w:r>
      <w:r>
        <w:t>any liability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Customer;</w:t>
      </w:r>
    </w:p>
    <w:p w14:paraId="6930E822" w14:textId="77777777" w:rsidR="00207DA8" w:rsidRDefault="00207DA8">
      <w:pPr>
        <w:pStyle w:val="BodyText"/>
        <w:spacing w:before="10"/>
        <w:rPr>
          <w:sz w:val="20"/>
        </w:rPr>
      </w:pPr>
    </w:p>
    <w:p w14:paraId="5785536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382" w:hanging="1133"/>
      </w:pPr>
      <w:r>
        <w:t>if the Master Contract Schedule and/or any other Contract Documents provide for</w:t>
      </w:r>
      <w:r>
        <w:rPr>
          <w:spacing w:val="-59"/>
        </w:rPr>
        <w:t xml:space="preserve"> </w:t>
      </w:r>
      <w:r>
        <w:t>the payment of Delay Payments, then the Service Provider shall pay such</w:t>
      </w:r>
      <w:r>
        <w:rPr>
          <w:spacing w:val="1"/>
        </w:rPr>
        <w:t xml:space="preserve"> </w:t>
      </w:r>
      <w:r>
        <w:t>amounts</w:t>
      </w:r>
      <w:r>
        <w:rPr>
          <w:spacing w:val="5"/>
        </w:rPr>
        <w:t xml:space="preserve"> </w:t>
      </w:r>
      <w:r>
        <w:t>(calculated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accordance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Maste</w:t>
      </w:r>
      <w:r>
        <w:t>r</w:t>
      </w:r>
      <w:r>
        <w:rPr>
          <w:spacing w:val="8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Schedule</w:t>
      </w:r>
      <w:r>
        <w:rPr>
          <w:spacing w:val="7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any other Contract Document) on demand.</w:t>
      </w:r>
      <w:r>
        <w:rPr>
          <w:spacing w:val="1"/>
        </w:rPr>
        <w:t xml:space="preserve"> </w:t>
      </w:r>
      <w:r>
        <w:t>The Delay Payments will accrue on a</w:t>
      </w:r>
      <w:r>
        <w:rPr>
          <w:spacing w:val="-59"/>
        </w:rPr>
        <w:t xml:space="preserve"> </w:t>
      </w:r>
      <w:r>
        <w:t>daily basis from the relevant Milestone Date and will continue to accrue until the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Milestone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met;</w:t>
      </w:r>
    </w:p>
    <w:p w14:paraId="20E36DAB" w14:textId="77777777" w:rsidR="00207DA8" w:rsidRDefault="00207DA8">
      <w:pPr>
        <w:pStyle w:val="BodyText"/>
        <w:rPr>
          <w:sz w:val="21"/>
        </w:rPr>
      </w:pPr>
    </w:p>
    <w:p w14:paraId="6D4A058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943" w:hanging="1133"/>
      </w:pPr>
      <w:r>
        <w:t>carry out at the Service Provider's expense any work necessary to make the</w:t>
      </w:r>
      <w:r>
        <w:rPr>
          <w:spacing w:val="-59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 comply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Contract;</w:t>
      </w:r>
    </w:p>
    <w:p w14:paraId="32D85219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CE19BC3" w14:textId="77777777" w:rsidR="00207DA8" w:rsidRDefault="00207DA8">
      <w:pPr>
        <w:pStyle w:val="BodyText"/>
        <w:spacing w:before="2"/>
        <w:rPr>
          <w:sz w:val="12"/>
        </w:rPr>
      </w:pPr>
    </w:p>
    <w:p w14:paraId="4D78038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  <w:tab w:val="left" w:pos="9561"/>
        </w:tabs>
        <w:spacing w:before="101"/>
        <w:ind w:right="383" w:hanging="1133"/>
      </w:pPr>
      <w:r>
        <w:t>without</w:t>
      </w:r>
      <w:r>
        <w:rPr>
          <w:spacing w:val="3"/>
        </w:rPr>
        <w:t xml:space="preserve"> </w:t>
      </w:r>
      <w:r>
        <w:t>terminating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Contract,</w:t>
      </w:r>
      <w:r>
        <w:rPr>
          <w:spacing w:val="4"/>
        </w:rPr>
        <w:t xml:space="preserve"> </w:t>
      </w:r>
      <w:r>
        <w:t>itself</w:t>
      </w:r>
      <w:r>
        <w:rPr>
          <w:spacing w:val="3"/>
        </w:rPr>
        <w:t xml:space="preserve"> </w:t>
      </w:r>
      <w:r>
        <w:t>supply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procure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supply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the Goods and/or Services until such time as the Service Provider shall have</w:t>
      </w:r>
      <w:r>
        <w:rPr>
          <w:spacing w:val="1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that</w:t>
      </w:r>
      <w:r>
        <w:tab/>
        <w:t>the Service</w:t>
      </w:r>
      <w:r>
        <w:rPr>
          <w:spacing w:val="-58"/>
        </w:rPr>
        <w:t xml:space="preserve"> </w:t>
      </w:r>
      <w:r>
        <w:t>Provider will once more be able to supply all or such part of the Goods and/or</w:t>
      </w:r>
      <w:r>
        <w:rPr>
          <w:spacing w:val="1"/>
        </w:rPr>
        <w:t xml:space="preserve"> </w:t>
      </w:r>
      <w:r>
        <w:t>Services in accordan</w:t>
      </w:r>
      <w:r>
        <w:t>ce</w:t>
      </w:r>
      <w:r>
        <w:rPr>
          <w:spacing w:val="-5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Contract;</w:t>
      </w:r>
    </w:p>
    <w:p w14:paraId="63966B72" w14:textId="77777777" w:rsidR="00207DA8" w:rsidRDefault="00207DA8">
      <w:pPr>
        <w:pStyle w:val="BodyText"/>
        <w:spacing w:before="9"/>
        <w:rPr>
          <w:sz w:val="20"/>
        </w:rPr>
      </w:pPr>
    </w:p>
    <w:p w14:paraId="40341F6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3080" w:right="1465" w:hanging="1462"/>
      </w:pPr>
      <w:r>
        <w:t>without</w:t>
      </w:r>
      <w:r>
        <w:rPr>
          <w:spacing w:val="-4"/>
        </w:rPr>
        <w:t xml:space="preserve"> </w:t>
      </w:r>
      <w:r>
        <w:t>terminating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 and/or</w:t>
      </w:r>
      <w:r>
        <w:rPr>
          <w:spacing w:val="1"/>
        </w:rPr>
        <w:t xml:space="preserve"> </w:t>
      </w:r>
      <w:r>
        <w:t>Services only</w:t>
      </w:r>
      <w:r>
        <w:rPr>
          <w:spacing w:val="-3"/>
        </w:rPr>
        <w:t xml:space="preserve"> </w:t>
      </w:r>
      <w:r>
        <w:t>(whereupon</w:t>
      </w:r>
      <w:r>
        <w:rPr>
          <w:spacing w:val="-2"/>
        </w:rPr>
        <w:t xml:space="preserve"> </w:t>
      </w:r>
      <w:r>
        <w:t>a</w:t>
      </w:r>
    </w:p>
    <w:p w14:paraId="2BEC90D7" w14:textId="77777777" w:rsidR="00207DA8" w:rsidRDefault="00326D19">
      <w:pPr>
        <w:pStyle w:val="BodyText"/>
        <w:ind w:left="2751" w:right="598"/>
      </w:pPr>
      <w:r>
        <w:t>corresponding reduction in the Contract Charges shall be made) and thereafter</w:t>
      </w:r>
      <w:r>
        <w:rPr>
          <w:spacing w:val="-59"/>
        </w:rPr>
        <w:t xml:space="preserve"> </w:t>
      </w:r>
      <w:r>
        <w:t>itself supply or procure a third party to supply such part of the Goods and/or</w:t>
      </w:r>
      <w:r>
        <w:rPr>
          <w:spacing w:val="1"/>
        </w:rPr>
        <w:t xml:space="preserve"> </w:t>
      </w:r>
      <w:r>
        <w:t>Services;</w:t>
      </w:r>
      <w:r>
        <w:rPr>
          <w:spacing w:val="-1"/>
        </w:rPr>
        <w:t xml:space="preserve"> </w:t>
      </w:r>
      <w:r>
        <w:t>and/or</w:t>
      </w:r>
    </w:p>
    <w:p w14:paraId="23536548" w14:textId="77777777" w:rsidR="00207DA8" w:rsidRDefault="00207DA8">
      <w:pPr>
        <w:pStyle w:val="BodyText"/>
        <w:spacing w:before="10"/>
        <w:rPr>
          <w:sz w:val="20"/>
        </w:rPr>
      </w:pPr>
    </w:p>
    <w:p w14:paraId="6B22DE5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90" w:hanging="1133"/>
      </w:pPr>
      <w:r>
        <w:t>charge the Service Provider for and the Service Provider shall on demand pay</w:t>
      </w:r>
      <w:r>
        <w:rPr>
          <w:spacing w:val="1"/>
        </w:rPr>
        <w:t xml:space="preserve"> </w:t>
      </w:r>
      <w:r>
        <w:t xml:space="preserve">any </w:t>
      </w:r>
      <w:r>
        <w:t>costs reasonably incurred by the Customer (including any reasonable</w:t>
      </w:r>
      <w:r>
        <w:rPr>
          <w:spacing w:val="1"/>
        </w:rPr>
        <w:t xml:space="preserve"> </w:t>
      </w:r>
      <w:r>
        <w:t>administration costs) in respect of the supply of any part of the Goods and/or</w:t>
      </w:r>
      <w:r>
        <w:rPr>
          <w:spacing w:val="1"/>
        </w:rPr>
        <w:t xml:space="preserve"> </w:t>
      </w:r>
      <w:r>
        <w:t>Services by the Customer or a third party to the extent that such costs exceed</w:t>
      </w:r>
      <w:r>
        <w:rPr>
          <w:spacing w:val="1"/>
        </w:rPr>
        <w:t xml:space="preserve"> </w:t>
      </w:r>
      <w:r>
        <w:t>the payment which would otherw</w:t>
      </w:r>
      <w:r>
        <w:t>ise have been payable to the Service Provider</w:t>
      </w:r>
      <w:r>
        <w:rPr>
          <w:spacing w:val="1"/>
        </w:rPr>
        <w:t xml:space="preserve"> </w:t>
      </w:r>
      <w:r>
        <w:t>for such part of the Goods and/or Services and provided that the Customer uses</w:t>
      </w:r>
      <w:r>
        <w:rPr>
          <w:spacing w:val="-59"/>
        </w:rPr>
        <w:t xml:space="preserve"> </w:t>
      </w:r>
      <w:r>
        <w:t>its reasonable endeavours to mitigate any additional expenditure in obtaining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Services.</w:t>
      </w:r>
    </w:p>
    <w:p w14:paraId="271AE1F2" w14:textId="77777777" w:rsidR="00207DA8" w:rsidRDefault="00207DA8">
      <w:pPr>
        <w:pStyle w:val="BodyText"/>
        <w:rPr>
          <w:sz w:val="21"/>
        </w:rPr>
      </w:pPr>
    </w:p>
    <w:p w14:paraId="4678FE04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 w:val="0"/>
        </w:rPr>
      </w:pPr>
      <w:r>
        <w:t>In</w:t>
      </w:r>
      <w:r>
        <w:rPr>
          <w:spacing w:val="-3"/>
        </w:rPr>
        <w:t xml:space="preserve"> </w:t>
      </w:r>
      <w:r>
        <w:t>the event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Provider</w:t>
      </w:r>
      <w:r>
        <w:rPr>
          <w:b w:val="0"/>
        </w:rPr>
        <w:t>:</w:t>
      </w:r>
    </w:p>
    <w:p w14:paraId="4AE5B7AF" w14:textId="77777777" w:rsidR="00207DA8" w:rsidRDefault="00207DA8">
      <w:pPr>
        <w:pStyle w:val="BodyText"/>
        <w:spacing w:before="9"/>
        <w:rPr>
          <w:sz w:val="20"/>
        </w:rPr>
      </w:pPr>
    </w:p>
    <w:p w14:paraId="248C6DC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18" w:hanging="1133"/>
      </w:pPr>
      <w:r>
        <w:t>fails to comply with clause 9.3 above and the failure is materially adverse to the</w:t>
      </w:r>
      <w:r>
        <w:rPr>
          <w:spacing w:val="1"/>
        </w:rPr>
        <w:t xml:space="preserve"> </w:t>
      </w:r>
      <w:r>
        <w:t>interests of the Customer or prevents the Customer from discharging a statutory</w:t>
      </w:r>
      <w:r>
        <w:rPr>
          <w:spacing w:val="-59"/>
        </w:rPr>
        <w:t xml:space="preserve"> </w:t>
      </w:r>
      <w:r>
        <w:t>duty;</w:t>
      </w:r>
      <w:r>
        <w:rPr>
          <w:spacing w:val="-1"/>
        </w:rPr>
        <w:t xml:space="preserve"> </w:t>
      </w:r>
      <w:r>
        <w:t>or</w:t>
      </w:r>
    </w:p>
    <w:p w14:paraId="3955E093" w14:textId="77777777" w:rsidR="00207DA8" w:rsidRDefault="00207DA8">
      <w:pPr>
        <w:pStyle w:val="BodyText"/>
        <w:rPr>
          <w:sz w:val="21"/>
        </w:rPr>
      </w:pPr>
    </w:p>
    <w:p w14:paraId="6073A3A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</w:pPr>
      <w:r>
        <w:t>persistently</w:t>
      </w:r>
      <w:r>
        <w:rPr>
          <w:spacing w:val="-1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 with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9.3</w:t>
      </w:r>
      <w:r>
        <w:rPr>
          <w:spacing w:val="-1"/>
        </w:rPr>
        <w:t xml:space="preserve"> </w:t>
      </w:r>
      <w:r>
        <w:t>above,</w:t>
      </w:r>
    </w:p>
    <w:p w14:paraId="12C42424" w14:textId="77777777" w:rsidR="00207DA8" w:rsidRDefault="00207DA8">
      <w:pPr>
        <w:pStyle w:val="BodyText"/>
        <w:spacing w:before="9"/>
        <w:rPr>
          <w:sz w:val="20"/>
        </w:rPr>
      </w:pPr>
    </w:p>
    <w:p w14:paraId="75DA8D5F" w14:textId="77777777" w:rsidR="00207DA8" w:rsidRDefault="00326D19">
      <w:pPr>
        <w:pStyle w:val="BodyText"/>
        <w:ind w:left="1618" w:right="1158"/>
      </w:pPr>
      <w:r>
        <w:t>the Customer may terminate the Contract with immediate effect by giving the Service</w:t>
      </w:r>
      <w:r>
        <w:rPr>
          <w:spacing w:val="-59"/>
        </w:rPr>
        <w:t xml:space="preserve"> </w:t>
      </w:r>
      <w:r>
        <w:t>Provider notice in writing.</w:t>
      </w:r>
    </w:p>
    <w:p w14:paraId="379CA55B" w14:textId="77777777" w:rsidR="00207DA8" w:rsidRDefault="00207DA8">
      <w:pPr>
        <w:pStyle w:val="BodyText"/>
        <w:spacing w:before="8"/>
        <w:rPr>
          <w:sz w:val="20"/>
        </w:rPr>
      </w:pPr>
    </w:p>
    <w:p w14:paraId="5C2CBE8C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8" w:name="_bookmark6"/>
      <w:bookmarkEnd w:id="8"/>
      <w:r>
        <w:t>PREMISES</w:t>
      </w:r>
    </w:p>
    <w:p w14:paraId="5ABF93C4" w14:textId="77777777" w:rsidR="00207DA8" w:rsidRDefault="00207DA8">
      <w:pPr>
        <w:pStyle w:val="BodyText"/>
        <w:spacing w:before="2"/>
        <w:rPr>
          <w:b/>
          <w:sz w:val="21"/>
        </w:rPr>
      </w:pPr>
    </w:p>
    <w:p w14:paraId="771A66C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Inspection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Premises</w:t>
      </w:r>
    </w:p>
    <w:p w14:paraId="71DCB018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29D00FE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13" w:hanging="1133"/>
      </w:pPr>
      <w:bookmarkStart w:id="9" w:name="_bookmark7"/>
      <w:bookmarkEnd w:id="9"/>
      <w:r>
        <w:t>T</w:t>
      </w:r>
      <w:r>
        <w:t>he Service Provider acknowledges that it has inspected the Customer’s</w:t>
      </w:r>
      <w:r>
        <w:rPr>
          <w:spacing w:val="1"/>
        </w:rPr>
        <w:t xml:space="preserve"> </w:t>
      </w:r>
      <w:r>
        <w:t>Premises and has advised the Customer of any aspect of the Customer’s</w:t>
      </w:r>
      <w:r>
        <w:rPr>
          <w:spacing w:val="1"/>
        </w:rPr>
        <w:t xml:space="preserve"> </w:t>
      </w:r>
      <w:r>
        <w:t>Premises that is not suitable for the provision of the Goods and/or Services and</w:t>
      </w:r>
      <w:r>
        <w:rPr>
          <w:spacing w:val="1"/>
        </w:rPr>
        <w:t xml:space="preserve"> </w:t>
      </w:r>
      <w:r>
        <w:t>that the specified actions to remed</w:t>
      </w:r>
      <w:r>
        <w:t>y the unsuitable aspects of the Customer’s</w:t>
      </w:r>
      <w:r>
        <w:rPr>
          <w:spacing w:val="1"/>
        </w:rPr>
        <w:t xml:space="preserve"> </w:t>
      </w:r>
      <w:r>
        <w:t>Premises, together with a timetable for and the costs of those actions, have been</w:t>
      </w:r>
      <w:r>
        <w:rPr>
          <w:spacing w:val="-59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Contract Schedule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Contract Document.</w:t>
      </w:r>
    </w:p>
    <w:p w14:paraId="4B644A8D" w14:textId="77777777" w:rsidR="00207DA8" w:rsidRDefault="00207DA8">
      <w:pPr>
        <w:pStyle w:val="BodyText"/>
        <w:rPr>
          <w:sz w:val="21"/>
        </w:rPr>
      </w:pPr>
    </w:p>
    <w:p w14:paraId="60F7A8E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384" w:hanging="1133"/>
      </w:pPr>
      <w:r>
        <w:t>If the Service Provider has either failed to inspect the Customer’s Premises or</w:t>
      </w:r>
      <w:r>
        <w:rPr>
          <w:spacing w:val="1"/>
        </w:rPr>
        <w:t xml:space="preserve"> </w:t>
      </w:r>
      <w:r>
        <w:t>failed to notify the Customer of any required remedial actions in accordance with</w:t>
      </w:r>
      <w:r>
        <w:rPr>
          <w:spacing w:val="1"/>
        </w:rPr>
        <w:t xml:space="preserve"> </w:t>
      </w:r>
      <w:r>
        <w:t xml:space="preserve">clause </w:t>
      </w:r>
      <w:hyperlink w:anchor="_bookmark7" w:history="1">
        <w:r>
          <w:t xml:space="preserve">10.1.1 </w:t>
        </w:r>
      </w:hyperlink>
      <w:r>
        <w:t>then the Service Provider shall not be entitled to</w:t>
      </w:r>
      <w:r>
        <w:t xml:space="preserve"> recover any</w:t>
      </w:r>
      <w:r>
        <w:rPr>
          <w:spacing w:val="1"/>
        </w:rPr>
        <w:t xml:space="preserve"> </w:t>
      </w:r>
      <w:r>
        <w:t>additional costs or charges from the Customer relating to any unsuitable aspects</w:t>
      </w:r>
      <w:r>
        <w:rPr>
          <w:spacing w:val="1"/>
        </w:rPr>
        <w:t xml:space="preserve"> </w:t>
      </w:r>
      <w:r>
        <w:t>of the Customer’s Premises except in respect of any latent structural defect in the</w:t>
      </w:r>
      <w:r>
        <w:rPr>
          <w:spacing w:val="-60"/>
        </w:rPr>
        <w:t xml:space="preserve"> </w:t>
      </w:r>
      <w:r>
        <w:t>Customer’s Premises.</w:t>
      </w:r>
      <w:r>
        <w:rPr>
          <w:spacing w:val="1"/>
        </w:rPr>
        <w:t xml:space="preserve"> </w:t>
      </w:r>
      <w:r>
        <w:t>The onus shall be on the Service Provider to prove to the</w:t>
      </w:r>
      <w:r>
        <w:rPr>
          <w:spacing w:val="1"/>
        </w:rPr>
        <w:t xml:space="preserve"> </w:t>
      </w:r>
      <w:r>
        <w:t>Customer that any work to the Customer’s Premises is required in respect of a</w:t>
      </w:r>
      <w:r>
        <w:rPr>
          <w:spacing w:val="1"/>
        </w:rPr>
        <w:t xml:space="preserve"> </w:t>
      </w:r>
      <w:r>
        <w:t>latent structural</w:t>
      </w:r>
      <w:r>
        <w:rPr>
          <w:spacing w:val="-3"/>
        </w:rPr>
        <w:t xml:space="preserve"> </w:t>
      </w:r>
      <w:r>
        <w:t>defect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costs or</w:t>
      </w:r>
      <w:r>
        <w:rPr>
          <w:spacing w:val="-1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reasonable</w:t>
      </w:r>
    </w:p>
    <w:p w14:paraId="082C48EB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2677290C" w14:textId="77777777" w:rsidR="00207DA8" w:rsidRDefault="00207DA8">
      <w:pPr>
        <w:pStyle w:val="BodyText"/>
        <w:spacing w:before="7"/>
        <w:rPr>
          <w:sz w:val="12"/>
        </w:rPr>
      </w:pPr>
    </w:p>
    <w:p w14:paraId="698D3FEC" w14:textId="77777777" w:rsidR="00207DA8" w:rsidRDefault="00326D19">
      <w:pPr>
        <w:pStyle w:val="BodyText"/>
        <w:spacing w:before="94"/>
        <w:ind w:left="2751" w:right="423"/>
      </w:pPr>
      <w:r>
        <w:t>and necessary.</w:t>
      </w:r>
      <w:r>
        <w:rPr>
          <w:spacing w:val="1"/>
        </w:rPr>
        <w:t xml:space="preserve"> </w:t>
      </w:r>
      <w:r>
        <w:t>The Service Provider shall not incur such additional costs or</w:t>
      </w:r>
      <w:r>
        <w:rPr>
          <w:spacing w:val="-59"/>
        </w:rPr>
        <w:t xml:space="preserve"> </w:t>
      </w:r>
      <w:r>
        <w:t>charges without</w:t>
      </w:r>
      <w:r>
        <w:rPr>
          <w:spacing w:val="2"/>
        </w:rPr>
        <w:t xml:space="preserve"> </w:t>
      </w:r>
      <w:r>
        <w:t>obtaining Approval.</w:t>
      </w:r>
    </w:p>
    <w:p w14:paraId="249BF8C6" w14:textId="77777777" w:rsidR="00207DA8" w:rsidRDefault="00207DA8">
      <w:pPr>
        <w:pStyle w:val="BodyText"/>
        <w:spacing w:before="10"/>
        <w:rPr>
          <w:sz w:val="20"/>
        </w:rPr>
      </w:pPr>
    </w:p>
    <w:p w14:paraId="479AC4D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396" w:hanging="1133"/>
      </w:pPr>
      <w:r>
        <w:t xml:space="preserve">Any disputes relating to due diligence as set out in clause </w:t>
      </w:r>
      <w:hyperlink w:anchor="_bookmark0" w:history="1">
        <w:r>
          <w:t xml:space="preserve">2 </w:t>
        </w:r>
      </w:hyperlink>
      <w:r>
        <w:t xml:space="preserve">or this clause </w:t>
      </w:r>
      <w:hyperlink w:anchor="_bookmark6" w:history="1">
        <w:r>
          <w:t xml:space="preserve">10 </w:t>
        </w:r>
      </w:hyperlink>
      <w:r>
        <w:t>shall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in accordance with</w:t>
      </w:r>
      <w:r>
        <w:rPr>
          <w:spacing w:val="-3"/>
        </w:rPr>
        <w:t xml:space="preserve"> </w:t>
      </w:r>
      <w:r>
        <w:t>the Dispute</w:t>
      </w:r>
      <w:r>
        <w:rPr>
          <w:spacing w:val="-2"/>
        </w:rPr>
        <w:t xml:space="preserve"> </w:t>
      </w:r>
      <w:r>
        <w:t>Resolution Procedure.</w:t>
      </w:r>
    </w:p>
    <w:p w14:paraId="0EF46479" w14:textId="77777777" w:rsidR="00207DA8" w:rsidRDefault="00207DA8">
      <w:pPr>
        <w:pStyle w:val="BodyText"/>
        <w:spacing w:before="1"/>
        <w:rPr>
          <w:sz w:val="21"/>
        </w:rPr>
      </w:pPr>
    </w:p>
    <w:p w14:paraId="57C513E7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Licence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Occupy Premises</w:t>
      </w:r>
    </w:p>
    <w:p w14:paraId="3AB58C42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23A38D6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432" w:hanging="1133"/>
      </w:pPr>
      <w:bookmarkStart w:id="10" w:name="_bookmark8"/>
      <w:bookmarkEnd w:id="10"/>
      <w:r>
        <w:t>Any Customer’s Premises made available from time to time to the Service</w:t>
      </w:r>
      <w:r>
        <w:rPr>
          <w:spacing w:val="1"/>
        </w:rPr>
        <w:t xml:space="preserve"> </w:t>
      </w:r>
      <w:r>
        <w:t>Provider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available to the Service Provider on a non-exclusive licence basis free of charge</w:t>
      </w:r>
      <w:r>
        <w:rPr>
          <w:spacing w:val="1"/>
        </w:rPr>
        <w:t xml:space="preserve"> </w:t>
      </w:r>
      <w:r>
        <w:t>and shall be used by the Service Provider solely for the purpose of performing its</w:t>
      </w:r>
      <w:r>
        <w:rPr>
          <w:spacing w:val="-59"/>
        </w:rPr>
        <w:t xml:space="preserve"> </w:t>
      </w:r>
      <w:r>
        <w:t>obligations under the Contract. The Service Provider shall have the use of such</w:t>
      </w:r>
      <w:r>
        <w:rPr>
          <w:spacing w:val="1"/>
        </w:rPr>
        <w:t xml:space="preserve"> </w:t>
      </w:r>
      <w:r>
        <w:t xml:space="preserve">Customer’s </w:t>
      </w:r>
      <w:r>
        <w:t>Premises as licensee and shall vacate the same immediately upon</w:t>
      </w:r>
      <w:r>
        <w:rPr>
          <w:spacing w:val="1"/>
        </w:rPr>
        <w:t xml:space="preserve"> </w:t>
      </w:r>
      <w:r>
        <w:t>completion,</w:t>
      </w:r>
      <w:r>
        <w:rPr>
          <w:spacing w:val="-2"/>
        </w:rPr>
        <w:t xml:space="preserve"> </w:t>
      </w:r>
      <w:r>
        <w:t>termination,</w:t>
      </w:r>
      <w:r>
        <w:rPr>
          <w:spacing w:val="-1"/>
        </w:rPr>
        <w:t xml:space="preserve"> </w:t>
      </w:r>
      <w:r>
        <w:t>expiry or</w:t>
      </w:r>
      <w:r>
        <w:rPr>
          <w:spacing w:val="-1"/>
        </w:rPr>
        <w:t xml:space="preserve"> </w:t>
      </w:r>
      <w:r>
        <w:t>abandonment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4EA9BA15" w14:textId="77777777" w:rsidR="00207DA8" w:rsidRDefault="00207DA8">
      <w:pPr>
        <w:pStyle w:val="BodyText"/>
        <w:spacing w:before="10"/>
        <w:rPr>
          <w:sz w:val="20"/>
        </w:rPr>
      </w:pPr>
    </w:p>
    <w:p w14:paraId="50E6F98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29" w:hanging="1133"/>
      </w:pPr>
      <w:r>
        <w:t>The Service Provider shall limit access to the Customer’s Premises to such Staff</w:t>
      </w:r>
      <w:r>
        <w:rPr>
          <w:spacing w:val="1"/>
        </w:rPr>
        <w:t xml:space="preserve"> </w:t>
      </w:r>
      <w:r>
        <w:t>as is necessary to enable it to perform its obligations under the Contract and the</w:t>
      </w:r>
      <w:r>
        <w:rPr>
          <w:spacing w:val="1"/>
        </w:rPr>
        <w:t xml:space="preserve"> </w:t>
      </w:r>
      <w:r>
        <w:t>Service Provider shall co-operate (and ensure that its Staff co-operate) with such</w:t>
      </w:r>
      <w:r>
        <w:rPr>
          <w:spacing w:val="-59"/>
        </w:rPr>
        <w:t xml:space="preserve"> </w:t>
      </w:r>
      <w:r>
        <w:t>other per</w:t>
      </w:r>
      <w:r>
        <w:t>sons working concurrently on such Customer’s Premises as the</w:t>
      </w:r>
      <w:r>
        <w:rPr>
          <w:spacing w:val="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request.</w:t>
      </w:r>
    </w:p>
    <w:p w14:paraId="7332107B" w14:textId="77777777" w:rsidR="00207DA8" w:rsidRDefault="00207DA8">
      <w:pPr>
        <w:pStyle w:val="BodyText"/>
        <w:spacing w:before="9"/>
        <w:rPr>
          <w:sz w:val="20"/>
        </w:rPr>
      </w:pPr>
    </w:p>
    <w:p w14:paraId="27CC570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428" w:hanging="1133"/>
      </w:pPr>
      <w:bookmarkStart w:id="11" w:name="_bookmark9"/>
      <w:bookmarkEnd w:id="11"/>
      <w:r>
        <w:t>Save in relation to such actions identified by the Service Provider in accordance</w:t>
      </w:r>
      <w:r>
        <w:rPr>
          <w:spacing w:val="1"/>
        </w:rPr>
        <w:t xml:space="preserve"> </w:t>
      </w:r>
      <w:r>
        <w:t>with clause 10.2.1 and the Master Contract Schedule and/or any other Contract</w:t>
      </w:r>
      <w:r>
        <w:rPr>
          <w:spacing w:val="1"/>
        </w:rPr>
        <w:t xml:space="preserve"> </w:t>
      </w:r>
      <w:r>
        <w:t>D</w:t>
      </w:r>
      <w:r>
        <w:t>ocument (if any), should the Service Provider require modifications to the</w:t>
      </w:r>
      <w:r>
        <w:rPr>
          <w:spacing w:val="1"/>
        </w:rPr>
        <w:t xml:space="preserve"> </w:t>
      </w:r>
      <w:r>
        <w:t>Customer’s Premises, such modifications shall be subject to Approval and shall</w:t>
      </w:r>
      <w:r>
        <w:rPr>
          <w:spacing w:val="1"/>
        </w:rPr>
        <w:t xml:space="preserve"> </w:t>
      </w:r>
      <w:r>
        <w:t>be carried out by the Customer at the Service Provider's expense. The Customer</w:t>
      </w:r>
      <w:r>
        <w:rPr>
          <w:spacing w:val="-60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mod</w:t>
      </w:r>
      <w:r>
        <w:t>ification</w:t>
      </w:r>
      <w:r>
        <w:rPr>
          <w:spacing w:val="-1"/>
        </w:rPr>
        <w:t xml:space="preserve"> </w:t>
      </w:r>
      <w:r>
        <w:t>work 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approves 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clause</w:t>
      </w:r>
    </w:p>
    <w:p w14:paraId="796CDB4C" w14:textId="77777777" w:rsidR="00207DA8" w:rsidRDefault="00326D19">
      <w:pPr>
        <w:pStyle w:val="BodyText"/>
        <w:ind w:left="2751" w:right="599"/>
      </w:pPr>
      <w:hyperlink w:anchor="_bookmark9" w:history="1">
        <w:r>
          <w:t xml:space="preserve">10.2.3 </w:t>
        </w:r>
      </w:hyperlink>
      <w:r>
        <w:t>without undue delay. Ownership of such modifications shall rest with the</w:t>
      </w:r>
      <w:r>
        <w:rPr>
          <w:spacing w:val="-59"/>
        </w:rPr>
        <w:t xml:space="preserve"> </w:t>
      </w:r>
      <w:r>
        <w:t>Customer.</w:t>
      </w:r>
    </w:p>
    <w:p w14:paraId="5D98A3F1" w14:textId="77777777" w:rsidR="00207DA8" w:rsidRDefault="00207DA8">
      <w:pPr>
        <w:pStyle w:val="BodyText"/>
        <w:rPr>
          <w:sz w:val="21"/>
        </w:rPr>
      </w:pPr>
    </w:p>
    <w:p w14:paraId="1F84E00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19" w:hanging="1133"/>
      </w:pPr>
      <w:r>
        <w:t>The Service Provider shall (and shall ensure that its Staff shall) observe and</w:t>
      </w:r>
      <w:r>
        <w:rPr>
          <w:spacing w:val="1"/>
        </w:rPr>
        <w:t xml:space="preserve"> </w:t>
      </w:r>
      <w:r>
        <w:t>comply with such rules and regulations as may be in force at any time for the use</w:t>
      </w:r>
      <w:r>
        <w:rPr>
          <w:spacing w:val="-59"/>
        </w:rPr>
        <w:t xml:space="preserve"> </w:t>
      </w:r>
      <w:r>
        <w:t>of such Customer’s Premises and conduct of personnel at the Customer’s</w:t>
      </w:r>
      <w:r>
        <w:rPr>
          <w:spacing w:val="1"/>
        </w:rPr>
        <w:t xml:space="preserve"> </w:t>
      </w:r>
      <w:r>
        <w:t>Premises as determined by the Customer, and the Service Provider shall pay for</w:t>
      </w:r>
      <w:r>
        <w:rPr>
          <w:spacing w:val="-59"/>
        </w:rPr>
        <w:t xml:space="preserve"> </w:t>
      </w:r>
      <w:r>
        <w:t>the cost of making good</w:t>
      </w:r>
      <w:r>
        <w:t xml:space="preserve"> any damage caused by the Service Provider or its Staff</w:t>
      </w:r>
      <w:r>
        <w:rPr>
          <w:spacing w:val="1"/>
        </w:rPr>
        <w:t xml:space="preserve"> </w:t>
      </w:r>
      <w:r>
        <w:t>other than fair wear and tear. For the avoidance of doubt, damage includes</w:t>
      </w:r>
      <w:r>
        <w:rPr>
          <w:spacing w:val="1"/>
        </w:rPr>
        <w:t xml:space="preserve"> </w:t>
      </w:r>
      <w:r>
        <w:t>without limitation damage to the fabric of the buildings, plant, fixed equipment or</w:t>
      </w:r>
      <w:r>
        <w:rPr>
          <w:spacing w:val="1"/>
        </w:rPr>
        <w:t xml:space="preserve"> </w:t>
      </w:r>
      <w:r>
        <w:t>fittings</w:t>
      </w:r>
      <w:r>
        <w:rPr>
          <w:spacing w:val="-3"/>
        </w:rPr>
        <w:t xml:space="preserve"> </w:t>
      </w:r>
      <w:r>
        <w:t>therein.</w:t>
      </w:r>
    </w:p>
    <w:p w14:paraId="50C86B8C" w14:textId="77777777" w:rsidR="00207DA8" w:rsidRDefault="00207DA8">
      <w:pPr>
        <w:pStyle w:val="BodyText"/>
        <w:spacing w:before="9"/>
        <w:rPr>
          <w:sz w:val="20"/>
        </w:rPr>
      </w:pPr>
    </w:p>
    <w:p w14:paraId="12E82E3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34" w:hanging="1133"/>
      </w:pPr>
      <w:r>
        <w:t>The Parties agree that there is no intention on the part of the Customer to create</w:t>
      </w:r>
      <w:r>
        <w:rPr>
          <w:spacing w:val="-60"/>
        </w:rPr>
        <w:t xml:space="preserve"> </w:t>
      </w:r>
      <w:r>
        <w:t>a tenancy of any nature whatsoever in favour of the Service Provider or its Staff</w:t>
      </w:r>
      <w:r>
        <w:rPr>
          <w:spacing w:val="-59"/>
        </w:rPr>
        <w:t xml:space="preserve"> </w:t>
      </w:r>
      <w:r>
        <w:t>and that no such tenancy has or shall come into being and, notwithstanding any</w:t>
      </w:r>
      <w:r>
        <w:rPr>
          <w:spacing w:val="-59"/>
        </w:rPr>
        <w:t xml:space="preserve"> </w:t>
      </w:r>
      <w:r>
        <w:t>rights grant</w:t>
      </w:r>
      <w:r>
        <w:t>ed pursuant to the Contract, the Customer retains the right at any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use any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owned or</w:t>
      </w:r>
      <w:r>
        <w:rPr>
          <w:spacing w:val="-2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fit.</w:t>
      </w:r>
    </w:p>
    <w:p w14:paraId="60EDCC55" w14:textId="77777777" w:rsidR="00207DA8" w:rsidRDefault="00207DA8">
      <w:pPr>
        <w:pStyle w:val="BodyText"/>
        <w:spacing w:before="3"/>
        <w:rPr>
          <w:sz w:val="12"/>
        </w:rPr>
      </w:pPr>
    </w:p>
    <w:p w14:paraId="68E1667E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Property</w:t>
      </w:r>
    </w:p>
    <w:p w14:paraId="3BBB8815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3A5E568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10" w:hanging="1133"/>
      </w:pPr>
      <w:r>
        <w:t>Where the Customer issues Property free of charge to the Service Provider such</w:t>
      </w:r>
      <w:r>
        <w:rPr>
          <w:spacing w:val="-59"/>
        </w:rPr>
        <w:t xml:space="preserve"> </w:t>
      </w:r>
      <w:r>
        <w:t>Property shall be and remain the property of the Customer and the Service</w:t>
      </w:r>
      <w:r>
        <w:rPr>
          <w:spacing w:val="1"/>
        </w:rPr>
        <w:t xml:space="preserve"> </w:t>
      </w:r>
      <w:r>
        <w:t>Provider irrevocably licences the Customer and its agents to enter upon any</w:t>
      </w:r>
      <w:r>
        <w:rPr>
          <w:spacing w:val="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</w:t>
      </w:r>
      <w:r>
        <w:t>vider during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business hours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reasonable</w:t>
      </w:r>
    </w:p>
    <w:p w14:paraId="55B91B0D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810F0D1" w14:textId="77777777" w:rsidR="00207DA8" w:rsidRDefault="00207DA8">
      <w:pPr>
        <w:pStyle w:val="BodyText"/>
        <w:spacing w:before="7"/>
        <w:rPr>
          <w:sz w:val="12"/>
        </w:rPr>
      </w:pPr>
    </w:p>
    <w:p w14:paraId="33001648" w14:textId="77777777" w:rsidR="00207DA8" w:rsidRDefault="00326D19">
      <w:pPr>
        <w:pStyle w:val="BodyText"/>
        <w:spacing w:before="94"/>
        <w:ind w:left="2751" w:right="367"/>
      </w:pPr>
      <w:r>
        <w:t>notice to recover any such Property. The Service Provider shall not in any</w:t>
      </w:r>
      <w:r>
        <w:rPr>
          <w:spacing w:val="1"/>
        </w:rPr>
        <w:t xml:space="preserve"> </w:t>
      </w:r>
      <w:r>
        <w:t>circumstances have a lien or any other interest on the Property and at all times</w:t>
      </w:r>
      <w:r>
        <w:rPr>
          <w:spacing w:val="1"/>
        </w:rPr>
        <w:t xml:space="preserve"> </w:t>
      </w:r>
      <w:r>
        <w:t>the Service Provider shall posse</w:t>
      </w:r>
      <w:r>
        <w:t>ss the Property as fiduciary agent and bailee of</w:t>
      </w:r>
      <w:r>
        <w:rPr>
          <w:spacing w:val="1"/>
        </w:rPr>
        <w:t xml:space="preserve"> </w:t>
      </w:r>
      <w:r>
        <w:t>the Customer. The Service Provider shall take all reasonable steps to ensure that</w:t>
      </w:r>
      <w:r>
        <w:rPr>
          <w:spacing w:val="-59"/>
        </w:rPr>
        <w:t xml:space="preserve"> </w:t>
      </w:r>
      <w:r>
        <w:t>the title of the Customer to the Property and the exclusion of any such lien or</w:t>
      </w:r>
      <w:r>
        <w:rPr>
          <w:spacing w:val="1"/>
        </w:rPr>
        <w:t xml:space="preserve"> </w:t>
      </w:r>
      <w:r>
        <w:t>other interest are brought to the notice of all Sub-Contractors and other</w:t>
      </w:r>
      <w:r>
        <w:rPr>
          <w:spacing w:val="1"/>
        </w:rPr>
        <w:t xml:space="preserve"> </w:t>
      </w:r>
      <w:r>
        <w:t>appropriate persons and shall, at the Customer's request, store the Property</w:t>
      </w:r>
      <w:r>
        <w:rPr>
          <w:spacing w:val="1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</w:t>
      </w:r>
      <w:r>
        <w:t>t 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identifiable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belonging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Customer.</w:t>
      </w:r>
    </w:p>
    <w:p w14:paraId="74E797DC" w14:textId="77777777" w:rsidR="00207DA8" w:rsidRDefault="00207DA8">
      <w:pPr>
        <w:pStyle w:val="BodyText"/>
        <w:rPr>
          <w:sz w:val="21"/>
        </w:rPr>
      </w:pPr>
    </w:p>
    <w:p w14:paraId="0E74907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30" w:hanging="1133"/>
      </w:pPr>
      <w:r>
        <w:t>The Property shall be deemed to be in good condition when received by or on</w:t>
      </w:r>
      <w:r>
        <w:rPr>
          <w:spacing w:val="1"/>
        </w:rPr>
        <w:t xml:space="preserve"> </w:t>
      </w:r>
      <w:r>
        <w:t>behalf of the Service Provider unless the Service Provider notifies the Customer</w:t>
      </w:r>
      <w:r>
        <w:rPr>
          <w:spacing w:val="-59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Working 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receipt.</w:t>
      </w:r>
    </w:p>
    <w:p w14:paraId="25AF7EAE" w14:textId="77777777" w:rsidR="00207DA8" w:rsidRDefault="00207DA8">
      <w:pPr>
        <w:pStyle w:val="BodyText"/>
        <w:spacing w:before="9"/>
        <w:rPr>
          <w:sz w:val="20"/>
        </w:rPr>
      </w:pPr>
    </w:p>
    <w:p w14:paraId="57980FC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393" w:hanging="1133"/>
      </w:pPr>
      <w:r>
        <w:t>The Service Provider shall maintain the Property in good order and condition</w:t>
      </w:r>
      <w:r>
        <w:rPr>
          <w:spacing w:val="1"/>
        </w:rPr>
        <w:t xml:space="preserve"> </w:t>
      </w:r>
      <w:r>
        <w:t>(excluding fair wear and tear) and shall use the Property solely in connection with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no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Approval.</w:t>
      </w:r>
    </w:p>
    <w:p w14:paraId="2633CEB9" w14:textId="77777777" w:rsidR="00207DA8" w:rsidRDefault="00207DA8">
      <w:pPr>
        <w:pStyle w:val="BodyText"/>
        <w:rPr>
          <w:sz w:val="21"/>
        </w:rPr>
      </w:pPr>
    </w:p>
    <w:p w14:paraId="6CD8A23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658" w:hanging="1133"/>
      </w:pPr>
      <w:r>
        <w:t>The Service Provider shal</w:t>
      </w:r>
      <w:r>
        <w:t>l ensure the security of all the Property whilst in its</w:t>
      </w:r>
      <w:r>
        <w:rPr>
          <w:spacing w:val="1"/>
        </w:rPr>
        <w:t xml:space="preserve"> </w:t>
      </w:r>
      <w:r>
        <w:t>possession, either on the Premises or elsewhere during the supply of the</w:t>
      </w:r>
      <w:r>
        <w:rPr>
          <w:spacing w:val="1"/>
        </w:rPr>
        <w:t xml:space="preserve"> </w:t>
      </w:r>
      <w:r>
        <w:t>Services, in accordance with the Customer's reasonable security requirements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14:paraId="4B1D477B" w14:textId="77777777" w:rsidR="00207DA8" w:rsidRDefault="00207DA8">
      <w:pPr>
        <w:pStyle w:val="BodyText"/>
        <w:spacing w:before="11"/>
        <w:rPr>
          <w:sz w:val="20"/>
        </w:rPr>
      </w:pPr>
    </w:p>
    <w:p w14:paraId="2FC28E7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661" w:hanging="1133"/>
      </w:pPr>
      <w:r>
        <w:t>The Service Provider shall be liable for all loss of, or damage to, the Property,</w:t>
      </w:r>
      <w:r>
        <w:rPr>
          <w:spacing w:val="1"/>
        </w:rPr>
        <w:t xml:space="preserve"> </w:t>
      </w:r>
      <w:r>
        <w:t>(excluding fair wear and tear), unless such loss or damage was caused by the</w:t>
      </w:r>
      <w:r>
        <w:rPr>
          <w:spacing w:val="-59"/>
        </w:rPr>
        <w:t xml:space="preserve"> </w:t>
      </w:r>
      <w:r>
        <w:t>Customer's</w:t>
      </w:r>
      <w:r>
        <w:rPr>
          <w:spacing w:val="-4"/>
        </w:rPr>
        <w:t xml:space="preserve"> </w:t>
      </w:r>
      <w:r>
        <w:t>Default.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</w:p>
    <w:p w14:paraId="5AC11C9A" w14:textId="77777777" w:rsidR="00207DA8" w:rsidRDefault="00326D19">
      <w:pPr>
        <w:pStyle w:val="BodyText"/>
        <w:spacing w:line="242" w:lineRule="auto"/>
        <w:ind w:left="2751" w:right="758"/>
        <w:rPr>
          <w:b/>
        </w:rPr>
      </w:pPr>
      <w:r>
        <w:t>(2) Working Days of</w:t>
      </w:r>
      <w:r>
        <w:t xml:space="preserve"> becoming aware of any defects appearing in or losses or</w:t>
      </w:r>
      <w:r>
        <w:rPr>
          <w:spacing w:val="-59"/>
        </w:rPr>
        <w:t xml:space="preserve"> </w:t>
      </w:r>
      <w:r>
        <w:t>damage occurring 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Property</w:t>
      </w:r>
      <w:r>
        <w:rPr>
          <w:b/>
        </w:rPr>
        <w:t>.</w:t>
      </w:r>
    </w:p>
    <w:p w14:paraId="65BE1F1D" w14:textId="77777777" w:rsidR="00207DA8" w:rsidRDefault="00207DA8">
      <w:pPr>
        <w:pStyle w:val="BodyText"/>
        <w:spacing w:before="3"/>
        <w:rPr>
          <w:b/>
          <w:sz w:val="20"/>
        </w:rPr>
      </w:pPr>
    </w:p>
    <w:p w14:paraId="7E6DC7B2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PAYMENT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CHARGES</w:t>
      </w:r>
    </w:p>
    <w:p w14:paraId="6AFAB436" w14:textId="77777777" w:rsidR="00207DA8" w:rsidRDefault="00207DA8">
      <w:pPr>
        <w:pStyle w:val="BodyText"/>
        <w:spacing w:before="2"/>
        <w:rPr>
          <w:b/>
          <w:sz w:val="21"/>
        </w:rPr>
      </w:pPr>
    </w:p>
    <w:p w14:paraId="2964A71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Contract</w:t>
      </w:r>
      <w:r>
        <w:rPr>
          <w:b/>
          <w:spacing w:val="-2"/>
        </w:rPr>
        <w:t xml:space="preserve"> </w:t>
      </w:r>
      <w:r>
        <w:rPr>
          <w:b/>
        </w:rPr>
        <w:t>Charges</w:t>
      </w:r>
    </w:p>
    <w:p w14:paraId="042C5D41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2E7CC80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29" w:hanging="1133"/>
      </w:pPr>
      <w:r>
        <w:t>In consideration of the Service Provider's performance of its obligations under the</w:t>
      </w:r>
      <w:r>
        <w:rPr>
          <w:spacing w:val="-59"/>
        </w:rPr>
        <w:t xml:space="preserve"> </w:t>
      </w:r>
      <w:r>
        <w:t>Contract, the Customer shall pay the Contract Charges in accordance with</w:t>
      </w:r>
      <w:r>
        <w:rPr>
          <w:spacing w:val="1"/>
        </w:rPr>
        <w:t xml:space="preserve"> </w:t>
      </w:r>
      <w:r>
        <w:t xml:space="preserve">clause </w:t>
      </w:r>
      <w:hyperlink w:anchor="_bookmark10" w:history="1">
        <w:r>
          <w:t>11.2</w:t>
        </w:r>
        <w:r>
          <w:rPr>
            <w:spacing w:val="-2"/>
          </w:rPr>
          <w:t xml:space="preserve"> </w:t>
        </w:r>
      </w:hyperlink>
      <w:r>
        <w:t>(Payment</w:t>
      </w:r>
      <w:r>
        <w:rPr>
          <w:spacing w:val="-1"/>
        </w:rPr>
        <w:t xml:space="preserve"> </w:t>
      </w:r>
      <w:r>
        <w:t>and VAT).</w:t>
      </w:r>
    </w:p>
    <w:p w14:paraId="4D2E12B8" w14:textId="77777777" w:rsidR="00207DA8" w:rsidRDefault="00207DA8">
      <w:pPr>
        <w:pStyle w:val="BodyText"/>
        <w:spacing w:before="9"/>
        <w:rPr>
          <w:sz w:val="20"/>
        </w:rPr>
      </w:pPr>
    </w:p>
    <w:p w14:paraId="1B55A6D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52" w:hanging="1133"/>
      </w:pPr>
      <w:r>
        <w:t>The Customer shall, in addition to t</w:t>
      </w:r>
      <w:r>
        <w:t>he Contract Charges and following delivery by</w:t>
      </w:r>
      <w:r>
        <w:rPr>
          <w:spacing w:val="-59"/>
        </w:rPr>
        <w:t xml:space="preserve"> </w:t>
      </w:r>
      <w:r>
        <w:t>the Service Provider of a valid VAT invoice, pay the Service Provider a sum</w:t>
      </w:r>
      <w:r>
        <w:rPr>
          <w:spacing w:val="1"/>
        </w:rPr>
        <w:t xml:space="preserve"> </w:t>
      </w:r>
      <w:r>
        <w:t>equal to the VAT chargeable on the value of the Goods and/or Services supplied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Contract.</w:t>
      </w:r>
    </w:p>
    <w:p w14:paraId="308F224F" w14:textId="77777777" w:rsidR="00207DA8" w:rsidRDefault="00207DA8">
      <w:pPr>
        <w:pStyle w:val="BodyText"/>
        <w:spacing w:before="11"/>
        <w:rPr>
          <w:sz w:val="20"/>
        </w:rPr>
      </w:pPr>
    </w:p>
    <w:p w14:paraId="2EFC5AC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33" w:hanging="1133"/>
      </w:pPr>
      <w:r>
        <w:t>If at any time during</w:t>
      </w:r>
      <w:r>
        <w:t xml:space="preserve"> the Contract Period the Service Provider reduces its rates of</w:t>
      </w:r>
      <w:r>
        <w:rPr>
          <w:spacing w:val="1"/>
        </w:rPr>
        <w:t xml:space="preserve"> </w:t>
      </w:r>
      <w:r>
        <w:t>Charges for any Goods and/or Services which is provided under the Framework</w:t>
      </w:r>
      <w:r>
        <w:rPr>
          <w:spacing w:val="1"/>
        </w:rPr>
        <w:t xml:space="preserve"> </w:t>
      </w:r>
      <w:r>
        <w:t>Agreement (whether or not such Goods and/or Services are offered in a</w:t>
      </w:r>
      <w:r>
        <w:rPr>
          <w:spacing w:val="1"/>
        </w:rPr>
        <w:t xml:space="preserve"> </w:t>
      </w:r>
      <w:r>
        <w:t>catalogue which is provided under the Framework</w:t>
      </w:r>
      <w:r>
        <w:t xml:space="preserve"> Agreement) in accordance</w:t>
      </w:r>
      <w:r>
        <w:rPr>
          <w:spacing w:val="1"/>
        </w:rPr>
        <w:t xml:space="preserve"> </w:t>
      </w:r>
      <w:r>
        <w:t>with the terms of the Framework Agreement, the Service Provider shall</w:t>
      </w:r>
      <w:r>
        <w:rPr>
          <w:spacing w:val="1"/>
        </w:rPr>
        <w:t xml:space="preserve"> </w:t>
      </w:r>
      <w:r>
        <w:t>immediately reduce the Contract Price for such Goods and/or Services under the</w:t>
      </w:r>
      <w:r>
        <w:rPr>
          <w:spacing w:val="-60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amount.</w:t>
      </w:r>
    </w:p>
    <w:p w14:paraId="5E6D6F63" w14:textId="77777777" w:rsidR="00207DA8" w:rsidRDefault="00207DA8">
      <w:pPr>
        <w:pStyle w:val="BodyText"/>
        <w:spacing w:before="10"/>
        <w:rPr>
          <w:sz w:val="20"/>
        </w:rPr>
      </w:pPr>
    </w:p>
    <w:p w14:paraId="57B9C57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836" w:hanging="1133"/>
      </w:pPr>
      <w:r>
        <w:t>The benefit of any work being done pursuant to the provisions of Schedule 6</w:t>
      </w:r>
      <w:r>
        <w:rPr>
          <w:spacing w:val="1"/>
        </w:rPr>
        <w:t xml:space="preserve"> </w:t>
      </w:r>
      <w:r>
        <w:t>(Value for Money) of the Framework Agreement which is specifically</w:t>
      </w:r>
      <w:r>
        <w:rPr>
          <w:spacing w:val="1"/>
        </w:rPr>
        <w:t xml:space="preserve"> </w:t>
      </w:r>
      <w:r>
        <w:t>commissioned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another Contracting</w:t>
      </w:r>
      <w:r>
        <w:rPr>
          <w:spacing w:val="-1"/>
        </w:rPr>
        <w:t xml:space="preserve"> </w:t>
      </w:r>
      <w:r>
        <w:t>Body at</w:t>
      </w:r>
      <w:r>
        <w:rPr>
          <w:spacing w:val="-1"/>
        </w:rPr>
        <w:t xml:space="preserve"> </w:t>
      </w:r>
      <w:r>
        <w:t>any</w:t>
      </w:r>
    </w:p>
    <w:p w14:paraId="7B969857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FE634FD" w14:textId="77777777" w:rsidR="00207DA8" w:rsidRDefault="00207DA8">
      <w:pPr>
        <w:pStyle w:val="BodyText"/>
        <w:spacing w:before="7"/>
        <w:rPr>
          <w:sz w:val="12"/>
        </w:rPr>
      </w:pPr>
    </w:p>
    <w:p w14:paraId="524D7100" w14:textId="77777777" w:rsidR="00207DA8" w:rsidRDefault="00326D19">
      <w:pPr>
        <w:pStyle w:val="BodyText"/>
        <w:spacing w:before="94"/>
        <w:ind w:left="2751" w:right="521"/>
      </w:pPr>
      <w:r>
        <w:t>time prior to or during the Contract Period to reduce costs or to improve the</w:t>
      </w:r>
      <w:r>
        <w:rPr>
          <w:spacing w:val="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efficiency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their delivery</w:t>
      </w:r>
      <w:r>
        <w:rPr>
          <w:spacing w:val="-58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offered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Provider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charge.</w:t>
      </w:r>
    </w:p>
    <w:p w14:paraId="62A1F980" w14:textId="77777777" w:rsidR="00207DA8" w:rsidRDefault="00207DA8">
      <w:pPr>
        <w:pStyle w:val="BodyText"/>
        <w:rPr>
          <w:sz w:val="21"/>
        </w:rPr>
      </w:pPr>
    </w:p>
    <w:p w14:paraId="21B2574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469"/>
        </w:tabs>
        <w:ind w:left="2468" w:right="785" w:hanging="850"/>
        <w:jc w:val="both"/>
      </w:pPr>
      <w:r>
        <w:t>The Parties acknowledge</w:t>
      </w:r>
      <w:r>
        <w:t xml:space="preserve"> that the Service Provider is required to pay to ESPO a</w:t>
      </w:r>
      <w:r>
        <w:rPr>
          <w:spacing w:val="-59"/>
        </w:rPr>
        <w:t xml:space="preserve"> </w:t>
      </w:r>
      <w:r>
        <w:t>retrospective rebate based on the value of each call-off contract at a percentage</w:t>
      </w:r>
      <w:r>
        <w:rPr>
          <w:spacing w:val="-59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Framework</w:t>
      </w:r>
      <w:r>
        <w:rPr>
          <w:spacing w:val="-2"/>
        </w:rPr>
        <w:t xml:space="preserve"> </w:t>
      </w:r>
      <w:r>
        <w:t>Agreement.</w:t>
      </w:r>
    </w:p>
    <w:p w14:paraId="300079F4" w14:textId="77777777" w:rsidR="00207DA8" w:rsidRDefault="00207DA8">
      <w:pPr>
        <w:pStyle w:val="BodyText"/>
        <w:rPr>
          <w:sz w:val="21"/>
        </w:rPr>
      </w:pPr>
    </w:p>
    <w:p w14:paraId="52DE5A1C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bookmarkStart w:id="12" w:name="_bookmark10"/>
      <w:bookmarkEnd w:id="12"/>
      <w:r>
        <w:t>Payment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VAT</w:t>
      </w:r>
    </w:p>
    <w:p w14:paraId="299D8616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6BB577C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720" w:hanging="1133"/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 submits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5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and verify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fashion.</w:t>
      </w:r>
    </w:p>
    <w:p w14:paraId="491D2769" w14:textId="77777777" w:rsidR="00207DA8" w:rsidRDefault="00207DA8">
      <w:pPr>
        <w:pStyle w:val="BodyText"/>
        <w:spacing w:before="10"/>
        <w:rPr>
          <w:sz w:val="20"/>
        </w:rPr>
      </w:pPr>
    </w:p>
    <w:p w14:paraId="2EE0AE9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379" w:hanging="1133"/>
      </w:pPr>
      <w:r>
        <w:t>The Service Provider shall ensure that each invoice contains all appropriate</w:t>
      </w:r>
      <w:r>
        <w:rPr>
          <w:spacing w:val="1"/>
        </w:rPr>
        <w:t xml:space="preserve"> </w:t>
      </w:r>
      <w:r>
        <w:t>references and a detailed breakdown of the Goods supplied and/or the Services</w:t>
      </w:r>
      <w:r>
        <w:rPr>
          <w:spacing w:val="1"/>
        </w:rPr>
        <w:t xml:space="preserve"> </w:t>
      </w:r>
      <w:r>
        <w:t xml:space="preserve">provided and that </w:t>
      </w:r>
      <w:r>
        <w:t>it is supported by any other documentation reasonably required</w:t>
      </w:r>
      <w:r>
        <w:rPr>
          <w:spacing w:val="-5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to substantiate</w:t>
      </w:r>
      <w:r>
        <w:rPr>
          <w:spacing w:val="-1"/>
        </w:rPr>
        <w:t xml:space="preserve"> </w:t>
      </w:r>
      <w:r>
        <w:t>the invoice.</w:t>
      </w:r>
    </w:p>
    <w:p w14:paraId="6F5CD9ED" w14:textId="77777777" w:rsidR="00207DA8" w:rsidRDefault="00207DA8">
      <w:pPr>
        <w:pStyle w:val="BodyText"/>
        <w:spacing w:before="10"/>
        <w:rPr>
          <w:sz w:val="20"/>
        </w:rPr>
      </w:pPr>
    </w:p>
    <w:p w14:paraId="49B4AC7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727" w:hanging="1133"/>
      </w:pPr>
      <w:r>
        <w:t>The Customer shall pay the Service Provider any sums due under such an</w:t>
      </w:r>
      <w:r>
        <w:rPr>
          <w:spacing w:val="1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58"/>
        </w:rPr>
        <w:t xml:space="preserve"> </w:t>
      </w:r>
      <w:r>
        <w:t>has determined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invoice</w:t>
      </w:r>
      <w:r>
        <w:rPr>
          <w:spacing w:val="-1"/>
        </w:rPr>
        <w:t xml:space="preserve"> </w:t>
      </w:r>
      <w:r>
        <w:t>is valid and</w:t>
      </w:r>
      <w:r>
        <w:rPr>
          <w:spacing w:val="-1"/>
        </w:rPr>
        <w:t xml:space="preserve"> </w:t>
      </w:r>
      <w:r>
        <w:t>undisputed.</w:t>
      </w:r>
    </w:p>
    <w:p w14:paraId="4EF7FBD7" w14:textId="77777777" w:rsidR="00207DA8" w:rsidRDefault="00207DA8">
      <w:pPr>
        <w:pStyle w:val="BodyText"/>
        <w:spacing w:before="8"/>
        <w:rPr>
          <w:sz w:val="20"/>
        </w:rPr>
      </w:pPr>
    </w:p>
    <w:p w14:paraId="02CF101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697" w:hanging="1133"/>
      </w:pPr>
      <w:r>
        <w:t>Where the Customer fails to comply with clause 11.2.1 and there is an undue</w:t>
      </w:r>
      <w:r>
        <w:rPr>
          <w:spacing w:val="1"/>
        </w:rPr>
        <w:t xml:space="preserve"> </w:t>
      </w:r>
      <w:r>
        <w:t>delay in considering and verifying the invoice, the invoice shall be regarded as</w:t>
      </w:r>
      <w:r>
        <w:rPr>
          <w:spacing w:val="-59"/>
        </w:rPr>
        <w:t xml:space="preserve"> </w:t>
      </w:r>
      <w:r>
        <w:t>valid and undisputed for the pur</w:t>
      </w:r>
      <w:r>
        <w:t>poses of clause 11.2.2 after a reasonable time</w:t>
      </w:r>
      <w:r>
        <w:rPr>
          <w:spacing w:val="-59"/>
        </w:rPr>
        <w:t xml:space="preserve"> </w:t>
      </w:r>
      <w:r>
        <w:t>has passed.</w:t>
      </w:r>
    </w:p>
    <w:p w14:paraId="740C982E" w14:textId="77777777" w:rsidR="00207DA8" w:rsidRDefault="00207DA8">
      <w:pPr>
        <w:pStyle w:val="BodyText"/>
        <w:spacing w:before="10"/>
        <w:rPr>
          <w:sz w:val="20"/>
        </w:rPr>
      </w:pPr>
    </w:p>
    <w:p w14:paraId="1A5B94D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10" w:hanging="1133"/>
      </w:pPr>
      <w:r>
        <w:t>Where the Service Provider enters into a Sub-Contract, the Service Provider shall</w:t>
      </w:r>
      <w:r>
        <w:rPr>
          <w:spacing w:val="-59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in that</w:t>
      </w:r>
      <w:r>
        <w:rPr>
          <w:spacing w:val="-1"/>
        </w:rPr>
        <w:t xml:space="preserve"> </w:t>
      </w:r>
      <w:r>
        <w:t>Sub-Contract:</w:t>
      </w:r>
    </w:p>
    <w:p w14:paraId="15C78039" w14:textId="77777777" w:rsidR="00207DA8" w:rsidRDefault="00207DA8">
      <w:pPr>
        <w:pStyle w:val="BodyText"/>
        <w:spacing w:before="8"/>
        <w:rPr>
          <w:sz w:val="20"/>
        </w:rPr>
      </w:pPr>
    </w:p>
    <w:p w14:paraId="0E00BBA8" w14:textId="77777777" w:rsidR="00207DA8" w:rsidRDefault="00326D19">
      <w:pPr>
        <w:pStyle w:val="ListParagraph"/>
        <w:numPr>
          <w:ilvl w:val="0"/>
          <w:numId w:val="8"/>
        </w:numPr>
        <w:tabs>
          <w:tab w:val="left" w:pos="3620"/>
          <w:tab w:val="left" w:pos="3621"/>
        </w:tabs>
        <w:spacing w:before="1"/>
        <w:ind w:right="878"/>
      </w:pPr>
      <w:r>
        <w:t>provisions having the same effect as clauses 11.2.1 – 11.2.3 of this</w:t>
      </w:r>
      <w:r>
        <w:rPr>
          <w:spacing w:val="-59"/>
        </w:rPr>
        <w:t xml:space="preserve"> </w:t>
      </w:r>
      <w:r>
        <w:t>Framework Agre</w:t>
      </w:r>
      <w:r>
        <w:t>ement;</w:t>
      </w:r>
      <w:r>
        <w:rPr>
          <w:spacing w:val="-3"/>
        </w:rPr>
        <w:t xml:space="preserve"> </w:t>
      </w:r>
      <w:r>
        <w:t>and</w:t>
      </w:r>
    </w:p>
    <w:p w14:paraId="527D639D" w14:textId="77777777" w:rsidR="00207DA8" w:rsidRDefault="00207DA8">
      <w:pPr>
        <w:pStyle w:val="BodyText"/>
        <w:spacing w:before="10"/>
        <w:rPr>
          <w:sz w:val="20"/>
        </w:rPr>
      </w:pPr>
    </w:p>
    <w:p w14:paraId="56E43C59" w14:textId="77777777" w:rsidR="00207DA8" w:rsidRDefault="00326D19">
      <w:pPr>
        <w:pStyle w:val="ListParagraph"/>
        <w:numPr>
          <w:ilvl w:val="0"/>
          <w:numId w:val="8"/>
        </w:numPr>
        <w:tabs>
          <w:tab w:val="left" w:pos="3621"/>
        </w:tabs>
        <w:ind w:right="698"/>
        <w:jc w:val="both"/>
      </w:pPr>
      <w:r>
        <w:t>a provision requiring the counterparty to that Sub-Contract to include</w:t>
      </w:r>
      <w:r>
        <w:rPr>
          <w:spacing w:val="1"/>
        </w:rPr>
        <w:t xml:space="preserve"> </w:t>
      </w:r>
      <w:r>
        <w:t>any Sub-Contract which it awards provisions have the same effect as</w:t>
      </w:r>
      <w:r>
        <w:rPr>
          <w:spacing w:val="-59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11.1.1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11.1.4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Agreement.</w:t>
      </w:r>
    </w:p>
    <w:p w14:paraId="5101B52C" w14:textId="77777777" w:rsidR="00207DA8" w:rsidRDefault="00207DA8">
      <w:pPr>
        <w:pStyle w:val="BodyText"/>
        <w:spacing w:before="9"/>
        <w:rPr>
          <w:sz w:val="20"/>
        </w:rPr>
      </w:pPr>
    </w:p>
    <w:p w14:paraId="15ADD472" w14:textId="77777777" w:rsidR="00207DA8" w:rsidRDefault="00326D19">
      <w:pPr>
        <w:pStyle w:val="BodyText"/>
        <w:spacing w:before="1"/>
        <w:ind w:left="2720" w:right="437"/>
      </w:pPr>
      <w:r>
        <w:t>For the purposes of this sub clause 11.2.4 “Sub-Con</w:t>
      </w:r>
      <w:r>
        <w:t>tract” means a contract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suppliers, at any</w:t>
      </w:r>
      <w:r>
        <w:rPr>
          <w:spacing w:val="-3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remoteness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subcontracting chain, made wholly or substantially for the purpose of</w:t>
      </w:r>
      <w:r>
        <w:rPr>
          <w:spacing w:val="1"/>
        </w:rPr>
        <w:t xml:space="preserve"> </w:t>
      </w:r>
      <w:r>
        <w:t>performing (or contributing to the performance of) the whole or part of this</w:t>
      </w:r>
      <w:r>
        <w:rPr>
          <w:spacing w:val="1"/>
        </w:rPr>
        <w:t xml:space="preserve"> </w:t>
      </w:r>
      <w:r>
        <w:t>Framework Agreement.</w:t>
      </w:r>
    </w:p>
    <w:p w14:paraId="3C8EC45C" w14:textId="77777777" w:rsidR="00207DA8" w:rsidRDefault="00207DA8">
      <w:pPr>
        <w:pStyle w:val="BodyText"/>
        <w:rPr>
          <w:sz w:val="21"/>
        </w:rPr>
      </w:pPr>
    </w:p>
    <w:p w14:paraId="451708D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428" w:hanging="1133"/>
      </w:pPr>
      <w:r>
        <w:t>The Service Provider shall indemnify the Customer on demand and on a</w:t>
      </w:r>
      <w:r>
        <w:rPr>
          <w:spacing w:val="1"/>
        </w:rPr>
        <w:t xml:space="preserve"> </w:t>
      </w:r>
      <w:r>
        <w:t>continuing basis against any liability, including without limitation any interest,</w:t>
      </w:r>
      <w:r>
        <w:rPr>
          <w:spacing w:val="1"/>
        </w:rPr>
        <w:t xml:space="preserve"> </w:t>
      </w:r>
      <w:r>
        <w:t>penal</w:t>
      </w:r>
      <w:r>
        <w:t>ties or costs, which are suffered or incurred by or levied, demanded or</w:t>
      </w:r>
      <w:r>
        <w:rPr>
          <w:spacing w:val="1"/>
        </w:rPr>
        <w:t xml:space="preserve"> </w:t>
      </w:r>
      <w:r>
        <w:t>assessed on the Customer at any time in respect of the Service Provider's failure</w:t>
      </w:r>
      <w:r>
        <w:rPr>
          <w:spacing w:val="-60"/>
        </w:rPr>
        <w:t xml:space="preserve"> </w:t>
      </w:r>
      <w:r>
        <w:t>to account for or to pay any VAT relating to payments made to the Service</w:t>
      </w:r>
      <w:r>
        <w:rPr>
          <w:spacing w:val="1"/>
        </w:rPr>
        <w:t xml:space="preserve"> </w:t>
      </w:r>
      <w:r>
        <w:t>Provider under the Contract.</w:t>
      </w:r>
      <w:r>
        <w:t xml:space="preserve"> Any amounts due under this clause 11 shall be paid</w:t>
      </w:r>
      <w:r>
        <w:rPr>
          <w:spacing w:val="-59"/>
        </w:rPr>
        <w:t xml:space="preserve"> </w:t>
      </w:r>
      <w:r>
        <w:t>by the Service Provider to the Customer not less than five (5) Working Days</w:t>
      </w:r>
      <w:r>
        <w:rPr>
          <w:spacing w:val="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liability is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14:paraId="326DC100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A821549" w14:textId="77777777" w:rsidR="00207DA8" w:rsidRDefault="00207DA8">
      <w:pPr>
        <w:pStyle w:val="BodyText"/>
        <w:spacing w:before="10"/>
        <w:rPr>
          <w:sz w:val="20"/>
        </w:rPr>
      </w:pPr>
    </w:p>
    <w:tbl>
      <w:tblPr>
        <w:tblW w:w="0" w:type="auto"/>
        <w:tblInd w:w="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127"/>
        <w:gridCol w:w="8047"/>
      </w:tblGrid>
      <w:tr w:rsidR="00207DA8" w14:paraId="6285D06B" w14:textId="77777777">
        <w:trPr>
          <w:trHeight w:val="1652"/>
        </w:trPr>
        <w:tc>
          <w:tcPr>
            <w:tcW w:w="655" w:type="dxa"/>
          </w:tcPr>
          <w:p w14:paraId="66FDCF4E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D863BDB" w14:textId="77777777" w:rsidR="00207DA8" w:rsidRDefault="00326D19">
            <w:pPr>
              <w:pStyle w:val="TableParagraph"/>
              <w:spacing w:before="1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11.2.7</w:t>
            </w:r>
          </w:p>
        </w:tc>
        <w:tc>
          <w:tcPr>
            <w:tcW w:w="8047" w:type="dxa"/>
          </w:tcPr>
          <w:p w14:paraId="3FF467E3" w14:textId="77777777" w:rsidR="00207DA8" w:rsidRDefault="00326D19">
            <w:pPr>
              <w:pStyle w:val="TableParagraph"/>
              <w:spacing w:before="15"/>
              <w:ind w:left="111" w:right="166" w:hanging="53"/>
            </w:pPr>
            <w:r>
              <w:t>The Service Provider shall not suspend the supply of the Services and/or Goods</w:t>
            </w:r>
            <w:r>
              <w:rPr>
                <w:spacing w:val="-59"/>
              </w:rPr>
              <w:t xml:space="preserve"> </w:t>
            </w:r>
            <w:r>
              <w:t>(as applicable) unless the Service Provider is entitled to terminate the Contract</w:t>
            </w:r>
            <w:r>
              <w:rPr>
                <w:spacing w:val="1"/>
              </w:rPr>
              <w:t xml:space="preserve"> </w:t>
            </w:r>
            <w:r>
              <w:t>under clause 26 (Termination on Default) for failure to pay undisputed sums of</w:t>
            </w:r>
            <w:r>
              <w:rPr>
                <w:spacing w:val="1"/>
              </w:rPr>
              <w:t xml:space="preserve"> </w:t>
            </w:r>
            <w:r>
              <w:t>money.</w:t>
            </w:r>
            <w:r>
              <w:rPr>
                <w:spacing w:val="1"/>
              </w:rPr>
              <w:t xml:space="preserve"> </w:t>
            </w:r>
            <w:r>
              <w:t>Interest shall be payable by the Customer on the late payment of any</w:t>
            </w:r>
            <w:r>
              <w:rPr>
                <w:spacing w:val="1"/>
              </w:rPr>
              <w:t xml:space="preserve"> </w:t>
            </w:r>
            <w:r>
              <w:t>undisputed sums of money properly invoiced at 3% above the Bank of England</w:t>
            </w:r>
            <w:r>
              <w:rPr>
                <w:spacing w:val="1"/>
              </w:rPr>
              <w:t xml:space="preserve"> </w:t>
            </w:r>
            <w:r>
              <w:t>base rate.</w:t>
            </w:r>
          </w:p>
        </w:tc>
      </w:tr>
      <w:tr w:rsidR="00207DA8" w14:paraId="5EB628C4" w14:textId="77777777">
        <w:trPr>
          <w:trHeight w:val="508"/>
        </w:trPr>
        <w:tc>
          <w:tcPr>
            <w:tcW w:w="655" w:type="dxa"/>
          </w:tcPr>
          <w:p w14:paraId="75C9310C" w14:textId="77777777" w:rsidR="00207DA8" w:rsidRDefault="00326D19">
            <w:pPr>
              <w:pStyle w:val="TableParagraph"/>
              <w:spacing w:before="122"/>
              <w:ind w:left="31" w:right="83"/>
              <w:jc w:val="center"/>
              <w:rPr>
                <w:rFonts w:ascii="Verdana"/>
              </w:rPr>
            </w:pPr>
            <w:r>
              <w:rPr>
                <w:rFonts w:ascii="Verdana"/>
              </w:rPr>
              <w:t>11.3</w:t>
            </w:r>
          </w:p>
        </w:tc>
        <w:tc>
          <w:tcPr>
            <w:tcW w:w="1127" w:type="dxa"/>
          </w:tcPr>
          <w:p w14:paraId="6B82A968" w14:textId="77777777" w:rsidR="00207DA8" w:rsidRDefault="00326D19">
            <w:pPr>
              <w:pStyle w:val="TableParagraph"/>
              <w:spacing w:before="137"/>
              <w:ind w:left="105"/>
              <w:rPr>
                <w:b/>
              </w:rPr>
            </w:pPr>
            <w:r>
              <w:rPr>
                <w:b/>
              </w:rPr>
              <w:t>Recovery</w:t>
            </w:r>
          </w:p>
        </w:tc>
        <w:tc>
          <w:tcPr>
            <w:tcW w:w="8047" w:type="dxa"/>
          </w:tcPr>
          <w:p w14:paraId="642BE27B" w14:textId="77777777" w:rsidR="00207DA8" w:rsidRDefault="00326D19">
            <w:pPr>
              <w:pStyle w:val="TableParagraph"/>
              <w:spacing w:before="137"/>
              <w:ind w:left="31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Due</w:t>
            </w:r>
          </w:p>
        </w:tc>
      </w:tr>
      <w:tr w:rsidR="00207DA8" w14:paraId="516D62D9" w14:textId="77777777">
        <w:trPr>
          <w:trHeight w:val="1770"/>
        </w:trPr>
        <w:tc>
          <w:tcPr>
            <w:tcW w:w="655" w:type="dxa"/>
          </w:tcPr>
          <w:p w14:paraId="3BEE236D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779010A" w14:textId="77777777" w:rsidR="00207DA8" w:rsidRDefault="00326D19">
            <w:pPr>
              <w:pStyle w:val="TableParagraph"/>
              <w:spacing w:before="119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11.3.1</w:t>
            </w:r>
          </w:p>
        </w:tc>
        <w:tc>
          <w:tcPr>
            <w:tcW w:w="8047" w:type="dxa"/>
          </w:tcPr>
          <w:p w14:paraId="53356FA6" w14:textId="77777777" w:rsidR="00207DA8" w:rsidRDefault="00326D19">
            <w:pPr>
              <w:pStyle w:val="TableParagraph"/>
              <w:spacing w:before="134"/>
              <w:ind w:left="111" w:right="40" w:hanging="53"/>
            </w:pPr>
            <w:r>
              <w:t>Wherever under the Contract any sum of money is recoverable from or payable</w:t>
            </w:r>
            <w:r>
              <w:rPr>
                <w:spacing w:val="1"/>
              </w:rPr>
              <w:t xml:space="preserve"> </w:t>
            </w:r>
            <w:r>
              <w:t>by the Service Provider (including any sum which the Service Provider is liable to</w:t>
            </w:r>
            <w:r>
              <w:rPr>
                <w:spacing w:val="-59"/>
              </w:rPr>
              <w:t xml:space="preserve"> </w:t>
            </w:r>
            <w:r>
              <w:t>pay to the Customer in respect of any breach of the Contract), the Customer may</w:t>
            </w:r>
            <w:r>
              <w:rPr>
                <w:spacing w:val="-60"/>
              </w:rPr>
              <w:t xml:space="preserve"> </w:t>
            </w:r>
            <w:r>
              <w:t>unilaterally deduct that sum from any sum then due, or which at any later time</w:t>
            </w:r>
            <w:r>
              <w:rPr>
                <w:spacing w:val="1"/>
              </w:rPr>
              <w:t xml:space="preserve"> </w:t>
            </w:r>
            <w:r>
              <w:t>may become due</w:t>
            </w:r>
            <w:r>
              <w:t xml:space="preserve"> to the Service Provider under the Contract or under any other</w:t>
            </w:r>
            <w:r>
              <w:rPr>
                <w:spacing w:val="1"/>
              </w:rPr>
              <w:t xml:space="preserve"> </w:t>
            </w:r>
            <w:r>
              <w:t>agreement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Customer.</w:t>
            </w:r>
          </w:p>
        </w:tc>
      </w:tr>
      <w:tr w:rsidR="00207DA8" w14:paraId="1F5945E7" w14:textId="77777777">
        <w:trPr>
          <w:trHeight w:val="1015"/>
        </w:trPr>
        <w:tc>
          <w:tcPr>
            <w:tcW w:w="655" w:type="dxa"/>
          </w:tcPr>
          <w:p w14:paraId="0CCC0888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681339BB" w14:textId="77777777" w:rsidR="00207DA8" w:rsidRDefault="00326D19">
            <w:pPr>
              <w:pStyle w:val="TableParagraph"/>
              <w:spacing w:before="121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11.3.2</w:t>
            </w:r>
          </w:p>
        </w:tc>
        <w:tc>
          <w:tcPr>
            <w:tcW w:w="8047" w:type="dxa"/>
          </w:tcPr>
          <w:p w14:paraId="31540E97" w14:textId="77777777" w:rsidR="00207DA8" w:rsidRDefault="00326D19">
            <w:pPr>
              <w:pStyle w:val="TableParagraph"/>
              <w:spacing w:before="135"/>
              <w:ind w:left="111" w:right="166" w:hanging="53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overpayment by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1"/>
              </w:rPr>
              <w:t xml:space="preserve"> </w:t>
            </w:r>
            <w:r>
              <w:t>Party, whether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Contract Charges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of VAT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otherwise, shall be a sum of money recoverable by the Party who made the</w:t>
            </w:r>
            <w:r>
              <w:rPr>
                <w:spacing w:val="1"/>
              </w:rPr>
              <w:t xml:space="preserve"> </w:t>
            </w:r>
            <w:r>
              <w:t>overpayment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Party</w:t>
            </w:r>
            <w:r>
              <w:rPr>
                <w:spacing w:val="-2"/>
              </w:rPr>
              <w:t xml:space="preserve"> </w:t>
            </w:r>
            <w:r>
              <w:t>in receipt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overpayment.</w:t>
            </w:r>
          </w:p>
        </w:tc>
      </w:tr>
      <w:tr w:rsidR="00207DA8" w14:paraId="63A0EE79" w14:textId="77777777">
        <w:trPr>
          <w:trHeight w:val="1519"/>
        </w:trPr>
        <w:tc>
          <w:tcPr>
            <w:tcW w:w="655" w:type="dxa"/>
          </w:tcPr>
          <w:p w14:paraId="4A990D24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3F92DB20" w14:textId="77777777" w:rsidR="00207DA8" w:rsidRDefault="00326D19">
            <w:pPr>
              <w:pStyle w:val="TableParagraph"/>
              <w:spacing w:before="121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11.3.3</w:t>
            </w:r>
          </w:p>
        </w:tc>
        <w:tc>
          <w:tcPr>
            <w:tcW w:w="8047" w:type="dxa"/>
          </w:tcPr>
          <w:p w14:paraId="7BDD402B" w14:textId="77777777" w:rsidR="00207DA8" w:rsidRDefault="00326D19">
            <w:pPr>
              <w:pStyle w:val="TableParagraph"/>
              <w:spacing w:before="135"/>
              <w:ind w:left="111" w:right="143" w:hanging="53"/>
            </w:pPr>
            <w:r>
              <w:t>The Service Provider shall make any payments due to the Customer without any</w:t>
            </w:r>
            <w:r>
              <w:rPr>
                <w:spacing w:val="-60"/>
              </w:rPr>
              <w:t xml:space="preserve"> </w:t>
            </w:r>
            <w:r>
              <w:t>deduction whether by way of set-off, co</w:t>
            </w:r>
            <w:r>
              <w:t>unterclaim, discount, abatement or</w:t>
            </w:r>
            <w:r>
              <w:rPr>
                <w:spacing w:val="1"/>
              </w:rPr>
              <w:t xml:space="preserve"> </w:t>
            </w:r>
            <w:r>
              <w:t>otherwise unless the Service Provider has a valid court order requiring an</w:t>
            </w:r>
            <w:r>
              <w:rPr>
                <w:spacing w:val="1"/>
              </w:rPr>
              <w:t xml:space="preserve"> </w:t>
            </w:r>
            <w:r>
              <w:t>amount equal to such deduction to be paid by the Customer to the Service</w:t>
            </w:r>
            <w:r>
              <w:rPr>
                <w:spacing w:val="1"/>
              </w:rPr>
              <w:t xml:space="preserve"> </w:t>
            </w:r>
            <w:r>
              <w:t>Provider.</w:t>
            </w:r>
          </w:p>
        </w:tc>
      </w:tr>
      <w:tr w:rsidR="00207DA8" w14:paraId="35195D0B" w14:textId="77777777">
        <w:trPr>
          <w:trHeight w:val="1015"/>
        </w:trPr>
        <w:tc>
          <w:tcPr>
            <w:tcW w:w="655" w:type="dxa"/>
          </w:tcPr>
          <w:p w14:paraId="603CC4DB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64FE6250" w14:textId="77777777" w:rsidR="00207DA8" w:rsidRDefault="00326D19">
            <w:pPr>
              <w:pStyle w:val="TableParagraph"/>
              <w:spacing w:before="121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11.3.4</w:t>
            </w:r>
          </w:p>
        </w:tc>
        <w:tc>
          <w:tcPr>
            <w:tcW w:w="8047" w:type="dxa"/>
          </w:tcPr>
          <w:p w14:paraId="7667CB17" w14:textId="77777777" w:rsidR="00207DA8" w:rsidRDefault="00326D19">
            <w:pPr>
              <w:pStyle w:val="TableParagraph"/>
              <w:spacing w:before="135"/>
              <w:ind w:left="111" w:right="705" w:hanging="53"/>
              <w:jc w:val="both"/>
            </w:pPr>
            <w:r>
              <w:t>All payments due shall be made within a reasonable time unless otherwise</w:t>
            </w:r>
            <w:r>
              <w:rPr>
                <w:spacing w:val="-59"/>
              </w:rPr>
              <w:t xml:space="preserve"> </w:t>
            </w:r>
            <w:r>
              <w:t>specified in the Contract, in cleared funds, to such bank or building society</w:t>
            </w:r>
            <w:r>
              <w:rPr>
                <w:spacing w:val="-59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recipient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time to</w:t>
            </w:r>
            <w:r>
              <w:rPr>
                <w:spacing w:val="-2"/>
              </w:rPr>
              <w:t xml:space="preserve"> </w:t>
            </w:r>
            <w:r>
              <w:t>time direct.</w:t>
            </w:r>
          </w:p>
        </w:tc>
      </w:tr>
      <w:tr w:rsidR="00207DA8" w14:paraId="0C60224F" w14:textId="77777777">
        <w:trPr>
          <w:trHeight w:val="507"/>
        </w:trPr>
        <w:tc>
          <w:tcPr>
            <w:tcW w:w="655" w:type="dxa"/>
          </w:tcPr>
          <w:p w14:paraId="03590785" w14:textId="77777777" w:rsidR="00207DA8" w:rsidRDefault="00326D19">
            <w:pPr>
              <w:pStyle w:val="TableParagraph"/>
              <w:spacing w:before="121"/>
              <w:ind w:left="31" w:right="83"/>
              <w:jc w:val="center"/>
              <w:rPr>
                <w:rFonts w:ascii="Verdana"/>
              </w:rPr>
            </w:pPr>
            <w:r>
              <w:rPr>
                <w:rFonts w:ascii="Verdana"/>
              </w:rPr>
              <w:t>11.4</w:t>
            </w:r>
          </w:p>
        </w:tc>
        <w:tc>
          <w:tcPr>
            <w:tcW w:w="1127" w:type="dxa"/>
          </w:tcPr>
          <w:p w14:paraId="178D3546" w14:textId="77777777" w:rsidR="00207DA8" w:rsidRDefault="00326D19">
            <w:pPr>
              <w:pStyle w:val="TableParagraph"/>
              <w:spacing w:before="135"/>
              <w:ind w:left="105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8047" w:type="dxa"/>
          </w:tcPr>
          <w:p w14:paraId="5BAD3425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7DA8" w14:paraId="0A4015DF" w14:textId="77777777">
        <w:trPr>
          <w:trHeight w:val="1015"/>
        </w:trPr>
        <w:tc>
          <w:tcPr>
            <w:tcW w:w="655" w:type="dxa"/>
          </w:tcPr>
          <w:p w14:paraId="0C7D08AC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4CC647E" w14:textId="77777777" w:rsidR="00207DA8" w:rsidRDefault="00326D19">
            <w:pPr>
              <w:pStyle w:val="TableParagraph"/>
              <w:spacing w:before="119"/>
              <w:ind w:left="105"/>
              <w:rPr>
                <w:rFonts w:ascii="Verdana"/>
              </w:rPr>
            </w:pPr>
            <w:r>
              <w:rPr>
                <w:rFonts w:ascii="Verdana"/>
              </w:rPr>
              <w:t>11.4.1</w:t>
            </w:r>
          </w:p>
        </w:tc>
        <w:tc>
          <w:tcPr>
            <w:tcW w:w="8047" w:type="dxa"/>
          </w:tcPr>
          <w:p w14:paraId="69094296" w14:textId="77777777" w:rsidR="00207DA8" w:rsidRDefault="00326D19">
            <w:pPr>
              <w:pStyle w:val="TableParagraph"/>
              <w:spacing w:before="134"/>
              <w:ind w:left="111" w:right="191" w:hanging="53"/>
            </w:pPr>
            <w:r>
              <w:t>Any requirement of Law to account for the Goods and/or Services in Euro, (or to</w:t>
            </w:r>
            <w:r>
              <w:rPr>
                <w:spacing w:val="-59"/>
              </w:rPr>
              <w:t xml:space="preserve"> </w:t>
            </w:r>
            <w:r>
              <w:t>prepare for such accounting) instead of and/or in addition to Sterling, shall be</w:t>
            </w:r>
            <w:r>
              <w:rPr>
                <w:spacing w:val="1"/>
              </w:rPr>
              <w:t xml:space="preserve"> </w:t>
            </w:r>
            <w:r>
              <w:t>implemented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 Provider</w:t>
            </w:r>
            <w:r>
              <w:rPr>
                <w:spacing w:val="-2"/>
              </w:rPr>
              <w:t xml:space="preserve"> </w:t>
            </w:r>
            <w:r>
              <w:t>free of</w:t>
            </w:r>
            <w:r>
              <w:rPr>
                <w:spacing w:val="2"/>
              </w:rPr>
              <w:t xml:space="preserve"> </w:t>
            </w:r>
            <w:r>
              <w:t>charge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Customer.</w:t>
            </w:r>
          </w:p>
        </w:tc>
      </w:tr>
      <w:tr w:rsidR="00207DA8" w14:paraId="57363C4A" w14:textId="77777777">
        <w:trPr>
          <w:trHeight w:val="622"/>
        </w:trPr>
        <w:tc>
          <w:tcPr>
            <w:tcW w:w="655" w:type="dxa"/>
          </w:tcPr>
          <w:p w14:paraId="37A31054" w14:textId="77777777" w:rsidR="00207DA8" w:rsidRDefault="00207D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516FAE75" w14:textId="77777777" w:rsidR="00207DA8" w:rsidRDefault="00326D19">
            <w:pPr>
              <w:pStyle w:val="TableParagraph"/>
              <w:spacing w:before="117"/>
              <w:ind w:left="126"/>
            </w:pPr>
            <w:r>
              <w:t>11.4.2</w:t>
            </w:r>
          </w:p>
        </w:tc>
        <w:tc>
          <w:tcPr>
            <w:tcW w:w="8047" w:type="dxa"/>
          </w:tcPr>
          <w:p w14:paraId="3E7430E0" w14:textId="77777777" w:rsidR="00207DA8" w:rsidRDefault="00326D19">
            <w:pPr>
              <w:pStyle w:val="TableParagraph"/>
              <w:spacing w:before="98" w:line="252" w:lineRule="exact"/>
              <w:ind w:left="79" w:right="166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facilitate</w:t>
            </w:r>
            <w:r>
              <w:rPr>
                <w:spacing w:val="-1"/>
              </w:rPr>
              <w:t xml:space="preserve"> </w:t>
            </w:r>
            <w:r>
              <w:t>compliance</w:t>
            </w:r>
            <w:r>
              <w:rPr>
                <w:spacing w:val="-58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clause 11.4.1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 Provider.</w:t>
            </w:r>
          </w:p>
        </w:tc>
      </w:tr>
    </w:tbl>
    <w:p w14:paraId="7DC8C081" w14:textId="77777777" w:rsidR="00207DA8" w:rsidRDefault="00207DA8">
      <w:pPr>
        <w:pStyle w:val="BodyText"/>
        <w:spacing w:before="9"/>
        <w:rPr>
          <w:sz w:val="12"/>
        </w:rPr>
      </w:pPr>
    </w:p>
    <w:p w14:paraId="1107F93C" w14:textId="77777777" w:rsidR="00207DA8" w:rsidRDefault="00326D19">
      <w:pPr>
        <w:pStyle w:val="Heading1"/>
        <w:numPr>
          <w:ilvl w:val="0"/>
          <w:numId w:val="16"/>
        </w:numPr>
        <w:tabs>
          <w:tab w:val="left" w:pos="970"/>
          <w:tab w:val="left" w:pos="971"/>
        </w:tabs>
        <w:spacing w:before="94"/>
        <w:ind w:left="970" w:hanging="771"/>
      </w:pPr>
      <w:r>
        <w:t>KEY</w:t>
      </w:r>
      <w:r>
        <w:rPr>
          <w:spacing w:val="-2"/>
        </w:rPr>
        <w:t xml:space="preserve"> </w:t>
      </w:r>
      <w:r>
        <w:t>PERSONNEL</w:t>
      </w:r>
    </w:p>
    <w:p w14:paraId="0477E574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1A95078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819"/>
        <w:jc w:val="both"/>
        <w:rPr>
          <w:rFonts w:ascii="Verdana"/>
        </w:rPr>
      </w:pPr>
      <w:r>
        <w:t>The Parties have agreed to the appointment of the Key Personnel. The Service Provider</w:t>
      </w:r>
      <w:r>
        <w:rPr>
          <w:spacing w:val="-59"/>
        </w:rPr>
        <w:t xml:space="preserve"> </w:t>
      </w:r>
      <w:r>
        <w:t>shall and shall procure that any Sub-Contractor shall obtain Approval before removing or</w:t>
      </w:r>
      <w:r>
        <w:rPr>
          <w:spacing w:val="-59"/>
        </w:rPr>
        <w:t xml:space="preserve"> </w:t>
      </w:r>
      <w:r>
        <w:t>replacing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Period.</w:t>
      </w:r>
    </w:p>
    <w:p w14:paraId="3FD9042A" w14:textId="77777777" w:rsidR="00207DA8" w:rsidRDefault="00207DA8">
      <w:pPr>
        <w:pStyle w:val="BodyText"/>
        <w:spacing w:before="9"/>
        <w:rPr>
          <w:sz w:val="20"/>
        </w:rPr>
      </w:pPr>
    </w:p>
    <w:p w14:paraId="6A8B645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34"/>
        <w:rPr>
          <w:rFonts w:ascii="Verdana"/>
        </w:rPr>
      </w:pPr>
      <w:r>
        <w:t>The Service Provider shall provide the Customer with at least one (1) Month's written notice</w:t>
      </w:r>
      <w:r>
        <w:rPr>
          <w:spacing w:val="-59"/>
        </w:rPr>
        <w:t xml:space="preserve"> </w:t>
      </w:r>
      <w:r>
        <w:t>of its</w:t>
      </w:r>
      <w:r>
        <w:rPr>
          <w:spacing w:val="-2"/>
        </w:rPr>
        <w:t xml:space="preserve"> </w:t>
      </w:r>
      <w:r>
        <w:t>intention to</w:t>
      </w:r>
      <w:r>
        <w:rPr>
          <w:spacing w:val="-2"/>
        </w:rPr>
        <w:t xml:space="preserve"> </w:t>
      </w:r>
      <w:r>
        <w:t>replace</w:t>
      </w:r>
      <w:r>
        <w:rPr>
          <w:spacing w:val="-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member of</w:t>
      </w:r>
      <w:r>
        <w:rPr>
          <w:spacing w:val="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Personnel.</w:t>
      </w:r>
    </w:p>
    <w:p w14:paraId="052D4810" w14:textId="77777777" w:rsidR="00207DA8" w:rsidRDefault="00207DA8">
      <w:pPr>
        <w:pStyle w:val="BodyText"/>
        <w:spacing w:before="9"/>
        <w:rPr>
          <w:sz w:val="20"/>
        </w:rPr>
      </w:pPr>
    </w:p>
    <w:p w14:paraId="6A083973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854"/>
        <w:rPr>
          <w:rFonts w:ascii="Verdana"/>
        </w:rPr>
      </w:pPr>
      <w:r>
        <w:t>The Customer shall not unreasonably delay or withhold its Approval to the removal or</w:t>
      </w:r>
      <w:r>
        <w:rPr>
          <w:spacing w:val="1"/>
        </w:rPr>
        <w:t xml:space="preserve"> </w:t>
      </w:r>
      <w:r>
        <w:t>appointment of a rep</w:t>
      </w:r>
      <w:r>
        <w:t>lacement for any relevant Key Personnel by the Service Provider or</w:t>
      </w:r>
      <w:r>
        <w:rPr>
          <w:spacing w:val="-59"/>
        </w:rPr>
        <w:t xml:space="preserve"> </w:t>
      </w:r>
      <w:r>
        <w:t>Sub-Contractor.</w:t>
      </w:r>
    </w:p>
    <w:p w14:paraId="62D3F89E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2780AF0D" w14:textId="77777777" w:rsidR="00207DA8" w:rsidRDefault="00207DA8">
      <w:pPr>
        <w:pStyle w:val="BodyText"/>
        <w:spacing w:before="2"/>
        <w:rPr>
          <w:sz w:val="12"/>
        </w:rPr>
      </w:pPr>
    </w:p>
    <w:p w14:paraId="7BC613C1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01"/>
        <w:ind w:right="377"/>
        <w:rPr>
          <w:rFonts w:ascii="Verdana"/>
        </w:rPr>
      </w:pPr>
      <w:r>
        <w:t>The Service Provider acknowledges that the persons designated as Key Personnel from time</w:t>
      </w:r>
      <w:r>
        <w:rPr>
          <w:spacing w:val="-59"/>
        </w:rPr>
        <w:t xml:space="preserve"> </w:t>
      </w:r>
      <w:r>
        <w:t>to time are essential to the proper provision of the Goods and/or Services to the Customer.</w:t>
      </w:r>
      <w:r>
        <w:rPr>
          <w:spacing w:val="1"/>
        </w:rPr>
        <w:t xml:space="preserve"> </w:t>
      </w:r>
      <w:r>
        <w:t>The Service Provider shall ensure that the role of any Key Personnel is not</w:t>
      </w:r>
      <w:r>
        <w:t xml:space="preserve"> vacant for any</w:t>
      </w:r>
      <w:r>
        <w:rPr>
          <w:spacing w:val="1"/>
        </w:rPr>
        <w:t xml:space="preserve"> </w:t>
      </w:r>
      <w:r>
        <w:t>longer than ten (10) Working Days and that any replacement shall be as qualified and</w:t>
      </w:r>
      <w:r>
        <w:rPr>
          <w:spacing w:val="1"/>
        </w:rPr>
        <w:t xml:space="preserve"> </w:t>
      </w:r>
      <w:r>
        <w:t>experienced or more qualified and experienced as the previous incumbent and fully</w:t>
      </w:r>
      <w:r>
        <w:rPr>
          <w:spacing w:val="1"/>
        </w:rPr>
        <w:t xml:space="preserve"> </w:t>
      </w:r>
      <w:r>
        <w:t>competent to carry out the tasks assigned to the Key Personnel whom he or</w:t>
      </w:r>
      <w:r>
        <w:t xml:space="preserve"> she has</w:t>
      </w:r>
      <w:r>
        <w:rPr>
          <w:spacing w:val="1"/>
        </w:rPr>
        <w:t xml:space="preserve"> </w:t>
      </w:r>
      <w:r>
        <w:t>replaced.</w:t>
      </w:r>
    </w:p>
    <w:p w14:paraId="46FC4A0D" w14:textId="77777777" w:rsidR="00207DA8" w:rsidRDefault="00207DA8">
      <w:pPr>
        <w:pStyle w:val="BodyText"/>
        <w:spacing w:before="10"/>
        <w:rPr>
          <w:sz w:val="20"/>
        </w:rPr>
      </w:pPr>
    </w:p>
    <w:p w14:paraId="4BF6317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57"/>
        <w:rPr>
          <w:rFonts w:ascii="Verdana"/>
        </w:rPr>
      </w:pPr>
      <w:r>
        <w:t>The Customer may also require the Service Provider to remove any Key Personnel that the</w:t>
      </w:r>
      <w:r>
        <w:rPr>
          <w:spacing w:val="-59"/>
        </w:rPr>
        <w:t xml:space="preserve"> </w:t>
      </w:r>
      <w:r>
        <w:rPr>
          <w:spacing w:val="-1"/>
        </w:rPr>
        <w:t xml:space="preserve">Customer considers in any respect </w:t>
      </w:r>
      <w:r>
        <w:t>unsatisfactory. The Customer shall not be liable for the</w:t>
      </w:r>
      <w:r>
        <w:rPr>
          <w:spacing w:val="1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>replacing any</w:t>
      </w:r>
      <w:r>
        <w:rPr>
          <w:spacing w:val="-2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Personnel.</w:t>
      </w:r>
    </w:p>
    <w:p w14:paraId="4DC2ECC6" w14:textId="77777777" w:rsidR="00207DA8" w:rsidRDefault="00207DA8">
      <w:pPr>
        <w:pStyle w:val="BodyText"/>
        <w:spacing w:before="7"/>
        <w:rPr>
          <w:sz w:val="20"/>
        </w:rPr>
      </w:pPr>
    </w:p>
    <w:p w14:paraId="589ADF19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SERVICE</w:t>
      </w:r>
      <w:r>
        <w:rPr>
          <w:spacing w:val="-2"/>
        </w:rPr>
        <w:t xml:space="preserve"> </w:t>
      </w:r>
      <w:r>
        <w:t>PROVIDER'S</w:t>
      </w:r>
      <w:r>
        <w:rPr>
          <w:spacing w:val="-3"/>
        </w:rPr>
        <w:t xml:space="preserve"> </w:t>
      </w:r>
      <w:r>
        <w:t>STAFF</w:t>
      </w:r>
    </w:p>
    <w:p w14:paraId="79796693" w14:textId="77777777" w:rsidR="00207DA8" w:rsidRDefault="00207DA8">
      <w:pPr>
        <w:pStyle w:val="BodyText"/>
        <w:rPr>
          <w:b/>
          <w:sz w:val="21"/>
        </w:rPr>
      </w:pPr>
    </w:p>
    <w:p w14:paraId="47B4915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1170"/>
        <w:rPr>
          <w:rFonts w:ascii="Verdana" w:hAnsi="Verdana"/>
        </w:rPr>
      </w:pPr>
      <w:r>
        <w:t>The Customer may, by written notice to the Service Provider, refuse to admit onto, or</w:t>
      </w:r>
      <w:r>
        <w:rPr>
          <w:spacing w:val="-59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Customer’s</w:t>
      </w:r>
      <w:r>
        <w:rPr>
          <w:spacing w:val="1"/>
        </w:rPr>
        <w:t xml:space="preserve"> </w:t>
      </w:r>
      <w:r>
        <w:t>Premises:</w:t>
      </w:r>
    </w:p>
    <w:p w14:paraId="47297C67" w14:textId="77777777" w:rsidR="00207DA8" w:rsidRDefault="00207DA8">
      <w:pPr>
        <w:pStyle w:val="BodyText"/>
        <w:spacing w:before="1"/>
        <w:rPr>
          <w:sz w:val="21"/>
        </w:rPr>
      </w:pPr>
    </w:p>
    <w:p w14:paraId="093B43C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any 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Staff;</w:t>
      </w:r>
      <w:r>
        <w:rPr>
          <w:spacing w:val="-2"/>
        </w:rPr>
        <w:t xml:space="preserve"> </w:t>
      </w:r>
      <w:r>
        <w:t>or</w:t>
      </w:r>
    </w:p>
    <w:p w14:paraId="048740F3" w14:textId="77777777" w:rsidR="00207DA8" w:rsidRDefault="00207DA8">
      <w:pPr>
        <w:pStyle w:val="BodyText"/>
        <w:spacing w:before="8"/>
        <w:rPr>
          <w:sz w:val="20"/>
        </w:rPr>
      </w:pPr>
    </w:p>
    <w:p w14:paraId="68E2462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hanging="1081"/>
        <w:rPr>
          <w:rFonts w:ascii="Verdana"/>
        </w:rPr>
      </w:pPr>
      <w:r>
        <w:t>any person</w:t>
      </w:r>
      <w:r>
        <w:rPr>
          <w:spacing w:val="-2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engaged by any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Staff,</w:t>
      </w:r>
    </w:p>
    <w:p w14:paraId="51371A77" w14:textId="77777777" w:rsidR="00207DA8" w:rsidRDefault="00207DA8">
      <w:pPr>
        <w:pStyle w:val="BodyText"/>
        <w:spacing w:before="8"/>
        <w:rPr>
          <w:sz w:val="20"/>
        </w:rPr>
      </w:pPr>
    </w:p>
    <w:p w14:paraId="5AD8616E" w14:textId="77777777" w:rsidR="00207DA8" w:rsidRDefault="00326D19">
      <w:pPr>
        <w:pStyle w:val="BodyText"/>
        <w:spacing w:before="1"/>
        <w:ind w:left="1618" w:right="582"/>
      </w:pPr>
      <w:r>
        <w:t>whose admission or continued presence would, in the reasonable opinion of the Customer,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undesirable.</w:t>
      </w:r>
    </w:p>
    <w:p w14:paraId="732434A0" w14:textId="77777777" w:rsidR="00207DA8" w:rsidRDefault="00207DA8">
      <w:pPr>
        <w:pStyle w:val="BodyText"/>
        <w:spacing w:before="10"/>
        <w:rPr>
          <w:sz w:val="20"/>
        </w:rPr>
      </w:pPr>
    </w:p>
    <w:p w14:paraId="4EB822E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10"/>
        <w:rPr>
          <w:rFonts w:ascii="Verdana" w:hAnsi="Verdana"/>
        </w:rPr>
      </w:pPr>
      <w:bookmarkStart w:id="13" w:name="_bookmark11"/>
      <w:bookmarkEnd w:id="13"/>
      <w:r>
        <w:t>A</w:t>
      </w:r>
      <w:r>
        <w:t>t the Customer's written request, the Service Provider shall provide a list of the names and</w:t>
      </w:r>
      <w:r>
        <w:rPr>
          <w:spacing w:val="-60"/>
        </w:rPr>
        <w:t xml:space="preserve"> </w:t>
      </w:r>
      <w:r>
        <w:t>addresses of all persons who may require admission to the Customer’s Premises in</w:t>
      </w:r>
      <w:r>
        <w:rPr>
          <w:spacing w:val="1"/>
        </w:rPr>
        <w:t xml:space="preserve"> </w:t>
      </w:r>
      <w:r>
        <w:t>connection with the Contract, specifying the capacities in which they are concerne</w:t>
      </w:r>
      <w:r>
        <w:t>d with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giving such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reasonably request.</w:t>
      </w:r>
    </w:p>
    <w:p w14:paraId="2328BB07" w14:textId="77777777" w:rsidR="00207DA8" w:rsidRDefault="00207DA8">
      <w:pPr>
        <w:pStyle w:val="BodyText"/>
        <w:spacing w:before="10"/>
        <w:rPr>
          <w:sz w:val="20"/>
        </w:rPr>
      </w:pPr>
    </w:p>
    <w:p w14:paraId="525B0C6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743"/>
        <w:rPr>
          <w:rFonts w:ascii="Verdana" w:hAnsi="Verdana"/>
        </w:rPr>
      </w:pPr>
      <w:r>
        <w:t>Staff engaged within the boundaries of the Customer’s Premises shall comply with such</w:t>
      </w:r>
      <w:r>
        <w:rPr>
          <w:spacing w:val="1"/>
        </w:rPr>
        <w:t xml:space="preserve"> </w:t>
      </w:r>
      <w:r>
        <w:t>rules, regulations and requirements (including those relating to security arrangements) as</w:t>
      </w:r>
      <w:r>
        <w:rPr>
          <w:spacing w:val="-59"/>
        </w:rPr>
        <w:t xml:space="preserve"> </w:t>
      </w:r>
      <w:r>
        <w:t>may be in force from time to time for the conduct of personnel when at or withi</w:t>
      </w:r>
      <w:r>
        <w:t>n the</w:t>
      </w:r>
      <w:r>
        <w:rPr>
          <w:spacing w:val="1"/>
        </w:rPr>
        <w:t xml:space="preserve"> </w:t>
      </w:r>
      <w:r>
        <w:t>boundaries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 Customer’s Premises.</w:t>
      </w:r>
    </w:p>
    <w:p w14:paraId="256AC6DA" w14:textId="77777777" w:rsidR="00207DA8" w:rsidRDefault="00207DA8">
      <w:pPr>
        <w:pStyle w:val="BodyText"/>
        <w:spacing w:before="10"/>
        <w:rPr>
          <w:sz w:val="20"/>
        </w:rPr>
      </w:pPr>
    </w:p>
    <w:p w14:paraId="0B715CB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622"/>
        <w:rPr>
          <w:rFonts w:ascii="Verdana"/>
        </w:rPr>
      </w:pPr>
      <w:r>
        <w:t xml:space="preserve">If the Service Provider fails to comply with clause </w:t>
      </w:r>
      <w:hyperlink w:anchor="_bookmark11" w:history="1">
        <w:r>
          <w:t xml:space="preserve">13.2 </w:t>
        </w:r>
      </w:hyperlink>
      <w:r>
        <w:t>within three (3) weeks of the date of</w:t>
      </w:r>
      <w:r>
        <w:rPr>
          <w:spacing w:val="-59"/>
        </w:rPr>
        <w:t xml:space="preserve"> </w:t>
      </w:r>
      <w:r>
        <w:t>the request, the Customer may terminate the Contract, provided always that such</w:t>
      </w:r>
      <w:r>
        <w:rPr>
          <w:spacing w:val="1"/>
        </w:rPr>
        <w:t xml:space="preserve"> </w:t>
      </w:r>
      <w:r>
        <w:t>te</w:t>
      </w:r>
      <w:r>
        <w:t>rmination shall not prejudice or affect any right of action or remedy which shall have</w:t>
      </w:r>
      <w:r>
        <w:rPr>
          <w:spacing w:val="1"/>
        </w:rPr>
        <w:t xml:space="preserve"> </w:t>
      </w:r>
      <w:r>
        <w:t>accrued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shall thereafter</w:t>
      </w:r>
      <w:r>
        <w:rPr>
          <w:spacing w:val="1"/>
        </w:rPr>
        <w:t xml:space="preserve"> </w:t>
      </w:r>
      <w:r>
        <w:t>accrue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38AA98D6" w14:textId="77777777" w:rsidR="00207DA8" w:rsidRDefault="00207DA8">
      <w:pPr>
        <w:pStyle w:val="BodyText"/>
        <w:spacing w:before="10"/>
        <w:rPr>
          <w:sz w:val="20"/>
        </w:rPr>
      </w:pPr>
    </w:p>
    <w:p w14:paraId="170F1EA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435"/>
        <w:rPr>
          <w:rFonts w:ascii="Verdana"/>
        </w:rPr>
      </w:pPr>
      <w:r>
        <w:t>The decision of the Customer as to whether any person is to be refused access to the</w:t>
      </w:r>
      <w:r>
        <w:rPr>
          <w:spacing w:val="1"/>
        </w:rPr>
        <w:t xml:space="preserve"> </w:t>
      </w:r>
      <w:r>
        <w:t>Premises and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Provider</w:t>
      </w:r>
      <w:r>
        <w:rPr>
          <w:spacing w:val="-2"/>
        </w:rPr>
        <w:t xml:space="preserve"> </w:t>
      </w:r>
      <w:r>
        <w:t>and 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 with</w:t>
      </w:r>
      <w:r>
        <w:rPr>
          <w:spacing w:val="-2"/>
        </w:rPr>
        <w:t xml:space="preserve"> </w:t>
      </w:r>
      <w:r>
        <w:t>clause</w:t>
      </w:r>
    </w:p>
    <w:p w14:paraId="436B9D3B" w14:textId="77777777" w:rsidR="00207DA8" w:rsidRDefault="00326D19">
      <w:pPr>
        <w:pStyle w:val="BodyText"/>
        <w:spacing w:line="251" w:lineRule="exact"/>
        <w:ind w:left="1618"/>
      </w:pPr>
      <w:hyperlink w:anchor="_bookmark11" w:history="1">
        <w:r>
          <w:t>13.2</w:t>
        </w:r>
        <w:r>
          <w:rPr>
            <w:spacing w:val="-1"/>
          </w:rPr>
          <w:t xml:space="preserve"> </w:t>
        </w:r>
      </w:hyperlink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conclusive.</w:t>
      </w:r>
    </w:p>
    <w:p w14:paraId="665A1408" w14:textId="77777777" w:rsidR="00207DA8" w:rsidRDefault="00207DA8">
      <w:pPr>
        <w:pStyle w:val="BodyText"/>
        <w:rPr>
          <w:sz w:val="21"/>
        </w:rPr>
      </w:pPr>
    </w:p>
    <w:p w14:paraId="74B65950" w14:textId="77777777" w:rsidR="00207DA8" w:rsidRDefault="00326D19">
      <w:pPr>
        <w:pStyle w:val="Heading1"/>
        <w:ind w:firstLine="0"/>
      </w:pP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Vulnerable Adults</w:t>
      </w:r>
    </w:p>
    <w:p w14:paraId="71049383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1F90DC7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ind w:left="1640" w:right="374" w:hanging="720"/>
        <w:jc w:val="both"/>
      </w:pPr>
      <w:r>
        <w:t>Where the provision of the Goods and/or Services requires any of the Service Provider’s</w:t>
      </w:r>
      <w:r>
        <w:rPr>
          <w:spacing w:val="1"/>
        </w:rPr>
        <w:t xml:space="preserve"> </w:t>
      </w:r>
      <w:r>
        <w:t>employees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volunteers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Regulated</w:t>
      </w:r>
      <w:r>
        <w:rPr>
          <w:spacing w:val="-12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vulnerable</w:t>
      </w:r>
      <w:r>
        <w:rPr>
          <w:spacing w:val="-11"/>
        </w:rPr>
        <w:t xml:space="preserve"> </w:t>
      </w:r>
      <w:r>
        <w:t>adults,</w:t>
      </w:r>
      <w:r>
        <w:rPr>
          <w:spacing w:val="-59"/>
        </w:rPr>
        <w:t xml:space="preserve"> </w:t>
      </w:r>
      <w:r>
        <w:t>the Service Provider will make checks in respect of such employees and v</w:t>
      </w:r>
      <w:r>
        <w:t>olunteers with the</w:t>
      </w:r>
      <w:r>
        <w:rPr>
          <w:spacing w:val="1"/>
        </w:rPr>
        <w:t xml:space="preserve"> </w:t>
      </w:r>
      <w:r>
        <w:t>Disclosure &amp; Barring Service (DBS) for the purpose of checking at an enhanced level of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convictions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Offenders Act 1974 (Exceptions) Order 1975 (as amended) or other relevant information and</w:t>
      </w:r>
      <w:r>
        <w:rPr>
          <w:spacing w:val="-5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Children’s</w:t>
      </w:r>
      <w:r>
        <w:rPr>
          <w:spacing w:val="-1"/>
        </w:rPr>
        <w:t xml:space="preserve"> </w:t>
      </w:r>
      <w:r>
        <w:t>Barred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children.</w:t>
      </w:r>
    </w:p>
    <w:p w14:paraId="4D16AC41" w14:textId="77777777" w:rsidR="00207DA8" w:rsidRDefault="00207DA8">
      <w:pPr>
        <w:jc w:val="both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2A4EA11" w14:textId="77777777" w:rsidR="00207DA8" w:rsidRDefault="00207DA8">
      <w:pPr>
        <w:pStyle w:val="BodyText"/>
        <w:spacing w:before="7"/>
        <w:rPr>
          <w:sz w:val="12"/>
        </w:rPr>
      </w:pPr>
    </w:p>
    <w:p w14:paraId="7373388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94"/>
        <w:ind w:left="1640" w:right="377" w:hanging="720"/>
        <w:jc w:val="both"/>
      </w:pPr>
      <w:r>
        <w:t>The Service Provider will comply with the requirements of the Safeguarding of Vulnerable</w:t>
      </w:r>
      <w:r>
        <w:rPr>
          <w:spacing w:val="1"/>
        </w:rPr>
        <w:t xml:space="preserve"> </w:t>
      </w:r>
      <w:r>
        <w:t>Groups Act 2006 (as amended by the Protection of Freedoms Act 2012 and any other</w:t>
      </w:r>
      <w:r>
        <w:rPr>
          <w:spacing w:val="1"/>
        </w:rPr>
        <w:t xml:space="preserve"> </w:t>
      </w:r>
      <w:r>
        <w:t>subsequent relevant legislation) in respect of such employees and volunteers that work</w:t>
      </w:r>
      <w:r>
        <w:t xml:space="preserve"> in a</w:t>
      </w:r>
      <w:r>
        <w:rPr>
          <w:spacing w:val="1"/>
        </w:rPr>
        <w:t xml:space="preserve"> </w:t>
      </w:r>
      <w:r>
        <w:t>Regulated</w:t>
      </w:r>
      <w:r>
        <w:rPr>
          <w:spacing w:val="-1"/>
        </w:rPr>
        <w:t xml:space="preserve"> </w:t>
      </w:r>
      <w:r>
        <w:t>Activity.</w:t>
      </w:r>
    </w:p>
    <w:p w14:paraId="4AE88DF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121"/>
        <w:ind w:left="1640" w:right="381" w:hanging="720"/>
        <w:jc w:val="both"/>
      </w:pPr>
      <w:r>
        <w:t>The Service Provider will ensure that all enhanced checks for a Regulated Activity including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barred list</w:t>
      </w:r>
      <w:r>
        <w:rPr>
          <w:spacing w:val="1"/>
        </w:rPr>
        <w:t xml:space="preserve"> </w:t>
      </w:r>
      <w:r>
        <w:t>check or</w:t>
      </w:r>
      <w:r>
        <w:rPr>
          <w:spacing w:val="1"/>
        </w:rPr>
        <w:t xml:space="preserve"> </w:t>
      </w:r>
      <w:r>
        <w:t>checks are</w:t>
      </w:r>
      <w:r>
        <w:rPr>
          <w:spacing w:val="-2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three</w:t>
      </w:r>
      <w:r>
        <w:rPr>
          <w:spacing w:val="5"/>
        </w:rPr>
        <w:t xml:space="preserve"> </w:t>
      </w:r>
      <w:r>
        <w:t>years.</w:t>
      </w:r>
    </w:p>
    <w:p w14:paraId="6687945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120"/>
        <w:ind w:left="1640" w:right="372" w:hanging="720"/>
        <w:jc w:val="both"/>
      </w:pP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employ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Regulated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prevented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carrying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Safeguarding of Vulnerable Groups and will notify ESPO immediately of any decision to</w:t>
      </w:r>
      <w:r>
        <w:rPr>
          <w:spacing w:val="1"/>
        </w:rPr>
        <w:t xml:space="preserve"> </w:t>
      </w:r>
      <w:r>
        <w:t xml:space="preserve">employ such a person in any role connected </w:t>
      </w:r>
      <w:r>
        <w:t>with this Contract or any other agreement or</w:t>
      </w:r>
      <w:r>
        <w:rPr>
          <w:spacing w:val="1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Customer.</w:t>
      </w:r>
    </w:p>
    <w:p w14:paraId="16D8AF7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120"/>
        <w:ind w:left="1640" w:right="377" w:hanging="720"/>
        <w:jc w:val="both"/>
      </w:pPr>
      <w:r>
        <w:t>Where the provision of the Goods and/or Services does not require any of the Service</w:t>
      </w:r>
      <w:r>
        <w:rPr>
          <w:spacing w:val="1"/>
        </w:rPr>
        <w:t xml:space="preserve"> </w:t>
      </w:r>
      <w:r>
        <w:t>Provider’s employees or volunteers to work in a Regulated Activity but where the Service</w:t>
      </w:r>
      <w:r>
        <w:rPr>
          <w:spacing w:val="1"/>
        </w:rPr>
        <w:t xml:space="preserve"> </w:t>
      </w:r>
      <w:r>
        <w:t>Provid</w:t>
      </w:r>
      <w:r>
        <w:t>er’s employees or volunteers may nonetheless have contact with children and/or</w:t>
      </w:r>
      <w:r>
        <w:rPr>
          <w:spacing w:val="1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 of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volunteers:</w:t>
      </w:r>
    </w:p>
    <w:p w14:paraId="361A459A" w14:textId="77777777" w:rsidR="00207DA8" w:rsidRDefault="00326D19">
      <w:pPr>
        <w:pStyle w:val="ListParagraph"/>
        <w:numPr>
          <w:ilvl w:val="0"/>
          <w:numId w:val="7"/>
        </w:numPr>
        <w:tabs>
          <w:tab w:val="left" w:pos="2481"/>
        </w:tabs>
        <w:spacing w:before="119"/>
        <w:ind w:hanging="721"/>
        <w:jc w:val="both"/>
      </w:pP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Checks;</w:t>
      </w:r>
      <w:r>
        <w:rPr>
          <w:spacing w:val="-1"/>
        </w:rPr>
        <w:t xml:space="preserve"> </w:t>
      </w:r>
      <w:r>
        <w:t>and</w:t>
      </w:r>
    </w:p>
    <w:p w14:paraId="61C02446" w14:textId="77777777" w:rsidR="00207DA8" w:rsidRDefault="00326D19">
      <w:pPr>
        <w:pStyle w:val="ListParagraph"/>
        <w:numPr>
          <w:ilvl w:val="0"/>
          <w:numId w:val="7"/>
        </w:numPr>
        <w:tabs>
          <w:tab w:val="left" w:pos="2481"/>
        </w:tabs>
        <w:spacing w:before="122"/>
        <w:ind w:right="380"/>
        <w:jc w:val="both"/>
      </w:pPr>
      <w:r>
        <w:t>carry out such other checks as may be required by the Disclosure &amp; Barring Service</w:t>
      </w:r>
      <w:r>
        <w:rPr>
          <w:spacing w:val="-5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Period.</w:t>
      </w:r>
    </w:p>
    <w:p w14:paraId="23DA530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41"/>
        </w:tabs>
        <w:spacing w:before="118"/>
        <w:ind w:left="1640" w:right="374" w:hanging="720"/>
        <w:jc w:val="both"/>
      </w:pPr>
      <w:r>
        <w:t>Where the principle obligation of the Service Provider is to effect delivery of goods to a site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eleme</w:t>
      </w:r>
      <w:r>
        <w:t>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on-site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commissioning</w:t>
      </w:r>
      <w:r>
        <w:rPr>
          <w:spacing w:val="-59"/>
        </w:rPr>
        <w:t xml:space="preserve"> </w:t>
      </w:r>
      <w:r>
        <w:t>of Goods in a private dwelling, neither the Service Provider nor any sub-contractors are to</w:t>
      </w:r>
      <w:r>
        <w:rPr>
          <w:spacing w:val="1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vulnerable</w:t>
      </w:r>
      <w:r>
        <w:rPr>
          <w:spacing w:val="-6"/>
        </w:rPr>
        <w:t xml:space="preserve"> </w:t>
      </w:r>
      <w:r>
        <w:t>adults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at</w:t>
      </w:r>
      <w:r>
        <w:rPr>
          <w:spacing w:val="-5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premises.</w:t>
      </w:r>
      <w:r>
        <w:rPr>
          <w:spacing w:val="4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engaged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undertaking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duties</w:t>
      </w:r>
      <w:r>
        <w:rPr>
          <w:spacing w:val="-5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contract,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servants,</w:t>
      </w:r>
      <w:r>
        <w:rPr>
          <w:spacing w:val="-6"/>
        </w:rPr>
        <w:t xml:space="preserve"> </w:t>
      </w:r>
      <w:r>
        <w:t>agents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standing</w:t>
      </w:r>
      <w:r>
        <w:rPr>
          <w:spacing w:val="-5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written</w:t>
      </w:r>
      <w:r>
        <w:rPr>
          <w:spacing w:val="-58"/>
        </w:rPr>
        <w:t xml:space="preserve"> </w:t>
      </w: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and understanding.</w:t>
      </w:r>
    </w:p>
    <w:p w14:paraId="557532BC" w14:textId="77777777" w:rsidR="00207DA8" w:rsidRDefault="00326D19">
      <w:pPr>
        <w:pStyle w:val="ListParagraph"/>
        <w:numPr>
          <w:ilvl w:val="0"/>
          <w:numId w:val="16"/>
        </w:numPr>
        <w:tabs>
          <w:tab w:val="left" w:pos="908"/>
          <w:tab w:val="left" w:pos="909"/>
        </w:tabs>
        <w:spacing w:before="122"/>
        <w:ind w:left="908" w:hanging="709"/>
      </w:pPr>
      <w:r>
        <w:t>NOT</w:t>
      </w:r>
      <w:r>
        <w:rPr>
          <w:spacing w:val="-1"/>
        </w:rPr>
        <w:t xml:space="preserve"> </w:t>
      </w:r>
      <w:r>
        <w:t>USED</w:t>
      </w:r>
    </w:p>
    <w:p w14:paraId="5A1EA135" w14:textId="77777777" w:rsidR="00207DA8" w:rsidRDefault="00207DA8">
      <w:pPr>
        <w:pStyle w:val="BodyText"/>
        <w:spacing w:before="9"/>
        <w:rPr>
          <w:sz w:val="20"/>
        </w:rPr>
      </w:pPr>
    </w:p>
    <w:p w14:paraId="2E490BF9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STAFFING SECURITY</w:t>
      </w:r>
    </w:p>
    <w:p w14:paraId="58717D39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579E118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64"/>
        <w:rPr>
          <w:rFonts w:ascii="Verdana" w:hAnsi="Verdana"/>
        </w:rPr>
      </w:pPr>
      <w:r>
        <w:t>The Service Provider shall comply with the Customer’s staff vetting procedures (where</w:t>
      </w:r>
      <w:r>
        <w:rPr>
          <w:spacing w:val="1"/>
        </w:rPr>
        <w:t xml:space="preserve"> </w:t>
      </w:r>
      <w:r>
        <w:t>provided to the Service Provider) in respect of all Service Provider Staff employed or</w:t>
      </w:r>
      <w:r>
        <w:rPr>
          <w:spacing w:val="1"/>
        </w:rPr>
        <w:t xml:space="preserve"> </w:t>
      </w:r>
      <w:r>
        <w:t>engaged in the provision of the Goods and/or Services.</w:t>
      </w:r>
      <w:r>
        <w:rPr>
          <w:spacing w:val="1"/>
        </w:rPr>
        <w:t xml:space="preserve"> </w:t>
      </w:r>
      <w:r>
        <w:t>The Service Provider confirm</w:t>
      </w:r>
      <w:r>
        <w:t>s that</w:t>
      </w:r>
      <w:r>
        <w:rPr>
          <w:spacing w:val="-60"/>
        </w:rPr>
        <w:t xml:space="preserve"> </w:t>
      </w:r>
      <w:r>
        <w:t>all Staff employed or engaged by the Service Provider at the Commencement Date were</w:t>
      </w:r>
      <w:r>
        <w:rPr>
          <w:spacing w:val="1"/>
        </w:rPr>
        <w:t xml:space="preserve"> </w:t>
      </w:r>
      <w:r>
        <w:t>vetted and recruited on a basis that is equivalent to and no less strict than the Customer’s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vetting procedures.</w:t>
      </w:r>
    </w:p>
    <w:p w14:paraId="5338A720" w14:textId="77777777" w:rsidR="00207DA8" w:rsidRDefault="00207DA8">
      <w:pPr>
        <w:pStyle w:val="BodyText"/>
        <w:spacing w:before="11"/>
        <w:rPr>
          <w:sz w:val="20"/>
        </w:rPr>
      </w:pPr>
    </w:p>
    <w:p w14:paraId="1EB2561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83"/>
        <w:rPr>
          <w:rFonts w:ascii="Verdana" w:hAnsi="Verdana"/>
        </w:rPr>
      </w:pPr>
      <w:r>
        <w:t>The Service Provider shall provide training o</w:t>
      </w:r>
      <w:r>
        <w:t>n a continuing basis for all Staff employed or</w:t>
      </w:r>
      <w:r>
        <w:rPr>
          <w:spacing w:val="-59"/>
        </w:rPr>
        <w:t xml:space="preserve"> </w:t>
      </w:r>
      <w:r>
        <w:t>engaged in the provision of the Goods and/or Services to ensure compliance with the</w:t>
      </w:r>
      <w:r>
        <w:rPr>
          <w:spacing w:val="1"/>
        </w:rPr>
        <w:t xml:space="preserve"> </w:t>
      </w:r>
      <w:r>
        <w:t>Customer’s staff</w:t>
      </w:r>
      <w:r>
        <w:rPr>
          <w:spacing w:val="2"/>
        </w:rPr>
        <w:t xml:space="preserve"> </w:t>
      </w:r>
      <w:r>
        <w:t>vetting</w:t>
      </w:r>
      <w:r>
        <w:rPr>
          <w:spacing w:val="-2"/>
        </w:rPr>
        <w:t xml:space="preserve"> </w:t>
      </w:r>
      <w:r>
        <w:t>procedures.</w:t>
      </w:r>
    </w:p>
    <w:p w14:paraId="61DAA4D5" w14:textId="77777777" w:rsidR="00207DA8" w:rsidRDefault="00207DA8">
      <w:pPr>
        <w:pStyle w:val="BodyText"/>
        <w:spacing w:before="10"/>
        <w:rPr>
          <w:sz w:val="20"/>
        </w:rPr>
      </w:pPr>
    </w:p>
    <w:p w14:paraId="3C0B1AA1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</w:t>
      </w:r>
    </w:p>
    <w:p w14:paraId="2AEAF47F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4B20737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794"/>
        <w:rPr>
          <w:rFonts w:ascii="Verdana" w:hAnsi="Verdana"/>
        </w:rPr>
      </w:pPr>
      <w:r>
        <w:t>Save as granted under this Contract, neither the Customer nor the Service Provider shall</w:t>
      </w:r>
      <w:r>
        <w:rPr>
          <w:spacing w:val="-59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right,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other’s</w:t>
      </w:r>
      <w:r>
        <w:rPr>
          <w:spacing w:val="-4"/>
        </w:rPr>
        <w:t xml:space="preserve"> </w:t>
      </w:r>
      <w:r>
        <w:t>Pre-Existing</w:t>
      </w:r>
      <w:r>
        <w:rPr>
          <w:spacing w:val="-4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Rights.</w:t>
      </w:r>
    </w:p>
    <w:p w14:paraId="281B37BA" w14:textId="77777777" w:rsidR="00207DA8" w:rsidRDefault="00207DA8">
      <w:pPr>
        <w:pStyle w:val="BodyText"/>
        <w:spacing w:before="9"/>
        <w:rPr>
          <w:sz w:val="20"/>
        </w:rPr>
      </w:pPr>
    </w:p>
    <w:p w14:paraId="722193F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59"/>
        <w:rPr>
          <w:rFonts w:ascii="Verdana" w:hAnsi="Verdana"/>
        </w:rPr>
      </w:pPr>
      <w:r>
        <w:t>The Service Provider shall ensure and procure that the availability, pr</w:t>
      </w:r>
      <w:r>
        <w:t>ovision and use of the</w:t>
      </w:r>
      <w:r>
        <w:rPr>
          <w:spacing w:val="-59"/>
        </w:rPr>
        <w:t xml:space="preserve"> </w:t>
      </w:r>
      <w:r>
        <w:t>Goods and/or Services and the performance of the Service Provider’s responsibilities and</w:t>
      </w:r>
      <w:r>
        <w:rPr>
          <w:spacing w:val="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infringe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 third</w:t>
      </w:r>
      <w:r>
        <w:rPr>
          <w:spacing w:val="-3"/>
        </w:rPr>
        <w:t xml:space="preserve"> </w:t>
      </w:r>
      <w:r>
        <w:t>party.</w:t>
      </w:r>
    </w:p>
    <w:p w14:paraId="2E500C74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4CD1D1F" w14:textId="77777777" w:rsidR="00207DA8" w:rsidRDefault="00207DA8">
      <w:pPr>
        <w:pStyle w:val="BodyText"/>
        <w:spacing w:before="2"/>
        <w:rPr>
          <w:sz w:val="12"/>
        </w:rPr>
      </w:pPr>
    </w:p>
    <w:p w14:paraId="2673266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01"/>
        <w:ind w:right="707"/>
        <w:rPr>
          <w:rFonts w:ascii="Verdana"/>
        </w:rPr>
      </w:pPr>
      <w:r>
        <w:t>With respect to the Service Providers obligations under the Contract, the Service Provider</w:t>
      </w:r>
      <w:r>
        <w:rPr>
          <w:spacing w:val="-59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that:</w:t>
      </w:r>
    </w:p>
    <w:p w14:paraId="1C5BEDD8" w14:textId="77777777" w:rsidR="00207DA8" w:rsidRDefault="00207DA8">
      <w:pPr>
        <w:pStyle w:val="BodyText"/>
        <w:spacing w:before="10"/>
        <w:rPr>
          <w:sz w:val="20"/>
        </w:rPr>
      </w:pPr>
    </w:p>
    <w:p w14:paraId="436B824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874" w:hanging="1133"/>
        <w:rPr>
          <w:rFonts w:ascii="Verdana"/>
        </w:rPr>
      </w:pPr>
      <w:r>
        <w:t>it owns, has obtained or shall obtain valid licences for all Intellectual Property</w:t>
      </w:r>
      <w:r>
        <w:rPr>
          <w:spacing w:val="-59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necessary to</w:t>
      </w:r>
      <w:r>
        <w:rPr>
          <w:spacing w:val="-2"/>
        </w:rPr>
        <w:t xml:space="preserve"> </w:t>
      </w:r>
      <w:r>
        <w:t>perform its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Contract;</w:t>
      </w:r>
    </w:p>
    <w:p w14:paraId="02915484" w14:textId="77777777" w:rsidR="00207DA8" w:rsidRDefault="00207DA8">
      <w:pPr>
        <w:pStyle w:val="BodyText"/>
        <w:spacing w:before="10"/>
        <w:rPr>
          <w:sz w:val="20"/>
        </w:rPr>
      </w:pPr>
    </w:p>
    <w:p w14:paraId="54FE262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81" w:hanging="1133"/>
        <w:rPr>
          <w:rFonts w:ascii="Verdana" w:hAnsi="Verdana"/>
        </w:rPr>
      </w:pPr>
      <w:r>
        <w:t>it has and shall continue to take all steps, in accordance with Good Industry</w:t>
      </w:r>
      <w:r>
        <w:rPr>
          <w:spacing w:val="1"/>
        </w:rPr>
        <w:t xml:space="preserve"> </w:t>
      </w:r>
      <w:r>
        <w:t>Practice, to prevent the introduction, creation or propagation of any disruptive</w:t>
      </w:r>
      <w:r>
        <w:rPr>
          <w:spacing w:val="1"/>
        </w:rPr>
        <w:t xml:space="preserve"> </w:t>
      </w:r>
      <w:r>
        <w:t>elements (including any virus, worms and/or Trojans, spyware or</w:t>
      </w:r>
      <w:r>
        <w:t xml:space="preserve"> other malware)</w:t>
      </w:r>
      <w:r>
        <w:rPr>
          <w:spacing w:val="-59"/>
        </w:rPr>
        <w:t xml:space="preserve"> </w:t>
      </w:r>
      <w:r>
        <w:t>into systems, data, software or the Customer’s Confidential Information (held in</w:t>
      </w:r>
      <w:r>
        <w:rPr>
          <w:spacing w:val="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form)</w:t>
      </w:r>
      <w:r>
        <w:rPr>
          <w:spacing w:val="-1"/>
        </w:rPr>
        <w:t xml:space="preserve"> </w:t>
      </w:r>
      <w:r>
        <w:t>owned by or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Customer;</w:t>
      </w:r>
    </w:p>
    <w:p w14:paraId="03B94F49" w14:textId="77777777" w:rsidR="00207DA8" w:rsidRDefault="00207DA8">
      <w:pPr>
        <w:pStyle w:val="BodyText"/>
        <w:spacing w:before="9"/>
        <w:rPr>
          <w:sz w:val="20"/>
        </w:rPr>
      </w:pPr>
    </w:p>
    <w:p w14:paraId="43590E81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73"/>
        <w:rPr>
          <w:rFonts w:ascii="Verdana"/>
        </w:rPr>
      </w:pPr>
      <w:r>
        <w:t>The Service Provider shall during and after the Contract Period of the Contract in</w:t>
      </w:r>
      <w:r>
        <w:t>demnify</w:t>
      </w:r>
      <w:r>
        <w:rPr>
          <w:spacing w:val="1"/>
        </w:rPr>
        <w:t xml:space="preserve"> </w:t>
      </w:r>
      <w:r>
        <w:t>and keep indemnified the Customer on demand in full from and against all claims,</w:t>
      </w:r>
      <w:r>
        <w:rPr>
          <w:spacing w:val="1"/>
        </w:rPr>
        <w:t xml:space="preserve"> </w:t>
      </w:r>
      <w:r>
        <w:t>proceedings, suits, demands, actions, costs, expenses (including legal costs and</w:t>
      </w:r>
      <w:r>
        <w:rPr>
          <w:spacing w:val="1"/>
        </w:rPr>
        <w:t xml:space="preserve"> </w:t>
      </w:r>
      <w:r>
        <w:t>disbursements on a solicitor and client basis), losses and damages and any other liabi</w:t>
      </w:r>
      <w:r>
        <w:t>lities</w:t>
      </w:r>
      <w:r>
        <w:rPr>
          <w:spacing w:val="-59"/>
        </w:rPr>
        <w:t xml:space="preserve"> </w:t>
      </w:r>
      <w:r>
        <w:t>whatsoever arising from, out of, in respect of or incurred by reason of any infringement or</w:t>
      </w:r>
      <w:r>
        <w:rPr>
          <w:spacing w:val="1"/>
        </w:rPr>
        <w:t xml:space="preserve"> </w:t>
      </w:r>
      <w:r>
        <w:t>alleged infringement (including the defence of such alleged infringement) of any Intellectual</w:t>
      </w:r>
      <w:r>
        <w:rPr>
          <w:spacing w:val="-59"/>
        </w:rPr>
        <w:t xml:space="preserve"> </w:t>
      </w:r>
      <w:r>
        <w:t>Property Right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the:</w:t>
      </w:r>
    </w:p>
    <w:p w14:paraId="6D846F5D" w14:textId="77777777" w:rsidR="00207DA8" w:rsidRDefault="00207DA8">
      <w:pPr>
        <w:pStyle w:val="BodyText"/>
        <w:spacing w:before="10"/>
        <w:rPr>
          <w:sz w:val="20"/>
        </w:rPr>
      </w:pPr>
    </w:p>
    <w:p w14:paraId="076C91E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69" w:hanging="1133"/>
        <w:rPr>
          <w:rFonts w:ascii="Verdana"/>
        </w:rPr>
      </w:pPr>
      <w:r>
        <w:t>availability, provision or use of the G</w:t>
      </w:r>
      <w:r>
        <w:t>oods and/or Services (or any parts thereof);</w:t>
      </w:r>
      <w:r>
        <w:rPr>
          <w:spacing w:val="-59"/>
        </w:rPr>
        <w:t xml:space="preserve"> </w:t>
      </w:r>
      <w:r>
        <w:t>and</w:t>
      </w:r>
    </w:p>
    <w:p w14:paraId="62F015AF" w14:textId="77777777" w:rsidR="00207DA8" w:rsidRDefault="00207DA8">
      <w:pPr>
        <w:pStyle w:val="BodyText"/>
        <w:spacing w:before="10"/>
        <w:rPr>
          <w:sz w:val="20"/>
        </w:rPr>
      </w:pPr>
    </w:p>
    <w:p w14:paraId="08B1F11D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51"/>
          <w:tab w:val="left" w:pos="2752"/>
        </w:tabs>
        <w:ind w:hanging="1134"/>
        <w:rPr>
          <w:rFonts w:ascii="Verdana" w:hAnsi="Verdana"/>
        </w:rPr>
      </w:pP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Provider’s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hereunder.</w:t>
      </w:r>
    </w:p>
    <w:p w14:paraId="1B15DD1D" w14:textId="77777777" w:rsidR="00207DA8" w:rsidRDefault="00207DA8">
      <w:pPr>
        <w:pStyle w:val="BodyText"/>
        <w:spacing w:before="9"/>
        <w:rPr>
          <w:sz w:val="20"/>
        </w:rPr>
      </w:pPr>
    </w:p>
    <w:p w14:paraId="770F981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624"/>
        <w:rPr>
          <w:rFonts w:ascii="Verdana" w:hAnsi="Verdana"/>
        </w:rPr>
      </w:pPr>
      <w:r>
        <w:t>The Service Provider shall promptly notify the Customer if any claim or demand is made or</w:t>
      </w:r>
      <w:r>
        <w:rPr>
          <w:spacing w:val="-59"/>
        </w:rPr>
        <w:t xml:space="preserve"> </w:t>
      </w:r>
      <w:r>
        <w:t>action brought against the Service Provider for infringement or alleged infringement of any</w:t>
      </w:r>
      <w:r>
        <w:rPr>
          <w:spacing w:val="-59"/>
        </w:rPr>
        <w:t xml:space="preserve"> </w:t>
      </w:r>
      <w:r>
        <w:t>Intellectual Property Right that may affect the availability, provision or</w:t>
      </w:r>
      <w:r>
        <w:t xml:space="preserve"> use of the Goods</w:t>
      </w:r>
      <w:r>
        <w:rPr>
          <w:spacing w:val="1"/>
        </w:rPr>
        <w:t xml:space="preserve"> </w:t>
      </w:r>
      <w:r>
        <w:t>and/or Services (or any parts thereof) and/or the performance of the Service Provider’s</w:t>
      </w:r>
      <w:r>
        <w:rPr>
          <w:spacing w:val="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and obligations</w:t>
      </w:r>
      <w:r>
        <w:rPr>
          <w:spacing w:val="1"/>
        </w:rPr>
        <w:t xml:space="preserve"> </w:t>
      </w:r>
      <w:r>
        <w:t>hereunder.</w:t>
      </w:r>
    </w:p>
    <w:p w14:paraId="6E681184" w14:textId="77777777" w:rsidR="00207DA8" w:rsidRDefault="00207DA8">
      <w:pPr>
        <w:pStyle w:val="BodyText"/>
        <w:rPr>
          <w:sz w:val="21"/>
        </w:rPr>
      </w:pPr>
    </w:p>
    <w:p w14:paraId="3BE90A9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34"/>
        <w:rPr>
          <w:rFonts w:ascii="Verdana"/>
        </w:rPr>
      </w:pPr>
      <w:r>
        <w:t>If a claim or demand is made or action brought to which clause 16.3 and/or 16.4 may apply,</w:t>
      </w:r>
      <w:r>
        <w:rPr>
          <w:spacing w:val="-59"/>
        </w:rPr>
        <w:t xml:space="preserve"> </w:t>
      </w:r>
      <w:r>
        <w:t>or in the reasonable opinion of the Service Provider is likely to be made or brought, the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expense and within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either</w:t>
      </w:r>
      <w:r>
        <w:t>:</w:t>
      </w:r>
    </w:p>
    <w:p w14:paraId="230165FA" w14:textId="77777777" w:rsidR="00207DA8" w:rsidRDefault="00207DA8">
      <w:pPr>
        <w:pStyle w:val="BodyText"/>
        <w:spacing w:before="8"/>
        <w:rPr>
          <w:sz w:val="20"/>
        </w:rPr>
      </w:pPr>
    </w:p>
    <w:p w14:paraId="52E8B66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right="444" w:hanging="1133"/>
        <w:rPr>
          <w:rFonts w:ascii="Verdana"/>
        </w:rPr>
      </w:pPr>
      <w:r>
        <w:t>modify any or all of the affected Goods and/or Services without reducing the</w:t>
      </w:r>
      <w:r>
        <w:rPr>
          <w:spacing w:val="1"/>
        </w:rPr>
        <w:t xml:space="preserve"> </w:t>
      </w:r>
      <w:r>
        <w:t>performance and functionality of the same, or substitute alternative goods and/or</w:t>
      </w:r>
      <w:r>
        <w:rPr>
          <w:spacing w:val="-59"/>
        </w:rPr>
        <w:t xml:space="preserve"> </w:t>
      </w:r>
      <w:r>
        <w:t>services of equivalent performance and functionality for any or all of the affected</w:t>
      </w:r>
      <w:r>
        <w:rPr>
          <w:spacing w:val="1"/>
        </w:rPr>
        <w:t xml:space="preserve"> </w:t>
      </w:r>
      <w:r>
        <w:t>Goods and/</w:t>
      </w:r>
      <w:r>
        <w:t>or Services, so as to avoid the infringement or the alleged</w:t>
      </w:r>
      <w:r>
        <w:rPr>
          <w:spacing w:val="1"/>
        </w:rPr>
        <w:t xml:space="preserve"> </w:t>
      </w:r>
      <w:r>
        <w:t>infringement, provided that the terms herein shall apply mutatis mutandis to such</w:t>
      </w:r>
      <w:r>
        <w:rPr>
          <w:spacing w:val="-59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substituted goods</w:t>
      </w:r>
      <w:r>
        <w:rPr>
          <w:spacing w:val="-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services;</w:t>
      </w:r>
      <w:r>
        <w:rPr>
          <w:spacing w:val="2"/>
        </w:rPr>
        <w:t xml:space="preserve"> </w:t>
      </w:r>
      <w:r>
        <w:t>or</w:t>
      </w:r>
    </w:p>
    <w:p w14:paraId="7CB33CA5" w14:textId="77777777" w:rsidR="00207DA8" w:rsidRDefault="00207DA8">
      <w:pPr>
        <w:pStyle w:val="BodyText"/>
        <w:spacing w:before="11"/>
        <w:rPr>
          <w:sz w:val="20"/>
        </w:rPr>
      </w:pPr>
    </w:p>
    <w:p w14:paraId="5CBA6BB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86" w:hanging="1133"/>
        <w:rPr>
          <w:rFonts w:ascii="Verdana"/>
        </w:rPr>
      </w:pPr>
      <w:r>
        <w:t>procure a licence to use the Goods and/or Services on terms that are reasonably</w:t>
      </w:r>
      <w:r>
        <w:rPr>
          <w:spacing w:val="-60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Customer;</w:t>
      </w:r>
      <w:r>
        <w:rPr>
          <w:spacing w:val="2"/>
        </w:rPr>
        <w:t xml:space="preserve"> </w:t>
      </w:r>
      <w:r>
        <w:t>and</w:t>
      </w:r>
    </w:p>
    <w:p w14:paraId="17414610" w14:textId="77777777" w:rsidR="00207DA8" w:rsidRDefault="00207DA8">
      <w:pPr>
        <w:pStyle w:val="BodyText"/>
        <w:spacing w:before="10"/>
        <w:rPr>
          <w:sz w:val="20"/>
        </w:rPr>
      </w:pPr>
    </w:p>
    <w:p w14:paraId="3C3B9B5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17" w:hanging="1133"/>
        <w:rPr>
          <w:rFonts w:ascii="Verdana" w:hAnsi="Verdana"/>
        </w:rPr>
      </w:pPr>
      <w:r>
        <w:t>in relation to the performance of the Service Provider’s responsibilities and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hereunder,</w:t>
      </w:r>
      <w:r>
        <w:rPr>
          <w:spacing w:val="-1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re-perform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obligations.</w:t>
      </w:r>
    </w:p>
    <w:p w14:paraId="781DF2CB" w14:textId="77777777" w:rsidR="00207DA8" w:rsidRDefault="00207DA8">
      <w:pPr>
        <w:pStyle w:val="BodyText"/>
        <w:spacing w:before="10"/>
        <w:rPr>
          <w:sz w:val="20"/>
        </w:rPr>
      </w:pPr>
    </w:p>
    <w:p w14:paraId="65B2C51F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Customer</w:t>
      </w:r>
      <w:r>
        <w:rPr>
          <w:spacing w:val="-2"/>
        </w:rPr>
        <w:t xml:space="preserve"> </w:t>
      </w:r>
      <w:r>
        <w:t>Data</w:t>
      </w:r>
    </w:p>
    <w:p w14:paraId="16788234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3FD6BE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01" w:hanging="1133"/>
        <w:rPr>
          <w:rFonts w:ascii="Verdana"/>
        </w:rPr>
      </w:pP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delete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any proprietary</w:t>
      </w:r>
      <w:r>
        <w:rPr>
          <w:spacing w:val="-1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contained</w:t>
      </w:r>
      <w:r>
        <w:rPr>
          <w:spacing w:val="-58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Customer</w:t>
      </w:r>
      <w:r>
        <w:rPr>
          <w:spacing w:val="1"/>
        </w:rPr>
        <w:t xml:space="preserve"> </w:t>
      </w:r>
      <w:r>
        <w:t>Data.</w:t>
      </w:r>
    </w:p>
    <w:p w14:paraId="57A6A0F0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DF0CA62" w14:textId="77777777" w:rsidR="00207DA8" w:rsidRDefault="00207DA8">
      <w:pPr>
        <w:pStyle w:val="BodyText"/>
        <w:spacing w:before="2"/>
        <w:rPr>
          <w:sz w:val="12"/>
        </w:rPr>
      </w:pPr>
    </w:p>
    <w:p w14:paraId="1FD4ACC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right="718" w:hanging="1133"/>
        <w:rPr>
          <w:rFonts w:ascii="Verdana"/>
        </w:rPr>
      </w:pPr>
      <w:r>
        <w:t>The Service Provider shall not store, copy, disclose, or use the Customer Data</w:t>
      </w:r>
      <w:r>
        <w:rPr>
          <w:spacing w:val="-59"/>
        </w:rPr>
        <w:t xml:space="preserve"> </w:t>
      </w:r>
      <w:r>
        <w:t>except as necessary for the performance by the Service Provider of its</w:t>
      </w:r>
      <w:r>
        <w:rPr>
          <w:spacing w:val="1"/>
        </w:rPr>
        <w:t xml:space="preserve"> </w:t>
      </w:r>
      <w:r>
        <w:t>obligations under the Contract or as otherwise expressly Approved by the</w:t>
      </w:r>
      <w:r>
        <w:rPr>
          <w:spacing w:val="1"/>
        </w:rPr>
        <w:t xml:space="preserve"> </w:t>
      </w:r>
      <w:r>
        <w:t>Customer.</w:t>
      </w:r>
    </w:p>
    <w:p w14:paraId="44BA3426" w14:textId="77777777" w:rsidR="00207DA8" w:rsidRDefault="00207DA8">
      <w:pPr>
        <w:pStyle w:val="BodyText"/>
        <w:spacing w:before="8"/>
        <w:rPr>
          <w:sz w:val="20"/>
        </w:rPr>
      </w:pPr>
    </w:p>
    <w:p w14:paraId="4E6072E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44" w:hanging="1133"/>
        <w:rPr>
          <w:rFonts w:ascii="Verdana"/>
        </w:rPr>
      </w:pPr>
      <w:r>
        <w:t>To the extent that Cus</w:t>
      </w:r>
      <w:r>
        <w:t>tomer Data is held and/or processed by the Service</w:t>
      </w:r>
      <w:r>
        <w:rPr>
          <w:spacing w:val="1"/>
        </w:rPr>
        <w:t xml:space="preserve"> </w:t>
      </w:r>
      <w:r>
        <w:t>Provider, the Service Provider shall supply that Customer Data to the Customer</w:t>
      </w:r>
      <w:r>
        <w:rPr>
          <w:spacing w:val="1"/>
        </w:rPr>
        <w:t xml:space="preserve"> </w:t>
      </w:r>
      <w:r>
        <w:t>as requested by the Customer and in the format specified in this Contract (if any)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Custom</w:t>
      </w:r>
      <w:r>
        <w:t>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</w:p>
    <w:p w14:paraId="175D53C2" w14:textId="77777777" w:rsidR="00207DA8" w:rsidRDefault="00207DA8">
      <w:pPr>
        <w:pStyle w:val="BodyText"/>
        <w:spacing w:before="10"/>
        <w:rPr>
          <w:sz w:val="20"/>
        </w:rPr>
      </w:pPr>
    </w:p>
    <w:p w14:paraId="1470814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44" w:hanging="1133"/>
        <w:rPr>
          <w:rFonts w:ascii="Verdana"/>
        </w:rPr>
      </w:pPr>
      <w:r>
        <w:t>To the extent that Customer Data is held and/or processed by the Service</w:t>
      </w:r>
      <w:r>
        <w:rPr>
          <w:spacing w:val="1"/>
        </w:rPr>
        <w:t xml:space="preserve"> </w:t>
      </w:r>
      <w:r>
        <w:t>Provider, the Service Provider shall take responsibility for preserving the integrity</w:t>
      </w:r>
      <w:r>
        <w:rPr>
          <w:spacing w:val="-59"/>
        </w:rPr>
        <w:t xml:space="preserve"> </w:t>
      </w:r>
      <w:r>
        <w:t>of Customer Data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preventing the</w:t>
      </w:r>
      <w:r>
        <w:rPr>
          <w:spacing w:val="-3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or loss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</w:t>
      </w:r>
      <w:r>
        <w:t>mer</w:t>
      </w:r>
      <w:r>
        <w:rPr>
          <w:spacing w:val="-2"/>
        </w:rPr>
        <w:t xml:space="preserve"> </w:t>
      </w:r>
      <w:r>
        <w:t>Data.</w:t>
      </w:r>
    </w:p>
    <w:p w14:paraId="7DB1D1D4" w14:textId="77777777" w:rsidR="00207DA8" w:rsidRDefault="00207DA8">
      <w:pPr>
        <w:pStyle w:val="BodyText"/>
        <w:spacing w:before="1"/>
        <w:rPr>
          <w:sz w:val="21"/>
        </w:rPr>
      </w:pPr>
    </w:p>
    <w:p w14:paraId="61FE637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73" w:hanging="1133"/>
        <w:rPr>
          <w:rFonts w:ascii="Verdana"/>
        </w:rPr>
      </w:pPr>
      <w:r>
        <w:t>The Service Provider shall ensure that any system on which the Service Provider</w:t>
      </w:r>
      <w:r>
        <w:rPr>
          <w:spacing w:val="-59"/>
        </w:rPr>
        <w:t xml:space="preserve"> </w:t>
      </w:r>
      <w:r>
        <w:t>holds any Customer Data, including back-up data, is a secure system that</w:t>
      </w:r>
      <w:r>
        <w:rPr>
          <w:spacing w:val="1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 policy</w:t>
      </w:r>
      <w:r>
        <w:rPr>
          <w:spacing w:val="1"/>
        </w:rPr>
        <w:t xml:space="preserve"> </w:t>
      </w:r>
      <w:r>
        <w:t>reasonably requested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14:paraId="0841E4F5" w14:textId="77777777" w:rsidR="00207DA8" w:rsidRDefault="00207DA8">
      <w:pPr>
        <w:pStyle w:val="BodyText"/>
        <w:spacing w:before="9"/>
        <w:rPr>
          <w:sz w:val="20"/>
        </w:rPr>
      </w:pPr>
    </w:p>
    <w:p w14:paraId="08CF86C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620" w:hanging="1133"/>
        <w:rPr>
          <w:rFonts w:ascii="Verdana"/>
        </w:rPr>
      </w:pPr>
      <w:r>
        <w:t>If the Customer Data is corrupted, lost or sufficiently degraded as a result of the</w:t>
      </w:r>
      <w:r>
        <w:rPr>
          <w:spacing w:val="-60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Provider's</w:t>
      </w:r>
      <w:r>
        <w:rPr>
          <w:spacing w:val="-2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so 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unusable,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may:</w:t>
      </w:r>
    </w:p>
    <w:p w14:paraId="711A9A35" w14:textId="77777777" w:rsidR="00207DA8" w:rsidRDefault="00207DA8">
      <w:pPr>
        <w:pStyle w:val="BodyText"/>
        <w:spacing w:before="8"/>
        <w:rPr>
          <w:sz w:val="20"/>
        </w:rPr>
      </w:pPr>
    </w:p>
    <w:p w14:paraId="2ECBF38C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45" w:hanging="1136"/>
        <w:jc w:val="left"/>
      </w:pPr>
      <w:r>
        <w:t>require the Service Provider (at the Service Provider's expense) to</w:t>
      </w:r>
      <w:r>
        <w:rPr>
          <w:spacing w:val="1"/>
        </w:rPr>
        <w:t xml:space="preserve"> </w:t>
      </w:r>
      <w:r>
        <w:t>restore or procure the restoration o</w:t>
      </w:r>
      <w:r>
        <w:t>f Customer Data to the extent and</w:t>
      </w:r>
      <w:r>
        <w:rPr>
          <w:spacing w:val="-59"/>
        </w:rPr>
        <w:t xml:space="preserve"> </w:t>
      </w:r>
      <w:r>
        <w:t>in accordance with any BCDR Plan and the Service Provider shall do</w:t>
      </w:r>
      <w:r>
        <w:rPr>
          <w:spacing w:val="-59"/>
        </w:rPr>
        <w:t xml:space="preserve"> </w:t>
      </w:r>
      <w:r>
        <w:t>so as soon as practicable but in accordance with the time period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Customer;</w:t>
      </w:r>
      <w:r>
        <w:rPr>
          <w:spacing w:val="-1"/>
        </w:rPr>
        <w:t xml:space="preserve"> </w:t>
      </w:r>
      <w:r>
        <w:t>and/or</w:t>
      </w:r>
    </w:p>
    <w:p w14:paraId="4EE333D4" w14:textId="77777777" w:rsidR="00207DA8" w:rsidRDefault="00207DA8">
      <w:pPr>
        <w:pStyle w:val="BodyText"/>
        <w:spacing w:before="1"/>
        <w:rPr>
          <w:sz w:val="21"/>
        </w:rPr>
      </w:pPr>
    </w:p>
    <w:p w14:paraId="317A17AC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80" w:hanging="1136"/>
        <w:jc w:val="left"/>
      </w:pPr>
      <w:r>
        <w:t>itself restore or procure the restoration of Customer Data, and shall</w:t>
      </w:r>
      <w:r>
        <w:rPr>
          <w:spacing w:val="1"/>
        </w:rPr>
        <w:t xml:space="preserve"> </w:t>
      </w:r>
      <w:r>
        <w:t>be repaid by the Service Provider any reasonable expenses incurred</w:t>
      </w:r>
      <w:r>
        <w:rPr>
          <w:spacing w:val="-59"/>
        </w:rPr>
        <w:t xml:space="preserve"> </w:t>
      </w:r>
      <w:r>
        <w:t>in doing so to the extent and in accordance with the requirements</w:t>
      </w:r>
      <w:r>
        <w:rPr>
          <w:spacing w:val="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BCDR Plan.</w:t>
      </w:r>
    </w:p>
    <w:p w14:paraId="0D6BC734" w14:textId="77777777" w:rsidR="00207DA8" w:rsidRDefault="00207DA8">
      <w:pPr>
        <w:pStyle w:val="BodyText"/>
        <w:spacing w:before="11"/>
        <w:rPr>
          <w:sz w:val="20"/>
        </w:rPr>
      </w:pPr>
    </w:p>
    <w:p w14:paraId="5DAD207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384" w:hanging="1133"/>
        <w:rPr>
          <w:rFonts w:ascii="Verdana"/>
        </w:rPr>
      </w:pPr>
      <w:r>
        <w:t>If at any time the Servi</w:t>
      </w:r>
      <w:r>
        <w:t>ce Provider suspects or has reason to believe that</w:t>
      </w:r>
      <w:r>
        <w:rPr>
          <w:spacing w:val="1"/>
        </w:rPr>
        <w:t xml:space="preserve"> </w:t>
      </w:r>
      <w:r>
        <w:t>Customer Data has or may become corrupted, lost or sufficiently degraded in any</w:t>
      </w:r>
      <w:r>
        <w:rPr>
          <w:spacing w:val="-60"/>
        </w:rPr>
        <w:t xml:space="preserve"> </w:t>
      </w:r>
      <w:r>
        <w:t>way for any reason, then the Service Provider shall notify the Customer</w:t>
      </w:r>
      <w:r>
        <w:rPr>
          <w:spacing w:val="1"/>
        </w:rPr>
        <w:t xml:space="preserve"> </w:t>
      </w:r>
      <w:r>
        <w:t>immediately and inform the Customer of the remedial action the Service Provider</w:t>
      </w:r>
      <w:r>
        <w:rPr>
          <w:spacing w:val="-59"/>
        </w:rPr>
        <w:t xml:space="preserve"> </w:t>
      </w:r>
      <w:r>
        <w:t>proposes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take.</w:t>
      </w:r>
    </w:p>
    <w:p w14:paraId="34A104AC" w14:textId="77777777" w:rsidR="00207DA8" w:rsidRDefault="00207DA8">
      <w:pPr>
        <w:pStyle w:val="BodyText"/>
        <w:spacing w:before="9"/>
        <w:rPr>
          <w:sz w:val="20"/>
        </w:rPr>
      </w:pPr>
    </w:p>
    <w:p w14:paraId="6FF2B8A8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bookmarkStart w:id="14" w:name="_bookmark12"/>
      <w:bookmarkEnd w:id="14"/>
      <w:r>
        <w:t>Protection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</w:p>
    <w:p w14:paraId="114B4F84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2450370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6" w:lineRule="auto"/>
        <w:ind w:left="2698" w:right="395" w:hanging="1080"/>
        <w:rPr>
          <w:rFonts w:ascii="Verdana"/>
        </w:rPr>
      </w:pPr>
      <w:r>
        <w:t>The Parties acknowledge that for the purposes of the Dat</w:t>
      </w:r>
      <w:r>
        <w:t>a Protection Legislation,</w:t>
      </w:r>
      <w:r>
        <w:rPr>
          <w:spacing w:val="-59"/>
        </w:rPr>
        <w:t xml:space="preserve"> </w:t>
      </w:r>
      <w:r>
        <w:t>where the Customer has completed the second column of the table in section 9 of</w:t>
      </w:r>
      <w:r>
        <w:rPr>
          <w:spacing w:val="-59"/>
        </w:rPr>
        <w:t xml:space="preserve"> </w:t>
      </w:r>
      <w:r>
        <w:t>the Master Contract Schedule to specify the processing of Personal Data it</w:t>
      </w:r>
      <w:r>
        <w:rPr>
          <w:spacing w:val="1"/>
        </w:rPr>
        <w:t xml:space="preserve"> </w:t>
      </w:r>
      <w:r>
        <w:t>requires the Service Provider to perform, the Customer is the Controller an</w:t>
      </w:r>
      <w:r>
        <w:t>d the</w:t>
      </w:r>
      <w:r>
        <w:rPr>
          <w:spacing w:val="1"/>
        </w:rPr>
        <w:t xml:space="preserve"> </w:t>
      </w:r>
      <w:r>
        <w:t>Service Provider is the Processor. The only processing that the Service Provider</w:t>
      </w:r>
      <w:r>
        <w:rPr>
          <w:spacing w:val="1"/>
        </w:rPr>
        <w:t xml:space="preserve"> </w:t>
      </w:r>
      <w:r>
        <w:t>is authorised to do is listed in section 9 of the Master Contract Schedule by the</w:t>
      </w:r>
      <w:r>
        <w:rPr>
          <w:spacing w:val="1"/>
        </w:rPr>
        <w:t xml:space="preserve"> </w:t>
      </w:r>
      <w:r>
        <w:t>Customer and</w:t>
      </w:r>
      <w:r>
        <w:rPr>
          <w:spacing w:val="-2"/>
        </w:rPr>
        <w:t xml:space="preserve"> </w:t>
      </w:r>
      <w:r>
        <w:t>may not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by</w:t>
      </w:r>
      <w:r>
        <w:rPr>
          <w:spacing w:val="-3"/>
        </w:rPr>
        <w:t xml:space="preserve"> </w:t>
      </w:r>
      <w:r>
        <w:t>the Service Provider.</w:t>
      </w:r>
    </w:p>
    <w:p w14:paraId="1AABDC09" w14:textId="77777777" w:rsidR="00207DA8" w:rsidRDefault="00207DA8">
      <w:pPr>
        <w:pStyle w:val="BodyText"/>
        <w:spacing w:before="2"/>
        <w:rPr>
          <w:sz w:val="25"/>
        </w:rPr>
      </w:pPr>
    </w:p>
    <w:p w14:paraId="3A1C6AC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761"/>
          <w:tab w:val="left" w:pos="2762"/>
        </w:tabs>
        <w:spacing w:line="273" w:lineRule="auto"/>
        <w:ind w:left="2698" w:right="743" w:hanging="1080"/>
        <w:rPr>
          <w:rFonts w:ascii="Verdana"/>
        </w:rPr>
      </w:pPr>
      <w:r>
        <w:tab/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</w:t>
      </w:r>
      <w:r>
        <w:t>l</w:t>
      </w:r>
      <w:r>
        <w:rPr>
          <w:spacing w:val="-2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Customer's</w:t>
      </w:r>
      <w:r>
        <w:rPr>
          <w:spacing w:val="-3"/>
        </w:rPr>
        <w:t xml:space="preserve"> </w:t>
      </w:r>
      <w:r>
        <w:t>instructions infringe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Legislation.</w:t>
      </w:r>
    </w:p>
    <w:p w14:paraId="3F82752B" w14:textId="77777777" w:rsidR="00207DA8" w:rsidRDefault="00207DA8">
      <w:pPr>
        <w:spacing w:line="273" w:lineRule="auto"/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CA203BD" w14:textId="77777777" w:rsidR="00207DA8" w:rsidRDefault="00207DA8">
      <w:pPr>
        <w:pStyle w:val="BodyText"/>
        <w:rPr>
          <w:sz w:val="12"/>
        </w:rPr>
      </w:pPr>
    </w:p>
    <w:p w14:paraId="4A50619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spacing w:before="101" w:line="276" w:lineRule="auto"/>
        <w:ind w:left="2698" w:right="485" w:hanging="1080"/>
        <w:jc w:val="both"/>
        <w:rPr>
          <w:rFonts w:ascii="Verdana"/>
        </w:rPr>
      </w:pPr>
      <w:r>
        <w:t>The Service Provider shall provide all reasonable assistance to the Customer in</w:t>
      </w:r>
      <w:r>
        <w:rPr>
          <w:spacing w:val="1"/>
        </w:rPr>
        <w:t xml:space="preserve"> </w:t>
      </w:r>
      <w:r>
        <w:t>the preparation of any Data Protection Impact Assessment prior to commencing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processing. Such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Customer, include:</w:t>
      </w:r>
    </w:p>
    <w:p w14:paraId="1EEB5C65" w14:textId="77777777" w:rsidR="00207DA8" w:rsidRDefault="00207DA8">
      <w:pPr>
        <w:pStyle w:val="BodyText"/>
        <w:spacing w:before="1"/>
        <w:rPr>
          <w:sz w:val="25"/>
        </w:rPr>
      </w:pPr>
    </w:p>
    <w:p w14:paraId="4B2A6F5A" w14:textId="77777777" w:rsidR="00207DA8" w:rsidRDefault="00326D19">
      <w:pPr>
        <w:pStyle w:val="ListParagraph"/>
        <w:numPr>
          <w:ilvl w:val="0"/>
          <w:numId w:val="6"/>
        </w:numPr>
        <w:tabs>
          <w:tab w:val="left" w:pos="3420"/>
        </w:tabs>
        <w:spacing w:line="276" w:lineRule="auto"/>
        <w:ind w:right="570"/>
      </w:pPr>
      <w:r>
        <w:t>A systematic desc</w:t>
      </w:r>
      <w:r>
        <w:t>ription of the envisaged processing operations and the</w:t>
      </w:r>
      <w:r>
        <w:rPr>
          <w:spacing w:val="-59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processing;</w:t>
      </w:r>
    </w:p>
    <w:p w14:paraId="27EFE50A" w14:textId="77777777" w:rsidR="00207DA8" w:rsidRDefault="00207DA8">
      <w:pPr>
        <w:pStyle w:val="BodyText"/>
        <w:spacing w:before="4"/>
        <w:rPr>
          <w:sz w:val="25"/>
        </w:rPr>
      </w:pPr>
    </w:p>
    <w:p w14:paraId="6881C2EA" w14:textId="77777777" w:rsidR="00207DA8" w:rsidRDefault="00326D19">
      <w:pPr>
        <w:pStyle w:val="ListParagraph"/>
        <w:numPr>
          <w:ilvl w:val="0"/>
          <w:numId w:val="6"/>
        </w:numPr>
        <w:tabs>
          <w:tab w:val="left" w:pos="3420"/>
        </w:tabs>
        <w:spacing w:line="276" w:lineRule="auto"/>
        <w:ind w:right="949"/>
      </w:pPr>
      <w:r>
        <w:t>an assessment of the necessity and proportionality of the processing</w:t>
      </w:r>
      <w:r>
        <w:rPr>
          <w:spacing w:val="-59"/>
        </w:rPr>
        <w:t xml:space="preserve"> </w:t>
      </w:r>
      <w:r>
        <w:t>operations 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Goods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Services;</w:t>
      </w:r>
    </w:p>
    <w:p w14:paraId="44D1216F" w14:textId="77777777" w:rsidR="00207DA8" w:rsidRDefault="00207DA8">
      <w:pPr>
        <w:pStyle w:val="BodyText"/>
        <w:spacing w:before="2"/>
        <w:rPr>
          <w:sz w:val="25"/>
        </w:rPr>
      </w:pPr>
    </w:p>
    <w:p w14:paraId="57AB5905" w14:textId="77777777" w:rsidR="00207DA8" w:rsidRDefault="00326D19">
      <w:pPr>
        <w:pStyle w:val="ListParagraph"/>
        <w:numPr>
          <w:ilvl w:val="0"/>
          <w:numId w:val="6"/>
        </w:numPr>
        <w:tabs>
          <w:tab w:val="left" w:pos="3420"/>
        </w:tabs>
        <w:spacing w:line="278" w:lineRule="auto"/>
        <w:ind w:right="669"/>
      </w:pPr>
      <w:r>
        <w:t>an assessment of the risks to the rights and freed</w:t>
      </w:r>
      <w:r>
        <w:t>oms of Data Subjects;</w:t>
      </w:r>
      <w:r>
        <w:rPr>
          <w:spacing w:val="-59"/>
        </w:rPr>
        <w:t xml:space="preserve"> </w:t>
      </w:r>
      <w:r>
        <w:t>and</w:t>
      </w:r>
    </w:p>
    <w:p w14:paraId="3517F98F" w14:textId="77777777" w:rsidR="00207DA8" w:rsidRDefault="00207DA8">
      <w:pPr>
        <w:pStyle w:val="BodyText"/>
        <w:rPr>
          <w:sz w:val="25"/>
        </w:rPr>
      </w:pPr>
    </w:p>
    <w:p w14:paraId="1D1760F9" w14:textId="77777777" w:rsidR="00207DA8" w:rsidRDefault="00326D19">
      <w:pPr>
        <w:pStyle w:val="ListParagraph"/>
        <w:numPr>
          <w:ilvl w:val="0"/>
          <w:numId w:val="6"/>
        </w:numPr>
        <w:tabs>
          <w:tab w:val="left" w:pos="3420"/>
        </w:tabs>
        <w:spacing w:line="276" w:lineRule="auto"/>
        <w:ind w:right="569"/>
      </w:pPr>
      <w:r>
        <w:t>The measures envisaged to address the risks, including safeguards,</w:t>
      </w:r>
      <w:r>
        <w:rPr>
          <w:spacing w:val="1"/>
        </w:rPr>
        <w:t xml:space="preserve"> </w:t>
      </w:r>
      <w:r>
        <w:t>security measures and mechanisms to ensure the protection of Personal</w:t>
      </w:r>
      <w:r>
        <w:rPr>
          <w:spacing w:val="-59"/>
        </w:rPr>
        <w:t xml:space="preserve"> </w:t>
      </w:r>
      <w:r>
        <w:t>Data.</w:t>
      </w:r>
    </w:p>
    <w:p w14:paraId="34223B45" w14:textId="77777777" w:rsidR="00207DA8" w:rsidRDefault="00207DA8">
      <w:pPr>
        <w:pStyle w:val="BodyText"/>
        <w:rPr>
          <w:sz w:val="24"/>
        </w:rPr>
      </w:pPr>
    </w:p>
    <w:p w14:paraId="539CD7A1" w14:textId="77777777" w:rsidR="00207DA8" w:rsidRDefault="00207DA8">
      <w:pPr>
        <w:pStyle w:val="BodyText"/>
        <w:spacing w:before="6"/>
        <w:rPr>
          <w:sz w:val="26"/>
        </w:rPr>
      </w:pPr>
    </w:p>
    <w:p w14:paraId="57AAC63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6" w:lineRule="auto"/>
        <w:ind w:left="2698" w:right="1280" w:hanging="1080"/>
        <w:rPr>
          <w:rFonts w:ascii="Verdana"/>
        </w:rPr>
      </w:pPr>
      <w:r>
        <w:t>The Service Provider shall, in relation to any Personal Data processed in</w:t>
      </w:r>
      <w:r>
        <w:rPr>
          <w:spacing w:val="-59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 obligations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Contract:</w:t>
      </w:r>
    </w:p>
    <w:p w14:paraId="6A9A2604" w14:textId="77777777" w:rsidR="00207DA8" w:rsidRDefault="00207DA8">
      <w:pPr>
        <w:pStyle w:val="BodyText"/>
        <w:spacing w:before="2"/>
        <w:rPr>
          <w:sz w:val="25"/>
        </w:rPr>
      </w:pPr>
    </w:p>
    <w:p w14:paraId="0D2D5AD8" w14:textId="77777777" w:rsidR="00207DA8" w:rsidRDefault="00326D19">
      <w:pPr>
        <w:pStyle w:val="ListParagraph"/>
        <w:numPr>
          <w:ilvl w:val="0"/>
          <w:numId w:val="5"/>
        </w:numPr>
        <w:tabs>
          <w:tab w:val="left" w:pos="3396"/>
        </w:tabs>
        <w:spacing w:line="276" w:lineRule="auto"/>
        <w:ind w:right="386"/>
      </w:pPr>
      <w:r>
        <w:t>Process that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in accordance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Master Contract Schedule, unless the Service Provider is required to do</w:t>
      </w:r>
      <w:r>
        <w:rPr>
          <w:spacing w:val="1"/>
        </w:rPr>
        <w:t xml:space="preserve"> </w:t>
      </w:r>
      <w:r>
        <w:t>otherwise by Law. If it is so required, the Service Provider shall promptly</w:t>
      </w:r>
      <w:r>
        <w:rPr>
          <w:spacing w:val="1"/>
        </w:rPr>
        <w:t xml:space="preserve"> </w:t>
      </w:r>
      <w:r>
        <w:t>notify the Customer before processing the Personal Data unless prohibited</w:t>
      </w:r>
      <w:r>
        <w:rPr>
          <w:spacing w:val="-59"/>
        </w:rPr>
        <w:t xml:space="preserve"> </w:t>
      </w:r>
      <w:r>
        <w:t>by Law;</w:t>
      </w:r>
    </w:p>
    <w:p w14:paraId="3DD220FA" w14:textId="77777777" w:rsidR="00207DA8" w:rsidRDefault="00207DA8">
      <w:pPr>
        <w:pStyle w:val="BodyText"/>
        <w:spacing w:before="3"/>
        <w:rPr>
          <w:sz w:val="25"/>
        </w:rPr>
      </w:pPr>
    </w:p>
    <w:p w14:paraId="35CF3841" w14:textId="77777777" w:rsidR="00207DA8" w:rsidRDefault="00326D19">
      <w:pPr>
        <w:pStyle w:val="ListParagraph"/>
        <w:numPr>
          <w:ilvl w:val="0"/>
          <w:numId w:val="5"/>
        </w:numPr>
        <w:tabs>
          <w:tab w:val="left" w:pos="3396"/>
        </w:tabs>
        <w:spacing w:before="1" w:line="276" w:lineRule="auto"/>
        <w:ind w:right="470"/>
      </w:pPr>
      <w:r>
        <w:t>ensure that it has in pla</w:t>
      </w:r>
      <w:r>
        <w:t>ce Protective Measures, which have been</w:t>
      </w:r>
      <w:r>
        <w:rPr>
          <w:spacing w:val="1"/>
        </w:rPr>
        <w:t xml:space="preserve"> </w:t>
      </w:r>
      <w:r>
        <w:t>reviewed and approved by the Customer as appropriate to protect against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 Loss</w:t>
      </w:r>
      <w:r>
        <w:rPr>
          <w:spacing w:val="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the:</w:t>
      </w:r>
    </w:p>
    <w:p w14:paraId="7FA7D725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jc w:val="left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protected;</w:t>
      </w:r>
    </w:p>
    <w:p w14:paraId="7B186A81" w14:textId="77777777" w:rsidR="00207DA8" w:rsidRDefault="00207DA8">
      <w:pPr>
        <w:pStyle w:val="BodyText"/>
        <w:spacing w:before="6"/>
        <w:rPr>
          <w:sz w:val="28"/>
        </w:rPr>
      </w:pPr>
    </w:p>
    <w:p w14:paraId="32C0C77D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ind w:hanging="546"/>
        <w:jc w:val="left"/>
      </w:pPr>
      <w:r>
        <w:t>harm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from 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Loss Event;</w:t>
      </w:r>
    </w:p>
    <w:p w14:paraId="4F24943C" w14:textId="77777777" w:rsidR="00207DA8" w:rsidRDefault="00207DA8">
      <w:pPr>
        <w:pStyle w:val="BodyText"/>
        <w:spacing w:before="8"/>
        <w:rPr>
          <w:sz w:val="28"/>
        </w:rPr>
      </w:pPr>
    </w:p>
    <w:p w14:paraId="1101BEA1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ind w:hanging="606"/>
        <w:jc w:val="left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development;</w:t>
      </w:r>
      <w:r>
        <w:rPr>
          <w:spacing w:val="1"/>
        </w:rPr>
        <w:t xml:space="preserve"> </w:t>
      </w:r>
      <w:r>
        <w:t>and</w:t>
      </w:r>
    </w:p>
    <w:p w14:paraId="6AD9664E" w14:textId="77777777" w:rsidR="00207DA8" w:rsidRDefault="00207DA8">
      <w:pPr>
        <w:pStyle w:val="BodyText"/>
        <w:spacing w:before="7"/>
        <w:rPr>
          <w:sz w:val="28"/>
        </w:rPr>
      </w:pPr>
    </w:p>
    <w:p w14:paraId="12988F5C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ind w:hanging="630"/>
        <w:jc w:val="left"/>
      </w:pP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measures;</w:t>
      </w:r>
    </w:p>
    <w:p w14:paraId="6BF7610E" w14:textId="77777777" w:rsidR="00207DA8" w:rsidRDefault="00207DA8">
      <w:pPr>
        <w:pStyle w:val="BodyText"/>
        <w:spacing w:before="8"/>
        <w:rPr>
          <w:sz w:val="28"/>
        </w:rPr>
      </w:pPr>
    </w:p>
    <w:p w14:paraId="3A2BAF3E" w14:textId="77777777" w:rsidR="00207DA8" w:rsidRDefault="00326D19">
      <w:pPr>
        <w:pStyle w:val="ListParagraph"/>
        <w:numPr>
          <w:ilvl w:val="0"/>
          <w:numId w:val="5"/>
        </w:numPr>
        <w:tabs>
          <w:tab w:val="left" w:pos="3396"/>
        </w:tabs>
        <w:ind w:hanging="362"/>
      </w:pPr>
      <w:r>
        <w:t>ensure</w:t>
      </w:r>
      <w:r>
        <w:rPr>
          <w:spacing w:val="-3"/>
        </w:rPr>
        <w:t xml:space="preserve"> </w:t>
      </w:r>
      <w:r>
        <w:t>that:</w:t>
      </w:r>
    </w:p>
    <w:p w14:paraId="2D236145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before="38" w:line="276" w:lineRule="auto"/>
        <w:ind w:right="438"/>
        <w:jc w:val="left"/>
      </w:pPr>
      <w:r>
        <w:t>the Service Provider Personnel do not process Personal Data</w:t>
      </w:r>
      <w:r>
        <w:rPr>
          <w:spacing w:val="1"/>
        </w:rPr>
        <w:t xml:space="preserve"> </w:t>
      </w:r>
      <w:r>
        <w:t>except in accordance with this Contract (and in particular section 9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Schedule);</w:t>
      </w:r>
    </w:p>
    <w:p w14:paraId="25DC539F" w14:textId="77777777" w:rsidR="00207DA8" w:rsidRDefault="00207DA8">
      <w:pPr>
        <w:pStyle w:val="BodyText"/>
        <w:spacing w:before="3"/>
        <w:rPr>
          <w:sz w:val="25"/>
        </w:rPr>
      </w:pPr>
    </w:p>
    <w:p w14:paraId="608F93D3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line="276" w:lineRule="auto"/>
        <w:ind w:right="425" w:hanging="545"/>
        <w:jc w:val="left"/>
      </w:pPr>
      <w:r>
        <w:t>it takes all reasonable steps to ensure the reliability and integrity of</w:t>
      </w:r>
      <w:r>
        <w:rPr>
          <w:spacing w:val="-59"/>
        </w:rPr>
        <w:t xml:space="preserve"> </w:t>
      </w:r>
      <w:r>
        <w:t>any Service Provider Personnel who have access to the Personal</w:t>
      </w:r>
      <w:r>
        <w:rPr>
          <w:spacing w:val="1"/>
        </w:rPr>
        <w:t xml:space="preserve"> </w:t>
      </w:r>
      <w:r>
        <w:t>Data and 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they:</w:t>
      </w:r>
    </w:p>
    <w:p w14:paraId="63E83F18" w14:textId="77777777" w:rsidR="00207DA8" w:rsidRDefault="00207DA8">
      <w:pPr>
        <w:spacing w:line="276" w:lineRule="auto"/>
        <w:sectPr w:rsidR="00207DA8">
          <w:pgSz w:w="11910" w:h="16840"/>
          <w:pgMar w:top="1540" w:right="340" w:bottom="1580" w:left="520" w:header="722" w:footer="1394" w:gutter="0"/>
          <w:cols w:space="720"/>
        </w:sectPr>
      </w:pPr>
    </w:p>
    <w:p w14:paraId="6FBAD364" w14:textId="77777777" w:rsidR="00207DA8" w:rsidRDefault="00207DA8">
      <w:pPr>
        <w:pStyle w:val="BodyText"/>
        <w:rPr>
          <w:sz w:val="20"/>
        </w:rPr>
      </w:pPr>
    </w:p>
    <w:p w14:paraId="5DC4596E" w14:textId="77777777" w:rsidR="00207DA8" w:rsidRDefault="00207DA8">
      <w:pPr>
        <w:pStyle w:val="BodyText"/>
        <w:spacing w:before="10"/>
        <w:rPr>
          <w:sz w:val="17"/>
        </w:rPr>
      </w:pPr>
    </w:p>
    <w:p w14:paraId="20004180" w14:textId="77777777" w:rsidR="00207DA8" w:rsidRDefault="00326D19">
      <w:pPr>
        <w:pStyle w:val="ListParagraph"/>
        <w:numPr>
          <w:ilvl w:val="2"/>
          <w:numId w:val="5"/>
        </w:numPr>
        <w:tabs>
          <w:tab w:val="left" w:pos="4860"/>
        </w:tabs>
        <w:spacing w:before="94" w:line="278" w:lineRule="auto"/>
        <w:ind w:right="474"/>
      </w:pPr>
      <w:r>
        <w:t>are aware of and comply with the Service Provider’s duties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</w:p>
    <w:p w14:paraId="71E9947C" w14:textId="77777777" w:rsidR="00207DA8" w:rsidRDefault="00207DA8">
      <w:pPr>
        <w:pStyle w:val="BodyText"/>
        <w:spacing w:before="10"/>
        <w:rPr>
          <w:sz w:val="24"/>
        </w:rPr>
      </w:pPr>
    </w:p>
    <w:p w14:paraId="6E0DFF83" w14:textId="77777777" w:rsidR="00207DA8" w:rsidRDefault="00326D19">
      <w:pPr>
        <w:pStyle w:val="ListParagraph"/>
        <w:numPr>
          <w:ilvl w:val="2"/>
          <w:numId w:val="5"/>
        </w:numPr>
        <w:tabs>
          <w:tab w:val="left" w:pos="4860"/>
        </w:tabs>
        <w:spacing w:before="1" w:line="276" w:lineRule="auto"/>
        <w:ind w:right="525"/>
      </w:pPr>
      <w:r>
        <w:t>are subject to appropriate confidentiality undertakings with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 or</w:t>
      </w:r>
      <w:r>
        <w:rPr>
          <w:spacing w:val="1"/>
        </w:rPr>
        <w:t xml:space="preserve"> </w:t>
      </w:r>
      <w:r>
        <w:t>any Sub-processor;</w:t>
      </w:r>
    </w:p>
    <w:p w14:paraId="1413D853" w14:textId="77777777" w:rsidR="00207DA8" w:rsidRDefault="00207DA8">
      <w:pPr>
        <w:pStyle w:val="BodyText"/>
        <w:spacing w:before="4"/>
        <w:rPr>
          <w:sz w:val="25"/>
        </w:rPr>
      </w:pPr>
    </w:p>
    <w:p w14:paraId="1D514EAB" w14:textId="77777777" w:rsidR="00207DA8" w:rsidRDefault="00326D19">
      <w:pPr>
        <w:pStyle w:val="ListParagraph"/>
        <w:numPr>
          <w:ilvl w:val="2"/>
          <w:numId w:val="5"/>
        </w:numPr>
        <w:tabs>
          <w:tab w:val="left" w:pos="4860"/>
        </w:tabs>
        <w:spacing w:line="276" w:lineRule="auto"/>
        <w:ind w:right="413"/>
      </w:pPr>
      <w:r>
        <w:t>are informed of the confidential nature of the Personal Data</w:t>
      </w:r>
      <w:r>
        <w:rPr>
          <w:spacing w:val="-59"/>
        </w:rPr>
        <w:t xml:space="preserve"> </w:t>
      </w:r>
      <w:r>
        <w:t>and do not publish, disclose or divulge any of the Personal</w:t>
      </w:r>
      <w:r>
        <w:rPr>
          <w:spacing w:val="1"/>
        </w:rPr>
        <w:t xml:space="preserve"> </w:t>
      </w:r>
      <w:r>
        <w:t>Data to any third party unless directed in writing to do so by</w:t>
      </w:r>
      <w:r>
        <w:rPr>
          <w:spacing w:val="-59"/>
        </w:rPr>
        <w:t xml:space="preserve"> </w:t>
      </w:r>
      <w:r>
        <w:t>the Customer or as otherwise permitted by this Contract;</w:t>
      </w:r>
      <w:r>
        <w:rPr>
          <w:spacing w:val="1"/>
        </w:rPr>
        <w:t xml:space="preserve"> </w:t>
      </w:r>
      <w:r>
        <w:t>and</w:t>
      </w:r>
    </w:p>
    <w:p w14:paraId="2A7A9836" w14:textId="77777777" w:rsidR="00207DA8" w:rsidRDefault="00207DA8">
      <w:pPr>
        <w:pStyle w:val="BodyText"/>
        <w:spacing w:before="3"/>
        <w:rPr>
          <w:sz w:val="25"/>
        </w:rPr>
      </w:pPr>
    </w:p>
    <w:p w14:paraId="234438A9" w14:textId="77777777" w:rsidR="00207DA8" w:rsidRDefault="00326D19">
      <w:pPr>
        <w:pStyle w:val="ListParagraph"/>
        <w:numPr>
          <w:ilvl w:val="2"/>
          <w:numId w:val="5"/>
        </w:numPr>
        <w:tabs>
          <w:tab w:val="left" w:pos="4860"/>
        </w:tabs>
        <w:spacing w:line="276" w:lineRule="auto"/>
        <w:ind w:right="1208"/>
      </w:pPr>
      <w:r>
        <w:t>have under</w:t>
      </w:r>
      <w:r>
        <w:t>gone adequate training in the use, care,</w:t>
      </w:r>
      <w:r>
        <w:rPr>
          <w:spacing w:val="-59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 of Personal</w:t>
      </w:r>
      <w:r>
        <w:rPr>
          <w:spacing w:val="-1"/>
        </w:rPr>
        <w:t xml:space="preserve"> </w:t>
      </w:r>
      <w:r>
        <w:t>Data;</w:t>
      </w:r>
      <w:r>
        <w:rPr>
          <w:spacing w:val="1"/>
        </w:rPr>
        <w:t xml:space="preserve"> </w:t>
      </w:r>
      <w:r>
        <w:t>and</w:t>
      </w:r>
    </w:p>
    <w:p w14:paraId="47CE7A2C" w14:textId="77777777" w:rsidR="00207DA8" w:rsidRDefault="00207DA8">
      <w:pPr>
        <w:pStyle w:val="BodyText"/>
        <w:rPr>
          <w:sz w:val="24"/>
        </w:rPr>
      </w:pPr>
    </w:p>
    <w:p w14:paraId="2C7DA92C" w14:textId="77777777" w:rsidR="00207DA8" w:rsidRDefault="00207DA8">
      <w:pPr>
        <w:pStyle w:val="BodyText"/>
        <w:spacing w:before="7"/>
        <w:rPr>
          <w:sz w:val="26"/>
        </w:rPr>
      </w:pPr>
    </w:p>
    <w:p w14:paraId="6D369F0B" w14:textId="77777777" w:rsidR="00207DA8" w:rsidRDefault="00326D19">
      <w:pPr>
        <w:pStyle w:val="ListParagraph"/>
        <w:numPr>
          <w:ilvl w:val="0"/>
          <w:numId w:val="5"/>
        </w:numPr>
        <w:tabs>
          <w:tab w:val="left" w:pos="3396"/>
        </w:tabs>
        <w:spacing w:line="276" w:lineRule="auto"/>
        <w:ind w:right="616"/>
      </w:pPr>
      <w:r>
        <w:t>not transfer Personal Data outside of the EU unless the prior written</w:t>
      </w:r>
      <w:r>
        <w:rPr>
          <w:spacing w:val="1"/>
        </w:rPr>
        <w:t xml:space="preserve"> </w:t>
      </w:r>
      <w:r>
        <w:t>consent of the Customer has been obtained and the following conditions</w:t>
      </w:r>
      <w:r>
        <w:rPr>
          <w:spacing w:val="-5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fulfilled:</w:t>
      </w:r>
    </w:p>
    <w:p w14:paraId="3F904CCB" w14:textId="77777777" w:rsidR="00207DA8" w:rsidRDefault="00207DA8">
      <w:pPr>
        <w:pStyle w:val="BodyText"/>
        <w:spacing w:before="4"/>
        <w:rPr>
          <w:sz w:val="25"/>
        </w:rPr>
      </w:pPr>
    </w:p>
    <w:p w14:paraId="71124F40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line="276" w:lineRule="auto"/>
        <w:ind w:right="585"/>
        <w:jc w:val="left"/>
      </w:pPr>
      <w:r>
        <w:t>the Customer or the Service Provider has provided appropriate</w:t>
      </w:r>
      <w:r>
        <w:rPr>
          <w:spacing w:val="1"/>
        </w:rPr>
        <w:t xml:space="preserve"> </w:t>
      </w:r>
      <w:r>
        <w:t>safeguards in relation to the transfer (whether in accordance with</w:t>
      </w:r>
      <w:r>
        <w:rPr>
          <w:spacing w:val="-59"/>
        </w:rPr>
        <w:t xml:space="preserve"> </w:t>
      </w:r>
      <w:r>
        <w:t>GDPR Article 46 or LED Article 37) as de</w:t>
      </w:r>
      <w:r>
        <w:t>termined by the</w:t>
      </w:r>
      <w:r>
        <w:rPr>
          <w:spacing w:val="1"/>
        </w:rPr>
        <w:t xml:space="preserve"> </w:t>
      </w:r>
      <w:r>
        <w:t>Customer;</w:t>
      </w:r>
    </w:p>
    <w:p w14:paraId="040360B8" w14:textId="77777777" w:rsidR="00207DA8" w:rsidRDefault="00207DA8">
      <w:pPr>
        <w:pStyle w:val="BodyText"/>
        <w:spacing w:before="4"/>
        <w:rPr>
          <w:sz w:val="25"/>
        </w:rPr>
      </w:pPr>
    </w:p>
    <w:p w14:paraId="1C47AF7E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line="276" w:lineRule="auto"/>
        <w:ind w:right="1218" w:hanging="545"/>
        <w:jc w:val="left"/>
      </w:pPr>
      <w:r>
        <w:t>the Data Subject has enforceable rights and effective legal</w:t>
      </w:r>
      <w:r>
        <w:rPr>
          <w:spacing w:val="-59"/>
        </w:rPr>
        <w:t xml:space="preserve"> </w:t>
      </w:r>
      <w:r>
        <w:t>remedies;</w:t>
      </w:r>
    </w:p>
    <w:p w14:paraId="17A1CA98" w14:textId="77777777" w:rsidR="00207DA8" w:rsidRDefault="00207DA8">
      <w:pPr>
        <w:pStyle w:val="BodyText"/>
        <w:spacing w:before="1"/>
        <w:rPr>
          <w:sz w:val="25"/>
        </w:rPr>
      </w:pPr>
    </w:p>
    <w:p w14:paraId="796E38A5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before="1" w:line="276" w:lineRule="auto"/>
        <w:ind w:right="483" w:hanging="605"/>
        <w:jc w:val="left"/>
      </w:pPr>
      <w:r>
        <w:t>the Service Provider complies with its obligations under the Data</w:t>
      </w:r>
      <w:r>
        <w:rPr>
          <w:spacing w:val="1"/>
        </w:rPr>
        <w:t xml:space="preserve"> </w:t>
      </w:r>
      <w:r>
        <w:t>Protection Legislation by providing an adequate level of protection</w:t>
      </w:r>
      <w:r>
        <w:rPr>
          <w:spacing w:val="-59"/>
        </w:rPr>
        <w:t xml:space="preserve"> </w:t>
      </w:r>
      <w:r>
        <w:t>to any Personal Data tha</w:t>
      </w:r>
      <w:r>
        <w:t>t is transferred (or, if it is not so bound,</w:t>
      </w:r>
      <w:r>
        <w:rPr>
          <w:spacing w:val="1"/>
        </w:rPr>
        <w:t xml:space="preserve"> </w:t>
      </w:r>
      <w:r>
        <w:t>uses its best endeavours to assist the Customer in meeting its</w:t>
      </w:r>
      <w:r>
        <w:rPr>
          <w:spacing w:val="1"/>
        </w:rPr>
        <w:t xml:space="preserve"> </w:t>
      </w:r>
      <w:r>
        <w:t>obligations);</w:t>
      </w:r>
      <w:r>
        <w:rPr>
          <w:spacing w:val="1"/>
        </w:rPr>
        <w:t xml:space="preserve"> </w:t>
      </w:r>
      <w:r>
        <w:t>and</w:t>
      </w:r>
    </w:p>
    <w:p w14:paraId="1A55251A" w14:textId="77777777" w:rsidR="00207DA8" w:rsidRDefault="00207DA8">
      <w:pPr>
        <w:pStyle w:val="BodyText"/>
        <w:spacing w:before="5"/>
        <w:rPr>
          <w:sz w:val="25"/>
        </w:rPr>
      </w:pPr>
    </w:p>
    <w:p w14:paraId="4FB1F50C" w14:textId="77777777" w:rsidR="00207DA8" w:rsidRDefault="00326D19">
      <w:pPr>
        <w:pStyle w:val="ListParagraph"/>
        <w:numPr>
          <w:ilvl w:val="1"/>
          <w:numId w:val="5"/>
        </w:numPr>
        <w:tabs>
          <w:tab w:val="left" w:pos="4139"/>
          <w:tab w:val="left" w:pos="4140"/>
        </w:tabs>
        <w:spacing w:line="276" w:lineRule="auto"/>
        <w:ind w:right="806" w:hanging="629"/>
        <w:jc w:val="left"/>
      </w:pPr>
      <w:r>
        <w:t>the Service Provider complies with any reasonable instructions</w:t>
      </w:r>
      <w:r>
        <w:rPr>
          <w:spacing w:val="-59"/>
        </w:rPr>
        <w:t xml:space="preserve"> </w:t>
      </w:r>
      <w:r>
        <w:t>notified to it in advance by the Customer with respect to the</w:t>
      </w:r>
      <w:r>
        <w:rPr>
          <w:spacing w:val="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Personal</w:t>
      </w:r>
      <w:r>
        <w:rPr>
          <w:spacing w:val="-1"/>
        </w:rPr>
        <w:t xml:space="preserve"> </w:t>
      </w:r>
      <w:r>
        <w:t>Data;</w:t>
      </w:r>
    </w:p>
    <w:p w14:paraId="4F6D2C48" w14:textId="77777777" w:rsidR="00207DA8" w:rsidRDefault="00207DA8">
      <w:pPr>
        <w:pStyle w:val="BodyText"/>
        <w:rPr>
          <w:sz w:val="24"/>
        </w:rPr>
      </w:pPr>
    </w:p>
    <w:p w14:paraId="31F27C88" w14:textId="77777777" w:rsidR="00207DA8" w:rsidRDefault="00207DA8">
      <w:pPr>
        <w:pStyle w:val="BodyText"/>
        <w:spacing w:before="7"/>
        <w:rPr>
          <w:sz w:val="26"/>
        </w:rPr>
      </w:pPr>
    </w:p>
    <w:p w14:paraId="74EF598D" w14:textId="77777777" w:rsidR="00207DA8" w:rsidRDefault="00326D19">
      <w:pPr>
        <w:pStyle w:val="ListParagraph"/>
        <w:numPr>
          <w:ilvl w:val="0"/>
          <w:numId w:val="5"/>
        </w:numPr>
        <w:tabs>
          <w:tab w:val="left" w:pos="3396"/>
        </w:tabs>
        <w:spacing w:line="276" w:lineRule="auto"/>
        <w:ind w:right="390"/>
      </w:pPr>
      <w:r>
        <w:t>At the written direction of the Customer, delete or return Personal Data</w:t>
      </w:r>
      <w:r>
        <w:rPr>
          <w:spacing w:val="1"/>
        </w:rPr>
        <w:t xml:space="preserve"> </w:t>
      </w:r>
      <w:r>
        <w:t>(and any copies of it) to the Customer on termination of this Contract</w:t>
      </w:r>
      <w:r>
        <w:rPr>
          <w:spacing w:val="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 Law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 the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Data.</w:t>
      </w:r>
    </w:p>
    <w:p w14:paraId="79B88F8C" w14:textId="77777777" w:rsidR="00207DA8" w:rsidRDefault="00207DA8">
      <w:pPr>
        <w:pStyle w:val="BodyText"/>
        <w:spacing w:before="3"/>
        <w:rPr>
          <w:sz w:val="25"/>
        </w:rPr>
      </w:pPr>
    </w:p>
    <w:p w14:paraId="19D1C29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3" w:lineRule="auto"/>
        <w:ind w:left="2698" w:right="1411" w:hanging="1080"/>
        <w:rPr>
          <w:rFonts w:ascii="Verdana"/>
        </w:rPr>
      </w:pPr>
      <w:r>
        <w:t>Subject to clause 16.8.6, the Service Provider shall notify the Customer</w:t>
      </w:r>
      <w:r>
        <w:rPr>
          <w:spacing w:val="-59"/>
        </w:rPr>
        <w:t xml:space="preserve"> </w:t>
      </w:r>
      <w:r>
        <w:t>immediately if</w:t>
      </w:r>
      <w:r>
        <w:rPr>
          <w:spacing w:val="2"/>
        </w:rPr>
        <w:t xml:space="preserve"> </w:t>
      </w:r>
      <w:r>
        <w:t>it:</w:t>
      </w:r>
    </w:p>
    <w:p w14:paraId="145C11DD" w14:textId="77777777" w:rsidR="00207DA8" w:rsidRDefault="00207DA8">
      <w:pPr>
        <w:spacing w:line="273" w:lineRule="auto"/>
        <w:rPr>
          <w:rFonts w:ascii="Verdana"/>
        </w:rPr>
        <w:sectPr w:rsidR="00207DA8">
          <w:pgSz w:w="11910" w:h="16840"/>
          <w:pgMar w:top="1540" w:right="340" w:bottom="1600" w:left="520" w:header="722" w:footer="1394" w:gutter="0"/>
          <w:cols w:space="720"/>
        </w:sectPr>
      </w:pPr>
    </w:p>
    <w:p w14:paraId="6B40E7A7" w14:textId="77777777" w:rsidR="00207DA8" w:rsidRDefault="00207DA8">
      <w:pPr>
        <w:pStyle w:val="BodyText"/>
        <w:rPr>
          <w:sz w:val="20"/>
        </w:rPr>
      </w:pPr>
    </w:p>
    <w:p w14:paraId="3FFF7D4A" w14:textId="77777777" w:rsidR="00207DA8" w:rsidRDefault="00207DA8">
      <w:pPr>
        <w:pStyle w:val="BodyText"/>
        <w:spacing w:before="10"/>
        <w:rPr>
          <w:sz w:val="17"/>
        </w:rPr>
      </w:pPr>
    </w:p>
    <w:p w14:paraId="37BC5506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6"/>
        </w:tabs>
        <w:spacing w:before="94" w:line="278" w:lineRule="auto"/>
        <w:ind w:right="1024"/>
      </w:pPr>
      <w:r>
        <w:t>receives a Data Subject Access Request (or purported Data Subject</w:t>
      </w:r>
      <w:r>
        <w:rPr>
          <w:spacing w:val="-59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Request);</w:t>
      </w:r>
    </w:p>
    <w:p w14:paraId="287B69A3" w14:textId="77777777" w:rsidR="00207DA8" w:rsidRDefault="00207DA8">
      <w:pPr>
        <w:pStyle w:val="BodyText"/>
        <w:spacing w:before="10"/>
        <w:rPr>
          <w:sz w:val="24"/>
        </w:rPr>
      </w:pPr>
    </w:p>
    <w:p w14:paraId="5520224F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6"/>
        </w:tabs>
        <w:spacing w:before="1"/>
        <w:ind w:hanging="362"/>
      </w:pP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rectify,</w:t>
      </w:r>
      <w:r>
        <w:rPr>
          <w:spacing w:val="-2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erase</w:t>
      </w:r>
      <w:r>
        <w:rPr>
          <w:spacing w:val="-3"/>
        </w:rPr>
        <w:t xml:space="preserve"> </w:t>
      </w:r>
      <w:r>
        <w:t>any Personal</w:t>
      </w:r>
      <w:r>
        <w:rPr>
          <w:spacing w:val="-2"/>
        </w:rPr>
        <w:t xml:space="preserve"> </w:t>
      </w:r>
      <w:r>
        <w:t>Data;</w:t>
      </w:r>
    </w:p>
    <w:p w14:paraId="63A0829D" w14:textId="77777777" w:rsidR="00207DA8" w:rsidRDefault="00207DA8">
      <w:pPr>
        <w:pStyle w:val="BodyText"/>
        <w:spacing w:before="5"/>
        <w:rPr>
          <w:sz w:val="28"/>
        </w:rPr>
      </w:pPr>
    </w:p>
    <w:p w14:paraId="2B7AB6B0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6"/>
        </w:tabs>
        <w:spacing w:line="278" w:lineRule="auto"/>
        <w:ind w:right="560"/>
      </w:pPr>
      <w:r>
        <w:t>receives any other request, complaint or communication relating to either</w:t>
      </w:r>
      <w:r>
        <w:rPr>
          <w:spacing w:val="-60"/>
        </w:rPr>
        <w:t xml:space="preserve"> </w:t>
      </w:r>
      <w:r>
        <w:t>Party's 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 Legislation;</w:t>
      </w:r>
    </w:p>
    <w:p w14:paraId="39CA8924" w14:textId="77777777" w:rsidR="00207DA8" w:rsidRDefault="00207DA8">
      <w:pPr>
        <w:pStyle w:val="BodyText"/>
        <w:spacing w:before="11"/>
        <w:rPr>
          <w:sz w:val="24"/>
        </w:rPr>
      </w:pPr>
    </w:p>
    <w:p w14:paraId="0D3E88B0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6"/>
        </w:tabs>
        <w:spacing w:line="276" w:lineRule="auto"/>
        <w:ind w:right="706"/>
      </w:pPr>
      <w:r>
        <w:t>receives any communication from the Information Commissioner or any</w:t>
      </w:r>
      <w:r>
        <w:rPr>
          <w:spacing w:val="-59"/>
        </w:rPr>
        <w:t xml:space="preserve"> </w:t>
      </w:r>
      <w:r>
        <w:t>other regulatory authority in connection with Personal</w:t>
      </w:r>
      <w:r>
        <w:t xml:space="preserve"> Data processed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Contract;</w:t>
      </w:r>
    </w:p>
    <w:p w14:paraId="1BB6F150" w14:textId="77777777" w:rsidR="00207DA8" w:rsidRDefault="00207DA8">
      <w:pPr>
        <w:pStyle w:val="BodyText"/>
        <w:spacing w:before="4"/>
        <w:rPr>
          <w:sz w:val="25"/>
        </w:rPr>
      </w:pPr>
    </w:p>
    <w:p w14:paraId="2EC21F38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6"/>
        </w:tabs>
        <w:spacing w:before="1" w:line="276" w:lineRule="auto"/>
        <w:ind w:right="827"/>
      </w:pPr>
      <w:r>
        <w:t>receives a request from any third party for disclosure of Personal Data</w:t>
      </w:r>
      <w:r>
        <w:rPr>
          <w:spacing w:val="-59"/>
        </w:rPr>
        <w:t xml:space="preserve"> </w:t>
      </w:r>
      <w:r>
        <w:t>where compliance with such request is required or purported to be</w:t>
      </w:r>
      <w:r>
        <w:rPr>
          <w:spacing w:val="1"/>
        </w:rPr>
        <w:t xml:space="preserve"> </w:t>
      </w:r>
      <w:r>
        <w:t>required by</w:t>
      </w:r>
      <w:r>
        <w:rPr>
          <w:spacing w:val="-2"/>
        </w:rPr>
        <w:t xml:space="preserve"> </w:t>
      </w:r>
      <w:r>
        <w:t>Law;</w:t>
      </w:r>
      <w:r>
        <w:rPr>
          <w:spacing w:val="-1"/>
        </w:rPr>
        <w:t xml:space="preserve"> </w:t>
      </w:r>
      <w:r>
        <w:t>or</w:t>
      </w:r>
    </w:p>
    <w:p w14:paraId="04338875" w14:textId="77777777" w:rsidR="00207DA8" w:rsidRDefault="00207DA8">
      <w:pPr>
        <w:pStyle w:val="BodyText"/>
        <w:spacing w:before="3"/>
        <w:rPr>
          <w:sz w:val="25"/>
        </w:rPr>
      </w:pPr>
    </w:p>
    <w:p w14:paraId="55B9D600" w14:textId="77777777" w:rsidR="00207DA8" w:rsidRDefault="00326D19">
      <w:pPr>
        <w:pStyle w:val="ListParagraph"/>
        <w:numPr>
          <w:ilvl w:val="0"/>
          <w:numId w:val="4"/>
        </w:numPr>
        <w:tabs>
          <w:tab w:val="left" w:pos="3395"/>
          <w:tab w:val="left" w:pos="3396"/>
        </w:tabs>
        <w:ind w:hanging="362"/>
      </w:pPr>
      <w:r>
        <w:t>becomes</w:t>
      </w:r>
      <w:r>
        <w:rPr>
          <w:spacing w:val="-3"/>
        </w:rPr>
        <w:t xml:space="preserve"> </w:t>
      </w:r>
      <w:r>
        <w:t>aware of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 Loss</w:t>
      </w:r>
      <w:r>
        <w:rPr>
          <w:spacing w:val="-1"/>
        </w:rPr>
        <w:t xml:space="preserve"> </w:t>
      </w:r>
      <w:r>
        <w:t>Event.</w:t>
      </w:r>
    </w:p>
    <w:p w14:paraId="2CCB938B" w14:textId="77777777" w:rsidR="00207DA8" w:rsidRDefault="00207DA8">
      <w:pPr>
        <w:pStyle w:val="BodyText"/>
        <w:spacing w:before="5"/>
        <w:rPr>
          <w:sz w:val="28"/>
        </w:rPr>
      </w:pPr>
    </w:p>
    <w:p w14:paraId="47D7F55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 w:line="276" w:lineRule="auto"/>
        <w:ind w:left="2698" w:right="664" w:hanging="1080"/>
        <w:rPr>
          <w:rFonts w:ascii="Verdana" w:hAnsi="Verdana"/>
        </w:rPr>
      </w:pPr>
      <w:r>
        <w:t>The Service Provider’s obligation to notify under clause 16.8.5 shall include the</w:t>
      </w:r>
      <w:r>
        <w:rPr>
          <w:spacing w:val="-59"/>
        </w:rPr>
        <w:t xml:space="preserve"> </w:t>
      </w:r>
      <w:r>
        <w:t>provision of further information to the Customer in phases, as details become</w:t>
      </w:r>
      <w:r>
        <w:rPr>
          <w:spacing w:val="1"/>
        </w:rPr>
        <w:t xml:space="preserve"> </w:t>
      </w:r>
      <w:r>
        <w:t>available.</w:t>
      </w:r>
    </w:p>
    <w:p w14:paraId="796B98D5" w14:textId="77777777" w:rsidR="00207DA8" w:rsidRDefault="00207DA8">
      <w:pPr>
        <w:pStyle w:val="BodyText"/>
        <w:spacing w:before="1"/>
        <w:rPr>
          <w:sz w:val="25"/>
        </w:rPr>
      </w:pPr>
    </w:p>
    <w:p w14:paraId="3D8CE31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6" w:lineRule="auto"/>
        <w:ind w:left="2698" w:right="595" w:hanging="1080"/>
        <w:rPr>
          <w:rFonts w:ascii="Verdana"/>
        </w:rPr>
      </w:pPr>
      <w:r>
        <w:t>Taking into account the nature of all processing, the Service Provider shall</w:t>
      </w:r>
      <w:r>
        <w:rPr>
          <w:spacing w:val="1"/>
        </w:rPr>
        <w:t xml:space="preserve"> </w:t>
      </w:r>
      <w:r>
        <w:t>provide</w:t>
      </w:r>
      <w:r>
        <w:t xml:space="preserve"> the Customer with full assistance in relation to either Party's obligations</w:t>
      </w:r>
      <w:r>
        <w:rPr>
          <w:spacing w:val="-59"/>
        </w:rPr>
        <w:t xml:space="preserve"> </w:t>
      </w:r>
      <w:r>
        <w:t>under Data Protection Legislation and any complaint, communication or request</w:t>
      </w:r>
      <w:r>
        <w:rPr>
          <w:spacing w:val="-59"/>
        </w:rPr>
        <w:t xml:space="preserve"> </w:t>
      </w:r>
      <w:r>
        <w:t>made under clause 16.8.5 (and insofar as possible within the timescales</w:t>
      </w:r>
      <w:r>
        <w:rPr>
          <w:spacing w:val="1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Customer)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providing:</w:t>
      </w:r>
    </w:p>
    <w:p w14:paraId="344BE600" w14:textId="77777777" w:rsidR="00207DA8" w:rsidRDefault="00207DA8">
      <w:pPr>
        <w:pStyle w:val="BodyText"/>
        <w:spacing w:before="3"/>
        <w:rPr>
          <w:sz w:val="25"/>
        </w:rPr>
      </w:pPr>
    </w:p>
    <w:p w14:paraId="0B73670F" w14:textId="77777777" w:rsidR="00207DA8" w:rsidRDefault="00326D19">
      <w:pPr>
        <w:pStyle w:val="ListParagraph"/>
        <w:numPr>
          <w:ilvl w:val="0"/>
          <w:numId w:val="3"/>
        </w:numPr>
        <w:tabs>
          <w:tab w:val="left" w:pos="3420"/>
        </w:tabs>
        <w:spacing w:line="276" w:lineRule="auto"/>
        <w:ind w:right="470"/>
      </w:pPr>
      <w:r>
        <w:t>the Customer with full details and copies of the complaint, communication</w:t>
      </w:r>
      <w:r>
        <w:rPr>
          <w:spacing w:val="-59"/>
        </w:rPr>
        <w:t xml:space="preserve"> </w:t>
      </w:r>
      <w:r>
        <w:t>or request;</w:t>
      </w:r>
    </w:p>
    <w:p w14:paraId="7EE3B4B9" w14:textId="77777777" w:rsidR="00207DA8" w:rsidRDefault="00207DA8">
      <w:pPr>
        <w:pStyle w:val="BodyText"/>
        <w:spacing w:before="2"/>
        <w:rPr>
          <w:sz w:val="25"/>
        </w:rPr>
      </w:pPr>
    </w:p>
    <w:p w14:paraId="275BB633" w14:textId="77777777" w:rsidR="00207DA8" w:rsidRDefault="00326D19">
      <w:pPr>
        <w:pStyle w:val="ListParagraph"/>
        <w:numPr>
          <w:ilvl w:val="0"/>
          <w:numId w:val="3"/>
        </w:numPr>
        <w:tabs>
          <w:tab w:val="left" w:pos="3420"/>
        </w:tabs>
        <w:spacing w:line="276" w:lineRule="auto"/>
        <w:ind w:right="705"/>
        <w:jc w:val="both"/>
      </w:pPr>
      <w:r>
        <w:t>such assistance as is reasonably requested by the Customer to enable</w:t>
      </w:r>
      <w:r>
        <w:rPr>
          <w:spacing w:val="-59"/>
        </w:rPr>
        <w:t xml:space="preserve"> </w:t>
      </w:r>
      <w:r>
        <w:t>the Customer to comply with a Data Subject Access Reques</w:t>
      </w:r>
      <w:r>
        <w:t>t within the</w:t>
      </w:r>
      <w:r>
        <w:rPr>
          <w:spacing w:val="-59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timescales</w:t>
      </w:r>
      <w:r>
        <w:rPr>
          <w:spacing w:val="-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Legislation;</w:t>
      </w:r>
    </w:p>
    <w:p w14:paraId="17D63EA2" w14:textId="77777777" w:rsidR="00207DA8" w:rsidRDefault="00207DA8">
      <w:pPr>
        <w:pStyle w:val="BodyText"/>
        <w:spacing w:before="4"/>
        <w:rPr>
          <w:sz w:val="25"/>
        </w:rPr>
      </w:pPr>
    </w:p>
    <w:p w14:paraId="773E1C5F" w14:textId="77777777" w:rsidR="00207DA8" w:rsidRDefault="00326D19">
      <w:pPr>
        <w:pStyle w:val="ListParagraph"/>
        <w:numPr>
          <w:ilvl w:val="0"/>
          <w:numId w:val="3"/>
        </w:numPr>
        <w:tabs>
          <w:tab w:val="left" w:pos="3420"/>
        </w:tabs>
        <w:spacing w:line="278" w:lineRule="auto"/>
        <w:ind w:right="522"/>
      </w:pPr>
      <w:r>
        <w:t>the Customer, at its request, with any Personal Data it holds in relation 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 Subject;</w:t>
      </w:r>
    </w:p>
    <w:p w14:paraId="52E608EF" w14:textId="77777777" w:rsidR="00207DA8" w:rsidRDefault="00207DA8">
      <w:pPr>
        <w:pStyle w:val="BodyText"/>
        <w:spacing w:before="11"/>
        <w:rPr>
          <w:sz w:val="24"/>
        </w:rPr>
      </w:pPr>
    </w:p>
    <w:p w14:paraId="2F4ECB56" w14:textId="77777777" w:rsidR="00207DA8" w:rsidRDefault="00326D19">
      <w:pPr>
        <w:pStyle w:val="ListParagraph"/>
        <w:numPr>
          <w:ilvl w:val="0"/>
          <w:numId w:val="3"/>
        </w:numPr>
        <w:tabs>
          <w:tab w:val="left" w:pos="3420"/>
        </w:tabs>
        <w:ind w:hanging="362"/>
      </w:pPr>
      <w:r>
        <w:t>Assistance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any Data</w:t>
      </w:r>
      <w:r>
        <w:rPr>
          <w:spacing w:val="-1"/>
        </w:rPr>
        <w:t xml:space="preserve"> </w:t>
      </w:r>
      <w:r>
        <w:t>Loss Event;</w:t>
      </w:r>
    </w:p>
    <w:p w14:paraId="074E47F7" w14:textId="77777777" w:rsidR="00207DA8" w:rsidRDefault="00207DA8">
      <w:pPr>
        <w:pStyle w:val="BodyText"/>
        <w:spacing w:before="6"/>
        <w:rPr>
          <w:sz w:val="28"/>
        </w:rPr>
      </w:pPr>
    </w:p>
    <w:p w14:paraId="41E4F4C3" w14:textId="77777777" w:rsidR="00207DA8" w:rsidRDefault="00326D19">
      <w:pPr>
        <w:pStyle w:val="ListParagraph"/>
        <w:numPr>
          <w:ilvl w:val="0"/>
          <w:numId w:val="3"/>
        </w:numPr>
        <w:tabs>
          <w:tab w:val="left" w:pos="3420"/>
        </w:tabs>
        <w:spacing w:line="276" w:lineRule="auto"/>
        <w:ind w:right="764"/>
      </w:pPr>
      <w:r>
        <w:t>Assistance as requested by the Customer with respect to any request</w:t>
      </w:r>
      <w:r>
        <w:rPr>
          <w:spacing w:val="1"/>
        </w:rPr>
        <w:t xml:space="preserve"> </w:t>
      </w:r>
      <w:r>
        <w:t>from the Information Commissioner’s Office, or any consultation by the</w:t>
      </w:r>
      <w:r>
        <w:rPr>
          <w:spacing w:val="-59"/>
        </w:rPr>
        <w:t xml:space="preserve"> </w:t>
      </w:r>
      <w:r>
        <w:t>Customer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 Commissioner's</w:t>
      </w:r>
      <w:r>
        <w:rPr>
          <w:spacing w:val="-5"/>
        </w:rPr>
        <w:t xml:space="preserve"> </w:t>
      </w:r>
      <w:r>
        <w:t>Office.</w:t>
      </w:r>
    </w:p>
    <w:p w14:paraId="4A852BA6" w14:textId="77777777" w:rsidR="00207DA8" w:rsidRDefault="00207DA8">
      <w:pPr>
        <w:spacing w:line="276" w:lineRule="auto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299FC03" w14:textId="77777777" w:rsidR="00207DA8" w:rsidRDefault="00207DA8">
      <w:pPr>
        <w:pStyle w:val="BodyText"/>
        <w:rPr>
          <w:sz w:val="12"/>
        </w:rPr>
      </w:pPr>
    </w:p>
    <w:p w14:paraId="1B5AEB5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 w:line="276" w:lineRule="auto"/>
        <w:ind w:left="2698" w:right="408" w:hanging="1080"/>
        <w:rPr>
          <w:rFonts w:ascii="Verdana"/>
        </w:rPr>
      </w:pPr>
      <w:r>
        <w:t>The Service Provider shall maintain complete and accurate records and</w:t>
      </w:r>
      <w:r>
        <w:rPr>
          <w:spacing w:val="1"/>
        </w:rPr>
        <w:t xml:space="preserve"> </w:t>
      </w:r>
      <w:r>
        <w:t>information to demonstrate its compliance with this clause. This requirement does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apply 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Provider</w:t>
      </w:r>
      <w:r>
        <w:rPr>
          <w:spacing w:val="-2"/>
        </w:rPr>
        <w:t xml:space="preserve"> </w:t>
      </w:r>
      <w:r>
        <w:t>employs</w:t>
      </w:r>
      <w:r>
        <w:rPr>
          <w:spacing w:val="-3"/>
        </w:rPr>
        <w:t xml:space="preserve"> </w:t>
      </w:r>
      <w:r>
        <w:t>fewer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unless:</w:t>
      </w:r>
    </w:p>
    <w:p w14:paraId="53508331" w14:textId="77777777" w:rsidR="00207DA8" w:rsidRDefault="00207DA8">
      <w:pPr>
        <w:pStyle w:val="BodyText"/>
        <w:spacing w:before="1"/>
        <w:rPr>
          <w:sz w:val="25"/>
        </w:rPr>
      </w:pPr>
    </w:p>
    <w:p w14:paraId="04CC09FA" w14:textId="77777777" w:rsidR="00207DA8" w:rsidRDefault="00326D19">
      <w:pPr>
        <w:pStyle w:val="ListParagraph"/>
        <w:numPr>
          <w:ilvl w:val="0"/>
          <w:numId w:val="2"/>
        </w:numPr>
        <w:tabs>
          <w:tab w:val="left" w:pos="3420"/>
        </w:tabs>
        <w:ind w:hanging="362"/>
      </w:pP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determines 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occasional;</w:t>
      </w:r>
    </w:p>
    <w:p w14:paraId="4C694B97" w14:textId="77777777" w:rsidR="00207DA8" w:rsidRDefault="00207DA8">
      <w:pPr>
        <w:pStyle w:val="BodyText"/>
        <w:spacing w:before="8"/>
        <w:rPr>
          <w:sz w:val="28"/>
        </w:rPr>
      </w:pPr>
    </w:p>
    <w:p w14:paraId="49D16DB2" w14:textId="77777777" w:rsidR="00207DA8" w:rsidRDefault="00326D19">
      <w:pPr>
        <w:pStyle w:val="ListParagraph"/>
        <w:numPr>
          <w:ilvl w:val="0"/>
          <w:numId w:val="2"/>
        </w:numPr>
        <w:tabs>
          <w:tab w:val="left" w:pos="3420"/>
        </w:tabs>
        <w:spacing w:line="276" w:lineRule="auto"/>
        <w:ind w:right="422"/>
      </w:pPr>
      <w:r>
        <w:t>The Customer determines the processing includes special categories of</w:t>
      </w:r>
      <w:r>
        <w:rPr>
          <w:spacing w:val="1"/>
        </w:rPr>
        <w:t xml:space="preserve"> </w:t>
      </w:r>
      <w:r>
        <w:t>data as referred to in Article 9(1) of the GDPR or Personal Data relating to</w:t>
      </w:r>
      <w:r>
        <w:rPr>
          <w:spacing w:val="-59"/>
        </w:rPr>
        <w:t xml:space="preserve"> </w:t>
      </w:r>
      <w:r>
        <w:t>criminal convictions and offences referred to in Article 10 of the GDPR;</w:t>
      </w:r>
      <w:r>
        <w:rPr>
          <w:spacing w:val="1"/>
        </w:rPr>
        <w:t xml:space="preserve"> </w:t>
      </w:r>
      <w:r>
        <w:t>and</w:t>
      </w:r>
    </w:p>
    <w:p w14:paraId="5EB26D91" w14:textId="77777777" w:rsidR="00207DA8" w:rsidRDefault="00207DA8">
      <w:pPr>
        <w:pStyle w:val="BodyText"/>
        <w:spacing w:before="3"/>
        <w:rPr>
          <w:sz w:val="25"/>
        </w:rPr>
      </w:pPr>
    </w:p>
    <w:p w14:paraId="4BBE60A9" w14:textId="77777777" w:rsidR="00207DA8" w:rsidRDefault="00326D19">
      <w:pPr>
        <w:pStyle w:val="ListParagraph"/>
        <w:numPr>
          <w:ilvl w:val="0"/>
          <w:numId w:val="2"/>
        </w:numPr>
        <w:tabs>
          <w:tab w:val="left" w:pos="3420"/>
        </w:tabs>
        <w:spacing w:before="1" w:line="276" w:lineRule="auto"/>
        <w:ind w:right="486"/>
      </w:pPr>
      <w:r>
        <w:t>The Customer determines that the processing is likely to result in a risk to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freedoms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Subjects.</w:t>
      </w:r>
    </w:p>
    <w:p w14:paraId="3BC8F9AD" w14:textId="77777777" w:rsidR="00207DA8" w:rsidRDefault="00207DA8">
      <w:pPr>
        <w:pStyle w:val="BodyText"/>
        <w:rPr>
          <w:sz w:val="24"/>
        </w:rPr>
      </w:pPr>
    </w:p>
    <w:p w14:paraId="18D160CB" w14:textId="77777777" w:rsidR="00207DA8" w:rsidRDefault="00207DA8">
      <w:pPr>
        <w:pStyle w:val="BodyText"/>
        <w:spacing w:before="7"/>
        <w:rPr>
          <w:sz w:val="26"/>
        </w:rPr>
      </w:pPr>
    </w:p>
    <w:p w14:paraId="2C28A87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3" w:lineRule="auto"/>
        <w:ind w:left="2698" w:right="374" w:hanging="1080"/>
        <w:rPr>
          <w:rFonts w:ascii="Verdana" w:hAnsi="Verdana"/>
        </w:rPr>
      </w:pPr>
      <w:r>
        <w:t>The</w:t>
      </w:r>
      <w:r>
        <w:rPr>
          <w:spacing w:val="20"/>
        </w:rPr>
        <w:t xml:space="preserve"> </w:t>
      </w:r>
      <w:r>
        <w:t>Service</w:t>
      </w:r>
      <w:r>
        <w:rPr>
          <w:spacing w:val="20"/>
        </w:rPr>
        <w:t xml:space="preserve"> </w:t>
      </w:r>
      <w:r>
        <w:t>Provider</w:t>
      </w:r>
      <w:r>
        <w:rPr>
          <w:spacing w:val="20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allow</w:t>
      </w:r>
      <w:r>
        <w:rPr>
          <w:spacing w:val="20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audits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Processing</w:t>
      </w:r>
      <w:r>
        <w:rPr>
          <w:spacing w:val="18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Customer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Customer’s designated</w:t>
      </w:r>
      <w:r>
        <w:rPr>
          <w:spacing w:val="-3"/>
        </w:rPr>
        <w:t xml:space="preserve"> </w:t>
      </w:r>
      <w:r>
        <w:t>auditor.</w:t>
      </w:r>
    </w:p>
    <w:p w14:paraId="61AC30FB" w14:textId="77777777" w:rsidR="00207DA8" w:rsidRDefault="00207DA8">
      <w:pPr>
        <w:pStyle w:val="BodyText"/>
        <w:spacing w:before="4"/>
        <w:rPr>
          <w:sz w:val="25"/>
        </w:rPr>
      </w:pPr>
    </w:p>
    <w:p w14:paraId="2C407E4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6" w:lineRule="auto"/>
        <w:ind w:left="2698" w:right="378" w:hanging="1080"/>
        <w:rPr>
          <w:rFonts w:ascii="Verdana"/>
        </w:rPr>
      </w:pPr>
      <w:r>
        <w:t>The</w:t>
      </w:r>
      <w:r>
        <w:rPr>
          <w:spacing w:val="26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t>Provider</w:t>
      </w:r>
      <w:r>
        <w:rPr>
          <w:spacing w:val="24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designate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protection</w:t>
      </w:r>
      <w:r>
        <w:rPr>
          <w:spacing w:val="27"/>
        </w:rPr>
        <w:t xml:space="preserve"> </w:t>
      </w:r>
      <w:r>
        <w:t>officer</w:t>
      </w:r>
      <w:r>
        <w:rPr>
          <w:spacing w:val="24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Data Protection</w:t>
      </w:r>
      <w:r>
        <w:rPr>
          <w:spacing w:val="-2"/>
        </w:rPr>
        <w:t xml:space="preserve"> </w:t>
      </w:r>
      <w:r>
        <w:t>Legislation.</w:t>
      </w:r>
    </w:p>
    <w:p w14:paraId="26B1A375" w14:textId="77777777" w:rsidR="00207DA8" w:rsidRDefault="00207DA8">
      <w:pPr>
        <w:pStyle w:val="BodyText"/>
        <w:rPr>
          <w:sz w:val="24"/>
        </w:rPr>
      </w:pPr>
    </w:p>
    <w:p w14:paraId="211FC6EA" w14:textId="77777777" w:rsidR="00207DA8" w:rsidRDefault="00207DA8">
      <w:pPr>
        <w:pStyle w:val="BodyText"/>
        <w:spacing w:before="5"/>
        <w:rPr>
          <w:sz w:val="26"/>
        </w:rPr>
      </w:pPr>
    </w:p>
    <w:p w14:paraId="628A3C3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line="276" w:lineRule="auto"/>
        <w:ind w:left="2698" w:right="377" w:hanging="1080"/>
        <w:rPr>
          <w:rFonts w:ascii="Verdana"/>
        </w:rPr>
      </w:pPr>
      <w:r>
        <w:t>Before</w:t>
      </w:r>
      <w:r>
        <w:rPr>
          <w:spacing w:val="17"/>
        </w:rPr>
        <w:t xml:space="preserve"> </w:t>
      </w:r>
      <w:r>
        <w:t>allowing</w:t>
      </w:r>
      <w:r>
        <w:rPr>
          <w:spacing w:val="20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Sub-processor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process</w:t>
      </w:r>
      <w:r>
        <w:rPr>
          <w:spacing w:val="19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must:</w:t>
      </w:r>
    </w:p>
    <w:p w14:paraId="764ED501" w14:textId="77777777" w:rsidR="00207DA8" w:rsidRDefault="00207DA8">
      <w:pPr>
        <w:pStyle w:val="BodyText"/>
        <w:spacing w:before="9"/>
        <w:rPr>
          <w:sz w:val="20"/>
        </w:rPr>
      </w:pPr>
    </w:p>
    <w:p w14:paraId="002471E5" w14:textId="77777777" w:rsidR="00207DA8" w:rsidRDefault="00326D19">
      <w:pPr>
        <w:pStyle w:val="ListParagraph"/>
        <w:numPr>
          <w:ilvl w:val="0"/>
          <w:numId w:val="1"/>
        </w:numPr>
        <w:tabs>
          <w:tab w:val="left" w:pos="3755"/>
          <w:tab w:val="left" w:pos="3756"/>
        </w:tabs>
        <w:spacing w:before="1"/>
        <w:ind w:right="2373"/>
      </w:pPr>
      <w:r>
        <w:t>Notify the Customer in writing of the intended Sub-</w:t>
      </w:r>
      <w:r>
        <w:rPr>
          <w:spacing w:val="-59"/>
        </w:rPr>
        <w:t xml:space="preserve"> </w:t>
      </w:r>
      <w:r>
        <w:t>processor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processing;</w:t>
      </w:r>
    </w:p>
    <w:p w14:paraId="0AB93745" w14:textId="77777777" w:rsidR="00207DA8" w:rsidRDefault="00207DA8">
      <w:pPr>
        <w:pStyle w:val="BodyText"/>
        <w:spacing w:before="10"/>
        <w:rPr>
          <w:sz w:val="20"/>
        </w:rPr>
      </w:pPr>
    </w:p>
    <w:p w14:paraId="52E3E8B7" w14:textId="77777777" w:rsidR="00207DA8" w:rsidRDefault="00326D19">
      <w:pPr>
        <w:pStyle w:val="ListParagraph"/>
        <w:numPr>
          <w:ilvl w:val="0"/>
          <w:numId w:val="1"/>
        </w:numPr>
        <w:tabs>
          <w:tab w:val="left" w:pos="3755"/>
          <w:tab w:val="left" w:pos="3756"/>
        </w:tabs>
        <w:ind w:hanging="722"/>
      </w:pP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Customer;</w:t>
      </w:r>
    </w:p>
    <w:p w14:paraId="49635555" w14:textId="77777777" w:rsidR="00207DA8" w:rsidRDefault="00207DA8">
      <w:pPr>
        <w:pStyle w:val="BodyText"/>
        <w:spacing w:before="9"/>
        <w:rPr>
          <w:sz w:val="20"/>
        </w:rPr>
      </w:pPr>
    </w:p>
    <w:p w14:paraId="0BF78DC0" w14:textId="77777777" w:rsidR="00207DA8" w:rsidRDefault="00326D19">
      <w:pPr>
        <w:pStyle w:val="ListParagraph"/>
        <w:numPr>
          <w:ilvl w:val="0"/>
          <w:numId w:val="1"/>
        </w:numPr>
        <w:tabs>
          <w:tab w:val="left" w:pos="3755"/>
          <w:tab w:val="left" w:pos="3756"/>
        </w:tabs>
        <w:ind w:right="1430"/>
      </w:pPr>
      <w:r>
        <w:t>enter into a written agreement with the Sub-processor which</w:t>
      </w:r>
      <w:r>
        <w:rPr>
          <w:spacing w:val="-59"/>
        </w:rPr>
        <w:t xml:space="preserve"> </w:t>
      </w:r>
      <w:r>
        <w:t>give effect to the terms set out in this clause 16.8 such that</w:t>
      </w:r>
      <w:r>
        <w:rPr>
          <w:spacing w:val="1"/>
        </w:rPr>
        <w:t xml:space="preserve"> </w:t>
      </w:r>
      <w:r>
        <w:t>they 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Sub-processor;</w:t>
      </w:r>
      <w:r>
        <w:rPr>
          <w:spacing w:val="2"/>
        </w:rPr>
        <w:t xml:space="preserve"> </w:t>
      </w:r>
      <w:r>
        <w:t>and</w:t>
      </w:r>
    </w:p>
    <w:p w14:paraId="17A53FC6" w14:textId="77777777" w:rsidR="00207DA8" w:rsidRDefault="00207DA8">
      <w:pPr>
        <w:pStyle w:val="BodyText"/>
        <w:spacing w:before="9"/>
        <w:rPr>
          <w:sz w:val="20"/>
        </w:rPr>
      </w:pPr>
    </w:p>
    <w:p w14:paraId="781CAA59" w14:textId="77777777" w:rsidR="00207DA8" w:rsidRDefault="00326D19">
      <w:pPr>
        <w:pStyle w:val="ListParagraph"/>
        <w:numPr>
          <w:ilvl w:val="0"/>
          <w:numId w:val="1"/>
        </w:numPr>
        <w:tabs>
          <w:tab w:val="left" w:pos="3755"/>
          <w:tab w:val="left" w:pos="3756"/>
        </w:tabs>
        <w:spacing w:before="1"/>
        <w:ind w:right="1677"/>
      </w:pPr>
      <w:r>
        <w:t>Provide the Customer with such information regarding the</w:t>
      </w:r>
      <w:r>
        <w:rPr>
          <w:spacing w:val="-59"/>
        </w:rPr>
        <w:t xml:space="preserve"> </w:t>
      </w:r>
      <w:r>
        <w:t>Sub-processor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</w:t>
      </w:r>
      <w:r>
        <w:t>onably</w:t>
      </w:r>
      <w:r>
        <w:rPr>
          <w:spacing w:val="-3"/>
        </w:rPr>
        <w:t xml:space="preserve"> </w:t>
      </w:r>
      <w:r>
        <w:t>require.</w:t>
      </w:r>
    </w:p>
    <w:p w14:paraId="1CDEAE01" w14:textId="77777777" w:rsidR="00207DA8" w:rsidRDefault="00207DA8">
      <w:pPr>
        <w:pStyle w:val="BodyText"/>
        <w:rPr>
          <w:sz w:val="24"/>
        </w:rPr>
      </w:pPr>
    </w:p>
    <w:p w14:paraId="50F07069" w14:textId="77777777" w:rsidR="00207DA8" w:rsidRDefault="00207DA8">
      <w:pPr>
        <w:pStyle w:val="BodyText"/>
        <w:rPr>
          <w:sz w:val="24"/>
        </w:rPr>
      </w:pPr>
    </w:p>
    <w:p w14:paraId="6711ABD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83" w:line="273" w:lineRule="auto"/>
        <w:ind w:left="2698" w:right="374" w:hanging="1080"/>
        <w:rPr>
          <w:rFonts w:ascii="Verdana"/>
        </w:rPr>
      </w:pPr>
      <w:r>
        <w:t>Service</w:t>
      </w:r>
      <w:r>
        <w:rPr>
          <w:spacing w:val="39"/>
        </w:rPr>
        <w:t xml:space="preserve"> </w:t>
      </w:r>
      <w:r>
        <w:t>Provider</w:t>
      </w:r>
      <w:r>
        <w:rPr>
          <w:spacing w:val="39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remain</w:t>
      </w:r>
      <w:r>
        <w:rPr>
          <w:spacing w:val="40"/>
        </w:rPr>
        <w:t xml:space="preserve"> </w:t>
      </w:r>
      <w:r>
        <w:t>fully</w:t>
      </w:r>
      <w:r>
        <w:rPr>
          <w:spacing w:val="41"/>
        </w:rPr>
        <w:t xml:space="preserve"> </w:t>
      </w:r>
      <w:r>
        <w:t>liable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acts</w:t>
      </w:r>
      <w:r>
        <w:rPr>
          <w:spacing w:val="38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omissions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Sub-</w:t>
      </w:r>
      <w:r>
        <w:rPr>
          <w:spacing w:val="-58"/>
        </w:rPr>
        <w:t xml:space="preserve"> </w:t>
      </w:r>
      <w:r>
        <w:t>processor.</w:t>
      </w:r>
    </w:p>
    <w:p w14:paraId="2FF85D32" w14:textId="77777777" w:rsidR="00207DA8" w:rsidRDefault="00207DA8">
      <w:pPr>
        <w:pStyle w:val="BodyText"/>
        <w:spacing w:before="6"/>
        <w:rPr>
          <w:sz w:val="25"/>
        </w:rPr>
      </w:pPr>
    </w:p>
    <w:p w14:paraId="1C81F57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spacing w:before="1" w:line="276" w:lineRule="auto"/>
        <w:ind w:left="2698" w:right="374" w:hanging="1080"/>
        <w:jc w:val="both"/>
        <w:rPr>
          <w:rFonts w:ascii="Verdana" w:hAnsi="Verdana"/>
        </w:rPr>
      </w:pPr>
      <w:r>
        <w:t>The Customer may, at any time on not less than 30 Working Days’ notice, revise</w:t>
      </w:r>
      <w:r>
        <w:rPr>
          <w:spacing w:val="1"/>
        </w:rPr>
        <w:t xml:space="preserve"> </w:t>
      </w:r>
      <w:r>
        <w:t>this clause by replacing it with any applicable controller to processor standard</w:t>
      </w:r>
      <w:r>
        <w:rPr>
          <w:spacing w:val="1"/>
        </w:rPr>
        <w:t xml:space="preserve"> </w:t>
      </w:r>
      <w:r>
        <w:t>clauses or similar terms forming part of an applicable certification scheme (which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w</w:t>
      </w:r>
      <w:r>
        <w:t>hen</w:t>
      </w:r>
      <w:r>
        <w:rPr>
          <w:spacing w:val="-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by attachment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 Contract).</w:t>
      </w:r>
    </w:p>
    <w:p w14:paraId="1E954643" w14:textId="77777777" w:rsidR="00207DA8" w:rsidRDefault="00207DA8">
      <w:pPr>
        <w:spacing w:line="276" w:lineRule="auto"/>
        <w:jc w:val="both"/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27AA0AC" w14:textId="77777777" w:rsidR="00207DA8" w:rsidRDefault="00207DA8">
      <w:pPr>
        <w:pStyle w:val="BodyText"/>
        <w:rPr>
          <w:sz w:val="12"/>
        </w:rPr>
      </w:pPr>
    </w:p>
    <w:p w14:paraId="4C4B851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spacing w:before="101" w:line="276" w:lineRule="auto"/>
        <w:ind w:left="2698" w:right="372" w:hanging="1080"/>
        <w:jc w:val="both"/>
        <w:rPr>
          <w:rFonts w:ascii="Verdana" w:hAnsi="Verdana"/>
        </w:rPr>
      </w:pPr>
      <w:r>
        <w:t>The Parties agree to take account of any guidance issued by the Information</w:t>
      </w:r>
      <w:r>
        <w:rPr>
          <w:spacing w:val="1"/>
        </w:rPr>
        <w:t xml:space="preserve"> </w:t>
      </w:r>
      <w:r>
        <w:t>Commissioner’s Office. The Customer may on not less than 30 Working Days’</w:t>
      </w:r>
      <w:r>
        <w:rPr>
          <w:spacing w:val="1"/>
        </w:rPr>
        <w:t xml:space="preserve"> </w:t>
      </w:r>
      <w:r>
        <w:t>notice to the Service Provider amend this Contract to ensure that it complies with</w:t>
      </w:r>
      <w:r>
        <w:rPr>
          <w:spacing w:val="1"/>
        </w:rPr>
        <w:t xml:space="preserve"> </w:t>
      </w:r>
      <w:r>
        <w:t>any guidance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Commissioner’s</w:t>
      </w:r>
      <w:r>
        <w:rPr>
          <w:spacing w:val="-3"/>
        </w:rPr>
        <w:t xml:space="preserve"> </w:t>
      </w:r>
      <w:r>
        <w:t>Office.</w:t>
      </w:r>
    </w:p>
    <w:p w14:paraId="5A7AF15D" w14:textId="77777777" w:rsidR="00207DA8" w:rsidRDefault="00207DA8">
      <w:pPr>
        <w:pStyle w:val="BodyText"/>
        <w:spacing w:before="9"/>
        <w:rPr>
          <w:sz w:val="20"/>
        </w:rPr>
      </w:pPr>
    </w:p>
    <w:p w14:paraId="537AD685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"/>
        <w:rPr>
          <w:rFonts w:ascii="Verdana"/>
        </w:rPr>
      </w:pP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Premises</w:t>
      </w:r>
    </w:p>
    <w:p w14:paraId="06686FEF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0CE30B3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70" w:hanging="1133"/>
        <w:rPr>
          <w:rFonts w:ascii="Verdana" w:hAnsi="Verdana"/>
        </w:rPr>
      </w:pPr>
      <w:r>
        <w:t>The Customer s</w:t>
      </w:r>
      <w:r>
        <w:t>hall be responsible for maintaining the security of the Customer’s</w:t>
      </w:r>
      <w:r>
        <w:rPr>
          <w:spacing w:val="-59"/>
        </w:rPr>
        <w:t xml:space="preserve"> </w:t>
      </w:r>
      <w:r>
        <w:t>Premises in accordance with its standard security requirements. The Service</w:t>
      </w:r>
      <w:r>
        <w:rPr>
          <w:spacing w:val="1"/>
        </w:rPr>
        <w:t xml:space="preserve"> </w:t>
      </w:r>
      <w:r>
        <w:t>Provider shall comply with all reasonable security requirements of the Customer</w:t>
      </w:r>
      <w:r>
        <w:rPr>
          <w:spacing w:val="1"/>
        </w:rPr>
        <w:t xml:space="preserve"> </w:t>
      </w:r>
      <w:r>
        <w:t xml:space="preserve">while on the Customer’s Premises </w:t>
      </w:r>
      <w:r>
        <w:t>and shall ensure that all Staff comply with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requirements.</w:t>
      </w:r>
    </w:p>
    <w:p w14:paraId="401A7268" w14:textId="77777777" w:rsidR="00207DA8" w:rsidRDefault="00207DA8">
      <w:pPr>
        <w:pStyle w:val="BodyText"/>
        <w:spacing w:before="1"/>
        <w:rPr>
          <w:sz w:val="21"/>
        </w:rPr>
      </w:pPr>
    </w:p>
    <w:p w14:paraId="6F16C0F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404" w:hanging="1133"/>
        <w:rPr>
          <w:rFonts w:ascii="Verdana"/>
        </w:rPr>
      </w:pPr>
      <w:r>
        <w:t>The Customer shall provide the Service Provider upon request copies of its</w:t>
      </w:r>
      <w:r>
        <w:rPr>
          <w:spacing w:val="1"/>
        </w:rPr>
        <w:t xml:space="preserve"> </w:t>
      </w:r>
      <w:r>
        <w:t>written security procedures and shall afford the Service Provider upon request an</w:t>
      </w:r>
      <w:r>
        <w:rPr>
          <w:spacing w:val="-59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inspect</w:t>
      </w:r>
      <w:r>
        <w:rPr>
          <w:spacing w:val="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arrangements.</w:t>
      </w:r>
    </w:p>
    <w:p w14:paraId="752F30A4" w14:textId="77777777" w:rsidR="00207DA8" w:rsidRDefault="00207DA8">
      <w:pPr>
        <w:pStyle w:val="BodyText"/>
        <w:spacing w:before="9"/>
        <w:rPr>
          <w:sz w:val="20"/>
        </w:rPr>
      </w:pPr>
    </w:p>
    <w:p w14:paraId="0928E0A4" w14:textId="77777777" w:rsidR="00207DA8" w:rsidRDefault="00326D19">
      <w:pPr>
        <w:pStyle w:val="Heading1"/>
        <w:numPr>
          <w:ilvl w:val="1"/>
          <w:numId w:val="16"/>
        </w:numPr>
        <w:tabs>
          <w:tab w:val="left" w:pos="1619"/>
        </w:tabs>
        <w:rPr>
          <w:rFonts w:ascii="Verdana"/>
        </w:rPr>
      </w:pPr>
      <w:bookmarkStart w:id="15" w:name="_bookmark13"/>
      <w:bookmarkEnd w:id="15"/>
      <w:r>
        <w:t>Confidentiality</w:t>
      </w:r>
    </w:p>
    <w:p w14:paraId="3048BA75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28EA07ED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right="555" w:hanging="1133"/>
        <w:rPr>
          <w:rFonts w:ascii="Verdana"/>
        </w:rPr>
      </w:pPr>
      <w:bookmarkStart w:id="16" w:name="_bookmark14"/>
      <w:bookmarkEnd w:id="16"/>
      <w:r>
        <w:t xml:space="preserve">Except to the extent set out in this clause </w:t>
      </w:r>
      <w:hyperlink w:anchor="_bookmark13" w:history="1">
        <w:r>
          <w:t xml:space="preserve">16.10 </w:t>
        </w:r>
      </w:hyperlink>
      <w:r>
        <w:t>or where disclosure is expressly</w:t>
      </w:r>
      <w:r>
        <w:rPr>
          <w:spacing w:val="-59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elsewhere in</w:t>
      </w:r>
      <w:r>
        <w:rPr>
          <w:spacing w:val="-2"/>
        </w:rPr>
        <w:t xml:space="preserve"> </w:t>
      </w:r>
      <w:r>
        <w:t>this Contract,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shall:</w:t>
      </w:r>
    </w:p>
    <w:p w14:paraId="3793568E" w14:textId="77777777" w:rsidR="00207DA8" w:rsidRDefault="00207DA8">
      <w:pPr>
        <w:pStyle w:val="BodyText"/>
        <w:spacing w:before="10"/>
        <w:rPr>
          <w:sz w:val="20"/>
        </w:rPr>
      </w:pPr>
    </w:p>
    <w:p w14:paraId="7CC1325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20" w:hanging="1136"/>
        <w:jc w:val="left"/>
      </w:pPr>
      <w:r>
        <w:t>treat the other Party's Confidential Information</w:t>
      </w:r>
      <w:r>
        <w:rPr>
          <w:spacing w:val="1"/>
        </w:rPr>
        <w:t xml:space="preserve"> </w:t>
      </w:r>
      <w:r>
        <w:t>as confidential and</w:t>
      </w:r>
      <w:r>
        <w:rPr>
          <w:spacing w:val="-59"/>
        </w:rPr>
        <w:t xml:space="preserve"> </w:t>
      </w:r>
      <w:r>
        <w:t>safeguard</w:t>
      </w:r>
      <w:r>
        <w:rPr>
          <w:spacing w:val="-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accordingly;</w:t>
      </w:r>
      <w:r>
        <w:rPr>
          <w:spacing w:val="-3"/>
        </w:rPr>
        <w:t xml:space="preserve"> </w:t>
      </w:r>
      <w:r>
        <w:t>and</w:t>
      </w:r>
    </w:p>
    <w:p w14:paraId="081CEB47" w14:textId="77777777" w:rsidR="00207DA8" w:rsidRDefault="00207DA8">
      <w:pPr>
        <w:pStyle w:val="BodyText"/>
        <w:spacing w:before="11"/>
        <w:rPr>
          <w:sz w:val="20"/>
        </w:rPr>
      </w:pPr>
    </w:p>
    <w:p w14:paraId="73BD8B4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36" w:hanging="1136"/>
        <w:jc w:val="left"/>
      </w:pPr>
      <w:r>
        <w:t>not</w:t>
      </w:r>
      <w:r>
        <w:rPr>
          <w:spacing w:val="-1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Party's</w:t>
      </w:r>
      <w:r>
        <w:rPr>
          <w:spacing w:val="-1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owner's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consent.</w:t>
      </w:r>
    </w:p>
    <w:p w14:paraId="54D4AFED" w14:textId="77777777" w:rsidR="00207DA8" w:rsidRDefault="00207DA8">
      <w:pPr>
        <w:pStyle w:val="BodyText"/>
        <w:spacing w:before="1"/>
        <w:rPr>
          <w:sz w:val="21"/>
        </w:rPr>
      </w:pPr>
    </w:p>
    <w:p w14:paraId="452A146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rPr>
          <w:spacing w:val="-1"/>
        </w:rPr>
        <w:t>Clause</w:t>
      </w:r>
      <w:r>
        <w:rPr>
          <w:spacing w:val="1"/>
        </w:rPr>
        <w:t xml:space="preserve"> </w:t>
      </w:r>
      <w:hyperlink w:anchor="_bookmark14" w:history="1">
        <w:r>
          <w:rPr>
            <w:spacing w:val="-1"/>
          </w:rPr>
          <w:t>16.10.1</w:t>
        </w:r>
        <w:r>
          <w:rPr>
            <w:spacing w:val="-23"/>
          </w:rPr>
          <w:t xml:space="preserve"> </w:t>
        </w:r>
      </w:hyperlink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 that:</w:t>
      </w:r>
    </w:p>
    <w:p w14:paraId="0FBA7733" w14:textId="77777777" w:rsidR="00207DA8" w:rsidRDefault="00207DA8">
      <w:pPr>
        <w:pStyle w:val="BodyText"/>
        <w:spacing w:before="7"/>
        <w:rPr>
          <w:sz w:val="20"/>
        </w:rPr>
      </w:pPr>
    </w:p>
    <w:p w14:paraId="6E001BD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19" w:hanging="1136"/>
        <w:jc w:val="left"/>
      </w:pPr>
      <w:r>
        <w:t>such disclosure is a requirement of Law placed upon the Party</w:t>
      </w:r>
      <w:r>
        <w:rPr>
          <w:spacing w:val="1"/>
        </w:rPr>
        <w:t xml:space="preserve"> </w:t>
      </w:r>
      <w:r>
        <w:t>making the disclosure, including any requirements for disclosure</w:t>
      </w:r>
      <w:r>
        <w:rPr>
          <w:spacing w:val="1"/>
        </w:rPr>
        <w:t xml:space="preserve"> </w:t>
      </w:r>
      <w:r>
        <w:t>under the FOIA, Code of Practice on Access to Governmen</w:t>
      </w:r>
      <w:r>
        <w:t>t</w:t>
      </w:r>
      <w:r>
        <w:rPr>
          <w:spacing w:val="1"/>
        </w:rPr>
        <w:t xml:space="preserve"> </w:t>
      </w:r>
      <w:r>
        <w:t>Information or the Environmental Information Regulations pursuant to</w:t>
      </w:r>
      <w:r>
        <w:rPr>
          <w:spacing w:val="-59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19.11</w:t>
      </w:r>
      <w:r>
        <w:rPr>
          <w:spacing w:val="-2"/>
        </w:rPr>
        <w:t xml:space="preserve"> </w:t>
      </w:r>
      <w:r>
        <w:t>(Freedom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Information);</w:t>
      </w:r>
    </w:p>
    <w:p w14:paraId="506B019F" w14:textId="77777777" w:rsidR="00207DA8" w:rsidRDefault="00207DA8">
      <w:pPr>
        <w:pStyle w:val="BodyText"/>
        <w:spacing w:before="10"/>
        <w:rPr>
          <w:sz w:val="20"/>
        </w:rPr>
      </w:pPr>
    </w:p>
    <w:p w14:paraId="4689B55F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394" w:hanging="1136"/>
        <w:jc w:val="left"/>
      </w:pPr>
      <w:r>
        <w:t>such information was in the possession of the Party making the</w:t>
      </w:r>
      <w:r>
        <w:rPr>
          <w:spacing w:val="1"/>
        </w:rPr>
        <w:t xml:space="preserve"> </w:t>
      </w:r>
      <w:r>
        <w:t>disclosure without obligation of confidentiality prior to its disclosure 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</w:t>
      </w:r>
      <w:r>
        <w:t>formation owner;</w:t>
      </w:r>
    </w:p>
    <w:p w14:paraId="4F7836D1" w14:textId="77777777" w:rsidR="00207DA8" w:rsidRDefault="00207DA8">
      <w:pPr>
        <w:pStyle w:val="BodyText"/>
        <w:spacing w:before="9"/>
        <w:rPr>
          <w:sz w:val="20"/>
        </w:rPr>
      </w:pPr>
    </w:p>
    <w:p w14:paraId="1B33862E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line="242" w:lineRule="auto"/>
        <w:ind w:left="3887" w:right="460" w:hanging="1136"/>
        <w:jc w:val="left"/>
      </w:pP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confidentiality;</w:t>
      </w:r>
    </w:p>
    <w:p w14:paraId="478D7399" w14:textId="77777777" w:rsidR="00207DA8" w:rsidRDefault="00207DA8">
      <w:pPr>
        <w:pStyle w:val="BodyText"/>
        <w:spacing w:before="6"/>
        <w:rPr>
          <w:sz w:val="20"/>
        </w:rPr>
      </w:pPr>
    </w:p>
    <w:p w14:paraId="0ACED39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961" w:hanging="1136"/>
        <w:jc w:val="left"/>
      </w:pPr>
      <w:r>
        <w:t>such information was already in the public domain at the time of</w:t>
      </w:r>
      <w:r>
        <w:rPr>
          <w:spacing w:val="-60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than by a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Contract;</w:t>
      </w:r>
      <w:r>
        <w:rPr>
          <w:spacing w:val="-1"/>
        </w:rPr>
        <w:t xml:space="preserve"> </w:t>
      </w:r>
      <w:r>
        <w:t>or</w:t>
      </w:r>
    </w:p>
    <w:p w14:paraId="1AB2B8F9" w14:textId="77777777" w:rsidR="00207DA8" w:rsidRDefault="00207DA8">
      <w:pPr>
        <w:pStyle w:val="BodyText"/>
        <w:spacing w:before="11"/>
        <w:rPr>
          <w:sz w:val="20"/>
        </w:rPr>
      </w:pPr>
    </w:p>
    <w:p w14:paraId="5EACFAE0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914" w:hanging="1136"/>
        <w:jc w:val="left"/>
      </w:pPr>
      <w:r>
        <w:t>it is independently developed without access to the other Party's</w:t>
      </w:r>
      <w:r>
        <w:rPr>
          <w:spacing w:val="-59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Information.</w:t>
      </w:r>
    </w:p>
    <w:p w14:paraId="3FBF0C5E" w14:textId="77777777" w:rsidR="00207DA8" w:rsidRDefault="00207DA8">
      <w:pPr>
        <w:pStyle w:val="BodyText"/>
        <w:spacing w:before="10"/>
        <w:rPr>
          <w:sz w:val="20"/>
        </w:rPr>
      </w:pPr>
    </w:p>
    <w:p w14:paraId="15F7EF2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79" w:hanging="1080"/>
        <w:rPr>
          <w:rFonts w:ascii="Verdana"/>
        </w:rPr>
      </w:pPr>
      <w:r>
        <w:t>The Service Provider may only disclose the Customer's Confidential Information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Staff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involved in</w:t>
      </w:r>
      <w:r>
        <w:rPr>
          <w:spacing w:val="-3"/>
        </w:rPr>
        <w:t xml:space="preserve"> </w:t>
      </w:r>
      <w:r>
        <w:t>the 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 and/or</w:t>
      </w:r>
    </w:p>
    <w:p w14:paraId="7896E9D9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B319C6E" w14:textId="77777777" w:rsidR="00207DA8" w:rsidRDefault="00207DA8">
      <w:pPr>
        <w:pStyle w:val="BodyText"/>
        <w:spacing w:before="7"/>
        <w:rPr>
          <w:sz w:val="12"/>
        </w:rPr>
      </w:pPr>
    </w:p>
    <w:p w14:paraId="2479183B" w14:textId="77777777" w:rsidR="00207DA8" w:rsidRDefault="00326D19">
      <w:pPr>
        <w:pStyle w:val="BodyText"/>
        <w:spacing w:before="94"/>
        <w:ind w:left="2698" w:right="505"/>
      </w:pPr>
      <w:r>
        <w:t>Services and who need to know the information, and shall ensure that such Staff</w:t>
      </w:r>
      <w:r>
        <w:rPr>
          <w:spacing w:val="-59"/>
        </w:rPr>
        <w:t xml:space="preserve"> </w:t>
      </w:r>
      <w:r>
        <w:t>are 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 comply with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obligations 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confidentiality.</w:t>
      </w:r>
    </w:p>
    <w:p w14:paraId="1DCF0334" w14:textId="77777777" w:rsidR="00207DA8" w:rsidRDefault="00207DA8">
      <w:pPr>
        <w:pStyle w:val="BodyText"/>
        <w:spacing w:before="10"/>
        <w:rPr>
          <w:sz w:val="20"/>
        </w:rPr>
      </w:pPr>
    </w:p>
    <w:p w14:paraId="6C9F3D1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ind w:left="2698" w:right="453" w:hanging="1080"/>
        <w:jc w:val="both"/>
        <w:rPr>
          <w:rFonts w:ascii="Verdana"/>
        </w:rPr>
      </w:pPr>
      <w:r>
        <w:t>The Service Provider shall not, and shall procure that the Staff do not, use any of</w:t>
      </w:r>
      <w:r>
        <w:rPr>
          <w:spacing w:val="-59"/>
        </w:rPr>
        <w:t xml:space="preserve"> </w:t>
      </w:r>
      <w:r>
        <w:t>the Customer's Confidential Information received otherwise than for the purposes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Contract.</w:t>
      </w:r>
    </w:p>
    <w:p w14:paraId="2E780729" w14:textId="77777777" w:rsidR="00207DA8" w:rsidRDefault="00207DA8">
      <w:pPr>
        <w:pStyle w:val="BodyText"/>
        <w:rPr>
          <w:sz w:val="21"/>
        </w:rPr>
      </w:pPr>
    </w:p>
    <w:p w14:paraId="41C253A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78" w:hanging="1080"/>
        <w:rPr>
          <w:rFonts w:ascii="Verdana"/>
        </w:rPr>
      </w:pPr>
      <w:r>
        <w:t>At the written request of the Customer, the Service Provider shall procu</w:t>
      </w:r>
      <w:r>
        <w:t>re that</w:t>
      </w:r>
      <w:r>
        <w:rPr>
          <w:spacing w:val="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Customer's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confidentiality</w:t>
      </w:r>
      <w:r>
        <w:rPr>
          <w:spacing w:val="-58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commencing any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7118DC78" w14:textId="77777777" w:rsidR="00207DA8" w:rsidRDefault="00207DA8">
      <w:pPr>
        <w:pStyle w:val="BodyText"/>
        <w:spacing w:before="9"/>
        <w:rPr>
          <w:sz w:val="20"/>
        </w:rPr>
      </w:pPr>
    </w:p>
    <w:p w14:paraId="7181514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4" w:hanging="1080"/>
        <w:rPr>
          <w:rFonts w:ascii="Verdana"/>
        </w:rPr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 that</w:t>
      </w:r>
      <w:r>
        <w:rPr>
          <w:spacing w:val="3"/>
        </w:rPr>
        <w:t xml:space="preserve"> </w:t>
      </w:r>
      <w:r>
        <w:t>any default,</w:t>
      </w:r>
      <w:r>
        <w:rPr>
          <w:spacing w:val="3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or omission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Staff causes or contributes</w:t>
      </w:r>
      <w:r>
        <w:rPr>
          <w:spacing w:val="1"/>
        </w:rPr>
        <w:t xml:space="preserve"> </w:t>
      </w:r>
      <w:r>
        <w:t>(or could cause or contribute) to the Service Provider breaching its obligations as</w:t>
      </w:r>
      <w:r>
        <w:rPr>
          <w:spacing w:val="1"/>
        </w:rPr>
        <w:t xml:space="preserve"> </w:t>
      </w:r>
      <w:r>
        <w:t>to confidentiality under or in connection with this Contract, the Service Provider</w:t>
      </w:r>
      <w:r>
        <w:rPr>
          <w:spacing w:val="1"/>
        </w:rPr>
        <w:t xml:space="preserve"> </w:t>
      </w:r>
      <w:r>
        <w:t>shall take such action as may be appropriate in the circumsta</w:t>
      </w:r>
      <w:r>
        <w:t>nces, including the</w:t>
      </w:r>
      <w:r>
        <w:rPr>
          <w:spacing w:val="1"/>
        </w:rPr>
        <w:t xml:space="preserve"> </w:t>
      </w:r>
      <w:r>
        <w:t>use of disciplinary procedures in serious cases.</w:t>
      </w:r>
      <w:r>
        <w:rPr>
          <w:spacing w:val="1"/>
        </w:rPr>
        <w:t xml:space="preserve"> </w:t>
      </w:r>
      <w:r>
        <w:t>To the fullest extent permitted by</w:t>
      </w:r>
      <w:r>
        <w:rPr>
          <w:spacing w:val="-59"/>
        </w:rPr>
        <w:t xml:space="preserve"> </w:t>
      </w:r>
      <w:r>
        <w:t>its own obligations of confidentiality to any Staff, the Service Provider shall</w:t>
      </w:r>
      <w:r>
        <w:rPr>
          <w:spacing w:val="1"/>
        </w:rPr>
        <w:t xml:space="preserve"> </w:t>
      </w:r>
      <w:r>
        <w:t>provide such evidence to the Customer as the Customer may reasonably req</w:t>
      </w:r>
      <w:r>
        <w:t>uire</w:t>
      </w:r>
      <w:r>
        <w:rPr>
          <w:spacing w:val="1"/>
        </w:rPr>
        <w:t xml:space="preserve"> </w:t>
      </w:r>
      <w:r>
        <w:t>(though not so as to risk compromising or prejudicing any disciplinary or other</w:t>
      </w:r>
      <w:r>
        <w:rPr>
          <w:spacing w:val="1"/>
        </w:rPr>
        <w:t xml:space="preserve"> </w:t>
      </w:r>
      <w:r>
        <w:t>proceedings to demonstrate that the Service Provider is taking appropriate steps</w:t>
      </w:r>
      <w:r>
        <w:rPr>
          <w:spacing w:val="1"/>
        </w:rPr>
        <w:t xml:space="preserve"> </w:t>
      </w:r>
      <w:r>
        <w:t>to comply with this clause, including copies of any written communications to</w:t>
      </w:r>
      <w:r>
        <w:rPr>
          <w:spacing w:val="1"/>
        </w:rPr>
        <w:t xml:space="preserve"> </w:t>
      </w:r>
      <w:r>
        <w:t xml:space="preserve">and/or from </w:t>
      </w:r>
      <w:r>
        <w:t>Staff, and any minutes of meeting and any other records which</w:t>
      </w:r>
      <w:r>
        <w:rPr>
          <w:spacing w:val="1"/>
        </w:rPr>
        <w:t xml:space="preserve"> </w:t>
      </w:r>
      <w:r>
        <w:t>provide an audit trail of any discussions or exchanges with Staff in connection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confidentiality.</w:t>
      </w:r>
    </w:p>
    <w:p w14:paraId="7876FC12" w14:textId="77777777" w:rsidR="00207DA8" w:rsidRDefault="00207DA8">
      <w:pPr>
        <w:pStyle w:val="BodyText"/>
        <w:rPr>
          <w:sz w:val="21"/>
        </w:rPr>
      </w:pPr>
    </w:p>
    <w:p w14:paraId="40523F8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82" w:hanging="1080"/>
        <w:rPr>
          <w:rFonts w:ascii="Verdana"/>
        </w:rPr>
      </w:pPr>
      <w:bookmarkStart w:id="17" w:name="_bookmark15"/>
      <w:bookmarkEnd w:id="17"/>
      <w:r>
        <w:t>Nothing in this Contract shall prevent the Customer from disclosing the S</w:t>
      </w:r>
      <w:r>
        <w:t>ervice</w:t>
      </w:r>
      <w:r>
        <w:rPr>
          <w:spacing w:val="-59"/>
        </w:rPr>
        <w:t xml:space="preserve"> </w:t>
      </w:r>
      <w:r>
        <w:t>Provider's Confidential Information (including the Management Information</w:t>
      </w:r>
      <w:r>
        <w:rPr>
          <w:spacing w:val="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 7.2):</w:t>
      </w:r>
    </w:p>
    <w:p w14:paraId="35703EDE" w14:textId="77777777" w:rsidR="00207DA8" w:rsidRDefault="00207DA8">
      <w:pPr>
        <w:pStyle w:val="BodyText"/>
        <w:spacing w:before="10"/>
        <w:rPr>
          <w:sz w:val="20"/>
        </w:rPr>
      </w:pPr>
    </w:p>
    <w:p w14:paraId="55192049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17" w:hanging="1136"/>
        <w:jc w:val="left"/>
      </w:pPr>
      <w:r>
        <w:t>to any Contracting Authority.</w:t>
      </w:r>
      <w:r>
        <w:rPr>
          <w:spacing w:val="1"/>
        </w:rPr>
        <w:t xml:space="preserve"> </w:t>
      </w:r>
      <w:r>
        <w:t>All Contracting Authorities receiving</w:t>
      </w:r>
      <w:r>
        <w:rPr>
          <w:spacing w:val="1"/>
        </w:rPr>
        <w:t xml:space="preserve"> </w:t>
      </w:r>
      <w:r>
        <w:t>such Confidential Information shall be entitled to further disclose the</w:t>
      </w:r>
      <w:r>
        <w:rPr>
          <w:spacing w:val="1"/>
        </w:rPr>
        <w:t xml:space="preserve"> </w:t>
      </w:r>
      <w:r>
        <w:t>Confid</w:t>
      </w:r>
      <w:r>
        <w:t>ential Information to other Contracting Authorities on the basis</w:t>
      </w:r>
      <w:r>
        <w:rPr>
          <w:spacing w:val="1"/>
        </w:rPr>
        <w:t xml:space="preserve"> </w:t>
      </w:r>
      <w:r>
        <w:t>that the information is confidential and is not to be disclosed to a third</w:t>
      </w:r>
      <w:r>
        <w:rPr>
          <w:spacing w:val="-59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Authority;</w:t>
      </w:r>
    </w:p>
    <w:p w14:paraId="5E86F948" w14:textId="77777777" w:rsidR="00207DA8" w:rsidRDefault="00207DA8">
      <w:pPr>
        <w:pStyle w:val="BodyText"/>
        <w:spacing w:before="10"/>
        <w:rPr>
          <w:sz w:val="20"/>
        </w:rPr>
      </w:pPr>
    </w:p>
    <w:p w14:paraId="00503AC1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8"/>
        </w:tabs>
        <w:ind w:left="3887" w:right="1218" w:hanging="1136"/>
        <w:jc w:val="both"/>
      </w:pPr>
      <w:r>
        <w:t>to any consultant, contractor or other person engaged by the</w:t>
      </w:r>
      <w:r>
        <w:rPr>
          <w:spacing w:val="-59"/>
        </w:rPr>
        <w:t xml:space="preserve"> </w:t>
      </w:r>
      <w:r>
        <w:t>Customer or any person conducting an Office of Government</w:t>
      </w:r>
      <w:r>
        <w:rPr>
          <w:spacing w:val="-60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gateway</w:t>
      </w:r>
      <w:r>
        <w:rPr>
          <w:spacing w:val="-2"/>
        </w:rPr>
        <w:t xml:space="preserve"> </w:t>
      </w:r>
      <w:r>
        <w:t>review;</w:t>
      </w:r>
    </w:p>
    <w:p w14:paraId="1946BE5E" w14:textId="77777777" w:rsidR="00207DA8" w:rsidRDefault="00207DA8">
      <w:pPr>
        <w:pStyle w:val="BodyText"/>
        <w:spacing w:before="9"/>
        <w:rPr>
          <w:sz w:val="20"/>
        </w:rPr>
      </w:pPr>
    </w:p>
    <w:p w14:paraId="3F8AD00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438" w:hanging="1136"/>
        <w:jc w:val="left"/>
      </w:pPr>
      <w:r>
        <w:t>for the purpose of the examination and certification of the Customer's</w:t>
      </w:r>
      <w:r>
        <w:rPr>
          <w:spacing w:val="-59"/>
        </w:rPr>
        <w:t xml:space="preserve"> </w:t>
      </w:r>
      <w:r>
        <w:t>accounts;</w:t>
      </w:r>
      <w:r>
        <w:rPr>
          <w:spacing w:val="1"/>
        </w:rPr>
        <w:t xml:space="preserve"> </w:t>
      </w:r>
      <w:r>
        <w:t>or</w:t>
      </w:r>
    </w:p>
    <w:p w14:paraId="51C34A15" w14:textId="77777777" w:rsidR="00207DA8" w:rsidRDefault="00207DA8">
      <w:pPr>
        <w:pStyle w:val="BodyText"/>
        <w:spacing w:before="11"/>
        <w:rPr>
          <w:sz w:val="20"/>
        </w:rPr>
      </w:pPr>
    </w:p>
    <w:p w14:paraId="513A821F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09" w:hanging="1136"/>
        <w:jc w:val="left"/>
      </w:pPr>
      <w:r>
        <w:t>for any examination pursuant to Section 6(1) of the National Audit Act</w:t>
      </w:r>
      <w:r>
        <w:rPr>
          <w:spacing w:val="-59"/>
        </w:rPr>
        <w:t xml:space="preserve"> </w:t>
      </w:r>
      <w:r>
        <w:t>1983 of the economy, efficiency and effectiveness with which the</w:t>
      </w:r>
      <w:r>
        <w:rPr>
          <w:spacing w:val="1"/>
        </w:rPr>
        <w:t xml:space="preserve"> </w:t>
      </w:r>
      <w:r>
        <w:t>Customer has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resources.</w:t>
      </w:r>
    </w:p>
    <w:p w14:paraId="7E051CA8" w14:textId="77777777" w:rsidR="00207DA8" w:rsidRDefault="00207DA8">
      <w:pPr>
        <w:pStyle w:val="BodyText"/>
        <w:spacing w:before="9"/>
        <w:rPr>
          <w:sz w:val="20"/>
        </w:rPr>
      </w:pPr>
    </w:p>
    <w:p w14:paraId="68CE4B0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53" w:hanging="1080"/>
        <w:rPr>
          <w:rFonts w:ascii="Verdana"/>
        </w:rPr>
      </w:pPr>
      <w:r>
        <w:t>T</w:t>
      </w:r>
      <w:r>
        <w:t>he Customer shall use all reasonable endeavours to ensure that any</w:t>
      </w:r>
      <w:r>
        <w:rPr>
          <w:spacing w:val="1"/>
        </w:rPr>
        <w:t xml:space="preserve"> </w:t>
      </w:r>
      <w:r>
        <w:t>government department, Contracting Authority, employee, third party or Sub-</w:t>
      </w:r>
      <w:r>
        <w:rPr>
          <w:spacing w:val="1"/>
        </w:rPr>
        <w:t xml:space="preserve"> </w:t>
      </w:r>
      <w:r>
        <w:t>Contractor to whom the Service Provider's Confidential Information is disclosed</w:t>
      </w:r>
      <w:r>
        <w:rPr>
          <w:spacing w:val="-60"/>
        </w:rPr>
        <w:t xml:space="preserve"> </w:t>
      </w:r>
      <w:r>
        <w:t xml:space="preserve">pursuant to clause </w:t>
      </w:r>
      <w:hyperlink w:anchor="_bookmark15" w:history="1">
        <w:r>
          <w:t xml:space="preserve">16.10.7 </w:t>
        </w:r>
      </w:hyperlink>
      <w:r>
        <w:t>is made aware of the Customer's obligations of</w:t>
      </w:r>
      <w:r>
        <w:rPr>
          <w:spacing w:val="1"/>
        </w:rPr>
        <w:t xml:space="preserve"> </w:t>
      </w:r>
      <w:r>
        <w:t>confidentiality.</w:t>
      </w:r>
    </w:p>
    <w:p w14:paraId="126953D2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E5BF58C" w14:textId="77777777" w:rsidR="00207DA8" w:rsidRDefault="00207DA8">
      <w:pPr>
        <w:pStyle w:val="BodyText"/>
        <w:spacing w:before="2"/>
        <w:rPr>
          <w:sz w:val="12"/>
        </w:rPr>
      </w:pPr>
    </w:p>
    <w:p w14:paraId="21DEEF7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460" w:hanging="1080"/>
        <w:rPr>
          <w:rFonts w:ascii="Verdana"/>
        </w:rPr>
      </w:pPr>
      <w:r>
        <w:t xml:space="preserve">Nothing in this clause </w:t>
      </w:r>
      <w:hyperlink w:anchor="_bookmark13" w:history="1">
        <w:r>
          <w:t xml:space="preserve">16.10 </w:t>
        </w:r>
      </w:hyperlink>
      <w:r>
        <w:t>shall prevent either Party from using any techniques,</w:t>
      </w:r>
      <w:r>
        <w:rPr>
          <w:spacing w:val="-59"/>
        </w:rPr>
        <w:t xml:space="preserve"> </w:t>
      </w:r>
      <w:r>
        <w:t>ideas or Know-How gained during th</w:t>
      </w:r>
      <w:r>
        <w:t>e performance of the Contract in the course</w:t>
      </w:r>
      <w:r>
        <w:rPr>
          <w:spacing w:val="1"/>
        </w:rPr>
        <w:t xml:space="preserve"> </w:t>
      </w:r>
      <w:r>
        <w:t>of its normal business to the extent that this use does not result in a disclosure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Party's</w:t>
      </w:r>
      <w:r>
        <w:rPr>
          <w:spacing w:val="-3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or an</w:t>
      </w:r>
      <w:r>
        <w:rPr>
          <w:spacing w:val="-2"/>
        </w:rPr>
        <w:t xml:space="preserve"> </w:t>
      </w:r>
      <w:r>
        <w:t>infringement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IPR.</w:t>
      </w:r>
    </w:p>
    <w:p w14:paraId="053A08E0" w14:textId="77777777" w:rsidR="00207DA8" w:rsidRDefault="00207DA8">
      <w:pPr>
        <w:pStyle w:val="BodyText"/>
        <w:spacing w:before="8"/>
        <w:rPr>
          <w:sz w:val="20"/>
        </w:rPr>
      </w:pPr>
    </w:p>
    <w:p w14:paraId="3ADD595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ind w:left="2698" w:right="508" w:hanging="1080"/>
        <w:jc w:val="both"/>
        <w:rPr>
          <w:rFonts w:ascii="Verdana"/>
        </w:rPr>
      </w:pPr>
      <w:r>
        <w:t>In the event that the Service Provider fails to comply with clause 16.6.1 to clause</w:t>
      </w:r>
      <w:r>
        <w:rPr>
          <w:spacing w:val="-59"/>
        </w:rPr>
        <w:t xml:space="preserve"> </w:t>
      </w:r>
      <w:r>
        <w:t>16.6.6, the Customer reserves the right to terminate the Contract with immediate</w:t>
      </w:r>
      <w:r>
        <w:rPr>
          <w:spacing w:val="-59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notice in writing.</w:t>
      </w:r>
    </w:p>
    <w:p w14:paraId="1674D195" w14:textId="77777777" w:rsidR="00207DA8" w:rsidRDefault="00207DA8">
      <w:pPr>
        <w:pStyle w:val="BodyText"/>
        <w:rPr>
          <w:sz w:val="21"/>
        </w:rPr>
      </w:pPr>
    </w:p>
    <w:p w14:paraId="5354117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ind w:left="2698" w:right="593" w:hanging="1080"/>
        <w:rPr>
          <w:rFonts w:ascii="Verdana"/>
        </w:rPr>
      </w:pPr>
      <w:r>
        <w:t>In order to ensure that no unauthorised person gains access to any Confidential</w:t>
      </w:r>
      <w:r>
        <w:rPr>
          <w:spacing w:val="-59"/>
        </w:rPr>
        <w:t xml:space="preserve"> </w:t>
      </w:r>
      <w:r>
        <w:t>Information or any data obtained in performance of the Contract, the Service</w:t>
      </w:r>
      <w:r>
        <w:rPr>
          <w:spacing w:val="1"/>
        </w:rPr>
        <w:t xml:space="preserve"> </w:t>
      </w:r>
      <w:r>
        <w:t>Provider undertakes to maintain adequate security arrangements that meet the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</w:t>
      </w:r>
      <w:r>
        <w:t>ndustry</w:t>
      </w:r>
      <w:r>
        <w:rPr>
          <w:spacing w:val="-2"/>
        </w:rPr>
        <w:t xml:space="preserve"> </w:t>
      </w:r>
      <w:r>
        <w:t>Practice.</w:t>
      </w:r>
    </w:p>
    <w:p w14:paraId="3C72A837" w14:textId="77777777" w:rsidR="00207DA8" w:rsidRDefault="00207DA8">
      <w:pPr>
        <w:pStyle w:val="BodyText"/>
        <w:spacing w:before="11"/>
        <w:rPr>
          <w:sz w:val="20"/>
        </w:rPr>
      </w:pPr>
    </w:p>
    <w:p w14:paraId="094D24F7" w14:textId="77777777" w:rsidR="00207DA8" w:rsidRDefault="00326D19">
      <w:pPr>
        <w:pStyle w:val="Heading1"/>
        <w:numPr>
          <w:ilvl w:val="1"/>
          <w:numId w:val="16"/>
        </w:numPr>
        <w:tabs>
          <w:tab w:val="left" w:pos="1619"/>
        </w:tabs>
        <w:rPr>
          <w:rFonts w:ascii="Verdana"/>
        </w:rPr>
      </w:pP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</w:p>
    <w:p w14:paraId="7A9A139D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0FF800B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620" w:hanging="1080"/>
        <w:rPr>
          <w:rFonts w:ascii="Verdana"/>
        </w:rPr>
      </w:pPr>
      <w:r>
        <w:t>The Service Provider acknowledges that the Customer is subject to the</w:t>
      </w:r>
      <w:r>
        <w:rPr>
          <w:spacing w:val="1"/>
        </w:rPr>
        <w:t xml:space="preserve"> </w:t>
      </w:r>
      <w:r>
        <w:t>requirements of the FOIA and the Environmental Information Regulations and</w:t>
      </w:r>
      <w:r>
        <w:rPr>
          <w:spacing w:val="1"/>
        </w:rPr>
        <w:t xml:space="preserve"> </w:t>
      </w:r>
      <w:r>
        <w:t xml:space="preserve">shall assist and cooperate with the Customer to enable the Customer </w:t>
      </w:r>
      <w:r>
        <w:t>to comply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 Information disclosure obligations.</w:t>
      </w:r>
    </w:p>
    <w:p w14:paraId="56A0069A" w14:textId="77777777" w:rsidR="00207DA8" w:rsidRDefault="00207DA8">
      <w:pPr>
        <w:pStyle w:val="BodyText"/>
        <w:spacing w:before="10"/>
        <w:rPr>
          <w:sz w:val="20"/>
        </w:rPr>
      </w:pPr>
    </w:p>
    <w:p w14:paraId="2FF9D5F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procure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its Sub-Contractors</w:t>
      </w:r>
      <w:r>
        <w:rPr>
          <w:spacing w:val="-3"/>
        </w:rPr>
        <w:t xml:space="preserve"> </w:t>
      </w:r>
      <w:r>
        <w:t>shall:</w:t>
      </w:r>
    </w:p>
    <w:p w14:paraId="7DF6F7AA" w14:textId="77777777" w:rsidR="00207DA8" w:rsidRDefault="00207DA8">
      <w:pPr>
        <w:pStyle w:val="BodyText"/>
        <w:spacing w:before="9"/>
        <w:rPr>
          <w:sz w:val="20"/>
        </w:rPr>
      </w:pPr>
    </w:p>
    <w:p w14:paraId="26DDE63A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  <w:tab w:val="left" w:pos="8841"/>
        </w:tabs>
        <w:ind w:left="3887" w:right="558" w:hanging="1136"/>
        <w:jc w:val="left"/>
      </w:pPr>
      <w:r>
        <w:t>transfer to the Customer all Requests for Information that it receives</w:t>
      </w:r>
      <w:r>
        <w:rPr>
          <w:spacing w:val="-6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 practicable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within</w:t>
      </w:r>
      <w:r>
        <w:tab/>
        <w:t>two (2) Working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 receiving a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Information;</w:t>
      </w:r>
    </w:p>
    <w:p w14:paraId="320646EB" w14:textId="77777777" w:rsidR="00207DA8" w:rsidRDefault="00207DA8">
      <w:pPr>
        <w:pStyle w:val="BodyText"/>
        <w:spacing w:before="9"/>
        <w:rPr>
          <w:sz w:val="20"/>
        </w:rPr>
      </w:pPr>
    </w:p>
    <w:p w14:paraId="21F1C0C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470" w:hanging="1136"/>
        <w:jc w:val="left"/>
      </w:pPr>
      <w:r>
        <w:t>provide the Customer with a copy of all Information in its possession,</w:t>
      </w:r>
      <w:r>
        <w:rPr>
          <w:spacing w:val="-59"/>
        </w:rPr>
        <w:t xml:space="preserve"> </w:t>
      </w:r>
      <w:r>
        <w:t>or control in the form that the Customer requires within five (5)</w:t>
      </w:r>
      <w:r>
        <w:rPr>
          <w:spacing w:val="1"/>
        </w:rPr>
        <w:t xml:space="preserve"> </w:t>
      </w:r>
      <w:r>
        <w:t>Working Days (or such other period as the Customer</w:t>
      </w:r>
      <w:r>
        <w:t xml:space="preserve"> may specify)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Customer's</w:t>
      </w:r>
      <w:r>
        <w:rPr>
          <w:spacing w:val="-1"/>
        </w:rPr>
        <w:t xml:space="preserve"> </w:t>
      </w:r>
      <w:r>
        <w:t>request;</w:t>
      </w:r>
      <w:r>
        <w:rPr>
          <w:spacing w:val="-1"/>
        </w:rPr>
        <w:t xml:space="preserve"> </w:t>
      </w:r>
      <w:r>
        <w:t>and</w:t>
      </w:r>
    </w:p>
    <w:p w14:paraId="31ED7778" w14:textId="77777777" w:rsidR="00207DA8" w:rsidRDefault="00207DA8">
      <w:pPr>
        <w:pStyle w:val="BodyText"/>
        <w:spacing w:before="11"/>
        <w:rPr>
          <w:sz w:val="20"/>
        </w:rPr>
      </w:pPr>
    </w:p>
    <w:p w14:paraId="1FCA918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71" w:hanging="1136"/>
        <w:jc w:val="left"/>
      </w:pPr>
      <w:r>
        <w:t>provide all necessary assistance as reasonably requested by the</w:t>
      </w:r>
      <w:r>
        <w:rPr>
          <w:spacing w:val="1"/>
        </w:rPr>
        <w:t xml:space="preserve"> </w:t>
      </w:r>
      <w:r>
        <w:t>Customer to enable the Customer to respond to the Request for</w:t>
      </w:r>
      <w:r>
        <w:rPr>
          <w:spacing w:val="1"/>
        </w:rPr>
        <w:t xml:space="preserve"> </w:t>
      </w:r>
      <w:r>
        <w:t>Information within the time for compliance set out in section 10 of the</w:t>
      </w:r>
      <w:r>
        <w:rPr>
          <w:spacing w:val="-60"/>
        </w:rPr>
        <w:t xml:space="preserve"> </w:t>
      </w:r>
      <w:r>
        <w:t>FOIA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5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Information Regulations.</w:t>
      </w:r>
    </w:p>
    <w:p w14:paraId="532070F0" w14:textId="77777777" w:rsidR="00207DA8" w:rsidRDefault="00207DA8">
      <w:pPr>
        <w:pStyle w:val="BodyText"/>
        <w:spacing w:before="10"/>
        <w:rPr>
          <w:sz w:val="20"/>
        </w:rPr>
      </w:pPr>
    </w:p>
    <w:p w14:paraId="2E38E0C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7" w:hanging="1080"/>
        <w:rPr>
          <w:rFonts w:ascii="Verdana"/>
        </w:rPr>
      </w:pPr>
      <w:r>
        <w:t>The Customer shall be responsible for determining in its absolute discretion and</w:t>
      </w:r>
      <w:r>
        <w:rPr>
          <w:spacing w:val="1"/>
        </w:rPr>
        <w:t xml:space="preserve"> </w:t>
      </w:r>
      <w:r>
        <w:t>notwithstanding any other provision</w:t>
      </w:r>
      <w:r>
        <w:t xml:space="preserve"> in the Contract or any other Contract whether</w:t>
      </w:r>
      <w:r>
        <w:rPr>
          <w:spacing w:val="-60"/>
        </w:rPr>
        <w:t xml:space="preserve"> </w:t>
      </w:r>
      <w:r>
        <w:t>the Commercially Sensitive Information and/or any other Information is exempt</w:t>
      </w:r>
      <w:r>
        <w:rPr>
          <w:spacing w:val="1"/>
        </w:rPr>
        <w:t xml:space="preserve"> </w:t>
      </w:r>
      <w:r>
        <w:t>from disclosure in accordance with the provisions of the FOIA or the</w:t>
      </w:r>
      <w:r>
        <w:rPr>
          <w:spacing w:val="1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Information Regulations.</w:t>
      </w:r>
    </w:p>
    <w:p w14:paraId="1A9B60E1" w14:textId="77777777" w:rsidR="00207DA8" w:rsidRDefault="00207DA8">
      <w:pPr>
        <w:pStyle w:val="BodyText"/>
        <w:spacing w:before="10"/>
        <w:rPr>
          <w:sz w:val="20"/>
        </w:rPr>
      </w:pPr>
    </w:p>
    <w:p w14:paraId="111D06E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1462" w:hanging="1080"/>
        <w:rPr>
          <w:rFonts w:ascii="Verdana"/>
        </w:rPr>
      </w:pPr>
      <w:r>
        <w:t xml:space="preserve">In no event shall the </w:t>
      </w:r>
      <w:r>
        <w:t>Service Provider respond directly to a Request for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authorised in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Customer.</w:t>
      </w:r>
    </w:p>
    <w:p w14:paraId="3E190F5E" w14:textId="77777777" w:rsidR="00207DA8" w:rsidRDefault="00207DA8">
      <w:pPr>
        <w:pStyle w:val="BodyText"/>
        <w:spacing w:before="9"/>
        <w:rPr>
          <w:sz w:val="20"/>
        </w:rPr>
      </w:pPr>
    </w:p>
    <w:p w14:paraId="01883B5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379" w:hanging="1080"/>
        <w:rPr>
          <w:rFonts w:ascii="Verdana" w:hAnsi="Verdana"/>
        </w:rPr>
      </w:pPr>
      <w:bookmarkStart w:id="18" w:name="_bookmark16"/>
      <w:bookmarkEnd w:id="18"/>
      <w:r>
        <w:t>T</w:t>
      </w:r>
      <w:r>
        <w:t>he Service Provider acknowledges that (notwithstanding the provisions of clause</w:t>
      </w:r>
      <w:r>
        <w:rPr>
          <w:spacing w:val="-59"/>
        </w:rPr>
        <w:t xml:space="preserve"> </w:t>
      </w:r>
      <w:hyperlink w:anchor="_bookmark13" w:history="1">
        <w:r>
          <w:t>16.10</w:t>
        </w:r>
      </w:hyperlink>
      <w:r>
        <w:t>) the Customer may, acting in accordance with the Department of</w:t>
      </w:r>
      <w:r>
        <w:rPr>
          <w:spacing w:val="1"/>
        </w:rPr>
        <w:t xml:space="preserve"> </w:t>
      </w:r>
      <w:r>
        <w:t>Constitutional</w:t>
      </w:r>
      <w:r>
        <w:rPr>
          <w:spacing w:val="3"/>
        </w:rPr>
        <w:t xml:space="preserve"> </w:t>
      </w:r>
      <w:r>
        <w:t>Affairs’</w:t>
      </w:r>
      <w:r>
        <w:rPr>
          <w:spacing w:val="3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Practice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Discharge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Public Authorities under Part 1 of the Freedom of Information Act 2000 (</w:t>
      </w:r>
      <w:r>
        <w:rPr>
          <w:b/>
        </w:rPr>
        <w:t>"the</w:t>
      </w:r>
      <w:r>
        <w:rPr>
          <w:b/>
          <w:spacing w:val="1"/>
        </w:rPr>
        <w:t xml:space="preserve"> </w:t>
      </w:r>
      <w:r>
        <w:rPr>
          <w:b/>
        </w:rPr>
        <w:t>Code"</w:t>
      </w:r>
      <w:r>
        <w:t>),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obliged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FOIA,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Regulations</w:t>
      </w:r>
    </w:p>
    <w:p w14:paraId="0FB76C7C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0EE7A80" w14:textId="77777777" w:rsidR="00207DA8" w:rsidRDefault="00207DA8">
      <w:pPr>
        <w:pStyle w:val="BodyText"/>
        <w:spacing w:before="7"/>
        <w:rPr>
          <w:sz w:val="12"/>
        </w:rPr>
      </w:pPr>
    </w:p>
    <w:p w14:paraId="25F97D40" w14:textId="77777777" w:rsidR="00207DA8" w:rsidRDefault="00326D19">
      <w:pPr>
        <w:pStyle w:val="BodyText"/>
        <w:spacing w:before="94"/>
        <w:ind w:left="2698" w:right="1202"/>
      </w:pPr>
      <w:r>
        <w:t>to disclose information concerning the Service Provider or the Goods and</w:t>
      </w:r>
      <w:r>
        <w:rPr>
          <w:spacing w:val="-59"/>
        </w:rPr>
        <w:t xml:space="preserve"> </w:t>
      </w:r>
      <w:r>
        <w:t>Services:</w:t>
      </w:r>
    </w:p>
    <w:p w14:paraId="1E8E47C2" w14:textId="77777777" w:rsidR="00207DA8" w:rsidRDefault="00207DA8">
      <w:pPr>
        <w:pStyle w:val="BodyText"/>
        <w:spacing w:before="10"/>
        <w:rPr>
          <w:sz w:val="20"/>
        </w:rPr>
      </w:pPr>
    </w:p>
    <w:p w14:paraId="1A74B10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in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consulting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Provider;</w:t>
      </w:r>
      <w:r>
        <w:rPr>
          <w:spacing w:val="-3"/>
        </w:rPr>
        <w:t xml:space="preserve"> </w:t>
      </w:r>
      <w:r>
        <w:t>or</w:t>
      </w:r>
    </w:p>
    <w:p w14:paraId="52E12EC1" w14:textId="77777777" w:rsidR="00207DA8" w:rsidRDefault="00207DA8">
      <w:pPr>
        <w:pStyle w:val="BodyText"/>
        <w:spacing w:before="9"/>
        <w:rPr>
          <w:sz w:val="20"/>
        </w:rPr>
      </w:pPr>
    </w:p>
    <w:p w14:paraId="64CBA6AE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835" w:hanging="1136"/>
        <w:jc w:val="left"/>
      </w:pPr>
      <w:r>
        <w:t>following consultation with the Service Provider and having taken</w:t>
      </w:r>
      <w:r>
        <w:rPr>
          <w:spacing w:val="-59"/>
        </w:rPr>
        <w:t xml:space="preserve"> </w:t>
      </w:r>
      <w:r>
        <w:t>their views</w:t>
      </w:r>
      <w:r>
        <w:rPr>
          <w:spacing w:val="1"/>
        </w:rPr>
        <w:t xml:space="preserve"> </w:t>
      </w:r>
      <w:r>
        <w:t>into account,</w:t>
      </w:r>
    </w:p>
    <w:p w14:paraId="6A2BC471" w14:textId="77777777" w:rsidR="00207DA8" w:rsidRDefault="00207DA8">
      <w:pPr>
        <w:pStyle w:val="BodyText"/>
        <w:spacing w:before="11"/>
        <w:rPr>
          <w:sz w:val="20"/>
        </w:rPr>
      </w:pPr>
    </w:p>
    <w:p w14:paraId="5AB28459" w14:textId="77777777" w:rsidR="00207DA8" w:rsidRDefault="00326D19">
      <w:pPr>
        <w:pStyle w:val="BodyText"/>
        <w:ind w:left="2751" w:right="586"/>
      </w:pPr>
      <w:r>
        <w:t xml:space="preserve">provided always that where clause </w:t>
      </w:r>
      <w:hyperlink w:anchor="_bookmark16" w:history="1">
        <w:r>
          <w:t xml:space="preserve">16.11.5 </w:t>
        </w:r>
      </w:hyperlink>
      <w:r>
        <w:t>applies the Customer shall, in</w:t>
      </w:r>
      <w:r>
        <w:rPr>
          <w:spacing w:val="1"/>
        </w:rPr>
        <w:t xml:space="preserve"> </w:t>
      </w:r>
      <w:r>
        <w:t>accordance with any recommendations of the Code, take reaso</w:t>
      </w:r>
      <w:r>
        <w:t>nable steps,</w:t>
      </w:r>
      <w:r>
        <w:rPr>
          <w:spacing w:val="1"/>
        </w:rPr>
        <w:t xml:space="preserve"> </w:t>
      </w:r>
      <w:r>
        <w:t>where appropriate, to give the Service Provider advanced notice, or failing that,</w:t>
      </w:r>
      <w:r>
        <w:rPr>
          <w:spacing w:val="-60"/>
        </w:rPr>
        <w:t xml:space="preserve"> </w:t>
      </w:r>
      <w:r>
        <w:t>to draw the disclosure to the Service Provider's attention after any such</w:t>
      </w:r>
      <w:r>
        <w:rPr>
          <w:spacing w:val="1"/>
        </w:rPr>
        <w:t xml:space="preserve"> </w:t>
      </w:r>
      <w:r>
        <w:t>disclosure.</w:t>
      </w:r>
    </w:p>
    <w:p w14:paraId="4DCC6F47" w14:textId="77777777" w:rsidR="00207DA8" w:rsidRDefault="00207DA8">
      <w:pPr>
        <w:pStyle w:val="BodyText"/>
        <w:spacing w:before="1"/>
        <w:rPr>
          <w:sz w:val="21"/>
        </w:rPr>
      </w:pPr>
    </w:p>
    <w:p w14:paraId="3F802C0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61" w:hanging="1080"/>
        <w:rPr>
          <w:rFonts w:ascii="Verdana"/>
        </w:rPr>
      </w:pPr>
      <w:r>
        <w:t>The Service Provider shall ensure that all Information is retained for dis</w:t>
      </w:r>
      <w:r>
        <w:t>closure in</w:t>
      </w:r>
      <w:r>
        <w:rPr>
          <w:spacing w:val="-59"/>
        </w:rPr>
        <w:t xml:space="preserve"> </w:t>
      </w:r>
      <w:r>
        <w:t>accordance with the provisions of the Contract and in any event in accordance</w:t>
      </w:r>
      <w:r>
        <w:rPr>
          <w:spacing w:val="1"/>
        </w:rPr>
        <w:t xml:space="preserve"> </w:t>
      </w:r>
      <w:r>
        <w:t>with the requirements of Good Industry Practice and shall permit the Customer to</w:t>
      </w:r>
      <w:r>
        <w:rPr>
          <w:spacing w:val="-59"/>
        </w:rPr>
        <w:t xml:space="preserve"> </w:t>
      </w:r>
      <w:r>
        <w:t>inspect such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14:paraId="1B5E47D9" w14:textId="77777777" w:rsidR="00207DA8" w:rsidRDefault="00207DA8">
      <w:pPr>
        <w:pStyle w:val="BodyText"/>
        <w:spacing w:before="10"/>
        <w:rPr>
          <w:sz w:val="20"/>
        </w:rPr>
      </w:pPr>
    </w:p>
    <w:p w14:paraId="644CD6E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33" w:hanging="1080"/>
        <w:rPr>
          <w:rFonts w:ascii="Verdana"/>
        </w:rPr>
      </w:pPr>
      <w:r>
        <w:t>The Service Provider acknowledges that the Commercially Sensitive Information</w:t>
      </w:r>
      <w:r>
        <w:rPr>
          <w:spacing w:val="-59"/>
        </w:rPr>
        <w:t xml:space="preserve"> </w:t>
      </w:r>
      <w:r>
        <w:t>is of indicative value only and that the Customer may be obliged to disclose it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clause</w:t>
      </w:r>
      <w:r>
        <w:rPr>
          <w:spacing w:val="-4"/>
        </w:rPr>
        <w:t xml:space="preserve"> </w:t>
      </w:r>
      <w:hyperlink w:anchor="_bookmark16" w:history="1">
        <w:r>
          <w:t>16.11.5</w:t>
        </w:r>
      </w:hyperlink>
      <w:r>
        <w:t>.</w:t>
      </w:r>
    </w:p>
    <w:p w14:paraId="25D6C40E" w14:textId="77777777" w:rsidR="00207DA8" w:rsidRDefault="00207DA8">
      <w:pPr>
        <w:pStyle w:val="BodyText"/>
        <w:spacing w:before="9"/>
        <w:rPr>
          <w:sz w:val="20"/>
        </w:rPr>
      </w:pPr>
    </w:p>
    <w:p w14:paraId="49BE9CEB" w14:textId="77777777" w:rsidR="00207DA8" w:rsidRDefault="00326D19">
      <w:pPr>
        <w:pStyle w:val="Heading1"/>
        <w:numPr>
          <w:ilvl w:val="1"/>
          <w:numId w:val="16"/>
        </w:numPr>
        <w:tabs>
          <w:tab w:val="left" w:pos="1619"/>
        </w:tabs>
        <w:rPr>
          <w:rFonts w:ascii="Verdana"/>
        </w:rPr>
      </w:pPr>
      <w:r>
        <w:t>Transparency</w:t>
      </w:r>
    </w:p>
    <w:p w14:paraId="18E7D592" w14:textId="77777777" w:rsidR="00207DA8" w:rsidRDefault="00207DA8">
      <w:pPr>
        <w:pStyle w:val="BodyText"/>
        <w:rPr>
          <w:b/>
          <w:sz w:val="21"/>
        </w:rPr>
      </w:pPr>
    </w:p>
    <w:p w14:paraId="5C79F23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10" w:hanging="1080"/>
        <w:rPr>
          <w:rFonts w:ascii="Verdana"/>
        </w:rPr>
      </w:pPr>
      <w:r>
        <w:t>The Parties ackno</w:t>
      </w:r>
      <w:r>
        <w:t>wledge that, except for any information which is exempt from</w:t>
      </w:r>
      <w:r>
        <w:rPr>
          <w:spacing w:val="1"/>
        </w:rPr>
        <w:t xml:space="preserve"> </w:t>
      </w:r>
      <w:r>
        <w:t>disclosure in accordance with the provisions of the FOIA, the content of the</w:t>
      </w:r>
      <w:r>
        <w:rPr>
          <w:spacing w:val="1"/>
        </w:rPr>
        <w:t xml:space="preserve"> </w:t>
      </w:r>
      <w:r>
        <w:t>Contract is not Confidential Information.</w:t>
      </w:r>
      <w:r>
        <w:rPr>
          <w:spacing w:val="1"/>
        </w:rPr>
        <w:t xml:space="preserve"> </w:t>
      </w:r>
      <w:r>
        <w:t>The Customer shall be responsible for</w:t>
      </w:r>
      <w:r>
        <w:rPr>
          <w:spacing w:val="1"/>
        </w:rPr>
        <w:t xml:space="preserve"> </w:t>
      </w:r>
      <w:r>
        <w:t>determining in its absolute discretion</w:t>
      </w:r>
      <w:r>
        <w:t xml:space="preserve"> whether any of the content of the Contract is</w:t>
      </w:r>
      <w:r>
        <w:rPr>
          <w:spacing w:val="-59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FOIA.</w:t>
      </w:r>
    </w:p>
    <w:p w14:paraId="4CC8AA0D" w14:textId="77777777" w:rsidR="00207DA8" w:rsidRDefault="00207DA8">
      <w:pPr>
        <w:pStyle w:val="BodyText"/>
        <w:spacing w:before="10"/>
        <w:rPr>
          <w:sz w:val="20"/>
        </w:rPr>
      </w:pPr>
    </w:p>
    <w:p w14:paraId="60979D6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387" w:hanging="1080"/>
        <w:rPr>
          <w:rFonts w:ascii="Verdana"/>
        </w:rPr>
      </w:pPr>
      <w:r>
        <w:t>Notwithstanding any other term of the Contract, the Service Provider hereby gives</w:t>
      </w:r>
      <w:r>
        <w:rPr>
          <w:spacing w:val="-59"/>
        </w:rPr>
        <w:t xml:space="preserve"> </w:t>
      </w:r>
      <w:r>
        <w:t>his consent for the Customer to publish the Contract in its entirety (but with any</w:t>
      </w:r>
      <w:r>
        <w:rPr>
          <w:spacing w:val="1"/>
        </w:rPr>
        <w:t xml:space="preserve"> </w:t>
      </w:r>
      <w:r>
        <w:t>information which is exempt from disclosure in accordance with the provisions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FOIA r</w:t>
      </w:r>
      <w:r>
        <w:t>edacted),</w:t>
      </w:r>
      <w:r>
        <w:rPr>
          <w:spacing w:val="4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agreed</w:t>
      </w:r>
      <w:r>
        <w:rPr>
          <w:spacing w:val="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14:paraId="0387D0D6" w14:textId="77777777" w:rsidR="00207DA8" w:rsidRDefault="00207DA8">
      <w:pPr>
        <w:pStyle w:val="BodyText"/>
        <w:spacing w:before="9"/>
        <w:rPr>
          <w:sz w:val="20"/>
        </w:rPr>
      </w:pPr>
    </w:p>
    <w:p w14:paraId="25E2140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913" w:hanging="1080"/>
        <w:rPr>
          <w:rFonts w:ascii="Verdana"/>
        </w:rPr>
      </w:pPr>
      <w:r>
        <w:t>The Customer may consult with the Service Provider to inform its decision</w:t>
      </w:r>
      <w:r>
        <w:rPr>
          <w:spacing w:val="1"/>
        </w:rPr>
        <w:t xml:space="preserve"> </w:t>
      </w:r>
      <w:r>
        <w:t>regarding any redactions but the Customer shall have the final decision in its</w:t>
      </w:r>
      <w:r>
        <w:rPr>
          <w:spacing w:val="-59"/>
        </w:rPr>
        <w:t xml:space="preserve"> </w:t>
      </w:r>
      <w:r>
        <w:t>absolute discretion.</w:t>
      </w:r>
    </w:p>
    <w:p w14:paraId="565BFF5B" w14:textId="77777777" w:rsidR="00207DA8" w:rsidRDefault="00207DA8">
      <w:pPr>
        <w:pStyle w:val="BodyText"/>
        <w:spacing w:before="9"/>
        <w:rPr>
          <w:sz w:val="20"/>
        </w:rPr>
      </w:pPr>
    </w:p>
    <w:p w14:paraId="06F3200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21" w:hanging="1080"/>
        <w:rPr>
          <w:rFonts w:ascii="Verdana"/>
        </w:rPr>
      </w:pPr>
      <w:r>
        <w:t>The Service Provider shall assist and cooperate with the Customer to enable the</w:t>
      </w:r>
      <w:r>
        <w:rPr>
          <w:spacing w:val="-59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to publish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34CDD9EB" w14:textId="77777777" w:rsidR="00207DA8" w:rsidRDefault="00207DA8">
      <w:pPr>
        <w:pStyle w:val="BodyText"/>
        <w:rPr>
          <w:sz w:val="21"/>
        </w:rPr>
      </w:pPr>
    </w:p>
    <w:p w14:paraId="6D76C909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WARRANTIES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REPRESENTATIONS</w:t>
      </w:r>
    </w:p>
    <w:p w14:paraId="498AF0D8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5E043B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bookmarkStart w:id="19" w:name="_bookmark17"/>
      <w:bookmarkEnd w:id="19"/>
      <w:r>
        <w:t>The</w:t>
      </w:r>
      <w:r>
        <w:rPr>
          <w:spacing w:val="-1"/>
        </w:rPr>
        <w:t xml:space="preserve"> </w:t>
      </w:r>
      <w:r>
        <w:t>Ser</w:t>
      </w:r>
      <w:r>
        <w:t>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warrants,</w:t>
      </w:r>
      <w:r>
        <w:rPr>
          <w:spacing w:val="-2"/>
        </w:rPr>
        <w:t xml:space="preserve"> </w:t>
      </w:r>
      <w:r>
        <w:t>represents and</w:t>
      </w:r>
      <w:r>
        <w:rPr>
          <w:spacing w:val="-3"/>
        </w:rPr>
        <w:t xml:space="preserve"> </w:t>
      </w:r>
      <w:r>
        <w:t>undertakes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that:</w:t>
      </w:r>
    </w:p>
    <w:p w14:paraId="263F3B9E" w14:textId="77777777" w:rsidR="00207DA8" w:rsidRDefault="00207DA8">
      <w:pPr>
        <w:pStyle w:val="BodyText"/>
        <w:spacing w:before="8"/>
        <w:rPr>
          <w:sz w:val="20"/>
        </w:rPr>
      </w:pPr>
    </w:p>
    <w:p w14:paraId="04DE3C6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397" w:hanging="1080"/>
        <w:rPr>
          <w:rFonts w:ascii="Verdana"/>
        </w:rPr>
      </w:pPr>
      <w:r>
        <w:t>it has full capacity and authority and all necessary consents licences, permissions</w:t>
      </w:r>
      <w:r>
        <w:rPr>
          <w:spacing w:val="-59"/>
        </w:rPr>
        <w:t xml:space="preserve"> </w:t>
      </w:r>
      <w:r>
        <w:t>(statutory, regulatory, contractual or otherwise) (including where its procedures so</w:t>
      </w:r>
      <w:r>
        <w:rPr>
          <w:spacing w:val="-59"/>
        </w:rPr>
        <w:t xml:space="preserve"> </w:t>
      </w:r>
      <w:r>
        <w:t>require, the c</w:t>
      </w:r>
      <w:r>
        <w:t>onsent of its Parent Company) to enter into and perform its</w:t>
      </w:r>
      <w:r>
        <w:rPr>
          <w:spacing w:val="1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Contract;</w:t>
      </w:r>
    </w:p>
    <w:p w14:paraId="16E5E008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40D2860B" w14:textId="77777777" w:rsidR="00207DA8" w:rsidRDefault="00207DA8">
      <w:pPr>
        <w:pStyle w:val="BodyText"/>
        <w:spacing w:before="2"/>
        <w:rPr>
          <w:sz w:val="12"/>
        </w:rPr>
      </w:pPr>
    </w:p>
    <w:p w14:paraId="47A7BE9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1082" w:hanging="1080"/>
        <w:rPr>
          <w:rFonts w:ascii="Verdana"/>
        </w:rPr>
      </w:pPr>
      <w:r>
        <w:t>the Contract is executed by a duly authorised representative of the Service</w:t>
      </w:r>
      <w:r>
        <w:rPr>
          <w:spacing w:val="-59"/>
        </w:rPr>
        <w:t xml:space="preserve"> </w:t>
      </w:r>
      <w:r>
        <w:t>Provider;</w:t>
      </w:r>
    </w:p>
    <w:p w14:paraId="42050CB3" w14:textId="77777777" w:rsidR="00207DA8" w:rsidRDefault="00207DA8">
      <w:pPr>
        <w:pStyle w:val="BodyText"/>
        <w:spacing w:before="10"/>
        <w:rPr>
          <w:sz w:val="20"/>
        </w:rPr>
      </w:pPr>
    </w:p>
    <w:p w14:paraId="602C27F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in</w:t>
      </w:r>
      <w:r>
        <w:rPr>
          <w:spacing w:val="-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Fraud;</w:t>
      </w:r>
    </w:p>
    <w:p w14:paraId="130CC4CD" w14:textId="77777777" w:rsidR="00207DA8" w:rsidRDefault="00207DA8">
      <w:pPr>
        <w:pStyle w:val="BodyText"/>
        <w:spacing w:before="8"/>
        <w:rPr>
          <w:sz w:val="20"/>
        </w:rPr>
      </w:pPr>
    </w:p>
    <w:p w14:paraId="4010F33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59" w:hanging="1080"/>
        <w:rPr>
          <w:rFonts w:ascii="Verdana"/>
        </w:rPr>
      </w:pPr>
      <w:r>
        <w:t>it has not committed any offence under the Prevention of Corruption Acts 1889 to</w:t>
      </w:r>
      <w:r>
        <w:rPr>
          <w:spacing w:val="-59"/>
        </w:rPr>
        <w:t xml:space="preserve"> </w:t>
      </w:r>
      <w:r>
        <w:t>1916,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Bribery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2010;</w:t>
      </w:r>
    </w:p>
    <w:p w14:paraId="055BFDB1" w14:textId="77777777" w:rsidR="00207DA8" w:rsidRDefault="00207DA8">
      <w:pPr>
        <w:pStyle w:val="BodyText"/>
        <w:spacing w:before="9"/>
        <w:rPr>
          <w:sz w:val="20"/>
        </w:rPr>
      </w:pPr>
    </w:p>
    <w:p w14:paraId="03DFE46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668" w:hanging="1080"/>
        <w:rPr>
          <w:rFonts w:ascii="Verdana"/>
        </w:rPr>
      </w:pPr>
      <w:r>
        <w:t>this Contract shall be performed in compliance with all Laws (as amended from</w:t>
      </w:r>
      <w:r>
        <w:rPr>
          <w:spacing w:val="-59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 applicable Standards;</w:t>
      </w:r>
    </w:p>
    <w:p w14:paraId="38E78751" w14:textId="77777777" w:rsidR="00207DA8" w:rsidRDefault="00207DA8">
      <w:pPr>
        <w:pStyle w:val="BodyText"/>
        <w:spacing w:before="9"/>
        <w:rPr>
          <w:sz w:val="20"/>
        </w:rPr>
      </w:pPr>
    </w:p>
    <w:p w14:paraId="00E8CDF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35" w:hanging="1080"/>
        <w:rPr>
          <w:rFonts w:ascii="Verdana"/>
        </w:rPr>
      </w:pPr>
      <w:r>
        <w:t>as at the Commencement Date, all information, statements and representations</w:t>
      </w:r>
      <w:r>
        <w:rPr>
          <w:spacing w:val="1"/>
        </w:rPr>
        <w:t xml:space="preserve"> </w:t>
      </w:r>
      <w:r>
        <w:t xml:space="preserve">contained in the Tender for the Goods and/or Services </w:t>
      </w:r>
      <w:r>
        <w:t>are true, accurate and not</w:t>
      </w:r>
      <w:r>
        <w:rPr>
          <w:spacing w:val="-59"/>
        </w:rPr>
        <w:t xml:space="preserve"> </w:t>
      </w:r>
      <w:r>
        <w:t>misleading save as may have been specifically disclosed in writing to the</w:t>
      </w:r>
      <w:r>
        <w:rPr>
          <w:spacing w:val="1"/>
        </w:rPr>
        <w:t xml:space="preserve"> </w:t>
      </w:r>
      <w:r>
        <w:t>Customer prior to execution of the Contract and it will advise the Customer of any</w:t>
      </w:r>
      <w:r>
        <w:rPr>
          <w:spacing w:val="-59"/>
        </w:rPr>
        <w:t xml:space="preserve"> </w:t>
      </w:r>
      <w:r>
        <w:t>fact, matter or circumstance of which it may become aware which would re</w:t>
      </w:r>
      <w:r>
        <w:t>nder</w:t>
      </w:r>
      <w:r>
        <w:rPr>
          <w:spacing w:val="1"/>
        </w:rPr>
        <w:t xml:space="preserve"> </w:t>
      </w:r>
      <w:r>
        <w:t>any such information, statement or representation to be false or misleading and</w:t>
      </w:r>
      <w:r>
        <w:rPr>
          <w:spacing w:val="1"/>
        </w:rPr>
        <w:t xml:space="preserve"> </w:t>
      </w:r>
      <w:r>
        <w:t>all warranties and representations contained in the Tender shall be deemed</w:t>
      </w:r>
      <w:r>
        <w:rPr>
          <w:spacing w:val="1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Contract;</w:t>
      </w:r>
    </w:p>
    <w:p w14:paraId="62A75F99" w14:textId="77777777" w:rsidR="00207DA8" w:rsidRDefault="00207DA8">
      <w:pPr>
        <w:pStyle w:val="BodyText"/>
        <w:rPr>
          <w:sz w:val="21"/>
        </w:rPr>
      </w:pPr>
    </w:p>
    <w:p w14:paraId="25DC6B1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0" w:hanging="1080"/>
        <w:rPr>
          <w:rFonts w:ascii="Verdana"/>
        </w:rPr>
      </w:pPr>
      <w:r>
        <w:t>no claim is being asserted and no litigation, arbitration or administrative</w:t>
      </w:r>
      <w:r>
        <w:rPr>
          <w:spacing w:val="1"/>
        </w:rPr>
        <w:t xml:space="preserve"> </w:t>
      </w:r>
      <w:r>
        <w:t>proceeding is presently in progress or, to the best of its knowledge and belief,</w:t>
      </w:r>
      <w:r>
        <w:rPr>
          <w:spacing w:val="1"/>
        </w:rPr>
        <w:t xml:space="preserve"> </w:t>
      </w:r>
      <w:r>
        <w:t>pending or threatened against it or its assets which will or might affect its ability to</w:t>
      </w:r>
      <w:r>
        <w:rPr>
          <w:spacing w:val="-59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Contract;</w:t>
      </w:r>
    </w:p>
    <w:p w14:paraId="2ECAA31B" w14:textId="77777777" w:rsidR="00207DA8" w:rsidRDefault="00207DA8">
      <w:pPr>
        <w:pStyle w:val="BodyText"/>
        <w:spacing w:before="8"/>
        <w:rPr>
          <w:sz w:val="20"/>
        </w:rPr>
      </w:pPr>
    </w:p>
    <w:p w14:paraId="7259F23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05" w:hanging="1080"/>
        <w:rPr>
          <w:rFonts w:ascii="Verdana"/>
        </w:rPr>
      </w:pPr>
      <w:r>
        <w:t>it is not subject to any contractual obligation, compliance with which is likely 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 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 its</w:t>
      </w:r>
      <w:r>
        <w:rPr>
          <w:spacing w:val="-3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Contract;</w:t>
      </w:r>
    </w:p>
    <w:p w14:paraId="2FBD1CFD" w14:textId="77777777" w:rsidR="00207DA8" w:rsidRDefault="00207DA8">
      <w:pPr>
        <w:pStyle w:val="BodyText"/>
        <w:spacing w:before="10"/>
        <w:rPr>
          <w:sz w:val="20"/>
        </w:rPr>
      </w:pPr>
    </w:p>
    <w:p w14:paraId="1073CECD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579" w:hanging="1080"/>
        <w:rPr>
          <w:rFonts w:ascii="Verdana"/>
        </w:rPr>
      </w:pPr>
      <w:r>
        <w:t>no proceedings or other steps have been t</w:t>
      </w:r>
      <w:r>
        <w:t>aken and not discharged (nor, to the</w:t>
      </w:r>
      <w:r>
        <w:rPr>
          <w:spacing w:val="1"/>
        </w:rPr>
        <w:t xml:space="preserve"> </w:t>
      </w:r>
      <w:r>
        <w:t>best of its knowledge, are threatened) for the winding up of the Service Provider</w:t>
      </w:r>
      <w:r>
        <w:rPr>
          <w:spacing w:val="-59"/>
        </w:rPr>
        <w:t xml:space="preserve"> </w:t>
      </w:r>
      <w:r>
        <w:t>or for its dissolution or for the appointment of a receiver, administrative receiver,</w:t>
      </w:r>
      <w:r>
        <w:rPr>
          <w:spacing w:val="-59"/>
        </w:rPr>
        <w:t xml:space="preserve"> </w:t>
      </w:r>
      <w:r>
        <w:t>liquidator, manager, administrator or similar offic</w:t>
      </w:r>
      <w:r>
        <w:t>er in relation to any of the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Provider's</w:t>
      </w:r>
      <w:r>
        <w:rPr>
          <w:spacing w:val="-2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revenue;</w:t>
      </w:r>
    </w:p>
    <w:p w14:paraId="3FDCE676" w14:textId="77777777" w:rsidR="00207DA8" w:rsidRDefault="00207DA8">
      <w:pPr>
        <w:pStyle w:val="BodyText"/>
        <w:rPr>
          <w:sz w:val="21"/>
        </w:rPr>
      </w:pPr>
    </w:p>
    <w:p w14:paraId="7E6521D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47" w:hanging="1080"/>
        <w:rPr>
          <w:rFonts w:ascii="Verdana"/>
        </w:rPr>
      </w:pPr>
      <w:r>
        <w:t>it owns, has obtained or is able to obtain valid licences for all Intellectual Property</w:t>
      </w:r>
      <w:r>
        <w:rPr>
          <w:spacing w:val="-59"/>
        </w:rPr>
        <w:t xml:space="preserve"> </w:t>
      </w:r>
      <w:r>
        <w:t>Rights that are necessary for the performance of its obligations under 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 mainta</w:t>
      </w:r>
      <w:r>
        <w:t>in the same</w:t>
      </w:r>
      <w:r>
        <w:rPr>
          <w:spacing w:val="-3"/>
        </w:rPr>
        <w:t xml:space="preserve"> </w:t>
      </w:r>
      <w:r>
        <w:t>in full</w:t>
      </w:r>
      <w:r>
        <w:rPr>
          <w:spacing w:val="-3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and effect;</w:t>
      </w:r>
    </w:p>
    <w:p w14:paraId="2FC0A1CB" w14:textId="77777777" w:rsidR="00207DA8" w:rsidRDefault="00207DA8">
      <w:pPr>
        <w:pStyle w:val="BodyText"/>
        <w:spacing w:before="9"/>
        <w:rPr>
          <w:sz w:val="20"/>
        </w:rPr>
      </w:pPr>
    </w:p>
    <w:p w14:paraId="28914F0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warrants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undertakes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that:</w:t>
      </w:r>
    </w:p>
    <w:p w14:paraId="3A2BAADD" w14:textId="77777777" w:rsidR="00207DA8" w:rsidRDefault="00207DA8">
      <w:pPr>
        <w:pStyle w:val="BodyText"/>
        <w:spacing w:before="11"/>
        <w:rPr>
          <w:sz w:val="20"/>
        </w:rPr>
      </w:pPr>
    </w:p>
    <w:p w14:paraId="679C95A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860" w:hanging="1080"/>
        <w:rPr>
          <w:rFonts w:ascii="Verdana"/>
        </w:rPr>
      </w:pPr>
      <w:r>
        <w:t>the Goods and/or Services shall be provided and carried out by appropriately</w:t>
      </w:r>
      <w:r>
        <w:rPr>
          <w:spacing w:val="-59"/>
        </w:rPr>
        <w:t xml:space="preserve"> </w:t>
      </w:r>
      <w:r>
        <w:t>experienced,</w:t>
      </w:r>
      <w:r>
        <w:rPr>
          <w:spacing w:val="-3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skill,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diligence;</w:t>
      </w:r>
    </w:p>
    <w:p w14:paraId="2E4B6A3E" w14:textId="77777777" w:rsidR="00207DA8" w:rsidRDefault="00207DA8">
      <w:pPr>
        <w:pStyle w:val="BodyText"/>
        <w:spacing w:before="11"/>
        <w:rPr>
          <w:sz w:val="20"/>
        </w:rPr>
      </w:pPr>
    </w:p>
    <w:p w14:paraId="0D2A38A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5" w:hanging="1080"/>
        <w:rPr>
          <w:rFonts w:ascii="Verdana"/>
        </w:rPr>
      </w:pPr>
      <w:r>
        <w:t>it shall discharge its obligations hereunder (including the provision of the Goods</w:t>
      </w:r>
      <w:r>
        <w:rPr>
          <w:spacing w:val="1"/>
        </w:rPr>
        <w:t xml:space="preserve"> </w:t>
      </w:r>
      <w:r>
        <w:t>and/or Services) with all due skill, care and diligence including in accordance with</w:t>
      </w:r>
      <w:r>
        <w:rPr>
          <w:spacing w:val="-59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and its own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procedures;</w:t>
      </w:r>
    </w:p>
    <w:p w14:paraId="7EF37AA3" w14:textId="77777777" w:rsidR="00207DA8" w:rsidRDefault="00207DA8">
      <w:pPr>
        <w:pStyle w:val="BodyText"/>
        <w:spacing w:before="9"/>
        <w:rPr>
          <w:sz w:val="20"/>
        </w:rPr>
      </w:pPr>
    </w:p>
    <w:p w14:paraId="36603A8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the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</w:t>
      </w:r>
      <w:r>
        <w:t>rvices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Period:</w:t>
      </w:r>
    </w:p>
    <w:p w14:paraId="3C7576EC" w14:textId="77777777" w:rsidR="00207DA8" w:rsidRDefault="00207DA8">
      <w:pPr>
        <w:pStyle w:val="BodyText"/>
        <w:spacing w:before="9"/>
        <w:rPr>
          <w:sz w:val="20"/>
        </w:rPr>
      </w:pPr>
    </w:p>
    <w:p w14:paraId="36D447B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of</w:t>
      </w:r>
      <w:r>
        <w:rPr>
          <w:spacing w:val="-1"/>
        </w:rPr>
        <w:t xml:space="preserve"> </w:t>
      </w:r>
      <w:r>
        <w:t>satisfactory</w:t>
      </w:r>
      <w:r>
        <w:rPr>
          <w:spacing w:val="-3"/>
        </w:rPr>
        <w:t xml:space="preserve"> </w:t>
      </w:r>
      <w:r>
        <w:t>quality; and</w:t>
      </w:r>
    </w:p>
    <w:p w14:paraId="6000547E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1F798A8" w14:textId="77777777" w:rsidR="00207DA8" w:rsidRDefault="00207DA8">
      <w:pPr>
        <w:pStyle w:val="BodyText"/>
        <w:spacing w:before="7"/>
        <w:rPr>
          <w:sz w:val="12"/>
        </w:rPr>
      </w:pPr>
    </w:p>
    <w:p w14:paraId="6A0DE5A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94"/>
        <w:ind w:left="3887" w:right="799" w:hanging="1136"/>
        <w:jc w:val="left"/>
      </w:pPr>
      <w:r>
        <w:t>in conformance with the relevant specifications set out in this</w:t>
      </w:r>
      <w:r>
        <w:rPr>
          <w:spacing w:val="1"/>
        </w:rPr>
        <w:t xml:space="preserve"> </w:t>
      </w:r>
      <w:r>
        <w:t>Contract, the relevant order and (if applicable) the manufacturer’s</w:t>
      </w:r>
      <w:r>
        <w:rPr>
          <w:spacing w:val="-59"/>
        </w:rPr>
        <w:t xml:space="preserve"> </w:t>
      </w:r>
      <w:r>
        <w:t>specifications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documentation;</w:t>
      </w:r>
    </w:p>
    <w:p w14:paraId="5BC294DE" w14:textId="77777777" w:rsidR="00207DA8" w:rsidRDefault="00207DA8">
      <w:pPr>
        <w:pStyle w:val="BodyText"/>
        <w:rPr>
          <w:sz w:val="21"/>
        </w:rPr>
      </w:pPr>
    </w:p>
    <w:p w14:paraId="1615D34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Years 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Commencement Date:</w:t>
      </w:r>
    </w:p>
    <w:p w14:paraId="7D36B6E2" w14:textId="77777777" w:rsidR="00207DA8" w:rsidRDefault="00207DA8">
      <w:pPr>
        <w:pStyle w:val="BodyText"/>
        <w:spacing w:before="9"/>
        <w:rPr>
          <w:sz w:val="20"/>
        </w:rPr>
      </w:pPr>
    </w:p>
    <w:p w14:paraId="54FC93D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05" w:hanging="1136"/>
        <w:jc w:val="left"/>
      </w:pPr>
      <w:r>
        <w:t>it has conducted all financial accounting and reporting activities in all</w:t>
      </w:r>
      <w:r>
        <w:rPr>
          <w:spacing w:val="-59"/>
        </w:rPr>
        <w:t xml:space="preserve"> </w:t>
      </w:r>
      <w:r>
        <w:t>material respects in co</w:t>
      </w:r>
      <w:r>
        <w:t>mpliance with the generally accepted</w:t>
      </w:r>
      <w:r>
        <w:rPr>
          <w:spacing w:val="1"/>
        </w:rPr>
        <w:t xml:space="preserve"> </w:t>
      </w:r>
      <w:r>
        <w:t>accounting principles that apply to it in any country where it files</w:t>
      </w:r>
      <w:r>
        <w:rPr>
          <w:spacing w:val="1"/>
        </w:rPr>
        <w:t xml:space="preserve"> </w:t>
      </w:r>
      <w:r>
        <w:t>accounts;</w:t>
      </w:r>
      <w:r>
        <w:rPr>
          <w:spacing w:val="1"/>
        </w:rPr>
        <w:t xml:space="preserve"> </w:t>
      </w:r>
      <w:r>
        <w:t>and</w:t>
      </w:r>
    </w:p>
    <w:p w14:paraId="43A65479" w14:textId="77777777" w:rsidR="00207DA8" w:rsidRDefault="00207DA8">
      <w:pPr>
        <w:pStyle w:val="BodyText"/>
        <w:spacing w:before="11"/>
        <w:rPr>
          <w:sz w:val="20"/>
        </w:rPr>
      </w:pPr>
    </w:p>
    <w:p w14:paraId="42D91832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74" w:hanging="1136"/>
        <w:jc w:val="left"/>
      </w:pPr>
      <w:r>
        <w:t>it has been in full compliance with all applicable securities and tax</w:t>
      </w:r>
      <w:r>
        <w:rPr>
          <w:spacing w:val="-59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established;</w:t>
      </w:r>
    </w:p>
    <w:p w14:paraId="70648378" w14:textId="77777777" w:rsidR="00207DA8" w:rsidRDefault="00207DA8">
      <w:pPr>
        <w:pStyle w:val="BodyText"/>
        <w:spacing w:before="8"/>
        <w:rPr>
          <w:sz w:val="20"/>
        </w:rPr>
      </w:pPr>
    </w:p>
    <w:p w14:paraId="0F7CAA09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564" w:hanging="1136"/>
        <w:jc w:val="left"/>
      </w:pPr>
      <w:r>
        <w:t>it has not done or omitted to do anything which could have an</w:t>
      </w:r>
      <w:r>
        <w:rPr>
          <w:spacing w:val="1"/>
        </w:rPr>
        <w:t xml:space="preserve"> </w:t>
      </w:r>
      <w:r>
        <w:t>adverse effect on its assets, financial condition or position as an on-</w:t>
      </w:r>
      <w:r>
        <w:rPr>
          <w:spacing w:val="-59"/>
        </w:rPr>
        <w:t xml:space="preserve"> </w:t>
      </w:r>
      <w:r>
        <w:t>going business concern or its ability to fulfil its obligations under the</w:t>
      </w:r>
      <w:r>
        <w:rPr>
          <w:spacing w:val="-59"/>
        </w:rPr>
        <w:t xml:space="preserve"> </w:t>
      </w:r>
      <w:r>
        <w:t>Contract;</w:t>
      </w:r>
      <w:r>
        <w:rPr>
          <w:spacing w:val="-2"/>
        </w:rPr>
        <w:t xml:space="preserve"> </w:t>
      </w:r>
      <w:r>
        <w:t>and</w:t>
      </w:r>
    </w:p>
    <w:p w14:paraId="50040504" w14:textId="77777777" w:rsidR="00207DA8" w:rsidRDefault="00207DA8">
      <w:pPr>
        <w:pStyle w:val="BodyText"/>
        <w:spacing w:before="10"/>
        <w:rPr>
          <w:sz w:val="20"/>
        </w:rPr>
      </w:pPr>
    </w:p>
    <w:p w14:paraId="7A784CF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04" w:hanging="1136"/>
        <w:jc w:val="left"/>
      </w:pPr>
      <w:r>
        <w:t>for the Contract Period that all Staff will be vetted in accordance with</w:t>
      </w:r>
      <w:r>
        <w:rPr>
          <w:spacing w:val="-59"/>
        </w:rPr>
        <w:t xml:space="preserve"> </w:t>
      </w:r>
      <w:r>
        <w:t>Good Industry Practice</w:t>
      </w:r>
      <w:r>
        <w:t>, the Security Policy and the Quality</w:t>
      </w:r>
      <w:r>
        <w:rPr>
          <w:spacing w:val="1"/>
        </w:rPr>
        <w:t xml:space="preserve"> </w:t>
      </w:r>
      <w:r>
        <w:t>Standards.</w:t>
      </w:r>
    </w:p>
    <w:p w14:paraId="1F28F27C" w14:textId="77777777" w:rsidR="00207DA8" w:rsidRDefault="00207DA8">
      <w:pPr>
        <w:pStyle w:val="BodyText"/>
        <w:rPr>
          <w:sz w:val="21"/>
        </w:rPr>
      </w:pPr>
    </w:p>
    <w:p w14:paraId="760DF9A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88"/>
        <w:rPr>
          <w:rFonts w:ascii="Verdana"/>
        </w:rPr>
      </w:pPr>
      <w:r>
        <w:t>For the avoidance of doubt, the fact that any provision within this Contract is expressed as a</w:t>
      </w:r>
      <w:r>
        <w:rPr>
          <w:spacing w:val="-59"/>
        </w:rPr>
        <w:t xml:space="preserve"> </w:t>
      </w:r>
      <w:r>
        <w:t>warranty shall not preclude any right of termination the Customer may have in respect of</w:t>
      </w:r>
      <w:r>
        <w:rPr>
          <w:spacing w:val="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provisi</w:t>
      </w:r>
      <w:r>
        <w:t>on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Provider.</w:t>
      </w:r>
    </w:p>
    <w:p w14:paraId="4A87C363" w14:textId="77777777" w:rsidR="00207DA8" w:rsidRDefault="00207DA8">
      <w:pPr>
        <w:pStyle w:val="BodyText"/>
        <w:rPr>
          <w:sz w:val="21"/>
        </w:rPr>
      </w:pPr>
    </w:p>
    <w:p w14:paraId="60B4A1D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acknowledges and</w:t>
      </w:r>
      <w:r>
        <w:rPr>
          <w:spacing w:val="-1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that:</w:t>
      </w:r>
    </w:p>
    <w:p w14:paraId="4DF9E10C" w14:textId="77777777" w:rsidR="00207DA8" w:rsidRDefault="00207DA8">
      <w:pPr>
        <w:pStyle w:val="BodyText"/>
        <w:spacing w:before="9"/>
        <w:rPr>
          <w:sz w:val="20"/>
        </w:rPr>
      </w:pPr>
    </w:p>
    <w:p w14:paraId="72A8D2D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71" w:hanging="1080"/>
        <w:rPr>
          <w:rFonts w:ascii="Verdana"/>
        </w:rPr>
      </w:pPr>
      <w:r>
        <w:t>the warranties, representations and undertakings contained in this Contract are</w:t>
      </w:r>
      <w:r>
        <w:rPr>
          <w:spacing w:val="1"/>
        </w:rPr>
        <w:t xml:space="preserve"> </w:t>
      </w:r>
      <w:r>
        <w:t>material and are designed to induce the Customer into entering into this contract;</w:t>
      </w:r>
      <w:r>
        <w:rPr>
          <w:spacing w:val="-59"/>
        </w:rPr>
        <w:t xml:space="preserve"> </w:t>
      </w:r>
      <w:r>
        <w:t>and</w:t>
      </w:r>
    </w:p>
    <w:p w14:paraId="2A243E61" w14:textId="77777777" w:rsidR="00207DA8" w:rsidRDefault="00207DA8">
      <w:pPr>
        <w:pStyle w:val="BodyText"/>
        <w:spacing w:before="9"/>
        <w:rPr>
          <w:sz w:val="20"/>
        </w:rPr>
      </w:pPr>
    </w:p>
    <w:p w14:paraId="2E92547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92" w:hanging="1080"/>
        <w:rPr>
          <w:rFonts w:ascii="Verdana"/>
        </w:rPr>
      </w:pPr>
      <w:r>
        <w:t>the Customer has been induced into entering into this Contract and in doing so</w:t>
      </w:r>
      <w:r>
        <w:rPr>
          <w:spacing w:val="-59"/>
        </w:rPr>
        <w:t xml:space="preserve"> </w:t>
      </w:r>
      <w:r>
        <w:t>has relied upon the warranties, representations and undertakings contained</w:t>
      </w:r>
      <w:r>
        <w:rPr>
          <w:spacing w:val="1"/>
        </w:rPr>
        <w:t xml:space="preserve"> </w:t>
      </w:r>
      <w:r>
        <w:t>herein.</w:t>
      </w:r>
    </w:p>
    <w:p w14:paraId="43D98CF8" w14:textId="77777777" w:rsidR="00207DA8" w:rsidRDefault="00207DA8">
      <w:pPr>
        <w:pStyle w:val="BodyText"/>
        <w:spacing w:before="8"/>
        <w:rPr>
          <w:sz w:val="12"/>
        </w:rPr>
      </w:pPr>
    </w:p>
    <w:p w14:paraId="34676C00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94"/>
        <w:ind w:left="908" w:hanging="709"/>
      </w:pPr>
      <w:bookmarkStart w:id="20" w:name="_bookmark18"/>
      <w:bookmarkEnd w:id="20"/>
      <w:r>
        <w:t>LIABILITIES</w:t>
      </w:r>
    </w:p>
    <w:p w14:paraId="75C32BFB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C1B6259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Liability</w:t>
      </w:r>
    </w:p>
    <w:p w14:paraId="0662AD45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24E5C9B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0" w:hanging="1080"/>
        <w:rPr>
          <w:rFonts w:ascii="Verdana"/>
        </w:rPr>
      </w:pPr>
      <w:r>
        <w:t>Nothing in the Contract shall be construed to limit or exclude either</w:t>
      </w:r>
      <w:r>
        <w:t xml:space="preserve"> Party's liability</w:t>
      </w:r>
      <w:r>
        <w:rPr>
          <w:spacing w:val="-60"/>
        </w:rPr>
        <w:t xml:space="preserve"> </w:t>
      </w:r>
      <w:r>
        <w:t>for:</w:t>
      </w:r>
    </w:p>
    <w:p w14:paraId="757622BD" w14:textId="77777777" w:rsidR="00207DA8" w:rsidRDefault="00207DA8">
      <w:pPr>
        <w:pStyle w:val="BodyText"/>
        <w:spacing w:before="8"/>
        <w:rPr>
          <w:sz w:val="20"/>
        </w:rPr>
      </w:pPr>
    </w:p>
    <w:p w14:paraId="58679F26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hanging="1137"/>
        <w:jc w:val="left"/>
      </w:pPr>
      <w:r>
        <w:t>death</w:t>
      </w:r>
      <w:r>
        <w:rPr>
          <w:spacing w:val="-1"/>
        </w:rPr>
        <w:t xml:space="preserve"> </w:t>
      </w:r>
      <w:r>
        <w:t>or personal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negligence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 its Staff;</w:t>
      </w:r>
    </w:p>
    <w:p w14:paraId="6D72DC9D" w14:textId="77777777" w:rsidR="00207DA8" w:rsidRDefault="00207DA8">
      <w:pPr>
        <w:pStyle w:val="BodyText"/>
        <w:spacing w:before="8"/>
        <w:rPr>
          <w:sz w:val="20"/>
        </w:rPr>
      </w:pPr>
    </w:p>
    <w:p w14:paraId="63D128FF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hanging="1137"/>
        <w:jc w:val="left"/>
      </w:pP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fraudulent</w:t>
      </w:r>
      <w:r>
        <w:rPr>
          <w:spacing w:val="-3"/>
        </w:rPr>
        <w:t xml:space="preserve"> </w:t>
      </w:r>
      <w:r>
        <w:t>misrepresentation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it or</w:t>
      </w:r>
      <w:r>
        <w:rPr>
          <w:spacing w:val="-2"/>
        </w:rPr>
        <w:t xml:space="preserve"> </w:t>
      </w:r>
      <w:r>
        <w:t>that of its</w:t>
      </w:r>
      <w:r>
        <w:rPr>
          <w:spacing w:val="-4"/>
        </w:rPr>
        <w:t xml:space="preserve"> </w:t>
      </w:r>
      <w:r>
        <w:t>Staff;</w:t>
      </w:r>
    </w:p>
    <w:p w14:paraId="477AB001" w14:textId="77777777" w:rsidR="00207DA8" w:rsidRDefault="00207DA8">
      <w:pPr>
        <w:pStyle w:val="BodyText"/>
        <w:spacing w:before="11"/>
        <w:rPr>
          <w:sz w:val="20"/>
        </w:rPr>
      </w:pPr>
    </w:p>
    <w:p w14:paraId="17B26C20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12" w:hanging="1136"/>
        <w:jc w:val="left"/>
      </w:pPr>
      <w:r>
        <w:t>any breach of any obligations implied by Section 12 of the Sale of</w:t>
      </w:r>
      <w:r>
        <w:rPr>
          <w:spacing w:val="1"/>
        </w:rPr>
        <w:t xml:space="preserve"> </w:t>
      </w:r>
      <w:r>
        <w:t>Goods Act 1979 or Section 2 of the Supply of Goods and Services</w:t>
      </w:r>
      <w:r>
        <w:rPr>
          <w:spacing w:val="-59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1982;</w:t>
      </w:r>
    </w:p>
    <w:p w14:paraId="369B25BB" w14:textId="77777777" w:rsidR="00207DA8" w:rsidRDefault="00207DA8">
      <w:pPr>
        <w:pStyle w:val="BodyText"/>
        <w:spacing w:before="9"/>
        <w:rPr>
          <w:sz w:val="20"/>
        </w:rPr>
      </w:pPr>
    </w:p>
    <w:p w14:paraId="0078FB0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any claim under</w:t>
      </w:r>
      <w:r>
        <w:rPr>
          <w:spacing w:val="-2"/>
        </w:rPr>
        <w:t xml:space="preserve"> </w:t>
      </w:r>
      <w:r>
        <w:t xml:space="preserve">clause </w:t>
      </w:r>
      <w:hyperlink w:anchor="_bookmark17" w:history="1">
        <w:r>
          <w:t>17.1</w:t>
        </w:r>
      </w:hyperlink>
      <w:r>
        <w:t>;</w:t>
      </w:r>
    </w:p>
    <w:p w14:paraId="3DACA320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3DBAC7D" w14:textId="77777777" w:rsidR="00207DA8" w:rsidRDefault="00207DA8">
      <w:pPr>
        <w:pStyle w:val="BodyText"/>
        <w:spacing w:before="7"/>
        <w:rPr>
          <w:sz w:val="12"/>
        </w:rPr>
      </w:pPr>
    </w:p>
    <w:p w14:paraId="415CB5D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94"/>
        <w:ind w:left="3887" w:right="468" w:hanging="1136"/>
        <w:jc w:val="left"/>
      </w:pPr>
      <w:r>
        <w:t>any claim under the indemnity in clauses 11.2.6, 16.4, in respect of a</w:t>
      </w:r>
      <w:r>
        <w:rPr>
          <w:spacing w:val="-59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16.10;</w:t>
      </w:r>
      <w:r>
        <w:rPr>
          <w:spacing w:val="-1"/>
        </w:rPr>
        <w:t xml:space="preserve"> </w:t>
      </w:r>
      <w:r>
        <w:t>or</w:t>
      </w:r>
    </w:p>
    <w:p w14:paraId="6A1B5C7B" w14:textId="77777777" w:rsidR="00207DA8" w:rsidRDefault="00207DA8">
      <w:pPr>
        <w:pStyle w:val="BodyText"/>
        <w:spacing w:before="10"/>
        <w:rPr>
          <w:sz w:val="20"/>
        </w:rPr>
      </w:pPr>
    </w:p>
    <w:p w14:paraId="2BF2F7A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any other</w:t>
      </w:r>
      <w:r>
        <w:rPr>
          <w:spacing w:val="-2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which,</w:t>
      </w:r>
      <w:r>
        <w:rPr>
          <w:spacing w:val="-4"/>
        </w:rPr>
        <w:t xml:space="preserve"> </w:t>
      </w:r>
      <w:r>
        <w:t>by Law,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excluded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limited.</w:t>
      </w:r>
    </w:p>
    <w:p w14:paraId="4D35CF86" w14:textId="77777777" w:rsidR="00207DA8" w:rsidRDefault="00207DA8">
      <w:pPr>
        <w:pStyle w:val="BodyText"/>
        <w:rPr>
          <w:sz w:val="21"/>
        </w:rPr>
      </w:pPr>
    </w:p>
    <w:p w14:paraId="06C80BF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718" w:right="456" w:hanging="1100"/>
        <w:rPr>
          <w:rFonts w:ascii="Verdana"/>
        </w:rPr>
      </w:pPr>
      <w:r>
        <w:t>Subject to clause 18.1.4 and clause 18.1.5 the Service Provider shall on demand</w:t>
      </w:r>
      <w:r>
        <w:rPr>
          <w:spacing w:val="-59"/>
        </w:rPr>
        <w:t xml:space="preserve"> </w:t>
      </w:r>
      <w:r>
        <w:t>indemnify and keep indemnified the Customer in full from and against all claims,</w:t>
      </w:r>
      <w:r>
        <w:rPr>
          <w:spacing w:val="1"/>
        </w:rPr>
        <w:t xml:space="preserve"> </w:t>
      </w:r>
      <w:r>
        <w:t>proceedings, actions, damages, costs, expenses and any other liabilities which</w:t>
      </w:r>
      <w:r>
        <w:rPr>
          <w:spacing w:val="1"/>
        </w:rPr>
        <w:t xml:space="preserve"> </w:t>
      </w:r>
      <w:r>
        <w:t>may arise out of</w:t>
      </w:r>
      <w:r>
        <w:t>, or in consequence of, the supply, or late or purported late</w:t>
      </w:r>
      <w:r>
        <w:rPr>
          <w:spacing w:val="1"/>
        </w:rPr>
        <w:t xml:space="preserve"> </w:t>
      </w:r>
      <w:r>
        <w:t>supply or non-supply, of the Goods and/or Services or the performance or non-</w:t>
      </w:r>
      <w:r>
        <w:rPr>
          <w:spacing w:val="1"/>
        </w:rPr>
        <w:t xml:space="preserve"> </w:t>
      </w:r>
      <w:r>
        <w:t>performance by the Service Provider of its obligations under the Contract or the</w:t>
      </w:r>
      <w:r>
        <w:rPr>
          <w:spacing w:val="1"/>
        </w:rPr>
        <w:t xml:space="preserve"> </w:t>
      </w:r>
      <w:r>
        <w:t>presence of the Service Provider or</w:t>
      </w:r>
      <w:r>
        <w:t xml:space="preserve"> any Staff on the Premises, including in</w:t>
      </w:r>
      <w:r>
        <w:rPr>
          <w:spacing w:val="1"/>
        </w:rPr>
        <w:t xml:space="preserve"> </w:t>
      </w:r>
      <w:r>
        <w:t>respect of any death or personal injury, loss of or damage to property, financial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 any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given or</w:t>
      </w:r>
      <w:r>
        <w:rPr>
          <w:spacing w:val="-2"/>
        </w:rPr>
        <w:t xml:space="preserve"> </w:t>
      </w:r>
      <w:r>
        <w:t>omitted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Provider,</w:t>
      </w:r>
      <w:r>
        <w:rPr>
          <w:spacing w:val="-58"/>
        </w:rPr>
        <w:t xml:space="preserve"> </w:t>
      </w:r>
      <w:r>
        <w:t xml:space="preserve">or any other loss which is caused directly by any </w:t>
      </w:r>
      <w:r>
        <w:t>act or omission of the Service</w:t>
      </w:r>
      <w:r>
        <w:rPr>
          <w:spacing w:val="1"/>
        </w:rPr>
        <w:t xml:space="preserve"> </w:t>
      </w:r>
      <w:r>
        <w:t>Provider.</w:t>
      </w:r>
    </w:p>
    <w:p w14:paraId="0B09DA9F" w14:textId="77777777" w:rsidR="00207DA8" w:rsidRDefault="00207DA8">
      <w:pPr>
        <w:pStyle w:val="BodyText"/>
        <w:rPr>
          <w:sz w:val="21"/>
        </w:rPr>
      </w:pPr>
    </w:p>
    <w:p w14:paraId="0457F5F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718" w:right="384" w:hanging="1100"/>
        <w:rPr>
          <w:rFonts w:ascii="Verdana"/>
        </w:rPr>
      </w:pPr>
      <w:r>
        <w:t>The Service Provider shall not be responsible for any injury, loss, damage, cost or</w:t>
      </w:r>
      <w:r>
        <w:rPr>
          <w:spacing w:val="-59"/>
        </w:rPr>
        <w:t xml:space="preserve"> </w:t>
      </w:r>
      <w:r>
        <w:t>expense if and to the extent that it is caused by the negligence or wilful</w:t>
      </w:r>
      <w:r>
        <w:rPr>
          <w:spacing w:val="1"/>
        </w:rPr>
        <w:t xml:space="preserve"> </w:t>
      </w:r>
      <w:r>
        <w:t>misconduct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Customer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breach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Customer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Contract.</w:t>
      </w:r>
    </w:p>
    <w:p w14:paraId="18CEC12B" w14:textId="77777777" w:rsidR="00207DA8" w:rsidRDefault="00207DA8">
      <w:pPr>
        <w:pStyle w:val="BodyText"/>
        <w:spacing w:before="8"/>
        <w:rPr>
          <w:sz w:val="20"/>
        </w:rPr>
      </w:pPr>
    </w:p>
    <w:p w14:paraId="27FB210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06" w:hanging="1080"/>
        <w:rPr>
          <w:rFonts w:ascii="Verdana"/>
        </w:rPr>
      </w:pPr>
      <w:r>
        <w:t>Subject always to clause 18.1.1 and clause 18.1.5, the aggregate liability of either</w:t>
      </w:r>
      <w:r>
        <w:rPr>
          <w:spacing w:val="-59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 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Contract:</w:t>
      </w:r>
    </w:p>
    <w:p w14:paraId="0ADD416C" w14:textId="77777777" w:rsidR="00207DA8" w:rsidRDefault="00207DA8">
      <w:pPr>
        <w:pStyle w:val="BodyText"/>
        <w:spacing w:before="10"/>
        <w:rPr>
          <w:sz w:val="20"/>
        </w:rPr>
      </w:pPr>
    </w:p>
    <w:p w14:paraId="6EAEFFC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03" w:hanging="1136"/>
        <w:jc w:val="left"/>
      </w:pPr>
      <w:r>
        <w:t>all defaults resulting in direct loss to the property of the other Party</w:t>
      </w:r>
      <w:r>
        <w:rPr>
          <w:spacing w:val="-59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 no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pounds (£10,000,000);</w:t>
      </w:r>
      <w:r>
        <w:rPr>
          <w:spacing w:val="1"/>
        </w:rPr>
        <w:t xml:space="preserve"> </w:t>
      </w:r>
      <w:r>
        <w:t>and</w:t>
      </w:r>
    </w:p>
    <w:p w14:paraId="78C0D4CB" w14:textId="77777777" w:rsidR="00207DA8" w:rsidRDefault="00207DA8">
      <w:pPr>
        <w:pStyle w:val="BodyText"/>
        <w:rPr>
          <w:sz w:val="21"/>
        </w:rPr>
      </w:pPr>
    </w:p>
    <w:p w14:paraId="2D43912A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43" w:hanging="1136"/>
        <w:jc w:val="left"/>
      </w:pPr>
      <w:r>
        <w:t>in respect of all other Defaults, claims, losses or damages, whether</w:t>
      </w:r>
      <w:r>
        <w:rPr>
          <w:spacing w:val="1"/>
        </w:rPr>
        <w:t xml:space="preserve"> </w:t>
      </w:r>
      <w:r>
        <w:t>arising from breach of contract, misrepresentation (whether tortuous</w:t>
      </w:r>
      <w:r>
        <w:rPr>
          <w:spacing w:val="-59"/>
        </w:rPr>
        <w:t xml:space="preserve"> </w:t>
      </w:r>
      <w:r>
        <w:t>or statutory), tort (including negligence), breach of statutory duty or</w:t>
      </w:r>
      <w:r>
        <w:rPr>
          <w:spacing w:val="1"/>
        </w:rPr>
        <w:t xml:space="preserve"> </w:t>
      </w:r>
      <w:r>
        <w:t>otherwise shall in no event exceed ten million pounds sterling</w:t>
      </w:r>
      <w:r>
        <w:rPr>
          <w:spacing w:val="1"/>
        </w:rPr>
        <w:t xml:space="preserve"> </w:t>
      </w:r>
      <w:r>
        <w:t>(£10,000,000).</w:t>
      </w:r>
    </w:p>
    <w:p w14:paraId="55482F3C" w14:textId="77777777" w:rsidR="00207DA8" w:rsidRDefault="00207DA8">
      <w:pPr>
        <w:pStyle w:val="BodyText"/>
        <w:spacing w:before="9"/>
        <w:rPr>
          <w:sz w:val="20"/>
        </w:rPr>
      </w:pPr>
    </w:p>
    <w:p w14:paraId="6089609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729" w:hanging="1080"/>
        <w:rPr>
          <w:rFonts w:ascii="Verdana"/>
        </w:rPr>
      </w:pPr>
      <w:r>
        <w:t>Subject to clause 18.1.1, in no even</w:t>
      </w:r>
      <w:r>
        <w:t>t shall either Party be liable to the other for</w:t>
      </w:r>
      <w:r>
        <w:rPr>
          <w:spacing w:val="-59"/>
        </w:rPr>
        <w:t xml:space="preserve"> </w:t>
      </w:r>
      <w:r>
        <w:t>any:</w:t>
      </w:r>
    </w:p>
    <w:p w14:paraId="075937F9" w14:textId="77777777" w:rsidR="00207DA8" w:rsidRDefault="00207DA8">
      <w:pPr>
        <w:pStyle w:val="BodyText"/>
        <w:spacing w:before="11"/>
        <w:rPr>
          <w:sz w:val="20"/>
        </w:rPr>
      </w:pPr>
    </w:p>
    <w:p w14:paraId="6B6F619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loss</w:t>
      </w:r>
      <w:r>
        <w:rPr>
          <w:spacing w:val="-1"/>
        </w:rPr>
        <w:t xml:space="preserve"> </w:t>
      </w:r>
      <w:r>
        <w:t>of profits;</w:t>
      </w:r>
    </w:p>
    <w:p w14:paraId="30FAE3EA" w14:textId="77777777" w:rsidR="00207DA8" w:rsidRDefault="00207DA8">
      <w:pPr>
        <w:pStyle w:val="BodyText"/>
        <w:spacing w:before="9"/>
        <w:rPr>
          <w:sz w:val="20"/>
        </w:rPr>
      </w:pPr>
    </w:p>
    <w:p w14:paraId="23FEFBA1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loss</w:t>
      </w:r>
      <w:r>
        <w:rPr>
          <w:spacing w:val="-1"/>
        </w:rPr>
        <w:t xml:space="preserve"> </w:t>
      </w:r>
      <w:r>
        <w:t>of business;</w:t>
      </w:r>
    </w:p>
    <w:p w14:paraId="31282F13" w14:textId="77777777" w:rsidR="00207DA8" w:rsidRDefault="00207DA8">
      <w:pPr>
        <w:pStyle w:val="BodyText"/>
        <w:spacing w:before="9"/>
        <w:rPr>
          <w:sz w:val="20"/>
        </w:rPr>
      </w:pPr>
    </w:p>
    <w:p w14:paraId="32134448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loss</w:t>
      </w:r>
      <w:r>
        <w:rPr>
          <w:spacing w:val="-1"/>
        </w:rPr>
        <w:t xml:space="preserve"> </w:t>
      </w:r>
      <w:r>
        <w:t>of revenue;</w:t>
      </w:r>
    </w:p>
    <w:p w14:paraId="77AF947F" w14:textId="77777777" w:rsidR="00207DA8" w:rsidRDefault="00207DA8">
      <w:pPr>
        <w:pStyle w:val="BodyText"/>
        <w:rPr>
          <w:sz w:val="21"/>
        </w:rPr>
      </w:pPr>
    </w:p>
    <w:p w14:paraId="7B67788E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goodwill;</w:t>
      </w:r>
    </w:p>
    <w:p w14:paraId="38ECD459" w14:textId="77777777" w:rsidR="00207DA8" w:rsidRDefault="00207DA8">
      <w:pPr>
        <w:pStyle w:val="BodyText"/>
        <w:spacing w:before="9"/>
        <w:rPr>
          <w:sz w:val="20"/>
        </w:rPr>
      </w:pPr>
    </w:p>
    <w:p w14:paraId="20DB4C1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savings</w:t>
      </w:r>
      <w:r>
        <w:rPr>
          <w:spacing w:val="-3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otherwise); and/or</w:t>
      </w:r>
    </w:p>
    <w:p w14:paraId="6EC59BF1" w14:textId="77777777" w:rsidR="00207DA8" w:rsidRDefault="00207DA8">
      <w:pPr>
        <w:pStyle w:val="BodyText"/>
        <w:rPr>
          <w:sz w:val="21"/>
        </w:rPr>
      </w:pPr>
    </w:p>
    <w:p w14:paraId="77E00151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any</w:t>
      </w:r>
      <w:r>
        <w:rPr>
          <w:spacing w:val="-1"/>
        </w:rPr>
        <w:t xml:space="preserve"> </w:t>
      </w:r>
      <w:r>
        <w:t>indirect, special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consequential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or damage.</w:t>
      </w:r>
    </w:p>
    <w:p w14:paraId="66962885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69D64D9" w14:textId="77777777" w:rsidR="00207DA8" w:rsidRDefault="00207DA8">
      <w:pPr>
        <w:pStyle w:val="BodyText"/>
        <w:spacing w:before="2"/>
        <w:rPr>
          <w:sz w:val="12"/>
        </w:rPr>
      </w:pPr>
    </w:p>
    <w:p w14:paraId="621BE4D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448" w:hanging="1080"/>
        <w:rPr>
          <w:rFonts w:ascii="Verdana"/>
        </w:rPr>
      </w:pPr>
      <w:r>
        <w:t>The provisions of 18.1.1 shall not be taken as limiting the right of the Customer to</w:t>
      </w:r>
      <w:r>
        <w:rPr>
          <w:spacing w:val="-59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direct</w:t>
      </w:r>
      <w:r>
        <w:rPr>
          <w:spacing w:val="2"/>
        </w:rPr>
        <w:t xml:space="preserve"> </w:t>
      </w:r>
      <w:r>
        <w:t>loss:</w:t>
      </w:r>
    </w:p>
    <w:p w14:paraId="39E0584D" w14:textId="77777777" w:rsidR="00207DA8" w:rsidRDefault="00207DA8">
      <w:pPr>
        <w:pStyle w:val="BodyText"/>
        <w:spacing w:before="8"/>
        <w:rPr>
          <w:sz w:val="20"/>
        </w:rPr>
      </w:pPr>
    </w:p>
    <w:p w14:paraId="465CC8E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838" w:hanging="1136"/>
        <w:jc w:val="left"/>
      </w:pPr>
      <w:r>
        <w:t>any additional operational and/or administrative expenses arising</w:t>
      </w:r>
      <w:r>
        <w:rPr>
          <w:spacing w:val="-6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Service Provider’s</w:t>
      </w:r>
      <w:r>
        <w:rPr>
          <w:spacing w:val="2"/>
        </w:rPr>
        <w:t xml:space="preserve"> </w:t>
      </w:r>
      <w:r>
        <w:t>Default;</w:t>
      </w:r>
    </w:p>
    <w:p w14:paraId="0BB1A27E" w14:textId="77777777" w:rsidR="00207DA8" w:rsidRDefault="00207DA8">
      <w:pPr>
        <w:pStyle w:val="BodyText"/>
        <w:spacing w:before="10"/>
        <w:rPr>
          <w:sz w:val="20"/>
        </w:rPr>
      </w:pPr>
    </w:p>
    <w:p w14:paraId="5BF4EE1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60" w:hanging="1136"/>
        <w:jc w:val="left"/>
      </w:pPr>
      <w:r>
        <w:t>any wasted expenditure or charges rendered unnecessary and/or</w:t>
      </w:r>
      <w:r>
        <w:rPr>
          <w:spacing w:val="1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arising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Provider’s</w:t>
      </w:r>
      <w:r>
        <w:rPr>
          <w:spacing w:val="-2"/>
        </w:rPr>
        <w:t xml:space="preserve"> </w:t>
      </w:r>
      <w:r>
        <w:t>Default;</w:t>
      </w:r>
    </w:p>
    <w:p w14:paraId="0F8B125C" w14:textId="77777777" w:rsidR="00207DA8" w:rsidRDefault="00207DA8">
      <w:pPr>
        <w:pStyle w:val="BodyText"/>
        <w:spacing w:before="11"/>
        <w:rPr>
          <w:sz w:val="20"/>
        </w:rPr>
      </w:pPr>
    </w:p>
    <w:p w14:paraId="27EEFCD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395" w:hanging="1136"/>
        <w:jc w:val="left"/>
      </w:pPr>
      <w:r>
        <w:t>the additional cost</w:t>
      </w:r>
      <w:r>
        <w:t xml:space="preserve"> of procuring replacement services for the</w:t>
      </w:r>
      <w:r>
        <w:rPr>
          <w:spacing w:val="1"/>
        </w:rPr>
        <w:t xml:space="preserve"> </w:t>
      </w:r>
      <w:r>
        <w:t>remainder of the Contract Period following termination of the Contract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Default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Provider;</w:t>
      </w:r>
      <w:r>
        <w:rPr>
          <w:spacing w:val="2"/>
        </w:rPr>
        <w:t xml:space="preserve"> </w:t>
      </w:r>
      <w:r>
        <w:t>and</w:t>
      </w:r>
    </w:p>
    <w:p w14:paraId="41C60458" w14:textId="77777777" w:rsidR="00207DA8" w:rsidRDefault="00207DA8">
      <w:pPr>
        <w:pStyle w:val="BodyText"/>
        <w:spacing w:before="9"/>
        <w:rPr>
          <w:sz w:val="20"/>
        </w:rPr>
      </w:pPr>
    </w:p>
    <w:p w14:paraId="0B6C0E3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80" w:hanging="1136"/>
        <w:jc w:val="left"/>
      </w:pPr>
      <w:r>
        <w:t>any losses, costs, damages, expenses or other liabilities suffered or</w:t>
      </w:r>
      <w:r>
        <w:rPr>
          <w:spacing w:val="1"/>
        </w:rPr>
        <w:t xml:space="preserve"> </w:t>
      </w:r>
      <w:r>
        <w:t>incurred by the Customer which arise out of or in connection with the</w:t>
      </w:r>
      <w:r>
        <w:rPr>
          <w:spacing w:val="-59"/>
        </w:rPr>
        <w:t xml:space="preserve"> </w:t>
      </w:r>
      <w:r>
        <w:t>loss of, corruption or damage to or failure to deliver Customer Data</w:t>
      </w:r>
      <w:r>
        <w:rPr>
          <w:spacing w:val="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Provider.</w:t>
      </w:r>
    </w:p>
    <w:p w14:paraId="4267F419" w14:textId="77777777" w:rsidR="00207DA8" w:rsidRDefault="00207DA8">
      <w:pPr>
        <w:pStyle w:val="BodyText"/>
        <w:rPr>
          <w:sz w:val="21"/>
        </w:rPr>
      </w:pPr>
    </w:p>
    <w:p w14:paraId="65AE977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15" w:hanging="1080"/>
        <w:rPr>
          <w:rFonts w:ascii="Verdana"/>
        </w:rPr>
      </w:pPr>
      <w:r>
        <w:t>Nothing in the Contract shall impose any liability on the Customer in respect of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person, but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be taken to exclude or limit any liability of the Customer to the Service Provider</w:t>
      </w:r>
      <w:r>
        <w:rPr>
          <w:spacing w:val="1"/>
        </w:rPr>
        <w:t xml:space="preserve"> </w:t>
      </w:r>
      <w:r>
        <w:t xml:space="preserve">that </w:t>
      </w:r>
      <w:r>
        <w:t>may arise by virtue of either a breach of the Contract or by negligence on the</w:t>
      </w:r>
      <w:r>
        <w:rPr>
          <w:spacing w:val="-5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Customer's employees,</w:t>
      </w:r>
      <w:r>
        <w:rPr>
          <w:spacing w:val="1"/>
        </w:rPr>
        <w:t xml:space="preserve"> </w:t>
      </w:r>
      <w:r>
        <w:t>servants or agents.</w:t>
      </w:r>
    </w:p>
    <w:p w14:paraId="2307325F" w14:textId="77777777" w:rsidR="00207DA8" w:rsidRDefault="00207DA8">
      <w:pPr>
        <w:pStyle w:val="BodyText"/>
        <w:spacing w:before="3"/>
        <w:rPr>
          <w:sz w:val="12"/>
        </w:rPr>
      </w:pPr>
    </w:p>
    <w:p w14:paraId="53A64365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Insurance</w:t>
      </w:r>
    </w:p>
    <w:p w14:paraId="313AE7F5" w14:textId="77777777" w:rsidR="00207DA8" w:rsidRDefault="00207DA8">
      <w:pPr>
        <w:pStyle w:val="BodyText"/>
        <w:spacing w:before="8"/>
        <w:rPr>
          <w:b/>
          <w:sz w:val="20"/>
        </w:rPr>
      </w:pPr>
    </w:p>
    <w:p w14:paraId="4DD1935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48" w:hanging="1080"/>
        <w:rPr>
          <w:rFonts w:ascii="Verdana"/>
        </w:rPr>
      </w:pPr>
      <w:r>
        <w:t>The Service Provider shall effect and maintain with a reputable insurance</w:t>
      </w:r>
      <w:r>
        <w:rPr>
          <w:spacing w:val="1"/>
        </w:rPr>
        <w:t xml:space="preserve"> </w:t>
      </w:r>
      <w:r>
        <w:t xml:space="preserve">company a policy or </w:t>
      </w:r>
      <w:r>
        <w:t>policies of insurance providing which may be incurred by the</w:t>
      </w:r>
      <w:r>
        <w:rPr>
          <w:spacing w:val="-59"/>
        </w:rPr>
        <w:t xml:space="preserve"> </w:t>
      </w:r>
      <w:r>
        <w:t>Service Provider, arising out of the Service Provider's performance of its</w:t>
      </w:r>
      <w:r>
        <w:rPr>
          <w:spacing w:val="1"/>
        </w:rPr>
        <w:t xml:space="preserve"> </w:t>
      </w:r>
      <w:r>
        <w:t>obligations under the Contract, including death or personal injury, loss of or</w:t>
      </w:r>
      <w:r>
        <w:rPr>
          <w:spacing w:val="1"/>
        </w:rPr>
        <w:t xml:space="preserve"> </w:t>
      </w:r>
      <w:r>
        <w:t>damage to property or any other loss. Suc</w:t>
      </w:r>
      <w:r>
        <w:t>h policies shall include cover in respect</w:t>
      </w:r>
      <w:r>
        <w:rPr>
          <w:spacing w:val="-59"/>
        </w:rPr>
        <w:t xml:space="preserve"> </w:t>
      </w:r>
      <w:r>
        <w:t>of any financial loss arising from any advice given or omitted to be given by the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Provider.</w:t>
      </w:r>
      <w:r>
        <w:rPr>
          <w:spacing w:val="-2"/>
        </w:rPr>
        <w:t xml:space="preserve"> </w:t>
      </w:r>
      <w:r>
        <w:t>Such insurance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Period.</w:t>
      </w:r>
    </w:p>
    <w:p w14:paraId="168F65D8" w14:textId="77777777" w:rsidR="00207DA8" w:rsidRDefault="00207DA8">
      <w:pPr>
        <w:pStyle w:val="BodyText"/>
        <w:spacing w:before="10"/>
        <w:rPr>
          <w:sz w:val="20"/>
        </w:rPr>
      </w:pPr>
    </w:p>
    <w:p w14:paraId="76A5140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718" w:hanging="1080"/>
        <w:rPr>
          <w:rFonts w:ascii="Verdana" w:hAnsi="Verdana"/>
        </w:rPr>
      </w:pPr>
      <w:r>
        <w:t>The Service Provider shall hold employers liability insurance in respect of Staff</w:t>
      </w:r>
      <w:r>
        <w:rPr>
          <w:spacing w:val="-59"/>
        </w:rPr>
        <w:t xml:space="preserve"> </w:t>
      </w:r>
      <w:r>
        <w:t>with a minimum limit of ten million pounds sterling (£10,000,000) for each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claim.</w:t>
      </w:r>
    </w:p>
    <w:p w14:paraId="460FA7C8" w14:textId="77777777" w:rsidR="00207DA8" w:rsidRDefault="00207DA8">
      <w:pPr>
        <w:pStyle w:val="BodyText"/>
        <w:spacing w:before="9"/>
        <w:rPr>
          <w:sz w:val="20"/>
        </w:rPr>
      </w:pPr>
    </w:p>
    <w:p w14:paraId="2424926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0" w:hanging="1080"/>
        <w:rPr>
          <w:rFonts w:ascii="Verdana" w:hAnsi="Verdana"/>
        </w:rPr>
      </w:pPr>
      <w:r>
        <w:t>The Service Provider shall effect and maintain a public liability insurance poli</w:t>
      </w:r>
      <w:r>
        <w:t>cy to</w:t>
      </w:r>
      <w:r>
        <w:rPr>
          <w:spacing w:val="-59"/>
        </w:rPr>
        <w:t xml:space="preserve"> </w:t>
      </w:r>
      <w:r>
        <w:t>cover all risks in the performance of this Contract from time to time with a</w:t>
      </w:r>
      <w:r>
        <w:rPr>
          <w:spacing w:val="1"/>
        </w:rPr>
        <w:t xml:space="preserve"> </w:t>
      </w:r>
      <w:r>
        <w:t>minimum limit of ten million pounds sterling (£10,000,000) for each individual</w:t>
      </w:r>
      <w:r>
        <w:rPr>
          <w:spacing w:val="1"/>
        </w:rPr>
        <w:t xml:space="preserve"> </w:t>
      </w:r>
      <w:r>
        <w:t>claim.</w:t>
      </w:r>
    </w:p>
    <w:p w14:paraId="76A5953D" w14:textId="77777777" w:rsidR="00207DA8" w:rsidRDefault="00207DA8">
      <w:pPr>
        <w:pStyle w:val="BodyText"/>
        <w:spacing w:before="11"/>
        <w:rPr>
          <w:sz w:val="20"/>
        </w:rPr>
      </w:pPr>
    </w:p>
    <w:p w14:paraId="69C7347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10" w:hanging="1080"/>
        <w:rPr>
          <w:rFonts w:ascii="Verdana" w:hAnsi="Verdana"/>
        </w:rPr>
      </w:pPr>
      <w:r>
        <w:t>The Service Provider shall effect and maintain a professional indemnity insurance</w:t>
      </w:r>
      <w:r>
        <w:rPr>
          <w:spacing w:val="-59"/>
        </w:rPr>
        <w:t xml:space="preserve"> </w:t>
      </w:r>
      <w:r>
        <w:t>policy to cover all risks in the performance of this Contract with the minimum limit</w:t>
      </w:r>
      <w:r>
        <w:rPr>
          <w:spacing w:val="1"/>
        </w:rPr>
        <w:t xml:space="preserve"> </w:t>
      </w:r>
      <w:r>
        <w:t>of indemnity of two million pounds sterling (£2,000,000) for each individual claim,</w:t>
      </w:r>
      <w:r>
        <w:rPr>
          <w:spacing w:val="1"/>
        </w:rPr>
        <w:t xml:space="preserve"> </w:t>
      </w:r>
      <w:r>
        <w:t>or su</w:t>
      </w:r>
      <w:r>
        <w:t>ch higher limit as required by law from time to time and shall ensure that all</w:t>
      </w:r>
      <w:r>
        <w:rPr>
          <w:spacing w:val="1"/>
        </w:rPr>
        <w:t xml:space="preserve"> </w:t>
      </w:r>
      <w:r>
        <w:t>agents, professional consultants and Sub-Contractors involved in the supply of</w:t>
      </w:r>
      <w:r>
        <w:rPr>
          <w:spacing w:val="1"/>
        </w:rPr>
        <w:t xml:space="preserve"> </w:t>
      </w:r>
      <w:r>
        <w:t>the Services effect and maintain appropriate professional indemnity insurance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Period.</w:t>
      </w:r>
    </w:p>
    <w:p w14:paraId="3C07BD89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3FE3489" w14:textId="77777777" w:rsidR="00207DA8" w:rsidRDefault="00207DA8">
      <w:pPr>
        <w:pStyle w:val="BodyText"/>
        <w:spacing w:before="2"/>
        <w:rPr>
          <w:sz w:val="12"/>
        </w:rPr>
      </w:pPr>
    </w:p>
    <w:p w14:paraId="714887F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469" w:hanging="1080"/>
        <w:rPr>
          <w:rFonts w:ascii="Verdana"/>
        </w:rPr>
      </w:pPr>
      <w:r>
        <w:t>The Service Provider shall give the Customer, on request, copies of all insurance</w:t>
      </w:r>
      <w:r>
        <w:rPr>
          <w:spacing w:val="-59"/>
        </w:rPr>
        <w:t xml:space="preserve"> </w:t>
      </w:r>
      <w:r>
        <w:t>policies referred to in this clause or a broker's verification of insurance to</w:t>
      </w:r>
      <w:r>
        <w:rPr>
          <w:spacing w:val="1"/>
        </w:rPr>
        <w:t xml:space="preserve"> </w:t>
      </w:r>
      <w:r>
        <w:t>demonstrate that the appropriate cover is in place, together with re</w:t>
      </w:r>
      <w:r>
        <w:t>ceipts or other</w:t>
      </w:r>
      <w:r>
        <w:rPr>
          <w:spacing w:val="-59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 premiums</w:t>
      </w:r>
      <w:r>
        <w:rPr>
          <w:spacing w:val="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those policies.</w:t>
      </w:r>
    </w:p>
    <w:p w14:paraId="52B8818E" w14:textId="77777777" w:rsidR="00207DA8" w:rsidRDefault="00207DA8">
      <w:pPr>
        <w:pStyle w:val="BodyText"/>
        <w:spacing w:before="8"/>
        <w:rPr>
          <w:sz w:val="20"/>
        </w:rPr>
      </w:pPr>
    </w:p>
    <w:p w14:paraId="5619D83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25" w:hanging="1080"/>
        <w:rPr>
          <w:rFonts w:ascii="Verdana"/>
        </w:rPr>
      </w:pPr>
      <w:r>
        <w:t>If, for whatever reason, the Service Provider fails to give effect to and maintain</w:t>
      </w:r>
      <w:r>
        <w:rPr>
          <w:spacing w:val="1"/>
        </w:rPr>
        <w:t xml:space="preserve"> </w:t>
      </w:r>
      <w:r>
        <w:t>the insurances required by the provisions of the Contract the Customer may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 its interests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58"/>
        </w:rPr>
        <w:t xml:space="preserve"> </w:t>
      </w:r>
      <w:r>
        <w:t>of such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Service</w:t>
      </w:r>
      <w:r>
        <w:rPr>
          <w:spacing w:val="2"/>
        </w:rPr>
        <w:t xml:space="preserve"> </w:t>
      </w:r>
      <w:r>
        <w:t>Provider.</w:t>
      </w:r>
    </w:p>
    <w:p w14:paraId="2A3FBCD1" w14:textId="77777777" w:rsidR="00207DA8" w:rsidRDefault="00207DA8">
      <w:pPr>
        <w:pStyle w:val="BodyText"/>
        <w:spacing w:before="10"/>
        <w:rPr>
          <w:sz w:val="20"/>
        </w:rPr>
      </w:pPr>
    </w:p>
    <w:p w14:paraId="6E7FD3B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39" w:hanging="1080"/>
        <w:rPr>
          <w:rFonts w:ascii="Verdana"/>
        </w:rPr>
      </w:pPr>
      <w:r>
        <w:t>The provisions of any insurance or the amount of co</w:t>
      </w:r>
      <w:r>
        <w:t>ver shall not relieve the</w:t>
      </w:r>
      <w:r>
        <w:rPr>
          <w:spacing w:val="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liabilities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58"/>
        </w:rPr>
        <w:t xml:space="preserve"> </w:t>
      </w:r>
      <w:r>
        <w:t>of the Service Provider to determine the amount of insurance cover that will be</w:t>
      </w:r>
      <w:r>
        <w:rPr>
          <w:spacing w:val="1"/>
        </w:rPr>
        <w:t xml:space="preserve"> </w:t>
      </w:r>
      <w:r>
        <w:t>adequate to enable the Service Provider to satisfy any liabilit</w:t>
      </w:r>
      <w:r>
        <w:t>y referred to in</w:t>
      </w:r>
      <w:r>
        <w:rPr>
          <w:spacing w:val="1"/>
        </w:rPr>
        <w:t xml:space="preserve"> </w:t>
      </w:r>
      <w:r>
        <w:t>clause 18.</w:t>
      </w:r>
    </w:p>
    <w:p w14:paraId="7EB1873D" w14:textId="77777777" w:rsidR="00207DA8" w:rsidRDefault="00207DA8">
      <w:pPr>
        <w:pStyle w:val="BodyText"/>
        <w:spacing w:before="10"/>
        <w:rPr>
          <w:sz w:val="20"/>
        </w:rPr>
      </w:pPr>
    </w:p>
    <w:p w14:paraId="318E973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36" w:hanging="1080"/>
        <w:rPr>
          <w:rFonts w:ascii="Verdana"/>
        </w:rPr>
      </w:pPr>
      <w:r>
        <w:t>The Service Provider shall ensure that nothing is done which would entitle the</w:t>
      </w:r>
      <w:r>
        <w:rPr>
          <w:spacing w:val="1"/>
        </w:rPr>
        <w:t xml:space="preserve"> </w:t>
      </w:r>
      <w:r>
        <w:t>relevant insurer to cancel, rescind or suspend any insurance or cover, or to treat</w:t>
      </w:r>
      <w:r>
        <w:rPr>
          <w:spacing w:val="1"/>
        </w:rPr>
        <w:t xml:space="preserve"> </w:t>
      </w:r>
      <w:r>
        <w:t>any insurance, cover or claim as avoided in whole or part.</w:t>
      </w:r>
      <w:r>
        <w:rPr>
          <w:spacing w:val="1"/>
        </w:rPr>
        <w:t xml:space="preserve"> </w:t>
      </w:r>
      <w:r>
        <w:t>The Se</w:t>
      </w:r>
      <w:r>
        <w:t>rvice Provider</w:t>
      </w:r>
      <w:r>
        <w:rPr>
          <w:spacing w:val="1"/>
        </w:rPr>
        <w:t xml:space="preserve"> </w:t>
      </w:r>
      <w:r>
        <w:t>shall use all reasonable endeavours to notify the Customer (subject to third party</w:t>
      </w:r>
      <w:r>
        <w:rPr>
          <w:spacing w:val="1"/>
        </w:rPr>
        <w:t xml:space="preserve"> </w:t>
      </w:r>
      <w:r>
        <w:t>confidentiality obligations) as soon as practicable when it becomes aware of any</w:t>
      </w:r>
      <w:r>
        <w:rPr>
          <w:spacing w:val="1"/>
        </w:rPr>
        <w:t xml:space="preserve"> </w:t>
      </w:r>
      <w:r>
        <w:t>relevant fact, circumstance or matter which has caused, or is reasonably likely to</w:t>
      </w:r>
      <w:r>
        <w:rPr>
          <w:spacing w:val="1"/>
        </w:rPr>
        <w:t xml:space="preserve"> </w:t>
      </w:r>
      <w:r>
        <w:t>provide grounds to, the relevant insurer to give notice to cancel, rescind, suspend</w:t>
      </w:r>
      <w:r>
        <w:rPr>
          <w:spacing w:val="-59"/>
        </w:rPr>
        <w:t xml:space="preserve"> </w:t>
      </w:r>
      <w:r>
        <w:t>or avoid any insurance, or any cover or claim under any insurance in whole or in</w:t>
      </w:r>
      <w:r>
        <w:rPr>
          <w:spacing w:val="1"/>
        </w:rPr>
        <w:t xml:space="preserve"> </w:t>
      </w:r>
      <w:r>
        <w:t>part.</w:t>
      </w:r>
    </w:p>
    <w:p w14:paraId="4A4A9837" w14:textId="77777777" w:rsidR="00207DA8" w:rsidRDefault="00207DA8">
      <w:pPr>
        <w:pStyle w:val="BodyText"/>
        <w:spacing w:before="1"/>
        <w:rPr>
          <w:sz w:val="21"/>
        </w:rPr>
      </w:pPr>
    </w:p>
    <w:p w14:paraId="147EF9FE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Taxation, National</w:t>
      </w:r>
      <w:r>
        <w:rPr>
          <w:spacing w:val="-3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Liability</w:t>
      </w:r>
    </w:p>
    <w:p w14:paraId="5624F43B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3B1A89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48" w:hanging="1080"/>
        <w:rPr>
          <w:rFonts w:ascii="Verdana"/>
        </w:rPr>
      </w:pPr>
      <w:r>
        <w:t>The Parties acknowledge and agree that the Contract constitutes a contract for</w:t>
      </w:r>
      <w:r>
        <w:rPr>
          <w:spacing w:val="1"/>
        </w:rPr>
        <w:t xml:space="preserve"> </w:t>
      </w:r>
      <w:r>
        <w:t>the provision of Services and not a contract of employment. The Service Provider</w:t>
      </w:r>
      <w:r>
        <w:rPr>
          <w:spacing w:val="-59"/>
        </w:rPr>
        <w:t xml:space="preserve"> </w:t>
      </w:r>
      <w:r>
        <w:t>shall at all times indemnify the Customer</w:t>
      </w:r>
      <w:r>
        <w:t xml:space="preserve"> and keep the Customer indemnified in</w:t>
      </w:r>
      <w:r>
        <w:rPr>
          <w:spacing w:val="1"/>
        </w:rPr>
        <w:t xml:space="preserve"> </w:t>
      </w:r>
      <w:r>
        <w:t>full from and against all claims, proceedings, actions, damages, costs, expenses,</w:t>
      </w:r>
      <w:r>
        <w:rPr>
          <w:spacing w:val="-59"/>
        </w:rPr>
        <w:t xml:space="preserve"> </w:t>
      </w:r>
      <w:r>
        <w:t>liabilities and demands whatsoever and howsoever arising by reason of any</w:t>
      </w:r>
      <w:r>
        <w:rPr>
          <w:spacing w:val="1"/>
        </w:rPr>
        <w:t xml:space="preserve"> </w:t>
      </w:r>
      <w:r>
        <w:t>circumstances whereby the Customer is alleged or determined to</w:t>
      </w:r>
      <w:r>
        <w:t xml:space="preserve"> have been</w:t>
      </w:r>
      <w:r>
        <w:rPr>
          <w:spacing w:val="1"/>
        </w:rPr>
        <w:t xml:space="preserve"> </w:t>
      </w:r>
      <w:r>
        <w:t>assumed or imposed with the liability or responsibility for the Staff (or any of</w:t>
      </w:r>
      <w:r>
        <w:rPr>
          <w:spacing w:val="1"/>
        </w:rPr>
        <w:t xml:space="preserve"> </w:t>
      </w:r>
      <w:r>
        <w:t>them) as an employer of the Staff and/or any liability or responsibility to HM</w:t>
      </w:r>
      <w:r>
        <w:rPr>
          <w:spacing w:val="1"/>
        </w:rPr>
        <w:t xml:space="preserve"> </w:t>
      </w:r>
      <w:r>
        <w:t>Revenue or Customs as an employer of the Staff whether during the Contract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expiry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2A9F3CD3" w14:textId="77777777" w:rsidR="00207DA8" w:rsidRDefault="00207DA8">
      <w:pPr>
        <w:pStyle w:val="BodyText"/>
        <w:spacing w:before="10"/>
        <w:rPr>
          <w:sz w:val="20"/>
        </w:rPr>
      </w:pPr>
    </w:p>
    <w:p w14:paraId="0FFF8603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TERMINATION</w:t>
      </w:r>
    </w:p>
    <w:p w14:paraId="6C71870F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57A12F6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Termination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insolvency</w:t>
      </w:r>
    </w:p>
    <w:p w14:paraId="7C11E962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214F48E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ind w:left="2698" w:right="473" w:hanging="1080"/>
        <w:jc w:val="both"/>
        <w:rPr>
          <w:rFonts w:ascii="Verdana"/>
        </w:rPr>
      </w:pPr>
      <w:r>
        <w:t>The Customer may terminate the Contract with immediate effect by giving notice</w:t>
      </w:r>
      <w:r>
        <w:rPr>
          <w:spacing w:val="1"/>
        </w:rPr>
        <w:t xml:space="preserve"> </w:t>
      </w:r>
      <w:r>
        <w:t>in writing to the Service Provider where the Service Provider is a company and in</w:t>
      </w:r>
      <w:r>
        <w:rPr>
          <w:spacing w:val="-59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 Provider:</w:t>
      </w:r>
    </w:p>
    <w:p w14:paraId="575AB783" w14:textId="77777777" w:rsidR="00207DA8" w:rsidRDefault="00207DA8">
      <w:pPr>
        <w:pStyle w:val="BodyText"/>
        <w:spacing w:before="9"/>
        <w:rPr>
          <w:sz w:val="20"/>
        </w:rPr>
      </w:pPr>
    </w:p>
    <w:p w14:paraId="0783468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12" w:hanging="1136"/>
        <w:jc w:val="left"/>
      </w:pPr>
      <w:bookmarkStart w:id="21" w:name="_bookmark19"/>
      <w:bookmarkEnd w:id="21"/>
      <w:r>
        <w:t>a proposal is made for a voluntary arrangement within Part I of the</w:t>
      </w:r>
      <w:r>
        <w:rPr>
          <w:spacing w:val="-59"/>
        </w:rPr>
        <w:t xml:space="preserve"> </w:t>
      </w:r>
      <w:r>
        <w:t>Insolvency Act 1986 or of any other composition scheme or</w:t>
      </w:r>
      <w:r>
        <w:rPr>
          <w:spacing w:val="1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wi</w:t>
      </w:r>
      <w:r>
        <w:t>th,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 of, its</w:t>
      </w:r>
      <w:r>
        <w:rPr>
          <w:spacing w:val="-3"/>
        </w:rPr>
        <w:t xml:space="preserve"> </w:t>
      </w:r>
      <w:r>
        <w:t>creditors; or</w:t>
      </w:r>
    </w:p>
    <w:p w14:paraId="246C2908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AA19132" w14:textId="77777777" w:rsidR="00207DA8" w:rsidRDefault="00207DA8">
      <w:pPr>
        <w:pStyle w:val="BodyText"/>
        <w:spacing w:before="7"/>
        <w:rPr>
          <w:sz w:val="12"/>
        </w:rPr>
      </w:pPr>
    </w:p>
    <w:p w14:paraId="30D3B710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94"/>
        <w:ind w:left="3887" w:right="424" w:hanging="1136"/>
        <w:jc w:val="left"/>
      </w:pPr>
      <w:r>
        <w:t>a shareholders' meeting is convened for the purpose of considering a</w:t>
      </w:r>
      <w:r>
        <w:rPr>
          <w:spacing w:val="-59"/>
        </w:rPr>
        <w:t xml:space="preserve"> </w:t>
      </w:r>
      <w:r>
        <w:t>resolution that it be wound up or a resolution for its winding-up is</w:t>
      </w:r>
      <w:r>
        <w:rPr>
          <w:spacing w:val="1"/>
        </w:rPr>
        <w:t xml:space="preserve"> </w:t>
      </w:r>
      <w:r>
        <w:t>passed (other than as part of, and exclusively for the purpose of, a</w:t>
      </w:r>
      <w:r>
        <w:rPr>
          <w:spacing w:val="1"/>
        </w:rPr>
        <w:t xml:space="preserve"> </w:t>
      </w:r>
      <w:r>
        <w:t>bona</w:t>
      </w:r>
      <w:r>
        <w:rPr>
          <w:spacing w:val="-1"/>
        </w:rPr>
        <w:t xml:space="preserve"> </w:t>
      </w:r>
      <w:r>
        <w:t>fide</w:t>
      </w:r>
      <w:r>
        <w:rPr>
          <w:spacing w:val="-2"/>
        </w:rPr>
        <w:t xml:space="preserve"> </w:t>
      </w:r>
      <w:r>
        <w:t>reconstruction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amalgamation);</w:t>
      </w:r>
      <w:r>
        <w:rPr>
          <w:spacing w:val="-2"/>
        </w:rPr>
        <w:t xml:space="preserve"> </w:t>
      </w:r>
      <w:r>
        <w:t>or</w:t>
      </w:r>
    </w:p>
    <w:p w14:paraId="5BC88503" w14:textId="77777777" w:rsidR="00207DA8" w:rsidRDefault="00207DA8">
      <w:pPr>
        <w:pStyle w:val="BodyText"/>
        <w:spacing w:before="11"/>
        <w:rPr>
          <w:sz w:val="20"/>
        </w:rPr>
      </w:pPr>
    </w:p>
    <w:p w14:paraId="3487A722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969" w:hanging="1136"/>
        <w:jc w:val="left"/>
      </w:pPr>
      <w:r>
        <w:t>a petition is presented for its winding up (which is not dismissed</w:t>
      </w:r>
      <w:r>
        <w:rPr>
          <w:spacing w:val="-59"/>
        </w:rPr>
        <w:t xml:space="preserve"> </w:t>
      </w:r>
      <w:r>
        <w:t>with</w:t>
      </w:r>
      <w:r>
        <w:t>in 14 days of its service) or an application is made for the</w:t>
      </w:r>
      <w:r>
        <w:rPr>
          <w:spacing w:val="1"/>
        </w:rPr>
        <w:t xml:space="preserve"> </w:t>
      </w:r>
      <w:r>
        <w:t>appointment of a provisional liquidator or a creditors' meeting is</w:t>
      </w:r>
      <w:r>
        <w:rPr>
          <w:spacing w:val="-59"/>
        </w:rPr>
        <w:t xml:space="preserve"> </w:t>
      </w:r>
      <w:r>
        <w:t>convened</w:t>
      </w:r>
      <w:r>
        <w:rPr>
          <w:spacing w:val="-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98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Insolvency Act</w:t>
      </w:r>
      <w:r>
        <w:rPr>
          <w:spacing w:val="-1"/>
        </w:rPr>
        <w:t xml:space="preserve"> </w:t>
      </w:r>
      <w:r>
        <w:t>1986;</w:t>
      </w:r>
      <w:r>
        <w:rPr>
          <w:spacing w:val="-2"/>
        </w:rPr>
        <w:t xml:space="preserve"> </w:t>
      </w:r>
      <w:r>
        <w:t>or</w:t>
      </w:r>
    </w:p>
    <w:p w14:paraId="5775F54F" w14:textId="77777777" w:rsidR="00207DA8" w:rsidRDefault="00207DA8">
      <w:pPr>
        <w:pStyle w:val="BodyText"/>
        <w:spacing w:before="8"/>
        <w:rPr>
          <w:sz w:val="20"/>
        </w:rPr>
      </w:pPr>
    </w:p>
    <w:p w14:paraId="65549A42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20" w:hanging="1136"/>
        <w:jc w:val="left"/>
      </w:pPr>
      <w:r>
        <w:t>a receiver, administrative receiver or similar officer is appoin</w:t>
      </w:r>
      <w:r>
        <w:t>ted over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 or any</w:t>
      </w:r>
      <w:r>
        <w:rPr>
          <w:spacing w:val="-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 business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assets;</w:t>
      </w:r>
      <w:r>
        <w:rPr>
          <w:spacing w:val="2"/>
        </w:rPr>
        <w:t xml:space="preserve"> </w:t>
      </w:r>
      <w:r>
        <w:t>or</w:t>
      </w:r>
    </w:p>
    <w:p w14:paraId="6F6C9D5F" w14:textId="77777777" w:rsidR="00207DA8" w:rsidRDefault="00207DA8">
      <w:pPr>
        <w:pStyle w:val="BodyText"/>
        <w:spacing w:before="11"/>
        <w:rPr>
          <w:sz w:val="20"/>
        </w:rPr>
      </w:pPr>
    </w:p>
    <w:p w14:paraId="2A7FEDF6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554" w:hanging="1136"/>
        <w:jc w:val="left"/>
      </w:pPr>
      <w:r>
        <w:t>an application order is made either for the appointment of an</w:t>
      </w:r>
      <w:r>
        <w:rPr>
          <w:spacing w:val="1"/>
        </w:rPr>
        <w:t xml:space="preserve"> </w:t>
      </w:r>
      <w:r>
        <w:t>administrator or for an administration order, an administrator is</w:t>
      </w:r>
      <w:r>
        <w:rPr>
          <w:spacing w:val="1"/>
        </w:rPr>
        <w:t xml:space="preserve"> </w:t>
      </w:r>
      <w:r>
        <w:t>appointed, or notice of intention to appoint an administrator is given;</w:t>
      </w:r>
      <w:r>
        <w:rPr>
          <w:spacing w:val="-59"/>
        </w:rPr>
        <w:t xml:space="preserve"> </w:t>
      </w:r>
      <w:r>
        <w:t>or</w:t>
      </w:r>
    </w:p>
    <w:p w14:paraId="3A3644DA" w14:textId="77777777" w:rsidR="00207DA8" w:rsidRDefault="00207DA8">
      <w:pPr>
        <w:pStyle w:val="BodyText"/>
        <w:rPr>
          <w:sz w:val="21"/>
        </w:rPr>
      </w:pPr>
    </w:p>
    <w:p w14:paraId="42BBDB6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712" w:hanging="1136"/>
        <w:jc w:val="left"/>
      </w:pPr>
      <w:r>
        <w:t>it is or becomes insolvent within the meaning of Section 123 of the</w:t>
      </w:r>
      <w:r>
        <w:rPr>
          <w:spacing w:val="-59"/>
        </w:rPr>
        <w:t xml:space="preserve"> </w:t>
      </w:r>
      <w:r>
        <w:t>Insolvency Act</w:t>
      </w:r>
      <w:r>
        <w:rPr>
          <w:spacing w:val="2"/>
        </w:rPr>
        <w:t xml:space="preserve"> </w:t>
      </w:r>
      <w:r>
        <w:t>1986</w:t>
      </w:r>
      <w:r>
        <w:rPr>
          <w:spacing w:val="-2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or</w:t>
      </w:r>
    </w:p>
    <w:p w14:paraId="3B4902DB" w14:textId="77777777" w:rsidR="00207DA8" w:rsidRDefault="00207DA8">
      <w:pPr>
        <w:pStyle w:val="BodyText"/>
        <w:spacing w:before="10"/>
        <w:rPr>
          <w:sz w:val="20"/>
        </w:rPr>
      </w:pPr>
    </w:p>
    <w:p w14:paraId="63663C28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667" w:hanging="1136"/>
        <w:jc w:val="left"/>
      </w:pPr>
      <w:bookmarkStart w:id="22" w:name="_bookmark20"/>
      <w:bookmarkEnd w:id="22"/>
      <w:r>
        <w:t>b</w:t>
      </w:r>
      <w:r>
        <w:t>eing a "small company" within the meaning of section 82(3) of the</w:t>
      </w:r>
      <w:r>
        <w:rPr>
          <w:spacing w:val="-59"/>
        </w:rPr>
        <w:t xml:space="preserve"> </w:t>
      </w:r>
      <w:r>
        <w:t>Companies Act 2006, a moratorium comes into force pursuant to</w:t>
      </w:r>
      <w:r>
        <w:rPr>
          <w:spacing w:val="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A1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Insolvency Act</w:t>
      </w:r>
      <w:r>
        <w:rPr>
          <w:spacing w:val="2"/>
        </w:rPr>
        <w:t xml:space="preserve"> </w:t>
      </w:r>
      <w:r>
        <w:t>1986;</w:t>
      </w:r>
      <w:r>
        <w:rPr>
          <w:spacing w:val="2"/>
        </w:rPr>
        <w:t xml:space="preserve"> </w:t>
      </w:r>
      <w:r>
        <w:t>or</w:t>
      </w:r>
    </w:p>
    <w:p w14:paraId="32842F1D" w14:textId="77777777" w:rsidR="00207DA8" w:rsidRDefault="00207DA8">
      <w:pPr>
        <w:pStyle w:val="BodyText"/>
        <w:spacing w:before="10"/>
        <w:rPr>
          <w:sz w:val="20"/>
        </w:rPr>
      </w:pPr>
    </w:p>
    <w:p w14:paraId="7E84C759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91" w:hanging="1136"/>
        <w:jc w:val="left"/>
      </w:pPr>
      <w:r>
        <w:t xml:space="preserve">any event similar to those listed in clause </w:t>
      </w:r>
      <w:hyperlink w:anchor="_bookmark19" w:history="1">
        <w:r>
          <w:t xml:space="preserve">19.1.1.1 </w:t>
        </w:r>
      </w:hyperlink>
      <w:r>
        <w:t xml:space="preserve">to </w:t>
      </w:r>
      <w:hyperlink w:anchor="_bookmark20" w:history="1">
        <w:r>
          <w:t xml:space="preserve">19.1.1.7 </w:t>
        </w:r>
      </w:hyperlink>
      <w:r>
        <w:t>occurs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law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jurisdiction.</w:t>
      </w:r>
    </w:p>
    <w:p w14:paraId="711CDE5E" w14:textId="77777777" w:rsidR="00207DA8" w:rsidRDefault="00207DA8">
      <w:pPr>
        <w:pStyle w:val="BodyText"/>
        <w:spacing w:before="10"/>
        <w:rPr>
          <w:sz w:val="20"/>
        </w:rPr>
      </w:pPr>
    </w:p>
    <w:p w14:paraId="4B9C688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940" w:hanging="1080"/>
        <w:rPr>
          <w:rFonts w:ascii="Verdana"/>
        </w:rPr>
      </w:pPr>
      <w:r>
        <w:t>The Customer may terminate the Contract with immediate effect by notice in</w:t>
      </w:r>
      <w:r>
        <w:rPr>
          <w:spacing w:val="-60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 Provider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and:</w:t>
      </w:r>
    </w:p>
    <w:p w14:paraId="6A2BC585" w14:textId="77777777" w:rsidR="00207DA8" w:rsidRDefault="00207DA8">
      <w:pPr>
        <w:pStyle w:val="BodyText"/>
        <w:spacing w:before="10"/>
        <w:rPr>
          <w:sz w:val="20"/>
        </w:rPr>
      </w:pPr>
    </w:p>
    <w:p w14:paraId="68D290AC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480" w:hanging="1136"/>
        <w:jc w:val="left"/>
      </w:pPr>
      <w:r>
        <w:t>an application for an interim order is made pursuant to Sections 252-</w:t>
      </w:r>
      <w:r>
        <w:rPr>
          <w:spacing w:val="-59"/>
        </w:rPr>
        <w:t xml:space="preserve"> </w:t>
      </w:r>
      <w:r>
        <w:t>253 of the Insolvency Act 1986 or a proposal is made for any</w:t>
      </w:r>
      <w:r>
        <w:rPr>
          <w:spacing w:val="1"/>
        </w:rPr>
        <w:t xml:space="preserve"> </w:t>
      </w:r>
      <w:r>
        <w:t>composition scheme or arrangement with, or assignment for the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Provider's</w:t>
      </w:r>
      <w:r>
        <w:rPr>
          <w:spacing w:val="-2"/>
        </w:rPr>
        <w:t xml:space="preserve"> </w:t>
      </w:r>
      <w:r>
        <w:t>creditors;</w:t>
      </w:r>
      <w:r>
        <w:rPr>
          <w:spacing w:val="2"/>
        </w:rPr>
        <w:t xml:space="preserve"> </w:t>
      </w:r>
      <w:r>
        <w:t>or</w:t>
      </w:r>
    </w:p>
    <w:p w14:paraId="49A616B1" w14:textId="77777777" w:rsidR="00207DA8" w:rsidRDefault="00207DA8">
      <w:pPr>
        <w:pStyle w:val="BodyText"/>
        <w:spacing w:before="8"/>
        <w:rPr>
          <w:sz w:val="20"/>
        </w:rPr>
      </w:pPr>
    </w:p>
    <w:p w14:paraId="2F4A9413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886" w:hanging="1136"/>
        <w:jc w:val="left"/>
      </w:pPr>
      <w:r>
        <w:t>a petition is</w:t>
      </w:r>
      <w:r>
        <w:t xml:space="preserve"> presented and not dismissed within 14 days or order</w:t>
      </w:r>
      <w:r>
        <w:rPr>
          <w:spacing w:val="-59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Provider's</w:t>
      </w:r>
      <w:r>
        <w:rPr>
          <w:spacing w:val="-2"/>
        </w:rPr>
        <w:t xml:space="preserve"> </w:t>
      </w:r>
      <w:r>
        <w:t>bankruptcy;</w:t>
      </w:r>
      <w:r>
        <w:rPr>
          <w:spacing w:val="2"/>
        </w:rPr>
        <w:t xml:space="preserve"> </w:t>
      </w:r>
      <w:r>
        <w:t>or</w:t>
      </w:r>
    </w:p>
    <w:p w14:paraId="3B4B52B0" w14:textId="77777777" w:rsidR="00207DA8" w:rsidRDefault="00207DA8">
      <w:pPr>
        <w:pStyle w:val="BodyText"/>
        <w:spacing w:before="10"/>
        <w:rPr>
          <w:sz w:val="20"/>
        </w:rPr>
      </w:pPr>
    </w:p>
    <w:p w14:paraId="4AEF0AF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404" w:hanging="1136"/>
        <w:jc w:val="left"/>
      </w:pPr>
      <w:r>
        <w:t>a receiver, or similar officer is appointed over the whole or any part of</w:t>
      </w:r>
      <w:r>
        <w:rPr>
          <w:spacing w:val="-59"/>
        </w:rPr>
        <w:t xml:space="preserve"> </w:t>
      </w:r>
      <w:r>
        <w:t>the Service Provider's assets or a person becomes entitled to appoint</w:t>
      </w:r>
      <w:r>
        <w:rPr>
          <w:spacing w:val="-59"/>
        </w:rPr>
        <w:t xml:space="preserve"> </w:t>
      </w:r>
      <w:r>
        <w:t>a receiver, or similar officer over the whole or any part of his assets;</w:t>
      </w:r>
      <w:r>
        <w:rPr>
          <w:spacing w:val="1"/>
        </w:rPr>
        <w:t xml:space="preserve"> </w:t>
      </w:r>
      <w:r>
        <w:t>or</w:t>
      </w:r>
    </w:p>
    <w:p w14:paraId="6A8F822E" w14:textId="77777777" w:rsidR="00207DA8" w:rsidRDefault="00207DA8">
      <w:pPr>
        <w:pStyle w:val="BodyText"/>
        <w:spacing w:before="11"/>
        <w:rPr>
          <w:sz w:val="20"/>
        </w:rPr>
      </w:pPr>
    </w:p>
    <w:p w14:paraId="1B5F131E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383" w:hanging="1136"/>
        <w:jc w:val="left"/>
      </w:pPr>
      <w:r>
        <w:t>the Service Provider is unable to pay his debts or has no reasonable</w:t>
      </w:r>
      <w:r>
        <w:rPr>
          <w:spacing w:val="1"/>
        </w:rPr>
        <w:t xml:space="preserve"> </w:t>
      </w:r>
      <w:r>
        <w:t>prospect of doing so, in either case wit</w:t>
      </w:r>
      <w:r>
        <w:t>hin the meaning of Section 268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Insolvency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1986;</w:t>
      </w:r>
      <w:r>
        <w:rPr>
          <w:spacing w:val="2"/>
        </w:rPr>
        <w:t xml:space="preserve"> </w:t>
      </w:r>
      <w:r>
        <w:t>or</w:t>
      </w:r>
    </w:p>
    <w:p w14:paraId="2EA75E83" w14:textId="77777777" w:rsidR="00207DA8" w:rsidRDefault="00207DA8">
      <w:pPr>
        <w:pStyle w:val="BodyText"/>
        <w:spacing w:before="9"/>
        <w:rPr>
          <w:sz w:val="20"/>
        </w:rPr>
      </w:pPr>
    </w:p>
    <w:p w14:paraId="7FC607A2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575" w:hanging="1136"/>
        <w:jc w:val="left"/>
      </w:pPr>
      <w:r>
        <w:t>a creditor or encumbrancer attaches or takes possession of, or a</w:t>
      </w:r>
      <w:r>
        <w:rPr>
          <w:spacing w:val="1"/>
        </w:rPr>
        <w:t xml:space="preserve"> </w:t>
      </w:r>
      <w:r>
        <w:t>distress, execution, sequestration or other such process is levied or</w:t>
      </w:r>
      <w:r>
        <w:rPr>
          <w:spacing w:val="-59"/>
        </w:rPr>
        <w:t xml:space="preserve"> </w:t>
      </w:r>
      <w:r>
        <w:t>enforced on or sued against, the whole or any part of the Service</w:t>
      </w:r>
      <w:r>
        <w:rPr>
          <w:spacing w:val="1"/>
        </w:rPr>
        <w:t xml:space="preserve"> </w:t>
      </w:r>
      <w:r>
        <w:t>Provider's assets and such attachment or process is not discharged</w:t>
      </w:r>
      <w:r>
        <w:rPr>
          <w:spacing w:val="-59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14 days;</w:t>
      </w:r>
      <w:r>
        <w:rPr>
          <w:spacing w:val="2"/>
        </w:rPr>
        <w:t xml:space="preserve"> </w:t>
      </w:r>
      <w:r>
        <w:t>or</w:t>
      </w:r>
    </w:p>
    <w:p w14:paraId="4AC4FE2F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B09ED56" w14:textId="77777777" w:rsidR="00207DA8" w:rsidRDefault="00207DA8">
      <w:pPr>
        <w:pStyle w:val="BodyText"/>
        <w:spacing w:before="7"/>
        <w:rPr>
          <w:sz w:val="12"/>
        </w:rPr>
      </w:pPr>
    </w:p>
    <w:p w14:paraId="300E3C15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94"/>
        <w:ind w:left="3887" w:right="738" w:hanging="1136"/>
        <w:jc w:val="left"/>
      </w:pPr>
      <w:r>
        <w:t>he dies or is a</w:t>
      </w:r>
      <w:r>
        <w:t>djudged incapable of managing his affairs within the</w:t>
      </w:r>
      <w:r>
        <w:rPr>
          <w:spacing w:val="-59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Mental</w:t>
      </w:r>
      <w:r>
        <w:rPr>
          <w:spacing w:val="-2"/>
        </w:rPr>
        <w:t xml:space="preserve"> </w:t>
      </w:r>
      <w:r>
        <w:t>Health Act</w:t>
      </w:r>
      <w:r>
        <w:rPr>
          <w:spacing w:val="-2"/>
        </w:rPr>
        <w:t xml:space="preserve"> </w:t>
      </w:r>
      <w:r>
        <w:t>1983;</w:t>
      </w:r>
      <w:r>
        <w:rPr>
          <w:spacing w:val="1"/>
        </w:rPr>
        <w:t xml:space="preserve"> </w:t>
      </w:r>
      <w:r>
        <w:t>or</w:t>
      </w:r>
    </w:p>
    <w:p w14:paraId="5812E170" w14:textId="77777777" w:rsidR="00207DA8" w:rsidRDefault="00207DA8">
      <w:pPr>
        <w:pStyle w:val="BodyText"/>
        <w:spacing w:before="10"/>
        <w:rPr>
          <w:sz w:val="20"/>
        </w:rPr>
      </w:pPr>
    </w:p>
    <w:p w14:paraId="24C154E4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68" w:hanging="1136"/>
        <w:jc w:val="left"/>
      </w:pPr>
      <w:r>
        <w:t>the Service Provider suspends or ceases, or threatens to suspend or</w:t>
      </w:r>
      <w:r>
        <w:rPr>
          <w:spacing w:val="-59"/>
        </w:rPr>
        <w:t xml:space="preserve"> </w:t>
      </w:r>
      <w:r>
        <w:t>cease,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 or</w:t>
      </w:r>
      <w:r>
        <w:rPr>
          <w:spacing w:val="-4"/>
        </w:rPr>
        <w:t xml:space="preserve"> </w:t>
      </w:r>
      <w:r>
        <w:t>a substantial</w:t>
      </w:r>
      <w:r>
        <w:rPr>
          <w:spacing w:val="-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business.</w:t>
      </w:r>
    </w:p>
    <w:p w14:paraId="278AFD40" w14:textId="77777777" w:rsidR="00207DA8" w:rsidRDefault="00207DA8">
      <w:pPr>
        <w:pStyle w:val="BodyText"/>
        <w:spacing w:before="1"/>
        <w:rPr>
          <w:sz w:val="21"/>
        </w:rPr>
      </w:pPr>
    </w:p>
    <w:p w14:paraId="5A52A67E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Termination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Control</w:t>
      </w:r>
    </w:p>
    <w:p w14:paraId="29DB5971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CD25A3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4" w:hanging="1080"/>
        <w:rPr>
          <w:rFonts w:ascii="Verdana"/>
        </w:rPr>
      </w:pP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 shall</w:t>
      </w:r>
      <w:r>
        <w:rPr>
          <w:spacing w:val="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immediately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 undergoes a change of control within the meaning of Section 450 of the</w:t>
      </w:r>
      <w:r>
        <w:rPr>
          <w:spacing w:val="1"/>
        </w:rPr>
        <w:t xml:space="preserve"> </w:t>
      </w:r>
      <w:r>
        <w:t>Corporation Tax Act 2010 ("</w:t>
      </w:r>
      <w:r>
        <w:rPr>
          <w:b/>
        </w:rPr>
        <w:t>Change of Control</w:t>
      </w:r>
      <w:r>
        <w:t>") and provided this does not</w:t>
      </w:r>
      <w:r>
        <w:rPr>
          <w:spacing w:val="1"/>
        </w:rPr>
        <w:t xml:space="preserve"> </w:t>
      </w:r>
      <w:r>
        <w:t>contravene any Law shall notify the Customer immediately in writing of any</w:t>
      </w:r>
      <w:r>
        <w:rPr>
          <w:spacing w:val="1"/>
        </w:rPr>
        <w:t xml:space="preserve"> </w:t>
      </w:r>
      <w:r>
        <w:t>circumstances suggesting th</w:t>
      </w:r>
      <w:r>
        <w:t>at a Change of Control is planned or in</w:t>
      </w:r>
      <w:r>
        <w:rPr>
          <w:spacing w:val="1"/>
        </w:rPr>
        <w:t xml:space="preserve"> </w:t>
      </w:r>
      <w:r>
        <w:t>contemplation. The Customer may terminate the Contract by notice in writing with</w:t>
      </w:r>
      <w:r>
        <w:rPr>
          <w:spacing w:val="-59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within six</w:t>
      </w:r>
      <w:r>
        <w:rPr>
          <w:spacing w:val="1"/>
        </w:rPr>
        <w:t xml:space="preserve"> </w:t>
      </w:r>
      <w:r>
        <w:t>months of:</w:t>
      </w:r>
    </w:p>
    <w:p w14:paraId="70F35735" w14:textId="77777777" w:rsidR="00207DA8" w:rsidRDefault="00207DA8">
      <w:pPr>
        <w:pStyle w:val="BodyText"/>
        <w:spacing w:before="8"/>
        <w:rPr>
          <w:sz w:val="20"/>
        </w:rPr>
      </w:pPr>
    </w:p>
    <w:p w14:paraId="6BA03F3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spacing w:before="1"/>
        <w:ind w:left="3887" w:right="480" w:hanging="1136"/>
        <w:jc w:val="left"/>
      </w:pPr>
      <w:r>
        <w:t>being notified that a Change of Control has occurred or is planned or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contemplation;</w:t>
      </w:r>
      <w:r>
        <w:rPr>
          <w:spacing w:val="1"/>
        </w:rPr>
        <w:t xml:space="preserve"> </w:t>
      </w:r>
      <w:r>
        <w:t>or</w:t>
      </w:r>
    </w:p>
    <w:p w14:paraId="5D255343" w14:textId="77777777" w:rsidR="00207DA8" w:rsidRDefault="00207DA8">
      <w:pPr>
        <w:pStyle w:val="BodyText"/>
        <w:spacing w:before="10"/>
        <w:rPr>
          <w:sz w:val="20"/>
        </w:rPr>
      </w:pPr>
    </w:p>
    <w:p w14:paraId="75D659A9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838" w:hanging="1136"/>
        <w:jc w:val="left"/>
      </w:pPr>
      <w:r>
        <w:t>whe</w:t>
      </w:r>
      <w:r>
        <w:t>re no notification has been made, the date that the Customer</w:t>
      </w:r>
      <w:r>
        <w:rPr>
          <w:spacing w:val="-60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 of Control,</w:t>
      </w:r>
    </w:p>
    <w:p w14:paraId="552C276D" w14:textId="77777777" w:rsidR="00207DA8" w:rsidRDefault="00207DA8">
      <w:pPr>
        <w:pStyle w:val="BodyText"/>
        <w:spacing w:before="10"/>
        <w:rPr>
          <w:sz w:val="20"/>
        </w:rPr>
      </w:pPr>
    </w:p>
    <w:p w14:paraId="352F60D9" w14:textId="77777777" w:rsidR="00207DA8" w:rsidRDefault="00326D19">
      <w:pPr>
        <w:pStyle w:val="BodyText"/>
        <w:ind w:left="2751" w:right="684"/>
      </w:pPr>
      <w:r>
        <w:t>but shall not be permitted to terminate where an Approval was granted prior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Control.</w:t>
      </w:r>
    </w:p>
    <w:p w14:paraId="1F8AFB83" w14:textId="77777777" w:rsidR="00207DA8" w:rsidRDefault="00207DA8">
      <w:pPr>
        <w:pStyle w:val="BodyText"/>
        <w:spacing w:before="11"/>
        <w:rPr>
          <w:sz w:val="20"/>
        </w:rPr>
      </w:pPr>
    </w:p>
    <w:p w14:paraId="01A18F33" w14:textId="77777777" w:rsidR="00207DA8" w:rsidRDefault="00326D19">
      <w:pPr>
        <w:pStyle w:val="BodyText"/>
        <w:ind w:left="2720" w:right="691"/>
      </w:pPr>
      <w:r>
        <w:t>For the purposes of clause 19.2.1 any transfer of shares or of any interest in</w:t>
      </w:r>
      <w:r>
        <w:rPr>
          <w:spacing w:val="1"/>
        </w:rPr>
        <w:t xml:space="preserve"> </w:t>
      </w:r>
      <w:r>
        <w:t>shares by a person to its Affiliate where such transfer forms part of a bona fide</w:t>
      </w:r>
      <w:r>
        <w:rPr>
          <w:spacing w:val="-59"/>
        </w:rPr>
        <w:t xml:space="preserve"> </w:t>
      </w:r>
      <w:r>
        <w:t>reorganisation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restructuring</w:t>
      </w:r>
      <w:r>
        <w:rPr>
          <w:spacing w:val="2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disregarded.</w:t>
      </w:r>
    </w:p>
    <w:p w14:paraId="68342FE7" w14:textId="77777777" w:rsidR="00207DA8" w:rsidRDefault="00207DA8">
      <w:pPr>
        <w:pStyle w:val="BodyText"/>
        <w:rPr>
          <w:sz w:val="21"/>
        </w:rPr>
      </w:pPr>
    </w:p>
    <w:p w14:paraId="27552F99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Termination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Default</w:t>
      </w:r>
    </w:p>
    <w:p w14:paraId="40776332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D38184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72" w:hanging="1080"/>
        <w:rPr>
          <w:rFonts w:ascii="Verdana"/>
        </w:rPr>
      </w:pPr>
      <w:r>
        <w:t>The Customer may terminate the Contract with immediate effect by giving written</w:t>
      </w:r>
      <w:r>
        <w:rPr>
          <w:spacing w:val="-59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 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Provider commits a</w:t>
      </w:r>
      <w:r>
        <w:rPr>
          <w:spacing w:val="-3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if:</w:t>
      </w:r>
    </w:p>
    <w:p w14:paraId="107E9FD5" w14:textId="77777777" w:rsidR="00207DA8" w:rsidRDefault="00207DA8">
      <w:pPr>
        <w:pStyle w:val="BodyText"/>
        <w:spacing w:before="10"/>
        <w:rPr>
          <w:sz w:val="20"/>
        </w:rPr>
      </w:pPr>
    </w:p>
    <w:p w14:paraId="40D23ED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  <w:tab w:val="left" w:pos="7401"/>
        </w:tabs>
        <w:ind w:left="3887" w:right="421" w:hanging="1136"/>
        <w:jc w:val="left"/>
      </w:pPr>
      <w:r>
        <w:t>the Service Provider has not remedied the Default to the satisfaction</w:t>
      </w:r>
      <w:r>
        <w:rPr>
          <w:spacing w:val="1"/>
        </w:rPr>
        <w:t xml:space="preserve"> </w:t>
      </w:r>
      <w:r>
        <w:t>of the Customer within t</w:t>
      </w:r>
      <w:r>
        <w:t>hirty (30) Working Days or such other longer</w:t>
      </w:r>
      <w:r>
        <w:rPr>
          <w:spacing w:val="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specified by</w:t>
      </w:r>
      <w:r>
        <w:tab/>
        <w:t>the Customer, after issue of a</w:t>
      </w:r>
      <w:r>
        <w:rPr>
          <w:spacing w:val="1"/>
        </w:rPr>
        <w:t xml:space="preserve"> </w:t>
      </w:r>
      <w:r>
        <w:t>written notice specifying the Default and requesting it to be remedied;</w:t>
      </w:r>
      <w:r>
        <w:rPr>
          <w:spacing w:val="-59"/>
        </w:rPr>
        <w:t xml:space="preserve"> </w:t>
      </w:r>
      <w:r>
        <w:t>or</w:t>
      </w:r>
    </w:p>
    <w:p w14:paraId="564A82CB" w14:textId="77777777" w:rsidR="00207DA8" w:rsidRDefault="00207DA8">
      <w:pPr>
        <w:pStyle w:val="BodyText"/>
        <w:spacing w:before="10"/>
        <w:rPr>
          <w:sz w:val="20"/>
        </w:rPr>
      </w:pPr>
    </w:p>
    <w:p w14:paraId="58439D7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right="455" w:hanging="1136"/>
        <w:jc w:val="left"/>
      </w:pPr>
      <w:r>
        <w:t>the Default is not, in the opinion of the Customer, capable of remedy;</w:t>
      </w:r>
      <w:r>
        <w:rPr>
          <w:spacing w:val="-59"/>
        </w:rPr>
        <w:t xml:space="preserve"> </w:t>
      </w:r>
      <w:r>
        <w:t>or</w:t>
      </w:r>
    </w:p>
    <w:p w14:paraId="3CE28D4A" w14:textId="77777777" w:rsidR="00207DA8" w:rsidRDefault="00207DA8">
      <w:pPr>
        <w:pStyle w:val="BodyText"/>
        <w:spacing w:before="9"/>
        <w:rPr>
          <w:sz w:val="20"/>
        </w:rPr>
      </w:pPr>
    </w:p>
    <w:p w14:paraId="639D22F1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887"/>
          <w:tab w:val="left" w:pos="3888"/>
        </w:tabs>
        <w:ind w:left="3887" w:hanging="1137"/>
        <w:jc w:val="left"/>
      </w:pPr>
      <w:r>
        <w:t>the</w:t>
      </w:r>
      <w:r>
        <w:rPr>
          <w:spacing w:val="-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is a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03E60B2D" w14:textId="77777777" w:rsidR="00207DA8" w:rsidRDefault="00207DA8">
      <w:pPr>
        <w:pStyle w:val="BodyText"/>
        <w:spacing w:before="11"/>
        <w:rPr>
          <w:sz w:val="20"/>
        </w:rPr>
      </w:pPr>
    </w:p>
    <w:p w14:paraId="24895A1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395" w:hanging="1080"/>
        <w:rPr>
          <w:rFonts w:ascii="Verdana"/>
        </w:rPr>
      </w:pPr>
      <w:r>
        <w:t>In the event that through any Default of the Service Provider, data transmitted or</w:t>
      </w:r>
      <w:r>
        <w:rPr>
          <w:spacing w:val="1"/>
        </w:rPr>
        <w:t xml:space="preserve"> </w:t>
      </w:r>
      <w:r>
        <w:t>processed in connection with the Contract is either lost or sufficiently degraded so</w:t>
      </w:r>
      <w:r>
        <w:rPr>
          <w:spacing w:val="-5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 be</w:t>
      </w:r>
      <w:r>
        <w:rPr>
          <w:spacing w:val="2"/>
        </w:rPr>
        <w:t xml:space="preserve"> </w:t>
      </w:r>
      <w:r>
        <w:t>unusable,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Service</w:t>
      </w:r>
      <w:r>
        <w:rPr>
          <w:spacing w:val="2"/>
        </w:rPr>
        <w:t xml:space="preserve"> </w:t>
      </w:r>
      <w:r>
        <w:t>Provider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 liable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cost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reconstitution of that data and shall reimburse the Customer in respect of any</w:t>
      </w:r>
      <w:r>
        <w:rPr>
          <w:spacing w:val="1"/>
        </w:rPr>
        <w:t xml:space="preserve"> </w:t>
      </w:r>
      <w:r>
        <w:t>charge levied for it</w:t>
      </w:r>
      <w:r>
        <w:t>s transmission and any other costs charged in connection with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Service Provider.</w:t>
      </w:r>
    </w:p>
    <w:p w14:paraId="41A1092D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3CC5A65" w14:textId="77777777" w:rsidR="00207DA8" w:rsidRDefault="00207DA8">
      <w:pPr>
        <w:pStyle w:val="BodyText"/>
        <w:spacing w:before="2"/>
        <w:rPr>
          <w:sz w:val="12"/>
        </w:rPr>
      </w:pPr>
    </w:p>
    <w:p w14:paraId="2A53A2C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409" w:hanging="1080"/>
        <w:rPr>
          <w:rFonts w:ascii="Verdana"/>
        </w:rPr>
      </w:pPr>
      <w:r>
        <w:t>If the Customer fails to pay the Service Provider undisputed sums of money when</w:t>
      </w:r>
      <w:r>
        <w:rPr>
          <w:spacing w:val="-59"/>
        </w:rPr>
        <w:t xml:space="preserve"> </w:t>
      </w:r>
      <w:r>
        <w:t>due, the Service Provider shall notify the Customer in writing of such failure to</w:t>
      </w:r>
      <w:r>
        <w:rPr>
          <w:spacing w:val="1"/>
        </w:rPr>
        <w:t xml:space="preserve"> </w:t>
      </w:r>
      <w:r>
        <w:t>pay. If the Customer fails to pay such undisputed sums within the period specified</w:t>
      </w:r>
      <w:r>
        <w:rPr>
          <w:spacing w:val="-59"/>
        </w:rPr>
        <w:t xml:space="preserve"> </w:t>
      </w:r>
      <w:r>
        <w:t>in clause 1</w:t>
      </w:r>
      <w:r>
        <w:t>1.2, the Service Provider may terminate the Contract in writing with</w:t>
      </w:r>
      <w:r>
        <w:rPr>
          <w:spacing w:val="1"/>
        </w:rPr>
        <w:t xml:space="preserve"> </w:t>
      </w:r>
      <w:r>
        <w:t>immediate effect, save that such right of termination shall not apply where the</w:t>
      </w:r>
      <w:r>
        <w:rPr>
          <w:spacing w:val="1"/>
        </w:rPr>
        <w:t xml:space="preserve"> </w:t>
      </w:r>
      <w:r>
        <w:t>failure to pay is due to the Customer exercising its rights under clause 11.3</w:t>
      </w:r>
      <w:r>
        <w:rPr>
          <w:spacing w:val="1"/>
        </w:rPr>
        <w:t xml:space="preserve"> </w:t>
      </w:r>
      <w:r>
        <w:t>(Recovery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Sums</w:t>
      </w:r>
      <w:r>
        <w:rPr>
          <w:spacing w:val="1"/>
        </w:rPr>
        <w:t xml:space="preserve"> </w:t>
      </w:r>
      <w:r>
        <w:t>Due).</w:t>
      </w:r>
    </w:p>
    <w:p w14:paraId="63ACB6A2" w14:textId="77777777" w:rsidR="00207DA8" w:rsidRDefault="00207DA8">
      <w:pPr>
        <w:pStyle w:val="BodyText"/>
        <w:spacing w:before="10"/>
        <w:rPr>
          <w:sz w:val="20"/>
        </w:rPr>
      </w:pPr>
    </w:p>
    <w:p w14:paraId="7AE4A676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</w:p>
    <w:p w14:paraId="2C8D472F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40E0E75" w14:textId="77777777" w:rsidR="00207DA8" w:rsidRDefault="00326D19">
      <w:pPr>
        <w:pStyle w:val="BodyText"/>
        <w:ind w:left="1618" w:right="423"/>
      </w:pPr>
      <w:r>
        <w:t>The Customer may terminate the Contract by giving written notice to the Service Provider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effect 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 is</w:t>
      </w:r>
      <w:r>
        <w:rPr>
          <w:spacing w:val="-4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partly</w:t>
      </w:r>
      <w:r>
        <w:rPr>
          <w:spacing w:val="-4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</w:t>
      </w:r>
      <w:r>
        <w:rPr>
          <w:spacing w:val="-58"/>
        </w:rPr>
        <w:t xml:space="preserve"> </w:t>
      </w:r>
      <w:r>
        <w:t>whatsoever.</w:t>
      </w:r>
    </w:p>
    <w:p w14:paraId="4EE55097" w14:textId="77777777" w:rsidR="00207DA8" w:rsidRDefault="00207DA8">
      <w:pPr>
        <w:pStyle w:val="BodyText"/>
        <w:rPr>
          <w:sz w:val="21"/>
        </w:rPr>
      </w:pPr>
    </w:p>
    <w:p w14:paraId="6AC7B1DE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Termination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Financial</w:t>
      </w:r>
      <w:r>
        <w:t xml:space="preserve"> Standing</w:t>
      </w:r>
    </w:p>
    <w:p w14:paraId="68AE7378" w14:textId="77777777" w:rsidR="00207DA8" w:rsidRDefault="00207DA8">
      <w:pPr>
        <w:pStyle w:val="BodyText"/>
        <w:spacing w:before="7"/>
        <w:rPr>
          <w:b/>
          <w:sz w:val="20"/>
        </w:rPr>
      </w:pPr>
    </w:p>
    <w:p w14:paraId="07E99658" w14:textId="77777777" w:rsidR="00207DA8" w:rsidRDefault="00326D19">
      <w:pPr>
        <w:pStyle w:val="BodyText"/>
        <w:ind w:left="1618" w:right="533"/>
      </w:pPr>
      <w:r>
        <w:t>The Customer may terminate this Contract by serving notice on the Service Provider in</w:t>
      </w:r>
      <w:r>
        <w:rPr>
          <w:spacing w:val="1"/>
        </w:rPr>
        <w:t xml:space="preserve"> </w:t>
      </w:r>
      <w:r>
        <w:t>writing with effect from the date specified in such notice where (in the reasonable opinion of</w:t>
      </w:r>
      <w:r>
        <w:rPr>
          <w:spacing w:val="-59"/>
        </w:rPr>
        <w:t xml:space="preserve"> </w:t>
      </w:r>
      <w:r>
        <w:t xml:space="preserve">the </w:t>
      </w:r>
      <w:r>
        <w:rPr>
          <w:color w:val="333333"/>
        </w:rPr>
        <w:t>Customer</w:t>
      </w:r>
      <w:r>
        <w:t>), there is a material detrimental change in the fin</w:t>
      </w:r>
      <w:r>
        <w:t>ancial standing and/or the</w:t>
      </w:r>
      <w:r>
        <w:rPr>
          <w:spacing w:val="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Commencement</w:t>
      </w:r>
      <w:r>
        <w:rPr>
          <w:spacing w:val="1"/>
        </w:rPr>
        <w:t xml:space="preserve"> </w:t>
      </w:r>
      <w:r>
        <w:t>Date) which:</w:t>
      </w:r>
    </w:p>
    <w:p w14:paraId="33CE2273" w14:textId="77777777" w:rsidR="00207DA8" w:rsidRDefault="00207DA8">
      <w:pPr>
        <w:pStyle w:val="BodyText"/>
        <w:spacing w:before="1"/>
        <w:rPr>
          <w:sz w:val="21"/>
        </w:rPr>
      </w:pPr>
    </w:p>
    <w:p w14:paraId="413644C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762" w:hanging="1080"/>
        <w:rPr>
          <w:rFonts w:ascii="Verdana"/>
        </w:rPr>
      </w:pPr>
      <w:r>
        <w:t>adversely impacts on the Service Provider's ability to supply the Goods and/or</w:t>
      </w:r>
      <w:r>
        <w:rPr>
          <w:spacing w:val="-59"/>
        </w:rPr>
        <w:t xml:space="preserve"> </w:t>
      </w:r>
      <w:r>
        <w:t>Services under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Contract;</w:t>
      </w:r>
      <w:r>
        <w:rPr>
          <w:spacing w:val="2"/>
        </w:rPr>
        <w:t xml:space="preserve"> </w:t>
      </w:r>
      <w:r>
        <w:t>or</w:t>
      </w:r>
    </w:p>
    <w:p w14:paraId="59CA3B16" w14:textId="77777777" w:rsidR="00207DA8" w:rsidRDefault="00207DA8">
      <w:pPr>
        <w:pStyle w:val="BodyText"/>
        <w:spacing w:before="9"/>
        <w:rPr>
          <w:sz w:val="20"/>
        </w:rPr>
      </w:pPr>
    </w:p>
    <w:p w14:paraId="12857A7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1206" w:hanging="1080"/>
        <w:rPr>
          <w:rFonts w:ascii="Verdana"/>
        </w:rPr>
      </w:pPr>
      <w:r>
        <w:t>could reasonably be expected to have an adverse impact on the Service</w:t>
      </w:r>
      <w:r>
        <w:rPr>
          <w:spacing w:val="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 and/or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Contract</w:t>
      </w:r>
      <w:r>
        <w:t>.</w:t>
      </w:r>
    </w:p>
    <w:p w14:paraId="5CF92296" w14:textId="77777777" w:rsidR="00207DA8" w:rsidRDefault="00207DA8">
      <w:pPr>
        <w:pStyle w:val="BodyText"/>
        <w:spacing w:before="9"/>
        <w:rPr>
          <w:sz w:val="20"/>
        </w:rPr>
      </w:pPr>
    </w:p>
    <w:p w14:paraId="48A027B1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spacing w:before="1"/>
        <w:rPr>
          <w:rFonts w:ascii="Verdana"/>
        </w:rPr>
      </w:pPr>
      <w:r>
        <w:t>Termination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Audit</w:t>
      </w:r>
    </w:p>
    <w:p w14:paraId="3BCBCB4C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CE32BBD" w14:textId="77777777" w:rsidR="00207DA8" w:rsidRDefault="00326D19">
      <w:pPr>
        <w:pStyle w:val="BodyText"/>
        <w:ind w:left="1618" w:right="706"/>
      </w:pPr>
      <w:r>
        <w:t>The Customer may terminate this Contract by serving notice in writing with effect from the</w:t>
      </w:r>
      <w:r>
        <w:rPr>
          <w:spacing w:val="-59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notice 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commits a</w:t>
      </w:r>
      <w:r>
        <w:rPr>
          <w:spacing w:val="1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clauses 26.1</w:t>
      </w:r>
      <w:r>
        <w:rPr>
          <w:spacing w:val="-3"/>
        </w:rPr>
        <w:t xml:space="preserve"> </w:t>
      </w:r>
      <w:r>
        <w:t>to</w:t>
      </w:r>
    </w:p>
    <w:p w14:paraId="569A842B" w14:textId="77777777" w:rsidR="00207DA8" w:rsidRDefault="00326D19">
      <w:pPr>
        <w:pStyle w:val="BodyText"/>
        <w:ind w:left="1618"/>
      </w:pPr>
      <w:r>
        <w:t>26.5</w:t>
      </w:r>
      <w:r>
        <w:rPr>
          <w:spacing w:val="-1"/>
        </w:rPr>
        <w:t xml:space="preserve"> </w:t>
      </w:r>
      <w:r>
        <w:t>or clause</w:t>
      </w:r>
      <w:r>
        <w:rPr>
          <w:spacing w:val="-2"/>
        </w:rPr>
        <w:t xml:space="preserve"> </w:t>
      </w:r>
      <w:r>
        <w:t>26.7</w:t>
      </w:r>
      <w:r>
        <w:rPr>
          <w:spacing w:val="57"/>
        </w:rPr>
        <w:t xml:space="preserve"> </w:t>
      </w:r>
      <w:r>
        <w:t>(Records and</w:t>
      </w:r>
      <w:r>
        <w:rPr>
          <w:spacing w:val="-3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Access).</w:t>
      </w:r>
    </w:p>
    <w:p w14:paraId="5B48A671" w14:textId="77777777" w:rsidR="00207DA8" w:rsidRDefault="00207DA8">
      <w:pPr>
        <w:pStyle w:val="BodyText"/>
        <w:rPr>
          <w:sz w:val="21"/>
        </w:rPr>
      </w:pPr>
    </w:p>
    <w:p w14:paraId="5F353561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Termination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 Benchmarking</w:t>
      </w:r>
    </w:p>
    <w:p w14:paraId="675380AA" w14:textId="77777777" w:rsidR="00207DA8" w:rsidRDefault="00207DA8">
      <w:pPr>
        <w:pStyle w:val="BodyText"/>
        <w:spacing w:before="6"/>
        <w:rPr>
          <w:b/>
          <w:sz w:val="20"/>
        </w:rPr>
      </w:pPr>
    </w:p>
    <w:p w14:paraId="02437B23" w14:textId="77777777" w:rsidR="00207DA8" w:rsidRDefault="00326D19">
      <w:pPr>
        <w:pStyle w:val="BodyText"/>
        <w:spacing w:before="1"/>
        <w:ind w:left="1618" w:right="779"/>
      </w:pPr>
      <w:r>
        <w:t>The Customer may terminate this Contract by serving notice on the Service Provider in</w:t>
      </w:r>
      <w:r>
        <w:rPr>
          <w:spacing w:val="1"/>
        </w:rPr>
        <w:t xml:space="preserve"> </w:t>
      </w:r>
      <w:r>
        <w:t>writing with effect from the date specified in such notice if the Service Provider refuses or</w:t>
      </w:r>
      <w:r>
        <w:rPr>
          <w:spacing w:val="-59"/>
        </w:rPr>
        <w:t xml:space="preserve"> </w:t>
      </w:r>
      <w:r>
        <w:t xml:space="preserve">fails to comply with its </w:t>
      </w:r>
      <w:r>
        <w:t>obligations as set out in Schedule 6 of the Framework Agreement</w:t>
      </w:r>
      <w:r>
        <w:rPr>
          <w:spacing w:val="1"/>
        </w:rPr>
        <w:t xml:space="preserve"> </w:t>
      </w:r>
      <w:r>
        <w:t>(Value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Money).</w:t>
      </w:r>
    </w:p>
    <w:p w14:paraId="2D830042" w14:textId="77777777" w:rsidR="00207DA8" w:rsidRDefault="00207DA8">
      <w:pPr>
        <w:pStyle w:val="BodyText"/>
        <w:spacing w:before="1"/>
        <w:rPr>
          <w:sz w:val="21"/>
        </w:rPr>
      </w:pPr>
    </w:p>
    <w:p w14:paraId="324B4580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Partial</w:t>
      </w:r>
      <w:r>
        <w:rPr>
          <w:spacing w:val="-2"/>
        </w:rPr>
        <w:t xml:space="preserve"> </w:t>
      </w:r>
      <w:r>
        <w:t>Termination</w:t>
      </w:r>
    </w:p>
    <w:p w14:paraId="46CCE917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6AFFC6E" w14:textId="77777777" w:rsidR="00207DA8" w:rsidRDefault="00326D19">
      <w:pPr>
        <w:pStyle w:val="BodyText"/>
        <w:spacing w:before="1"/>
        <w:ind w:left="1618" w:right="583"/>
      </w:pPr>
      <w:r>
        <w:t>If the Customer is entitled to terminate this Contract pursuant to this clause 19, it may (at is</w:t>
      </w:r>
      <w:r>
        <w:rPr>
          <w:spacing w:val="-59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discretion)</w:t>
      </w:r>
      <w:r>
        <w:rPr>
          <w:spacing w:val="-4"/>
        </w:rPr>
        <w:t xml:space="preserve"> </w:t>
      </w:r>
      <w:r>
        <w:t>terminate all or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Contrac</w:t>
      </w:r>
      <w:r>
        <w:t>t.</w:t>
      </w:r>
    </w:p>
    <w:p w14:paraId="70D96B49" w14:textId="77777777" w:rsidR="00207DA8" w:rsidRDefault="00207DA8">
      <w:pPr>
        <w:pStyle w:val="BodyText"/>
        <w:spacing w:before="10"/>
        <w:rPr>
          <w:sz w:val="20"/>
        </w:rPr>
      </w:pPr>
    </w:p>
    <w:p w14:paraId="36032104" w14:textId="77777777" w:rsidR="00207DA8" w:rsidRDefault="00326D19">
      <w:pPr>
        <w:pStyle w:val="Heading1"/>
        <w:numPr>
          <w:ilvl w:val="1"/>
          <w:numId w:val="16"/>
        </w:numPr>
        <w:tabs>
          <w:tab w:val="left" w:pos="1640"/>
          <w:tab w:val="left" w:pos="1641"/>
        </w:tabs>
        <w:ind w:left="1640" w:hanging="721"/>
      </w:pPr>
      <w:r>
        <w:t>Termination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Contracts Regulations</w:t>
      </w:r>
      <w:r>
        <w:rPr>
          <w:spacing w:val="-3"/>
        </w:rPr>
        <w:t xml:space="preserve"> </w:t>
      </w:r>
      <w:r>
        <w:t>2015</w:t>
      </w:r>
    </w:p>
    <w:p w14:paraId="162343FA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599CF735" w14:textId="77777777" w:rsidR="00207DA8" w:rsidRDefault="00326D19">
      <w:pPr>
        <w:pStyle w:val="BodyText"/>
        <w:ind w:left="1618"/>
      </w:pP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1"/>
        </w:rPr>
        <w:t xml:space="preserve"> </w:t>
      </w:r>
      <w:r>
        <w:t>Contracts where:</w:t>
      </w:r>
    </w:p>
    <w:p w14:paraId="44CD0D84" w14:textId="77777777" w:rsidR="00207DA8" w:rsidRDefault="00207DA8">
      <w:pPr>
        <w:pStyle w:val="BodyText"/>
        <w:spacing w:before="9"/>
        <w:rPr>
          <w:sz w:val="20"/>
        </w:rPr>
      </w:pPr>
    </w:p>
    <w:p w14:paraId="24C01F2D" w14:textId="77777777" w:rsidR="00207DA8" w:rsidRDefault="00326D19">
      <w:pPr>
        <w:pStyle w:val="ListParagraph"/>
        <w:numPr>
          <w:ilvl w:val="2"/>
          <w:numId w:val="16"/>
        </w:numPr>
        <w:tabs>
          <w:tab w:val="left" w:pos="3037"/>
          <w:tab w:val="left" w:pos="3038"/>
        </w:tabs>
        <w:ind w:left="3037" w:right="539" w:hanging="1412"/>
      </w:pPr>
      <w:r>
        <w:t>the Contract has been subject to a substantial modification which would</w:t>
      </w:r>
      <w:r>
        <w:rPr>
          <w:spacing w:val="1"/>
        </w:rPr>
        <w:t xml:space="preserve"> </w:t>
      </w:r>
      <w:r>
        <w:t>require a new procurement procedure in accordance with regulation 72 (9) of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PCR 2015;</w:t>
      </w:r>
    </w:p>
    <w:p w14:paraId="0E5EEF3F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17DFA3C" w14:textId="77777777" w:rsidR="00207DA8" w:rsidRDefault="00207DA8">
      <w:pPr>
        <w:pStyle w:val="BodyText"/>
        <w:spacing w:before="7"/>
        <w:rPr>
          <w:sz w:val="12"/>
        </w:rPr>
      </w:pPr>
    </w:p>
    <w:p w14:paraId="6BF20B0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3037"/>
          <w:tab w:val="left" w:pos="3038"/>
        </w:tabs>
        <w:spacing w:before="94"/>
        <w:ind w:left="3037" w:right="464" w:hanging="1412"/>
      </w:pPr>
      <w:r>
        <w:t>the Service Provider has, at the time of the contract award, been in one of</w:t>
      </w:r>
      <w:r>
        <w:t xml:space="preserve"> the</w:t>
      </w:r>
      <w:r>
        <w:rPr>
          <w:spacing w:val="-59"/>
        </w:rPr>
        <w:t xml:space="preserve"> </w:t>
      </w:r>
      <w:r>
        <w:t>situations referred to in regulation 57 (1) of the PCR 2015, including as a</w:t>
      </w:r>
      <w:r>
        <w:rPr>
          <w:spacing w:val="1"/>
        </w:rPr>
        <w:t xml:space="preserve"> </w:t>
      </w:r>
      <w:r>
        <w:t>result of the application of regulation 57 (2), and should therefore have been</w:t>
      </w:r>
      <w:r>
        <w:rPr>
          <w:spacing w:val="1"/>
        </w:rPr>
        <w:t xml:space="preserve"> </w:t>
      </w:r>
      <w:r>
        <w:t>excluded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procedure;</w:t>
      </w:r>
      <w:r>
        <w:rPr>
          <w:spacing w:val="-1"/>
        </w:rPr>
        <w:t xml:space="preserve"> </w:t>
      </w:r>
      <w:r>
        <w:t>or</w:t>
      </w:r>
    </w:p>
    <w:p w14:paraId="486D2828" w14:textId="77777777" w:rsidR="00207DA8" w:rsidRDefault="00207DA8">
      <w:pPr>
        <w:pStyle w:val="BodyText"/>
        <w:spacing w:before="11"/>
        <w:rPr>
          <w:sz w:val="20"/>
        </w:rPr>
      </w:pPr>
    </w:p>
    <w:p w14:paraId="266B022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3037"/>
          <w:tab w:val="left" w:pos="3038"/>
        </w:tabs>
        <w:ind w:left="3037" w:right="478" w:hanging="1412"/>
      </w:pP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</w:t>
      </w:r>
      <w:r>
        <w:t>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 serious infringement of the obligations under the Treaties and the Public</w:t>
      </w:r>
      <w:r>
        <w:rPr>
          <w:spacing w:val="1"/>
        </w:rPr>
        <w:t xml:space="preserve"> </w:t>
      </w:r>
      <w:r>
        <w:t>Contracts Directive</w:t>
      </w:r>
      <w:r>
        <w:rPr>
          <w:spacing w:val="1"/>
        </w:rPr>
        <w:t xml:space="preserve"> </w:t>
      </w:r>
      <w:r>
        <w:t>that has been declared by the Court of Justice of the</w:t>
      </w:r>
      <w:r>
        <w:rPr>
          <w:spacing w:val="1"/>
        </w:rPr>
        <w:t xml:space="preserve"> </w:t>
      </w:r>
      <w:r>
        <w:t>European</w:t>
      </w:r>
      <w:r>
        <w:rPr>
          <w:spacing w:val="-1"/>
        </w:rPr>
        <w:t xml:space="preserve"> </w:t>
      </w:r>
      <w:r>
        <w:t>Union in a</w:t>
      </w:r>
      <w:r>
        <w:rPr>
          <w:spacing w:val="-3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258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TFEU.</w:t>
      </w:r>
    </w:p>
    <w:p w14:paraId="6DE2FEB1" w14:textId="77777777" w:rsidR="00207DA8" w:rsidRDefault="00207DA8">
      <w:pPr>
        <w:pStyle w:val="BodyText"/>
        <w:spacing w:before="8"/>
        <w:rPr>
          <w:sz w:val="20"/>
        </w:rPr>
      </w:pPr>
    </w:p>
    <w:p w14:paraId="7EC03CB7" w14:textId="77777777" w:rsidR="00207DA8" w:rsidRDefault="00326D19">
      <w:pPr>
        <w:pStyle w:val="Heading1"/>
        <w:numPr>
          <w:ilvl w:val="1"/>
          <w:numId w:val="16"/>
        </w:numPr>
        <w:tabs>
          <w:tab w:val="left" w:pos="1631"/>
        </w:tabs>
        <w:ind w:left="1630" w:hanging="721"/>
      </w:pPr>
      <w:r>
        <w:t>Termination</w:t>
      </w:r>
      <w:r>
        <w:rPr>
          <w:spacing w:val="-6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Cause</w:t>
      </w:r>
    </w:p>
    <w:p w14:paraId="7287B6D4" w14:textId="77777777" w:rsidR="00207DA8" w:rsidRDefault="00207DA8">
      <w:pPr>
        <w:pStyle w:val="BodyText"/>
        <w:rPr>
          <w:b/>
          <w:sz w:val="21"/>
        </w:rPr>
      </w:pPr>
    </w:p>
    <w:p w14:paraId="19018F4F" w14:textId="77777777" w:rsidR="00207DA8" w:rsidRDefault="00326D19">
      <w:pPr>
        <w:pStyle w:val="BodyText"/>
        <w:ind w:left="1618" w:right="522"/>
      </w:pPr>
      <w:r>
        <w:t>Subject to the content of clause 20.2 the Customer shall have the right to terminate the</w:t>
      </w:r>
      <w:r>
        <w:rPr>
          <w:spacing w:val="1"/>
        </w:rPr>
        <w:t xml:space="preserve"> </w:t>
      </w:r>
      <w:r>
        <w:t>Contract at any time by giving not less than twelve (12) months written notice to the Service</w:t>
      </w:r>
      <w:r>
        <w:rPr>
          <w:spacing w:val="-59"/>
        </w:rPr>
        <w:t xml:space="preserve"> </w:t>
      </w:r>
      <w:r>
        <w:t>Provider.</w:t>
      </w:r>
    </w:p>
    <w:p w14:paraId="5022F28E" w14:textId="77777777" w:rsidR="00207DA8" w:rsidRDefault="00207DA8">
      <w:pPr>
        <w:pStyle w:val="BodyText"/>
        <w:spacing w:before="10"/>
        <w:rPr>
          <w:sz w:val="20"/>
        </w:rPr>
      </w:pPr>
    </w:p>
    <w:p w14:paraId="2856517D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23" w:name="_bookmark21"/>
      <w:bookmarkEnd w:id="23"/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TERMINATI</w:t>
      </w:r>
      <w:r>
        <w:t>ON</w:t>
      </w:r>
    </w:p>
    <w:p w14:paraId="6B7FF49D" w14:textId="77777777" w:rsidR="00207DA8" w:rsidRDefault="00207DA8">
      <w:pPr>
        <w:pStyle w:val="BodyText"/>
        <w:rPr>
          <w:b/>
          <w:sz w:val="21"/>
        </w:rPr>
      </w:pPr>
    </w:p>
    <w:p w14:paraId="130C0CA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line="267" w:lineRule="exact"/>
        <w:rPr>
          <w:rFonts w:ascii="Verdana"/>
        </w:rPr>
      </w:pP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terminates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19.3</w:t>
      </w:r>
      <w:r>
        <w:rPr>
          <w:spacing w:val="-3"/>
        </w:rPr>
        <w:t xml:space="preserve"> </w:t>
      </w:r>
      <w:r>
        <w:t>(Termination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Default),</w:t>
      </w:r>
    </w:p>
    <w:p w14:paraId="65BD5B5C" w14:textId="77777777" w:rsidR="00207DA8" w:rsidRDefault="00326D19">
      <w:pPr>
        <w:pStyle w:val="BodyText"/>
        <w:ind w:left="1618" w:right="545"/>
      </w:pPr>
      <w:r>
        <w:t>19.6 (Financial Standing), 19.7 (Audit), 19.8 (Benchmarking) and then makes other</w:t>
      </w:r>
      <w:r>
        <w:rPr>
          <w:spacing w:val="1"/>
        </w:rPr>
        <w:t xml:space="preserve"> </w:t>
      </w:r>
      <w:r>
        <w:t>arrangements for the supply of Goods and/or the Services, the Customer may recover from</w:t>
      </w:r>
      <w:r>
        <w:rPr>
          <w:spacing w:val="-59"/>
        </w:rPr>
        <w:t xml:space="preserve"> </w:t>
      </w:r>
      <w:r>
        <w:t>the Service Provider the cost reasonably incurred of making those other arrangements and</w:t>
      </w:r>
      <w:r>
        <w:rPr>
          <w:spacing w:val="-59"/>
        </w:rPr>
        <w:t xml:space="preserve"> </w:t>
      </w:r>
      <w:r>
        <w:t>any additional expenditure incurred by the Customer throughout the remainder of</w:t>
      </w:r>
      <w:r>
        <w:t xml:space="preserve"> the</w:t>
      </w:r>
      <w:r>
        <w:rPr>
          <w:spacing w:val="1"/>
        </w:rPr>
        <w:t xml:space="preserve"> </w:t>
      </w:r>
      <w:r>
        <w:t>Contract Period. The Customer shall take all reasonable steps to mitigate such additional</w:t>
      </w:r>
      <w:r>
        <w:rPr>
          <w:spacing w:val="1"/>
        </w:rPr>
        <w:t xml:space="preserve"> </w:t>
      </w:r>
      <w:r>
        <w:t>expenditure. Where the Contract is terminated under clauses 19.3, 19.6, 19.7 and 19.8., no</w:t>
      </w:r>
      <w:r>
        <w:rPr>
          <w:spacing w:val="-59"/>
        </w:rPr>
        <w:t xml:space="preserve"> </w:t>
      </w:r>
      <w:r>
        <w:t>further payments shall be payable by the Customer to the Service Provi</w:t>
      </w:r>
      <w:r>
        <w:t>der until the</w:t>
      </w:r>
      <w:r>
        <w:rPr>
          <w:spacing w:val="1"/>
        </w:rPr>
        <w:t xml:space="preserve"> </w:t>
      </w:r>
      <w:r>
        <w:t>Customer has</w:t>
      </w:r>
      <w:r>
        <w:rPr>
          <w:spacing w:val="-3"/>
        </w:rPr>
        <w:t xml:space="preserve"> </w:t>
      </w:r>
      <w:r>
        <w:t>established the</w:t>
      </w:r>
      <w:r>
        <w:rPr>
          <w:spacing w:val="-3"/>
        </w:rPr>
        <w:t xml:space="preserve"> </w:t>
      </w:r>
      <w:r>
        <w:t>final cost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other arrangements.</w:t>
      </w:r>
    </w:p>
    <w:p w14:paraId="4CC059DA" w14:textId="77777777" w:rsidR="00207DA8" w:rsidRDefault="00207DA8">
      <w:pPr>
        <w:pStyle w:val="BodyText"/>
        <w:spacing w:before="11"/>
        <w:rPr>
          <w:sz w:val="20"/>
        </w:rPr>
      </w:pPr>
    </w:p>
    <w:p w14:paraId="540B9E0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2"/>
        <w:rPr>
          <w:rFonts w:ascii="Verdana"/>
        </w:rPr>
      </w:pPr>
      <w:r>
        <w:t>Subject to clause 20 where the Customer terminates the Contract under clause 19.10</w:t>
      </w:r>
      <w:r>
        <w:rPr>
          <w:spacing w:val="1"/>
        </w:rPr>
        <w:t xml:space="preserve"> </w:t>
      </w:r>
      <w:r>
        <w:t>(Termination without Cause), the Customer shall indemnify the Service Provider aga</w:t>
      </w:r>
      <w:r>
        <w:t>inst any</w:t>
      </w:r>
      <w:r>
        <w:rPr>
          <w:spacing w:val="1"/>
        </w:rPr>
        <w:t xml:space="preserve"> </w:t>
      </w:r>
      <w:r>
        <w:t>reasonable and proven commitments, liabilities or expenditure which would otherwise</w:t>
      </w:r>
      <w:r>
        <w:rPr>
          <w:spacing w:val="1"/>
        </w:rPr>
        <w:t xml:space="preserve"> </w:t>
      </w:r>
      <w:r>
        <w:t>represent an unavoidable direct loss by the Service Provider by reason of the termination of</w:t>
      </w:r>
      <w:r>
        <w:rPr>
          <w:spacing w:val="1"/>
        </w:rPr>
        <w:t xml:space="preserve"> </w:t>
      </w:r>
      <w:r>
        <w:t xml:space="preserve">the Contract, provided that the Service Provider takes all reasonable </w:t>
      </w:r>
      <w:r>
        <w:t>steps to mitigate such</w:t>
      </w:r>
      <w:r>
        <w:rPr>
          <w:spacing w:val="1"/>
        </w:rPr>
        <w:t xml:space="preserve"> </w:t>
      </w:r>
      <w:r>
        <w:t>loss. Where the Service Provider holds insurance, the Service Provider shall reduce its</w:t>
      </w:r>
      <w:r>
        <w:rPr>
          <w:spacing w:val="1"/>
        </w:rPr>
        <w:t xml:space="preserve"> </w:t>
      </w:r>
      <w:r>
        <w:t>unavoidable costs by any insurance sums available. The Service Provider shall submit a fully</w:t>
      </w:r>
      <w:r>
        <w:rPr>
          <w:spacing w:val="-59"/>
        </w:rPr>
        <w:t xml:space="preserve"> </w:t>
      </w:r>
      <w:r>
        <w:t>itemised and costed list of such loss, with supporti</w:t>
      </w:r>
      <w:r>
        <w:t>ng evidence, of losses reasonably and</w:t>
      </w:r>
      <w:r>
        <w:rPr>
          <w:spacing w:val="1"/>
        </w:rPr>
        <w:t xml:space="preserve"> </w:t>
      </w:r>
      <w:r>
        <w:t>actually incurred by the Service Provider as a result of termination under clause 19.10</w:t>
      </w:r>
      <w:r>
        <w:rPr>
          <w:spacing w:val="1"/>
        </w:rPr>
        <w:t xml:space="preserve"> </w:t>
      </w:r>
      <w:r>
        <w:t>(Termination</w:t>
      </w:r>
      <w:r>
        <w:rPr>
          <w:spacing w:val="-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Cause).</w:t>
      </w:r>
    </w:p>
    <w:p w14:paraId="41DA1215" w14:textId="77777777" w:rsidR="00207DA8" w:rsidRDefault="00207DA8">
      <w:pPr>
        <w:pStyle w:val="BodyText"/>
        <w:spacing w:before="9"/>
        <w:rPr>
          <w:sz w:val="20"/>
        </w:rPr>
      </w:pPr>
    </w:p>
    <w:p w14:paraId="45C8976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 under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20.2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which:</w:t>
      </w:r>
    </w:p>
    <w:p w14:paraId="4CF13355" w14:textId="77777777" w:rsidR="00207DA8" w:rsidRDefault="00207DA8">
      <w:pPr>
        <w:pStyle w:val="BodyText"/>
        <w:spacing w:before="10"/>
        <w:rPr>
          <w:sz w:val="20"/>
        </w:rPr>
      </w:pPr>
    </w:p>
    <w:p w14:paraId="744F8AA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00" w:hanging="1080"/>
        <w:rPr>
          <w:rFonts w:ascii="Verdana"/>
        </w:rPr>
      </w:pPr>
      <w:r>
        <w:t>was claimable under insurance held by the Service Provider, and the Service</w:t>
      </w:r>
      <w:r>
        <w:rPr>
          <w:spacing w:val="1"/>
        </w:rPr>
        <w:t xml:space="preserve"> </w:t>
      </w:r>
      <w:r>
        <w:t>Provider has failed to make a claim on its insurance, or has failed to make a claim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procedural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policy;</w:t>
      </w:r>
      <w:r>
        <w:rPr>
          <w:spacing w:val="1"/>
        </w:rPr>
        <w:t xml:space="preserve"> </w:t>
      </w:r>
      <w:r>
        <w:t>or</w:t>
      </w:r>
    </w:p>
    <w:p w14:paraId="3DA529F9" w14:textId="77777777" w:rsidR="00207DA8" w:rsidRDefault="00207DA8">
      <w:pPr>
        <w:pStyle w:val="BodyText"/>
        <w:spacing w:before="9"/>
        <w:rPr>
          <w:sz w:val="20"/>
        </w:rPr>
      </w:pPr>
    </w:p>
    <w:p w14:paraId="1C3F480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395" w:hanging="1080"/>
        <w:rPr>
          <w:rFonts w:ascii="Verdana"/>
        </w:rPr>
      </w:pPr>
      <w:r>
        <w:t>when added to any su</w:t>
      </w:r>
      <w:r>
        <w:t>ms paid or due to the Service Provider under the Contract,</w:t>
      </w:r>
      <w:r>
        <w:rPr>
          <w:spacing w:val="1"/>
        </w:rPr>
        <w:t xml:space="preserve"> </w:t>
      </w:r>
      <w:r>
        <w:t>exceeds the total sum that would have been payable to the Service Provider if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expiry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Period.</w:t>
      </w:r>
    </w:p>
    <w:p w14:paraId="6CD137CE" w14:textId="77777777" w:rsidR="00207DA8" w:rsidRDefault="00207DA8">
      <w:pPr>
        <w:pStyle w:val="BodyText"/>
        <w:rPr>
          <w:sz w:val="21"/>
        </w:rPr>
      </w:pPr>
    </w:p>
    <w:p w14:paraId="3CEDDB2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</w:t>
      </w:r>
      <w:r>
        <w:t>r any</w:t>
      </w:r>
      <w:r>
        <w:rPr>
          <w:spacing w:val="-3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shall:</w:t>
      </w:r>
    </w:p>
    <w:p w14:paraId="07E4BC8B" w14:textId="77777777" w:rsidR="00207DA8" w:rsidRDefault="00207DA8">
      <w:pPr>
        <w:pStyle w:val="BodyText"/>
        <w:spacing w:before="9"/>
        <w:rPr>
          <w:sz w:val="20"/>
        </w:rPr>
      </w:pPr>
    </w:p>
    <w:p w14:paraId="45252F0E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6" w:hanging="1080"/>
        <w:rPr>
          <w:rFonts w:ascii="Verdana" w:hAnsi="Verdana"/>
        </w:rPr>
      </w:pPr>
      <w:bookmarkStart w:id="24" w:name="_bookmark22"/>
      <w:bookmarkEnd w:id="24"/>
      <w:r>
        <w:t>immediately return to the Customer all Confidential Information, Personal Data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Customer’s</w:t>
      </w:r>
      <w:r>
        <w:rPr>
          <w:spacing w:val="-4"/>
        </w:rPr>
        <w:t xml:space="preserve"> </w:t>
      </w:r>
      <w:r>
        <w:t>Pre-Existing</w:t>
      </w:r>
      <w:r>
        <w:rPr>
          <w:spacing w:val="-2"/>
        </w:rPr>
        <w:t xml:space="preserve"> </w:t>
      </w:r>
      <w:r>
        <w:t>IPRs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IPRs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possession</w:t>
      </w:r>
    </w:p>
    <w:p w14:paraId="34F1C49A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580" w:left="520" w:header="722" w:footer="1394" w:gutter="0"/>
          <w:cols w:space="720"/>
        </w:sectPr>
      </w:pPr>
    </w:p>
    <w:p w14:paraId="6A956623" w14:textId="77777777" w:rsidR="00207DA8" w:rsidRDefault="00207DA8">
      <w:pPr>
        <w:pStyle w:val="BodyText"/>
        <w:spacing w:before="7"/>
        <w:rPr>
          <w:sz w:val="12"/>
        </w:rPr>
      </w:pPr>
    </w:p>
    <w:p w14:paraId="238CC572" w14:textId="77777777" w:rsidR="00207DA8" w:rsidRDefault="00326D19">
      <w:pPr>
        <w:pStyle w:val="BodyText"/>
        <w:spacing w:before="94"/>
        <w:ind w:left="2698" w:right="579"/>
      </w:pPr>
      <w:r>
        <w:t>or in the possession or under the control of any permitted Service Providers or</w:t>
      </w:r>
      <w:r>
        <w:rPr>
          <w:spacing w:val="1"/>
        </w:rPr>
        <w:t xml:space="preserve"> </w:t>
      </w:r>
      <w:r>
        <w:t>Sub-Contractors, which was obtained or produced in the course of providing the</w:t>
      </w:r>
      <w:r>
        <w:rPr>
          <w:spacing w:val="-59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Services;</w:t>
      </w:r>
    </w:p>
    <w:p w14:paraId="05DBCD01" w14:textId="77777777" w:rsidR="00207DA8" w:rsidRDefault="00207DA8">
      <w:pPr>
        <w:pStyle w:val="BodyText"/>
        <w:rPr>
          <w:sz w:val="21"/>
        </w:rPr>
      </w:pPr>
    </w:p>
    <w:p w14:paraId="3E76290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386" w:hanging="1080"/>
        <w:rPr>
          <w:rFonts w:ascii="Verdana"/>
        </w:rPr>
      </w:pPr>
      <w:r>
        <w:t>cease to use the Customer Data and, at the direction of the Customer prov</w:t>
      </w:r>
      <w:r>
        <w:t>ide the</w:t>
      </w:r>
      <w:r>
        <w:rPr>
          <w:spacing w:val="-59"/>
        </w:rPr>
        <w:t xml:space="preserve"> </w:t>
      </w:r>
      <w:r>
        <w:t>Customer and/or the Replacement Service Provider with a complete and</w:t>
      </w:r>
      <w:r>
        <w:rPr>
          <w:spacing w:val="1"/>
        </w:rPr>
        <w:t xml:space="preserve"> </w:t>
      </w:r>
      <w:r>
        <w:t>uncorrupted version of the Customer Data in electronic form in the formats and on</w:t>
      </w:r>
      <w:r>
        <w:rPr>
          <w:spacing w:val="-59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 and/or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Provider;</w:t>
      </w:r>
    </w:p>
    <w:p w14:paraId="4F027B32" w14:textId="77777777" w:rsidR="00207DA8" w:rsidRDefault="00207DA8">
      <w:pPr>
        <w:pStyle w:val="BodyText"/>
        <w:spacing w:before="10"/>
        <w:rPr>
          <w:sz w:val="20"/>
        </w:rPr>
      </w:pPr>
    </w:p>
    <w:p w14:paraId="43CD663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72" w:hanging="1080"/>
        <w:rPr>
          <w:rFonts w:ascii="Verdana"/>
        </w:rPr>
      </w:pPr>
      <w:r>
        <w:t>except where the retention of Customer Data is required by Law, on the earlier of</w:t>
      </w:r>
      <w:r>
        <w:rPr>
          <w:spacing w:val="-59"/>
        </w:rPr>
        <w:t xml:space="preserve"> </w:t>
      </w:r>
      <w:r>
        <w:t>the receipt of the Customer's written instructions or 12 months after the date of</w:t>
      </w:r>
      <w:r>
        <w:rPr>
          <w:spacing w:val="1"/>
        </w:rPr>
        <w:t xml:space="preserve"> </w:t>
      </w:r>
      <w:r>
        <w:t>expiry or termination, destroy all copies of the Customer Data and promptly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destroyed.</w:t>
      </w:r>
    </w:p>
    <w:p w14:paraId="63FF2D74" w14:textId="77777777" w:rsidR="00207DA8" w:rsidRDefault="00207DA8">
      <w:pPr>
        <w:pStyle w:val="BodyText"/>
        <w:spacing w:before="9"/>
        <w:rPr>
          <w:sz w:val="20"/>
        </w:rPr>
      </w:pPr>
    </w:p>
    <w:p w14:paraId="1E3198C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51" w:hanging="1080"/>
        <w:rPr>
          <w:rFonts w:ascii="Verdana"/>
        </w:rPr>
      </w:pPr>
      <w:r>
        <w:t>immediately deliver to the Customer all Property (including materials, documents,</w:t>
      </w:r>
      <w:r>
        <w:rPr>
          <w:spacing w:val="-60"/>
        </w:rPr>
        <w:t xml:space="preserve"> </w:t>
      </w:r>
      <w:r>
        <w:t xml:space="preserve">information and access keys) provided to the Service Provider under clause </w:t>
      </w:r>
      <w:hyperlink w:anchor="_bookmark2" w:history="1">
        <w:r>
          <w:t>4.2</w:t>
        </w:r>
      </w:hyperlink>
      <w:r>
        <w:t>.</w:t>
      </w:r>
      <w:r>
        <w:rPr>
          <w:spacing w:val="1"/>
        </w:rPr>
        <w:t xml:space="preserve"> </w:t>
      </w:r>
      <w:r>
        <w:t>Such property shall be handed back to the Customer in good working order</w:t>
      </w:r>
      <w:r>
        <w:rPr>
          <w:spacing w:val="1"/>
        </w:rPr>
        <w:t xml:space="preserve"> </w:t>
      </w:r>
      <w:r>
        <w:t>(allowance</w:t>
      </w:r>
      <w:r>
        <w:rPr>
          <w:spacing w:val="-1"/>
        </w:rPr>
        <w:t xml:space="preserve"> </w:t>
      </w:r>
      <w:r>
        <w:t>shall be made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reasonable wear</w:t>
      </w:r>
      <w:r>
        <w:rPr>
          <w:spacing w:val="-2"/>
        </w:rPr>
        <w:t xml:space="preserve"> </w:t>
      </w:r>
      <w:r>
        <w:t>and tear);</w:t>
      </w:r>
    </w:p>
    <w:p w14:paraId="3DCF3892" w14:textId="77777777" w:rsidR="00207DA8" w:rsidRDefault="00207DA8">
      <w:pPr>
        <w:pStyle w:val="BodyText"/>
        <w:spacing w:before="10"/>
        <w:rPr>
          <w:sz w:val="20"/>
        </w:rPr>
      </w:pPr>
    </w:p>
    <w:p w14:paraId="3BE4757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459" w:hanging="1080"/>
        <w:rPr>
          <w:rFonts w:ascii="Verdana"/>
        </w:rPr>
      </w:pPr>
      <w:bookmarkStart w:id="25" w:name="_bookmark23"/>
      <w:bookmarkEnd w:id="25"/>
      <w:r>
        <w:t>transfer to the Customer and/or the Replacement Service Provider (as notified by</w:t>
      </w:r>
      <w:r>
        <w:rPr>
          <w:spacing w:val="-59"/>
        </w:rPr>
        <w:t xml:space="preserve"> </w:t>
      </w:r>
      <w:r>
        <w:t>the Customer) such of the Licensed Goods and/</w:t>
      </w:r>
      <w:r>
        <w:t>or contracts as are notified to it</w:t>
      </w:r>
      <w:r>
        <w:rPr>
          <w:spacing w:val="1"/>
        </w:rPr>
        <w:t xml:space="preserve"> </w:t>
      </w:r>
      <w:r>
        <w:t>by the Service Provider and/or the Customer in return for payment of the costs (if</w:t>
      </w:r>
      <w:r>
        <w:rPr>
          <w:spacing w:val="-59"/>
        </w:rPr>
        <w:t xml:space="preserve"> </w:t>
      </w:r>
      <w:r>
        <w:t>any) notified to the Customer by the Service Provider in respect of such Licensed</w:t>
      </w:r>
      <w:r>
        <w:rPr>
          <w:spacing w:val="-59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relevan</w:t>
      </w:r>
      <w:r>
        <w:t>ce;</w:t>
      </w:r>
    </w:p>
    <w:p w14:paraId="2787F392" w14:textId="77777777" w:rsidR="00207DA8" w:rsidRDefault="00207DA8">
      <w:pPr>
        <w:pStyle w:val="BodyText"/>
        <w:rPr>
          <w:sz w:val="21"/>
        </w:rPr>
      </w:pPr>
    </w:p>
    <w:p w14:paraId="10624C58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59" w:hanging="1080"/>
        <w:rPr>
          <w:rFonts w:ascii="Verdana"/>
        </w:rPr>
      </w:pPr>
      <w:r>
        <w:t>assist and co-operate with the Customer to ensure an orderly transition of the</w:t>
      </w:r>
      <w:r>
        <w:rPr>
          <w:spacing w:val="1"/>
        </w:rPr>
        <w:t xml:space="preserve"> </w:t>
      </w:r>
      <w:r>
        <w:t>provision of the Services to the Replacement Service Provider and/or provide all</w:t>
      </w:r>
      <w:r>
        <w:rPr>
          <w:spacing w:val="-59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co-operation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require;</w:t>
      </w:r>
    </w:p>
    <w:p w14:paraId="5D068C59" w14:textId="77777777" w:rsidR="00207DA8" w:rsidRDefault="00207DA8">
      <w:pPr>
        <w:pStyle w:val="BodyText"/>
        <w:spacing w:before="9"/>
        <w:rPr>
          <w:sz w:val="20"/>
        </w:rPr>
      </w:pPr>
    </w:p>
    <w:p w14:paraId="3A8DBEF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3" w:hanging="1080"/>
        <w:rPr>
          <w:rFonts w:ascii="Verdana"/>
        </w:rPr>
      </w:pPr>
      <w:r>
        <w:t>return to the Customer any sums prepaid in respect of the Goods and/or Services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expiry or</w:t>
      </w:r>
      <w:r>
        <w:rPr>
          <w:spacing w:val="-2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(howsoever arising);</w:t>
      </w:r>
      <w:r>
        <w:rPr>
          <w:spacing w:val="-2"/>
        </w:rPr>
        <w:t xml:space="preserve"> </w:t>
      </w:r>
      <w:r>
        <w:t>and</w:t>
      </w:r>
    </w:p>
    <w:p w14:paraId="341A276E" w14:textId="77777777" w:rsidR="00207DA8" w:rsidRDefault="00207DA8">
      <w:pPr>
        <w:pStyle w:val="BodyText"/>
        <w:spacing w:before="10"/>
        <w:rPr>
          <w:sz w:val="20"/>
        </w:rPr>
      </w:pPr>
    </w:p>
    <w:p w14:paraId="44C2390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95" w:hanging="1080"/>
        <w:rPr>
          <w:rFonts w:ascii="Verdana"/>
        </w:rPr>
      </w:pPr>
      <w:bookmarkStart w:id="26" w:name="_bookmark24"/>
      <w:bookmarkEnd w:id="26"/>
      <w:r>
        <w:t>promptly provide all information concerning the provision of the Goods and/or</w:t>
      </w:r>
      <w:r>
        <w:rPr>
          <w:spacing w:val="1"/>
        </w:rPr>
        <w:t xml:space="preserve"> </w:t>
      </w:r>
      <w:r>
        <w:t>Services which may rea</w:t>
      </w:r>
      <w:r>
        <w:t>sonably be requested by the Customer for the purposes</w:t>
      </w:r>
      <w:r>
        <w:rPr>
          <w:spacing w:val="-59"/>
        </w:rPr>
        <w:t xml:space="preserve"> </w:t>
      </w:r>
      <w:r>
        <w:t>of adequately understanding the manner in which the Goods and/or Services</w:t>
      </w:r>
      <w:r>
        <w:rPr>
          <w:spacing w:val="1"/>
        </w:rPr>
        <w:t xml:space="preserve"> </w:t>
      </w:r>
      <w:r>
        <w:t>have been provided or for the purpose of allowing the Customer or the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Service Provider to</w:t>
      </w:r>
      <w:r>
        <w:rPr>
          <w:spacing w:val="-2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diligence.</w:t>
      </w:r>
    </w:p>
    <w:p w14:paraId="53BACD0F" w14:textId="77777777" w:rsidR="00207DA8" w:rsidRDefault="00207DA8">
      <w:pPr>
        <w:pStyle w:val="BodyText"/>
        <w:spacing w:before="10"/>
        <w:rPr>
          <w:sz w:val="20"/>
        </w:rPr>
      </w:pPr>
    </w:p>
    <w:p w14:paraId="52ECC2A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52"/>
        <w:rPr>
          <w:rFonts w:ascii="Verdana"/>
        </w:rPr>
      </w:pPr>
      <w:r>
        <w:t>If</w:t>
      </w:r>
      <w:r>
        <w:t xml:space="preserve"> the Service Provider fails to comply with clause </w:t>
      </w:r>
      <w:hyperlink w:anchor="_bookmark22" w:history="1">
        <w:r>
          <w:t xml:space="preserve">20.4.1 </w:t>
        </w:r>
      </w:hyperlink>
      <w:r>
        <w:t xml:space="preserve">and </w:t>
      </w:r>
      <w:hyperlink w:anchor="_bookmark24" w:history="1">
        <w:r>
          <w:t>20.4.8</w:t>
        </w:r>
      </w:hyperlink>
      <w:r>
        <w:t>, the Customer may</w:t>
      </w:r>
      <w:r>
        <w:rPr>
          <w:spacing w:val="1"/>
        </w:rPr>
        <w:t xml:space="preserve"> </w:t>
      </w:r>
      <w:r>
        <w:t>recover possession thereof and the Service Provider grants a licence to the Customer or its</w:t>
      </w:r>
      <w:r>
        <w:rPr>
          <w:spacing w:val="-60"/>
        </w:rPr>
        <w:t xml:space="preserve"> </w:t>
      </w:r>
      <w:r>
        <w:t>appointed agents to enter (for the purposes of such recovery) any premises of the Service</w:t>
      </w:r>
      <w:r>
        <w:rPr>
          <w:spacing w:val="1"/>
        </w:rPr>
        <w:t xml:space="preserve"> </w:t>
      </w:r>
      <w:r>
        <w:t>Provider or its</w:t>
      </w:r>
      <w:r>
        <w:rPr>
          <w:spacing w:val="1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agents or Sub-Contractors where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held.</w:t>
      </w:r>
    </w:p>
    <w:p w14:paraId="4AE6BDC3" w14:textId="77777777" w:rsidR="00207DA8" w:rsidRDefault="00207DA8">
      <w:pPr>
        <w:pStyle w:val="BodyText"/>
        <w:spacing w:before="11"/>
        <w:rPr>
          <w:sz w:val="20"/>
        </w:rPr>
      </w:pPr>
    </w:p>
    <w:p w14:paraId="5132FE1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57"/>
        <w:rPr>
          <w:rFonts w:ascii="Verdana" w:hAnsi="Verdana"/>
        </w:rPr>
      </w:pPr>
      <w:r>
        <w:t>Where the end of the Contract Period arises due to the Service Provider’s Default, the</w:t>
      </w:r>
      <w:r>
        <w:rPr>
          <w:spacing w:val="1"/>
        </w:rPr>
        <w:t xml:space="preserve"> </w:t>
      </w:r>
      <w:r>
        <w:t xml:space="preserve">Service Provider shall provide all assistance under clause </w:t>
      </w:r>
      <w:hyperlink w:anchor="_bookmark23" w:history="1">
        <w:r>
          <w:t xml:space="preserve">20.4.5 </w:t>
        </w:r>
      </w:hyperlink>
      <w:r>
        <w:t xml:space="preserve">and </w:t>
      </w:r>
      <w:hyperlink w:anchor="_bookmark24" w:history="1">
        <w:r>
          <w:t xml:space="preserve">20.4.8 </w:t>
        </w:r>
      </w:hyperlink>
      <w:r>
        <w:t>free of charge.</w:t>
      </w:r>
      <w:r>
        <w:rPr>
          <w:spacing w:val="-59"/>
        </w:rPr>
        <w:t xml:space="preserve"> </w:t>
      </w:r>
      <w:r>
        <w:t>O</w:t>
      </w:r>
      <w:r>
        <w:t>therwise, the Customer shall pay the Service Provider’s reasonable costs of providing the</w:t>
      </w:r>
      <w:r>
        <w:rPr>
          <w:spacing w:val="-59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take all</w:t>
      </w:r>
      <w:r>
        <w:rPr>
          <w:spacing w:val="-4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 such</w:t>
      </w:r>
      <w:r>
        <w:rPr>
          <w:spacing w:val="-2"/>
        </w:rPr>
        <w:t xml:space="preserve"> </w:t>
      </w:r>
      <w:r>
        <w:t>costs.</w:t>
      </w:r>
    </w:p>
    <w:p w14:paraId="6CDA7058" w14:textId="77777777" w:rsidR="00207DA8" w:rsidRDefault="00207DA8">
      <w:pPr>
        <w:pStyle w:val="BodyText"/>
        <w:spacing w:before="10"/>
        <w:rPr>
          <w:sz w:val="20"/>
        </w:rPr>
      </w:pPr>
    </w:p>
    <w:p w14:paraId="40327EE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 w:line="267" w:lineRule="exact"/>
        <w:rPr>
          <w:rFonts w:ascii="Verdana"/>
        </w:rPr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(howsoever arising)</w:t>
      </w:r>
      <w:r>
        <w:rPr>
          <w:spacing w:val="-2"/>
        </w:rPr>
        <w:t xml:space="preserve"> </w:t>
      </w:r>
      <w:r>
        <w:t>the licence</w:t>
      </w:r>
      <w:r>
        <w:rPr>
          <w:spacing w:val="-1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clause</w:t>
      </w:r>
    </w:p>
    <w:p w14:paraId="42B8CBAC" w14:textId="77777777" w:rsidR="00207DA8" w:rsidRDefault="00326D19">
      <w:pPr>
        <w:pStyle w:val="BodyText"/>
        <w:spacing w:line="252" w:lineRule="exact"/>
        <w:ind w:left="1618"/>
      </w:pPr>
      <w:hyperlink w:anchor="_bookmark8" w:history="1">
        <w:r>
          <w:t>10.2.1</w:t>
        </w:r>
        <w:r>
          <w:rPr>
            <w:spacing w:val="-3"/>
          </w:rPr>
          <w:t xml:space="preserve"> </w:t>
        </w:r>
      </w:hyperlink>
      <w:r>
        <w:t>shall</w:t>
      </w:r>
      <w:r>
        <w:rPr>
          <w:spacing w:val="-1"/>
        </w:rPr>
        <w:t xml:space="preserve"> </w:t>
      </w:r>
      <w:r>
        <w:t>automatically terminate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notice.</w:t>
      </w:r>
    </w:p>
    <w:p w14:paraId="1D7BD492" w14:textId="77777777" w:rsidR="00207DA8" w:rsidRDefault="00207DA8">
      <w:pPr>
        <w:spacing w:line="252" w:lineRule="exact"/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D1F4880" w14:textId="77777777" w:rsidR="00207DA8" w:rsidRDefault="00207DA8">
      <w:pPr>
        <w:pStyle w:val="BodyText"/>
        <w:spacing w:before="2"/>
        <w:rPr>
          <w:sz w:val="12"/>
        </w:rPr>
      </w:pPr>
    </w:p>
    <w:p w14:paraId="196C408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01"/>
        <w:rPr>
          <w:rFonts w:ascii="Verdana"/>
        </w:rPr>
      </w:pPr>
      <w:r>
        <w:t>Save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expressly provided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Contract:</w:t>
      </w:r>
    </w:p>
    <w:p w14:paraId="0612E972" w14:textId="77777777" w:rsidR="00207DA8" w:rsidRDefault="00207DA8">
      <w:pPr>
        <w:pStyle w:val="BodyText"/>
        <w:spacing w:before="8"/>
        <w:rPr>
          <w:sz w:val="20"/>
        </w:rPr>
      </w:pPr>
    </w:p>
    <w:p w14:paraId="7DC173F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692" w:hanging="1080"/>
        <w:rPr>
          <w:rFonts w:ascii="Verdana"/>
        </w:rPr>
      </w:pPr>
      <w:r>
        <w:t>termination or expiry of the Contract shall be without prejudice to any rights,</w:t>
      </w:r>
      <w:r>
        <w:rPr>
          <w:spacing w:val="1"/>
        </w:rPr>
        <w:t xml:space="preserve"> </w:t>
      </w:r>
      <w:r>
        <w:t>remedies or obligations accrued under the Contract prior to termination or</w:t>
      </w:r>
      <w:r>
        <w:rPr>
          <w:spacing w:val="1"/>
        </w:rPr>
        <w:t xml:space="preserve"> </w:t>
      </w:r>
      <w:r>
        <w:t>expiration and nothing in the Contract shall prejudice the right of either Party to</w:t>
      </w:r>
      <w:r>
        <w:rPr>
          <w:spacing w:val="-59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</w:t>
      </w:r>
      <w:r>
        <w:t>t</w:t>
      </w:r>
      <w:r>
        <w:rPr>
          <w:spacing w:val="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expiry;</w:t>
      </w:r>
      <w:r>
        <w:rPr>
          <w:spacing w:val="-2"/>
        </w:rPr>
        <w:t xml:space="preserve"> </w:t>
      </w:r>
      <w:r>
        <w:t>and</w:t>
      </w:r>
    </w:p>
    <w:p w14:paraId="4DFFF28C" w14:textId="77777777" w:rsidR="00207DA8" w:rsidRDefault="00207DA8">
      <w:pPr>
        <w:pStyle w:val="BodyText"/>
        <w:spacing w:before="10"/>
        <w:rPr>
          <w:sz w:val="20"/>
        </w:rPr>
      </w:pPr>
    </w:p>
    <w:p w14:paraId="2612F99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44" w:hanging="1080"/>
        <w:rPr>
          <w:rFonts w:ascii="Verdana"/>
        </w:rPr>
      </w:pPr>
      <w:r>
        <w:t>termination of the Contract shall not affect the continuing rights, remedies or</w:t>
      </w:r>
      <w:r>
        <w:rPr>
          <w:spacing w:val="1"/>
        </w:rPr>
        <w:t xml:space="preserve"> </w:t>
      </w:r>
      <w:r>
        <w:t xml:space="preserve">obligations of the Customer or the Service Provider under clauses </w:t>
      </w:r>
      <w:hyperlink w:anchor="_bookmark10" w:history="1">
        <w:r>
          <w:t xml:space="preserve">11.2 </w:t>
        </w:r>
      </w:hyperlink>
      <w:r>
        <w:t>(Payment</w:t>
      </w:r>
      <w:r>
        <w:rPr>
          <w:spacing w:val="-59"/>
        </w:rPr>
        <w:t xml:space="preserve"> </w:t>
      </w:r>
      <w:r>
        <w:t xml:space="preserve">and VAT), 11.3 (Recovery of Sums Due), 16 (Intellectual Property Rights), </w:t>
      </w:r>
      <w:hyperlink w:anchor="_bookmark12" w:history="1">
        <w:r>
          <w:t>16.8</w:t>
        </w:r>
      </w:hyperlink>
      <w:r>
        <w:rPr>
          <w:spacing w:val="1"/>
        </w:rPr>
        <w:t xml:space="preserve"> </w:t>
      </w:r>
      <w:r>
        <w:t xml:space="preserve">(Protection of Personal Data), </w:t>
      </w:r>
      <w:hyperlink w:anchor="_bookmark13" w:history="1">
        <w:r>
          <w:t xml:space="preserve">16.10 </w:t>
        </w:r>
      </w:hyperlink>
      <w:r>
        <w:t>(Confidentiality), 16.11 (Freedom of</w:t>
      </w:r>
      <w:r>
        <w:rPr>
          <w:spacing w:val="1"/>
        </w:rPr>
        <w:t xml:space="preserve"> </w:t>
      </w:r>
      <w:r>
        <w:t xml:space="preserve">Information), </w:t>
      </w:r>
      <w:hyperlink w:anchor="_bookmark18" w:history="1">
        <w:r>
          <w:t xml:space="preserve">18 </w:t>
        </w:r>
      </w:hyperlink>
      <w:r>
        <w:t xml:space="preserve">(Liabilities), </w:t>
      </w:r>
      <w:hyperlink w:anchor="_bookmark21" w:history="1">
        <w:r>
          <w:t xml:space="preserve">20 </w:t>
        </w:r>
      </w:hyperlink>
      <w:r>
        <w:t xml:space="preserve">(Consequences of Expiry or Termination), </w:t>
      </w:r>
      <w:hyperlink w:anchor="_bookmark27" w:history="1">
        <w:r>
          <w:t>25</w:t>
        </w:r>
      </w:hyperlink>
      <w:r>
        <w:rPr>
          <w:spacing w:val="1"/>
        </w:rPr>
        <w:t xml:space="preserve"> </w:t>
      </w:r>
      <w:r>
        <w:t>(Prevention of</w:t>
      </w:r>
      <w:r>
        <w:t xml:space="preserve"> Bribery and Corruption), </w:t>
      </w:r>
      <w:hyperlink w:anchor="_bookmark28" w:history="1">
        <w:r>
          <w:t xml:space="preserve">26 </w:t>
        </w:r>
      </w:hyperlink>
      <w:r>
        <w:t>(Records and Audit Access), 27</w:t>
      </w:r>
      <w:r>
        <w:rPr>
          <w:spacing w:val="1"/>
        </w:rPr>
        <w:t xml:space="preserve"> </w:t>
      </w:r>
      <w:r>
        <w:t>(Prevention of Fraud),</w:t>
      </w:r>
      <w:r>
        <w:rPr>
          <w:spacing w:val="1"/>
        </w:rPr>
        <w:t xml:space="preserve"> </w:t>
      </w:r>
      <w:hyperlink w:anchor="_bookmark31" w:history="1">
        <w:r>
          <w:t xml:space="preserve">31 </w:t>
        </w:r>
      </w:hyperlink>
      <w:r>
        <w:t xml:space="preserve">(Cumulative Remedies), </w:t>
      </w:r>
      <w:hyperlink w:anchor="_bookmark32" w:history="1">
        <w:r>
          <w:t xml:space="preserve">37 </w:t>
        </w:r>
      </w:hyperlink>
      <w:r>
        <w:t>(Conflicts of Interest), 39</w:t>
      </w:r>
      <w:r>
        <w:rPr>
          <w:spacing w:val="1"/>
        </w:rPr>
        <w:t xml:space="preserve"> </w:t>
      </w:r>
      <w:r>
        <w:t xml:space="preserve">(The Contracts (Rights </w:t>
      </w:r>
      <w:r>
        <w:t>of Third parties) Act 1999) and 42.1 (Governing Law and</w:t>
      </w:r>
      <w:r>
        <w:rPr>
          <w:spacing w:val="1"/>
        </w:rPr>
        <w:t xml:space="preserve"> </w:t>
      </w:r>
      <w:r>
        <w:t>Jurisdiction).</w:t>
      </w:r>
    </w:p>
    <w:p w14:paraId="66FCFE07" w14:textId="77777777" w:rsidR="00207DA8" w:rsidRDefault="00207DA8">
      <w:pPr>
        <w:pStyle w:val="BodyText"/>
        <w:spacing w:before="9"/>
        <w:rPr>
          <w:sz w:val="20"/>
        </w:rPr>
      </w:pPr>
    </w:p>
    <w:p w14:paraId="20F71A86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27" w:name="_bookmark25"/>
      <w:bookmarkEnd w:id="27"/>
      <w:r>
        <w:t>PUBLICITY,</w:t>
      </w:r>
      <w:r>
        <w:rPr>
          <w:spacing w:val="-6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ENQUIRIES</w:t>
      </w:r>
    </w:p>
    <w:p w14:paraId="0CE5CD97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0CE1B93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85"/>
        <w:rPr>
          <w:rFonts w:ascii="Verdana"/>
        </w:rPr>
      </w:pPr>
      <w:bookmarkStart w:id="28" w:name="_bookmark26"/>
      <w:bookmarkEnd w:id="28"/>
      <w:r>
        <w:t>The Service Provider shall not make any press announcements or publicise the Contract in</w:t>
      </w:r>
      <w:r>
        <w:rPr>
          <w:spacing w:val="-59"/>
        </w:rPr>
        <w:t xml:space="preserve"> </w:t>
      </w:r>
      <w:r>
        <w:t>any way without Approval and shall take reasonable steps to ensure that its servants,</w:t>
      </w:r>
      <w:r>
        <w:rPr>
          <w:spacing w:val="1"/>
        </w:rPr>
        <w:t xml:space="preserve"> </w:t>
      </w:r>
      <w:r>
        <w:t>agents, employees, Sub-Contractors, Service Providers, professional advisors and</w:t>
      </w:r>
      <w:r>
        <w:rPr>
          <w:spacing w:val="1"/>
        </w:rPr>
        <w:t xml:space="preserve"> </w:t>
      </w:r>
      <w:r>
        <w:t xml:space="preserve">consultants comply with this clause </w:t>
      </w:r>
      <w:hyperlink w:anchor="_bookmark25" w:history="1">
        <w:r>
          <w:t>21</w:t>
        </w:r>
      </w:hyperlink>
      <w:r>
        <w:t>. Any such press ann</w:t>
      </w:r>
      <w:r>
        <w:t>ouncements or publicity</w:t>
      </w:r>
      <w:r>
        <w:rPr>
          <w:spacing w:val="1"/>
        </w:rPr>
        <w:t xml:space="preserve"> </w:t>
      </w:r>
      <w:r>
        <w:t xml:space="preserve">proposed under this clause </w:t>
      </w:r>
      <w:hyperlink w:anchor="_bookmark26" w:history="1">
        <w:r>
          <w:t xml:space="preserve">21.1 </w:t>
        </w:r>
      </w:hyperlink>
      <w:r>
        <w:t>shall remain subject to the rights relating to Confidential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Commercially</w:t>
      </w:r>
      <w:r>
        <w:rPr>
          <w:spacing w:val="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Information,</w:t>
      </w:r>
    </w:p>
    <w:p w14:paraId="33A0AE41" w14:textId="77777777" w:rsidR="00207DA8" w:rsidRDefault="00207DA8">
      <w:pPr>
        <w:pStyle w:val="BodyText"/>
        <w:spacing w:before="11"/>
        <w:rPr>
          <w:sz w:val="20"/>
        </w:rPr>
      </w:pPr>
    </w:p>
    <w:p w14:paraId="6723969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1"/>
        <w:rPr>
          <w:rFonts w:ascii="Verdana"/>
        </w:rPr>
      </w:pPr>
      <w:r>
        <w:t>Subject to the rights in relation to Confidential Inform</w:t>
      </w:r>
      <w:r>
        <w:t>ation and Commercially Sensitive</w:t>
      </w:r>
      <w:r>
        <w:rPr>
          <w:spacing w:val="1"/>
        </w:rPr>
        <w:t xml:space="preserve"> </w:t>
      </w:r>
      <w:r>
        <w:t>Information, the Customer shall be entitled to publicise the Contract in accordance with any</w:t>
      </w:r>
      <w:r>
        <w:rPr>
          <w:spacing w:val="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Customer,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Auditor.</w:t>
      </w:r>
    </w:p>
    <w:p w14:paraId="061FEB43" w14:textId="77777777" w:rsidR="00207DA8" w:rsidRDefault="00207DA8">
      <w:pPr>
        <w:pStyle w:val="BodyText"/>
        <w:spacing w:before="9"/>
        <w:rPr>
          <w:sz w:val="20"/>
        </w:rPr>
      </w:pPr>
    </w:p>
    <w:p w14:paraId="1E9DC72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94"/>
        <w:rPr>
          <w:rFonts w:ascii="Verdana"/>
        </w:rPr>
      </w:pPr>
      <w:r>
        <w:t>The Service Provider shall not do anything or permit to cause anything to be done, which</w:t>
      </w:r>
      <w:r>
        <w:rPr>
          <w:spacing w:val="-5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reputation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bring the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disrepute.</w:t>
      </w:r>
    </w:p>
    <w:p w14:paraId="188425CC" w14:textId="77777777" w:rsidR="00207DA8" w:rsidRDefault="00207DA8">
      <w:pPr>
        <w:pStyle w:val="BodyText"/>
        <w:spacing w:before="11"/>
        <w:rPr>
          <w:sz w:val="20"/>
        </w:rPr>
      </w:pPr>
    </w:p>
    <w:p w14:paraId="55C0EC16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ANTI-DISCRIMINATION</w:t>
      </w:r>
    </w:p>
    <w:p w14:paraId="30563357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288C4A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1013"/>
        <w:rPr>
          <w:rFonts w:ascii="Verdana"/>
        </w:rPr>
      </w:pPr>
      <w:r>
        <w:t>The Service Provider shall not unlawfully discriminate within the meaning and scope of</w:t>
      </w:r>
      <w:r>
        <w:rPr>
          <w:spacing w:val="-59"/>
        </w:rPr>
        <w:t xml:space="preserve"> </w:t>
      </w:r>
      <w:r>
        <w:t>Equality Legislation or any other law, enactment, order, or regulation relating to</w:t>
      </w:r>
      <w:r>
        <w:rPr>
          <w:spacing w:val="1"/>
        </w:rPr>
        <w:t xml:space="preserve"> </w:t>
      </w:r>
      <w:r>
        <w:t>discrimination (whether in age, race, gender, religion, disability, sexual orientation</w:t>
      </w:r>
      <w:r>
        <w:t xml:space="preserve"> or</w:t>
      </w:r>
      <w:r>
        <w:rPr>
          <w:spacing w:val="1"/>
        </w:rPr>
        <w:t xml:space="preserve"> </w:t>
      </w:r>
      <w:r>
        <w:t>otherwise)</w:t>
      </w:r>
      <w:r>
        <w:rPr>
          <w:spacing w:val="-2"/>
        </w:rPr>
        <w:t xml:space="preserve"> </w:t>
      </w:r>
      <w:r>
        <w:t>in employment.</w:t>
      </w:r>
    </w:p>
    <w:p w14:paraId="43F804A0" w14:textId="77777777" w:rsidR="00207DA8" w:rsidRDefault="00207DA8">
      <w:pPr>
        <w:pStyle w:val="BodyText"/>
        <w:spacing w:before="10"/>
        <w:rPr>
          <w:sz w:val="20"/>
        </w:rPr>
      </w:pPr>
    </w:p>
    <w:p w14:paraId="4E3E664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01"/>
        <w:rPr>
          <w:rFonts w:ascii="Verdana"/>
        </w:rPr>
      </w:pPr>
      <w:r>
        <w:t>The Service Provider shall take all reasonable steps to secure the observance of clause 23.1</w:t>
      </w:r>
      <w:r>
        <w:rPr>
          <w:spacing w:val="-5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 Staff</w:t>
      </w:r>
      <w:r>
        <w:rPr>
          <w:spacing w:val="-1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Contract.</w:t>
      </w:r>
    </w:p>
    <w:p w14:paraId="4200D767" w14:textId="77777777" w:rsidR="00207DA8" w:rsidRDefault="00207DA8">
      <w:pPr>
        <w:pStyle w:val="BodyText"/>
        <w:spacing w:before="11"/>
        <w:rPr>
          <w:sz w:val="20"/>
        </w:rPr>
      </w:pPr>
    </w:p>
    <w:p w14:paraId="0121324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819"/>
        <w:jc w:val="both"/>
        <w:rPr>
          <w:rFonts w:ascii="Verdana"/>
        </w:rPr>
      </w:pPr>
      <w:r>
        <w:t xml:space="preserve">The Service Provider shall notify the Customer forthwith in writing as soon </w:t>
      </w:r>
      <w:r>
        <w:t>as it becomes</w:t>
      </w:r>
      <w:r>
        <w:rPr>
          <w:spacing w:val="-59"/>
        </w:rPr>
        <w:t xml:space="preserve"> </w:t>
      </w:r>
      <w:r>
        <w:t>aware of any investigation of or proceedings brought against the Service Provider under</w:t>
      </w:r>
      <w:r>
        <w:rPr>
          <w:spacing w:val="1"/>
        </w:rPr>
        <w:t xml:space="preserve"> </w:t>
      </w:r>
      <w:r>
        <w:t>Equality Legislation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 other law,</w:t>
      </w:r>
      <w:r>
        <w:rPr>
          <w:spacing w:val="-1"/>
        </w:rPr>
        <w:t xml:space="preserve"> </w:t>
      </w:r>
      <w:r>
        <w:t>enactment,</w:t>
      </w:r>
      <w:r>
        <w:rPr>
          <w:spacing w:val="-1"/>
        </w:rPr>
        <w:t xml:space="preserve"> </w:t>
      </w:r>
      <w:r>
        <w:t>order or</w:t>
      </w:r>
      <w:r>
        <w:rPr>
          <w:spacing w:val="-1"/>
        </w:rPr>
        <w:t xml:space="preserve"> </w:t>
      </w:r>
      <w:r>
        <w:t>regulation.</w:t>
      </w:r>
    </w:p>
    <w:p w14:paraId="496217B0" w14:textId="77777777" w:rsidR="00207DA8" w:rsidRDefault="00207DA8">
      <w:pPr>
        <w:pStyle w:val="BodyText"/>
        <w:spacing w:before="9"/>
        <w:rPr>
          <w:sz w:val="20"/>
        </w:rPr>
      </w:pPr>
    </w:p>
    <w:p w14:paraId="5B9E6BD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9"/>
        <w:rPr>
          <w:rFonts w:ascii="Verdana" w:hAnsi="Verdana"/>
        </w:rPr>
      </w:pPr>
      <w:r>
        <w:t>Where any investigation is undertaken by a person or body empowered to conduct suc</w:t>
      </w:r>
      <w:r>
        <w:t>h</w:t>
      </w:r>
      <w:r>
        <w:rPr>
          <w:spacing w:val="1"/>
        </w:rPr>
        <w:t xml:space="preserve"> </w:t>
      </w:r>
      <w:r>
        <w:t>investigation and/or proceedings are instituted in connection with any matter relating to the</w:t>
      </w:r>
      <w:r>
        <w:rPr>
          <w:spacing w:val="1"/>
        </w:rPr>
        <w:t xml:space="preserve"> </w:t>
      </w:r>
      <w:r>
        <w:t>Service Provider’s performance of this Contract being in contravention of Equality Legislation</w:t>
      </w:r>
      <w:r>
        <w:rPr>
          <w:spacing w:val="-59"/>
        </w:rPr>
        <w:t xml:space="preserve"> </w:t>
      </w:r>
      <w:r>
        <w:t>or any other law, enactment, order or regulation relating to disc</w:t>
      </w:r>
      <w:r>
        <w:t>rimination, the Service</w:t>
      </w:r>
      <w:r>
        <w:rPr>
          <w:spacing w:val="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shall,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timescale</w:t>
      </w:r>
      <w:r>
        <w:rPr>
          <w:spacing w:val="-1"/>
        </w:rPr>
        <w:t xml:space="preserve"> </w:t>
      </w:r>
      <w:r>
        <w:t>allotted;</w:t>
      </w:r>
    </w:p>
    <w:p w14:paraId="66C82AA8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4631F88E" w14:textId="77777777" w:rsidR="00207DA8" w:rsidRDefault="00207DA8">
      <w:pPr>
        <w:pStyle w:val="BodyText"/>
        <w:spacing w:before="7"/>
        <w:rPr>
          <w:sz w:val="12"/>
        </w:rPr>
      </w:pPr>
    </w:p>
    <w:p w14:paraId="0F3A7B92" w14:textId="77777777" w:rsidR="00207DA8" w:rsidRDefault="00326D19">
      <w:pPr>
        <w:pStyle w:val="BodyText"/>
        <w:spacing w:before="94"/>
        <w:ind w:left="1618" w:right="423"/>
      </w:pPr>
      <w:r>
        <w:t>attend any meetings as required and permit the Service Provider’s Staff to attend; promptly</w:t>
      </w:r>
      <w:r>
        <w:rPr>
          <w:spacing w:val="1"/>
        </w:rPr>
        <w:t xml:space="preserve"> </w:t>
      </w:r>
      <w:r>
        <w:t>allow access to and investigation of any documents or data deemed to be relevant; allow the</w:t>
      </w:r>
      <w:r>
        <w:rPr>
          <w:spacing w:val="-59"/>
        </w:rPr>
        <w:t xml:space="preserve"> </w:t>
      </w:r>
      <w:r>
        <w:t>Service Provider and any of the Service Provider’s Staff to appear as wi</w:t>
      </w:r>
      <w:r>
        <w:t>tness in any ensuing</w:t>
      </w:r>
      <w:r>
        <w:rPr>
          <w:spacing w:val="-59"/>
        </w:rPr>
        <w:t xml:space="preserve"> </w:t>
      </w:r>
      <w:r>
        <w:t>proceedings; and cooperate fully and promptly in every way required by the person or body</w:t>
      </w:r>
      <w:r>
        <w:rPr>
          <w:spacing w:val="1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investigation 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investigation.</w:t>
      </w:r>
    </w:p>
    <w:p w14:paraId="4AF909B0" w14:textId="77777777" w:rsidR="00207DA8" w:rsidRDefault="00207DA8">
      <w:pPr>
        <w:pStyle w:val="BodyText"/>
        <w:rPr>
          <w:sz w:val="21"/>
        </w:rPr>
      </w:pPr>
    </w:p>
    <w:p w14:paraId="4D43312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76"/>
        <w:rPr>
          <w:rFonts w:ascii="Verdana" w:hAnsi="Verdana"/>
        </w:rPr>
      </w:pPr>
      <w:r>
        <w:t>Where any investigation is conducted or proceedings are brought under Equality Legislation</w:t>
      </w:r>
      <w:r>
        <w:rPr>
          <w:spacing w:val="1"/>
        </w:rPr>
        <w:t xml:space="preserve"> </w:t>
      </w:r>
      <w:r>
        <w:t>or any other law, enactment, order or regulation relating to discrimination</w:t>
      </w:r>
      <w:r>
        <w:rPr>
          <w:spacing w:val="1"/>
        </w:rPr>
        <w:t xml:space="preserve"> </w:t>
      </w:r>
      <w:r>
        <w:t>which arise directly</w:t>
      </w:r>
      <w:r>
        <w:rPr>
          <w:spacing w:val="-59"/>
        </w:rPr>
        <w:t xml:space="preserve"> </w:t>
      </w:r>
      <w:r>
        <w:t>or indirectly out of any act or omission of the Service Provider, it</w:t>
      </w:r>
      <w:r>
        <w:t>s agents or Sub-Contractors,</w:t>
      </w:r>
      <w:r>
        <w:rPr>
          <w:spacing w:val="-59"/>
        </w:rPr>
        <w:t xml:space="preserve"> </w:t>
      </w:r>
      <w:r>
        <w:t>or the Service Provider’s Staff, and where there is a finding against the Service Provider in</w:t>
      </w:r>
      <w:r>
        <w:rPr>
          <w:spacing w:val="1"/>
        </w:rPr>
        <w:t xml:space="preserve"> </w:t>
      </w:r>
      <w:r>
        <w:t>such investigation or proceedings, the Service Provider shall indemnify the Customer with</w:t>
      </w:r>
      <w:r>
        <w:rPr>
          <w:spacing w:val="1"/>
        </w:rPr>
        <w:t xml:space="preserve"> </w:t>
      </w:r>
      <w:r>
        <w:t xml:space="preserve">respect to all costs, charges and expenses </w:t>
      </w:r>
      <w:r>
        <w:t>(including legal and administrative expenses)</w:t>
      </w:r>
      <w:r>
        <w:rPr>
          <w:spacing w:val="1"/>
        </w:rPr>
        <w:t xml:space="preserve"> </w:t>
      </w:r>
      <w:r>
        <w:t>arising out of or in connection with any such investigation or proceedings and such other</w:t>
      </w:r>
      <w:r>
        <w:rPr>
          <w:spacing w:val="1"/>
        </w:rPr>
        <w:t xml:space="preserve"> </w:t>
      </w:r>
      <w:r>
        <w:t>financial redress to cover any payment the Customer may have been ordered or required 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party.</w:t>
      </w:r>
    </w:p>
    <w:p w14:paraId="4885100A" w14:textId="77777777" w:rsidR="00207DA8" w:rsidRDefault="00207DA8">
      <w:pPr>
        <w:pStyle w:val="BodyText"/>
        <w:rPr>
          <w:sz w:val="21"/>
        </w:rPr>
      </w:pPr>
    </w:p>
    <w:p w14:paraId="22043D0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386"/>
        <w:jc w:val="both"/>
        <w:rPr>
          <w:rFonts w:ascii="Verdana"/>
        </w:rPr>
      </w:pPr>
      <w:r>
        <w:t>The Serv</w:t>
      </w:r>
      <w:r>
        <w:t>ice Provider must ensure that all written information produced or used in connection</w:t>
      </w:r>
      <w:r>
        <w:rPr>
          <w:spacing w:val="-59"/>
        </w:rPr>
        <w:t xml:space="preserve"> </w:t>
      </w:r>
      <w:r>
        <w:t>with this Contract is as accessible as possible to people with disabilities and to people whose</w:t>
      </w:r>
      <w:r>
        <w:rPr>
          <w:spacing w:val="-59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literacy</w:t>
      </w:r>
      <w:r>
        <w:rPr>
          <w:spacing w:val="1"/>
        </w:rPr>
        <w:t xml:space="preserve"> </w:t>
      </w:r>
      <w:r>
        <w:t>in English is limited.</w:t>
      </w:r>
    </w:p>
    <w:p w14:paraId="3D7CEA7F" w14:textId="77777777" w:rsidR="00207DA8" w:rsidRDefault="00207DA8">
      <w:pPr>
        <w:pStyle w:val="BodyText"/>
        <w:spacing w:before="9"/>
        <w:rPr>
          <w:sz w:val="20"/>
        </w:rPr>
      </w:pPr>
    </w:p>
    <w:p w14:paraId="264688E3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88"/>
        <w:rPr>
          <w:rFonts w:ascii="Verdana"/>
        </w:rPr>
      </w:pPr>
      <w:r>
        <w:t>The Service Provider acknowledges that the Customer may carry out an impact analysis as</w:t>
      </w:r>
      <w:r>
        <w:rPr>
          <w:spacing w:val="1"/>
        </w:rPr>
        <w:t xml:space="preserve"> </w:t>
      </w:r>
      <w:r>
        <w:t>defined under the Equality Act 2010 in respect of any aspect of the provision of the Services</w:t>
      </w:r>
      <w:r>
        <w:rPr>
          <w:spacing w:val="-59"/>
        </w:rPr>
        <w:t xml:space="preserve"> </w:t>
      </w:r>
      <w:r>
        <w:t>and the Service Provider shall provide all necessary assistance and inform</w:t>
      </w:r>
      <w:r>
        <w:t>ation to the</w:t>
      </w:r>
      <w:r>
        <w:rPr>
          <w:spacing w:val="1"/>
        </w:rPr>
        <w:t xml:space="preserve"> </w:t>
      </w:r>
      <w:r>
        <w:t>Customer as may be required in relation to the performance of an impact analysis by the</w:t>
      </w:r>
      <w:r>
        <w:rPr>
          <w:spacing w:val="1"/>
        </w:rPr>
        <w:t xml:space="preserve"> </w:t>
      </w:r>
      <w:r>
        <w:t>Customer.</w:t>
      </w:r>
      <w:r>
        <w:rPr>
          <w:spacing w:val="1"/>
        </w:rPr>
        <w:t xml:space="preserve"> </w:t>
      </w:r>
      <w:r>
        <w:t>The Service Provider shall implement any changes or adjustments that are</w:t>
      </w:r>
      <w:r>
        <w:rPr>
          <w:spacing w:val="1"/>
        </w:rPr>
        <w:t xml:space="preserve"> </w:t>
      </w:r>
      <w:r>
        <w:t>required as a result of, or in connection with the outcome of the impact</w:t>
      </w:r>
      <w:r>
        <w:t xml:space="preserve"> analysis undertaken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6DF670E6" w14:textId="77777777" w:rsidR="00207DA8" w:rsidRDefault="00207DA8">
      <w:pPr>
        <w:pStyle w:val="BodyText"/>
        <w:spacing w:before="8"/>
        <w:rPr>
          <w:sz w:val="20"/>
        </w:rPr>
      </w:pPr>
    </w:p>
    <w:p w14:paraId="205ECDBD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</w:p>
    <w:p w14:paraId="66597038" w14:textId="77777777" w:rsidR="00207DA8" w:rsidRDefault="00207DA8">
      <w:pPr>
        <w:pStyle w:val="BodyText"/>
        <w:rPr>
          <w:b/>
          <w:sz w:val="21"/>
        </w:rPr>
      </w:pPr>
    </w:p>
    <w:p w14:paraId="173B4AF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42"/>
        <w:rPr>
          <w:rFonts w:ascii="Verdana" w:hAnsi="Verdana"/>
        </w:rPr>
      </w:pPr>
      <w:r>
        <w:t>The Service Provider shall promptly notify the Customer of any health and safety hazards</w:t>
      </w:r>
      <w:r>
        <w:rPr>
          <w:spacing w:val="-59"/>
        </w:rPr>
        <w:t xml:space="preserve"> </w:t>
      </w:r>
      <w:r>
        <w:t>which may arise in connection with the performance of its obligations under the Contract.</w:t>
      </w:r>
      <w:r>
        <w:rPr>
          <w:spacing w:val="-59"/>
        </w:rPr>
        <w:t xml:space="preserve"> </w:t>
      </w:r>
      <w:r>
        <w:t xml:space="preserve">The Customer shall </w:t>
      </w:r>
      <w:r>
        <w:t>promptly notify the Service Provider of any health and safety hazards</w:t>
      </w:r>
      <w:r>
        <w:rPr>
          <w:spacing w:val="-59"/>
        </w:rPr>
        <w:t xml:space="preserve"> </w:t>
      </w:r>
      <w:r>
        <w:t>which may exist or arise at the Customer’s Premises and which may affect the Service</w:t>
      </w:r>
      <w:r>
        <w:rPr>
          <w:spacing w:val="1"/>
        </w:rPr>
        <w:t xml:space="preserve"> </w:t>
      </w:r>
      <w:r>
        <w:t>Provider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 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 under</w:t>
      </w:r>
      <w:r>
        <w:rPr>
          <w:spacing w:val="-1"/>
        </w:rPr>
        <w:t xml:space="preserve"> </w:t>
      </w:r>
      <w:r>
        <w:t>the Contract.</w:t>
      </w:r>
    </w:p>
    <w:p w14:paraId="017458F3" w14:textId="77777777" w:rsidR="00207DA8" w:rsidRDefault="00207DA8">
      <w:pPr>
        <w:pStyle w:val="BodyText"/>
        <w:rPr>
          <w:sz w:val="21"/>
        </w:rPr>
      </w:pPr>
    </w:p>
    <w:p w14:paraId="3362482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5"/>
        <w:rPr>
          <w:rFonts w:ascii="Verdana" w:hAnsi="Verdana"/>
        </w:rPr>
      </w:pPr>
      <w:r>
        <w:t>While on the Customer’s Premises,</w:t>
      </w:r>
      <w:r>
        <w:t xml:space="preserve"> the Service Provider shall comply with any health and</w:t>
      </w:r>
      <w:r>
        <w:rPr>
          <w:spacing w:val="1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 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persons</w:t>
      </w:r>
      <w:r>
        <w:rPr>
          <w:spacing w:val="-1"/>
        </w:rPr>
        <w:t xml:space="preserve"> </w:t>
      </w:r>
      <w:r>
        <w:t>working</w:t>
      </w:r>
      <w:r>
        <w:rPr>
          <w:spacing w:val="-58"/>
        </w:rPr>
        <w:t xml:space="preserve"> </w:t>
      </w:r>
      <w:r>
        <w:t>there.</w:t>
      </w:r>
    </w:p>
    <w:p w14:paraId="60086500" w14:textId="77777777" w:rsidR="00207DA8" w:rsidRDefault="00207DA8">
      <w:pPr>
        <w:pStyle w:val="BodyText"/>
        <w:spacing w:before="9"/>
        <w:rPr>
          <w:sz w:val="20"/>
        </w:rPr>
      </w:pPr>
    </w:p>
    <w:p w14:paraId="5F6E092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90"/>
        <w:rPr>
          <w:rFonts w:ascii="Verdana"/>
        </w:rPr>
      </w:pPr>
      <w:r>
        <w:t>The Service Provider shall notify the Customer immediately in the event of any incident</w:t>
      </w:r>
      <w:r>
        <w:rPr>
          <w:spacing w:val="1"/>
        </w:rPr>
        <w:t xml:space="preserve"> </w:t>
      </w:r>
      <w:r>
        <w:t>occurring in the performance of its obligations under the Contract on the Premises where</w:t>
      </w:r>
      <w:r>
        <w:rPr>
          <w:spacing w:val="-59"/>
        </w:rPr>
        <w:t xml:space="preserve"> </w:t>
      </w:r>
      <w:r>
        <w:t>that incident causes any personal injury or damage to property which could give</w:t>
      </w:r>
      <w:r>
        <w:t xml:space="preserve"> rise to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injury.</w:t>
      </w:r>
    </w:p>
    <w:p w14:paraId="6A9BAC8F" w14:textId="77777777" w:rsidR="00207DA8" w:rsidRDefault="00207DA8">
      <w:pPr>
        <w:pStyle w:val="BodyText"/>
        <w:rPr>
          <w:sz w:val="21"/>
        </w:rPr>
      </w:pPr>
    </w:p>
    <w:p w14:paraId="2F03DA2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86"/>
        <w:rPr>
          <w:rFonts w:ascii="Verdana"/>
        </w:rPr>
      </w:pPr>
      <w:r>
        <w:t>The Service Provider shall comply with the requirements of the Health and Safety at Work</w:t>
      </w:r>
      <w:r>
        <w:rPr>
          <w:spacing w:val="1"/>
        </w:rPr>
        <w:t xml:space="preserve"> </w:t>
      </w:r>
      <w:r>
        <w:t>etc. Act 1974 and any other acts, orders, regulations and codes of practice relating to health</w:t>
      </w:r>
      <w:r>
        <w:rPr>
          <w:spacing w:val="-59"/>
        </w:rPr>
        <w:t xml:space="preserve"> </w:t>
      </w:r>
      <w:r>
        <w:t>and safety, which may apply to Staff and other persons working on the Premises in the</w:t>
      </w:r>
      <w:r>
        <w:rPr>
          <w:spacing w:val="1"/>
        </w:rPr>
        <w:t xml:space="preserve"> </w:t>
      </w:r>
      <w:r>
        <w:t>supply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Contract.</w:t>
      </w:r>
    </w:p>
    <w:p w14:paraId="2C28ACFC" w14:textId="77777777" w:rsidR="00207DA8" w:rsidRDefault="00207DA8">
      <w:pPr>
        <w:pStyle w:val="BodyText"/>
        <w:spacing w:before="10"/>
        <w:rPr>
          <w:sz w:val="20"/>
        </w:rPr>
      </w:pPr>
    </w:p>
    <w:p w14:paraId="0AA95CF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01"/>
        <w:rPr>
          <w:rFonts w:ascii="Verdana"/>
        </w:rPr>
      </w:pPr>
      <w:r>
        <w:t>The Service Provid</w:t>
      </w:r>
      <w:r>
        <w:t>er shall ensure that its health and safety policy statement (as required 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1974)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 available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request.</w:t>
      </w:r>
    </w:p>
    <w:p w14:paraId="67525D00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02A3EDED" w14:textId="77777777" w:rsidR="00207DA8" w:rsidRDefault="00207DA8">
      <w:pPr>
        <w:pStyle w:val="BodyText"/>
        <w:spacing w:before="7"/>
        <w:rPr>
          <w:sz w:val="12"/>
        </w:rPr>
      </w:pPr>
    </w:p>
    <w:p w14:paraId="2276A122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94"/>
        <w:ind w:left="908" w:hanging="709"/>
      </w:pPr>
      <w:r>
        <w:t>ENVIRONMENTAL</w:t>
      </w:r>
      <w:r>
        <w:rPr>
          <w:spacing w:val="-5"/>
        </w:rPr>
        <w:t xml:space="preserve"> </w:t>
      </w:r>
      <w:r>
        <w:t>REQUIREMENTS</w:t>
      </w:r>
    </w:p>
    <w:p w14:paraId="63B496E2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D96AAE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71"/>
      </w:pPr>
      <w:r>
        <w:t>The Service Provider shall, when working on the Premises, perform its obligations under the</w:t>
      </w:r>
      <w:r>
        <w:rPr>
          <w:spacing w:val="-59"/>
        </w:rPr>
        <w:t xml:space="preserve"> </w:t>
      </w:r>
      <w:r>
        <w:t>Contract in accordance with the Customer's environmental policy (where provided), which is</w:t>
      </w:r>
      <w:r>
        <w:rPr>
          <w:spacing w:val="-59"/>
        </w:rPr>
        <w:t xml:space="preserve"> </w:t>
      </w:r>
      <w:r>
        <w:t xml:space="preserve">to conserve energy, water, wood, paper and other resources, reduce waste </w:t>
      </w:r>
      <w:r>
        <w:t>and phase out</w:t>
      </w:r>
      <w:r>
        <w:rPr>
          <w:spacing w:val="1"/>
        </w:rPr>
        <w:t xml:space="preserve"> </w:t>
      </w:r>
      <w:r>
        <w:t>the use of ozone depleting substances and minimise the release of greenhouse gases,</w:t>
      </w:r>
      <w:r>
        <w:rPr>
          <w:spacing w:val="1"/>
        </w:rPr>
        <w:t xml:space="preserve"> </w:t>
      </w:r>
      <w:r>
        <w:t>volatile</w:t>
      </w:r>
      <w:r>
        <w:rPr>
          <w:spacing w:val="-2"/>
        </w:rPr>
        <w:t xml:space="preserve"> </w:t>
      </w:r>
      <w:r>
        <w:t>organic compounds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damaging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environment.</w:t>
      </w:r>
    </w:p>
    <w:p w14:paraId="3A871899" w14:textId="77777777" w:rsidR="00207DA8" w:rsidRDefault="00207DA8">
      <w:pPr>
        <w:pStyle w:val="BodyText"/>
        <w:spacing w:before="1"/>
        <w:rPr>
          <w:sz w:val="21"/>
        </w:rPr>
      </w:pPr>
    </w:p>
    <w:p w14:paraId="048CDC94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29" w:name="_bookmark27"/>
      <w:bookmarkEnd w:id="29"/>
      <w:r>
        <w:t>PREVENTION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BRIBERY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CORRUPTION</w:t>
      </w:r>
    </w:p>
    <w:p w14:paraId="2F6D4EFB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46B90A0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not:</w:t>
      </w:r>
    </w:p>
    <w:p w14:paraId="035A956E" w14:textId="77777777" w:rsidR="00207DA8" w:rsidRDefault="00207DA8">
      <w:pPr>
        <w:pStyle w:val="BodyText"/>
        <w:spacing w:before="8"/>
        <w:rPr>
          <w:sz w:val="20"/>
        </w:rPr>
      </w:pPr>
    </w:p>
    <w:p w14:paraId="0FCE32CA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46" w:hanging="1080"/>
        <w:rPr>
          <w:rFonts w:ascii="Verdana"/>
        </w:rPr>
      </w:pPr>
      <w:r>
        <w:t>offer or give, or agree to give, to any employee, agent, servant or representative</w:t>
      </w:r>
      <w:r>
        <w:rPr>
          <w:spacing w:val="-59"/>
        </w:rPr>
        <w:t xml:space="preserve"> </w:t>
      </w:r>
      <w:r>
        <w:t>of the Customer, or any other public body or person employed by or on behalf of</w:t>
      </w:r>
      <w:r>
        <w:rPr>
          <w:spacing w:val="-59"/>
        </w:rPr>
        <w:t xml:space="preserve"> </w:t>
      </w:r>
      <w:r>
        <w:t>the Customer, any gift or other consideration of any kind which could act as an</w:t>
      </w:r>
      <w:r>
        <w:rPr>
          <w:spacing w:val="1"/>
        </w:rPr>
        <w:t xml:space="preserve"> </w:t>
      </w:r>
      <w:r>
        <w:t>inducement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Contract;</w:t>
      </w:r>
    </w:p>
    <w:p w14:paraId="7BC35E71" w14:textId="77777777" w:rsidR="00207DA8" w:rsidRDefault="00207DA8">
      <w:pPr>
        <w:pStyle w:val="BodyText"/>
        <w:rPr>
          <w:sz w:val="21"/>
        </w:rPr>
      </w:pPr>
    </w:p>
    <w:p w14:paraId="000DF55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391" w:hanging="1080"/>
        <w:rPr>
          <w:rFonts w:ascii="Verdana" w:hAnsi="Verdana"/>
        </w:rPr>
      </w:pPr>
      <w:r>
        <w:t>engage in and shall procure that all Service Provider’s Staff, consultants, agents</w:t>
      </w:r>
      <w:r>
        <w:rPr>
          <w:spacing w:val="1"/>
        </w:rPr>
        <w:t xml:space="preserve"> </w:t>
      </w:r>
      <w:r>
        <w:t>or Sub-Co</w:t>
      </w:r>
      <w:r>
        <w:t>ntractors or any person acting on the Service Provider's behalf shall not</w:t>
      </w:r>
      <w:r>
        <w:rPr>
          <w:spacing w:val="-59"/>
        </w:rPr>
        <w:t xml:space="preserve"> </w:t>
      </w:r>
      <w:r>
        <w:t>commit, in connection with this Contract, a Prohibited Act under the Bribery Act</w:t>
      </w:r>
      <w:r>
        <w:rPr>
          <w:spacing w:val="1"/>
        </w:rPr>
        <w:t xml:space="preserve"> </w:t>
      </w:r>
      <w:r>
        <w:t>2010, or any other relevant laws, statutes, regulations or codes in relation to</w:t>
      </w:r>
      <w:r>
        <w:rPr>
          <w:spacing w:val="1"/>
        </w:rPr>
        <w:t xml:space="preserve"> </w:t>
      </w:r>
      <w:r>
        <w:t>bribery and</w:t>
      </w:r>
      <w:r>
        <w:rPr>
          <w:spacing w:val="-2"/>
        </w:rPr>
        <w:t xml:space="preserve"> </w:t>
      </w:r>
      <w:r>
        <w:t>anti-corr</w:t>
      </w:r>
      <w:r>
        <w:t>uption;</w:t>
      </w:r>
      <w:r>
        <w:rPr>
          <w:spacing w:val="1"/>
        </w:rPr>
        <w:t xml:space="preserve"> </w:t>
      </w:r>
      <w:r>
        <w:t>and</w:t>
      </w:r>
    </w:p>
    <w:p w14:paraId="264C1A0E" w14:textId="77777777" w:rsidR="00207DA8" w:rsidRDefault="00207DA8">
      <w:pPr>
        <w:pStyle w:val="BodyText"/>
        <w:rPr>
          <w:sz w:val="21"/>
        </w:rPr>
      </w:pPr>
    </w:p>
    <w:p w14:paraId="45D1C38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commit any</w:t>
      </w:r>
      <w:r>
        <w:rPr>
          <w:spacing w:val="-3"/>
        </w:rPr>
        <w:t xml:space="preserve"> </w:t>
      </w:r>
      <w:r>
        <w:t>offences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1889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1916.</w:t>
      </w:r>
    </w:p>
    <w:p w14:paraId="3DC20B7F" w14:textId="77777777" w:rsidR="00207DA8" w:rsidRDefault="00207DA8">
      <w:pPr>
        <w:pStyle w:val="BodyText"/>
        <w:spacing w:before="9"/>
        <w:rPr>
          <w:sz w:val="20"/>
        </w:rPr>
      </w:pPr>
    </w:p>
    <w:p w14:paraId="04F7894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warrants,</w:t>
      </w:r>
      <w:r>
        <w:rPr>
          <w:spacing w:val="-2"/>
        </w:rPr>
        <w:t xml:space="preserve"> </w:t>
      </w:r>
      <w:r>
        <w:t>represents and</w:t>
      </w:r>
      <w:r>
        <w:rPr>
          <w:spacing w:val="-3"/>
        </w:rPr>
        <w:t xml:space="preserve"> </w:t>
      </w:r>
      <w:r>
        <w:t>undertakes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not:</w:t>
      </w:r>
    </w:p>
    <w:p w14:paraId="222C0D7E" w14:textId="77777777" w:rsidR="00207DA8" w:rsidRDefault="00207DA8">
      <w:pPr>
        <w:pStyle w:val="BodyText"/>
        <w:spacing w:before="8"/>
        <w:rPr>
          <w:sz w:val="20"/>
        </w:rPr>
      </w:pPr>
    </w:p>
    <w:p w14:paraId="550C469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599" w:hanging="1080"/>
        <w:rPr>
          <w:rFonts w:ascii="Verdana"/>
        </w:rPr>
      </w:pPr>
      <w:r>
        <w:t>paid commission or agreed to pay commission to the Customer or any other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or on</w:t>
      </w:r>
      <w:r>
        <w:rPr>
          <w:spacing w:val="-3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 or a</w:t>
      </w:r>
      <w:r>
        <w:rPr>
          <w:spacing w:val="-5"/>
        </w:rPr>
        <w:t xml:space="preserve"> </w:t>
      </w:r>
      <w:r>
        <w:t>public</w:t>
      </w:r>
      <w:r>
        <w:rPr>
          <w:spacing w:val="-58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in connection with</w:t>
      </w:r>
      <w:r>
        <w:rPr>
          <w:spacing w:val="-2"/>
        </w:rPr>
        <w:t xml:space="preserve"> </w:t>
      </w:r>
      <w:r>
        <w:t>the Contract;</w:t>
      </w:r>
      <w:r>
        <w:rPr>
          <w:spacing w:val="2"/>
        </w:rPr>
        <w:t xml:space="preserve"> </w:t>
      </w:r>
      <w:r>
        <w:t>and</w:t>
      </w:r>
    </w:p>
    <w:p w14:paraId="2DE00C70" w14:textId="77777777" w:rsidR="00207DA8" w:rsidRDefault="00207DA8">
      <w:pPr>
        <w:pStyle w:val="BodyText"/>
        <w:rPr>
          <w:sz w:val="21"/>
        </w:rPr>
      </w:pPr>
    </w:p>
    <w:p w14:paraId="302B6FB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6" w:hanging="1080"/>
        <w:rPr>
          <w:rFonts w:ascii="Verdana"/>
        </w:rPr>
      </w:pPr>
      <w:r>
        <w:t>entered into this Contract with knowledge, that, in connectio</w:t>
      </w:r>
      <w:r>
        <w:t>n with it, any money</w:t>
      </w:r>
      <w:r>
        <w:rPr>
          <w:spacing w:val="1"/>
        </w:rPr>
        <w:t xml:space="preserve"> </w:t>
      </w:r>
      <w:r>
        <w:t>has been, or will be, paid to any person working for or engaged by the Customer</w:t>
      </w:r>
      <w:r>
        <w:rPr>
          <w:spacing w:val="1"/>
        </w:rPr>
        <w:t xml:space="preserve"> </w:t>
      </w:r>
      <w:r>
        <w:t>or any other public body or any person employed by or on behalf of the Customer</w:t>
      </w:r>
      <w:r>
        <w:rPr>
          <w:spacing w:val="-59"/>
        </w:rPr>
        <w:t xml:space="preserve"> </w:t>
      </w:r>
      <w:r>
        <w:t>in connection with the Contract, or that an agreement has been reached to t</w:t>
      </w:r>
      <w:r>
        <w:t>hat</w:t>
      </w:r>
      <w:r>
        <w:rPr>
          <w:spacing w:val="1"/>
        </w:rPr>
        <w:t xml:space="preserve"> </w:t>
      </w:r>
      <w:r>
        <w:t>effect, unless details of any such arrangement have been disclosed in writing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ESPO</w:t>
      </w:r>
      <w:r>
        <w:rPr>
          <w:spacing w:val="-2"/>
        </w:rPr>
        <w:t xml:space="preserve"> </w:t>
      </w:r>
      <w:r>
        <w:t>before execution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Contract;</w:t>
      </w:r>
    </w:p>
    <w:p w14:paraId="0828AFE0" w14:textId="77777777" w:rsidR="00207DA8" w:rsidRDefault="00207DA8">
      <w:pPr>
        <w:pStyle w:val="BodyText"/>
        <w:spacing w:before="11"/>
        <w:rPr>
          <w:sz w:val="20"/>
        </w:rPr>
      </w:pPr>
    </w:p>
    <w:p w14:paraId="364BA2A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shall:</w:t>
      </w:r>
    </w:p>
    <w:p w14:paraId="7BBBDB27" w14:textId="77777777" w:rsidR="00207DA8" w:rsidRDefault="00207DA8">
      <w:pPr>
        <w:pStyle w:val="BodyText"/>
        <w:spacing w:before="8"/>
        <w:rPr>
          <w:sz w:val="20"/>
        </w:rPr>
      </w:pPr>
    </w:p>
    <w:p w14:paraId="232F53D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1378" w:hanging="1080"/>
        <w:rPr>
          <w:rFonts w:ascii="Verdana"/>
        </w:rPr>
      </w:pPr>
      <w:r>
        <w:t>in relation to this Contract, act in accordance with the Ministry of Justice</w:t>
      </w:r>
      <w:r>
        <w:rPr>
          <w:spacing w:val="-59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 9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Bribery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2010;</w:t>
      </w:r>
    </w:p>
    <w:p w14:paraId="68285AC0" w14:textId="77777777" w:rsidR="00207DA8" w:rsidRDefault="00207DA8">
      <w:pPr>
        <w:pStyle w:val="BodyText"/>
        <w:spacing w:before="10"/>
        <w:rPr>
          <w:sz w:val="20"/>
        </w:rPr>
      </w:pPr>
    </w:p>
    <w:p w14:paraId="6582CEC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720" w:hanging="1080"/>
        <w:rPr>
          <w:rFonts w:ascii="Verdana"/>
        </w:rPr>
      </w:pPr>
      <w:r>
        <w:t>immediately notify the Customer and ESPO if it suspects or becomes aware of</w:t>
      </w:r>
      <w:r>
        <w:rPr>
          <w:spacing w:val="-6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25;</w:t>
      </w:r>
    </w:p>
    <w:p w14:paraId="63ED297C" w14:textId="77777777" w:rsidR="00207DA8" w:rsidRDefault="00207DA8">
      <w:pPr>
        <w:pStyle w:val="BodyText"/>
        <w:spacing w:before="10"/>
        <w:rPr>
          <w:sz w:val="20"/>
        </w:rPr>
      </w:pPr>
    </w:p>
    <w:p w14:paraId="46DBC22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06" w:hanging="1080"/>
        <w:rPr>
          <w:rFonts w:ascii="Verdana" w:hAnsi="Verdana"/>
        </w:rPr>
      </w:pPr>
      <w:r>
        <w:t>respond promptl</w:t>
      </w:r>
      <w:r>
        <w:t>y to any of the Customer’s enquiries regarding any breach,</w:t>
      </w:r>
      <w:r>
        <w:rPr>
          <w:spacing w:val="1"/>
        </w:rPr>
        <w:t xml:space="preserve"> </w:t>
      </w:r>
      <w:r>
        <w:t>potential breach or suspected breach of this clause 25 and the Service Provider</w:t>
      </w:r>
      <w:r>
        <w:rPr>
          <w:spacing w:val="-59"/>
        </w:rPr>
        <w:t xml:space="preserve"> </w:t>
      </w:r>
      <w:r>
        <w:t>shall co-operate with any investigation and allow the Customer to audit Service</w:t>
      </w:r>
      <w:r>
        <w:rPr>
          <w:spacing w:val="1"/>
        </w:rPr>
        <w:t xml:space="preserve"> </w:t>
      </w:r>
      <w:r>
        <w:t>Provider’s books, records and any oth</w:t>
      </w:r>
      <w:r>
        <w:t>er relevant documentation in connection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breach;</w:t>
      </w:r>
    </w:p>
    <w:p w14:paraId="700A880C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D962636" w14:textId="77777777" w:rsidR="00207DA8" w:rsidRDefault="00207DA8">
      <w:pPr>
        <w:pStyle w:val="BodyText"/>
        <w:spacing w:before="2"/>
        <w:rPr>
          <w:sz w:val="12"/>
        </w:rPr>
      </w:pPr>
    </w:p>
    <w:p w14:paraId="34D4DC6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570" w:hanging="1080"/>
        <w:rPr>
          <w:rFonts w:ascii="Verdana"/>
        </w:rPr>
      </w:pPr>
      <w:r>
        <w:t>if so required by the Customer, within twenty (20) Working Days of the</w:t>
      </w:r>
      <w:r>
        <w:rPr>
          <w:spacing w:val="1"/>
        </w:rPr>
        <w:t xml:space="preserve"> </w:t>
      </w:r>
      <w:r>
        <w:t>Commencement Date, and annually thereafter, certify to the Customer in writing</w:t>
      </w:r>
      <w:r>
        <w:rPr>
          <w:spacing w:val="-59"/>
        </w:rPr>
        <w:t xml:space="preserve"> </w:t>
      </w:r>
      <w:r>
        <w:t>of the Service Provider and al</w:t>
      </w:r>
      <w:r>
        <w:t>l persons associated with it or other persons who</w:t>
      </w:r>
      <w:r>
        <w:rPr>
          <w:spacing w:val="1"/>
        </w:rPr>
        <w:t xml:space="preserve"> </w:t>
      </w:r>
      <w:r>
        <w:t>are supplying the Goods and Services in connection with this Contract</w:t>
      </w:r>
      <w:r>
        <w:rPr>
          <w:spacing w:val="1"/>
        </w:rPr>
        <w:t xml:space="preserve"> </w:t>
      </w:r>
      <w:r>
        <w:t>compliance with this clause 25. The Service Provider shall provide such</w:t>
      </w:r>
      <w:r>
        <w:rPr>
          <w:spacing w:val="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request;</w:t>
      </w:r>
    </w:p>
    <w:p w14:paraId="2A552BBE" w14:textId="77777777" w:rsidR="00207DA8" w:rsidRDefault="00207DA8">
      <w:pPr>
        <w:pStyle w:val="BodyText"/>
        <w:spacing w:before="8"/>
        <w:rPr>
          <w:sz w:val="20"/>
        </w:rPr>
      </w:pPr>
    </w:p>
    <w:p w14:paraId="74DC717B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751" w:hanging="1080"/>
        <w:rPr>
          <w:rFonts w:ascii="Verdana"/>
        </w:rPr>
      </w:pPr>
      <w:r>
        <w:t>have and maintain an anti-bribery policy (which shall be disclosed to the</w:t>
      </w:r>
      <w:r>
        <w:rPr>
          <w:spacing w:val="1"/>
        </w:rPr>
        <w:t xml:space="preserve"> </w:t>
      </w:r>
      <w:r>
        <w:t>Customer on request) to prevent it any of its Staff, consultants, agents or Sub-</w:t>
      </w:r>
      <w:r>
        <w:rPr>
          <w:spacing w:val="-59"/>
        </w:rPr>
        <w:t xml:space="preserve"> </w:t>
      </w:r>
      <w:r>
        <w:t>Contractors, or any person acting on the Service Provider's behalf from</w:t>
      </w:r>
      <w:r>
        <w:rPr>
          <w:spacing w:val="1"/>
        </w:rPr>
        <w:t xml:space="preserve"> </w:t>
      </w:r>
      <w:r>
        <w:t>committi</w:t>
      </w:r>
      <w:r>
        <w:t>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Prohibited</w:t>
      </w:r>
      <w:r>
        <w:rPr>
          <w:spacing w:val="-5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enforce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appropriate.</w:t>
      </w:r>
    </w:p>
    <w:p w14:paraId="41558D7E" w14:textId="77777777" w:rsidR="00207DA8" w:rsidRDefault="00207DA8">
      <w:pPr>
        <w:pStyle w:val="BodyText"/>
        <w:spacing w:before="11"/>
        <w:rPr>
          <w:sz w:val="20"/>
        </w:rPr>
      </w:pPr>
    </w:p>
    <w:p w14:paraId="3769200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12"/>
        <w:rPr>
          <w:rFonts w:ascii="Verdana"/>
        </w:rPr>
      </w:pPr>
      <w:r>
        <w:t>If the Service Provider, its Staff, consultants, agents or Sub-Contractors or any person acting</w:t>
      </w:r>
      <w:r>
        <w:rPr>
          <w:spacing w:val="-5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Provider's</w:t>
      </w:r>
      <w:r>
        <w:rPr>
          <w:spacing w:val="-1"/>
        </w:rPr>
        <w:t xml:space="preserve"> </w:t>
      </w:r>
      <w:r>
        <w:t>behalf, in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Provider's</w:t>
      </w:r>
      <w:r>
        <w:rPr>
          <w:spacing w:val="-3"/>
        </w:rPr>
        <w:t xml:space="preserve"> </w:t>
      </w:r>
      <w:r>
        <w:t>knowledge breaches:</w:t>
      </w:r>
    </w:p>
    <w:p w14:paraId="791C0BC8" w14:textId="77777777" w:rsidR="00207DA8" w:rsidRDefault="00207DA8">
      <w:pPr>
        <w:pStyle w:val="BodyText"/>
        <w:rPr>
          <w:sz w:val="21"/>
        </w:rPr>
      </w:pPr>
    </w:p>
    <w:p w14:paraId="01D7803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hanging="1081"/>
        <w:rPr>
          <w:rFonts w:ascii="Verdana"/>
        </w:rPr>
      </w:pPr>
      <w:r>
        <w:t>this clause 25;</w:t>
      </w:r>
      <w:r>
        <w:rPr>
          <w:spacing w:val="-2"/>
        </w:rPr>
        <w:t xml:space="preserve"> </w:t>
      </w:r>
      <w:r>
        <w:t>or</w:t>
      </w:r>
    </w:p>
    <w:p w14:paraId="6109F0E2" w14:textId="77777777" w:rsidR="00207DA8" w:rsidRDefault="00207DA8">
      <w:pPr>
        <w:pStyle w:val="BodyText"/>
        <w:spacing w:before="8"/>
        <w:rPr>
          <w:sz w:val="20"/>
        </w:rPr>
      </w:pPr>
    </w:p>
    <w:p w14:paraId="1B163EE9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4" w:hanging="1080"/>
        <w:rPr>
          <w:rFonts w:ascii="Verdana"/>
        </w:rPr>
      </w:pPr>
      <w:r>
        <w:t>the Bribery Act 2010 in relation to this Contract or any other contract with the</w:t>
      </w:r>
      <w:r>
        <w:rPr>
          <w:spacing w:val="1"/>
        </w:rPr>
        <w:t xml:space="preserve"> </w:t>
      </w:r>
      <w:r>
        <w:t>Customer or any other public body or any person employed by or on behalf of the</w:t>
      </w:r>
      <w:r>
        <w:rPr>
          <w:spacing w:val="-59"/>
        </w:rPr>
        <w:t xml:space="preserve"> </w:t>
      </w:r>
      <w:r>
        <w:t>Customer 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 body in connection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Contract,</w:t>
      </w:r>
    </w:p>
    <w:p w14:paraId="39C05CC7" w14:textId="77777777" w:rsidR="00207DA8" w:rsidRDefault="00207DA8">
      <w:pPr>
        <w:pStyle w:val="BodyText"/>
        <w:spacing w:before="9"/>
        <w:rPr>
          <w:sz w:val="20"/>
        </w:rPr>
      </w:pPr>
    </w:p>
    <w:p w14:paraId="10FD493A" w14:textId="77777777" w:rsidR="00207DA8" w:rsidRDefault="00326D19">
      <w:pPr>
        <w:pStyle w:val="BodyText"/>
        <w:spacing w:before="1"/>
        <w:ind w:left="1618" w:right="803"/>
      </w:pPr>
      <w:r>
        <w:t>the Customer shall be entitled to terminate this Contract by written notice with immediate</w:t>
      </w:r>
      <w:r>
        <w:rPr>
          <w:spacing w:val="-60"/>
        </w:rPr>
        <w:t xml:space="preserve"> </w:t>
      </w:r>
      <w:r>
        <w:t>effect.</w:t>
      </w:r>
    </w:p>
    <w:p w14:paraId="1EF533CB" w14:textId="77777777" w:rsidR="00207DA8" w:rsidRDefault="00207DA8">
      <w:pPr>
        <w:pStyle w:val="BodyText"/>
        <w:spacing w:before="9"/>
        <w:rPr>
          <w:sz w:val="20"/>
        </w:rPr>
      </w:pPr>
    </w:p>
    <w:p w14:paraId="26F1B94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659"/>
        <w:rPr>
          <w:rFonts w:ascii="Verdana"/>
        </w:rPr>
      </w:pPr>
      <w:r>
        <w:t>Without prejudic</w:t>
      </w:r>
      <w:r>
        <w:t>e to its other rights and remedies under this clause 25, the Customer shall</w:t>
      </w:r>
      <w:r>
        <w:rPr>
          <w:spacing w:val="-59"/>
        </w:rPr>
        <w:t xml:space="preserve"> </w:t>
      </w:r>
      <w:r>
        <w:t>be entitled to recover in full from the Service Provider and the Service Provider shall on</w:t>
      </w:r>
      <w:r>
        <w:rPr>
          <w:spacing w:val="1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indemnify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 from and</w:t>
      </w:r>
      <w:r>
        <w:rPr>
          <w:spacing w:val="-4"/>
        </w:rPr>
        <w:t xml:space="preserve"> </w:t>
      </w:r>
      <w:r>
        <w:t>against:</w:t>
      </w:r>
    </w:p>
    <w:p w14:paraId="22E2EB0F" w14:textId="77777777" w:rsidR="00207DA8" w:rsidRDefault="00207DA8">
      <w:pPr>
        <w:pStyle w:val="BodyText"/>
        <w:rPr>
          <w:sz w:val="21"/>
        </w:rPr>
      </w:pPr>
    </w:p>
    <w:p w14:paraId="5EC3852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gift,</w:t>
      </w:r>
      <w:r>
        <w:rPr>
          <w:spacing w:val="-2"/>
        </w:rPr>
        <w:t xml:space="preserve"> </w:t>
      </w:r>
      <w:r>
        <w:t>consideration or</w:t>
      </w:r>
      <w:r>
        <w:rPr>
          <w:spacing w:val="-2"/>
        </w:rPr>
        <w:t xml:space="preserve"> </w:t>
      </w:r>
      <w:r>
        <w:t>commission;</w:t>
      </w:r>
      <w:r>
        <w:rPr>
          <w:spacing w:val="-1"/>
        </w:rPr>
        <w:t xml:space="preserve"> </w:t>
      </w:r>
      <w:r>
        <w:t>and</w:t>
      </w:r>
    </w:p>
    <w:p w14:paraId="5F1A1ADB" w14:textId="77777777" w:rsidR="00207DA8" w:rsidRDefault="00207DA8">
      <w:pPr>
        <w:pStyle w:val="BodyText"/>
        <w:spacing w:before="8"/>
        <w:rPr>
          <w:sz w:val="20"/>
        </w:rPr>
      </w:pPr>
    </w:p>
    <w:p w14:paraId="5DE32F04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658" w:hanging="1080"/>
        <w:rPr>
          <w:rFonts w:ascii="Verdana"/>
        </w:rPr>
      </w:pPr>
      <w:r>
        <w:t>any other loss</w:t>
      </w:r>
      <w:r>
        <w:rPr>
          <w:spacing w:val="-2"/>
        </w:rPr>
        <w:t xml:space="preserve"> </w:t>
      </w:r>
      <w:r>
        <w:t>sustained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in consequence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clause 25.</w:t>
      </w:r>
    </w:p>
    <w:p w14:paraId="6D013848" w14:textId="77777777" w:rsidR="00207DA8" w:rsidRDefault="00207DA8">
      <w:pPr>
        <w:pStyle w:val="BodyText"/>
        <w:spacing w:before="10"/>
        <w:rPr>
          <w:sz w:val="20"/>
        </w:rPr>
      </w:pPr>
    </w:p>
    <w:p w14:paraId="3DC7E135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30" w:name="_bookmark28"/>
      <w:bookmarkEnd w:id="30"/>
      <w:r>
        <w:t>RECORDS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ACCESS</w:t>
      </w:r>
    </w:p>
    <w:p w14:paraId="104D497C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7E93942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82"/>
        <w:rPr>
          <w:rFonts w:ascii="Verdana"/>
        </w:rPr>
      </w:pPr>
      <w:bookmarkStart w:id="31" w:name="_bookmark29"/>
      <w:bookmarkEnd w:id="31"/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keep 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six (6)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expiry (whichever is the earlier) of the Contract (or as long a period as may be agreed</w:t>
      </w:r>
      <w:r>
        <w:rPr>
          <w:spacing w:val="1"/>
        </w:rPr>
        <w:t xml:space="preserve"> </w:t>
      </w:r>
      <w:r>
        <w:t>between the Parties), full and accurate records and accounts of the operation of the Contract</w:t>
      </w:r>
      <w:r>
        <w:rPr>
          <w:spacing w:val="-59"/>
        </w:rPr>
        <w:t xml:space="preserve"> </w:t>
      </w:r>
      <w:r>
        <w:t xml:space="preserve">including the Goods and/or Services provided under it, and </w:t>
      </w:r>
      <w:r>
        <w:t>the amounts paid by the</w:t>
      </w:r>
      <w:r>
        <w:rPr>
          <w:spacing w:val="1"/>
        </w:rPr>
        <w:t xml:space="preserve"> </w:t>
      </w:r>
      <w:r>
        <w:t>Customer.</w:t>
      </w:r>
    </w:p>
    <w:p w14:paraId="2C344184" w14:textId="77777777" w:rsidR="00207DA8" w:rsidRDefault="00207DA8">
      <w:pPr>
        <w:pStyle w:val="BodyText"/>
        <w:spacing w:before="10"/>
        <w:rPr>
          <w:sz w:val="20"/>
        </w:rPr>
      </w:pPr>
    </w:p>
    <w:p w14:paraId="6F75791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9" w:hanging="720"/>
        <w:rPr>
          <w:rFonts w:ascii="Verdana"/>
        </w:rPr>
      </w:pPr>
      <w:r>
        <w:t xml:space="preserve">The Service Provider shall keep the records and accounts referred to in clause </w:t>
      </w:r>
      <w:hyperlink w:anchor="_bookmark29" w:history="1">
        <w:r>
          <w:t xml:space="preserve">26.1 </w:t>
        </w:r>
      </w:hyperlink>
      <w:r>
        <w:t>above in</w:t>
      </w:r>
      <w:r>
        <w:rPr>
          <w:spacing w:val="-59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Practice and</w:t>
      </w:r>
      <w:r>
        <w:rPr>
          <w:spacing w:val="-3"/>
        </w:rPr>
        <w:t xml:space="preserve"> </w:t>
      </w:r>
      <w:r>
        <w:t>generally accepted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principles.</w:t>
      </w:r>
    </w:p>
    <w:p w14:paraId="13AA0B87" w14:textId="77777777" w:rsidR="00207DA8" w:rsidRDefault="00207DA8">
      <w:pPr>
        <w:pStyle w:val="BodyText"/>
        <w:spacing w:before="10"/>
        <w:rPr>
          <w:sz w:val="20"/>
        </w:rPr>
      </w:pPr>
    </w:p>
    <w:p w14:paraId="4A3142B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54" w:hanging="720"/>
        <w:rPr>
          <w:rFonts w:ascii="Verdana" w:hAnsi="Verdana"/>
        </w:rPr>
      </w:pPr>
      <w:r>
        <w:t>The Service Provider shall afford the Customer and the Auditors access to the records and</w:t>
      </w:r>
      <w:r>
        <w:rPr>
          <w:spacing w:val="1"/>
        </w:rPr>
        <w:t xml:space="preserve"> </w:t>
      </w:r>
      <w:r>
        <w:t>accounts referred to in clause 26.2 at the Service Provider’s premises and/or provide copies</w:t>
      </w:r>
      <w:r>
        <w:rPr>
          <w:spacing w:val="-59"/>
        </w:rPr>
        <w:t xml:space="preserve"> </w:t>
      </w:r>
      <w:r>
        <w:t>of such records and accounts, as may be required by the Customer and/or t</w:t>
      </w:r>
      <w:r>
        <w:t>he Auditors from</w:t>
      </w:r>
      <w:r>
        <w:rPr>
          <w:spacing w:val="-60"/>
        </w:rPr>
        <w:t xml:space="preserve"> </w:t>
      </w:r>
      <w:r>
        <w:t>time to time, in order that the Customer and/or the Auditors may carry out an inspection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purposes:</w:t>
      </w:r>
    </w:p>
    <w:p w14:paraId="0E474E68" w14:textId="77777777" w:rsidR="00207DA8" w:rsidRDefault="00207DA8">
      <w:pPr>
        <w:rPr>
          <w:rFonts w:ascii="Verdana" w:hAns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50DF6546" w14:textId="77777777" w:rsidR="00207DA8" w:rsidRDefault="00207DA8">
      <w:pPr>
        <w:pStyle w:val="BodyText"/>
        <w:spacing w:before="2"/>
        <w:rPr>
          <w:sz w:val="12"/>
        </w:rPr>
      </w:pPr>
    </w:p>
    <w:p w14:paraId="4252A883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570" w:hanging="1080"/>
        <w:rPr>
          <w:rFonts w:ascii="Verdana"/>
        </w:rPr>
      </w:pPr>
      <w:r>
        <w:t>to verify the accuracy of the Contract Price (and proposed or actual variations to</w:t>
      </w:r>
      <w:r>
        <w:rPr>
          <w:spacing w:val="-59"/>
        </w:rPr>
        <w:t xml:space="preserve"> </w:t>
      </w:r>
      <w:r>
        <w:t>them in ac</w:t>
      </w:r>
      <w:r>
        <w:t>cordance with this Contract), and/or the costs of all Service Provider</w:t>
      </w:r>
      <w:r>
        <w:rPr>
          <w:spacing w:val="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Sub-Contractors)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Services;</w:t>
      </w:r>
    </w:p>
    <w:p w14:paraId="740FBA26" w14:textId="77777777" w:rsidR="00207DA8" w:rsidRDefault="00207DA8">
      <w:pPr>
        <w:pStyle w:val="BodyText"/>
        <w:spacing w:before="9"/>
        <w:rPr>
          <w:sz w:val="20"/>
        </w:rPr>
      </w:pPr>
    </w:p>
    <w:p w14:paraId="57B5DC3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81" w:hanging="1080"/>
        <w:rPr>
          <w:rFonts w:ascii="Verdana"/>
        </w:rPr>
      </w:pPr>
      <w:r>
        <w:t>to review the integrity, confidentiality and security of the Customer Data held or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 Provider;</w:t>
      </w:r>
    </w:p>
    <w:p w14:paraId="025E7F4C" w14:textId="77777777" w:rsidR="00207DA8" w:rsidRDefault="00207DA8">
      <w:pPr>
        <w:pStyle w:val="BodyText"/>
        <w:spacing w:before="10"/>
        <w:rPr>
          <w:sz w:val="20"/>
        </w:rPr>
      </w:pPr>
    </w:p>
    <w:p w14:paraId="7C9DC5B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71" w:hanging="1080"/>
        <w:rPr>
          <w:rFonts w:ascii="Verdana" w:hAnsi="Verdana"/>
        </w:rPr>
      </w:pPr>
      <w:r>
        <w:t>to review the Service Provider’s compliance with the DPA in accordance with this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Laws;</w:t>
      </w:r>
    </w:p>
    <w:p w14:paraId="526139AB" w14:textId="77777777" w:rsidR="00207DA8" w:rsidRDefault="00207DA8">
      <w:pPr>
        <w:pStyle w:val="BodyText"/>
        <w:spacing w:before="10"/>
        <w:rPr>
          <w:sz w:val="20"/>
        </w:rPr>
      </w:pPr>
    </w:p>
    <w:p w14:paraId="14FDD3D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77" w:hanging="1080"/>
        <w:rPr>
          <w:rFonts w:ascii="Verdana"/>
        </w:rPr>
      </w:pPr>
      <w:r>
        <w:t>to review the Service Provider's compliance with its continuous improvement and</w:t>
      </w:r>
      <w:r>
        <w:rPr>
          <w:spacing w:val="-59"/>
        </w:rPr>
        <w:t xml:space="preserve"> </w:t>
      </w:r>
      <w:r>
        <w:t>benchmarking</w:t>
      </w:r>
      <w:r>
        <w:rPr>
          <w:spacing w:val="-1"/>
        </w:rPr>
        <w:t xml:space="preserve"> </w:t>
      </w:r>
      <w:r>
        <w:t>obligations 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6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Agreement;</w:t>
      </w:r>
    </w:p>
    <w:p w14:paraId="60A5ECF6" w14:textId="77777777" w:rsidR="00207DA8" w:rsidRDefault="00207DA8">
      <w:pPr>
        <w:pStyle w:val="BodyText"/>
        <w:spacing w:before="10"/>
        <w:rPr>
          <w:sz w:val="20"/>
        </w:rPr>
      </w:pPr>
    </w:p>
    <w:p w14:paraId="38886EE0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81" w:hanging="1080"/>
        <w:rPr>
          <w:rFonts w:ascii="Verdana"/>
        </w:rPr>
      </w:pPr>
      <w:r>
        <w:t>to review the Service Provider's compliance with its security obligations set out in</w:t>
      </w:r>
      <w:r>
        <w:rPr>
          <w:spacing w:val="-59"/>
        </w:rPr>
        <w:t xml:space="preserve"> </w:t>
      </w:r>
      <w:r>
        <w:t>clause 16;</w:t>
      </w:r>
    </w:p>
    <w:p w14:paraId="07B15200" w14:textId="77777777" w:rsidR="00207DA8" w:rsidRDefault="00207DA8">
      <w:pPr>
        <w:pStyle w:val="BodyText"/>
        <w:spacing w:before="11"/>
        <w:rPr>
          <w:sz w:val="20"/>
        </w:rPr>
      </w:pPr>
    </w:p>
    <w:p w14:paraId="6F87439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704" w:hanging="1080"/>
        <w:rPr>
          <w:rFonts w:ascii="Verdana"/>
        </w:rPr>
      </w:pPr>
      <w:r>
        <w:t>to review any books of account kept by the Service Provider in connection with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Service;</w:t>
      </w:r>
    </w:p>
    <w:p w14:paraId="490E2721" w14:textId="77777777" w:rsidR="00207DA8" w:rsidRDefault="00207DA8">
      <w:pPr>
        <w:pStyle w:val="BodyText"/>
        <w:spacing w:before="10"/>
        <w:rPr>
          <w:sz w:val="20"/>
        </w:rPr>
      </w:pPr>
    </w:p>
    <w:p w14:paraId="6A26DDF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605" w:hanging="1080"/>
        <w:rPr>
          <w:rFonts w:ascii="Verdana"/>
        </w:rPr>
      </w:pPr>
      <w:r>
        <w:t>to carry out an examination</w:t>
      </w:r>
      <w:r>
        <w:t xml:space="preserve"> pursuant to Section 6(1) of the National Audit Act</w:t>
      </w:r>
      <w:r>
        <w:rPr>
          <w:spacing w:val="1"/>
        </w:rPr>
        <w:t xml:space="preserve"> </w:t>
      </w:r>
      <w:r>
        <w:t>1983 of the economy, efficiency and effectiveness with which the Customer has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resources;</w:t>
      </w:r>
    </w:p>
    <w:p w14:paraId="5AE6D6BE" w14:textId="77777777" w:rsidR="00207DA8" w:rsidRDefault="00207DA8">
      <w:pPr>
        <w:pStyle w:val="BodyText"/>
        <w:spacing w:before="9"/>
        <w:rPr>
          <w:sz w:val="20"/>
        </w:rPr>
      </w:pPr>
    </w:p>
    <w:p w14:paraId="3B20B9C2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2" w:hanging="1080"/>
        <w:rPr>
          <w:rFonts w:ascii="Verdana" w:hAnsi="Verdana"/>
        </w:rPr>
      </w:pPr>
      <w:r>
        <w:t>to inspect the Customer’s assets, including the Intellectual Property Rights,</w:t>
      </w:r>
      <w:r>
        <w:rPr>
          <w:spacing w:val="1"/>
        </w:rPr>
        <w:t xml:space="preserve"> </w:t>
      </w:r>
      <w:r>
        <w:t>equipment, facilities and m</w:t>
      </w:r>
      <w:r>
        <w:t>aintenance, for the purposes of ensuring that the</w:t>
      </w:r>
      <w:r>
        <w:rPr>
          <w:spacing w:val="1"/>
        </w:rPr>
        <w:t xml:space="preserve"> </w:t>
      </w:r>
      <w:r>
        <w:t>Customer's</w:t>
      </w:r>
      <w:r>
        <w:rPr>
          <w:spacing w:val="-4"/>
        </w:rPr>
        <w:t xml:space="preserve"> </w:t>
      </w:r>
      <w:r>
        <w:t>assets are</w:t>
      </w:r>
      <w:r>
        <w:rPr>
          <w:spacing w:val="-4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register of assets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date; and/or</w:t>
      </w:r>
    </w:p>
    <w:p w14:paraId="064791A8" w14:textId="77777777" w:rsidR="00207DA8" w:rsidRDefault="00207DA8">
      <w:pPr>
        <w:pStyle w:val="BodyText"/>
        <w:rPr>
          <w:sz w:val="21"/>
        </w:rPr>
      </w:pPr>
    </w:p>
    <w:p w14:paraId="743FAF8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813" w:hanging="1080"/>
        <w:rPr>
          <w:rFonts w:ascii="Verdana"/>
        </w:rPr>
      </w:pPr>
      <w:r>
        <w:t>to ensure that the Service Provider is complying with its obligations under this</w:t>
      </w:r>
      <w:r>
        <w:rPr>
          <w:spacing w:val="-59"/>
        </w:rPr>
        <w:t xml:space="preserve"> </w:t>
      </w:r>
      <w:r>
        <w:t>Contract.</w:t>
      </w:r>
    </w:p>
    <w:p w14:paraId="4BF6756B" w14:textId="77777777" w:rsidR="00207DA8" w:rsidRDefault="00207DA8">
      <w:pPr>
        <w:pStyle w:val="BodyText"/>
        <w:spacing w:before="10"/>
        <w:rPr>
          <w:sz w:val="20"/>
        </w:rPr>
      </w:pPr>
    </w:p>
    <w:p w14:paraId="03DFBF6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79"/>
        <w:rPr>
          <w:rFonts w:ascii="Verdana"/>
        </w:rPr>
      </w:pPr>
      <w:r>
        <w:t>The Service Provider shall on request afford the Customer, the Customer's representatives</w:t>
      </w:r>
      <w:r>
        <w:rPr>
          <w:spacing w:val="1"/>
        </w:rPr>
        <w:t xml:space="preserve"> </w:t>
      </w:r>
      <w:r>
        <w:t xml:space="preserve">and/or the Auditor access to such records and accounts as may be required </w:t>
      </w:r>
      <w:r>
        <w:t>by the Customer</w:t>
      </w:r>
      <w:r>
        <w:rPr>
          <w:spacing w:val="-5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14:paraId="587D3BE7" w14:textId="77777777" w:rsidR="00207DA8" w:rsidRDefault="00207DA8">
      <w:pPr>
        <w:pStyle w:val="BodyText"/>
        <w:spacing w:before="9"/>
        <w:rPr>
          <w:sz w:val="20"/>
        </w:rPr>
      </w:pPr>
    </w:p>
    <w:p w14:paraId="7336FD5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98"/>
        <w:rPr>
          <w:rFonts w:ascii="Verdana" w:hAnsi="Verdana"/>
        </w:rPr>
      </w:pPr>
      <w:r>
        <w:t>The Service Provider shall provide such records and accounts (together with copies of the</w:t>
      </w:r>
      <w:r>
        <w:rPr>
          <w:spacing w:val="1"/>
        </w:rPr>
        <w:t xml:space="preserve"> </w:t>
      </w:r>
      <w:r>
        <w:t>Service Provider’s published accounts) on request during the Contract Period and for a</w:t>
      </w:r>
      <w:r>
        <w:rPr>
          <w:spacing w:val="1"/>
        </w:rPr>
        <w:t xml:space="preserve"> </w:t>
      </w:r>
      <w:r>
        <w:t>period of six (6) Years after termination or expiry of the Contract Period or the last Contract</w:t>
      </w:r>
      <w:r>
        <w:rPr>
          <w:spacing w:val="-59"/>
        </w:rPr>
        <w:t xml:space="preserve"> </w:t>
      </w:r>
      <w:r>
        <w:t>(whichever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later)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its Auditors.</w:t>
      </w:r>
    </w:p>
    <w:p w14:paraId="683DC078" w14:textId="77777777" w:rsidR="00207DA8" w:rsidRDefault="00207DA8">
      <w:pPr>
        <w:pStyle w:val="BodyText"/>
        <w:spacing w:before="11"/>
        <w:rPr>
          <w:sz w:val="20"/>
        </w:rPr>
      </w:pPr>
    </w:p>
    <w:p w14:paraId="5409FEC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81"/>
        <w:rPr>
          <w:rFonts w:ascii="Verdana"/>
        </w:rPr>
      </w:pPr>
      <w:r>
        <w:t>The Custom</w:t>
      </w:r>
      <w:r>
        <w:t>er shall use reasonable endeavours to ensure that the conduct of each audit</w:t>
      </w:r>
      <w:r>
        <w:rPr>
          <w:spacing w:val="1"/>
        </w:rPr>
        <w:t xml:space="preserve"> </w:t>
      </w:r>
      <w:r>
        <w:t>does not unreasonably disrupt the Service Provider or delay the provision of the Services or</w:t>
      </w:r>
      <w:r>
        <w:rPr>
          <w:spacing w:val="1"/>
        </w:rPr>
        <w:t xml:space="preserve"> </w:t>
      </w:r>
      <w:r>
        <w:t>supply of Goods save insofar as the Service Provider accepts and acknowledges that cont</w:t>
      </w:r>
      <w:r>
        <w:t>rol</w:t>
      </w:r>
      <w:r>
        <w:rPr>
          <w:spacing w:val="-59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audits carried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Auditor is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Customer.</w:t>
      </w:r>
    </w:p>
    <w:p w14:paraId="69678E1F" w14:textId="77777777" w:rsidR="00207DA8" w:rsidRDefault="00207DA8">
      <w:pPr>
        <w:pStyle w:val="BodyText"/>
        <w:spacing w:before="11"/>
        <w:rPr>
          <w:sz w:val="20"/>
        </w:rPr>
      </w:pPr>
    </w:p>
    <w:p w14:paraId="26E9DCA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81"/>
        <w:rPr>
          <w:rFonts w:ascii="Verdana" w:hAnsi="Verdana"/>
        </w:rPr>
      </w:pPr>
      <w:r>
        <w:t>Subject to the Service Provider’s rights in respect of Confidential Information, the Service</w:t>
      </w:r>
      <w:r>
        <w:rPr>
          <w:spacing w:val="-59"/>
        </w:rPr>
        <w:t xml:space="preserve"> </w:t>
      </w:r>
      <w:r>
        <w:t>Provider shall on demand provide the Auditors with all reason</w:t>
      </w:r>
      <w:r>
        <w:t>able co-operation and</w:t>
      </w:r>
      <w:r>
        <w:rPr>
          <w:spacing w:val="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 audit,</w:t>
      </w:r>
      <w:r>
        <w:rPr>
          <w:spacing w:val="-1"/>
        </w:rPr>
        <w:t xml:space="preserve"> </w:t>
      </w:r>
      <w:r>
        <w:t>including:</w:t>
      </w:r>
    </w:p>
    <w:p w14:paraId="08C1FDAD" w14:textId="77777777" w:rsidR="00207DA8" w:rsidRDefault="00207DA8">
      <w:pPr>
        <w:pStyle w:val="BodyText"/>
        <w:spacing w:before="9"/>
        <w:rPr>
          <w:sz w:val="20"/>
        </w:rPr>
      </w:pPr>
    </w:p>
    <w:p w14:paraId="589678E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864" w:hanging="1080"/>
        <w:rPr>
          <w:rFonts w:ascii="Verdana"/>
        </w:rPr>
      </w:pPr>
      <w:r>
        <w:t>all reasonable information requested by the Customer within the scope of the</w:t>
      </w:r>
      <w:r>
        <w:rPr>
          <w:spacing w:val="-59"/>
        </w:rPr>
        <w:t xml:space="preserve"> </w:t>
      </w:r>
      <w:r>
        <w:t>audit;</w:t>
      </w:r>
    </w:p>
    <w:p w14:paraId="1084E6F5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364B0712" w14:textId="77777777" w:rsidR="00207DA8" w:rsidRDefault="00207DA8">
      <w:pPr>
        <w:pStyle w:val="BodyText"/>
        <w:spacing w:before="2"/>
        <w:rPr>
          <w:sz w:val="12"/>
        </w:rPr>
      </w:pPr>
    </w:p>
    <w:p w14:paraId="42378D3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619" w:hanging="1080"/>
        <w:rPr>
          <w:rFonts w:ascii="Verdana"/>
        </w:rPr>
      </w:pPr>
      <w:r>
        <w:t>reasonable access to sites controlled by the Service Provider and to Equipment</w:t>
      </w:r>
      <w:r>
        <w:rPr>
          <w:spacing w:val="-59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provision of</w:t>
      </w:r>
      <w:r>
        <w:rPr>
          <w:spacing w:val="-1"/>
        </w:rPr>
        <w:t xml:space="preserve"> </w:t>
      </w:r>
      <w:r>
        <w:t>the Goods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Services;</w:t>
      </w:r>
      <w:r>
        <w:rPr>
          <w:spacing w:val="2"/>
        </w:rPr>
        <w:t xml:space="preserve"> </w:t>
      </w:r>
      <w:r>
        <w:t>and</w:t>
      </w:r>
    </w:p>
    <w:p w14:paraId="38A4CB42" w14:textId="77777777" w:rsidR="00207DA8" w:rsidRDefault="00207DA8">
      <w:pPr>
        <w:pStyle w:val="BodyText"/>
        <w:spacing w:before="10"/>
        <w:rPr>
          <w:sz w:val="20"/>
        </w:rPr>
      </w:pPr>
    </w:p>
    <w:p w14:paraId="32EBA37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Staff.</w:t>
      </w:r>
    </w:p>
    <w:p w14:paraId="46F391E9" w14:textId="77777777" w:rsidR="00207DA8" w:rsidRDefault="00207DA8">
      <w:pPr>
        <w:pStyle w:val="BodyText"/>
        <w:spacing w:before="8"/>
        <w:rPr>
          <w:sz w:val="20"/>
        </w:rPr>
      </w:pPr>
    </w:p>
    <w:p w14:paraId="72E9FEC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72"/>
        <w:rPr>
          <w:rFonts w:ascii="Verdana"/>
        </w:rPr>
      </w:pPr>
      <w:r>
        <w:t>The Parties agree that they shall bear their own respective costs and expenses incurred in</w:t>
      </w:r>
      <w:r>
        <w:rPr>
          <w:spacing w:val="1"/>
        </w:rPr>
        <w:t xml:space="preserve"> </w:t>
      </w:r>
      <w:r>
        <w:t>respect</w:t>
      </w:r>
      <w:r>
        <w:t xml:space="preserve"> of compliance with their obligations under this clause 26, unless the audit reveals a</w:t>
      </w:r>
      <w:r>
        <w:rPr>
          <w:spacing w:val="-59"/>
        </w:rPr>
        <w:t xml:space="preserve"> </w:t>
      </w:r>
      <w:r>
        <w:t>material Default by the Service Provider in which case the Service Provider shall reimburse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Customer's</w:t>
      </w:r>
      <w:r>
        <w:rPr>
          <w:spacing w:val="-2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t>audit.</w:t>
      </w:r>
    </w:p>
    <w:p w14:paraId="28AC1B28" w14:textId="77777777" w:rsidR="00207DA8" w:rsidRDefault="00207DA8">
      <w:pPr>
        <w:pStyle w:val="BodyText"/>
        <w:spacing w:before="8"/>
        <w:rPr>
          <w:sz w:val="20"/>
        </w:rPr>
      </w:pPr>
    </w:p>
    <w:p w14:paraId="134BF1A2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PREVENTION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FRAUD</w:t>
      </w:r>
    </w:p>
    <w:p w14:paraId="59DE7374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FDEE1D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25"/>
        <w:rPr>
          <w:rFonts w:ascii="Verdana"/>
        </w:rPr>
      </w:pPr>
      <w:r>
        <w:t>The Service Provider shall take all reasonable steps, in accordance with Good Industry</w:t>
      </w:r>
      <w:r>
        <w:rPr>
          <w:spacing w:val="1"/>
        </w:rPr>
        <w:t xml:space="preserve"> </w:t>
      </w:r>
      <w:r>
        <w:t>Practice, to prevent any Fraud by Staff and the Service Provider (including its shareholders,</w:t>
      </w:r>
      <w:r>
        <w:rPr>
          <w:spacing w:val="-59"/>
        </w:rPr>
        <w:t xml:space="preserve"> </w:t>
      </w:r>
      <w:r>
        <w:t>members and directors)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Customer.</w:t>
      </w:r>
    </w:p>
    <w:p w14:paraId="7CB7E4D9" w14:textId="77777777" w:rsidR="00207DA8" w:rsidRDefault="00207DA8">
      <w:pPr>
        <w:pStyle w:val="BodyText"/>
        <w:rPr>
          <w:sz w:val="21"/>
        </w:rPr>
      </w:pPr>
    </w:p>
    <w:p w14:paraId="24DF5C21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674"/>
        <w:rPr>
          <w:rFonts w:ascii="Verdana"/>
        </w:rPr>
      </w:pPr>
      <w:r>
        <w:t>The Service Provider shall notify the Customer immediately if it has reason to</w:t>
      </w:r>
      <w:r>
        <w:t xml:space="preserve"> suspect that</w:t>
      </w:r>
      <w:r>
        <w:rPr>
          <w:spacing w:val="-59"/>
        </w:rPr>
        <w:t xml:space="preserve"> </w:t>
      </w:r>
      <w:r>
        <w:t>any Fraud has occurred or is occurring or is likely to occur save where complying with this</w:t>
      </w:r>
      <w:r>
        <w:rPr>
          <w:spacing w:val="-59"/>
        </w:rPr>
        <w:t xml:space="preserve"> </w:t>
      </w:r>
      <w:r>
        <w:t>provision would cause the Service Provider or its Staff to commit an offence under the</w:t>
      </w:r>
      <w:r>
        <w:rPr>
          <w:spacing w:val="1"/>
        </w:rPr>
        <w:t xml:space="preserve"> </w:t>
      </w:r>
      <w:r>
        <w:t>Proceeds of</w:t>
      </w:r>
      <w:r>
        <w:rPr>
          <w:spacing w:val="2"/>
        </w:rPr>
        <w:t xml:space="preserve"> </w:t>
      </w:r>
      <w:r>
        <w:t>Crime Act</w:t>
      </w:r>
      <w:r>
        <w:rPr>
          <w:spacing w:val="2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Terrorism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2000.</w:t>
      </w:r>
    </w:p>
    <w:p w14:paraId="7E62752A" w14:textId="77777777" w:rsidR="00207DA8" w:rsidRDefault="00207DA8">
      <w:pPr>
        <w:pStyle w:val="BodyText"/>
        <w:spacing w:before="10"/>
        <w:rPr>
          <w:sz w:val="20"/>
        </w:rPr>
      </w:pPr>
    </w:p>
    <w:p w14:paraId="48BFBC3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40"/>
        <w:rPr>
          <w:rFonts w:ascii="Verdana"/>
        </w:rPr>
      </w:pPr>
      <w:r>
        <w:t>If the S</w:t>
      </w:r>
      <w:r>
        <w:t>ervice Provider or its Staff commits any Fraud in relation to this or any other contract</w:t>
      </w:r>
      <w:r>
        <w:rPr>
          <w:spacing w:val="-60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may:</w:t>
      </w:r>
    </w:p>
    <w:p w14:paraId="5822CD19" w14:textId="77777777" w:rsidR="00207DA8" w:rsidRDefault="00207DA8">
      <w:pPr>
        <w:pStyle w:val="BodyText"/>
        <w:spacing w:before="10"/>
        <w:rPr>
          <w:sz w:val="20"/>
        </w:rPr>
      </w:pPr>
    </w:p>
    <w:p w14:paraId="18A819F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24" w:hanging="1080"/>
        <w:rPr>
          <w:rFonts w:ascii="Verdana"/>
        </w:rPr>
      </w:pPr>
      <w:r>
        <w:t>terminate the Contract with immediate effect by giving the Service Provider notice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writing;</w:t>
      </w:r>
      <w:r>
        <w:rPr>
          <w:spacing w:val="1"/>
        </w:rPr>
        <w:t xml:space="preserve"> </w:t>
      </w:r>
      <w:r>
        <w:t>and/or</w:t>
      </w:r>
    </w:p>
    <w:p w14:paraId="6D47760A" w14:textId="77777777" w:rsidR="00207DA8" w:rsidRDefault="00207DA8">
      <w:pPr>
        <w:pStyle w:val="BodyText"/>
        <w:spacing w:before="10"/>
        <w:rPr>
          <w:sz w:val="20"/>
        </w:rPr>
      </w:pPr>
    </w:p>
    <w:p w14:paraId="36303DC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18" w:hanging="1080"/>
        <w:rPr>
          <w:rFonts w:ascii="Verdana"/>
        </w:rPr>
      </w:pPr>
      <w:r>
        <w:t>recover in full from the Service Provider and the Service Provider shall on</w:t>
      </w:r>
      <w:r>
        <w:rPr>
          <w:spacing w:val="1"/>
        </w:rPr>
        <w:t xml:space="preserve"> </w:t>
      </w:r>
      <w:r>
        <w:t>demand indemnify the Customer in full from any loss sustained by the Customer</w:t>
      </w:r>
      <w:r>
        <w:rPr>
          <w:spacing w:val="-59"/>
        </w:rPr>
        <w:t xml:space="preserve"> </w:t>
      </w:r>
      <w:r>
        <w:t>in consequence of any breach of this clause 27 including the cost reasonably</w:t>
      </w:r>
      <w:r>
        <w:rPr>
          <w:spacing w:val="1"/>
        </w:rPr>
        <w:t xml:space="preserve"> </w:t>
      </w:r>
      <w:r>
        <w:t>incurred by the Customer of making other arrangements for the supply of the</w:t>
      </w:r>
      <w:r>
        <w:rPr>
          <w:spacing w:val="1"/>
        </w:rPr>
        <w:t xml:space="preserve"> </w:t>
      </w:r>
      <w:r>
        <w:t>Goods and/or Services and any additional expenditure incurred by the Customer</w:t>
      </w:r>
      <w:r>
        <w:rPr>
          <w:spacing w:val="-59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remainder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Period.</w:t>
      </w:r>
    </w:p>
    <w:p w14:paraId="46541FEE" w14:textId="77777777" w:rsidR="00207DA8" w:rsidRDefault="00207DA8">
      <w:pPr>
        <w:pStyle w:val="BodyText"/>
        <w:spacing w:before="9"/>
        <w:rPr>
          <w:sz w:val="20"/>
        </w:rPr>
      </w:pPr>
    </w:p>
    <w:p w14:paraId="384F1FF3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1"/>
        <w:ind w:left="908" w:hanging="709"/>
      </w:pPr>
      <w:r>
        <w:t>TRANSFER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SUB-CONTRACTING</w:t>
      </w:r>
    </w:p>
    <w:p w14:paraId="3D0A7634" w14:textId="77777777" w:rsidR="00207DA8" w:rsidRDefault="00207DA8">
      <w:pPr>
        <w:pStyle w:val="BodyText"/>
        <w:spacing w:before="10"/>
        <w:rPr>
          <w:b/>
          <w:sz w:val="20"/>
        </w:rPr>
      </w:pPr>
    </w:p>
    <w:p w14:paraId="702FD96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611"/>
        <w:rPr>
          <w:rFonts w:ascii="Verdana"/>
        </w:rPr>
      </w:pPr>
      <w:r>
        <w:t>The Service Provider shall not assign, novate, Sub-Contract or in any other way dispose of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it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Approval.</w:t>
      </w:r>
    </w:p>
    <w:p w14:paraId="480AAAE3" w14:textId="77777777" w:rsidR="00207DA8" w:rsidRDefault="00207DA8">
      <w:pPr>
        <w:pStyle w:val="BodyText"/>
        <w:spacing w:before="9"/>
        <w:rPr>
          <w:sz w:val="20"/>
        </w:rPr>
      </w:pPr>
    </w:p>
    <w:p w14:paraId="3F5FA20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438"/>
        <w:rPr>
          <w:rFonts w:ascii="Verdana"/>
        </w:rPr>
      </w:pPr>
      <w:r>
        <w:t>The Service Provider shall not substitute or remove a Sub-C</w:t>
      </w:r>
      <w:r>
        <w:t>ontractor or appoint an</w:t>
      </w:r>
      <w:r>
        <w:rPr>
          <w:spacing w:val="1"/>
        </w:rPr>
        <w:t xml:space="preserve"> </w:t>
      </w:r>
      <w:r>
        <w:t>additional Sub-Contractor without the prior written consent of ESPO and the Customer.</w:t>
      </w:r>
      <w:r>
        <w:rPr>
          <w:spacing w:val="1"/>
        </w:rPr>
        <w:t xml:space="preserve"> </w:t>
      </w:r>
      <w:r>
        <w:t>Notwithstanding any permitted Sub-Contract in accordance with this clause 28, the Service</w:t>
      </w:r>
      <w:r>
        <w:rPr>
          <w:spacing w:val="1"/>
        </w:rPr>
        <w:t xml:space="preserve"> </w:t>
      </w:r>
      <w:r>
        <w:t>Provider shall remain responsible for all acts and omiss</w:t>
      </w:r>
      <w:r>
        <w:t>ions of its Sub-Contractors and the</w:t>
      </w:r>
      <w:r>
        <w:rPr>
          <w:spacing w:val="1"/>
        </w:rPr>
        <w:t xml:space="preserve"> </w:t>
      </w:r>
      <w:r>
        <w:t>acts and omissions of those employed or engaged by the Sub-Contractors as if they were its</w:t>
      </w:r>
      <w:r>
        <w:rPr>
          <w:spacing w:val="-59"/>
        </w:rPr>
        <w:t xml:space="preserve"> </w:t>
      </w:r>
      <w:r>
        <w:t>own.</w:t>
      </w:r>
    </w:p>
    <w:p w14:paraId="615D263B" w14:textId="77777777" w:rsidR="00207DA8" w:rsidRDefault="00207DA8">
      <w:pPr>
        <w:pStyle w:val="BodyText"/>
        <w:spacing w:before="9"/>
        <w:rPr>
          <w:sz w:val="20"/>
        </w:rPr>
      </w:pPr>
    </w:p>
    <w:p w14:paraId="586FFE41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FORCE</w:t>
      </w:r>
      <w:r>
        <w:rPr>
          <w:spacing w:val="-1"/>
        </w:rPr>
        <w:t xml:space="preserve"> </w:t>
      </w:r>
      <w:r>
        <w:t>MAJEURE</w:t>
      </w:r>
    </w:p>
    <w:p w14:paraId="5FE46C25" w14:textId="77777777" w:rsidR="00207DA8" w:rsidRDefault="00207DA8">
      <w:pPr>
        <w:pStyle w:val="BodyText"/>
        <w:rPr>
          <w:b/>
          <w:sz w:val="21"/>
        </w:rPr>
      </w:pPr>
    </w:p>
    <w:p w14:paraId="54FD5DB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78"/>
        <w:rPr>
          <w:rFonts w:ascii="Verdana"/>
        </w:rPr>
      </w:pPr>
      <w:bookmarkStart w:id="32" w:name="_bookmark30"/>
      <w:bookmarkEnd w:id="32"/>
      <w:r>
        <w:t>N</w:t>
      </w:r>
      <w:r>
        <w:t>either Party shall be liable to the other Party for any delay in performing, or failure to</w:t>
      </w:r>
      <w:r>
        <w:rPr>
          <w:spacing w:val="1"/>
        </w:rPr>
        <w:t xml:space="preserve"> </w:t>
      </w:r>
      <w:r>
        <w:t>perform, its obligations under the Contract (other than a payment of money) to the extent that</w:t>
      </w:r>
      <w:r>
        <w:rPr>
          <w:spacing w:val="-59"/>
        </w:rPr>
        <w:t xml:space="preserve"> </w:t>
      </w:r>
      <w:r>
        <w:t>such delay or failure is a result of Force Majeure. Notwithstanding th</w:t>
      </w:r>
      <w:r>
        <w:t>e foregoing, each Party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endeavours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its obligations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</w:p>
    <w:p w14:paraId="662E2991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F6DCEE7" w14:textId="77777777" w:rsidR="00207DA8" w:rsidRDefault="00207DA8">
      <w:pPr>
        <w:pStyle w:val="BodyText"/>
        <w:spacing w:before="7"/>
        <w:rPr>
          <w:sz w:val="12"/>
        </w:rPr>
      </w:pPr>
    </w:p>
    <w:p w14:paraId="11BA4462" w14:textId="77777777" w:rsidR="00207DA8" w:rsidRDefault="00326D19">
      <w:pPr>
        <w:pStyle w:val="BodyText"/>
        <w:spacing w:before="94"/>
        <w:ind w:left="1618" w:right="381"/>
      </w:pPr>
      <w:r>
        <w:t>for the duration of such Force Majeure. However, if such Force Majeure prevents either Party</w:t>
      </w:r>
      <w:r>
        <w:rPr>
          <w:spacing w:val="-60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performing its materi</w:t>
      </w:r>
      <w:r>
        <w:t>al obligations</w:t>
      </w:r>
      <w:r>
        <w:rPr>
          <w:spacing w:val="3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excess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Months, either Party may terminate the Contract with immediate effect by notice in writing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Party.</w:t>
      </w:r>
    </w:p>
    <w:p w14:paraId="738F6CFE" w14:textId="77777777" w:rsidR="00207DA8" w:rsidRDefault="00207DA8">
      <w:pPr>
        <w:pStyle w:val="BodyText"/>
        <w:spacing w:before="10"/>
        <w:rPr>
          <w:sz w:val="20"/>
        </w:rPr>
      </w:pPr>
    </w:p>
    <w:p w14:paraId="396FC34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18"/>
        <w:rPr>
          <w:rFonts w:ascii="Verdana"/>
        </w:rPr>
      </w:pPr>
      <w:r>
        <w:t>Any failure or delay by the Service Provider in performing its obligations under the Contract</w:t>
      </w:r>
      <w:r>
        <w:rPr>
          <w:spacing w:val="1"/>
        </w:rPr>
        <w:t xml:space="preserve"> </w:t>
      </w:r>
      <w:r>
        <w:t>which results from any failure or delay by an agent, Sub-Contractor or Service Provider shall</w:t>
      </w:r>
      <w:r>
        <w:rPr>
          <w:spacing w:val="-59"/>
        </w:rPr>
        <w:t xml:space="preserve"> </w:t>
      </w:r>
      <w:r>
        <w:t>be regarded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Majeure</w:t>
      </w:r>
      <w:r>
        <w:rPr>
          <w:spacing w:val="-1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if that agent, Sub-Contract</w:t>
      </w:r>
      <w:r>
        <w:t>or or Service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itself impeded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complying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Provider.</w:t>
      </w:r>
    </w:p>
    <w:p w14:paraId="0E3612C3" w14:textId="77777777" w:rsidR="00207DA8" w:rsidRDefault="00207DA8">
      <w:pPr>
        <w:pStyle w:val="BodyText"/>
        <w:spacing w:before="11"/>
        <w:rPr>
          <w:sz w:val="20"/>
        </w:rPr>
      </w:pPr>
    </w:p>
    <w:p w14:paraId="771B1F3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59"/>
        <w:rPr>
          <w:rFonts w:ascii="Verdana"/>
        </w:rPr>
      </w:pPr>
      <w:r>
        <w:t>If either Party becomes aware of a Force Majeure event or occurrence which gives rise to or</w:t>
      </w:r>
      <w:r>
        <w:rPr>
          <w:spacing w:val="-59"/>
        </w:rPr>
        <w:t xml:space="preserve"> </w:t>
      </w:r>
      <w:r>
        <w:t xml:space="preserve">is likely to give rise to any such failure or </w:t>
      </w:r>
      <w:r>
        <w:t xml:space="preserve">delay on its part as described in clause </w:t>
      </w:r>
      <w:hyperlink w:anchor="_bookmark30" w:history="1">
        <w:r>
          <w:t xml:space="preserve">29.1 </w:t>
        </w:r>
      </w:hyperlink>
      <w:r>
        <w:t>it shall</w:t>
      </w:r>
      <w:r>
        <w:rPr>
          <w:spacing w:val="-59"/>
        </w:rPr>
        <w:t xml:space="preserve"> </w:t>
      </w:r>
      <w:r>
        <w:t>immediately notify the other by the most expeditious method then available and shall inform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estimated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failure or</w:t>
      </w:r>
      <w:r>
        <w:rPr>
          <w:spacing w:val="-2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continue.</w:t>
      </w:r>
    </w:p>
    <w:p w14:paraId="1428F0A7" w14:textId="77777777" w:rsidR="00207DA8" w:rsidRDefault="00207DA8">
      <w:pPr>
        <w:pStyle w:val="BodyText"/>
        <w:spacing w:before="11"/>
        <w:rPr>
          <w:sz w:val="20"/>
        </w:rPr>
      </w:pPr>
    </w:p>
    <w:p w14:paraId="5DEA111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05"/>
        <w:rPr>
          <w:rFonts w:ascii="Verdana"/>
        </w:rPr>
      </w:pPr>
      <w:r>
        <w:t>If an event of Force Majeure event affects the Services, the Customer may direct the Service</w:t>
      </w:r>
      <w:r>
        <w:rPr>
          <w:spacing w:val="-59"/>
        </w:rPr>
        <w:t xml:space="preserve"> </w:t>
      </w:r>
      <w:r>
        <w:t>Provider to procure those Goods and/or Services from a third party Service Provider in which</w:t>
      </w:r>
      <w:r>
        <w:rPr>
          <w:spacing w:val="-59"/>
        </w:rPr>
        <w:t xml:space="preserve"> </w:t>
      </w:r>
      <w:r>
        <w:t>case the Service Provider will be li</w:t>
      </w:r>
      <w:r>
        <w:t>able for payment for the provision of those Goods and/or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 long as</w:t>
      </w:r>
      <w:r>
        <w:rPr>
          <w:spacing w:val="-2"/>
        </w:rPr>
        <w:t xml:space="preserve"> </w:t>
      </w:r>
      <w:r>
        <w:t>the delay in performance</w:t>
      </w:r>
      <w:r>
        <w:rPr>
          <w:spacing w:val="-4"/>
        </w:rPr>
        <w:t xml:space="preserve"> </w:t>
      </w:r>
      <w:r>
        <w:t>continues.</w:t>
      </w:r>
    </w:p>
    <w:p w14:paraId="2050BD55" w14:textId="77777777" w:rsidR="00207DA8" w:rsidRDefault="00207DA8">
      <w:pPr>
        <w:pStyle w:val="BodyText"/>
        <w:spacing w:before="10"/>
        <w:rPr>
          <w:sz w:val="20"/>
        </w:rPr>
      </w:pPr>
    </w:p>
    <w:p w14:paraId="01A8429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3"/>
        <w:rPr>
          <w:rFonts w:ascii="Verdana" w:hAnsi="Verdana"/>
        </w:rPr>
      </w:pPr>
      <w:r>
        <w:t>The Service Provider will not have the right to any payment from the Customer under this</w:t>
      </w:r>
      <w:r>
        <w:rPr>
          <w:spacing w:val="1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Provider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unable</w:t>
      </w:r>
      <w:r>
        <w:rPr>
          <w:spacing w:val="2"/>
        </w:rPr>
        <w:t xml:space="preserve"> </w:t>
      </w:r>
      <w:r>
        <w:t xml:space="preserve">to </w:t>
      </w:r>
      <w:r>
        <w:t>provide</w:t>
      </w:r>
      <w:r>
        <w:rPr>
          <w:spacing w:val="4"/>
        </w:rPr>
        <w:t xml:space="preserve"> </w:t>
      </w:r>
      <w:r>
        <w:t>the Goods</w:t>
      </w:r>
      <w:r>
        <w:rPr>
          <w:spacing w:val="4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because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Force</w:t>
      </w:r>
      <w:r>
        <w:rPr>
          <w:spacing w:val="2"/>
        </w:rPr>
        <w:t xml:space="preserve"> </w:t>
      </w:r>
      <w:r>
        <w:t>Majeure.</w:t>
      </w:r>
      <w:r>
        <w:rPr>
          <w:spacing w:val="64"/>
        </w:rPr>
        <w:t xml:space="preserve"> </w:t>
      </w:r>
      <w:r>
        <w:t>However</w:t>
      </w:r>
      <w:r>
        <w:rPr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Customer</w:t>
      </w:r>
      <w:r>
        <w:rPr>
          <w:spacing w:val="5"/>
        </w:rPr>
        <w:t xml:space="preserve"> </w:t>
      </w:r>
      <w:r>
        <w:t>directs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 to use a replacement Service Provider pursuant to sub-clause 29.4, then the</w:t>
      </w:r>
      <w:r>
        <w:rPr>
          <w:spacing w:val="1"/>
        </w:rPr>
        <w:t xml:space="preserve"> </w:t>
      </w:r>
      <w:r>
        <w:t>Customer will pay the Service Provider (a) the Contract Price; and (b) the difference between</w:t>
      </w:r>
      <w:r>
        <w:rPr>
          <w:spacing w:val="-60"/>
        </w:rPr>
        <w:t xml:space="preserve"> </w:t>
      </w:r>
      <w:r>
        <w:t>the Contract Price and the new Service Provider’s costs if, in respect of the</w:t>
      </w:r>
      <w:r>
        <w:t xml:space="preserve"> Goods and/or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Force</w:t>
      </w:r>
      <w:r>
        <w:rPr>
          <w:spacing w:val="2"/>
        </w:rPr>
        <w:t xml:space="preserve"> </w:t>
      </w:r>
      <w:r>
        <w:t>Majeure,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Provider’s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 Contract</w:t>
      </w:r>
      <w:r>
        <w:rPr>
          <w:spacing w:val="2"/>
        </w:rPr>
        <w:t xml:space="preserve"> </w:t>
      </w:r>
      <w:r>
        <w:t>Price.</w:t>
      </w:r>
    </w:p>
    <w:p w14:paraId="6A22A52B" w14:textId="77777777" w:rsidR="00207DA8" w:rsidRDefault="00207DA8">
      <w:pPr>
        <w:pStyle w:val="BodyText"/>
        <w:spacing w:before="10"/>
        <w:rPr>
          <w:sz w:val="20"/>
        </w:rPr>
      </w:pPr>
    </w:p>
    <w:p w14:paraId="217EF6D8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WAIVER</w:t>
      </w:r>
    </w:p>
    <w:p w14:paraId="45C09875" w14:textId="77777777" w:rsidR="00207DA8" w:rsidRDefault="00207DA8">
      <w:pPr>
        <w:pStyle w:val="BodyText"/>
        <w:rPr>
          <w:b/>
          <w:sz w:val="21"/>
        </w:rPr>
      </w:pPr>
    </w:p>
    <w:p w14:paraId="6934FE7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13"/>
        <w:rPr>
          <w:rFonts w:ascii="Verdana"/>
        </w:rPr>
      </w:pPr>
      <w:r>
        <w:t>The failure of either Party to insist upon strict performance of any provision of the Contract,</w:t>
      </w:r>
      <w:r>
        <w:rPr>
          <w:spacing w:val="1"/>
        </w:rPr>
        <w:t xml:space="preserve"> </w:t>
      </w:r>
      <w:r>
        <w:t>or the failure of either Party to exercise, or any delay in exercising, any right or remedy shall</w:t>
      </w:r>
      <w:r>
        <w:rPr>
          <w:spacing w:val="-59"/>
        </w:rPr>
        <w:t xml:space="preserve"> </w:t>
      </w:r>
      <w:r>
        <w:t xml:space="preserve">not constitute a waiver of that right or remedy and shall not </w:t>
      </w:r>
      <w:r>
        <w:t>cause a diminution of the</w:t>
      </w:r>
      <w:r>
        <w:rPr>
          <w:spacing w:val="1"/>
        </w:rPr>
        <w:t xml:space="preserve"> </w:t>
      </w:r>
      <w:r>
        <w:t>obligations established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6CDC65EB" w14:textId="77777777" w:rsidR="00207DA8" w:rsidRDefault="00207DA8">
      <w:pPr>
        <w:pStyle w:val="BodyText"/>
        <w:spacing w:before="8"/>
        <w:rPr>
          <w:sz w:val="20"/>
        </w:rPr>
      </w:pPr>
    </w:p>
    <w:p w14:paraId="37136694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13"/>
        <w:rPr>
          <w:rFonts w:ascii="Verdana"/>
        </w:rPr>
      </w:pPr>
      <w:r>
        <w:t>No waiver shall be effective unless it is expressly stated to be a waiver and communicated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in writing</w:t>
      </w:r>
      <w:r>
        <w:rPr>
          <w:spacing w:val="-3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clause</w:t>
      </w:r>
      <w:r>
        <w:rPr>
          <w:spacing w:val="3"/>
        </w:rPr>
        <w:t xml:space="preserve"> </w:t>
      </w:r>
      <w:hyperlink w:anchor="_bookmark36" w:history="1">
        <w:r>
          <w:t>40</w:t>
        </w:r>
        <w:r>
          <w:rPr>
            <w:spacing w:val="-2"/>
          </w:rPr>
          <w:t xml:space="preserve"> </w:t>
        </w:r>
      </w:hyperlink>
      <w:r>
        <w:t>(Notices).</w:t>
      </w:r>
    </w:p>
    <w:p w14:paraId="2D50532D" w14:textId="77777777" w:rsidR="00207DA8" w:rsidRDefault="00207DA8">
      <w:pPr>
        <w:pStyle w:val="BodyText"/>
        <w:spacing w:before="10"/>
        <w:rPr>
          <w:sz w:val="20"/>
        </w:rPr>
      </w:pPr>
    </w:p>
    <w:p w14:paraId="67DACB22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ind w:right="390"/>
        <w:jc w:val="both"/>
        <w:rPr>
          <w:rFonts w:ascii="Verdana"/>
        </w:rPr>
      </w:pPr>
      <w:r>
        <w:t>A waiver by either Party of any right or remedy arising from a breach of the Contract shall not</w:t>
      </w:r>
      <w:r>
        <w:rPr>
          <w:spacing w:val="-59"/>
        </w:rPr>
        <w:t xml:space="preserve"> </w:t>
      </w:r>
      <w:r>
        <w:t>constitute a waiver of any right or remedy arising from any other or subsequent breach of the</w:t>
      </w:r>
      <w:r>
        <w:rPr>
          <w:spacing w:val="-59"/>
        </w:rPr>
        <w:t xml:space="preserve"> </w:t>
      </w:r>
      <w:r>
        <w:t>Contract.</w:t>
      </w:r>
    </w:p>
    <w:p w14:paraId="26746B7D" w14:textId="77777777" w:rsidR="00207DA8" w:rsidRDefault="00207DA8">
      <w:pPr>
        <w:pStyle w:val="BodyText"/>
        <w:spacing w:before="10"/>
        <w:rPr>
          <w:sz w:val="20"/>
        </w:rPr>
      </w:pPr>
    </w:p>
    <w:p w14:paraId="574CB4FC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33" w:name="_bookmark31"/>
      <w:bookmarkEnd w:id="33"/>
      <w:r>
        <w:t>CUMULATIVE</w:t>
      </w:r>
      <w:r>
        <w:rPr>
          <w:spacing w:val="-11"/>
        </w:rPr>
        <w:t xml:space="preserve"> </w:t>
      </w:r>
      <w:r>
        <w:t>REMEDIES</w:t>
      </w:r>
    </w:p>
    <w:p w14:paraId="418800B0" w14:textId="77777777" w:rsidR="00207DA8" w:rsidRDefault="00207DA8">
      <w:pPr>
        <w:pStyle w:val="BodyText"/>
        <w:rPr>
          <w:b/>
          <w:sz w:val="21"/>
        </w:rPr>
      </w:pPr>
    </w:p>
    <w:p w14:paraId="7CD2A1C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852"/>
      </w:pPr>
      <w:r>
        <w:t>Except as otherwise expressly provided by the Contract, all remedies available to either</w:t>
      </w:r>
      <w:r>
        <w:rPr>
          <w:spacing w:val="1"/>
        </w:rPr>
        <w:t xml:space="preserve"> </w:t>
      </w:r>
      <w:r>
        <w:t>Party for breach of the Contract are cumulative and may be exercised concurrently or</w:t>
      </w:r>
      <w:r>
        <w:rPr>
          <w:spacing w:val="1"/>
        </w:rPr>
        <w:t xml:space="preserve"> </w:t>
      </w:r>
      <w:r>
        <w:t>separately, and the exercise of any one remedy shall not be deemed an el</w:t>
      </w:r>
      <w:r>
        <w:t>ection of such</w:t>
      </w:r>
      <w:r>
        <w:rPr>
          <w:spacing w:val="-59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exclusion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remedies.</w:t>
      </w:r>
    </w:p>
    <w:p w14:paraId="562855B0" w14:textId="77777777" w:rsidR="00207DA8" w:rsidRDefault="00207DA8">
      <w:p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7E7AB69A" w14:textId="77777777" w:rsidR="00207DA8" w:rsidRDefault="00207DA8">
      <w:pPr>
        <w:pStyle w:val="BodyText"/>
        <w:spacing w:before="7"/>
        <w:rPr>
          <w:sz w:val="12"/>
        </w:rPr>
      </w:pPr>
    </w:p>
    <w:p w14:paraId="40999B7E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94"/>
        <w:ind w:left="908" w:hanging="709"/>
      </w:pPr>
      <w:r>
        <w:t>FURTHER</w:t>
      </w:r>
      <w:r>
        <w:rPr>
          <w:spacing w:val="-2"/>
        </w:rPr>
        <w:t xml:space="preserve"> </w:t>
      </w:r>
      <w:r>
        <w:t>ASSURANCES</w:t>
      </w:r>
    </w:p>
    <w:p w14:paraId="38775929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1415715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63"/>
      </w:pPr>
      <w:r>
        <w:t>Each Party undertakes at the request of the other, and at the cost of the requesting party to</w:t>
      </w:r>
      <w:r>
        <w:rPr>
          <w:spacing w:val="1"/>
        </w:rPr>
        <w:t xml:space="preserve"> </w:t>
      </w:r>
      <w:r>
        <w:t>do all acts and execute all documents which may be necessary to give effect to the meaning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Contract.</w:t>
      </w:r>
    </w:p>
    <w:p w14:paraId="0E0ED9E8" w14:textId="77777777" w:rsidR="00207DA8" w:rsidRDefault="00207DA8">
      <w:pPr>
        <w:pStyle w:val="BodyText"/>
        <w:rPr>
          <w:sz w:val="21"/>
        </w:rPr>
      </w:pPr>
    </w:p>
    <w:p w14:paraId="7FE77C7F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VARIATION</w:t>
      </w:r>
    </w:p>
    <w:p w14:paraId="5A4345F3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711D25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973"/>
      </w:pPr>
      <w:r>
        <w:t>No variation of this agreement shall be effective unless it is in writing and signed by the</w:t>
      </w:r>
      <w:r>
        <w:rPr>
          <w:spacing w:val="-59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authorised representatives).</w:t>
      </w:r>
    </w:p>
    <w:p w14:paraId="472CC082" w14:textId="77777777" w:rsidR="00207DA8" w:rsidRDefault="00207DA8">
      <w:pPr>
        <w:pStyle w:val="BodyText"/>
        <w:spacing w:before="11"/>
        <w:rPr>
          <w:sz w:val="20"/>
        </w:rPr>
      </w:pPr>
    </w:p>
    <w:p w14:paraId="7CB0C768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SEVERABILITY</w:t>
      </w:r>
    </w:p>
    <w:p w14:paraId="3675C73A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0A01D06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611"/>
        <w:rPr>
          <w:rFonts w:ascii="Verdana"/>
        </w:rPr>
      </w:pPr>
      <w:r>
        <w:t>If any provision of the Contract is held invalid, illegal or unenforceable for any reason, such</w:t>
      </w:r>
      <w:r>
        <w:rPr>
          <w:spacing w:val="-59"/>
        </w:rPr>
        <w:t xml:space="preserve"> </w:t>
      </w:r>
      <w:r>
        <w:t>provis</w:t>
      </w:r>
      <w:r>
        <w:t>ion shall be severed and the remainder of the provisions hereof shall continue in full</w:t>
      </w:r>
      <w:r>
        <w:rPr>
          <w:spacing w:val="1"/>
        </w:rPr>
        <w:t xml:space="preserve"> </w:t>
      </w:r>
      <w:r>
        <w:t>force and effect as if the Contract had been executed with the invalid, illegal or</w:t>
      </w:r>
      <w:r>
        <w:rPr>
          <w:spacing w:val="1"/>
        </w:rPr>
        <w:t xml:space="preserve"> </w:t>
      </w:r>
      <w:r>
        <w:t>unenforceable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eliminated.</w:t>
      </w:r>
    </w:p>
    <w:p w14:paraId="7277ECC7" w14:textId="77777777" w:rsidR="00207DA8" w:rsidRDefault="00207DA8">
      <w:pPr>
        <w:pStyle w:val="BodyText"/>
        <w:spacing w:before="11"/>
        <w:rPr>
          <w:sz w:val="20"/>
        </w:rPr>
      </w:pPr>
    </w:p>
    <w:p w14:paraId="0961B9A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97"/>
        <w:rPr>
          <w:rFonts w:ascii="Verdana"/>
        </w:rPr>
      </w:pPr>
      <w:r>
        <w:t>In the event of a holding of invalidity so fundam</w:t>
      </w:r>
      <w:r>
        <w:t>ental as to prevent the accomplishment of the</w:t>
      </w:r>
      <w:r>
        <w:rPr>
          <w:spacing w:val="-59"/>
        </w:rPr>
        <w:t xml:space="preserve"> </w:t>
      </w:r>
      <w:r>
        <w:t>purpose of the Contract, the Customer and the Service Provider shall immediately</w:t>
      </w:r>
      <w:r>
        <w:rPr>
          <w:spacing w:val="1"/>
        </w:rPr>
        <w:t xml:space="preserve"> </w:t>
      </w:r>
      <w:r>
        <w:t>commence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faith negotiations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such invalidity.</w:t>
      </w:r>
    </w:p>
    <w:p w14:paraId="71AE6454" w14:textId="77777777" w:rsidR="00207DA8" w:rsidRDefault="00207DA8">
      <w:pPr>
        <w:pStyle w:val="BodyText"/>
        <w:spacing w:before="9"/>
        <w:rPr>
          <w:sz w:val="20"/>
        </w:rPr>
      </w:pPr>
    </w:p>
    <w:p w14:paraId="6BC31C65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MISTAKES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INFORMATION</w:t>
      </w:r>
    </w:p>
    <w:p w14:paraId="43136B93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45C9FEF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429"/>
      </w:pPr>
      <w:r>
        <w:t>The Service Provider shall be responsible f</w:t>
      </w:r>
      <w:r>
        <w:t>or the accuracy of all drawings, documentation</w:t>
      </w:r>
      <w:r>
        <w:rPr>
          <w:spacing w:val="1"/>
        </w:rPr>
        <w:t xml:space="preserve"> </w:t>
      </w:r>
      <w:r>
        <w:t>and information supplied to the Customer by the Service Provider in connection with the</w:t>
      </w:r>
      <w:r>
        <w:rPr>
          <w:spacing w:val="1"/>
        </w:rPr>
        <w:t xml:space="preserve"> </w:t>
      </w:r>
      <w:r>
        <w:t>supply of the Goods and/or Services and shall pay the Customer any extra costs occasioned</w:t>
      </w:r>
      <w:r>
        <w:rPr>
          <w:spacing w:val="-60"/>
        </w:rPr>
        <w:t xml:space="preserve"> </w:t>
      </w:r>
      <w:r>
        <w:t>by any discrepancies, errors or</w:t>
      </w:r>
      <w:r>
        <w:t xml:space="preserve"> omissions therein, except where such mistakes are the fault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Customer.</w:t>
      </w:r>
    </w:p>
    <w:p w14:paraId="2135056F" w14:textId="77777777" w:rsidR="00207DA8" w:rsidRDefault="00207DA8">
      <w:pPr>
        <w:pStyle w:val="BodyText"/>
        <w:spacing w:before="10"/>
        <w:rPr>
          <w:sz w:val="20"/>
        </w:rPr>
      </w:pPr>
    </w:p>
    <w:p w14:paraId="36BCCE44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SERVICE</w:t>
      </w:r>
      <w:r>
        <w:rPr>
          <w:spacing w:val="-2"/>
        </w:rPr>
        <w:t xml:space="preserve"> </w:t>
      </w:r>
      <w:r>
        <w:t>PROVIDER'S</w:t>
      </w:r>
      <w:r>
        <w:rPr>
          <w:spacing w:val="-3"/>
        </w:rPr>
        <w:t xml:space="preserve"> </w:t>
      </w:r>
      <w:r>
        <w:t>STATUS</w:t>
      </w:r>
    </w:p>
    <w:p w14:paraId="00ECADE2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54AA14BB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96"/>
      </w:pPr>
      <w:r>
        <w:t>At all times during the Contract Period the Service Provider shall be an independent</w:t>
      </w:r>
      <w:r>
        <w:rPr>
          <w:spacing w:val="1"/>
        </w:rPr>
        <w:t xml:space="preserve"> </w:t>
      </w:r>
      <w:r>
        <w:t>contractor and nothing in the Contract shall create a contract of employment, a relationship</w:t>
      </w:r>
      <w:r>
        <w:rPr>
          <w:spacing w:val="-59"/>
        </w:rPr>
        <w:t xml:space="preserve"> </w:t>
      </w:r>
      <w:r>
        <w:t>of agency or partnership or a joint venture between the Parties and, according</w:t>
      </w:r>
      <w:r>
        <w:t>ly, neither</w:t>
      </w:r>
      <w:r>
        <w:rPr>
          <w:spacing w:val="1"/>
        </w:rPr>
        <w:t xml:space="preserve"> </w:t>
      </w:r>
      <w:r>
        <w:t>Party shall be authorised to act in the name of, or on behalf of, or otherwise bind the other</w:t>
      </w:r>
      <w:r>
        <w:rPr>
          <w:spacing w:val="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save as</w:t>
      </w:r>
      <w:r>
        <w:rPr>
          <w:spacing w:val="1"/>
        </w:rPr>
        <w:t xml:space="preserve"> </w:t>
      </w:r>
      <w:r>
        <w:t>expressly</w:t>
      </w:r>
      <w:r>
        <w:rPr>
          <w:spacing w:val="-2"/>
        </w:rPr>
        <w:t xml:space="preserve"> </w:t>
      </w:r>
      <w:r>
        <w:t>permitted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60461305" w14:textId="77777777" w:rsidR="00207DA8" w:rsidRDefault="00207DA8">
      <w:pPr>
        <w:pStyle w:val="BodyText"/>
        <w:spacing w:before="10"/>
        <w:rPr>
          <w:sz w:val="20"/>
        </w:rPr>
      </w:pPr>
    </w:p>
    <w:p w14:paraId="2058774D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bookmarkStart w:id="34" w:name="_bookmark32"/>
      <w:bookmarkEnd w:id="34"/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</w:p>
    <w:p w14:paraId="570A21AC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08478E2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42"/>
        <w:rPr>
          <w:rFonts w:ascii="Verdana"/>
        </w:rPr>
      </w:pPr>
      <w:bookmarkStart w:id="35" w:name="_bookmark33"/>
      <w:bookmarkEnd w:id="35"/>
      <w:r>
        <w:t>The Service Provider shall take appropriate steps to ensure th</w:t>
      </w:r>
      <w:r>
        <w:t>at neither the Service Provider</w:t>
      </w:r>
      <w:r>
        <w:rPr>
          <w:spacing w:val="-60"/>
        </w:rPr>
        <w:t xml:space="preserve"> </w:t>
      </w:r>
      <w:r>
        <w:t>nor any Staff are placed in a position where (in the reasonable opinion of the Customer),</w:t>
      </w:r>
      <w:r>
        <w:rPr>
          <w:spacing w:val="1"/>
        </w:rPr>
        <w:t xml:space="preserve"> </w:t>
      </w:r>
      <w:r>
        <w:t>there is or may be an actual conflict, or a potential conflict, between the pecuniary or</w:t>
      </w:r>
      <w:r>
        <w:rPr>
          <w:spacing w:val="1"/>
        </w:rPr>
        <w:t xml:space="preserve"> </w:t>
      </w:r>
      <w:r>
        <w:t>personal interests of the Service Provider or</w:t>
      </w:r>
      <w:r>
        <w:t xml:space="preserve"> Staff and the duties owed to the Customer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provisions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Contract.</w:t>
      </w:r>
    </w:p>
    <w:p w14:paraId="6E52D402" w14:textId="77777777" w:rsidR="00207DA8" w:rsidRDefault="00207DA8">
      <w:pPr>
        <w:pStyle w:val="BodyText"/>
        <w:spacing w:before="1"/>
        <w:rPr>
          <w:sz w:val="21"/>
        </w:rPr>
      </w:pPr>
    </w:p>
    <w:p w14:paraId="2BF2ABD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376"/>
        <w:rPr>
          <w:rFonts w:ascii="Verdana"/>
        </w:rPr>
      </w:pPr>
      <w:r>
        <w:t>The Service Provider shall promptly notify the Customer (and provide full particulars to the</w:t>
      </w:r>
      <w:r>
        <w:rPr>
          <w:spacing w:val="1"/>
        </w:rPr>
        <w:t xml:space="preserve"> </w:t>
      </w:r>
      <w:r>
        <w:t>Customer)</w:t>
      </w:r>
      <w:r>
        <w:rPr>
          <w:spacing w:val="-3"/>
        </w:rPr>
        <w:t xml:space="preserve"> </w:t>
      </w:r>
      <w:r>
        <w:t>if any</w:t>
      </w:r>
      <w:r>
        <w:rPr>
          <w:spacing w:val="-1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2"/>
        </w:rPr>
        <w:t xml:space="preserve"> </w:t>
      </w:r>
      <w:hyperlink w:anchor="_bookmark33" w:history="1">
        <w:r>
          <w:t>37.1</w:t>
        </w:r>
        <w:r>
          <w:rPr>
            <w:spacing w:val="-3"/>
          </w:rPr>
          <w:t xml:space="preserve"> </w:t>
        </w:r>
      </w:hyperlink>
      <w:r>
        <w:t>above</w:t>
      </w:r>
      <w:r>
        <w:rPr>
          <w:spacing w:val="-2"/>
        </w:rPr>
        <w:t xml:space="preserve"> </w:t>
      </w:r>
      <w:r>
        <w:t>arises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foreseeable.</w:t>
      </w:r>
    </w:p>
    <w:p w14:paraId="0F516707" w14:textId="77777777" w:rsidR="00207DA8" w:rsidRDefault="00207DA8">
      <w:pPr>
        <w:pStyle w:val="BodyText"/>
        <w:spacing w:before="10"/>
        <w:rPr>
          <w:sz w:val="20"/>
        </w:rPr>
      </w:pPr>
    </w:p>
    <w:p w14:paraId="66835413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16"/>
        <w:rPr>
          <w:rFonts w:ascii="Verdana"/>
        </w:rPr>
      </w:pPr>
      <w:r>
        <w:t>The Customer reserves the right to terminate the Contract immediately by giving notice in</w:t>
      </w:r>
      <w:r>
        <w:rPr>
          <w:spacing w:val="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 and/or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other steps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deems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where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reasonable opinion of the Customer, there is or may be an actual conflict, or a potential</w:t>
      </w:r>
      <w:r>
        <w:rPr>
          <w:spacing w:val="1"/>
        </w:rPr>
        <w:t xml:space="preserve"> </w:t>
      </w:r>
      <w:r>
        <w:t>conflict,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pecuniary or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</w:p>
    <w:p w14:paraId="6313D4C8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183D9767" w14:textId="77777777" w:rsidR="00207DA8" w:rsidRDefault="00207DA8">
      <w:pPr>
        <w:pStyle w:val="BodyText"/>
        <w:spacing w:before="7"/>
        <w:rPr>
          <w:sz w:val="12"/>
        </w:rPr>
      </w:pPr>
    </w:p>
    <w:p w14:paraId="539F6901" w14:textId="77777777" w:rsidR="00207DA8" w:rsidRDefault="00326D19">
      <w:pPr>
        <w:pStyle w:val="BodyText"/>
        <w:spacing w:before="94"/>
        <w:ind w:left="1618" w:right="534"/>
      </w:pPr>
      <w:r>
        <w:t xml:space="preserve">owed to the Customer under the provisions of </w:t>
      </w:r>
      <w:r>
        <w:t>the Contract. The actions of the Customer</w:t>
      </w:r>
      <w:r>
        <w:rPr>
          <w:spacing w:val="1"/>
        </w:rPr>
        <w:t xml:space="preserve"> </w:t>
      </w:r>
      <w:r>
        <w:t>pursuant to this clause shall not prejudice or affect any right of action or remedy which shall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accrued or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thereafter</w:t>
      </w:r>
      <w:r>
        <w:rPr>
          <w:spacing w:val="-1"/>
        </w:rPr>
        <w:t xml:space="preserve"> </w:t>
      </w:r>
      <w:r>
        <w:t>accrue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either</w:t>
      </w:r>
      <w:r>
        <w:rPr>
          <w:spacing w:val="1"/>
        </w:rPr>
        <w:t xml:space="preserve"> </w:t>
      </w:r>
      <w:r>
        <w:t>party.</w:t>
      </w:r>
    </w:p>
    <w:p w14:paraId="2C821F3A" w14:textId="77777777" w:rsidR="00207DA8" w:rsidRDefault="00207DA8">
      <w:pPr>
        <w:pStyle w:val="BodyText"/>
        <w:rPr>
          <w:sz w:val="21"/>
        </w:rPr>
      </w:pPr>
    </w:p>
    <w:p w14:paraId="3783290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868"/>
        <w:rPr>
          <w:rFonts w:ascii="Verdana"/>
        </w:rPr>
      </w:pPr>
      <w:r>
        <w:t>This clause shall apply during the Contract Period and for a period of two (2) Years after</w:t>
      </w:r>
      <w:r>
        <w:rPr>
          <w:spacing w:val="-59"/>
        </w:rPr>
        <w:t xml:space="preserve"> </w:t>
      </w:r>
      <w:r>
        <w:t>expiry of</w:t>
      </w:r>
      <w:r>
        <w:rPr>
          <w:spacing w:val="-1"/>
        </w:rPr>
        <w:t xml:space="preserve"> </w:t>
      </w:r>
      <w:r>
        <w:t>the Contract</w:t>
      </w:r>
      <w:r>
        <w:rPr>
          <w:spacing w:val="2"/>
        </w:rPr>
        <w:t xml:space="preserve"> </w:t>
      </w:r>
      <w:r>
        <w:t>Period.</w:t>
      </w:r>
    </w:p>
    <w:p w14:paraId="118136F6" w14:textId="77777777" w:rsidR="00207DA8" w:rsidRDefault="00207DA8">
      <w:pPr>
        <w:pStyle w:val="BodyText"/>
        <w:spacing w:before="8"/>
        <w:rPr>
          <w:sz w:val="20"/>
        </w:rPr>
      </w:pPr>
    </w:p>
    <w:p w14:paraId="374D2F32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ENTIRE</w:t>
      </w:r>
      <w:r>
        <w:rPr>
          <w:spacing w:val="-4"/>
        </w:rPr>
        <w:t xml:space="preserve"> </w:t>
      </w:r>
      <w:r>
        <w:t>AGREEMENT</w:t>
      </w:r>
    </w:p>
    <w:p w14:paraId="3A6CA74B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30745D1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90"/>
        <w:rPr>
          <w:rFonts w:ascii="Verdana"/>
        </w:rPr>
      </w:pPr>
      <w:bookmarkStart w:id="36" w:name="_bookmark34"/>
      <w:bookmarkEnd w:id="36"/>
      <w:r>
        <w:t>This Contract constitutes the entire agreement and understanding between the Parties in</w:t>
      </w:r>
      <w:r>
        <w:rPr>
          <w:spacing w:val="-59"/>
        </w:rPr>
        <w:t xml:space="preserve"> </w:t>
      </w:r>
      <w:r>
        <w:t>respect of the matters deal</w:t>
      </w:r>
      <w:r>
        <w:t>t with in it and supersedes, cancels or nullifies any previous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 in</w:t>
      </w:r>
      <w:r>
        <w:rPr>
          <w:spacing w:val="-2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 such matters.</w:t>
      </w:r>
    </w:p>
    <w:p w14:paraId="46FE412C" w14:textId="77777777" w:rsidR="00207DA8" w:rsidRDefault="00207DA8">
      <w:pPr>
        <w:pStyle w:val="BodyText"/>
        <w:rPr>
          <w:sz w:val="21"/>
        </w:rPr>
      </w:pPr>
    </w:p>
    <w:p w14:paraId="3ABB9CB3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97"/>
        <w:rPr>
          <w:rFonts w:ascii="Verdana"/>
        </w:rPr>
      </w:pPr>
      <w:bookmarkStart w:id="37" w:name="_bookmark35"/>
      <w:bookmarkEnd w:id="37"/>
      <w:r>
        <w:t>Each of the Parties acknowledges and agrees that in entering into the Contract it does not</w:t>
      </w:r>
      <w:r>
        <w:rPr>
          <w:spacing w:val="1"/>
        </w:rPr>
        <w:t xml:space="preserve"> </w:t>
      </w:r>
      <w:r>
        <w:t>rely on, and shall have no remedy in respe</w:t>
      </w:r>
      <w:r>
        <w:t>ct of, any statement, representation, warranty or</w:t>
      </w:r>
      <w:r>
        <w:rPr>
          <w:spacing w:val="-59"/>
        </w:rPr>
        <w:t xml:space="preserve"> </w:t>
      </w:r>
      <w:r>
        <w:t>undertaking (whether negligently or innocently made) other than as expressly set out in the</w:t>
      </w:r>
      <w:r>
        <w:rPr>
          <w:spacing w:val="-59"/>
        </w:rPr>
        <w:t xml:space="preserve"> </w:t>
      </w:r>
      <w:r>
        <w:t>Contract.</w:t>
      </w:r>
    </w:p>
    <w:p w14:paraId="76F7E902" w14:textId="77777777" w:rsidR="00207DA8" w:rsidRDefault="00207DA8">
      <w:pPr>
        <w:pStyle w:val="BodyText"/>
        <w:spacing w:before="11"/>
        <w:rPr>
          <w:sz w:val="20"/>
        </w:rPr>
      </w:pPr>
    </w:p>
    <w:p w14:paraId="49AD7D15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acknowledges 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has:</w:t>
      </w:r>
    </w:p>
    <w:p w14:paraId="1A64B853" w14:textId="77777777" w:rsidR="00207DA8" w:rsidRDefault="00207DA8">
      <w:pPr>
        <w:pStyle w:val="BodyText"/>
        <w:spacing w:before="8"/>
        <w:rPr>
          <w:sz w:val="20"/>
        </w:rPr>
      </w:pPr>
    </w:p>
    <w:p w14:paraId="1D48FD91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hanging="1081"/>
        <w:rPr>
          <w:rFonts w:ascii="Verdana"/>
        </w:rPr>
      </w:pP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reliance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diligence</w:t>
      </w:r>
      <w:r>
        <w:rPr>
          <w:spacing w:val="-1"/>
        </w:rPr>
        <w:t xml:space="preserve"> </w:t>
      </w:r>
      <w:r>
        <w:t>alone; and</w:t>
      </w:r>
    </w:p>
    <w:p w14:paraId="670EA63D" w14:textId="77777777" w:rsidR="00207DA8" w:rsidRDefault="00207DA8">
      <w:pPr>
        <w:pStyle w:val="BodyText"/>
        <w:spacing w:before="10"/>
        <w:rPr>
          <w:sz w:val="20"/>
        </w:rPr>
      </w:pPr>
    </w:p>
    <w:p w14:paraId="2A34E32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9"/>
        </w:tabs>
        <w:spacing w:before="1"/>
        <w:ind w:left="2698" w:right="766" w:hanging="1080"/>
        <w:jc w:val="both"/>
        <w:rPr>
          <w:rFonts w:ascii="Verdana"/>
        </w:rPr>
      </w:pPr>
      <w:r>
        <w:t>received sufficient information required by it in order to determine whether it is</w:t>
      </w:r>
      <w:r>
        <w:rPr>
          <w:spacing w:val="-59"/>
        </w:rPr>
        <w:t xml:space="preserve"> </w:t>
      </w:r>
      <w:r>
        <w:t>able to provide the Goods and/or Services in accordance with the terms of the</w:t>
      </w:r>
      <w:r>
        <w:rPr>
          <w:spacing w:val="-59"/>
        </w:rPr>
        <w:t xml:space="preserve"> </w:t>
      </w:r>
      <w:r>
        <w:t>Contract.</w:t>
      </w:r>
    </w:p>
    <w:p w14:paraId="22C5B2D8" w14:textId="77777777" w:rsidR="00207DA8" w:rsidRDefault="00207DA8">
      <w:pPr>
        <w:pStyle w:val="BodyText"/>
        <w:spacing w:before="9"/>
        <w:rPr>
          <w:sz w:val="20"/>
        </w:rPr>
      </w:pPr>
    </w:p>
    <w:p w14:paraId="1F6FE6CA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1907"/>
        <w:rPr>
          <w:rFonts w:ascii="Verdana"/>
        </w:rPr>
      </w:pPr>
      <w:r>
        <w:t xml:space="preserve">Nothing in clauses </w:t>
      </w:r>
      <w:hyperlink w:anchor="_bookmark34" w:history="1">
        <w:r>
          <w:t xml:space="preserve">38.1 </w:t>
        </w:r>
      </w:hyperlink>
      <w:r>
        <w:t xml:space="preserve">and </w:t>
      </w:r>
      <w:hyperlink w:anchor="_bookmark35" w:history="1">
        <w:r>
          <w:t xml:space="preserve">38.2 </w:t>
        </w:r>
      </w:hyperlink>
      <w:r>
        <w:t>shall operate to exclude Fraud or fraudulent</w:t>
      </w:r>
      <w:r>
        <w:rPr>
          <w:spacing w:val="-59"/>
        </w:rPr>
        <w:t xml:space="preserve"> </w:t>
      </w:r>
      <w:r>
        <w:t>misrepresentation.</w:t>
      </w:r>
    </w:p>
    <w:p w14:paraId="7829CC3B" w14:textId="77777777" w:rsidR="00207DA8" w:rsidRDefault="00207DA8">
      <w:pPr>
        <w:pStyle w:val="BodyText"/>
        <w:spacing w:before="10"/>
        <w:rPr>
          <w:sz w:val="20"/>
        </w:rPr>
      </w:pPr>
    </w:p>
    <w:p w14:paraId="6BEBD7D1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574"/>
        <w:rPr>
          <w:rFonts w:ascii="Verdana"/>
        </w:rPr>
      </w:pPr>
      <w:r>
        <w:t>The Contract may be executed in counterparts each of which when executed and delivered</w:t>
      </w:r>
      <w:r>
        <w:rPr>
          <w:spacing w:val="-59"/>
        </w:rPr>
        <w:t xml:space="preserve"> </w:t>
      </w:r>
      <w:r>
        <w:t xml:space="preserve">shall constitute an original, </w:t>
      </w:r>
      <w:r>
        <w:t>but all counterparts together shall constitute one and the same</w:t>
      </w:r>
      <w:r>
        <w:rPr>
          <w:spacing w:val="1"/>
        </w:rPr>
        <w:t xml:space="preserve"> </w:t>
      </w:r>
      <w:r>
        <w:t>instrument.</w:t>
      </w:r>
    </w:p>
    <w:p w14:paraId="1E0D2375" w14:textId="77777777" w:rsidR="00207DA8" w:rsidRDefault="00207DA8">
      <w:pPr>
        <w:pStyle w:val="BodyText"/>
        <w:spacing w:before="9"/>
        <w:rPr>
          <w:sz w:val="20"/>
        </w:rPr>
      </w:pPr>
    </w:p>
    <w:p w14:paraId="7AADD4FE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1"/>
        <w:ind w:left="908" w:hanging="709"/>
      </w:pPr>
      <w:r>
        <w:t>THE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(RIGHTS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1999</w:t>
      </w:r>
    </w:p>
    <w:p w14:paraId="16BD86AF" w14:textId="77777777" w:rsidR="00207DA8" w:rsidRDefault="00207DA8">
      <w:pPr>
        <w:pStyle w:val="BodyText"/>
        <w:spacing w:before="10"/>
        <w:rPr>
          <w:b/>
          <w:sz w:val="20"/>
        </w:rPr>
      </w:pPr>
    </w:p>
    <w:p w14:paraId="64A2138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515"/>
        <w:rPr>
          <w:rFonts w:ascii="Verdana"/>
        </w:rPr>
      </w:pPr>
      <w:r>
        <w:t>A person who is not a Party to the Contract except ESPO in relation to its right to claim</w:t>
      </w:r>
      <w:r>
        <w:rPr>
          <w:spacing w:val="1"/>
        </w:rPr>
        <w:t xml:space="preserve"> </w:t>
      </w:r>
      <w:r>
        <w:t>retrospective rebate from the Service Provider under the payment clause has no right under</w:t>
      </w:r>
      <w:r>
        <w:rPr>
          <w:spacing w:val="-60"/>
        </w:rPr>
        <w:t xml:space="preserve"> </w:t>
      </w:r>
      <w:r>
        <w:t>the Contracts (Rights of Third Parties) Act 1999 to enforce any of its provisions which,</w:t>
      </w:r>
      <w:r>
        <w:rPr>
          <w:spacing w:val="1"/>
        </w:rPr>
        <w:t xml:space="preserve"> </w:t>
      </w:r>
      <w:r>
        <w:t>expressly or by implication, confer a benefit on him, without the prior writ</w:t>
      </w:r>
      <w:r>
        <w:t>ten agreement of</w:t>
      </w:r>
      <w:r>
        <w:rPr>
          <w:spacing w:val="1"/>
        </w:rPr>
        <w:t xml:space="preserve"> </w:t>
      </w:r>
      <w:r>
        <w:t>the Parties, but this does not affect any right or remedy of any person which exists or is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otherwise than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Act.</w:t>
      </w:r>
    </w:p>
    <w:p w14:paraId="692CE51E" w14:textId="77777777" w:rsidR="00207DA8" w:rsidRDefault="00207DA8">
      <w:pPr>
        <w:pStyle w:val="BodyText"/>
        <w:spacing w:before="11"/>
        <w:rPr>
          <w:sz w:val="20"/>
        </w:rPr>
      </w:pPr>
    </w:p>
    <w:p w14:paraId="321771B7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r>
        <w:t>NOT</w:t>
      </w:r>
      <w:r>
        <w:rPr>
          <w:spacing w:val="-1"/>
        </w:rPr>
        <w:t xml:space="preserve"> </w:t>
      </w:r>
      <w:r>
        <w:t>USED</w:t>
      </w:r>
    </w:p>
    <w:p w14:paraId="45C3DCF2" w14:textId="77777777" w:rsidR="00207DA8" w:rsidRDefault="00207DA8">
      <w:pPr>
        <w:pStyle w:val="BodyText"/>
        <w:spacing w:before="9"/>
        <w:rPr>
          <w:sz w:val="20"/>
        </w:rPr>
      </w:pPr>
    </w:p>
    <w:p w14:paraId="32BC1E1E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02"/>
        <w:rPr>
          <w:rFonts w:ascii="Verdana"/>
        </w:rPr>
      </w:pPr>
      <w:r>
        <w:t>No consent of any third party is necessary for any rescission, variation (including any re</w:t>
      </w:r>
      <w:r>
        <w:t>lease</w:t>
      </w:r>
      <w:r>
        <w:rPr>
          <w:spacing w:val="-59"/>
        </w:rPr>
        <w:t xml:space="preserve"> </w:t>
      </w:r>
      <w:r>
        <w:t>or compromise in whole or in part of liability) or termination of this Contract or any one or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clauses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it.</w:t>
      </w:r>
    </w:p>
    <w:p w14:paraId="762D34F9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60" w:left="520" w:header="722" w:footer="1394" w:gutter="0"/>
          <w:cols w:space="720"/>
        </w:sectPr>
      </w:pPr>
    </w:p>
    <w:p w14:paraId="6A270B90" w14:textId="77777777" w:rsidR="00207DA8" w:rsidRDefault="00207DA8">
      <w:pPr>
        <w:pStyle w:val="BodyText"/>
        <w:spacing w:before="7"/>
        <w:rPr>
          <w:sz w:val="12"/>
        </w:rPr>
      </w:pPr>
    </w:p>
    <w:p w14:paraId="3B396DDE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spacing w:before="94"/>
        <w:ind w:left="908" w:hanging="709"/>
      </w:pPr>
      <w:bookmarkStart w:id="38" w:name="_bookmark36"/>
      <w:bookmarkEnd w:id="38"/>
      <w:r>
        <w:t>NOTICES</w:t>
      </w:r>
    </w:p>
    <w:p w14:paraId="1F6C9E98" w14:textId="77777777" w:rsidR="00207DA8" w:rsidRDefault="00207DA8">
      <w:pPr>
        <w:pStyle w:val="BodyText"/>
        <w:spacing w:before="11"/>
        <w:rPr>
          <w:b/>
          <w:sz w:val="20"/>
        </w:rPr>
      </w:pPr>
    </w:p>
    <w:p w14:paraId="14BE39F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88"/>
        <w:rPr>
          <w:rFonts w:ascii="Verdana"/>
        </w:rPr>
      </w:pPr>
      <w:r>
        <w:t>Except as otherwise expressly provided within the Contract, no notice or other</w:t>
      </w:r>
      <w:r>
        <w:rPr>
          <w:spacing w:val="1"/>
        </w:rPr>
        <w:t xml:space="preserve"> </w:t>
      </w:r>
      <w:r>
        <w:t>communication from one Party to the other shall have any validity under the Contract unless</w:t>
      </w:r>
      <w:r>
        <w:rPr>
          <w:spacing w:val="-59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 writing by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sending the</w:t>
      </w:r>
      <w:r>
        <w:rPr>
          <w:spacing w:val="-2"/>
        </w:rPr>
        <w:t xml:space="preserve"> </w:t>
      </w:r>
      <w:r>
        <w:t>communication.</w:t>
      </w:r>
    </w:p>
    <w:p w14:paraId="115C1B2A" w14:textId="77777777" w:rsidR="00207DA8" w:rsidRDefault="00207DA8">
      <w:pPr>
        <w:pStyle w:val="BodyText"/>
        <w:spacing w:before="9"/>
        <w:rPr>
          <w:sz w:val="20"/>
        </w:rPr>
      </w:pPr>
    </w:p>
    <w:p w14:paraId="5EB1B80C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442"/>
        <w:rPr>
          <w:rFonts w:ascii="Verdana"/>
        </w:rPr>
      </w:pPr>
      <w:bookmarkStart w:id="39" w:name="_bookmark37"/>
      <w:bookmarkEnd w:id="39"/>
      <w:r>
        <w:t>Any notice o</w:t>
      </w:r>
      <w:r>
        <w:t>r other communication which is to be given by either Party to the other shall be</w:t>
      </w:r>
      <w:r>
        <w:rPr>
          <w:spacing w:val="1"/>
        </w:rPr>
        <w:t xml:space="preserve"> </w:t>
      </w:r>
      <w:r>
        <w:t>given by letter (sent by hand, post, registered post or by the recorded delivery service), or by</w:t>
      </w:r>
      <w:r>
        <w:rPr>
          <w:spacing w:val="-60"/>
        </w:rPr>
        <w:t xml:space="preserve"> </w:t>
      </w:r>
      <w:r>
        <w:t>electronic mail (confirmed by letter). Such letters shall be addressed to the other Party in the</w:t>
      </w:r>
      <w:r>
        <w:rPr>
          <w:spacing w:val="-59"/>
        </w:rPr>
        <w:t xml:space="preserve"> </w:t>
      </w:r>
      <w:r>
        <w:t xml:space="preserve">manner referred to in clause </w:t>
      </w:r>
      <w:hyperlink w:anchor="_bookmark38" w:history="1">
        <w:r>
          <w:t>40.3</w:t>
        </w:r>
      </w:hyperlink>
      <w:r>
        <w:t>. Provided the relevant communication is not returned as</w:t>
      </w:r>
      <w:r>
        <w:rPr>
          <w:spacing w:val="1"/>
        </w:rPr>
        <w:t xml:space="preserve"> </w:t>
      </w:r>
      <w:r>
        <w:t>undelivered, the notice or communicati</w:t>
      </w:r>
      <w:r>
        <w:t>on shall be deemed to have been given two (2)</w:t>
      </w:r>
      <w:r>
        <w:rPr>
          <w:spacing w:val="1"/>
        </w:rPr>
        <w:t xml:space="preserve"> </w:t>
      </w:r>
      <w:r>
        <w:t>Working Days after the day on which the letter was posted, or four (4) hours, in the case of</w:t>
      </w:r>
      <w:r>
        <w:rPr>
          <w:spacing w:val="1"/>
        </w:rPr>
        <w:t xml:space="preserve"> </w:t>
      </w:r>
      <w:r>
        <w:t>electronic mail or sooner where the other Party acknowledges receipt of such letters,</w:t>
      </w:r>
      <w:r>
        <w:rPr>
          <w:spacing w:val="1"/>
        </w:rPr>
        <w:t xml:space="preserve"> </w:t>
      </w:r>
      <w:r>
        <w:t>facsimile</w:t>
      </w:r>
      <w:r>
        <w:rPr>
          <w:spacing w:val="-1"/>
        </w:rPr>
        <w:t xml:space="preserve"> </w:t>
      </w:r>
      <w:r>
        <w:t>transmission or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mail.</w:t>
      </w:r>
    </w:p>
    <w:p w14:paraId="6D05CB64" w14:textId="77777777" w:rsidR="00207DA8" w:rsidRDefault="00207DA8">
      <w:pPr>
        <w:pStyle w:val="BodyText"/>
        <w:rPr>
          <w:sz w:val="21"/>
        </w:rPr>
      </w:pPr>
    </w:p>
    <w:p w14:paraId="21D9527D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9"/>
        </w:tabs>
        <w:spacing w:before="1"/>
        <w:ind w:right="1024" w:hanging="567"/>
        <w:rPr>
          <w:rFonts w:ascii="Verdana"/>
        </w:rPr>
      </w:pPr>
      <w:bookmarkStart w:id="40" w:name="_bookmark38"/>
      <w:bookmarkEnd w:id="40"/>
      <w:r>
        <w:t xml:space="preserve">For the purposes of clause </w:t>
      </w:r>
      <w:hyperlink w:anchor="_bookmark37" w:history="1">
        <w:r>
          <w:t>40.2</w:t>
        </w:r>
      </w:hyperlink>
      <w:r>
        <w:t>, the address, email address of each Party shall be the</w:t>
      </w:r>
      <w:r>
        <w:rPr>
          <w:spacing w:val="-59"/>
        </w:rPr>
        <w:t xml:space="preserve"> </w:t>
      </w:r>
      <w:r>
        <w:t>address and email address set out in the Master Contract Schedule and/or any other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Document.</w:t>
      </w:r>
    </w:p>
    <w:p w14:paraId="2BD07051" w14:textId="77777777" w:rsidR="00207DA8" w:rsidRDefault="00207DA8">
      <w:pPr>
        <w:pStyle w:val="BodyText"/>
        <w:spacing w:before="8"/>
        <w:rPr>
          <w:sz w:val="20"/>
        </w:rPr>
      </w:pPr>
    </w:p>
    <w:p w14:paraId="519E89DF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636"/>
        <w:rPr>
          <w:rFonts w:ascii="Verdana"/>
        </w:rPr>
      </w:pPr>
      <w:r>
        <w:t>Either Party m</w:t>
      </w:r>
      <w:r>
        <w:t>ay change its address for service by serving a notice in accordance with this</w:t>
      </w:r>
      <w:r>
        <w:rPr>
          <w:spacing w:val="-59"/>
        </w:rPr>
        <w:t xml:space="preserve"> </w:t>
      </w:r>
      <w:r>
        <w:t>clause.</w:t>
      </w:r>
    </w:p>
    <w:p w14:paraId="3621239F" w14:textId="77777777" w:rsidR="00207DA8" w:rsidRDefault="00207DA8">
      <w:pPr>
        <w:pStyle w:val="BodyText"/>
        <w:spacing w:before="10"/>
        <w:rPr>
          <w:sz w:val="20"/>
        </w:rPr>
      </w:pPr>
    </w:p>
    <w:p w14:paraId="356ECDB8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LEGISLATIVE</w:t>
      </w:r>
      <w:r>
        <w:rPr>
          <w:spacing w:val="-6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REORGANISATION</w:t>
      </w:r>
    </w:p>
    <w:p w14:paraId="1FD5FA50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669EEA20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ind w:right="744"/>
      </w:pPr>
      <w:r>
        <w:t>The Service Provider shall neither be relieved of its obligations under this Contract nor be</w:t>
      </w:r>
      <w:r>
        <w:rPr>
          <w:spacing w:val="-59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increas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change in law.</w:t>
      </w:r>
    </w:p>
    <w:p w14:paraId="217B0238" w14:textId="77777777" w:rsidR="00207DA8" w:rsidRDefault="00207DA8">
      <w:pPr>
        <w:pStyle w:val="BodyText"/>
        <w:spacing w:before="10"/>
        <w:rPr>
          <w:sz w:val="20"/>
        </w:rPr>
      </w:pPr>
    </w:p>
    <w:p w14:paraId="33CD97F8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spacing w:before="1"/>
        <w:ind w:right="443"/>
      </w:pPr>
      <w:r>
        <w:t>The Parties acknowledge that during the Term of this Contract the local government</w:t>
      </w:r>
      <w:r>
        <w:rPr>
          <w:spacing w:val="1"/>
        </w:rPr>
        <w:t xml:space="preserve"> </w:t>
      </w:r>
      <w:r>
        <w:t>structure in the Customer’s administrative areas may be subject to change. These</w:t>
      </w:r>
      <w:r>
        <w:rPr>
          <w:spacing w:val="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this Contract</w:t>
      </w:r>
      <w:r>
        <w:rPr>
          <w:spacing w:val="-59"/>
        </w:rPr>
        <w:t xml:space="preserve"> </w:t>
      </w:r>
      <w:r>
        <w:t>and/or seek its potential variation with any successor or assignee of the Customer</w:t>
      </w:r>
      <w:r>
        <w:t>. The</w:t>
      </w:r>
      <w:r>
        <w:rPr>
          <w:spacing w:val="1"/>
        </w:rPr>
        <w:t xml:space="preserve"> </w:t>
      </w:r>
      <w:r>
        <w:t>Customer shall not be liable for any loss of any kind including, but not limited to, lost</w:t>
      </w:r>
      <w:r>
        <w:rPr>
          <w:spacing w:val="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arise as a</w:t>
      </w:r>
      <w:r>
        <w:rPr>
          <w:spacing w:val="-2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reorganisation.</w:t>
      </w:r>
    </w:p>
    <w:p w14:paraId="202FEFD9" w14:textId="77777777" w:rsidR="00207DA8" w:rsidRDefault="00207DA8">
      <w:pPr>
        <w:pStyle w:val="BodyText"/>
        <w:spacing w:before="9"/>
        <w:rPr>
          <w:sz w:val="20"/>
        </w:rPr>
      </w:pPr>
    </w:p>
    <w:p w14:paraId="4242E296" w14:textId="77777777" w:rsidR="00207DA8" w:rsidRDefault="00326D19">
      <w:pPr>
        <w:pStyle w:val="Heading1"/>
        <w:numPr>
          <w:ilvl w:val="0"/>
          <w:numId w:val="16"/>
        </w:numPr>
        <w:tabs>
          <w:tab w:val="left" w:pos="908"/>
          <w:tab w:val="left" w:pos="909"/>
        </w:tabs>
        <w:ind w:left="908" w:hanging="709"/>
      </w:pPr>
      <w:r>
        <w:t>DISPUTES</w:t>
      </w:r>
      <w:r>
        <w:rPr>
          <w:spacing w:val="-3"/>
        </w:rPr>
        <w:t xml:space="preserve"> </w:t>
      </w:r>
      <w:r>
        <w:t>AND LAW</w:t>
      </w:r>
    </w:p>
    <w:p w14:paraId="05F814D9" w14:textId="77777777" w:rsidR="00207DA8" w:rsidRDefault="00207DA8">
      <w:pPr>
        <w:pStyle w:val="BodyText"/>
        <w:spacing w:before="2"/>
        <w:rPr>
          <w:b/>
          <w:sz w:val="21"/>
        </w:rPr>
      </w:pPr>
    </w:p>
    <w:p w14:paraId="7BF0C786" w14:textId="77777777" w:rsidR="00207DA8" w:rsidRDefault="00326D19">
      <w:pPr>
        <w:pStyle w:val="ListParagraph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  <w:b/>
        </w:rPr>
      </w:pPr>
      <w:r>
        <w:rPr>
          <w:b/>
        </w:rPr>
        <w:t>Governing</w:t>
      </w:r>
      <w:r>
        <w:rPr>
          <w:b/>
          <w:spacing w:val="-1"/>
        </w:rPr>
        <w:t xml:space="preserve"> </w:t>
      </w:r>
      <w:r>
        <w:rPr>
          <w:b/>
        </w:rPr>
        <w:t>Law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Jurisdiction</w:t>
      </w:r>
    </w:p>
    <w:p w14:paraId="69596ACF" w14:textId="77777777" w:rsidR="00207DA8" w:rsidRDefault="00207DA8">
      <w:pPr>
        <w:pStyle w:val="BodyText"/>
        <w:spacing w:before="6"/>
        <w:rPr>
          <w:b/>
          <w:sz w:val="20"/>
        </w:rPr>
      </w:pPr>
    </w:p>
    <w:p w14:paraId="1992323E" w14:textId="77777777" w:rsidR="00207DA8" w:rsidRDefault="00326D19">
      <w:pPr>
        <w:pStyle w:val="BodyText"/>
        <w:ind w:left="1640" w:right="423"/>
      </w:pPr>
      <w:r>
        <w:t>The Contract shall be governed by and interpreted in accordance with the laws of England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 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English courts</w:t>
      </w:r>
      <w:r>
        <w:rPr>
          <w:spacing w:val="-59"/>
        </w:rPr>
        <w:t xml:space="preserve"> </w:t>
      </w:r>
      <w:r>
        <w:t>any dispute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arises in</w:t>
      </w:r>
      <w:r>
        <w:rPr>
          <w:spacing w:val="-2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Contract.</w:t>
      </w:r>
    </w:p>
    <w:p w14:paraId="12116FDA" w14:textId="77777777" w:rsidR="00207DA8" w:rsidRDefault="00207DA8">
      <w:pPr>
        <w:pStyle w:val="BodyText"/>
        <w:spacing w:before="3"/>
        <w:rPr>
          <w:sz w:val="21"/>
        </w:rPr>
      </w:pPr>
    </w:p>
    <w:p w14:paraId="6B28142D" w14:textId="77777777" w:rsidR="00207DA8" w:rsidRDefault="00326D19">
      <w:pPr>
        <w:pStyle w:val="Heading1"/>
        <w:numPr>
          <w:ilvl w:val="1"/>
          <w:numId w:val="16"/>
        </w:numPr>
        <w:tabs>
          <w:tab w:val="left" w:pos="1618"/>
          <w:tab w:val="left" w:pos="1619"/>
        </w:tabs>
        <w:rPr>
          <w:rFonts w:ascii="Verdana"/>
        </w:rPr>
      </w:pPr>
      <w:bookmarkStart w:id="41" w:name="_bookmark39"/>
      <w:bookmarkEnd w:id="41"/>
      <w:r>
        <w:t>Dispute</w:t>
      </w:r>
      <w:r>
        <w:rPr>
          <w:spacing w:val="-3"/>
        </w:rPr>
        <w:t xml:space="preserve"> </w:t>
      </w:r>
      <w:r>
        <w:t>Resolut</w:t>
      </w:r>
      <w:r>
        <w:t>ion</w:t>
      </w:r>
    </w:p>
    <w:p w14:paraId="719ECEC9" w14:textId="77777777" w:rsidR="00207DA8" w:rsidRDefault="00207DA8">
      <w:pPr>
        <w:pStyle w:val="BodyText"/>
        <w:spacing w:before="9"/>
        <w:rPr>
          <w:b/>
          <w:sz w:val="20"/>
        </w:rPr>
      </w:pPr>
    </w:p>
    <w:p w14:paraId="77962676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547" w:hanging="1080"/>
        <w:rPr>
          <w:rFonts w:ascii="Verdana" w:hAnsi="Verdana"/>
        </w:rPr>
      </w:pPr>
      <w:bookmarkStart w:id="42" w:name="_bookmark40"/>
      <w:bookmarkEnd w:id="42"/>
      <w:r>
        <w:t>The Parties shall attempt in good faith to negotiate a settlement to any dispute</w:t>
      </w:r>
      <w:r>
        <w:rPr>
          <w:spacing w:val="1"/>
        </w:rPr>
        <w:t xml:space="preserve"> </w:t>
      </w:r>
      <w:r>
        <w:t>between them arising out of or in connection with the Contract within twenty (20)</w:t>
      </w:r>
      <w:r>
        <w:rPr>
          <w:spacing w:val="-59"/>
        </w:rPr>
        <w:t xml:space="preserve"> </w:t>
      </w:r>
      <w:r>
        <w:t>Working Days of either Party notifying the other of the dispute and such efforts</w:t>
      </w:r>
      <w:r>
        <w:rPr>
          <w:spacing w:val="1"/>
        </w:rPr>
        <w:t xml:space="preserve"> </w:t>
      </w:r>
      <w:r>
        <w:t>shall involve the escalation of the dispute to the level of the Customer’s</w:t>
      </w:r>
      <w:r>
        <w:rPr>
          <w:spacing w:val="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 Provider’s</w:t>
      </w:r>
      <w:r>
        <w:rPr>
          <w:spacing w:val="-3"/>
        </w:rPr>
        <w:t xml:space="preserve"> </w:t>
      </w:r>
      <w:r>
        <w:t>Representative.</w:t>
      </w:r>
    </w:p>
    <w:p w14:paraId="407B23F1" w14:textId="77777777" w:rsidR="00207DA8" w:rsidRDefault="00207DA8">
      <w:pPr>
        <w:pStyle w:val="BodyText"/>
        <w:spacing w:before="9"/>
        <w:rPr>
          <w:sz w:val="20"/>
        </w:rPr>
      </w:pPr>
    </w:p>
    <w:p w14:paraId="1CCE05B5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"/>
        <w:ind w:left="2698" w:right="625" w:hanging="1080"/>
        <w:rPr>
          <w:rFonts w:ascii="Verdana"/>
        </w:rPr>
      </w:pPr>
      <w:r>
        <w:t>Nothing in this dispute resolution procedure shall prevent the Parties from</w:t>
      </w:r>
      <w:r>
        <w:rPr>
          <w:spacing w:val="1"/>
        </w:rPr>
        <w:t xml:space="preserve"> </w:t>
      </w:r>
      <w:r>
        <w:t>seeking from any court of competent jurisdiction an interim order restraining the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any act or</w:t>
      </w:r>
      <w:r>
        <w:rPr>
          <w:spacing w:val="-2"/>
        </w:rPr>
        <w:t xml:space="preserve"> </w:t>
      </w:r>
      <w:r>
        <w:t>compelling 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act.</w:t>
      </w:r>
    </w:p>
    <w:p w14:paraId="429CDF30" w14:textId="77777777" w:rsidR="00207DA8" w:rsidRDefault="00207DA8">
      <w:pPr>
        <w:rPr>
          <w:rFonts w:ascii="Verdana"/>
        </w:rPr>
        <w:sectPr w:rsidR="00207DA8">
          <w:pgSz w:w="11910" w:h="16840"/>
          <w:pgMar w:top="1540" w:right="340" w:bottom="1600" w:left="520" w:header="722" w:footer="1394" w:gutter="0"/>
          <w:cols w:space="720"/>
        </w:sectPr>
      </w:pPr>
    </w:p>
    <w:p w14:paraId="631CDF97" w14:textId="77777777" w:rsidR="00207DA8" w:rsidRDefault="00207DA8">
      <w:pPr>
        <w:pStyle w:val="BodyText"/>
        <w:spacing w:before="2"/>
        <w:rPr>
          <w:sz w:val="12"/>
        </w:rPr>
      </w:pPr>
    </w:p>
    <w:p w14:paraId="3E3C3277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spacing w:before="101"/>
        <w:ind w:left="2698" w:right="860" w:hanging="1080"/>
        <w:rPr>
          <w:rFonts w:ascii="Verdana"/>
        </w:rPr>
      </w:pPr>
      <w:r>
        <w:t xml:space="preserve">If </w:t>
      </w:r>
      <w:r>
        <w:t xml:space="preserve">the dispute cannot be resolved by the Parties pursuant to clause </w:t>
      </w:r>
      <w:hyperlink w:anchor="_bookmark40" w:history="1">
        <w:r>
          <w:t xml:space="preserve">42.2.1 </w:t>
        </w:r>
      </w:hyperlink>
      <w:r>
        <w:t>the</w:t>
      </w:r>
      <w:r>
        <w:rPr>
          <w:spacing w:val="-59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refer it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mediation 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</w:p>
    <w:p w14:paraId="525E0385" w14:textId="77777777" w:rsidR="00207DA8" w:rsidRDefault="00326D19">
      <w:pPr>
        <w:pStyle w:val="BodyText"/>
        <w:spacing w:line="251" w:lineRule="exact"/>
        <w:ind w:left="2698"/>
      </w:pPr>
      <w:hyperlink w:anchor="_bookmark41" w:history="1">
        <w:r>
          <w:t>42.2.5</w:t>
        </w:r>
        <w:r>
          <w:rPr>
            <w:spacing w:val="-1"/>
          </w:rPr>
          <w:t xml:space="preserve"> </w:t>
        </w:r>
      </w:hyperlink>
      <w:r>
        <w:t>unless:</w:t>
      </w:r>
    </w:p>
    <w:p w14:paraId="31FE71E4" w14:textId="77777777" w:rsidR="00207DA8" w:rsidRDefault="00207DA8">
      <w:pPr>
        <w:pStyle w:val="BodyText"/>
        <w:spacing w:before="9"/>
        <w:rPr>
          <w:sz w:val="20"/>
        </w:rPr>
      </w:pPr>
    </w:p>
    <w:p w14:paraId="19BA59C1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ind w:left="3745" w:right="377" w:hanging="1026"/>
        <w:jc w:val="left"/>
      </w:pPr>
      <w:r>
        <w:t>the Customer considers that the dispute is not suitable for resolution by</w:t>
      </w:r>
      <w:r>
        <w:rPr>
          <w:spacing w:val="-59"/>
        </w:rPr>
        <w:t xml:space="preserve"> </w:t>
      </w:r>
      <w:r>
        <w:t>mediation;</w:t>
      </w:r>
      <w:r>
        <w:rPr>
          <w:spacing w:val="-1"/>
        </w:rPr>
        <w:t xml:space="preserve"> </w:t>
      </w:r>
      <w:r>
        <w:t>or</w:t>
      </w:r>
    </w:p>
    <w:p w14:paraId="69BCABCD" w14:textId="77777777" w:rsidR="00207DA8" w:rsidRDefault="00207DA8">
      <w:pPr>
        <w:pStyle w:val="BodyText"/>
        <w:spacing w:before="10"/>
        <w:rPr>
          <w:sz w:val="20"/>
        </w:rPr>
      </w:pPr>
    </w:p>
    <w:p w14:paraId="74C84D6D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ind w:left="3745" w:hanging="1026"/>
        <w:jc w:val="left"/>
      </w:pPr>
      <w:r>
        <w:t>the</w:t>
      </w:r>
      <w:r>
        <w:rPr>
          <w:spacing w:val="-1"/>
        </w:rPr>
        <w:t xml:space="preserve"> </w:t>
      </w:r>
      <w:r>
        <w:t>Service Provider does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mediation.</w:t>
      </w:r>
    </w:p>
    <w:p w14:paraId="2D28C23C" w14:textId="77777777" w:rsidR="00207DA8" w:rsidRDefault="00207DA8">
      <w:pPr>
        <w:pStyle w:val="BodyText"/>
        <w:rPr>
          <w:sz w:val="21"/>
        </w:rPr>
      </w:pPr>
    </w:p>
    <w:p w14:paraId="21C919BF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right="432" w:hanging="1080"/>
        <w:rPr>
          <w:rFonts w:ascii="Verdana"/>
        </w:rPr>
      </w:pPr>
      <w:r>
        <w:t>The obligations of the Parties under the Contract shall not be suspended, cease</w:t>
      </w:r>
      <w:r>
        <w:rPr>
          <w:spacing w:val="1"/>
        </w:rPr>
        <w:t xml:space="preserve"> </w:t>
      </w:r>
      <w:r>
        <w:t xml:space="preserve">or be delayed by the reference of a </w:t>
      </w:r>
      <w:r>
        <w:t>dispute to mediation and the Service Provider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 fully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 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times.</w:t>
      </w:r>
    </w:p>
    <w:p w14:paraId="0F7357C3" w14:textId="77777777" w:rsidR="00207DA8" w:rsidRDefault="00207DA8">
      <w:pPr>
        <w:pStyle w:val="BodyText"/>
        <w:rPr>
          <w:sz w:val="21"/>
        </w:rPr>
      </w:pPr>
    </w:p>
    <w:p w14:paraId="54F0940C" w14:textId="77777777" w:rsidR="00207DA8" w:rsidRDefault="00326D19">
      <w:pPr>
        <w:pStyle w:val="ListParagraph"/>
        <w:numPr>
          <w:ilvl w:val="2"/>
          <w:numId w:val="16"/>
        </w:numPr>
        <w:tabs>
          <w:tab w:val="left" w:pos="2698"/>
          <w:tab w:val="left" w:pos="2699"/>
        </w:tabs>
        <w:ind w:left="2698" w:hanging="1081"/>
        <w:rPr>
          <w:rFonts w:ascii="Verdana"/>
        </w:rPr>
      </w:pPr>
      <w:bookmarkStart w:id="43" w:name="_bookmark41"/>
      <w:bookmarkEnd w:id="43"/>
      <w:r>
        <w:t>The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0C23292F" w14:textId="77777777" w:rsidR="00207DA8" w:rsidRDefault="00207DA8">
      <w:pPr>
        <w:pStyle w:val="BodyText"/>
        <w:spacing w:before="9"/>
        <w:rPr>
          <w:sz w:val="20"/>
        </w:rPr>
      </w:pPr>
    </w:p>
    <w:p w14:paraId="3E09F387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spacing w:before="1"/>
        <w:ind w:left="3745" w:right="552" w:hanging="1026"/>
        <w:jc w:val="left"/>
      </w:pPr>
      <w:r>
        <w:t>a neutral adviser or mediator (</w:t>
      </w:r>
      <w:r>
        <w:rPr>
          <w:b/>
        </w:rPr>
        <w:t>"the Mediator"</w:t>
      </w:r>
      <w:r>
        <w:t>) shall be chosen by</w:t>
      </w:r>
      <w:r>
        <w:rPr>
          <w:spacing w:val="1"/>
        </w:rPr>
        <w:t xml:space="preserve"> </w:t>
      </w:r>
      <w:r>
        <w:t>agreement between the Parties or, if they are unable to agree upon a</w:t>
      </w:r>
      <w:r>
        <w:rPr>
          <w:spacing w:val="-59"/>
        </w:rPr>
        <w:t xml:space="preserve"> </w:t>
      </w:r>
      <w:r>
        <w:t>Mediator within ten (10) Working Days after a request by one Party to</w:t>
      </w:r>
      <w:r>
        <w:rPr>
          <w:spacing w:val="-59"/>
        </w:rPr>
        <w:t xml:space="preserve"> </w:t>
      </w:r>
      <w:r>
        <w:t>the other or if the Mediator agreed upon is unable or unwilling to act,</w:t>
      </w:r>
      <w:r>
        <w:rPr>
          <w:spacing w:val="1"/>
        </w:rPr>
        <w:t xml:space="preserve"> </w:t>
      </w:r>
      <w:r>
        <w:t>either Party shall withi</w:t>
      </w:r>
      <w:r>
        <w:t>n ten (10) Working Days from the date of the</w:t>
      </w:r>
      <w:r>
        <w:rPr>
          <w:spacing w:val="1"/>
        </w:rPr>
        <w:t xml:space="preserve"> </w:t>
      </w:r>
      <w:r>
        <w:t>proposal to appoint a Mediator or within ten (10) Working Days of</w:t>
      </w:r>
      <w:r>
        <w:rPr>
          <w:spacing w:val="1"/>
        </w:rPr>
        <w:t xml:space="preserve"> </w:t>
      </w:r>
      <w:r>
        <w:t>notice to either Party that he is unable or unwilling to act, apply to the</w:t>
      </w:r>
      <w:r>
        <w:rPr>
          <w:spacing w:val="-59"/>
        </w:rPr>
        <w:t xml:space="preserve"> </w:t>
      </w:r>
      <w:r>
        <w:t>Centre for Effective Dispute Resolution (“</w:t>
      </w:r>
      <w:r>
        <w:rPr>
          <w:b/>
        </w:rPr>
        <w:t>CEDR”</w:t>
      </w:r>
      <w:r>
        <w:t>) to appoint a</w:t>
      </w:r>
      <w:r>
        <w:rPr>
          <w:spacing w:val="1"/>
        </w:rPr>
        <w:t xml:space="preserve"> </w:t>
      </w:r>
      <w:r>
        <w:t>Mediator</w:t>
      </w:r>
      <w:r>
        <w:t>;</w:t>
      </w:r>
    </w:p>
    <w:p w14:paraId="1A2222D7" w14:textId="77777777" w:rsidR="00207DA8" w:rsidRDefault="00207DA8">
      <w:pPr>
        <w:pStyle w:val="BodyText"/>
        <w:spacing w:before="8"/>
        <w:rPr>
          <w:sz w:val="20"/>
        </w:rPr>
      </w:pPr>
    </w:p>
    <w:p w14:paraId="293D14E0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ind w:left="3745" w:right="391" w:hanging="1026"/>
        <w:jc w:val="left"/>
      </w:pPr>
      <w:r>
        <w:t>the Parties shall within 10 Working Days of the appointment of the</w:t>
      </w:r>
      <w:r>
        <w:rPr>
          <w:spacing w:val="1"/>
        </w:rPr>
        <w:t xml:space="preserve"> </w:t>
      </w:r>
      <w:r>
        <w:t>Mediator meet with him in order to agree a programme for the</w:t>
      </w:r>
      <w:r>
        <w:rPr>
          <w:spacing w:val="1"/>
        </w:rPr>
        <w:t xml:space="preserve"> </w:t>
      </w:r>
      <w:r>
        <w:t>exchange of all relevant information and the structure to be adopted for</w:t>
      </w:r>
      <w:r>
        <w:rPr>
          <w:spacing w:val="-59"/>
        </w:rPr>
        <w:t xml:space="preserve"> </w:t>
      </w:r>
      <w:r>
        <w:t xml:space="preserve">negotiations to be held. If considered appropriate, </w:t>
      </w:r>
      <w:r>
        <w:t>the Parties may at</w:t>
      </w:r>
      <w:r>
        <w:rPr>
          <w:spacing w:val="1"/>
        </w:rPr>
        <w:t xml:space="preserve"> </w:t>
      </w:r>
      <w:r>
        <w:t>any stage seek assistance from the mediation provider appointed by</w:t>
      </w:r>
      <w:r>
        <w:rPr>
          <w:spacing w:val="1"/>
        </w:rPr>
        <w:t xml:space="preserve"> </w:t>
      </w:r>
      <w:r>
        <w:t>CEDR</w:t>
      </w:r>
      <w:r>
        <w:rPr>
          <w:spacing w:val="-1"/>
        </w:rPr>
        <w:t xml:space="preserve"> </w:t>
      </w:r>
      <w:r>
        <w:t>to provide guidance</w:t>
      </w:r>
      <w:r>
        <w:rPr>
          <w:spacing w:val="-1"/>
        </w:rPr>
        <w:t xml:space="preserve"> </w:t>
      </w:r>
      <w:r>
        <w:t>on a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procedure;</w:t>
      </w:r>
    </w:p>
    <w:p w14:paraId="72189CBF" w14:textId="77777777" w:rsidR="00207DA8" w:rsidRDefault="00207DA8">
      <w:pPr>
        <w:pStyle w:val="BodyText"/>
        <w:rPr>
          <w:sz w:val="21"/>
        </w:rPr>
      </w:pPr>
    </w:p>
    <w:p w14:paraId="0DA31DAE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  <w:tab w:val="left" w:pos="9561"/>
        </w:tabs>
        <w:ind w:left="3745" w:right="404" w:hanging="1026"/>
        <w:jc w:val="left"/>
      </w:pPr>
      <w:r>
        <w:t>unless</w:t>
      </w:r>
      <w:r>
        <w:rPr>
          <w:spacing w:val="-2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agreed,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negotiations</w:t>
      </w:r>
      <w:r>
        <w:rPr>
          <w:spacing w:val="-3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with</w:t>
      </w:r>
      <w:r>
        <w:tab/>
        <w:t>the dispute</w:t>
      </w:r>
      <w:r>
        <w:rPr>
          <w:spacing w:val="-58"/>
        </w:rPr>
        <w:t xml:space="preserve"> </w:t>
      </w:r>
      <w:r>
        <w:t xml:space="preserve">and any settlement agreement relating to it shall </w:t>
      </w:r>
      <w:r>
        <w:t>be conducted in</w:t>
      </w:r>
      <w:r>
        <w:rPr>
          <w:spacing w:val="1"/>
        </w:rPr>
        <w:t xml:space="preserve"> </w:t>
      </w:r>
      <w:r>
        <w:t>confidence and without prejudice to the rights of the Parties in any</w:t>
      </w:r>
      <w:r>
        <w:rPr>
          <w:spacing w:val="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proceedings;</w:t>
      </w:r>
    </w:p>
    <w:p w14:paraId="1AF4878C" w14:textId="77777777" w:rsidR="00207DA8" w:rsidRDefault="00207DA8">
      <w:pPr>
        <w:pStyle w:val="BodyText"/>
        <w:spacing w:before="9"/>
        <w:rPr>
          <w:sz w:val="20"/>
        </w:rPr>
      </w:pPr>
    </w:p>
    <w:p w14:paraId="102A0696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ind w:left="3745" w:right="853" w:hanging="1026"/>
        <w:jc w:val="left"/>
      </w:pPr>
      <w:r>
        <w:t>if the Parties reach agreement on the resolution of the dispute, the</w:t>
      </w:r>
      <w:r>
        <w:rPr>
          <w:spacing w:val="-59"/>
        </w:rPr>
        <w:t xml:space="preserve"> </w:t>
      </w:r>
      <w:r>
        <w:t>agreement shall be reduced to writing and shall be binding on the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signed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duly authorised</w:t>
      </w:r>
      <w:r>
        <w:rPr>
          <w:spacing w:val="-3"/>
        </w:rPr>
        <w:t xml:space="preserve"> </w:t>
      </w:r>
      <w:r>
        <w:t>representatives;</w:t>
      </w:r>
    </w:p>
    <w:p w14:paraId="46AAD782" w14:textId="77777777" w:rsidR="00207DA8" w:rsidRDefault="00207DA8">
      <w:pPr>
        <w:pStyle w:val="BodyText"/>
        <w:rPr>
          <w:sz w:val="21"/>
        </w:rPr>
      </w:pPr>
    </w:p>
    <w:p w14:paraId="62FCB4D2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ind w:left="3745" w:right="474" w:hanging="1026"/>
        <w:jc w:val="left"/>
      </w:pPr>
      <w:r>
        <w:t>failing agreement, either of the Parties may invite the Mediator to</w:t>
      </w:r>
      <w:r>
        <w:rPr>
          <w:spacing w:val="1"/>
        </w:rPr>
        <w:t xml:space="preserve"> </w:t>
      </w:r>
      <w:r>
        <w:t>provide a non-binding but informative opinion in writing. Such an</w:t>
      </w:r>
      <w:r>
        <w:rPr>
          <w:spacing w:val="1"/>
        </w:rPr>
        <w:t xml:space="preserve"> </w:t>
      </w:r>
      <w:r>
        <w:t>opinion shall be provided on a without prejudice basis and shall not be</w:t>
      </w:r>
      <w:r>
        <w:rPr>
          <w:spacing w:val="-59"/>
        </w:rPr>
        <w:t xml:space="preserve"> </w:t>
      </w:r>
      <w:r>
        <w:t>used in evidence in any proceedings relating to the Contract 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 Parties;</w:t>
      </w:r>
      <w:r>
        <w:rPr>
          <w:spacing w:val="-1"/>
        </w:rPr>
        <w:t xml:space="preserve"> </w:t>
      </w:r>
      <w:r>
        <w:t>and</w:t>
      </w:r>
    </w:p>
    <w:p w14:paraId="1721097C" w14:textId="77777777" w:rsidR="00207DA8" w:rsidRDefault="00207DA8">
      <w:pPr>
        <w:pStyle w:val="BodyText"/>
        <w:spacing w:before="10"/>
        <w:rPr>
          <w:sz w:val="20"/>
        </w:rPr>
      </w:pPr>
    </w:p>
    <w:p w14:paraId="73E191EB" w14:textId="77777777" w:rsidR="00207DA8" w:rsidRDefault="00326D19">
      <w:pPr>
        <w:pStyle w:val="ListParagraph"/>
        <w:numPr>
          <w:ilvl w:val="3"/>
          <w:numId w:val="16"/>
        </w:numPr>
        <w:tabs>
          <w:tab w:val="left" w:pos="3745"/>
          <w:tab w:val="left" w:pos="3746"/>
        </w:tabs>
        <w:spacing w:before="1"/>
        <w:ind w:left="3745" w:right="524" w:hanging="1026"/>
        <w:jc w:val="left"/>
      </w:pPr>
      <w:r>
        <w:t>if the Parties fail to reach agreement in the structured negotiatio</w:t>
      </w:r>
      <w:r>
        <w:t>ns</w:t>
      </w:r>
      <w:r>
        <w:rPr>
          <w:spacing w:val="1"/>
        </w:rPr>
        <w:t xml:space="preserve"> </w:t>
      </w:r>
      <w:r>
        <w:t>within sixty (60) Working Days of the Mediator being appointed, or</w:t>
      </w:r>
      <w:r>
        <w:rPr>
          <w:spacing w:val="1"/>
        </w:rPr>
        <w:t xml:space="preserve"> </w:t>
      </w:r>
      <w:r>
        <w:t>such longer period as may be agreed by the Parties, then any dispute</w:t>
      </w:r>
      <w:r>
        <w:rPr>
          <w:spacing w:val="-59"/>
        </w:rPr>
        <w:t xml:space="preserve"> </w:t>
      </w:r>
      <w:r>
        <w:t>or difference</w:t>
      </w:r>
      <w:r>
        <w:rPr>
          <w:spacing w:val="-2"/>
        </w:rPr>
        <w:t xml:space="preserve"> </w:t>
      </w:r>
      <w:r>
        <w:t>between them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courts.</w:t>
      </w:r>
    </w:p>
    <w:sectPr w:rsidR="00207DA8">
      <w:pgSz w:w="11910" w:h="16840"/>
      <w:pgMar w:top="1540" w:right="340" w:bottom="1660" w:left="520" w:header="722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93B8A" w14:textId="77777777" w:rsidR="00000000" w:rsidRDefault="00326D19">
      <w:r>
        <w:separator/>
      </w:r>
    </w:p>
  </w:endnote>
  <w:endnote w:type="continuationSeparator" w:id="0">
    <w:p w14:paraId="5D127AFF" w14:textId="77777777" w:rsidR="00000000" w:rsidRDefault="0032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3EB5" w14:textId="4B9FDFFC" w:rsidR="00207DA8" w:rsidRDefault="00326D19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9808" behindDoc="1" locked="0" layoutInCell="1" allowOverlap="1" wp14:anchorId="7C5C2510" wp14:editId="30E13AF7">
              <wp:simplePos x="0" y="0"/>
              <wp:positionH relativeFrom="page">
                <wp:posOffset>444500</wp:posOffset>
              </wp:positionH>
              <wp:positionV relativeFrom="page">
                <wp:posOffset>9622790</wp:posOffset>
              </wp:positionV>
              <wp:extent cx="5109210" cy="1644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21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C46D5" w14:textId="77777777" w:rsidR="00207DA8" w:rsidRDefault="00326D19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ECM</w:t>
                          </w:r>
                          <w:r>
                            <w:rPr>
                              <w:rFonts w:asci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8193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(664-17-Framework</w:t>
                          </w:r>
                          <w:r>
                            <w:rPr>
                              <w:rFonts w:asci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Agreement-Issue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1-October</w:t>
                          </w:r>
                          <w:r>
                            <w:rPr>
                              <w:rFonts w:asci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2016-Consultancy</w:t>
                          </w:r>
                          <w:r>
                            <w:rPr>
                              <w:rFonts w:asci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Services)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C25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5pt;margin-top:757.7pt;width:402.3pt;height:12.95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" filled="f" stroked="f">
              <v:textbox inset="0,0,0,0">
                <w:txbxContent>
                  <w:p w14:paraId="322C46D5" w14:textId="77777777" w:rsidR="00207DA8" w:rsidRDefault="00326D19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ECM</w:t>
                    </w:r>
                    <w:r>
                      <w:rPr>
                        <w:rFonts w:asci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8193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(664-17-Framework</w:t>
                    </w:r>
                    <w:r>
                      <w:rPr>
                        <w:rFonts w:asci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Agreement-Issue</w:t>
                    </w:r>
                    <w:r>
                      <w:rPr>
                        <w:rFonts w:ascii="Verdan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1-October</w:t>
                    </w:r>
                    <w:r>
                      <w:rPr>
                        <w:rFonts w:asci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2016-Consultancy</w:t>
                    </w:r>
                    <w:r>
                      <w:rPr>
                        <w:rFonts w:ascii="Verdan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Services)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0320" behindDoc="1" locked="0" layoutInCell="1" allowOverlap="1" wp14:anchorId="197FBB6C" wp14:editId="35E77187">
              <wp:simplePos x="0" y="0"/>
              <wp:positionH relativeFrom="page">
                <wp:posOffset>6367780</wp:posOffset>
              </wp:positionH>
              <wp:positionV relativeFrom="page">
                <wp:posOffset>9622790</wp:posOffset>
              </wp:positionV>
              <wp:extent cx="789305" cy="1644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3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D7A18" w14:textId="77777777" w:rsidR="00207DA8" w:rsidRDefault="00326D19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FBB6C" id="_x0000_s1033" type="#_x0000_t202" style="position:absolute;margin-left:501.4pt;margin-top:757.7pt;width:62.15pt;height:12.9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" filled="f" stroked="f">
              <v:textbox inset="0,0,0,0">
                <w:txbxContent>
                  <w:p w14:paraId="2EED7A18" w14:textId="77777777" w:rsidR="00207DA8" w:rsidRDefault="00326D19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Page</w:t>
                    </w:r>
                    <w:r>
                      <w:rPr>
                        <w:rFonts w:ascii="Verdana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of</w:t>
                    </w:r>
                    <w:r>
                      <w:rPr>
                        <w:rFonts w:ascii="Verdan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9BC2D" w14:textId="08CFDCB9" w:rsidR="00207DA8" w:rsidRDefault="00326D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0832" behindDoc="1" locked="0" layoutInCell="1" allowOverlap="1" wp14:anchorId="2E58CF30" wp14:editId="7EB1DF49">
              <wp:simplePos x="0" y="0"/>
              <wp:positionH relativeFrom="page">
                <wp:posOffset>901700</wp:posOffset>
              </wp:positionH>
              <wp:positionV relativeFrom="page">
                <wp:posOffset>9627870</wp:posOffset>
              </wp:positionV>
              <wp:extent cx="281940" cy="1536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2C393" w14:textId="77777777" w:rsidR="00207DA8" w:rsidRDefault="00326D1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8CF3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1pt;margin-top:758.1pt;width:22.2pt;height:12.1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" filled="f" stroked="f">
              <v:textbox inset="0,0,0,0">
                <w:txbxContent>
                  <w:p w14:paraId="2DB2C393" w14:textId="77777777" w:rsidR="00207DA8" w:rsidRDefault="00326D1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506CE" w14:textId="501C8CB3" w:rsidR="00207DA8" w:rsidRDefault="00326D19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2368" behindDoc="1" locked="0" layoutInCell="1" allowOverlap="1" wp14:anchorId="7F6E1D10" wp14:editId="4BB3E9C8">
              <wp:simplePos x="0" y="0"/>
              <wp:positionH relativeFrom="page">
                <wp:posOffset>444500</wp:posOffset>
              </wp:positionH>
              <wp:positionV relativeFrom="page">
                <wp:posOffset>9615170</wp:posOffset>
              </wp:positionV>
              <wp:extent cx="4384040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C3A56" w14:textId="77777777" w:rsidR="00207DA8" w:rsidRDefault="00326D19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664-17-Framework</w:t>
                          </w:r>
                          <w:r>
                            <w:rPr>
                              <w:rFonts w:asci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Agreement-Issue</w:t>
                          </w:r>
                          <w:r>
                            <w:rPr>
                              <w:rFonts w:asci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1-October</w:t>
                          </w:r>
                          <w:r>
                            <w:rPr>
                              <w:rFonts w:ascii="Verdan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2016-Consultancy</w:t>
                          </w:r>
                          <w:r>
                            <w:rPr>
                              <w:rFonts w:ascii="Verdan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E1D1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pt;margin-top:757.1pt;width:345.2pt;height:12.95pt;z-index:-17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" filled="f" stroked="f">
              <v:textbox inset="0,0,0,0">
                <w:txbxContent>
                  <w:p w14:paraId="360C3A56" w14:textId="77777777" w:rsidR="00207DA8" w:rsidRDefault="00326D19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z w:val="18"/>
                      </w:rPr>
                      <w:t>664-17-Framework</w:t>
                    </w:r>
                    <w:r>
                      <w:rPr>
                        <w:rFonts w:asci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Agreement-Issue</w:t>
                    </w:r>
                    <w:r>
                      <w:rPr>
                        <w:rFonts w:asci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1-October</w:t>
                    </w:r>
                    <w:r>
                      <w:rPr>
                        <w:rFonts w:ascii="Verdan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2016-Consultancy</w:t>
                    </w:r>
                    <w:r>
                      <w:rPr>
                        <w:rFonts w:ascii="Verdan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2880" behindDoc="1" locked="0" layoutInCell="1" allowOverlap="1" wp14:anchorId="1FC1FAA6" wp14:editId="24C256D8">
              <wp:simplePos x="0" y="0"/>
              <wp:positionH relativeFrom="page">
                <wp:posOffset>5720080</wp:posOffset>
              </wp:positionH>
              <wp:positionV relativeFrom="page">
                <wp:posOffset>9626600</wp:posOffset>
              </wp:positionV>
              <wp:extent cx="77724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CFA27" w14:textId="77777777" w:rsidR="00207DA8" w:rsidRDefault="00326D1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1FAA6" id="Text Box 1" o:spid="_x0000_s1038" type="#_x0000_t202" style="position:absolute;margin-left:450.4pt;margin-top:758pt;width:61.2pt;height:12.1pt;z-index:-17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" filled="f" stroked="f">
              <v:textbox inset="0,0,0,0">
                <w:txbxContent>
                  <w:p w14:paraId="2F8CFA27" w14:textId="77777777" w:rsidR="00207DA8" w:rsidRDefault="00326D1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EC1E1" w14:textId="77777777" w:rsidR="00000000" w:rsidRDefault="00326D19">
      <w:r>
        <w:separator/>
      </w:r>
    </w:p>
  </w:footnote>
  <w:footnote w:type="continuationSeparator" w:id="0">
    <w:p w14:paraId="565F3F96" w14:textId="77777777" w:rsidR="00000000" w:rsidRDefault="0032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EAFB" w14:textId="749BD270" w:rsidR="00207DA8" w:rsidRDefault="00326D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8784" behindDoc="1" locked="0" layoutInCell="1" allowOverlap="1" wp14:anchorId="677CC2ED" wp14:editId="69A4DC14">
              <wp:simplePos x="0" y="0"/>
              <wp:positionH relativeFrom="page">
                <wp:posOffset>2517775</wp:posOffset>
              </wp:positionH>
              <wp:positionV relativeFrom="page">
                <wp:posOffset>441325</wp:posOffset>
              </wp:positionV>
              <wp:extent cx="2526030" cy="18224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0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4B1F8" w14:textId="77777777" w:rsidR="00207DA8" w:rsidRDefault="00326D1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OFFICIAL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SENSITIVE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COMMERCIAL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CC2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98.25pt;margin-top:34.75pt;width:198.9pt;height:14.3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" filled="f" stroked="f">
              <v:textbox inset="0,0,0,0">
                <w:txbxContent>
                  <w:p w14:paraId="7DC4B1F8" w14:textId="77777777" w:rsidR="00207DA8" w:rsidRDefault="00326D19">
                    <w:pPr>
                      <w:pStyle w:val="BodyText"/>
                      <w:spacing w:before="13"/>
                      <w:ind w:left="20"/>
                    </w:pPr>
                    <w:r>
                      <w:t>OFFICIAL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SENSITIVE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A639" w14:textId="68819AA0" w:rsidR="00207DA8" w:rsidRDefault="00326D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9296" behindDoc="1" locked="0" layoutInCell="1" allowOverlap="1" wp14:anchorId="61917F39" wp14:editId="3FDBA624">
              <wp:simplePos x="0" y="0"/>
              <wp:positionH relativeFrom="page">
                <wp:posOffset>2519045</wp:posOffset>
              </wp:positionH>
              <wp:positionV relativeFrom="page">
                <wp:posOffset>441325</wp:posOffset>
              </wp:positionV>
              <wp:extent cx="2526030" cy="18224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03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BA283" w14:textId="77777777" w:rsidR="00207DA8" w:rsidRDefault="00326D1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OFFICIAL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SENSITIVE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COMMERCIAL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17F3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98.35pt;margin-top:34.75pt;width:198.9pt;height:14.35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" filled="f" stroked="f">
              <v:textbox inset="0,0,0,0">
                <w:txbxContent>
                  <w:p w14:paraId="49FBA283" w14:textId="77777777" w:rsidR="00207DA8" w:rsidRDefault="00326D19">
                    <w:pPr>
                      <w:pStyle w:val="BodyText"/>
                      <w:spacing w:before="13"/>
                      <w:ind w:left="20"/>
                    </w:pPr>
                    <w:r>
                      <w:t>OFFICIAL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SENSITIVE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8899" w14:textId="77777777" w:rsidR="00207DA8" w:rsidRDefault="00207DA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5F34" w14:textId="3E2FA98E" w:rsidR="00207DA8" w:rsidRDefault="00326D1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1344" behindDoc="1" locked="0" layoutInCell="1" allowOverlap="1" wp14:anchorId="332FA40B" wp14:editId="5FAB0019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6674485" cy="2114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44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85E5" w14:textId="77777777" w:rsidR="00207DA8" w:rsidRDefault="00326D19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ESPO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2015</w:t>
                          </w:r>
                          <w:r>
                            <w:rPr>
                              <w:rFonts w:ascii="Verdana" w:hAns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No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part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of</w:t>
                          </w:r>
                          <w:r>
                            <w:rPr>
                              <w:rFonts w:ascii="Verdana" w:hAns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this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document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may</w:t>
                          </w:r>
                          <w:r>
                            <w:rPr>
                              <w:rFonts w:ascii="Verdana" w:hAns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be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reproduced,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stored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retrieval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system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transmitted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Verdana" w:hAns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any</w:t>
                          </w:r>
                          <w:r>
                            <w:rPr>
                              <w:rFonts w:ascii="Verdana" w:hAns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or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Verdana" w:hAns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any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means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without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the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of the</w:t>
                          </w:r>
                          <w:r>
                            <w:rPr>
                              <w:rFonts w:ascii="Verdana" w:hAns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Eastern</w:t>
                          </w:r>
                          <w:r>
                            <w:rPr>
                              <w:rFonts w:ascii="Verdana" w:hAns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Shires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Purchasing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Organisation.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FA40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5pt;margin-top:35.1pt;width:525.55pt;height:16.65pt;z-index:-17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" filled="f" stroked="f">
              <v:textbox inset="0,0,0,0">
                <w:txbxContent>
                  <w:p w14:paraId="101685E5" w14:textId="77777777" w:rsidR="00207DA8" w:rsidRDefault="00326D19">
                    <w:pPr>
                      <w:spacing w:before="20"/>
                      <w:ind w:left="20"/>
                      <w:rPr>
                        <w:rFonts w:ascii="Verdana" w:hAnsi="Verdana"/>
                        <w:sz w:val="12"/>
                      </w:rPr>
                    </w:pPr>
                    <w:r>
                      <w:rPr>
                        <w:rFonts w:ascii="Verdana" w:hAnsi="Verdana"/>
                        <w:sz w:val="12"/>
                      </w:rPr>
                      <w:t>©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ESPO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2015</w:t>
                    </w:r>
                    <w:r>
                      <w:rPr>
                        <w:rFonts w:ascii="Verdana" w:hAns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No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part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of</w:t>
                    </w:r>
                    <w:r>
                      <w:rPr>
                        <w:rFonts w:ascii="Verdana" w:hAns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this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document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may</w:t>
                    </w:r>
                    <w:r>
                      <w:rPr>
                        <w:rFonts w:ascii="Verdana" w:hAns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be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reproduced,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stored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in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a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retrieval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system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or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transmitted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in</w:t>
                    </w:r>
                    <w:r>
                      <w:rPr>
                        <w:rFonts w:ascii="Verdana" w:hAns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any</w:t>
                    </w:r>
                    <w:r>
                      <w:rPr>
                        <w:rFonts w:ascii="Verdana" w:hAns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form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or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by</w:t>
                    </w:r>
                    <w:r>
                      <w:rPr>
                        <w:rFonts w:ascii="Verdana" w:hAns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any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means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without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the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permission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of the</w:t>
                    </w:r>
                    <w:r>
                      <w:rPr>
                        <w:rFonts w:ascii="Verdana" w:hAns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Eastern</w:t>
                    </w:r>
                    <w:r>
                      <w:rPr>
                        <w:rFonts w:ascii="Verdana" w:hAns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Shires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Purchasing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Organisation.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01856" behindDoc="1" locked="0" layoutInCell="1" allowOverlap="1" wp14:anchorId="1B706AF2" wp14:editId="66D40BCE">
              <wp:simplePos x="0" y="0"/>
              <wp:positionH relativeFrom="page">
                <wp:posOffset>444500</wp:posOffset>
              </wp:positionH>
              <wp:positionV relativeFrom="page">
                <wp:posOffset>782320</wp:posOffset>
              </wp:positionV>
              <wp:extent cx="6673850" cy="2114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D32E0" w14:textId="77777777" w:rsidR="00207DA8" w:rsidRDefault="00326D19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sz w:val="12"/>
                            </w:rPr>
                            <w:t>Guidance</w:t>
                          </w:r>
                          <w:r>
                            <w:rPr>
                              <w:rFonts w:asci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contained</w:t>
                          </w:r>
                          <w:r>
                            <w:rPr>
                              <w:rFonts w:asci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this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document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intended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use</w:t>
                          </w:r>
                          <w:r>
                            <w:rPr>
                              <w:rFonts w:ascii="Verdana"/>
                              <w:spacing w:val="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by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ESPO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employees</w:t>
                          </w:r>
                          <w:r>
                            <w:rPr>
                              <w:rFonts w:asci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however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it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made</w:t>
                          </w:r>
                          <w:r>
                            <w:rPr>
                              <w:rFonts w:ascii="Verdana"/>
                              <w:spacing w:val="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available</w:t>
                          </w:r>
                          <w:r>
                            <w:rPr>
                              <w:rFonts w:asci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ESPO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customers.</w:t>
                          </w:r>
                          <w:r>
                            <w:rPr>
                              <w:rFonts w:ascii="Verdana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ESPO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customers</w:t>
                          </w:r>
                          <w:r>
                            <w:rPr>
                              <w:rFonts w:ascii="Verdana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must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seek</w:t>
                          </w:r>
                          <w:r>
                            <w:rPr>
                              <w:rFonts w:ascii="Verdana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their</w:t>
                          </w:r>
                          <w:r>
                            <w:rPr>
                              <w:rFonts w:ascii="Verdana"/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own</w:t>
                          </w:r>
                          <w:r>
                            <w:rPr>
                              <w:rFonts w:ascii="Verdana"/>
                              <w:spacing w:val="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legal</w:t>
                          </w:r>
                          <w:r>
                            <w:rPr>
                              <w:rFonts w:asci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advice as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to the</w:t>
                          </w:r>
                          <w:r>
                            <w:rPr>
                              <w:rFonts w:ascii="Verdana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content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and drafting of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this document.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6AF2" id="Text Box 3" o:spid="_x0000_s1036" type="#_x0000_t202" style="position:absolute;margin-left:35pt;margin-top:61.6pt;width:525.5pt;height:16.6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" filled="f" stroked="f">
              <v:textbox inset="0,0,0,0">
                <w:txbxContent>
                  <w:p w14:paraId="2C2D32E0" w14:textId="77777777" w:rsidR="00207DA8" w:rsidRDefault="00326D19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z w:val="12"/>
                      </w:rPr>
                      <w:t>Guidance</w:t>
                    </w:r>
                    <w:r>
                      <w:rPr>
                        <w:rFonts w:asci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contained</w:t>
                    </w:r>
                    <w:r>
                      <w:rPr>
                        <w:rFonts w:asci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in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this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document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is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intended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for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use</w:t>
                    </w:r>
                    <w:r>
                      <w:rPr>
                        <w:rFonts w:ascii="Verdana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by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ESPO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employees</w:t>
                    </w:r>
                    <w:r>
                      <w:rPr>
                        <w:rFonts w:asci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however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it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is</w:t>
                    </w:r>
                    <w:r>
                      <w:rPr>
                        <w:rFonts w:asci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made</w:t>
                    </w:r>
                    <w:r>
                      <w:rPr>
                        <w:rFonts w:ascii="Verdana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available</w:t>
                    </w:r>
                    <w:r>
                      <w:rPr>
                        <w:rFonts w:asci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to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ESPO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customers.</w:t>
                    </w:r>
                    <w:r>
                      <w:rPr>
                        <w:rFonts w:ascii="Verdana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ESPO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customers</w:t>
                    </w:r>
                    <w:r>
                      <w:rPr>
                        <w:rFonts w:ascii="Verdana"/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must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seek</w:t>
                    </w:r>
                    <w:r>
                      <w:rPr>
                        <w:rFonts w:ascii="Verdana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their</w:t>
                    </w:r>
                    <w:r>
                      <w:rPr>
                        <w:rFonts w:ascii="Verdana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own</w:t>
                    </w:r>
                    <w:r>
                      <w:rPr>
                        <w:rFonts w:ascii="Verdana"/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legal</w:t>
                    </w:r>
                    <w:r>
                      <w:rPr>
                        <w:rFonts w:asci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advice as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to the</w:t>
                    </w:r>
                    <w:r>
                      <w:rPr>
                        <w:rFonts w:ascii="Verdana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content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and drafting of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7F6"/>
    <w:multiLevelType w:val="hybridMultilevel"/>
    <w:tmpl w:val="9140BCCC"/>
    <w:lvl w:ilvl="0" w:tplc="95EE564C">
      <w:start w:val="1"/>
      <w:numFmt w:val="lowerLetter"/>
      <w:lvlText w:val="%1)"/>
      <w:lvlJc w:val="left"/>
      <w:pPr>
        <w:ind w:left="3419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1D2C8956">
      <w:numFmt w:val="bullet"/>
      <w:lvlText w:val="•"/>
      <w:lvlJc w:val="left"/>
      <w:pPr>
        <w:ind w:left="4182" w:hanging="361"/>
      </w:pPr>
      <w:rPr>
        <w:rFonts w:hint="default"/>
        <w:lang w:val="en-GB" w:eastAsia="en-US" w:bidi="ar-SA"/>
      </w:rPr>
    </w:lvl>
    <w:lvl w:ilvl="2" w:tplc="2D988E2E">
      <w:numFmt w:val="bullet"/>
      <w:lvlText w:val="•"/>
      <w:lvlJc w:val="left"/>
      <w:pPr>
        <w:ind w:left="4945" w:hanging="361"/>
      </w:pPr>
      <w:rPr>
        <w:rFonts w:hint="default"/>
        <w:lang w:val="en-GB" w:eastAsia="en-US" w:bidi="ar-SA"/>
      </w:rPr>
    </w:lvl>
    <w:lvl w:ilvl="3" w:tplc="FC5AA24A">
      <w:numFmt w:val="bullet"/>
      <w:lvlText w:val="•"/>
      <w:lvlJc w:val="left"/>
      <w:pPr>
        <w:ind w:left="5708" w:hanging="361"/>
      </w:pPr>
      <w:rPr>
        <w:rFonts w:hint="default"/>
        <w:lang w:val="en-GB" w:eastAsia="en-US" w:bidi="ar-SA"/>
      </w:rPr>
    </w:lvl>
    <w:lvl w:ilvl="4" w:tplc="A1CCA8F0">
      <w:numFmt w:val="bullet"/>
      <w:lvlText w:val="•"/>
      <w:lvlJc w:val="left"/>
      <w:pPr>
        <w:ind w:left="6471" w:hanging="361"/>
      </w:pPr>
      <w:rPr>
        <w:rFonts w:hint="default"/>
        <w:lang w:val="en-GB" w:eastAsia="en-US" w:bidi="ar-SA"/>
      </w:rPr>
    </w:lvl>
    <w:lvl w:ilvl="5" w:tplc="931C32C6">
      <w:numFmt w:val="bullet"/>
      <w:lvlText w:val="•"/>
      <w:lvlJc w:val="left"/>
      <w:pPr>
        <w:ind w:left="7234" w:hanging="361"/>
      </w:pPr>
      <w:rPr>
        <w:rFonts w:hint="default"/>
        <w:lang w:val="en-GB" w:eastAsia="en-US" w:bidi="ar-SA"/>
      </w:rPr>
    </w:lvl>
    <w:lvl w:ilvl="6" w:tplc="6400E8A6">
      <w:numFmt w:val="bullet"/>
      <w:lvlText w:val="•"/>
      <w:lvlJc w:val="left"/>
      <w:pPr>
        <w:ind w:left="7997" w:hanging="361"/>
      </w:pPr>
      <w:rPr>
        <w:rFonts w:hint="default"/>
        <w:lang w:val="en-GB" w:eastAsia="en-US" w:bidi="ar-SA"/>
      </w:rPr>
    </w:lvl>
    <w:lvl w:ilvl="7" w:tplc="E6DAC94A">
      <w:numFmt w:val="bullet"/>
      <w:lvlText w:val="•"/>
      <w:lvlJc w:val="left"/>
      <w:pPr>
        <w:ind w:left="8760" w:hanging="361"/>
      </w:pPr>
      <w:rPr>
        <w:rFonts w:hint="default"/>
        <w:lang w:val="en-GB" w:eastAsia="en-US" w:bidi="ar-SA"/>
      </w:rPr>
    </w:lvl>
    <w:lvl w:ilvl="8" w:tplc="91B2C4AE">
      <w:numFmt w:val="bullet"/>
      <w:lvlText w:val="•"/>
      <w:lvlJc w:val="left"/>
      <w:pPr>
        <w:ind w:left="9523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070D1F6A"/>
    <w:multiLevelType w:val="hybridMultilevel"/>
    <w:tmpl w:val="AE905884"/>
    <w:lvl w:ilvl="0" w:tplc="3A6C9FAA">
      <w:start w:val="1"/>
      <w:numFmt w:val="lowerLetter"/>
      <w:lvlText w:val="%1)"/>
      <w:lvlJc w:val="left"/>
      <w:pPr>
        <w:ind w:left="24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A462D2C2">
      <w:numFmt w:val="bullet"/>
      <w:lvlText w:val="•"/>
      <w:lvlJc w:val="left"/>
      <w:pPr>
        <w:ind w:left="3336" w:hanging="720"/>
      </w:pPr>
      <w:rPr>
        <w:rFonts w:hint="default"/>
        <w:lang w:val="en-GB" w:eastAsia="en-US" w:bidi="ar-SA"/>
      </w:rPr>
    </w:lvl>
    <w:lvl w:ilvl="2" w:tplc="FDFC5B8E">
      <w:numFmt w:val="bullet"/>
      <w:lvlText w:val="•"/>
      <w:lvlJc w:val="left"/>
      <w:pPr>
        <w:ind w:left="4193" w:hanging="720"/>
      </w:pPr>
      <w:rPr>
        <w:rFonts w:hint="default"/>
        <w:lang w:val="en-GB" w:eastAsia="en-US" w:bidi="ar-SA"/>
      </w:rPr>
    </w:lvl>
    <w:lvl w:ilvl="3" w:tplc="B5AE523A">
      <w:numFmt w:val="bullet"/>
      <w:lvlText w:val="•"/>
      <w:lvlJc w:val="left"/>
      <w:pPr>
        <w:ind w:left="5050" w:hanging="720"/>
      </w:pPr>
      <w:rPr>
        <w:rFonts w:hint="default"/>
        <w:lang w:val="en-GB" w:eastAsia="en-US" w:bidi="ar-SA"/>
      </w:rPr>
    </w:lvl>
    <w:lvl w:ilvl="4" w:tplc="F9DE4180">
      <w:numFmt w:val="bullet"/>
      <w:lvlText w:val="•"/>
      <w:lvlJc w:val="left"/>
      <w:pPr>
        <w:ind w:left="5907" w:hanging="720"/>
      </w:pPr>
      <w:rPr>
        <w:rFonts w:hint="default"/>
        <w:lang w:val="en-GB" w:eastAsia="en-US" w:bidi="ar-SA"/>
      </w:rPr>
    </w:lvl>
    <w:lvl w:ilvl="5" w:tplc="1F52FCCC">
      <w:numFmt w:val="bullet"/>
      <w:lvlText w:val="•"/>
      <w:lvlJc w:val="left"/>
      <w:pPr>
        <w:ind w:left="6764" w:hanging="720"/>
      </w:pPr>
      <w:rPr>
        <w:rFonts w:hint="default"/>
        <w:lang w:val="en-GB" w:eastAsia="en-US" w:bidi="ar-SA"/>
      </w:rPr>
    </w:lvl>
    <w:lvl w:ilvl="6" w:tplc="AA70F814">
      <w:numFmt w:val="bullet"/>
      <w:lvlText w:val="•"/>
      <w:lvlJc w:val="left"/>
      <w:pPr>
        <w:ind w:left="7621" w:hanging="720"/>
      </w:pPr>
      <w:rPr>
        <w:rFonts w:hint="default"/>
        <w:lang w:val="en-GB" w:eastAsia="en-US" w:bidi="ar-SA"/>
      </w:rPr>
    </w:lvl>
    <w:lvl w:ilvl="7" w:tplc="D8247C72">
      <w:numFmt w:val="bullet"/>
      <w:lvlText w:val="•"/>
      <w:lvlJc w:val="left"/>
      <w:pPr>
        <w:ind w:left="8478" w:hanging="720"/>
      </w:pPr>
      <w:rPr>
        <w:rFonts w:hint="default"/>
        <w:lang w:val="en-GB" w:eastAsia="en-US" w:bidi="ar-SA"/>
      </w:rPr>
    </w:lvl>
    <w:lvl w:ilvl="8" w:tplc="92344326">
      <w:numFmt w:val="bullet"/>
      <w:lvlText w:val="•"/>
      <w:lvlJc w:val="left"/>
      <w:pPr>
        <w:ind w:left="9335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0A080505"/>
    <w:multiLevelType w:val="hybridMultilevel"/>
    <w:tmpl w:val="789EC2F2"/>
    <w:lvl w:ilvl="0" w:tplc="43E64E94">
      <w:start w:val="1"/>
      <w:numFmt w:val="lowerRoman"/>
      <w:lvlText w:val="(%1)"/>
      <w:lvlJc w:val="left"/>
      <w:pPr>
        <w:ind w:left="466" w:hanging="319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GB" w:eastAsia="en-US" w:bidi="ar-SA"/>
      </w:rPr>
    </w:lvl>
    <w:lvl w:ilvl="1" w:tplc="11ECDEB2">
      <w:numFmt w:val="bullet"/>
      <w:lvlText w:val="•"/>
      <w:lvlJc w:val="left"/>
      <w:pPr>
        <w:ind w:left="1195" w:hanging="319"/>
      </w:pPr>
      <w:rPr>
        <w:rFonts w:hint="default"/>
        <w:lang w:val="en-GB" w:eastAsia="en-US" w:bidi="ar-SA"/>
      </w:rPr>
    </w:lvl>
    <w:lvl w:ilvl="2" w:tplc="FBAC83B8">
      <w:numFmt w:val="bullet"/>
      <w:lvlText w:val="•"/>
      <w:lvlJc w:val="left"/>
      <w:pPr>
        <w:ind w:left="1931" w:hanging="319"/>
      </w:pPr>
      <w:rPr>
        <w:rFonts w:hint="default"/>
        <w:lang w:val="en-GB" w:eastAsia="en-US" w:bidi="ar-SA"/>
      </w:rPr>
    </w:lvl>
    <w:lvl w:ilvl="3" w:tplc="94FC07D2">
      <w:numFmt w:val="bullet"/>
      <w:lvlText w:val="•"/>
      <w:lvlJc w:val="left"/>
      <w:pPr>
        <w:ind w:left="2667" w:hanging="319"/>
      </w:pPr>
      <w:rPr>
        <w:rFonts w:hint="default"/>
        <w:lang w:val="en-GB" w:eastAsia="en-US" w:bidi="ar-SA"/>
      </w:rPr>
    </w:lvl>
    <w:lvl w:ilvl="4" w:tplc="45D4279E">
      <w:numFmt w:val="bullet"/>
      <w:lvlText w:val="•"/>
      <w:lvlJc w:val="left"/>
      <w:pPr>
        <w:ind w:left="3403" w:hanging="319"/>
      </w:pPr>
      <w:rPr>
        <w:rFonts w:hint="default"/>
        <w:lang w:val="en-GB" w:eastAsia="en-US" w:bidi="ar-SA"/>
      </w:rPr>
    </w:lvl>
    <w:lvl w:ilvl="5" w:tplc="581EEC88">
      <w:numFmt w:val="bullet"/>
      <w:lvlText w:val="•"/>
      <w:lvlJc w:val="left"/>
      <w:pPr>
        <w:ind w:left="4139" w:hanging="319"/>
      </w:pPr>
      <w:rPr>
        <w:rFonts w:hint="default"/>
        <w:lang w:val="en-GB" w:eastAsia="en-US" w:bidi="ar-SA"/>
      </w:rPr>
    </w:lvl>
    <w:lvl w:ilvl="6" w:tplc="D0887E4E">
      <w:numFmt w:val="bullet"/>
      <w:lvlText w:val="•"/>
      <w:lvlJc w:val="left"/>
      <w:pPr>
        <w:ind w:left="4874" w:hanging="319"/>
      </w:pPr>
      <w:rPr>
        <w:rFonts w:hint="default"/>
        <w:lang w:val="en-GB" w:eastAsia="en-US" w:bidi="ar-SA"/>
      </w:rPr>
    </w:lvl>
    <w:lvl w:ilvl="7" w:tplc="EA6240CC">
      <w:numFmt w:val="bullet"/>
      <w:lvlText w:val="•"/>
      <w:lvlJc w:val="left"/>
      <w:pPr>
        <w:ind w:left="5610" w:hanging="319"/>
      </w:pPr>
      <w:rPr>
        <w:rFonts w:hint="default"/>
        <w:lang w:val="en-GB" w:eastAsia="en-US" w:bidi="ar-SA"/>
      </w:rPr>
    </w:lvl>
    <w:lvl w:ilvl="8" w:tplc="33B060E4">
      <w:numFmt w:val="bullet"/>
      <w:lvlText w:val="•"/>
      <w:lvlJc w:val="left"/>
      <w:pPr>
        <w:ind w:left="6346" w:hanging="319"/>
      </w:pPr>
      <w:rPr>
        <w:rFonts w:hint="default"/>
        <w:lang w:val="en-GB" w:eastAsia="en-US" w:bidi="ar-SA"/>
      </w:rPr>
    </w:lvl>
  </w:abstractNum>
  <w:abstractNum w:abstractNumId="3" w15:restartNumberingAfterBreak="0">
    <w:nsid w:val="0DA63D33"/>
    <w:multiLevelType w:val="hybridMultilevel"/>
    <w:tmpl w:val="2760EBDA"/>
    <w:lvl w:ilvl="0" w:tplc="C70A686C">
      <w:start w:val="1"/>
      <w:numFmt w:val="lowerLetter"/>
      <w:lvlText w:val="%1)"/>
      <w:lvlJc w:val="left"/>
      <w:pPr>
        <w:ind w:left="3755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7376DBF2">
      <w:numFmt w:val="bullet"/>
      <w:lvlText w:val="•"/>
      <w:lvlJc w:val="left"/>
      <w:pPr>
        <w:ind w:left="4488" w:hanging="721"/>
      </w:pPr>
      <w:rPr>
        <w:rFonts w:hint="default"/>
        <w:lang w:val="en-GB" w:eastAsia="en-US" w:bidi="ar-SA"/>
      </w:rPr>
    </w:lvl>
    <w:lvl w:ilvl="2" w:tplc="85A4786E">
      <w:numFmt w:val="bullet"/>
      <w:lvlText w:val="•"/>
      <w:lvlJc w:val="left"/>
      <w:pPr>
        <w:ind w:left="5217" w:hanging="721"/>
      </w:pPr>
      <w:rPr>
        <w:rFonts w:hint="default"/>
        <w:lang w:val="en-GB" w:eastAsia="en-US" w:bidi="ar-SA"/>
      </w:rPr>
    </w:lvl>
    <w:lvl w:ilvl="3" w:tplc="878EC4F6">
      <w:numFmt w:val="bullet"/>
      <w:lvlText w:val="•"/>
      <w:lvlJc w:val="left"/>
      <w:pPr>
        <w:ind w:left="5946" w:hanging="721"/>
      </w:pPr>
      <w:rPr>
        <w:rFonts w:hint="default"/>
        <w:lang w:val="en-GB" w:eastAsia="en-US" w:bidi="ar-SA"/>
      </w:rPr>
    </w:lvl>
    <w:lvl w:ilvl="4" w:tplc="99C473C4">
      <w:numFmt w:val="bullet"/>
      <w:lvlText w:val="•"/>
      <w:lvlJc w:val="left"/>
      <w:pPr>
        <w:ind w:left="6675" w:hanging="721"/>
      </w:pPr>
      <w:rPr>
        <w:rFonts w:hint="default"/>
        <w:lang w:val="en-GB" w:eastAsia="en-US" w:bidi="ar-SA"/>
      </w:rPr>
    </w:lvl>
    <w:lvl w:ilvl="5" w:tplc="B868F120">
      <w:numFmt w:val="bullet"/>
      <w:lvlText w:val="•"/>
      <w:lvlJc w:val="left"/>
      <w:pPr>
        <w:ind w:left="7404" w:hanging="721"/>
      </w:pPr>
      <w:rPr>
        <w:rFonts w:hint="default"/>
        <w:lang w:val="en-GB" w:eastAsia="en-US" w:bidi="ar-SA"/>
      </w:rPr>
    </w:lvl>
    <w:lvl w:ilvl="6" w:tplc="1452E5C8">
      <w:numFmt w:val="bullet"/>
      <w:lvlText w:val="•"/>
      <w:lvlJc w:val="left"/>
      <w:pPr>
        <w:ind w:left="8133" w:hanging="721"/>
      </w:pPr>
      <w:rPr>
        <w:rFonts w:hint="default"/>
        <w:lang w:val="en-GB" w:eastAsia="en-US" w:bidi="ar-SA"/>
      </w:rPr>
    </w:lvl>
    <w:lvl w:ilvl="7" w:tplc="E29654D6">
      <w:numFmt w:val="bullet"/>
      <w:lvlText w:val="•"/>
      <w:lvlJc w:val="left"/>
      <w:pPr>
        <w:ind w:left="8862" w:hanging="721"/>
      </w:pPr>
      <w:rPr>
        <w:rFonts w:hint="default"/>
        <w:lang w:val="en-GB" w:eastAsia="en-US" w:bidi="ar-SA"/>
      </w:rPr>
    </w:lvl>
    <w:lvl w:ilvl="8" w:tplc="2114425E">
      <w:numFmt w:val="bullet"/>
      <w:lvlText w:val="•"/>
      <w:lvlJc w:val="left"/>
      <w:pPr>
        <w:ind w:left="9591" w:hanging="721"/>
      </w:pPr>
      <w:rPr>
        <w:rFonts w:hint="default"/>
        <w:lang w:val="en-GB" w:eastAsia="en-US" w:bidi="ar-SA"/>
      </w:rPr>
    </w:lvl>
  </w:abstractNum>
  <w:abstractNum w:abstractNumId="4" w15:restartNumberingAfterBreak="0">
    <w:nsid w:val="13EF663A"/>
    <w:multiLevelType w:val="hybridMultilevel"/>
    <w:tmpl w:val="21BA47EC"/>
    <w:lvl w:ilvl="0" w:tplc="8A4C1218">
      <w:start w:val="1"/>
      <w:numFmt w:val="lowerLetter"/>
      <w:lvlText w:val="%1)"/>
      <w:lvlJc w:val="left"/>
      <w:pPr>
        <w:ind w:left="3395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A2483A8A">
      <w:start w:val="1"/>
      <w:numFmt w:val="upperRoman"/>
      <w:lvlText w:val="%2."/>
      <w:lvlJc w:val="left"/>
      <w:pPr>
        <w:ind w:left="4139" w:hanging="483"/>
        <w:jc w:val="right"/>
      </w:pPr>
      <w:rPr>
        <w:rFonts w:ascii="Arial" w:eastAsia="Arial" w:hAnsi="Arial" w:cs="Arial" w:hint="default"/>
        <w:spacing w:val="0"/>
        <w:w w:val="100"/>
        <w:sz w:val="22"/>
        <w:szCs w:val="22"/>
        <w:lang w:val="en-GB" w:eastAsia="en-US" w:bidi="ar-SA"/>
      </w:rPr>
    </w:lvl>
    <w:lvl w:ilvl="2" w:tplc="2918E7C8">
      <w:start w:val="1"/>
      <w:numFmt w:val="upperLetter"/>
      <w:lvlText w:val="%3."/>
      <w:lvlJc w:val="left"/>
      <w:pPr>
        <w:ind w:left="485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3" w:tplc="9D461766">
      <w:numFmt w:val="bullet"/>
      <w:lvlText w:val="•"/>
      <w:lvlJc w:val="left"/>
      <w:pPr>
        <w:ind w:left="5633" w:hanging="360"/>
      </w:pPr>
      <w:rPr>
        <w:rFonts w:hint="default"/>
        <w:lang w:val="en-GB" w:eastAsia="en-US" w:bidi="ar-SA"/>
      </w:rPr>
    </w:lvl>
    <w:lvl w:ilvl="4" w:tplc="F9E69D2E">
      <w:numFmt w:val="bullet"/>
      <w:lvlText w:val="•"/>
      <w:lvlJc w:val="left"/>
      <w:pPr>
        <w:ind w:left="6407" w:hanging="360"/>
      </w:pPr>
      <w:rPr>
        <w:rFonts w:hint="default"/>
        <w:lang w:val="en-GB" w:eastAsia="en-US" w:bidi="ar-SA"/>
      </w:rPr>
    </w:lvl>
    <w:lvl w:ilvl="5" w:tplc="97DAF364">
      <w:numFmt w:val="bullet"/>
      <w:lvlText w:val="•"/>
      <w:lvlJc w:val="left"/>
      <w:pPr>
        <w:ind w:left="7180" w:hanging="360"/>
      </w:pPr>
      <w:rPr>
        <w:rFonts w:hint="default"/>
        <w:lang w:val="en-GB" w:eastAsia="en-US" w:bidi="ar-SA"/>
      </w:rPr>
    </w:lvl>
    <w:lvl w:ilvl="6" w:tplc="D2CC85EE">
      <w:numFmt w:val="bullet"/>
      <w:lvlText w:val="•"/>
      <w:lvlJc w:val="left"/>
      <w:pPr>
        <w:ind w:left="7954" w:hanging="360"/>
      </w:pPr>
      <w:rPr>
        <w:rFonts w:hint="default"/>
        <w:lang w:val="en-GB" w:eastAsia="en-US" w:bidi="ar-SA"/>
      </w:rPr>
    </w:lvl>
    <w:lvl w:ilvl="7" w:tplc="85E8C034">
      <w:numFmt w:val="bullet"/>
      <w:lvlText w:val="•"/>
      <w:lvlJc w:val="left"/>
      <w:pPr>
        <w:ind w:left="8728" w:hanging="360"/>
      </w:pPr>
      <w:rPr>
        <w:rFonts w:hint="default"/>
        <w:lang w:val="en-GB" w:eastAsia="en-US" w:bidi="ar-SA"/>
      </w:rPr>
    </w:lvl>
    <w:lvl w:ilvl="8" w:tplc="0ED0C888">
      <w:numFmt w:val="bullet"/>
      <w:lvlText w:val="•"/>
      <w:lvlJc w:val="left"/>
      <w:pPr>
        <w:ind w:left="9501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63A6363"/>
    <w:multiLevelType w:val="hybridMultilevel"/>
    <w:tmpl w:val="0CC40EC2"/>
    <w:lvl w:ilvl="0" w:tplc="63623330">
      <w:start w:val="1"/>
      <w:numFmt w:val="lowerLetter"/>
      <w:lvlText w:val="%1)"/>
      <w:lvlJc w:val="left"/>
      <w:pPr>
        <w:ind w:left="407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35E61DCA">
      <w:start w:val="1"/>
      <w:numFmt w:val="lowerRoman"/>
      <w:lvlText w:val="%2)"/>
      <w:lvlJc w:val="left"/>
      <w:pPr>
        <w:ind w:left="1149" w:hanging="18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GB" w:eastAsia="en-US" w:bidi="ar-SA"/>
      </w:rPr>
    </w:lvl>
    <w:lvl w:ilvl="2" w:tplc="42BA2EF6">
      <w:numFmt w:val="bullet"/>
      <w:lvlText w:val="•"/>
      <w:lvlJc w:val="left"/>
      <w:pPr>
        <w:ind w:left="1340" w:hanging="185"/>
      </w:pPr>
      <w:rPr>
        <w:rFonts w:hint="default"/>
        <w:lang w:val="en-GB" w:eastAsia="en-US" w:bidi="ar-SA"/>
      </w:rPr>
    </w:lvl>
    <w:lvl w:ilvl="3" w:tplc="22046D6C">
      <w:numFmt w:val="bullet"/>
      <w:lvlText w:val="•"/>
      <w:lvlJc w:val="left"/>
      <w:pPr>
        <w:ind w:left="2180" w:hanging="185"/>
      </w:pPr>
      <w:rPr>
        <w:rFonts w:hint="default"/>
        <w:lang w:val="en-GB" w:eastAsia="en-US" w:bidi="ar-SA"/>
      </w:rPr>
    </w:lvl>
    <w:lvl w:ilvl="4" w:tplc="309AD7A2">
      <w:numFmt w:val="bullet"/>
      <w:lvlText w:val="•"/>
      <w:lvlJc w:val="left"/>
      <w:pPr>
        <w:ind w:left="3020" w:hanging="185"/>
      </w:pPr>
      <w:rPr>
        <w:rFonts w:hint="default"/>
        <w:lang w:val="en-GB" w:eastAsia="en-US" w:bidi="ar-SA"/>
      </w:rPr>
    </w:lvl>
    <w:lvl w:ilvl="5" w:tplc="1606583A">
      <w:numFmt w:val="bullet"/>
      <w:lvlText w:val="•"/>
      <w:lvlJc w:val="left"/>
      <w:pPr>
        <w:ind w:left="3861" w:hanging="185"/>
      </w:pPr>
      <w:rPr>
        <w:rFonts w:hint="default"/>
        <w:lang w:val="en-GB" w:eastAsia="en-US" w:bidi="ar-SA"/>
      </w:rPr>
    </w:lvl>
    <w:lvl w:ilvl="6" w:tplc="4572A132">
      <w:numFmt w:val="bullet"/>
      <w:lvlText w:val="•"/>
      <w:lvlJc w:val="left"/>
      <w:pPr>
        <w:ind w:left="4701" w:hanging="185"/>
      </w:pPr>
      <w:rPr>
        <w:rFonts w:hint="default"/>
        <w:lang w:val="en-GB" w:eastAsia="en-US" w:bidi="ar-SA"/>
      </w:rPr>
    </w:lvl>
    <w:lvl w:ilvl="7" w:tplc="660EA61A">
      <w:numFmt w:val="bullet"/>
      <w:lvlText w:val="•"/>
      <w:lvlJc w:val="left"/>
      <w:pPr>
        <w:ind w:left="5541" w:hanging="185"/>
      </w:pPr>
      <w:rPr>
        <w:rFonts w:hint="default"/>
        <w:lang w:val="en-GB" w:eastAsia="en-US" w:bidi="ar-SA"/>
      </w:rPr>
    </w:lvl>
    <w:lvl w:ilvl="8" w:tplc="A6B4CBF4">
      <w:numFmt w:val="bullet"/>
      <w:lvlText w:val="•"/>
      <w:lvlJc w:val="left"/>
      <w:pPr>
        <w:ind w:left="6382" w:hanging="185"/>
      </w:pPr>
      <w:rPr>
        <w:rFonts w:hint="default"/>
        <w:lang w:val="en-GB" w:eastAsia="en-US" w:bidi="ar-SA"/>
      </w:rPr>
    </w:lvl>
  </w:abstractNum>
  <w:abstractNum w:abstractNumId="6" w15:restartNumberingAfterBreak="0">
    <w:nsid w:val="187D308E"/>
    <w:multiLevelType w:val="hybridMultilevel"/>
    <w:tmpl w:val="0AC694B6"/>
    <w:lvl w:ilvl="0" w:tplc="6EBEDA26">
      <w:start w:val="1"/>
      <w:numFmt w:val="lowerLetter"/>
      <w:lvlText w:val="%1)"/>
      <w:lvlJc w:val="left"/>
      <w:pPr>
        <w:ind w:left="92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82D80BB6">
      <w:start w:val="1"/>
      <w:numFmt w:val="lowerRoman"/>
      <w:lvlText w:val="%2)"/>
      <w:lvlJc w:val="left"/>
      <w:pPr>
        <w:ind w:left="1647" w:hanging="72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GB" w:eastAsia="en-US" w:bidi="ar-SA"/>
      </w:rPr>
    </w:lvl>
    <w:lvl w:ilvl="2" w:tplc="AE824C92">
      <w:numFmt w:val="bullet"/>
      <w:lvlText w:val="•"/>
      <w:lvlJc w:val="left"/>
      <w:pPr>
        <w:ind w:left="2333" w:hanging="720"/>
      </w:pPr>
      <w:rPr>
        <w:rFonts w:hint="default"/>
        <w:lang w:val="en-GB" w:eastAsia="en-US" w:bidi="ar-SA"/>
      </w:rPr>
    </w:lvl>
    <w:lvl w:ilvl="3" w:tplc="CA3CEFA6">
      <w:numFmt w:val="bullet"/>
      <w:lvlText w:val="•"/>
      <w:lvlJc w:val="left"/>
      <w:pPr>
        <w:ind w:left="3026" w:hanging="720"/>
      </w:pPr>
      <w:rPr>
        <w:rFonts w:hint="default"/>
        <w:lang w:val="en-GB" w:eastAsia="en-US" w:bidi="ar-SA"/>
      </w:rPr>
    </w:lvl>
    <w:lvl w:ilvl="4" w:tplc="56DA659C">
      <w:numFmt w:val="bullet"/>
      <w:lvlText w:val="•"/>
      <w:lvlJc w:val="left"/>
      <w:pPr>
        <w:ind w:left="3719" w:hanging="720"/>
      </w:pPr>
      <w:rPr>
        <w:rFonts w:hint="default"/>
        <w:lang w:val="en-GB" w:eastAsia="en-US" w:bidi="ar-SA"/>
      </w:rPr>
    </w:lvl>
    <w:lvl w:ilvl="5" w:tplc="A2EE0F48">
      <w:numFmt w:val="bullet"/>
      <w:lvlText w:val="•"/>
      <w:lvlJc w:val="left"/>
      <w:pPr>
        <w:ind w:left="4412" w:hanging="720"/>
      </w:pPr>
      <w:rPr>
        <w:rFonts w:hint="default"/>
        <w:lang w:val="en-GB" w:eastAsia="en-US" w:bidi="ar-SA"/>
      </w:rPr>
    </w:lvl>
    <w:lvl w:ilvl="6" w:tplc="B9BAC436">
      <w:numFmt w:val="bullet"/>
      <w:lvlText w:val="•"/>
      <w:lvlJc w:val="left"/>
      <w:pPr>
        <w:ind w:left="5105" w:hanging="720"/>
      </w:pPr>
      <w:rPr>
        <w:rFonts w:hint="default"/>
        <w:lang w:val="en-GB" w:eastAsia="en-US" w:bidi="ar-SA"/>
      </w:rPr>
    </w:lvl>
    <w:lvl w:ilvl="7" w:tplc="E39A1592">
      <w:numFmt w:val="bullet"/>
      <w:lvlText w:val="•"/>
      <w:lvlJc w:val="left"/>
      <w:pPr>
        <w:ind w:left="5798" w:hanging="720"/>
      </w:pPr>
      <w:rPr>
        <w:rFonts w:hint="default"/>
        <w:lang w:val="en-GB" w:eastAsia="en-US" w:bidi="ar-SA"/>
      </w:rPr>
    </w:lvl>
    <w:lvl w:ilvl="8" w:tplc="D24E8EE2">
      <w:numFmt w:val="bullet"/>
      <w:lvlText w:val="•"/>
      <w:lvlJc w:val="left"/>
      <w:pPr>
        <w:ind w:left="6491" w:hanging="720"/>
      </w:pPr>
      <w:rPr>
        <w:rFonts w:hint="default"/>
        <w:lang w:val="en-GB" w:eastAsia="en-US" w:bidi="ar-SA"/>
      </w:rPr>
    </w:lvl>
  </w:abstractNum>
  <w:abstractNum w:abstractNumId="7" w15:restartNumberingAfterBreak="0">
    <w:nsid w:val="2414481F"/>
    <w:multiLevelType w:val="multilevel"/>
    <w:tmpl w:val="5F76AD7C"/>
    <w:lvl w:ilvl="0">
      <w:start w:val="1"/>
      <w:numFmt w:val="decimal"/>
      <w:lvlText w:val="%1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18" w:hanging="711"/>
        <w:jc w:val="left"/>
      </w:pPr>
      <w:rPr>
        <w:rFonts w:hint="default"/>
        <w:spacing w:val="-2"/>
        <w:w w:val="10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751" w:hanging="711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3604" w:hanging="711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3040" w:hanging="71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00" w:hanging="71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740" w:hanging="71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880" w:hanging="71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269" w:hanging="711"/>
      </w:pPr>
      <w:rPr>
        <w:rFonts w:hint="default"/>
        <w:lang w:val="en-GB" w:eastAsia="en-US" w:bidi="ar-SA"/>
      </w:rPr>
    </w:lvl>
  </w:abstractNum>
  <w:abstractNum w:abstractNumId="8" w15:restartNumberingAfterBreak="0">
    <w:nsid w:val="39424BE7"/>
    <w:multiLevelType w:val="hybridMultilevel"/>
    <w:tmpl w:val="588C43E8"/>
    <w:lvl w:ilvl="0" w:tplc="7252399A">
      <w:start w:val="1"/>
      <w:numFmt w:val="lowerLetter"/>
      <w:lvlText w:val="(%1)"/>
      <w:lvlJc w:val="left"/>
      <w:pPr>
        <w:ind w:left="3621" w:hanging="870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140694E2">
      <w:numFmt w:val="bullet"/>
      <w:lvlText w:val="•"/>
      <w:lvlJc w:val="left"/>
      <w:pPr>
        <w:ind w:left="4362" w:hanging="870"/>
      </w:pPr>
      <w:rPr>
        <w:rFonts w:hint="default"/>
        <w:lang w:val="en-GB" w:eastAsia="en-US" w:bidi="ar-SA"/>
      </w:rPr>
    </w:lvl>
    <w:lvl w:ilvl="2" w:tplc="2F0C6E46">
      <w:numFmt w:val="bullet"/>
      <w:lvlText w:val="•"/>
      <w:lvlJc w:val="left"/>
      <w:pPr>
        <w:ind w:left="5105" w:hanging="870"/>
      </w:pPr>
      <w:rPr>
        <w:rFonts w:hint="default"/>
        <w:lang w:val="en-GB" w:eastAsia="en-US" w:bidi="ar-SA"/>
      </w:rPr>
    </w:lvl>
    <w:lvl w:ilvl="3" w:tplc="05AABE44">
      <w:numFmt w:val="bullet"/>
      <w:lvlText w:val="•"/>
      <w:lvlJc w:val="left"/>
      <w:pPr>
        <w:ind w:left="5848" w:hanging="870"/>
      </w:pPr>
      <w:rPr>
        <w:rFonts w:hint="default"/>
        <w:lang w:val="en-GB" w:eastAsia="en-US" w:bidi="ar-SA"/>
      </w:rPr>
    </w:lvl>
    <w:lvl w:ilvl="4" w:tplc="BEC8AD3C">
      <w:numFmt w:val="bullet"/>
      <w:lvlText w:val="•"/>
      <w:lvlJc w:val="left"/>
      <w:pPr>
        <w:ind w:left="6591" w:hanging="870"/>
      </w:pPr>
      <w:rPr>
        <w:rFonts w:hint="default"/>
        <w:lang w:val="en-GB" w:eastAsia="en-US" w:bidi="ar-SA"/>
      </w:rPr>
    </w:lvl>
    <w:lvl w:ilvl="5" w:tplc="7646EB2C">
      <w:numFmt w:val="bullet"/>
      <w:lvlText w:val="•"/>
      <w:lvlJc w:val="left"/>
      <w:pPr>
        <w:ind w:left="7334" w:hanging="870"/>
      </w:pPr>
      <w:rPr>
        <w:rFonts w:hint="default"/>
        <w:lang w:val="en-GB" w:eastAsia="en-US" w:bidi="ar-SA"/>
      </w:rPr>
    </w:lvl>
    <w:lvl w:ilvl="6" w:tplc="9FE2340A">
      <w:numFmt w:val="bullet"/>
      <w:lvlText w:val="•"/>
      <w:lvlJc w:val="left"/>
      <w:pPr>
        <w:ind w:left="8077" w:hanging="870"/>
      </w:pPr>
      <w:rPr>
        <w:rFonts w:hint="default"/>
        <w:lang w:val="en-GB" w:eastAsia="en-US" w:bidi="ar-SA"/>
      </w:rPr>
    </w:lvl>
    <w:lvl w:ilvl="7" w:tplc="C99E5E20">
      <w:numFmt w:val="bullet"/>
      <w:lvlText w:val="•"/>
      <w:lvlJc w:val="left"/>
      <w:pPr>
        <w:ind w:left="8820" w:hanging="870"/>
      </w:pPr>
      <w:rPr>
        <w:rFonts w:hint="default"/>
        <w:lang w:val="en-GB" w:eastAsia="en-US" w:bidi="ar-SA"/>
      </w:rPr>
    </w:lvl>
    <w:lvl w:ilvl="8" w:tplc="71DEDCDC">
      <w:numFmt w:val="bullet"/>
      <w:lvlText w:val="•"/>
      <w:lvlJc w:val="left"/>
      <w:pPr>
        <w:ind w:left="9563" w:hanging="870"/>
      </w:pPr>
      <w:rPr>
        <w:rFonts w:hint="default"/>
        <w:lang w:val="en-GB" w:eastAsia="en-US" w:bidi="ar-SA"/>
      </w:rPr>
    </w:lvl>
  </w:abstractNum>
  <w:abstractNum w:abstractNumId="9" w15:restartNumberingAfterBreak="0">
    <w:nsid w:val="41DB2615"/>
    <w:multiLevelType w:val="hybridMultilevel"/>
    <w:tmpl w:val="78DC0174"/>
    <w:lvl w:ilvl="0" w:tplc="F8989336">
      <w:start w:val="1"/>
      <w:numFmt w:val="lowerLetter"/>
      <w:lvlText w:val="(%1)"/>
      <w:lvlJc w:val="left"/>
      <w:pPr>
        <w:ind w:left="536" w:hanging="331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EAB6DE7E">
      <w:numFmt w:val="bullet"/>
      <w:lvlText w:val="•"/>
      <w:lvlJc w:val="left"/>
      <w:pPr>
        <w:ind w:left="1271" w:hanging="331"/>
      </w:pPr>
      <w:rPr>
        <w:rFonts w:hint="default"/>
        <w:lang w:val="en-GB" w:eastAsia="en-US" w:bidi="ar-SA"/>
      </w:rPr>
    </w:lvl>
    <w:lvl w:ilvl="2" w:tplc="4B4CF4CC">
      <w:numFmt w:val="bullet"/>
      <w:lvlText w:val="•"/>
      <w:lvlJc w:val="left"/>
      <w:pPr>
        <w:ind w:left="2003" w:hanging="331"/>
      </w:pPr>
      <w:rPr>
        <w:rFonts w:hint="default"/>
        <w:lang w:val="en-GB" w:eastAsia="en-US" w:bidi="ar-SA"/>
      </w:rPr>
    </w:lvl>
    <w:lvl w:ilvl="3" w:tplc="E05CAFD4">
      <w:numFmt w:val="bullet"/>
      <w:lvlText w:val="•"/>
      <w:lvlJc w:val="left"/>
      <w:pPr>
        <w:ind w:left="2734" w:hanging="331"/>
      </w:pPr>
      <w:rPr>
        <w:rFonts w:hint="default"/>
        <w:lang w:val="en-GB" w:eastAsia="en-US" w:bidi="ar-SA"/>
      </w:rPr>
    </w:lvl>
    <w:lvl w:ilvl="4" w:tplc="DF64BDE6">
      <w:numFmt w:val="bullet"/>
      <w:lvlText w:val="•"/>
      <w:lvlJc w:val="left"/>
      <w:pPr>
        <w:ind w:left="3466" w:hanging="331"/>
      </w:pPr>
      <w:rPr>
        <w:rFonts w:hint="default"/>
        <w:lang w:val="en-GB" w:eastAsia="en-US" w:bidi="ar-SA"/>
      </w:rPr>
    </w:lvl>
    <w:lvl w:ilvl="5" w:tplc="A46AEA34">
      <w:numFmt w:val="bullet"/>
      <w:lvlText w:val="•"/>
      <w:lvlJc w:val="left"/>
      <w:pPr>
        <w:ind w:left="4197" w:hanging="331"/>
      </w:pPr>
      <w:rPr>
        <w:rFonts w:hint="default"/>
        <w:lang w:val="en-GB" w:eastAsia="en-US" w:bidi="ar-SA"/>
      </w:rPr>
    </w:lvl>
    <w:lvl w:ilvl="6" w:tplc="946EAD38">
      <w:numFmt w:val="bullet"/>
      <w:lvlText w:val="•"/>
      <w:lvlJc w:val="left"/>
      <w:pPr>
        <w:ind w:left="4929" w:hanging="331"/>
      </w:pPr>
      <w:rPr>
        <w:rFonts w:hint="default"/>
        <w:lang w:val="en-GB" w:eastAsia="en-US" w:bidi="ar-SA"/>
      </w:rPr>
    </w:lvl>
    <w:lvl w:ilvl="7" w:tplc="E604BE1A">
      <w:numFmt w:val="bullet"/>
      <w:lvlText w:val="•"/>
      <w:lvlJc w:val="left"/>
      <w:pPr>
        <w:ind w:left="5660" w:hanging="331"/>
      </w:pPr>
      <w:rPr>
        <w:rFonts w:hint="default"/>
        <w:lang w:val="en-GB" w:eastAsia="en-US" w:bidi="ar-SA"/>
      </w:rPr>
    </w:lvl>
    <w:lvl w:ilvl="8" w:tplc="7584E876">
      <w:numFmt w:val="bullet"/>
      <w:lvlText w:val="•"/>
      <w:lvlJc w:val="left"/>
      <w:pPr>
        <w:ind w:left="6392" w:hanging="331"/>
      </w:pPr>
      <w:rPr>
        <w:rFonts w:hint="default"/>
        <w:lang w:val="en-GB" w:eastAsia="en-US" w:bidi="ar-SA"/>
      </w:rPr>
    </w:lvl>
  </w:abstractNum>
  <w:abstractNum w:abstractNumId="10" w15:restartNumberingAfterBreak="0">
    <w:nsid w:val="43D92BAF"/>
    <w:multiLevelType w:val="hybridMultilevel"/>
    <w:tmpl w:val="2DF4758E"/>
    <w:lvl w:ilvl="0" w:tplc="45A2CC08">
      <w:start w:val="1"/>
      <w:numFmt w:val="lowerLetter"/>
      <w:lvlText w:val="%1)"/>
      <w:lvlJc w:val="left"/>
      <w:pPr>
        <w:ind w:left="539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07A49150">
      <w:numFmt w:val="bullet"/>
      <w:lvlText w:val="•"/>
      <w:lvlJc w:val="left"/>
      <w:pPr>
        <w:ind w:left="1266" w:hanging="361"/>
      </w:pPr>
      <w:rPr>
        <w:rFonts w:hint="default"/>
        <w:lang w:val="en-GB" w:eastAsia="en-US" w:bidi="ar-SA"/>
      </w:rPr>
    </w:lvl>
    <w:lvl w:ilvl="2" w:tplc="23C460D2">
      <w:numFmt w:val="bullet"/>
      <w:lvlText w:val="•"/>
      <w:lvlJc w:val="left"/>
      <w:pPr>
        <w:ind w:left="1992" w:hanging="361"/>
      </w:pPr>
      <w:rPr>
        <w:rFonts w:hint="default"/>
        <w:lang w:val="en-GB" w:eastAsia="en-US" w:bidi="ar-SA"/>
      </w:rPr>
    </w:lvl>
    <w:lvl w:ilvl="3" w:tplc="D0A8426A">
      <w:numFmt w:val="bullet"/>
      <w:lvlText w:val="•"/>
      <w:lvlJc w:val="left"/>
      <w:pPr>
        <w:ind w:left="2718" w:hanging="361"/>
      </w:pPr>
      <w:rPr>
        <w:rFonts w:hint="default"/>
        <w:lang w:val="en-GB" w:eastAsia="en-US" w:bidi="ar-SA"/>
      </w:rPr>
    </w:lvl>
    <w:lvl w:ilvl="4" w:tplc="3424ABE8">
      <w:numFmt w:val="bullet"/>
      <w:lvlText w:val="•"/>
      <w:lvlJc w:val="left"/>
      <w:pPr>
        <w:ind w:left="3444" w:hanging="361"/>
      </w:pPr>
      <w:rPr>
        <w:rFonts w:hint="default"/>
        <w:lang w:val="en-GB" w:eastAsia="en-US" w:bidi="ar-SA"/>
      </w:rPr>
    </w:lvl>
    <w:lvl w:ilvl="5" w:tplc="5D421400">
      <w:numFmt w:val="bullet"/>
      <w:lvlText w:val="•"/>
      <w:lvlJc w:val="left"/>
      <w:pPr>
        <w:ind w:left="4171" w:hanging="361"/>
      </w:pPr>
      <w:rPr>
        <w:rFonts w:hint="default"/>
        <w:lang w:val="en-GB" w:eastAsia="en-US" w:bidi="ar-SA"/>
      </w:rPr>
    </w:lvl>
    <w:lvl w:ilvl="6" w:tplc="CBCCE498">
      <w:numFmt w:val="bullet"/>
      <w:lvlText w:val="•"/>
      <w:lvlJc w:val="left"/>
      <w:pPr>
        <w:ind w:left="4897" w:hanging="361"/>
      </w:pPr>
      <w:rPr>
        <w:rFonts w:hint="default"/>
        <w:lang w:val="en-GB" w:eastAsia="en-US" w:bidi="ar-SA"/>
      </w:rPr>
    </w:lvl>
    <w:lvl w:ilvl="7" w:tplc="46A0C6A6">
      <w:numFmt w:val="bullet"/>
      <w:lvlText w:val="•"/>
      <w:lvlJc w:val="left"/>
      <w:pPr>
        <w:ind w:left="5623" w:hanging="361"/>
      </w:pPr>
      <w:rPr>
        <w:rFonts w:hint="default"/>
        <w:lang w:val="en-GB" w:eastAsia="en-US" w:bidi="ar-SA"/>
      </w:rPr>
    </w:lvl>
    <w:lvl w:ilvl="8" w:tplc="6E96ED82">
      <w:numFmt w:val="bullet"/>
      <w:lvlText w:val="•"/>
      <w:lvlJc w:val="left"/>
      <w:pPr>
        <w:ind w:left="6349" w:hanging="361"/>
      </w:pPr>
      <w:rPr>
        <w:rFonts w:hint="default"/>
        <w:lang w:val="en-GB" w:eastAsia="en-US" w:bidi="ar-SA"/>
      </w:rPr>
    </w:lvl>
  </w:abstractNum>
  <w:abstractNum w:abstractNumId="11" w15:restartNumberingAfterBreak="0">
    <w:nsid w:val="4633527D"/>
    <w:multiLevelType w:val="hybridMultilevel"/>
    <w:tmpl w:val="744CF958"/>
    <w:lvl w:ilvl="0" w:tplc="27E00E50">
      <w:start w:val="1"/>
      <w:numFmt w:val="lowerLetter"/>
      <w:lvlText w:val="(%1)"/>
      <w:lvlJc w:val="left"/>
      <w:pPr>
        <w:ind w:left="181" w:hanging="332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6430F7A6">
      <w:numFmt w:val="bullet"/>
      <w:lvlText w:val="•"/>
      <w:lvlJc w:val="left"/>
      <w:pPr>
        <w:ind w:left="947" w:hanging="332"/>
      </w:pPr>
      <w:rPr>
        <w:rFonts w:hint="default"/>
        <w:lang w:val="en-GB" w:eastAsia="en-US" w:bidi="ar-SA"/>
      </w:rPr>
    </w:lvl>
    <w:lvl w:ilvl="2" w:tplc="2AFED81E">
      <w:numFmt w:val="bullet"/>
      <w:lvlText w:val="•"/>
      <w:lvlJc w:val="left"/>
      <w:pPr>
        <w:ind w:left="1714" w:hanging="332"/>
      </w:pPr>
      <w:rPr>
        <w:rFonts w:hint="default"/>
        <w:lang w:val="en-GB" w:eastAsia="en-US" w:bidi="ar-SA"/>
      </w:rPr>
    </w:lvl>
    <w:lvl w:ilvl="3" w:tplc="AFD895AC">
      <w:numFmt w:val="bullet"/>
      <w:lvlText w:val="•"/>
      <w:lvlJc w:val="left"/>
      <w:pPr>
        <w:ind w:left="2482" w:hanging="332"/>
      </w:pPr>
      <w:rPr>
        <w:rFonts w:hint="default"/>
        <w:lang w:val="en-GB" w:eastAsia="en-US" w:bidi="ar-SA"/>
      </w:rPr>
    </w:lvl>
    <w:lvl w:ilvl="4" w:tplc="5A587B56">
      <w:numFmt w:val="bullet"/>
      <w:lvlText w:val="•"/>
      <w:lvlJc w:val="left"/>
      <w:pPr>
        <w:ind w:left="3249" w:hanging="332"/>
      </w:pPr>
      <w:rPr>
        <w:rFonts w:hint="default"/>
        <w:lang w:val="en-GB" w:eastAsia="en-US" w:bidi="ar-SA"/>
      </w:rPr>
    </w:lvl>
    <w:lvl w:ilvl="5" w:tplc="36C0DD90">
      <w:numFmt w:val="bullet"/>
      <w:lvlText w:val="•"/>
      <w:lvlJc w:val="left"/>
      <w:pPr>
        <w:ind w:left="4017" w:hanging="332"/>
      </w:pPr>
      <w:rPr>
        <w:rFonts w:hint="default"/>
        <w:lang w:val="en-GB" w:eastAsia="en-US" w:bidi="ar-SA"/>
      </w:rPr>
    </w:lvl>
    <w:lvl w:ilvl="6" w:tplc="6F6052FA">
      <w:numFmt w:val="bullet"/>
      <w:lvlText w:val="•"/>
      <w:lvlJc w:val="left"/>
      <w:pPr>
        <w:ind w:left="4784" w:hanging="332"/>
      </w:pPr>
      <w:rPr>
        <w:rFonts w:hint="default"/>
        <w:lang w:val="en-GB" w:eastAsia="en-US" w:bidi="ar-SA"/>
      </w:rPr>
    </w:lvl>
    <w:lvl w:ilvl="7" w:tplc="D55004B8">
      <w:numFmt w:val="bullet"/>
      <w:lvlText w:val="•"/>
      <w:lvlJc w:val="left"/>
      <w:pPr>
        <w:ind w:left="5551" w:hanging="332"/>
      </w:pPr>
      <w:rPr>
        <w:rFonts w:hint="default"/>
        <w:lang w:val="en-GB" w:eastAsia="en-US" w:bidi="ar-SA"/>
      </w:rPr>
    </w:lvl>
    <w:lvl w:ilvl="8" w:tplc="74FA2C0C">
      <w:numFmt w:val="bullet"/>
      <w:lvlText w:val="•"/>
      <w:lvlJc w:val="left"/>
      <w:pPr>
        <w:ind w:left="6319" w:hanging="332"/>
      </w:pPr>
      <w:rPr>
        <w:rFonts w:hint="default"/>
        <w:lang w:val="en-GB" w:eastAsia="en-US" w:bidi="ar-SA"/>
      </w:rPr>
    </w:lvl>
  </w:abstractNum>
  <w:abstractNum w:abstractNumId="12" w15:restartNumberingAfterBreak="0">
    <w:nsid w:val="470973A1"/>
    <w:multiLevelType w:val="hybridMultilevel"/>
    <w:tmpl w:val="61E60ED4"/>
    <w:lvl w:ilvl="0" w:tplc="40F8D436">
      <w:start w:val="1"/>
      <w:numFmt w:val="decimal"/>
      <w:lvlText w:val="(%1)"/>
      <w:lvlJc w:val="left"/>
      <w:pPr>
        <w:ind w:left="920" w:hanging="721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92A6580E">
      <w:numFmt w:val="bullet"/>
      <w:lvlText w:val="•"/>
      <w:lvlJc w:val="left"/>
      <w:pPr>
        <w:ind w:left="2760" w:hanging="721"/>
      </w:pPr>
      <w:rPr>
        <w:rFonts w:hint="default"/>
        <w:lang w:val="en-GB" w:eastAsia="en-US" w:bidi="ar-SA"/>
      </w:rPr>
    </w:lvl>
    <w:lvl w:ilvl="2" w:tplc="6CB24576">
      <w:numFmt w:val="bullet"/>
      <w:lvlText w:val="•"/>
      <w:lvlJc w:val="left"/>
      <w:pPr>
        <w:ind w:left="3680" w:hanging="721"/>
      </w:pPr>
      <w:rPr>
        <w:rFonts w:hint="default"/>
        <w:lang w:val="en-GB" w:eastAsia="en-US" w:bidi="ar-SA"/>
      </w:rPr>
    </w:lvl>
    <w:lvl w:ilvl="3" w:tplc="383CD9F0">
      <w:numFmt w:val="bullet"/>
      <w:lvlText w:val="•"/>
      <w:lvlJc w:val="left"/>
      <w:pPr>
        <w:ind w:left="4601" w:hanging="721"/>
      </w:pPr>
      <w:rPr>
        <w:rFonts w:hint="default"/>
        <w:lang w:val="en-GB" w:eastAsia="en-US" w:bidi="ar-SA"/>
      </w:rPr>
    </w:lvl>
    <w:lvl w:ilvl="4" w:tplc="6916E700">
      <w:numFmt w:val="bullet"/>
      <w:lvlText w:val="•"/>
      <w:lvlJc w:val="left"/>
      <w:pPr>
        <w:ind w:left="5522" w:hanging="721"/>
      </w:pPr>
      <w:rPr>
        <w:rFonts w:hint="default"/>
        <w:lang w:val="en-GB" w:eastAsia="en-US" w:bidi="ar-SA"/>
      </w:rPr>
    </w:lvl>
    <w:lvl w:ilvl="5" w:tplc="A004452E">
      <w:numFmt w:val="bullet"/>
      <w:lvlText w:val="•"/>
      <w:lvlJc w:val="left"/>
      <w:pPr>
        <w:ind w:left="6443" w:hanging="721"/>
      </w:pPr>
      <w:rPr>
        <w:rFonts w:hint="default"/>
        <w:lang w:val="en-GB" w:eastAsia="en-US" w:bidi="ar-SA"/>
      </w:rPr>
    </w:lvl>
    <w:lvl w:ilvl="6" w:tplc="5392A29E">
      <w:numFmt w:val="bullet"/>
      <w:lvlText w:val="•"/>
      <w:lvlJc w:val="left"/>
      <w:pPr>
        <w:ind w:left="7364" w:hanging="721"/>
      </w:pPr>
      <w:rPr>
        <w:rFonts w:hint="default"/>
        <w:lang w:val="en-GB" w:eastAsia="en-US" w:bidi="ar-SA"/>
      </w:rPr>
    </w:lvl>
    <w:lvl w:ilvl="7" w:tplc="0194D84E">
      <w:numFmt w:val="bullet"/>
      <w:lvlText w:val="•"/>
      <w:lvlJc w:val="left"/>
      <w:pPr>
        <w:ind w:left="8285" w:hanging="721"/>
      </w:pPr>
      <w:rPr>
        <w:rFonts w:hint="default"/>
        <w:lang w:val="en-GB" w:eastAsia="en-US" w:bidi="ar-SA"/>
      </w:rPr>
    </w:lvl>
    <w:lvl w:ilvl="8" w:tplc="DC0A2BEE">
      <w:numFmt w:val="bullet"/>
      <w:lvlText w:val="•"/>
      <w:lvlJc w:val="left"/>
      <w:pPr>
        <w:ind w:left="9206" w:hanging="721"/>
      </w:pPr>
      <w:rPr>
        <w:rFonts w:hint="default"/>
        <w:lang w:val="en-GB" w:eastAsia="en-US" w:bidi="ar-SA"/>
      </w:rPr>
    </w:lvl>
  </w:abstractNum>
  <w:abstractNum w:abstractNumId="13" w15:restartNumberingAfterBreak="0">
    <w:nsid w:val="4D1B54E3"/>
    <w:multiLevelType w:val="hybridMultilevel"/>
    <w:tmpl w:val="88C6B352"/>
    <w:lvl w:ilvl="0" w:tplc="BFF000BA">
      <w:start w:val="1"/>
      <w:numFmt w:val="decimal"/>
      <w:lvlText w:val="%1."/>
      <w:lvlJc w:val="left"/>
      <w:pPr>
        <w:ind w:left="908" w:hanging="42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31BA0F54">
      <w:numFmt w:val="bullet"/>
      <w:lvlText w:val=""/>
      <w:lvlJc w:val="left"/>
      <w:pPr>
        <w:ind w:left="1496" w:hanging="57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7DAE1A8A">
      <w:numFmt w:val="bullet"/>
      <w:lvlText w:val="•"/>
      <w:lvlJc w:val="left"/>
      <w:pPr>
        <w:ind w:left="5080" w:hanging="576"/>
      </w:pPr>
      <w:rPr>
        <w:rFonts w:hint="default"/>
        <w:lang w:val="en-GB" w:eastAsia="en-US" w:bidi="ar-SA"/>
      </w:rPr>
    </w:lvl>
    <w:lvl w:ilvl="3" w:tplc="68DACD7C">
      <w:numFmt w:val="bullet"/>
      <w:lvlText w:val="•"/>
      <w:lvlJc w:val="left"/>
      <w:pPr>
        <w:ind w:left="5826" w:hanging="576"/>
      </w:pPr>
      <w:rPr>
        <w:rFonts w:hint="default"/>
        <w:lang w:val="en-GB" w:eastAsia="en-US" w:bidi="ar-SA"/>
      </w:rPr>
    </w:lvl>
    <w:lvl w:ilvl="4" w:tplc="CA8AB1F6">
      <w:numFmt w:val="bullet"/>
      <w:lvlText w:val="•"/>
      <w:lvlJc w:val="left"/>
      <w:pPr>
        <w:ind w:left="6572" w:hanging="576"/>
      </w:pPr>
      <w:rPr>
        <w:rFonts w:hint="default"/>
        <w:lang w:val="en-GB" w:eastAsia="en-US" w:bidi="ar-SA"/>
      </w:rPr>
    </w:lvl>
    <w:lvl w:ilvl="5" w:tplc="C96A60EE">
      <w:numFmt w:val="bullet"/>
      <w:lvlText w:val="•"/>
      <w:lvlJc w:val="left"/>
      <w:pPr>
        <w:ind w:left="7318" w:hanging="576"/>
      </w:pPr>
      <w:rPr>
        <w:rFonts w:hint="default"/>
        <w:lang w:val="en-GB" w:eastAsia="en-US" w:bidi="ar-SA"/>
      </w:rPr>
    </w:lvl>
    <w:lvl w:ilvl="6" w:tplc="248C71FE">
      <w:numFmt w:val="bullet"/>
      <w:lvlText w:val="•"/>
      <w:lvlJc w:val="left"/>
      <w:pPr>
        <w:ind w:left="8064" w:hanging="576"/>
      </w:pPr>
      <w:rPr>
        <w:rFonts w:hint="default"/>
        <w:lang w:val="en-GB" w:eastAsia="en-US" w:bidi="ar-SA"/>
      </w:rPr>
    </w:lvl>
    <w:lvl w:ilvl="7" w:tplc="7E783B50">
      <w:numFmt w:val="bullet"/>
      <w:lvlText w:val="•"/>
      <w:lvlJc w:val="left"/>
      <w:pPr>
        <w:ind w:left="8810" w:hanging="576"/>
      </w:pPr>
      <w:rPr>
        <w:rFonts w:hint="default"/>
        <w:lang w:val="en-GB" w:eastAsia="en-US" w:bidi="ar-SA"/>
      </w:rPr>
    </w:lvl>
    <w:lvl w:ilvl="8" w:tplc="C8A4B566">
      <w:numFmt w:val="bullet"/>
      <w:lvlText w:val="•"/>
      <w:lvlJc w:val="left"/>
      <w:pPr>
        <w:ind w:left="9556" w:hanging="576"/>
      </w:pPr>
      <w:rPr>
        <w:rFonts w:hint="default"/>
        <w:lang w:val="en-GB" w:eastAsia="en-US" w:bidi="ar-SA"/>
      </w:rPr>
    </w:lvl>
  </w:abstractNum>
  <w:abstractNum w:abstractNumId="14" w15:restartNumberingAfterBreak="0">
    <w:nsid w:val="4F0117E7"/>
    <w:multiLevelType w:val="hybridMultilevel"/>
    <w:tmpl w:val="80FCB856"/>
    <w:lvl w:ilvl="0" w:tplc="55B0A49E">
      <w:start w:val="1"/>
      <w:numFmt w:val="lowerLetter"/>
      <w:lvlText w:val="%1)"/>
      <w:lvlJc w:val="left"/>
      <w:pPr>
        <w:ind w:left="3419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A9A49A52">
      <w:numFmt w:val="bullet"/>
      <w:lvlText w:val="•"/>
      <w:lvlJc w:val="left"/>
      <w:pPr>
        <w:ind w:left="4182" w:hanging="361"/>
      </w:pPr>
      <w:rPr>
        <w:rFonts w:hint="default"/>
        <w:lang w:val="en-GB" w:eastAsia="en-US" w:bidi="ar-SA"/>
      </w:rPr>
    </w:lvl>
    <w:lvl w:ilvl="2" w:tplc="D20A8AB2">
      <w:numFmt w:val="bullet"/>
      <w:lvlText w:val="•"/>
      <w:lvlJc w:val="left"/>
      <w:pPr>
        <w:ind w:left="4945" w:hanging="361"/>
      </w:pPr>
      <w:rPr>
        <w:rFonts w:hint="default"/>
        <w:lang w:val="en-GB" w:eastAsia="en-US" w:bidi="ar-SA"/>
      </w:rPr>
    </w:lvl>
    <w:lvl w:ilvl="3" w:tplc="4AC4A7F8">
      <w:numFmt w:val="bullet"/>
      <w:lvlText w:val="•"/>
      <w:lvlJc w:val="left"/>
      <w:pPr>
        <w:ind w:left="5708" w:hanging="361"/>
      </w:pPr>
      <w:rPr>
        <w:rFonts w:hint="default"/>
        <w:lang w:val="en-GB" w:eastAsia="en-US" w:bidi="ar-SA"/>
      </w:rPr>
    </w:lvl>
    <w:lvl w:ilvl="4" w:tplc="85F0DE52">
      <w:numFmt w:val="bullet"/>
      <w:lvlText w:val="•"/>
      <w:lvlJc w:val="left"/>
      <w:pPr>
        <w:ind w:left="6471" w:hanging="361"/>
      </w:pPr>
      <w:rPr>
        <w:rFonts w:hint="default"/>
        <w:lang w:val="en-GB" w:eastAsia="en-US" w:bidi="ar-SA"/>
      </w:rPr>
    </w:lvl>
    <w:lvl w:ilvl="5" w:tplc="79844CFA">
      <w:numFmt w:val="bullet"/>
      <w:lvlText w:val="•"/>
      <w:lvlJc w:val="left"/>
      <w:pPr>
        <w:ind w:left="7234" w:hanging="361"/>
      </w:pPr>
      <w:rPr>
        <w:rFonts w:hint="default"/>
        <w:lang w:val="en-GB" w:eastAsia="en-US" w:bidi="ar-SA"/>
      </w:rPr>
    </w:lvl>
    <w:lvl w:ilvl="6" w:tplc="986E197C">
      <w:numFmt w:val="bullet"/>
      <w:lvlText w:val="•"/>
      <w:lvlJc w:val="left"/>
      <w:pPr>
        <w:ind w:left="7997" w:hanging="361"/>
      </w:pPr>
      <w:rPr>
        <w:rFonts w:hint="default"/>
        <w:lang w:val="en-GB" w:eastAsia="en-US" w:bidi="ar-SA"/>
      </w:rPr>
    </w:lvl>
    <w:lvl w:ilvl="7" w:tplc="1722C31A">
      <w:numFmt w:val="bullet"/>
      <w:lvlText w:val="•"/>
      <w:lvlJc w:val="left"/>
      <w:pPr>
        <w:ind w:left="8760" w:hanging="361"/>
      </w:pPr>
      <w:rPr>
        <w:rFonts w:hint="default"/>
        <w:lang w:val="en-GB" w:eastAsia="en-US" w:bidi="ar-SA"/>
      </w:rPr>
    </w:lvl>
    <w:lvl w:ilvl="8" w:tplc="3432F3D0">
      <w:numFmt w:val="bullet"/>
      <w:lvlText w:val="•"/>
      <w:lvlJc w:val="left"/>
      <w:pPr>
        <w:ind w:left="9523" w:hanging="361"/>
      </w:pPr>
      <w:rPr>
        <w:rFonts w:hint="default"/>
        <w:lang w:val="en-GB" w:eastAsia="en-US" w:bidi="ar-SA"/>
      </w:rPr>
    </w:lvl>
  </w:abstractNum>
  <w:abstractNum w:abstractNumId="15" w15:restartNumberingAfterBreak="0">
    <w:nsid w:val="526C32CB"/>
    <w:multiLevelType w:val="hybridMultilevel"/>
    <w:tmpl w:val="B6F2D4F4"/>
    <w:lvl w:ilvl="0" w:tplc="16EE2C14">
      <w:start w:val="1"/>
      <w:numFmt w:val="decimal"/>
      <w:lvlText w:val="(%1)"/>
      <w:lvlJc w:val="left"/>
      <w:pPr>
        <w:ind w:left="920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7B38A968">
      <w:numFmt w:val="bullet"/>
      <w:lvlText w:val="•"/>
      <w:lvlJc w:val="left"/>
      <w:pPr>
        <w:ind w:left="1932" w:hanging="361"/>
      </w:pPr>
      <w:rPr>
        <w:rFonts w:hint="default"/>
        <w:lang w:val="en-GB" w:eastAsia="en-US" w:bidi="ar-SA"/>
      </w:rPr>
    </w:lvl>
    <w:lvl w:ilvl="2" w:tplc="9A02D29C">
      <w:numFmt w:val="bullet"/>
      <w:lvlText w:val="•"/>
      <w:lvlJc w:val="left"/>
      <w:pPr>
        <w:ind w:left="2945" w:hanging="361"/>
      </w:pPr>
      <w:rPr>
        <w:rFonts w:hint="default"/>
        <w:lang w:val="en-GB" w:eastAsia="en-US" w:bidi="ar-SA"/>
      </w:rPr>
    </w:lvl>
    <w:lvl w:ilvl="3" w:tplc="2E4474C8">
      <w:numFmt w:val="bullet"/>
      <w:lvlText w:val="•"/>
      <w:lvlJc w:val="left"/>
      <w:pPr>
        <w:ind w:left="3958" w:hanging="361"/>
      </w:pPr>
      <w:rPr>
        <w:rFonts w:hint="default"/>
        <w:lang w:val="en-GB" w:eastAsia="en-US" w:bidi="ar-SA"/>
      </w:rPr>
    </w:lvl>
    <w:lvl w:ilvl="4" w:tplc="8B3CEF0C">
      <w:numFmt w:val="bullet"/>
      <w:lvlText w:val="•"/>
      <w:lvlJc w:val="left"/>
      <w:pPr>
        <w:ind w:left="4971" w:hanging="361"/>
      </w:pPr>
      <w:rPr>
        <w:rFonts w:hint="default"/>
        <w:lang w:val="en-GB" w:eastAsia="en-US" w:bidi="ar-SA"/>
      </w:rPr>
    </w:lvl>
    <w:lvl w:ilvl="5" w:tplc="25360BE2">
      <w:numFmt w:val="bullet"/>
      <w:lvlText w:val="•"/>
      <w:lvlJc w:val="left"/>
      <w:pPr>
        <w:ind w:left="5984" w:hanging="361"/>
      </w:pPr>
      <w:rPr>
        <w:rFonts w:hint="default"/>
        <w:lang w:val="en-GB" w:eastAsia="en-US" w:bidi="ar-SA"/>
      </w:rPr>
    </w:lvl>
    <w:lvl w:ilvl="6" w:tplc="466057FC">
      <w:numFmt w:val="bullet"/>
      <w:lvlText w:val="•"/>
      <w:lvlJc w:val="left"/>
      <w:pPr>
        <w:ind w:left="6997" w:hanging="361"/>
      </w:pPr>
      <w:rPr>
        <w:rFonts w:hint="default"/>
        <w:lang w:val="en-GB" w:eastAsia="en-US" w:bidi="ar-SA"/>
      </w:rPr>
    </w:lvl>
    <w:lvl w:ilvl="7" w:tplc="B30A0FE0">
      <w:numFmt w:val="bullet"/>
      <w:lvlText w:val="•"/>
      <w:lvlJc w:val="left"/>
      <w:pPr>
        <w:ind w:left="8010" w:hanging="361"/>
      </w:pPr>
      <w:rPr>
        <w:rFonts w:hint="default"/>
        <w:lang w:val="en-GB" w:eastAsia="en-US" w:bidi="ar-SA"/>
      </w:rPr>
    </w:lvl>
    <w:lvl w:ilvl="8" w:tplc="4D540A66">
      <w:numFmt w:val="bullet"/>
      <w:lvlText w:val="•"/>
      <w:lvlJc w:val="left"/>
      <w:pPr>
        <w:ind w:left="9023" w:hanging="361"/>
      </w:pPr>
      <w:rPr>
        <w:rFonts w:hint="default"/>
        <w:lang w:val="en-GB" w:eastAsia="en-US" w:bidi="ar-SA"/>
      </w:rPr>
    </w:lvl>
  </w:abstractNum>
  <w:abstractNum w:abstractNumId="16" w15:restartNumberingAfterBreak="0">
    <w:nsid w:val="64002928"/>
    <w:multiLevelType w:val="hybridMultilevel"/>
    <w:tmpl w:val="243EE56E"/>
    <w:lvl w:ilvl="0" w:tplc="557AC4A4">
      <w:start w:val="1"/>
      <w:numFmt w:val="lowerLetter"/>
      <w:lvlText w:val="%1)"/>
      <w:lvlJc w:val="left"/>
      <w:pPr>
        <w:ind w:left="3419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4B1E372A">
      <w:numFmt w:val="bullet"/>
      <w:lvlText w:val="•"/>
      <w:lvlJc w:val="left"/>
      <w:pPr>
        <w:ind w:left="4182" w:hanging="361"/>
      </w:pPr>
      <w:rPr>
        <w:rFonts w:hint="default"/>
        <w:lang w:val="en-GB" w:eastAsia="en-US" w:bidi="ar-SA"/>
      </w:rPr>
    </w:lvl>
    <w:lvl w:ilvl="2" w:tplc="AF18A23E">
      <w:numFmt w:val="bullet"/>
      <w:lvlText w:val="•"/>
      <w:lvlJc w:val="left"/>
      <w:pPr>
        <w:ind w:left="4945" w:hanging="361"/>
      </w:pPr>
      <w:rPr>
        <w:rFonts w:hint="default"/>
        <w:lang w:val="en-GB" w:eastAsia="en-US" w:bidi="ar-SA"/>
      </w:rPr>
    </w:lvl>
    <w:lvl w:ilvl="3" w:tplc="A196772C">
      <w:numFmt w:val="bullet"/>
      <w:lvlText w:val="•"/>
      <w:lvlJc w:val="left"/>
      <w:pPr>
        <w:ind w:left="5708" w:hanging="361"/>
      </w:pPr>
      <w:rPr>
        <w:rFonts w:hint="default"/>
        <w:lang w:val="en-GB" w:eastAsia="en-US" w:bidi="ar-SA"/>
      </w:rPr>
    </w:lvl>
    <w:lvl w:ilvl="4" w:tplc="4B9C1E12">
      <w:numFmt w:val="bullet"/>
      <w:lvlText w:val="•"/>
      <w:lvlJc w:val="left"/>
      <w:pPr>
        <w:ind w:left="6471" w:hanging="361"/>
      </w:pPr>
      <w:rPr>
        <w:rFonts w:hint="default"/>
        <w:lang w:val="en-GB" w:eastAsia="en-US" w:bidi="ar-SA"/>
      </w:rPr>
    </w:lvl>
    <w:lvl w:ilvl="5" w:tplc="1C3A3A0E">
      <w:numFmt w:val="bullet"/>
      <w:lvlText w:val="•"/>
      <w:lvlJc w:val="left"/>
      <w:pPr>
        <w:ind w:left="7234" w:hanging="361"/>
      </w:pPr>
      <w:rPr>
        <w:rFonts w:hint="default"/>
        <w:lang w:val="en-GB" w:eastAsia="en-US" w:bidi="ar-SA"/>
      </w:rPr>
    </w:lvl>
    <w:lvl w:ilvl="6" w:tplc="87D2169A">
      <w:numFmt w:val="bullet"/>
      <w:lvlText w:val="•"/>
      <w:lvlJc w:val="left"/>
      <w:pPr>
        <w:ind w:left="7997" w:hanging="361"/>
      </w:pPr>
      <w:rPr>
        <w:rFonts w:hint="default"/>
        <w:lang w:val="en-GB" w:eastAsia="en-US" w:bidi="ar-SA"/>
      </w:rPr>
    </w:lvl>
    <w:lvl w:ilvl="7" w:tplc="88CEBAC2">
      <w:numFmt w:val="bullet"/>
      <w:lvlText w:val="•"/>
      <w:lvlJc w:val="left"/>
      <w:pPr>
        <w:ind w:left="8760" w:hanging="361"/>
      </w:pPr>
      <w:rPr>
        <w:rFonts w:hint="default"/>
        <w:lang w:val="en-GB" w:eastAsia="en-US" w:bidi="ar-SA"/>
      </w:rPr>
    </w:lvl>
    <w:lvl w:ilvl="8" w:tplc="532C0FDE">
      <w:numFmt w:val="bullet"/>
      <w:lvlText w:val="•"/>
      <w:lvlJc w:val="left"/>
      <w:pPr>
        <w:ind w:left="9523" w:hanging="361"/>
      </w:pPr>
      <w:rPr>
        <w:rFonts w:hint="default"/>
        <w:lang w:val="en-GB" w:eastAsia="en-US" w:bidi="ar-SA"/>
      </w:rPr>
    </w:lvl>
  </w:abstractNum>
  <w:abstractNum w:abstractNumId="17" w15:restartNumberingAfterBreak="0">
    <w:nsid w:val="64AE2F2B"/>
    <w:multiLevelType w:val="hybridMultilevel"/>
    <w:tmpl w:val="8A5EB1FC"/>
    <w:lvl w:ilvl="0" w:tplc="91E80A62">
      <w:start w:val="1"/>
      <w:numFmt w:val="lowerLetter"/>
      <w:lvlText w:val="%1)"/>
      <w:lvlJc w:val="left"/>
      <w:pPr>
        <w:ind w:left="99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9AB8FDDE">
      <w:numFmt w:val="bullet"/>
      <w:lvlText w:val="•"/>
      <w:lvlJc w:val="left"/>
      <w:pPr>
        <w:ind w:left="1690" w:hanging="360"/>
      </w:pPr>
      <w:rPr>
        <w:rFonts w:hint="default"/>
        <w:lang w:val="en-GB" w:eastAsia="en-US" w:bidi="ar-SA"/>
      </w:rPr>
    </w:lvl>
    <w:lvl w:ilvl="2" w:tplc="BCB8608C">
      <w:numFmt w:val="bullet"/>
      <w:lvlText w:val="•"/>
      <w:lvlJc w:val="left"/>
      <w:pPr>
        <w:ind w:left="2381" w:hanging="360"/>
      </w:pPr>
      <w:rPr>
        <w:rFonts w:hint="default"/>
        <w:lang w:val="en-GB" w:eastAsia="en-US" w:bidi="ar-SA"/>
      </w:rPr>
    </w:lvl>
    <w:lvl w:ilvl="3" w:tplc="695ECACE">
      <w:numFmt w:val="bullet"/>
      <w:lvlText w:val="•"/>
      <w:lvlJc w:val="left"/>
      <w:pPr>
        <w:ind w:left="3071" w:hanging="360"/>
      </w:pPr>
      <w:rPr>
        <w:rFonts w:hint="default"/>
        <w:lang w:val="en-GB" w:eastAsia="en-US" w:bidi="ar-SA"/>
      </w:rPr>
    </w:lvl>
    <w:lvl w:ilvl="4" w:tplc="B8EEF578">
      <w:numFmt w:val="bullet"/>
      <w:lvlText w:val="•"/>
      <w:lvlJc w:val="left"/>
      <w:pPr>
        <w:ind w:left="3762" w:hanging="360"/>
      </w:pPr>
      <w:rPr>
        <w:rFonts w:hint="default"/>
        <w:lang w:val="en-GB" w:eastAsia="en-US" w:bidi="ar-SA"/>
      </w:rPr>
    </w:lvl>
    <w:lvl w:ilvl="5" w:tplc="89C8570C">
      <w:numFmt w:val="bullet"/>
      <w:lvlText w:val="•"/>
      <w:lvlJc w:val="left"/>
      <w:pPr>
        <w:ind w:left="4452" w:hanging="360"/>
      </w:pPr>
      <w:rPr>
        <w:rFonts w:hint="default"/>
        <w:lang w:val="en-GB" w:eastAsia="en-US" w:bidi="ar-SA"/>
      </w:rPr>
    </w:lvl>
    <w:lvl w:ilvl="6" w:tplc="DD84B9EC">
      <w:numFmt w:val="bullet"/>
      <w:lvlText w:val="•"/>
      <w:lvlJc w:val="left"/>
      <w:pPr>
        <w:ind w:left="5143" w:hanging="360"/>
      </w:pPr>
      <w:rPr>
        <w:rFonts w:hint="default"/>
        <w:lang w:val="en-GB" w:eastAsia="en-US" w:bidi="ar-SA"/>
      </w:rPr>
    </w:lvl>
    <w:lvl w:ilvl="7" w:tplc="264A63FE">
      <w:numFmt w:val="bullet"/>
      <w:lvlText w:val="•"/>
      <w:lvlJc w:val="left"/>
      <w:pPr>
        <w:ind w:left="5833" w:hanging="360"/>
      </w:pPr>
      <w:rPr>
        <w:rFonts w:hint="default"/>
        <w:lang w:val="en-GB" w:eastAsia="en-US" w:bidi="ar-SA"/>
      </w:rPr>
    </w:lvl>
    <w:lvl w:ilvl="8" w:tplc="7FB23178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754236B2"/>
    <w:multiLevelType w:val="hybridMultilevel"/>
    <w:tmpl w:val="1CAC43E2"/>
    <w:lvl w:ilvl="0" w:tplc="87DA3662">
      <w:start w:val="1"/>
      <w:numFmt w:val="upperLetter"/>
      <w:lvlText w:val="(%1)"/>
      <w:lvlJc w:val="left"/>
      <w:pPr>
        <w:ind w:left="766" w:hanging="567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n-GB" w:eastAsia="en-US" w:bidi="ar-SA"/>
      </w:rPr>
    </w:lvl>
    <w:lvl w:ilvl="1" w:tplc="A7DC50C4">
      <w:numFmt w:val="bullet"/>
      <w:lvlText w:val="•"/>
      <w:lvlJc w:val="left"/>
      <w:pPr>
        <w:ind w:left="1788" w:hanging="567"/>
      </w:pPr>
      <w:rPr>
        <w:rFonts w:hint="default"/>
        <w:lang w:val="en-GB" w:eastAsia="en-US" w:bidi="ar-SA"/>
      </w:rPr>
    </w:lvl>
    <w:lvl w:ilvl="2" w:tplc="CCA45A7E">
      <w:numFmt w:val="bullet"/>
      <w:lvlText w:val="•"/>
      <w:lvlJc w:val="left"/>
      <w:pPr>
        <w:ind w:left="2817" w:hanging="567"/>
      </w:pPr>
      <w:rPr>
        <w:rFonts w:hint="default"/>
        <w:lang w:val="en-GB" w:eastAsia="en-US" w:bidi="ar-SA"/>
      </w:rPr>
    </w:lvl>
    <w:lvl w:ilvl="3" w:tplc="0AFA9722">
      <w:numFmt w:val="bullet"/>
      <w:lvlText w:val="•"/>
      <w:lvlJc w:val="left"/>
      <w:pPr>
        <w:ind w:left="3846" w:hanging="567"/>
      </w:pPr>
      <w:rPr>
        <w:rFonts w:hint="default"/>
        <w:lang w:val="en-GB" w:eastAsia="en-US" w:bidi="ar-SA"/>
      </w:rPr>
    </w:lvl>
    <w:lvl w:ilvl="4" w:tplc="8AD69D6E">
      <w:numFmt w:val="bullet"/>
      <w:lvlText w:val="•"/>
      <w:lvlJc w:val="left"/>
      <w:pPr>
        <w:ind w:left="4875" w:hanging="567"/>
      </w:pPr>
      <w:rPr>
        <w:rFonts w:hint="default"/>
        <w:lang w:val="en-GB" w:eastAsia="en-US" w:bidi="ar-SA"/>
      </w:rPr>
    </w:lvl>
    <w:lvl w:ilvl="5" w:tplc="EE84C728">
      <w:numFmt w:val="bullet"/>
      <w:lvlText w:val="•"/>
      <w:lvlJc w:val="left"/>
      <w:pPr>
        <w:ind w:left="5904" w:hanging="567"/>
      </w:pPr>
      <w:rPr>
        <w:rFonts w:hint="default"/>
        <w:lang w:val="en-GB" w:eastAsia="en-US" w:bidi="ar-SA"/>
      </w:rPr>
    </w:lvl>
    <w:lvl w:ilvl="6" w:tplc="BFF0D3C4">
      <w:numFmt w:val="bullet"/>
      <w:lvlText w:val="•"/>
      <w:lvlJc w:val="left"/>
      <w:pPr>
        <w:ind w:left="6933" w:hanging="567"/>
      </w:pPr>
      <w:rPr>
        <w:rFonts w:hint="default"/>
        <w:lang w:val="en-GB" w:eastAsia="en-US" w:bidi="ar-SA"/>
      </w:rPr>
    </w:lvl>
    <w:lvl w:ilvl="7" w:tplc="A9CEE1BA">
      <w:numFmt w:val="bullet"/>
      <w:lvlText w:val="•"/>
      <w:lvlJc w:val="left"/>
      <w:pPr>
        <w:ind w:left="7962" w:hanging="567"/>
      </w:pPr>
      <w:rPr>
        <w:rFonts w:hint="default"/>
        <w:lang w:val="en-GB" w:eastAsia="en-US" w:bidi="ar-SA"/>
      </w:rPr>
    </w:lvl>
    <w:lvl w:ilvl="8" w:tplc="44084A44">
      <w:numFmt w:val="bullet"/>
      <w:lvlText w:val="•"/>
      <w:lvlJc w:val="left"/>
      <w:pPr>
        <w:ind w:left="8991" w:hanging="567"/>
      </w:pPr>
      <w:rPr>
        <w:rFonts w:hint="default"/>
        <w:lang w:val="en-GB" w:eastAsia="en-US" w:bidi="ar-SA"/>
      </w:rPr>
    </w:lvl>
  </w:abstractNum>
  <w:abstractNum w:abstractNumId="19" w15:restartNumberingAfterBreak="0">
    <w:nsid w:val="7F1E06A6"/>
    <w:multiLevelType w:val="hybridMultilevel"/>
    <w:tmpl w:val="731C6198"/>
    <w:lvl w:ilvl="0" w:tplc="76063480">
      <w:start w:val="1"/>
      <w:numFmt w:val="lowerLetter"/>
      <w:lvlText w:val="%1)"/>
      <w:lvlJc w:val="left"/>
      <w:pPr>
        <w:ind w:left="3395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9514AE9C">
      <w:numFmt w:val="bullet"/>
      <w:lvlText w:val="•"/>
      <w:lvlJc w:val="left"/>
      <w:pPr>
        <w:ind w:left="4164" w:hanging="361"/>
      </w:pPr>
      <w:rPr>
        <w:rFonts w:hint="default"/>
        <w:lang w:val="en-GB" w:eastAsia="en-US" w:bidi="ar-SA"/>
      </w:rPr>
    </w:lvl>
    <w:lvl w:ilvl="2" w:tplc="35148B6A">
      <w:numFmt w:val="bullet"/>
      <w:lvlText w:val="•"/>
      <w:lvlJc w:val="left"/>
      <w:pPr>
        <w:ind w:left="4929" w:hanging="361"/>
      </w:pPr>
      <w:rPr>
        <w:rFonts w:hint="default"/>
        <w:lang w:val="en-GB" w:eastAsia="en-US" w:bidi="ar-SA"/>
      </w:rPr>
    </w:lvl>
    <w:lvl w:ilvl="3" w:tplc="C79EA76E">
      <w:numFmt w:val="bullet"/>
      <w:lvlText w:val="•"/>
      <w:lvlJc w:val="left"/>
      <w:pPr>
        <w:ind w:left="5694" w:hanging="361"/>
      </w:pPr>
      <w:rPr>
        <w:rFonts w:hint="default"/>
        <w:lang w:val="en-GB" w:eastAsia="en-US" w:bidi="ar-SA"/>
      </w:rPr>
    </w:lvl>
    <w:lvl w:ilvl="4" w:tplc="DBBA279E">
      <w:numFmt w:val="bullet"/>
      <w:lvlText w:val="•"/>
      <w:lvlJc w:val="left"/>
      <w:pPr>
        <w:ind w:left="6459" w:hanging="361"/>
      </w:pPr>
      <w:rPr>
        <w:rFonts w:hint="default"/>
        <w:lang w:val="en-GB" w:eastAsia="en-US" w:bidi="ar-SA"/>
      </w:rPr>
    </w:lvl>
    <w:lvl w:ilvl="5" w:tplc="50183392">
      <w:numFmt w:val="bullet"/>
      <w:lvlText w:val="•"/>
      <w:lvlJc w:val="left"/>
      <w:pPr>
        <w:ind w:left="7224" w:hanging="361"/>
      </w:pPr>
      <w:rPr>
        <w:rFonts w:hint="default"/>
        <w:lang w:val="en-GB" w:eastAsia="en-US" w:bidi="ar-SA"/>
      </w:rPr>
    </w:lvl>
    <w:lvl w:ilvl="6" w:tplc="D7A67260">
      <w:numFmt w:val="bullet"/>
      <w:lvlText w:val="•"/>
      <w:lvlJc w:val="left"/>
      <w:pPr>
        <w:ind w:left="7989" w:hanging="361"/>
      </w:pPr>
      <w:rPr>
        <w:rFonts w:hint="default"/>
        <w:lang w:val="en-GB" w:eastAsia="en-US" w:bidi="ar-SA"/>
      </w:rPr>
    </w:lvl>
    <w:lvl w:ilvl="7" w:tplc="6A8608BA">
      <w:numFmt w:val="bullet"/>
      <w:lvlText w:val="•"/>
      <w:lvlJc w:val="left"/>
      <w:pPr>
        <w:ind w:left="8754" w:hanging="361"/>
      </w:pPr>
      <w:rPr>
        <w:rFonts w:hint="default"/>
        <w:lang w:val="en-GB" w:eastAsia="en-US" w:bidi="ar-SA"/>
      </w:rPr>
    </w:lvl>
    <w:lvl w:ilvl="8" w:tplc="446EB938">
      <w:numFmt w:val="bullet"/>
      <w:lvlText w:val="•"/>
      <w:lvlJc w:val="left"/>
      <w:pPr>
        <w:ind w:left="9519" w:hanging="361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9"/>
  </w:num>
  <w:num w:numId="5">
    <w:abstractNumId w:val="4"/>
  </w:num>
  <w:num w:numId="6">
    <w:abstractNumId w:val="16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6"/>
  </w:num>
  <w:num w:numId="14">
    <w:abstractNumId w:val="2"/>
  </w:num>
  <w:num w:numId="15">
    <w:abstractNumId w:val="10"/>
  </w:num>
  <w:num w:numId="16">
    <w:abstractNumId w:val="7"/>
  </w:num>
  <w:num w:numId="17">
    <w:abstractNumId w:val="18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FC32D1"/>
    <w:rsid w:val="00207DA8"/>
    <w:rsid w:val="00326D19"/>
    <w:rsid w:val="1C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B64EF41"/>
  <w15:docId w15:val="{A39D6996-75DC-4E54-8558-770A0CCF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908" w:hanging="7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18" w:hanging="71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hub.phe.gov.uk/programmes/A/PC00/PCPR/ProcurementDocuments/Forms/Procurement%20Document%20Set/docsethomepage.aspx?ID=68&amp;FolderCTID=0x0120D52000EE4C2A4FB3AC3341B8EAE351B2409C9D00B31895C565C0384EA12867771D31847D&amp;List=e77b6bd2-d63b-4e43-8294-da8cc611fdb5&amp;RootFolder=%2Fprogrammes%2FA%2FPC00%2FPCPR%2FProcurementDocuments%2FA%2DPCPR%2DPRC%2D69R2J%2D00060%C2%A0Documents&amp;RecSrc=%2Fprogrammes%2FA%2FPC00%2FPCPR%2FProcurementDocuments%2FA%2DPCPR%2DPRC%2D69R2J%2D00060%C2%A0Documents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k.practicallaw.com/2-501-1525?q&amp;qp&amp;qo&amp;qe&amp;a7876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uk.practicallaw.com/2-501-1525?q&amp;qp&amp;qo&amp;qe&amp;a427119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22642</Words>
  <Characters>129060</Characters>
  <Application>Microsoft Office Word</Application>
  <DocSecurity>0</DocSecurity>
  <Lines>1075</Lines>
  <Paragraphs>302</Paragraphs>
  <ScaleCrop>false</ScaleCrop>
  <Company>Public Health England</Company>
  <LinksUpToDate>false</LinksUpToDate>
  <CharactersWithSpaces>151400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Muir</dc:creator>
  <cp:lastModifiedBy>Moira Pickford</cp:lastModifiedBy>
  <cp:revision>2</cp:revision>
  <dcterms:created xsi:type="dcterms:W3CDTF">2021-04-20T12:52:00Z</dcterms:created>
  <dcterms:modified xsi:type="dcterms:W3CDTF">2021-04-20T12:52:00Z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2021-04-20T00:00:00Z</vt:filetime>
  </property>
</Properties>
</file>