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DBC1"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4234F7B"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09AD0FC2" w14:textId="77777777" w:rsidR="000640C5" w:rsidRDefault="000640C5" w:rsidP="000640C5">
      <w:pPr>
        <w:pStyle w:val="CoversheetTitle2"/>
        <w:rPr>
          <w:rFonts w:ascii="Arial" w:hAnsi="Arial"/>
          <w:sz w:val="20"/>
        </w:rPr>
      </w:pPr>
    </w:p>
    <w:p w14:paraId="4F423282"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3998856F" w14:textId="77777777" w:rsidR="000640C5" w:rsidRDefault="000640C5" w:rsidP="000640C5">
      <w:pPr>
        <w:pStyle w:val="CoversheetTitle2"/>
        <w:rPr>
          <w:rFonts w:ascii="Arial" w:hAnsi="Arial"/>
          <w:sz w:val="20"/>
        </w:rPr>
      </w:pPr>
      <w:r>
        <w:rPr>
          <w:rFonts w:ascii="Arial" w:hAnsi="Arial"/>
          <w:sz w:val="20"/>
        </w:rPr>
        <w:t>ECITB SCHOLARSHIP PROGRAMME</w:t>
      </w:r>
    </w:p>
    <w:p w14:paraId="2B43D5DB" w14:textId="52A3CAA3" w:rsidR="000640C5" w:rsidRPr="00A8045C" w:rsidRDefault="009A57DB" w:rsidP="000640C5">
      <w:pPr>
        <w:pStyle w:val="CoversheetTitle2"/>
        <w:rPr>
          <w:rFonts w:ascii="Arial" w:hAnsi="Arial"/>
          <w:sz w:val="20"/>
        </w:rPr>
      </w:pPr>
      <w:r>
        <w:rPr>
          <w:rFonts w:ascii="Arial" w:hAnsi="Arial"/>
          <w:sz w:val="20"/>
        </w:rPr>
        <w:t>2023</w:t>
      </w:r>
    </w:p>
    <w:p w14:paraId="20AE0E09" w14:textId="77777777" w:rsidR="000640C5" w:rsidRPr="00A8045C" w:rsidRDefault="000640C5" w:rsidP="00876FD2">
      <w:pPr>
        <w:pStyle w:val="CoversheetParagraph"/>
      </w:pPr>
      <w:r w:rsidRPr="00A8045C">
        <w:t>between</w:t>
      </w:r>
    </w:p>
    <w:p w14:paraId="24EA52EF" w14:textId="77777777" w:rsidR="000640C5" w:rsidRPr="00A8045C" w:rsidRDefault="000640C5" w:rsidP="00876FD2">
      <w:pPr>
        <w:pStyle w:val="CoversheetParagraph"/>
      </w:pPr>
      <w:r w:rsidRPr="00A8045C">
        <w:t>ENGINEERING CONSTRUCTION INDUSTRY TRAINING BOARD</w:t>
      </w:r>
    </w:p>
    <w:p w14:paraId="59F11954" w14:textId="77777777" w:rsidR="000640C5" w:rsidRDefault="000640C5" w:rsidP="00876FD2">
      <w:pPr>
        <w:pStyle w:val="CoversheetParagraph"/>
      </w:pPr>
      <w:r w:rsidRPr="00A8045C">
        <w:t>And</w:t>
      </w:r>
    </w:p>
    <w:p w14:paraId="1B8F5FEF" w14:textId="352DF48C" w:rsidR="000640C5" w:rsidRPr="00A8045C" w:rsidRDefault="006C135B" w:rsidP="00876FD2">
      <w:pPr>
        <w:pStyle w:val="CoversheetParagraph"/>
      </w:pPr>
      <w:r>
        <w:t>[</w:t>
      </w:r>
      <w:r w:rsidR="00876FD2">
        <w:t>The Training Provider</w:t>
      </w:r>
      <w:r>
        <w:t>]</w:t>
      </w:r>
    </w:p>
    <w:p w14:paraId="666020B3" w14:textId="77777777" w:rsidR="000640C5" w:rsidRPr="00A8045C" w:rsidRDefault="000640C5" w:rsidP="00876FD2">
      <w:pPr>
        <w:pStyle w:val="CoversheetParagraph"/>
      </w:pPr>
    </w:p>
    <w:p w14:paraId="10D371CF" w14:textId="77777777" w:rsidR="000640C5" w:rsidRPr="00A8045C" w:rsidRDefault="000640C5" w:rsidP="00876FD2">
      <w:pPr>
        <w:pStyle w:val="CoversheetParagraph"/>
      </w:pPr>
    </w:p>
    <w:p w14:paraId="1AC1D291" w14:textId="77777777" w:rsidR="000640C5" w:rsidRPr="00A8045C" w:rsidRDefault="000640C5" w:rsidP="000640C5">
      <w:pPr>
        <w:tabs>
          <w:tab w:val="left" w:pos="709"/>
          <w:tab w:val="left" w:pos="851"/>
        </w:tabs>
        <w:spacing w:before="120" w:after="120" w:line="240" w:lineRule="auto"/>
        <w:rPr>
          <w:rFonts w:cs="Arial"/>
        </w:rPr>
      </w:pPr>
    </w:p>
    <w:p w14:paraId="18B7B947"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11"/>
          <w:pgSz w:w="11907" w:h="16840" w:code="9"/>
          <w:pgMar w:top="1440" w:right="1800" w:bottom="1440" w:left="1800" w:header="720" w:footer="720" w:gutter="0"/>
          <w:cols w:space="708"/>
          <w:docGrid w:linePitch="360"/>
        </w:sectPr>
      </w:pPr>
    </w:p>
    <w:p w14:paraId="5B4B9FE6" w14:textId="404EBCB7"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t>202</w:t>
      </w:r>
      <w:r w:rsidR="00874700">
        <w:rPr>
          <w:rFonts w:ascii="Arial" w:hAnsi="Arial" w:cs="Arial"/>
          <w:sz w:val="20"/>
        </w:rPr>
        <w:t>3</w:t>
      </w:r>
    </w:p>
    <w:p w14:paraId="7F4222DA"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273FFF68"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w:t>
      </w:r>
      <w:proofErr w:type="spellStart"/>
      <w:r w:rsidR="00692C31" w:rsidRPr="00692C31">
        <w:rPr>
          <w:rFonts w:ascii="Arial" w:hAnsi="Arial" w:cs="Arial"/>
          <w:szCs w:val="22"/>
        </w:rPr>
        <w:t>Cotterells</w:t>
      </w:r>
      <w:proofErr w:type="spellEnd"/>
      <w:r w:rsidR="00692C31" w:rsidRPr="00692C31">
        <w:rPr>
          <w:rFonts w:ascii="Arial" w:hAnsi="Arial" w:cs="Arial"/>
          <w:szCs w:val="22"/>
        </w:rPr>
        <w:t xml:space="preserve">,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5D35F625"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7A30E093"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40246043"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E8DC3BB"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F9AAB29"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 xml:space="preserve">ntending to be employed in the </w:t>
      </w:r>
      <w:proofErr w:type="gramStart"/>
      <w:r>
        <w:rPr>
          <w:rFonts w:ascii="Arial" w:hAnsi="Arial" w:cs="Arial"/>
          <w:sz w:val="20"/>
        </w:rPr>
        <w:t>I</w:t>
      </w:r>
      <w:r w:rsidRPr="00C7020B">
        <w:rPr>
          <w:rFonts w:ascii="Arial" w:hAnsi="Arial" w:cs="Arial"/>
          <w:sz w:val="20"/>
        </w:rPr>
        <w:t>ndustry</w:t>
      </w:r>
      <w:proofErr w:type="gramEnd"/>
      <w:r w:rsidRPr="00C7020B">
        <w:rPr>
          <w:rFonts w:ascii="Arial" w:hAnsi="Arial" w:cs="Arial"/>
          <w:sz w:val="20"/>
        </w:rPr>
        <w:t>.</w:t>
      </w:r>
    </w:p>
    <w:p w14:paraId="5BA50FA5"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66561F48"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10FAEE0B"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058ACA28"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387A0FD0"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w:t>
      </w:r>
      <w:proofErr w:type="gramStart"/>
      <w:r>
        <w:rPr>
          <w:rFonts w:cs="Arial"/>
          <w:bCs/>
        </w:rPr>
        <w:t>services;</w:t>
      </w:r>
      <w:proofErr w:type="gramEnd"/>
      <w:r w:rsidRPr="00415008" w:rsidDel="0035289F">
        <w:rPr>
          <w:rFonts w:cs="Arial"/>
          <w:bCs/>
        </w:rPr>
        <w:t xml:space="preserve"> </w:t>
      </w:r>
    </w:p>
    <w:p w14:paraId="3DBD69A4"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268A9292" w14:textId="155740D2"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r w:rsidR="0078721C">
        <w:rPr>
          <w:rFonts w:cs="Arial"/>
          <w:bCs/>
        </w:rPr>
        <w:t xml:space="preserve"> or Scotland, as </w:t>
      </w:r>
      <w:proofErr w:type="gramStart"/>
      <w:r w:rsidR="0078721C">
        <w:rPr>
          <w:rFonts w:cs="Arial"/>
          <w:bCs/>
        </w:rPr>
        <w:t>appropriate</w:t>
      </w:r>
      <w:r>
        <w:rPr>
          <w:rFonts w:cs="Arial"/>
          <w:bCs/>
        </w:rPr>
        <w:t>;</w:t>
      </w:r>
      <w:proofErr w:type="gramEnd"/>
    </w:p>
    <w:p w14:paraId="2D25A449"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181C55AB"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w:t>
      </w:r>
      <w:proofErr w:type="gramStart"/>
      <w:r w:rsidRPr="00C83767">
        <w:rPr>
          <w:iCs/>
        </w:rPr>
        <w:t>skills based</w:t>
      </w:r>
      <w:proofErr w:type="gramEnd"/>
      <w:r w:rsidRPr="00C83767">
        <w:rPr>
          <w:iCs/>
        </w:rPr>
        <w:t xml:space="preserve">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120F5019"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w:t>
      </w:r>
      <w:proofErr w:type="gramStart"/>
      <w:r>
        <w:rPr>
          <w:rFonts w:cs="Arial"/>
          <w:bCs/>
        </w:rPr>
        <w:t>programme;</w:t>
      </w:r>
      <w:proofErr w:type="gramEnd"/>
      <w:r>
        <w:rPr>
          <w:rFonts w:cs="Arial"/>
          <w:bCs/>
        </w:rPr>
        <w:t xml:space="preserve"> </w:t>
      </w:r>
    </w:p>
    <w:p w14:paraId="708093CA"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 xml:space="preserve">means the year set out in Schedule </w:t>
      </w:r>
      <w:proofErr w:type="gramStart"/>
      <w:r>
        <w:rPr>
          <w:rFonts w:cs="Arial"/>
        </w:rPr>
        <w:t>1;</w:t>
      </w:r>
      <w:proofErr w:type="gramEnd"/>
    </w:p>
    <w:p w14:paraId="0FB29BE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5212C501"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w:t>
      </w:r>
      <w:proofErr w:type="gramStart"/>
      <w:r>
        <w:rPr>
          <w:rFonts w:cs="Arial"/>
        </w:rPr>
        <w:t>ECITB;</w:t>
      </w:r>
      <w:proofErr w:type="gramEnd"/>
      <w:r>
        <w:rPr>
          <w:rFonts w:cs="Arial"/>
        </w:rPr>
        <w:t xml:space="preserve"> </w:t>
      </w:r>
    </w:p>
    <w:p w14:paraId="351C8F08"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Knowledge Qualification</w:t>
      </w:r>
      <w:proofErr w:type="gramStart"/>
      <w:r w:rsidRPr="000640C5">
        <w:rPr>
          <w:rFonts w:cs="Arial"/>
        </w:rPr>
        <w:t>);</w:t>
      </w:r>
      <w:proofErr w:type="gramEnd"/>
      <w:r w:rsidRPr="000640C5">
        <w:rPr>
          <w:rFonts w:cs="Arial"/>
        </w:rPr>
        <w:t xml:space="preserve"> </w:t>
      </w:r>
    </w:p>
    <w:p w14:paraId="23A7ED5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12" w:history="1">
        <w:r w:rsidRPr="000640C5">
          <w:rPr>
            <w:rStyle w:val="Hyperlink"/>
            <w:rFonts w:cs="Arial"/>
            <w:color w:val="auto"/>
          </w:rPr>
          <w:t>www.ecitb.org.uk</w:t>
        </w:r>
      </w:hyperlink>
      <w:r w:rsidRPr="000640C5">
        <w:rPr>
          <w:rFonts w:cs="Arial"/>
        </w:rPr>
        <w:t xml:space="preserve"> </w:t>
      </w:r>
      <w:proofErr w:type="gramStart"/>
      <w:r w:rsidRPr="000640C5">
        <w:rPr>
          <w:rFonts w:cs="Arial"/>
        </w:rPr>
        <w:t>);</w:t>
      </w:r>
      <w:proofErr w:type="gramEnd"/>
      <w:r w:rsidRPr="000640C5">
        <w:rPr>
          <w:rFonts w:cs="Arial"/>
        </w:rPr>
        <w:t xml:space="preserve"> </w:t>
      </w:r>
    </w:p>
    <w:p w14:paraId="7C47F3DF"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6F639BB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w:t>
      </w:r>
      <w:proofErr w:type="gramStart"/>
      <w:r w:rsidRPr="000640C5">
        <w:rPr>
          <w:rFonts w:cs="Arial"/>
        </w:rPr>
        <w:t>Learner;</w:t>
      </w:r>
      <w:proofErr w:type="gramEnd"/>
      <w:r w:rsidRPr="000640C5">
        <w:rPr>
          <w:rFonts w:cs="Arial"/>
        </w:rPr>
        <w:t xml:space="preserve"> </w:t>
      </w:r>
    </w:p>
    <w:p w14:paraId="5B5A6086"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lastRenderedPageBreak/>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 xml:space="preserve">for the provision of training and assessment leading towards the Knowledge </w:t>
      </w:r>
      <w:proofErr w:type="gramStart"/>
      <w:r>
        <w:rPr>
          <w:rFonts w:cs="Arial"/>
        </w:rPr>
        <w:t>Qualification</w:t>
      </w:r>
      <w:r w:rsidRPr="009A03B9">
        <w:rPr>
          <w:rFonts w:cs="Arial"/>
          <w:bCs/>
        </w:rPr>
        <w:t>;</w:t>
      </w:r>
      <w:proofErr w:type="gramEnd"/>
    </w:p>
    <w:p w14:paraId="6E8AFB9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64E345FE" w14:textId="6E77F982"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proofErr w:type="gramStart"/>
      <w:r w:rsidRPr="00A8045C">
        <w:rPr>
          <w:rStyle w:val="googqs-tidbit-0"/>
          <w:rFonts w:cs="Arial"/>
        </w:rPr>
        <w:t>discipline</w:t>
      </w:r>
      <w:r>
        <w:rPr>
          <w:rFonts w:cs="Arial"/>
        </w:rPr>
        <w:t>;</w:t>
      </w:r>
      <w:proofErr w:type="gramEnd"/>
    </w:p>
    <w:p w14:paraId="7E0115A2"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66FF8CF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w:t>
      </w:r>
      <w:proofErr w:type="gramStart"/>
      <w:r>
        <w:rPr>
          <w:rFonts w:cs="Arial"/>
        </w:rPr>
        <w:t>Levels;</w:t>
      </w:r>
      <w:proofErr w:type="gramEnd"/>
    </w:p>
    <w:p w14:paraId="74CEB2F1"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w:t>
      </w:r>
      <w:proofErr w:type="gramStart"/>
      <w:r>
        <w:rPr>
          <w:rFonts w:cs="Arial"/>
        </w:rPr>
        <w:t>Programme;</w:t>
      </w:r>
      <w:proofErr w:type="gramEnd"/>
    </w:p>
    <w:p w14:paraId="38B3CD0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 xml:space="preserve">set out in Schedule </w:t>
      </w:r>
      <w:proofErr w:type="gramStart"/>
      <w:r w:rsidRPr="00E17248">
        <w:rPr>
          <w:rFonts w:cs="Arial"/>
        </w:rPr>
        <w:t>2;</w:t>
      </w:r>
      <w:proofErr w:type="gramEnd"/>
    </w:p>
    <w:p w14:paraId="64CC3FCE"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 xml:space="preserve">and which leads towards the achievement of an </w:t>
      </w:r>
      <w:proofErr w:type="gramStart"/>
      <w:r>
        <w:rPr>
          <w:rFonts w:cs="Arial"/>
        </w:rPr>
        <w:t>Apprenticeship</w:t>
      </w:r>
      <w:r w:rsidRPr="00DE006E">
        <w:rPr>
          <w:rFonts w:cs="Arial"/>
        </w:rPr>
        <w:t>;</w:t>
      </w:r>
      <w:proofErr w:type="gramEnd"/>
    </w:p>
    <w:p w14:paraId="0AB8B4A1"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w:t>
      </w:r>
      <w:proofErr w:type="gramStart"/>
      <w:r>
        <w:rPr>
          <w:rFonts w:cs="Arial"/>
        </w:rPr>
        <w:t>Training;</w:t>
      </w:r>
      <w:proofErr w:type="gramEnd"/>
    </w:p>
    <w:p w14:paraId="6AF64274"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04603E4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7B42C1A6"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t>
      </w:r>
      <w:proofErr w:type="gramStart"/>
      <w:r w:rsidRPr="00A8045C">
        <w:rPr>
          <w:rFonts w:cs="Arial"/>
        </w:rPr>
        <w:t>whether or not</w:t>
      </w:r>
      <w:proofErr w:type="gramEnd"/>
      <w:r w:rsidRPr="00A8045C">
        <w:rPr>
          <w:rFonts w:cs="Arial"/>
        </w:rPr>
        <w:t xml:space="preserve"> having separate legal personality) and that person's personal representatives, successors or permitted assigns.</w:t>
      </w:r>
    </w:p>
    <w:p w14:paraId="4B0BE78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22BEFBF1"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w:t>
      </w:r>
      <w:proofErr w:type="gramStart"/>
      <w:r w:rsidRPr="00A8045C">
        <w:rPr>
          <w:rFonts w:cs="Arial"/>
        </w:rPr>
        <w:t>corporation</w:t>
      </w:r>
      <w:proofErr w:type="gramEnd"/>
      <w:r w:rsidRPr="00A8045C">
        <w:rPr>
          <w:rFonts w:cs="Arial"/>
        </w:rPr>
        <w:t xml:space="preserve"> or other body corporate, wherever and however incorporated or established. </w:t>
      </w:r>
    </w:p>
    <w:p w14:paraId="13D41FB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4BD1C7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49DFB51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263439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a statute, statutory provision or subordinated legislation is a reference to it as it is in force from time to time, taking account of any amendment or re-enactment and includes any statute, statutory </w:t>
      </w:r>
      <w:proofErr w:type="gramStart"/>
      <w:r w:rsidRPr="00A8045C">
        <w:rPr>
          <w:rFonts w:cs="Arial"/>
        </w:rPr>
        <w:t>provision</w:t>
      </w:r>
      <w:proofErr w:type="gramEnd"/>
      <w:r w:rsidRPr="00A8045C">
        <w:rPr>
          <w:rFonts w:cs="Arial"/>
        </w:rPr>
        <w:t xml:space="preserve"> or subordinate legislation which it amends or re-enacts.</w:t>
      </w:r>
    </w:p>
    <w:p w14:paraId="3C8F028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555FACE9" w14:textId="0C419D54"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e-mail.</w:t>
      </w:r>
    </w:p>
    <w:p w14:paraId="52793A4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0FBD117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proofErr w:type="gramStart"/>
      <w:r w:rsidRPr="00A8045C">
        <w:rPr>
          <w:rFonts w:cs="Arial"/>
          <w:b/>
        </w:rPr>
        <w:t>in particular</w:t>
      </w:r>
      <w:r w:rsidRPr="00A8045C">
        <w:rPr>
          <w:rFonts w:cs="Arial"/>
        </w:rPr>
        <w:t xml:space="preserve"> or</w:t>
      </w:r>
      <w:proofErr w:type="gramEnd"/>
      <w:r w:rsidRPr="00A8045C">
        <w:rPr>
          <w:rFonts w:cs="Arial"/>
        </w:rPr>
        <w:t xml:space="preserve"> any similar expression shall be construed as illustrative and shall not limit the sense of the words preceding those terms.</w:t>
      </w:r>
    </w:p>
    <w:p w14:paraId="6353654E"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11625D3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059E044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1A180692"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lastRenderedPageBreak/>
        <w:t xml:space="preserve">ceased to engage in the Programme for whatever </w:t>
      </w:r>
      <w:proofErr w:type="gramStart"/>
      <w:r>
        <w:rPr>
          <w:rFonts w:cs="Arial"/>
        </w:rPr>
        <w:t>reason;</w:t>
      </w:r>
      <w:proofErr w:type="gramEnd"/>
      <w:r>
        <w:rPr>
          <w:rFonts w:cs="Arial"/>
        </w:rPr>
        <w:t xml:space="preserve"> </w:t>
      </w:r>
    </w:p>
    <w:p w14:paraId="4CB3AAF6"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23B2713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0FAD25C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008E9631" w14:textId="72F83C25"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provide the ECITB with a monthly report detailing the attendance of each Learner. </w:t>
      </w:r>
    </w:p>
    <w:p w14:paraId="79247BF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07B3917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In providing the Programme the Training Provider </w:t>
      </w:r>
      <w:proofErr w:type="gramStart"/>
      <w:r>
        <w:rPr>
          <w:rFonts w:cs="Arial"/>
        </w:rPr>
        <w:t>shall at all times</w:t>
      </w:r>
      <w:proofErr w:type="gramEnd"/>
      <w:r>
        <w:rPr>
          <w:rFonts w:cs="Arial"/>
        </w:rPr>
        <w:t>:</w:t>
      </w:r>
    </w:p>
    <w:p w14:paraId="0EE12BA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provide the Programme in accordance with best practice prevailing in the training industry from time to </w:t>
      </w:r>
      <w:proofErr w:type="gramStart"/>
      <w:r>
        <w:rPr>
          <w:rFonts w:cs="Arial"/>
        </w:rPr>
        <w:t>time;</w:t>
      </w:r>
      <w:proofErr w:type="gramEnd"/>
    </w:p>
    <w:p w14:paraId="6F5349FA"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provide the Programme in accordance with all applicable laws, regulations, regulatory policies, guidelines or industry codes which apply to the provision of the </w:t>
      </w:r>
      <w:proofErr w:type="gramStart"/>
      <w:r>
        <w:rPr>
          <w:rFonts w:cs="Arial"/>
        </w:rPr>
        <w:t>Training;</w:t>
      </w:r>
      <w:proofErr w:type="gramEnd"/>
    </w:p>
    <w:p w14:paraId="6949E62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obtain, maintain and comply with all consents, permissions, approvals, certificates, permits, licences, agreements and authorities (whether statutory, regulatory, contractual or otherwise) necessary for the provision of the </w:t>
      </w:r>
      <w:proofErr w:type="gramStart"/>
      <w:r>
        <w:rPr>
          <w:rFonts w:cs="Arial"/>
        </w:rPr>
        <w:t>Programme;</w:t>
      </w:r>
      <w:proofErr w:type="gramEnd"/>
    </w:p>
    <w:p w14:paraId="530EE9B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7E27F361" w14:textId="03C48BC6"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2632E932" w14:textId="6AA958D4" w:rsidR="00C678CE" w:rsidRPr="00A8045C" w:rsidRDefault="00C678CE"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w:t>
      </w:r>
    </w:p>
    <w:p w14:paraId="5DB0C66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61B8222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002151E" w14:textId="5A7C08C9"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6369EE58" w14:textId="23ECE412" w:rsidR="00C678CE" w:rsidRPr="0027511D" w:rsidRDefault="00C678CE"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w:t>
      </w:r>
      <w:r w:rsidR="00BF10AD">
        <w:rPr>
          <w:rFonts w:cs="Arial"/>
        </w:rPr>
        <w:t>shall</w:t>
      </w:r>
      <w:r>
        <w:rPr>
          <w:rFonts w:cs="Arial"/>
        </w:rPr>
        <w:t xml:space="preserve"> ensure that</w:t>
      </w:r>
      <w:r w:rsidR="00BF10AD">
        <w:rPr>
          <w:rFonts w:cs="Arial"/>
        </w:rPr>
        <w:t>,</w:t>
      </w:r>
      <w:r>
        <w:rPr>
          <w:rFonts w:cs="Arial"/>
        </w:rPr>
        <w:t xml:space="preserve"> upon request, </w:t>
      </w:r>
      <w:r w:rsidR="00BF10AD">
        <w:rPr>
          <w:rFonts w:cs="Arial"/>
        </w:rPr>
        <w:t>E</w:t>
      </w:r>
      <w:r>
        <w:rPr>
          <w:rFonts w:cs="Arial"/>
        </w:rPr>
        <w:t xml:space="preserve">mployers </w:t>
      </w:r>
      <w:r w:rsidR="00BF10AD">
        <w:rPr>
          <w:rFonts w:cs="Arial"/>
        </w:rPr>
        <w:t>operating establishments on</w:t>
      </w:r>
      <w:r>
        <w:rPr>
          <w:rFonts w:cs="Arial"/>
        </w:rPr>
        <w:t xml:space="preserve"> ECITB’s </w:t>
      </w:r>
      <w:r w:rsidR="00F341DD">
        <w:rPr>
          <w:rFonts w:cs="Arial"/>
        </w:rPr>
        <w:t>register</w:t>
      </w:r>
      <w:r>
        <w:rPr>
          <w:rFonts w:cs="Arial"/>
        </w:rPr>
        <w:t xml:space="preserve"> of leviable establishments </w:t>
      </w:r>
      <w:hyperlink r:id="rId13" w:history="1"/>
      <w:r w:rsidR="00F341DD">
        <w:t xml:space="preserve">  </w:t>
      </w:r>
      <w:r w:rsidR="00F341DD">
        <w:rPr>
          <w:rFonts w:cs="Arial"/>
        </w:rPr>
        <w:t xml:space="preserve"> </w:t>
      </w:r>
      <w:r w:rsidR="00BF10AD">
        <w:rPr>
          <w:rFonts w:cs="Arial"/>
        </w:rPr>
        <w:t>will be</w:t>
      </w:r>
      <w:r>
        <w:rPr>
          <w:rFonts w:cs="Arial"/>
        </w:rPr>
        <w:t xml:space="preserve"> given the opportunity to participate in the recruitment </w:t>
      </w:r>
      <w:r w:rsidR="00BF10AD">
        <w:rPr>
          <w:rFonts w:cs="Arial"/>
        </w:rPr>
        <w:t>the Learners</w:t>
      </w:r>
      <w:r>
        <w:rPr>
          <w:rFonts w:cs="Arial"/>
        </w:rPr>
        <w:t>.</w:t>
      </w:r>
    </w:p>
    <w:p w14:paraId="1AF1048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B4786C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720A9B64"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1BF84B62"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w:t>
      </w:r>
      <w:proofErr w:type="gramStart"/>
      <w:r w:rsidRPr="000640C5">
        <w:rPr>
          <w:rFonts w:cs="Arial"/>
        </w:rPr>
        <w:t>and in a manner</w:t>
      </w:r>
      <w:proofErr w:type="gramEnd"/>
      <w:r w:rsidRPr="000640C5">
        <w:rPr>
          <w:rFonts w:cs="Arial"/>
        </w:rPr>
        <w:t xml:space="preserve"> prescribed by ECITB. </w:t>
      </w:r>
    </w:p>
    <w:p w14:paraId="1F70B26A"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41794EBF"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65CEBEBD"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47785232" w14:textId="1E562735"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592B49C8" w14:textId="3966DDD1" w:rsidR="00566A5A" w:rsidRDefault="00BC3E7A"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shall ensure that the </w:t>
      </w:r>
      <w:r w:rsidR="00BF10AD">
        <w:rPr>
          <w:rFonts w:cs="Arial"/>
        </w:rPr>
        <w:t>L</w:t>
      </w:r>
      <w:r>
        <w:rPr>
          <w:rFonts w:cs="Arial"/>
        </w:rPr>
        <w:t>earners</w:t>
      </w:r>
      <w:r w:rsidR="00BF10AD">
        <w:rPr>
          <w:rFonts w:cs="Arial"/>
        </w:rPr>
        <w:t xml:space="preserve"> will</w:t>
      </w:r>
      <w:r>
        <w:rPr>
          <w:rFonts w:cs="Arial"/>
        </w:rPr>
        <w:t xml:space="preserve"> receive a plan detailing</w:t>
      </w:r>
      <w:r w:rsidR="00566A5A">
        <w:rPr>
          <w:rFonts w:cs="Arial"/>
        </w:rPr>
        <w:t>:</w:t>
      </w:r>
    </w:p>
    <w:p w14:paraId="72EFBB18" w14:textId="6A557C7E" w:rsidR="00566A5A" w:rsidRDefault="00BC3E7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content of the curriculum</w:t>
      </w:r>
      <w:r w:rsidR="00566A5A">
        <w:rPr>
          <w:rFonts w:cs="Arial"/>
        </w:rPr>
        <w:t xml:space="preserve">, as </w:t>
      </w:r>
      <w:proofErr w:type="gramStart"/>
      <w:r w:rsidR="00566A5A">
        <w:rPr>
          <w:rFonts w:cs="Arial"/>
        </w:rPr>
        <w:t>appropriate;</w:t>
      </w:r>
      <w:proofErr w:type="gramEnd"/>
    </w:p>
    <w:p w14:paraId="035E4693" w14:textId="125C9F6E"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lastRenderedPageBreak/>
        <w:t xml:space="preserve">the timeline </w:t>
      </w:r>
      <w:r w:rsidR="0031002A">
        <w:rPr>
          <w:rFonts w:cs="Arial"/>
        </w:rPr>
        <w:t>of each</w:t>
      </w:r>
      <w:r>
        <w:rPr>
          <w:rFonts w:cs="Arial"/>
        </w:rPr>
        <w:t xml:space="preserve"> </w:t>
      </w:r>
      <w:r w:rsidR="00BC3E7A">
        <w:rPr>
          <w:rFonts w:cs="Arial"/>
        </w:rPr>
        <w:t xml:space="preserve">component </w:t>
      </w:r>
      <w:r>
        <w:rPr>
          <w:rFonts w:cs="Arial"/>
        </w:rPr>
        <w:t xml:space="preserve">being </w:t>
      </w:r>
      <w:proofErr w:type="gramStart"/>
      <w:r w:rsidR="00BC3E7A">
        <w:rPr>
          <w:rFonts w:cs="Arial"/>
        </w:rPr>
        <w:t>delivered</w:t>
      </w:r>
      <w:r>
        <w:rPr>
          <w:rFonts w:cs="Arial"/>
        </w:rPr>
        <w:t>;</w:t>
      </w:r>
      <w:proofErr w:type="gramEnd"/>
      <w:r w:rsidR="00BC3E7A">
        <w:rPr>
          <w:rFonts w:cs="Arial"/>
        </w:rPr>
        <w:t xml:space="preserve"> </w:t>
      </w:r>
    </w:p>
    <w:p w14:paraId="648E5C86" w14:textId="4DAE17D6"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the Programme’s training </w:t>
      </w:r>
      <w:proofErr w:type="gramStart"/>
      <w:r>
        <w:rPr>
          <w:rFonts w:cs="Arial"/>
        </w:rPr>
        <w:t>details;</w:t>
      </w:r>
      <w:proofErr w:type="gramEnd"/>
      <w:r w:rsidR="00BC3E7A">
        <w:rPr>
          <w:rFonts w:cs="Arial"/>
        </w:rPr>
        <w:t xml:space="preserve"> </w:t>
      </w:r>
    </w:p>
    <w:p w14:paraId="34A23A54" w14:textId="6368E004"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assessment details;</w:t>
      </w:r>
      <w:r w:rsidR="00BC3E7A">
        <w:rPr>
          <w:rFonts w:cs="Arial"/>
        </w:rPr>
        <w:t xml:space="preserve"> and </w:t>
      </w:r>
    </w:p>
    <w:p w14:paraId="6A2ADE30" w14:textId="6A5BB954" w:rsidR="00BC3E7A" w:rsidRPr="00A8045C" w:rsidRDefault="0031002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qualifications</w:t>
      </w:r>
      <w:r w:rsidR="00BC3E7A">
        <w:rPr>
          <w:rFonts w:cs="Arial"/>
        </w:rPr>
        <w:t xml:space="preserve"> </w:t>
      </w:r>
      <w:r w:rsidR="00566A5A">
        <w:rPr>
          <w:rFonts w:cs="Arial"/>
        </w:rPr>
        <w:t>to be received</w:t>
      </w:r>
      <w:r w:rsidR="00BC3E7A">
        <w:rPr>
          <w:rFonts w:cs="Arial"/>
        </w:rPr>
        <w:t xml:space="preserve"> subject to successful completion</w:t>
      </w:r>
      <w:r w:rsidR="00566A5A">
        <w:rPr>
          <w:rFonts w:cs="Arial"/>
        </w:rPr>
        <w:t xml:space="preserve"> of the Programme</w:t>
      </w:r>
      <w:r w:rsidR="00BC3E7A">
        <w:rPr>
          <w:rFonts w:cs="Arial"/>
        </w:rPr>
        <w:t xml:space="preserve"> </w:t>
      </w:r>
    </w:p>
    <w:p w14:paraId="6DF6137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1455AB21"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3592BDDF"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Enable the Learner to achieve </w:t>
      </w:r>
      <w:proofErr w:type="gramStart"/>
      <w:r>
        <w:rPr>
          <w:rFonts w:cs="Arial"/>
        </w:rPr>
        <w:t>all of</w:t>
      </w:r>
      <w:proofErr w:type="gramEnd"/>
      <w:r>
        <w:rPr>
          <w:rFonts w:cs="Arial"/>
        </w:rPr>
        <w:t xml:space="preserve"> the components of the Programme.</w:t>
      </w:r>
    </w:p>
    <w:p w14:paraId="598AE648"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0B142EE"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6B617814"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 xml:space="preserve">attendance whilst at the Training Provider’s </w:t>
      </w:r>
      <w:proofErr w:type="gramStart"/>
      <w:r w:rsidRPr="00A8045C">
        <w:rPr>
          <w:rFonts w:cs="Arial"/>
        </w:rPr>
        <w:t>establishment</w:t>
      </w:r>
      <w:r>
        <w:rPr>
          <w:rFonts w:cs="Arial"/>
        </w:rPr>
        <w:t>;</w:t>
      </w:r>
      <w:proofErr w:type="gramEnd"/>
    </w:p>
    <w:p w14:paraId="15488C62"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t>details</w:t>
      </w:r>
      <w:r w:rsidRPr="00A8045C">
        <w:rPr>
          <w:rFonts w:cs="Arial"/>
        </w:rPr>
        <w:t xml:space="preserve"> </w:t>
      </w:r>
      <w:r>
        <w:rPr>
          <w:rFonts w:cs="Arial"/>
        </w:rPr>
        <w:t xml:space="preserve">of each Learners progress whilst at the Training Provider’s </w:t>
      </w:r>
      <w:proofErr w:type="gramStart"/>
      <w:r>
        <w:rPr>
          <w:rFonts w:cs="Arial"/>
        </w:rPr>
        <w:t>establishment;</w:t>
      </w:r>
      <w:proofErr w:type="gramEnd"/>
    </w:p>
    <w:p w14:paraId="1B3E3B7C"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3D7CBA25"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3EBAE183" w14:textId="2A3E28AD" w:rsidR="004D1538" w:rsidRDefault="004D1538" w:rsidP="000640C5">
      <w:pPr>
        <w:pStyle w:val="Heading3"/>
        <w:numPr>
          <w:ilvl w:val="2"/>
          <w:numId w:val="17"/>
        </w:numPr>
        <w:tabs>
          <w:tab w:val="left" w:pos="709"/>
          <w:tab w:val="left" w:pos="851"/>
        </w:tabs>
        <w:spacing w:before="120" w:after="120" w:line="240" w:lineRule="auto"/>
        <w:rPr>
          <w:rFonts w:cs="Arial"/>
        </w:rPr>
      </w:pPr>
      <w:r>
        <w:rPr>
          <w:rFonts w:cs="Arial"/>
        </w:rPr>
        <w:t xml:space="preserve">The training provider shall facilitate a Bi-Monthly meeting for employers nominated by the ECITB “the Scholarship </w:t>
      </w:r>
      <w:proofErr w:type="spellStart"/>
      <w:r>
        <w:rPr>
          <w:rFonts w:cs="Arial"/>
        </w:rPr>
        <w:t>SteerCo</w:t>
      </w:r>
      <w:proofErr w:type="spellEnd"/>
      <w:r>
        <w:rPr>
          <w:rFonts w:cs="Arial"/>
        </w:rPr>
        <w:t xml:space="preserve">” to engage with and, support the recruitment, </w:t>
      </w:r>
      <w:proofErr w:type="gramStart"/>
      <w:r>
        <w:rPr>
          <w:rFonts w:cs="Arial"/>
        </w:rPr>
        <w:t>progress</w:t>
      </w:r>
      <w:proofErr w:type="gramEnd"/>
      <w:r>
        <w:rPr>
          <w:rFonts w:cs="Arial"/>
        </w:rPr>
        <w:t xml:space="preserve"> and access to work for the Scholars, full terms of reference will be provided by the ECITB.</w:t>
      </w:r>
    </w:p>
    <w:p w14:paraId="2DAB3CDB" w14:textId="62988F8B" w:rsidR="00FC4B50" w:rsidRPr="00FC4B50" w:rsidRDefault="00FC4B50" w:rsidP="00FC4B50">
      <w:pPr>
        <w:pStyle w:val="Heading3"/>
        <w:numPr>
          <w:ilvl w:val="2"/>
          <w:numId w:val="17"/>
        </w:numPr>
        <w:tabs>
          <w:tab w:val="left" w:pos="709"/>
          <w:tab w:val="left" w:pos="851"/>
        </w:tabs>
        <w:spacing w:before="120" w:after="120" w:line="240" w:lineRule="auto"/>
        <w:rPr>
          <w:rFonts w:cs="Arial"/>
        </w:rPr>
      </w:pPr>
      <w:r>
        <w:rPr>
          <w:rFonts w:cs="Arial"/>
        </w:rPr>
        <w:t xml:space="preserve">The provider will conduct an exemplar initial assessment of the curriculum content against a suitable Apprenticeship programme for the ECITB – an example of the process can be found here: </w:t>
      </w:r>
      <w:r w:rsidRPr="00964D32">
        <w:t>https://www.gov.uk/government/publications/apprenticeships-recognition-of-prior-learning/apprenticeships-initial-assessment-to-recognise-prior-learning</w:t>
      </w:r>
      <w:r w:rsidRPr="004235EE">
        <w:rPr>
          <w:rFonts w:eastAsiaTheme="minorHAnsi" w:cs="Arial"/>
          <w:bCs/>
        </w:rPr>
        <w:t>.</w:t>
      </w:r>
      <w:r>
        <w:rPr>
          <w:rFonts w:eastAsiaTheme="minorHAnsi" w:cs="Arial"/>
          <w:bCs/>
        </w:rPr>
        <w:t xml:space="preserve"> </w:t>
      </w:r>
    </w:p>
    <w:p w14:paraId="74FDFCD2" w14:textId="26845B9A"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ED90D42"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 xml:space="preserve">If the Training Provider needs access to documents, training courses, safety passports or specifications or any other materials of ECITB </w:t>
      </w:r>
      <w:proofErr w:type="gramStart"/>
      <w:r>
        <w:rPr>
          <w:rFonts w:cs="Arial"/>
        </w:rPr>
        <w:t>in order to</w:t>
      </w:r>
      <w:proofErr w:type="gramEnd"/>
      <w:r>
        <w:rPr>
          <w:rFonts w:cs="Arial"/>
        </w:rPr>
        <w:t xml:space="preserve"> perform its obligations under this Deed, the Training Provider must enter into a separate agreement with ECITB for the supply and/or use of those materials.  The terms of this Deed will not affect the terms of any such other agreement and </w:t>
      </w:r>
      <w:proofErr w:type="gramStart"/>
      <w:r>
        <w:rPr>
          <w:rFonts w:cs="Arial"/>
        </w:rPr>
        <w:t>in particular will</w:t>
      </w:r>
      <w:proofErr w:type="gramEnd"/>
      <w:r>
        <w:rPr>
          <w:rFonts w:cs="Arial"/>
        </w:rPr>
        <w:t xml:space="preserve"> not affect the Training Provider’s obligations to pay any fees or charges to ECITB under those other agreements.</w:t>
      </w:r>
    </w:p>
    <w:p w14:paraId="77DE7850"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2CBA7F03"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09A769F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7697D9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w:t>
      </w:r>
      <w:proofErr w:type="gramStart"/>
      <w:r w:rsidRPr="00A8045C">
        <w:rPr>
          <w:rFonts w:cs="Arial"/>
        </w:rPr>
        <w:t>particular reference</w:t>
      </w:r>
      <w:proofErr w:type="gramEnd"/>
      <w:r w:rsidRPr="00A8045C">
        <w:rPr>
          <w:rFonts w:cs="Arial"/>
        </w:rPr>
        <w:t xml:space="preserve"> to the following:</w:t>
      </w:r>
    </w:p>
    <w:p w14:paraId="3A7F0D7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7354B1A"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128F045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3A6DDB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03949A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76F19B72" w14:textId="06E8C794"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2B3D2C65" w14:textId="27FE5CFB" w:rsidR="004D1538" w:rsidRDefault="004D1538" w:rsidP="004D1538">
      <w:pPr>
        <w:pStyle w:val="Heading4"/>
        <w:numPr>
          <w:ilvl w:val="2"/>
          <w:numId w:val="17"/>
        </w:numPr>
        <w:tabs>
          <w:tab w:val="left" w:pos="709"/>
          <w:tab w:val="left" w:pos="851"/>
          <w:tab w:val="left" w:pos="2261"/>
        </w:tabs>
        <w:spacing w:before="120" w:after="120" w:line="240" w:lineRule="auto"/>
        <w:rPr>
          <w:rFonts w:cs="Arial"/>
        </w:rPr>
      </w:pPr>
      <w:r>
        <w:rPr>
          <w:rFonts w:cs="Arial"/>
        </w:rPr>
        <w:lastRenderedPageBreak/>
        <w:t xml:space="preserve">Scholarship </w:t>
      </w:r>
      <w:proofErr w:type="spellStart"/>
      <w:r>
        <w:rPr>
          <w:rFonts w:cs="Arial"/>
        </w:rPr>
        <w:t>SteerCo</w:t>
      </w:r>
      <w:proofErr w:type="spellEnd"/>
    </w:p>
    <w:p w14:paraId="6441DD2D" w14:textId="4B211B7B" w:rsidR="004D1538" w:rsidRPr="00A8045C" w:rsidRDefault="004D1538" w:rsidP="004D1538">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ECITB shall support the provider with the establishment of and running the employer Scholarship </w:t>
      </w:r>
      <w:proofErr w:type="spellStart"/>
      <w:r>
        <w:rPr>
          <w:rFonts w:cs="Arial"/>
        </w:rPr>
        <w:t>SteerCo</w:t>
      </w:r>
      <w:proofErr w:type="spellEnd"/>
      <w:r>
        <w:rPr>
          <w:rFonts w:cs="Arial"/>
        </w:rPr>
        <w:t>.</w:t>
      </w:r>
    </w:p>
    <w:p w14:paraId="2DE56C30"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55742602"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63E2F9E2"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proofErr w:type="gramStart"/>
      <w:r>
        <w:t>Deed</w:t>
      </w:r>
      <w:r w:rsidRPr="00EE6361">
        <w:t>;</w:t>
      </w:r>
      <w:bookmarkStart w:id="9" w:name="a429290"/>
      <w:bookmarkEnd w:id="9"/>
      <w:proofErr w:type="gramEnd"/>
    </w:p>
    <w:p w14:paraId="1599472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w:t>
      </w:r>
      <w:proofErr w:type="gramStart"/>
      <w:r w:rsidRPr="00EE6361">
        <w:t>party;</w:t>
      </w:r>
      <w:bookmarkStart w:id="10" w:name="a969992"/>
      <w:bookmarkEnd w:id="10"/>
      <w:proofErr w:type="gramEnd"/>
    </w:p>
    <w:p w14:paraId="344BFDF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625A88D4"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w:t>
      </w:r>
      <w:proofErr w:type="gramStart"/>
      <w:r w:rsidRPr="00EE6361">
        <w:t>obligations;</w:t>
      </w:r>
      <w:bookmarkStart w:id="12" w:name="a948630"/>
      <w:bookmarkEnd w:id="12"/>
      <w:proofErr w:type="gramEnd"/>
    </w:p>
    <w:p w14:paraId="46400B46"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21FD699A"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w:t>
      </w:r>
      <w:proofErr w:type="gramStart"/>
      <w:r>
        <w:rPr>
          <w:rFonts w:cs="Arial"/>
        </w:rPr>
        <w:t>Deed;</w:t>
      </w:r>
      <w:proofErr w:type="gramEnd"/>
      <w:r>
        <w:rPr>
          <w:rFonts w:cs="Arial"/>
        </w:rPr>
        <w:t xml:space="preserve"> </w:t>
      </w:r>
    </w:p>
    <w:p w14:paraId="11C90560"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 Training Provider will perform and procure the performance of its obligations under this </w:t>
      </w:r>
      <w:r>
        <w:t>Deed</w:t>
      </w:r>
      <w:r w:rsidRPr="00EE6361">
        <w:t xml:space="preserve"> in compliance with all applicable </w:t>
      </w:r>
      <w:proofErr w:type="gramStart"/>
      <w:r w:rsidRPr="00EE6361">
        <w:t>laws;</w:t>
      </w:r>
      <w:bookmarkStart w:id="14" w:name="a760411"/>
      <w:bookmarkEnd w:id="14"/>
      <w:proofErr w:type="gramEnd"/>
    </w:p>
    <w:p w14:paraId="67DFF1D7"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proofErr w:type="gramStart"/>
      <w:r>
        <w:t>Programme</w:t>
      </w:r>
      <w:r w:rsidRPr="00EE6361">
        <w:t>;</w:t>
      </w:r>
      <w:bookmarkStart w:id="15" w:name="a976628"/>
      <w:bookmarkEnd w:id="15"/>
      <w:proofErr w:type="gramEnd"/>
    </w:p>
    <w:p w14:paraId="154DA744"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w:t>
      </w:r>
      <w:proofErr w:type="gramStart"/>
      <w:r w:rsidRPr="00EE6361">
        <w:t>practice;</w:t>
      </w:r>
      <w:bookmarkStart w:id="16" w:name="a859134"/>
      <w:bookmarkStart w:id="17" w:name="a785688"/>
      <w:bookmarkEnd w:id="16"/>
      <w:bookmarkEnd w:id="17"/>
      <w:proofErr w:type="gramEnd"/>
    </w:p>
    <w:p w14:paraId="5F168D3B"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F34ECBE"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2C6B2C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 xml:space="preserve">The Training Provider shall ensure that the provision of the Programme </w:t>
      </w:r>
      <w:proofErr w:type="gramStart"/>
      <w:r>
        <w:t>meets or exceeds the Service Levels at all times</w:t>
      </w:r>
      <w:proofErr w:type="gramEnd"/>
      <w:r>
        <w:t xml:space="preserve"> from the date of signature of this Deed.</w:t>
      </w:r>
    </w:p>
    <w:p w14:paraId="26A3D24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75C7B58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098BE8E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notify ECITB immediately of the failure to meet the Service </w:t>
      </w:r>
      <w:proofErr w:type="gramStart"/>
      <w:r>
        <w:rPr>
          <w:rFonts w:cs="Arial"/>
        </w:rPr>
        <w:t>Level;</w:t>
      </w:r>
      <w:proofErr w:type="gramEnd"/>
    </w:p>
    <w:p w14:paraId="5773300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provide ECITB with a </w:t>
      </w:r>
      <w:proofErr w:type="gramStart"/>
      <w:r>
        <w:rPr>
          <w:rFonts w:cs="Arial"/>
        </w:rPr>
        <w:t>Plan;</w:t>
      </w:r>
      <w:proofErr w:type="gramEnd"/>
    </w:p>
    <w:p w14:paraId="7905456A"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5A44F6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ADDA3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 xml:space="preserve">Service Levels ECITB shall be entitled to withhold payment of the whole of, or any instalment of, the </w:t>
      </w:r>
      <w:proofErr w:type="gramStart"/>
      <w:r>
        <w:rPr>
          <w:rFonts w:cs="Arial"/>
        </w:rPr>
        <w:t>ECITB  Contribution</w:t>
      </w:r>
      <w:proofErr w:type="gramEnd"/>
      <w:r>
        <w:rPr>
          <w:rFonts w:cs="Arial"/>
        </w:rPr>
        <w:t xml:space="preserve"> until such failure is fully rectified.</w:t>
      </w:r>
    </w:p>
    <w:p w14:paraId="029908B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43EFDF5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w:t>
      </w:r>
      <w:proofErr w:type="gramStart"/>
      <w:r w:rsidRPr="00A8045C">
        <w:rPr>
          <w:rFonts w:cs="Arial"/>
        </w:rPr>
        <w:t>during the course of</w:t>
      </w:r>
      <w:proofErr w:type="gramEnd"/>
      <w:r w:rsidRPr="00A8045C">
        <w:rPr>
          <w:rFonts w:cs="Arial"/>
        </w:rPr>
        <w:t xml:space="preserve">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22E19381" w14:textId="38283D58"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w:t>
      </w:r>
    </w:p>
    <w:p w14:paraId="42E475C8" w14:textId="13C9A20B"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r w:rsidR="00032B22">
        <w:rPr>
          <w:rFonts w:cs="Arial"/>
        </w:rPr>
        <w:t xml:space="preserve"> </w:t>
      </w:r>
    </w:p>
    <w:p w14:paraId="0FF751BE" w14:textId="21FFFA6F"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w:t>
      </w:r>
      <w:r w:rsidR="004D1538">
        <w:rPr>
          <w:rFonts w:cs="Arial"/>
        </w:rPr>
        <w:t xml:space="preserve">is </w:t>
      </w:r>
      <w:r>
        <w:rPr>
          <w:rFonts w:cs="Arial"/>
        </w:rPr>
        <w:t xml:space="preserve">subject to the requirement that at the time each payment is due </w:t>
      </w:r>
      <w:r w:rsidRPr="00A8045C">
        <w:rPr>
          <w:rFonts w:cs="Arial"/>
        </w:rPr>
        <w:t xml:space="preserve">the </w:t>
      </w:r>
      <w:r>
        <w:rPr>
          <w:rFonts w:cs="Arial"/>
        </w:rPr>
        <w:t>following conditions are met:</w:t>
      </w:r>
    </w:p>
    <w:p w14:paraId="1E078F76" w14:textId="7437464B"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The Learner</w:t>
      </w:r>
      <w:r w:rsidR="004D1538">
        <w:rPr>
          <w:rFonts w:cs="Arial"/>
        </w:rPr>
        <w:t>s</w:t>
      </w:r>
      <w:r w:rsidRPr="00B24EB9">
        <w:rPr>
          <w:rFonts w:cs="Arial"/>
        </w:rPr>
        <w:t xml:space="preserve"> remain </w:t>
      </w:r>
      <w:r>
        <w:rPr>
          <w:rFonts w:cs="Arial"/>
        </w:rPr>
        <w:t xml:space="preserve">registered </w:t>
      </w:r>
      <w:r w:rsidRPr="00B24EB9">
        <w:rPr>
          <w:rFonts w:cs="Arial"/>
        </w:rPr>
        <w:t xml:space="preserve">with, and is </w:t>
      </w:r>
      <w:r>
        <w:rPr>
          <w:rFonts w:cs="Arial"/>
        </w:rPr>
        <w:t xml:space="preserve">actively </w:t>
      </w:r>
      <w:r w:rsidRPr="00B24EB9">
        <w:rPr>
          <w:rFonts w:cs="Arial"/>
        </w:rPr>
        <w:t xml:space="preserve">continuing the Programme with the Training </w:t>
      </w:r>
      <w:proofErr w:type="gramStart"/>
      <w:r w:rsidRPr="00B24EB9">
        <w:rPr>
          <w:rFonts w:cs="Arial"/>
        </w:rPr>
        <w:t>Provider;</w:t>
      </w:r>
      <w:proofErr w:type="gramEnd"/>
    </w:p>
    <w:p w14:paraId="23176681" w14:textId="526A7F68"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w:t>
      </w:r>
      <w:r w:rsidR="004D1538">
        <w:rPr>
          <w:rFonts w:cs="Arial"/>
        </w:rPr>
        <w:t>s</w:t>
      </w:r>
      <w:r>
        <w:rPr>
          <w:rFonts w:cs="Arial"/>
        </w:rPr>
        <w:t xml:space="preserve"> continue to be registered under the Funding Contract for the completion of the relevant Qualification</w:t>
      </w:r>
      <w:r w:rsidR="00A16556">
        <w:rPr>
          <w:rFonts w:cs="Arial"/>
        </w:rPr>
        <w:t xml:space="preserve">(s) that are publicly </w:t>
      </w:r>
      <w:proofErr w:type="gramStart"/>
      <w:r w:rsidR="00A16556">
        <w:rPr>
          <w:rFonts w:cs="Arial"/>
        </w:rPr>
        <w:t>funded</w:t>
      </w:r>
      <w:r>
        <w:rPr>
          <w:rFonts w:cs="Arial"/>
        </w:rPr>
        <w:t>;</w:t>
      </w:r>
      <w:proofErr w:type="gramEnd"/>
    </w:p>
    <w:p w14:paraId="26CD3FEE" w14:textId="2DDD08EA" w:rsidR="000640C5" w:rsidRDefault="000640C5" w:rsidP="000640C5">
      <w:pPr>
        <w:pStyle w:val="Heading2"/>
        <w:numPr>
          <w:ilvl w:val="2"/>
          <w:numId w:val="17"/>
        </w:numPr>
        <w:tabs>
          <w:tab w:val="left" w:pos="1134"/>
        </w:tabs>
        <w:spacing w:before="120" w:after="120" w:line="240" w:lineRule="auto"/>
        <w:rPr>
          <w:rFonts w:cs="Arial"/>
        </w:rPr>
      </w:pPr>
      <w:r>
        <w:rPr>
          <w:rFonts w:cs="Arial"/>
        </w:rPr>
        <w:t>.</w:t>
      </w:r>
    </w:p>
    <w:p w14:paraId="2B1A64C1" w14:textId="30E33661" w:rsidR="000640C5" w:rsidRPr="007C3841" w:rsidRDefault="000640C5" w:rsidP="007C3841">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r w:rsidR="004936C2">
        <w:rPr>
          <w:rFonts w:cs="Arial"/>
        </w:rPr>
        <w:t xml:space="preserve"> </w:t>
      </w:r>
      <w:r w:rsidR="004936C2" w:rsidRPr="004936C2">
        <w:rPr>
          <w:rFonts w:cs="Arial"/>
        </w:rPr>
        <w:t xml:space="preserve">If the number of </w:t>
      </w:r>
      <w:r w:rsidR="007608D7">
        <w:rPr>
          <w:rFonts w:cs="Arial"/>
        </w:rPr>
        <w:t>L</w:t>
      </w:r>
      <w:r w:rsidR="004936C2" w:rsidRPr="004936C2">
        <w:rPr>
          <w:rFonts w:cs="Arial"/>
        </w:rPr>
        <w:t xml:space="preserve">earners in </w:t>
      </w:r>
      <w:r w:rsidR="00A75145">
        <w:rPr>
          <w:rFonts w:cs="Arial"/>
        </w:rPr>
        <w:t>S</w:t>
      </w:r>
      <w:r w:rsidR="004936C2" w:rsidRPr="004936C2">
        <w:rPr>
          <w:rFonts w:cs="Arial"/>
        </w:rPr>
        <w:t xml:space="preserve">chedule 4 decreases from the original </w:t>
      </w:r>
      <w:r w:rsidR="00187425">
        <w:rPr>
          <w:rFonts w:cs="Arial"/>
        </w:rPr>
        <w:t>Cohort Size</w:t>
      </w:r>
      <w:r w:rsidR="00A75145">
        <w:rPr>
          <w:rFonts w:cs="Arial"/>
        </w:rPr>
        <w:t>,</w:t>
      </w:r>
      <w:r w:rsidR="004936C2" w:rsidRPr="004936C2">
        <w:rPr>
          <w:rFonts w:cs="Arial"/>
        </w:rPr>
        <w:t xml:space="preserve"> the </w:t>
      </w:r>
      <w:r w:rsidR="00A75145">
        <w:rPr>
          <w:rFonts w:cs="Arial"/>
        </w:rPr>
        <w:t>T</w:t>
      </w:r>
      <w:r w:rsidR="004936C2" w:rsidRPr="004936C2">
        <w:rPr>
          <w:rFonts w:cs="Arial"/>
        </w:rPr>
        <w:t xml:space="preserve">raining </w:t>
      </w:r>
      <w:r w:rsidR="00A75145">
        <w:rPr>
          <w:rFonts w:cs="Arial"/>
        </w:rPr>
        <w:t>P</w:t>
      </w:r>
      <w:r w:rsidR="004936C2" w:rsidRPr="004936C2">
        <w:rPr>
          <w:rFonts w:cs="Arial"/>
        </w:rPr>
        <w:t xml:space="preserve">rovider and ECITB will agree the minimum number of learners </w:t>
      </w:r>
      <w:r w:rsidR="00A75145">
        <w:rPr>
          <w:rFonts w:cs="Arial"/>
        </w:rPr>
        <w:t>for which an ECITB Grant will be paid</w:t>
      </w:r>
      <w:r w:rsidR="00566A5A">
        <w:rPr>
          <w:rFonts w:cs="Arial"/>
        </w:rPr>
        <w:t xml:space="preserve"> </w:t>
      </w:r>
      <w:r w:rsidR="004936C2" w:rsidRPr="004936C2">
        <w:rPr>
          <w:rFonts w:cs="Arial"/>
        </w:rPr>
        <w:t>to ensure</w:t>
      </w:r>
      <w:r w:rsidR="00566A5A">
        <w:rPr>
          <w:rFonts w:cs="Arial"/>
        </w:rPr>
        <w:t xml:space="preserve"> that</w:t>
      </w:r>
      <w:r w:rsidR="004936C2" w:rsidRPr="004936C2">
        <w:rPr>
          <w:rFonts w:cs="Arial"/>
        </w:rPr>
        <w:t xml:space="preserve"> the </w:t>
      </w:r>
      <w:r w:rsidR="00187425">
        <w:rPr>
          <w:rFonts w:cs="Arial"/>
        </w:rPr>
        <w:t>P</w:t>
      </w:r>
      <w:r w:rsidR="004936C2" w:rsidRPr="004936C2">
        <w:rPr>
          <w:rFonts w:cs="Arial"/>
        </w:rPr>
        <w:t xml:space="preserve">rogramme remains financially viable for the </w:t>
      </w:r>
      <w:r w:rsidR="00187425">
        <w:rPr>
          <w:rFonts w:cs="Arial"/>
        </w:rPr>
        <w:t xml:space="preserve">Training Provider </w:t>
      </w:r>
      <w:r w:rsidR="004936C2" w:rsidRPr="004936C2">
        <w:rPr>
          <w:rFonts w:cs="Arial"/>
        </w:rPr>
        <w:t>and that the</w:t>
      </w:r>
      <w:r w:rsidR="00187425">
        <w:rPr>
          <w:rFonts w:cs="Arial"/>
        </w:rPr>
        <w:t xml:space="preserve"> Training</w:t>
      </w:r>
      <w:r w:rsidR="004936C2" w:rsidRPr="004936C2">
        <w:rPr>
          <w:rFonts w:cs="Arial"/>
        </w:rPr>
        <w:t xml:space="preserve"> </w:t>
      </w:r>
      <w:r w:rsidR="00187425">
        <w:rPr>
          <w:rFonts w:cs="Arial"/>
        </w:rPr>
        <w:t>P</w:t>
      </w:r>
      <w:r w:rsidR="004936C2" w:rsidRPr="004936C2">
        <w:rPr>
          <w:rFonts w:cs="Arial"/>
        </w:rPr>
        <w:t>rovider is not disadvantaged</w:t>
      </w:r>
      <w:r w:rsidR="00566A5A">
        <w:rPr>
          <w:rFonts w:cs="Arial"/>
        </w:rPr>
        <w:t>,</w:t>
      </w:r>
      <w:r w:rsidR="004936C2" w:rsidRPr="004936C2">
        <w:rPr>
          <w:rFonts w:cs="Arial"/>
        </w:rPr>
        <w:t xml:space="preserve"> should </w:t>
      </w:r>
      <w:r w:rsidR="00187425">
        <w:rPr>
          <w:rFonts w:cs="Arial"/>
        </w:rPr>
        <w:t>L</w:t>
      </w:r>
      <w:r w:rsidR="004936C2" w:rsidRPr="004936C2">
        <w:rPr>
          <w:rFonts w:cs="Arial"/>
        </w:rPr>
        <w:t xml:space="preserve">earners leave the </w:t>
      </w:r>
      <w:r w:rsidR="00187425">
        <w:rPr>
          <w:rFonts w:cs="Arial"/>
        </w:rPr>
        <w:t>P</w:t>
      </w:r>
      <w:r w:rsidR="004936C2" w:rsidRPr="004936C2">
        <w:rPr>
          <w:rFonts w:cs="Arial"/>
        </w:rPr>
        <w:t xml:space="preserve">rogramme before its </w:t>
      </w:r>
      <w:r w:rsidR="00187425">
        <w:rPr>
          <w:rFonts w:cs="Arial"/>
        </w:rPr>
        <w:t>completion.</w:t>
      </w:r>
    </w:p>
    <w:p w14:paraId="2E980B0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9EC710D" w14:textId="13ABD180"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1EB9C136"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5736050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4E6B4078"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03952984"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513D2EB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3336551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w:t>
      </w:r>
      <w:proofErr w:type="gramStart"/>
      <w:r w:rsidRPr="00A8045C">
        <w:rPr>
          <w:rFonts w:cs="Arial"/>
        </w:rPr>
        <w:t>in the event that</w:t>
      </w:r>
      <w:proofErr w:type="gramEnd"/>
      <w:r w:rsidRPr="00A8045C">
        <w:rPr>
          <w:rFonts w:cs="Arial"/>
        </w:rPr>
        <w:t xml:space="preserve">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466BEE36"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359E5BB2"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w:t>
      </w:r>
      <w:proofErr w:type="gramStart"/>
      <w:r w:rsidRPr="00EC1645">
        <w:rPr>
          <w:rFonts w:cs="Arial"/>
        </w:rPr>
        <w:t>so as to</w:t>
      </w:r>
      <w:proofErr w:type="gramEnd"/>
      <w:r w:rsidRPr="00EC1645">
        <w:rPr>
          <w:rFonts w:cs="Arial"/>
        </w:rPr>
        <w:t xml:space="preserve">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1730797C"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39B137E7"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w:t>
      </w:r>
      <w:proofErr w:type="gramStart"/>
      <w:r w:rsidRPr="00EC1645">
        <w:rPr>
          <w:rFonts w:cs="Arial"/>
        </w:rPr>
        <w:t>as a result of</w:t>
      </w:r>
      <w:proofErr w:type="gramEnd"/>
      <w:r w:rsidRPr="00EC1645">
        <w:rPr>
          <w:rFonts w:cs="Arial"/>
        </w:rPr>
        <w:t xml:space="preserve">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w:t>
      </w:r>
      <w:proofErr w:type="gramStart"/>
      <w:r w:rsidRPr="00A8045C">
        <w:rPr>
          <w:rFonts w:cs="Arial"/>
          <w:spacing w:val="3"/>
        </w:rPr>
        <w:t>in the event that</w:t>
      </w:r>
      <w:proofErr w:type="gramEnd"/>
      <w:r w:rsidRPr="00A8045C">
        <w:rPr>
          <w:rFonts w:cs="Arial"/>
          <w:spacing w:val="3"/>
        </w:rPr>
        <w:t xml:space="preserve"> </w:t>
      </w:r>
      <w:r>
        <w:rPr>
          <w:rFonts w:cs="Arial"/>
          <w:spacing w:val="3"/>
        </w:rPr>
        <w:t>any such person</w:t>
      </w:r>
      <w:r w:rsidRPr="00A8045C">
        <w:rPr>
          <w:rFonts w:cs="Arial"/>
          <w:spacing w:val="3"/>
        </w:rPr>
        <w:t xml:space="preserve"> is not removed accordingly.</w:t>
      </w:r>
    </w:p>
    <w:p w14:paraId="3410E753" w14:textId="5001A8BF" w:rsidR="000640C5" w:rsidRDefault="008D5B03" w:rsidP="000640C5">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T</w:t>
      </w:r>
      <w:r w:rsidR="000640C5" w:rsidRPr="00523871">
        <w:rPr>
          <w:rFonts w:ascii="Arial" w:hAnsi="Arial" w:cs="Arial"/>
          <w:sz w:val="20"/>
        </w:rPr>
        <w:t xml:space="preserve">he Training Provider shall provide such information concerning the Personnel which the Training Provider proposes to make redundant as ECITB shall </w:t>
      </w:r>
      <w:r w:rsidR="000640C5">
        <w:rPr>
          <w:rFonts w:ascii="Arial" w:hAnsi="Arial" w:cs="Arial"/>
          <w:sz w:val="20"/>
        </w:rPr>
        <w:t xml:space="preserve">reasonably </w:t>
      </w:r>
      <w:r w:rsidR="000640C5" w:rsidRPr="00523871">
        <w:rPr>
          <w:rFonts w:ascii="Arial" w:hAnsi="Arial" w:cs="Arial"/>
          <w:sz w:val="20"/>
        </w:rPr>
        <w:t>require</w:t>
      </w:r>
      <w:r w:rsidR="000640C5" w:rsidRPr="00E6188D">
        <w:rPr>
          <w:rFonts w:ascii="Arial" w:hAnsi="Arial" w:cs="Arial"/>
          <w:sz w:val="20"/>
        </w:rPr>
        <w:t xml:space="preserve">.  The Training Provider shall comply with any obligations to consult with such employees (whether collectively, </w:t>
      </w:r>
      <w:proofErr w:type="gramStart"/>
      <w:r w:rsidR="000640C5" w:rsidRPr="00E6188D">
        <w:rPr>
          <w:rFonts w:ascii="Arial" w:hAnsi="Arial" w:cs="Arial"/>
          <w:sz w:val="20"/>
        </w:rPr>
        <w:t>individually</w:t>
      </w:r>
      <w:proofErr w:type="gramEnd"/>
      <w:r w:rsidR="000640C5" w:rsidRPr="00E6188D">
        <w:rPr>
          <w:rFonts w:ascii="Arial" w:hAnsi="Arial" w:cs="Arial"/>
          <w:sz w:val="20"/>
        </w:rPr>
        <w:t xml:space="preserve"> or both).</w:t>
      </w:r>
      <w:r w:rsidR="000640C5" w:rsidRPr="00EC1645">
        <w:rPr>
          <w:rFonts w:ascii="Arial" w:hAnsi="Arial" w:cs="Arial"/>
          <w:sz w:val="20"/>
        </w:rPr>
        <w:t xml:space="preserve">   </w:t>
      </w:r>
    </w:p>
    <w:p w14:paraId="52BC324E" w14:textId="7246B4F0" w:rsidR="0078721C" w:rsidRPr="00EC1645" w:rsidRDefault="0078721C" w:rsidP="0078721C">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lastRenderedPageBreak/>
        <w:t xml:space="preserve">The Training Provider shall </w:t>
      </w:r>
      <w:r w:rsidRPr="0078721C">
        <w:rPr>
          <w:rFonts w:ascii="Arial" w:hAnsi="Arial" w:cs="Arial"/>
          <w:sz w:val="20"/>
        </w:rPr>
        <w:t xml:space="preserve">ensure that any </w:t>
      </w:r>
      <w:r>
        <w:rPr>
          <w:rFonts w:ascii="Arial" w:hAnsi="Arial" w:cs="Arial"/>
          <w:sz w:val="20"/>
        </w:rPr>
        <w:t>Personnel issues that c</w:t>
      </w:r>
      <w:r w:rsidRPr="0078721C">
        <w:rPr>
          <w:rFonts w:ascii="Arial" w:hAnsi="Arial" w:cs="Arial"/>
          <w:sz w:val="20"/>
        </w:rPr>
        <w:t>ould affect the delivery of the Programme are brought to the attention of the ECITB Contact at the earliest opportunity</w:t>
      </w:r>
      <w:r>
        <w:rPr>
          <w:rFonts w:ascii="Arial" w:hAnsi="Arial" w:cs="Arial"/>
          <w:sz w:val="20"/>
        </w:rPr>
        <w:t>.</w:t>
      </w:r>
    </w:p>
    <w:p w14:paraId="0787263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xml:space="preserve">, be solely responsible for their supervision, daily </w:t>
      </w:r>
      <w:proofErr w:type="gramStart"/>
      <w:r w:rsidRPr="00523871">
        <w:rPr>
          <w:rFonts w:ascii="Arial" w:hAnsi="Arial" w:cs="Arial"/>
          <w:sz w:val="20"/>
        </w:rPr>
        <w:t>direction</w:t>
      </w:r>
      <w:proofErr w:type="gramEnd"/>
      <w:r w:rsidRPr="00523871">
        <w:rPr>
          <w:rFonts w:ascii="Arial" w:hAnsi="Arial" w:cs="Arial"/>
          <w:sz w:val="20"/>
        </w:rPr>
        <w:t xml:space="preserve"> and control.</w:t>
      </w:r>
    </w:p>
    <w:p w14:paraId="346F31D8"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w:t>
      </w:r>
      <w:proofErr w:type="gramStart"/>
      <w:r w:rsidRPr="00E6188D">
        <w:rPr>
          <w:rFonts w:ascii="Arial" w:hAnsi="Arial" w:cs="Arial"/>
          <w:sz w:val="20"/>
        </w:rPr>
        <w:t>all of</w:t>
      </w:r>
      <w:proofErr w:type="gramEnd"/>
      <w:r w:rsidRPr="00E6188D">
        <w:rPr>
          <w:rFonts w:ascii="Arial" w:hAnsi="Arial" w:cs="Arial"/>
          <w:sz w:val="20"/>
        </w:rPr>
        <w:t xml:space="preserve"> the </w:t>
      </w:r>
      <w:r w:rsidRPr="00620D8A">
        <w:rPr>
          <w:rFonts w:ascii="Arial" w:hAnsi="Arial" w:cs="Arial"/>
          <w:sz w:val="20"/>
        </w:rPr>
        <w:t>Programme</w:t>
      </w:r>
      <w:r w:rsidRPr="00E6188D">
        <w:rPr>
          <w:rFonts w:ascii="Arial" w:hAnsi="Arial" w:cs="Arial"/>
          <w:sz w:val="20"/>
        </w:rPr>
        <w:t xml:space="preserve">.  </w:t>
      </w:r>
    </w:p>
    <w:p w14:paraId="28D7FC9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0103086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C650F9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w:t>
      </w:r>
      <w:proofErr w:type="gramStart"/>
      <w:r w:rsidRPr="00A8045C">
        <w:rPr>
          <w:rFonts w:cs="Arial"/>
        </w:rPr>
        <w:t>reproduced</w:t>
      </w:r>
      <w:proofErr w:type="gramEnd"/>
      <w:r w:rsidRPr="00A8045C">
        <w:rPr>
          <w:rFonts w:cs="Arial"/>
        </w:rPr>
        <w:t xml:space="preserve">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C13B69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1B51E1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w:t>
      </w:r>
      <w:proofErr w:type="gramStart"/>
      <w:r w:rsidRPr="00A8045C">
        <w:rPr>
          <w:rFonts w:cs="Arial"/>
        </w:rPr>
        <w:t>disclosed;</w:t>
      </w:r>
      <w:proofErr w:type="gramEnd"/>
      <w:r w:rsidRPr="00A8045C">
        <w:rPr>
          <w:rFonts w:cs="Arial"/>
        </w:rPr>
        <w:t xml:space="preserve"> </w:t>
      </w:r>
    </w:p>
    <w:p w14:paraId="2F553E2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w:t>
      </w:r>
      <w:proofErr w:type="gramStart"/>
      <w:r w:rsidRPr="00A8045C">
        <w:rPr>
          <w:rFonts w:cs="Arial"/>
        </w:rPr>
        <w:t>party;</w:t>
      </w:r>
      <w:proofErr w:type="gramEnd"/>
      <w:r w:rsidRPr="00A8045C">
        <w:rPr>
          <w:rFonts w:cs="Arial"/>
        </w:rPr>
        <w:t xml:space="preserve"> </w:t>
      </w:r>
    </w:p>
    <w:p w14:paraId="743E3E1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w:t>
      </w:r>
      <w:proofErr w:type="gramStart"/>
      <w:r w:rsidRPr="00A8045C">
        <w:rPr>
          <w:rFonts w:cs="Arial"/>
        </w:rPr>
        <w:t>confidential;</w:t>
      </w:r>
      <w:proofErr w:type="gramEnd"/>
      <w:r w:rsidRPr="00A8045C">
        <w:rPr>
          <w:rFonts w:cs="Arial"/>
        </w:rPr>
        <w:t xml:space="preserve"> </w:t>
      </w:r>
    </w:p>
    <w:p w14:paraId="12E04B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w:t>
      </w:r>
      <w:proofErr w:type="gramStart"/>
      <w:r w:rsidRPr="00A8045C">
        <w:rPr>
          <w:rFonts w:cs="Arial"/>
        </w:rPr>
        <w:t>party;</w:t>
      </w:r>
      <w:proofErr w:type="gramEnd"/>
      <w:r w:rsidRPr="00A8045C">
        <w:rPr>
          <w:rFonts w:cs="Arial"/>
        </w:rPr>
        <w:t xml:space="preserve"> </w:t>
      </w:r>
    </w:p>
    <w:p w14:paraId="41CD81A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03F423F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4813651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Both parties agree that monetary damages would be an insufficient remedy </w:t>
      </w:r>
      <w:proofErr w:type="gramStart"/>
      <w:r w:rsidRPr="00A8045C">
        <w:rPr>
          <w:rFonts w:cs="Arial"/>
        </w:rPr>
        <w:t>in the event that</w:t>
      </w:r>
      <w:proofErr w:type="gramEnd"/>
      <w:r w:rsidRPr="00A8045C">
        <w:rPr>
          <w:rFonts w:cs="Arial"/>
        </w:rPr>
        <w:t xml:space="preserve">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shall indemnify the other party against any loss, damages, costs, </w:t>
      </w:r>
      <w:proofErr w:type="gramStart"/>
      <w:r w:rsidRPr="00A8045C">
        <w:rPr>
          <w:rFonts w:cs="Arial"/>
        </w:rPr>
        <w:t>expenses</w:t>
      </w:r>
      <w:proofErr w:type="gramEnd"/>
      <w:r w:rsidRPr="00A8045C">
        <w:rPr>
          <w:rFonts w:cs="Arial"/>
        </w:rPr>
        <w:t xml:space="preserve"> or other claims aris</w:t>
      </w:r>
      <w:r>
        <w:rPr>
          <w:rFonts w:cs="Arial"/>
        </w:rPr>
        <w:t>ing from its breach of clauses 10.1 and/or 10</w:t>
      </w:r>
      <w:r w:rsidRPr="00A8045C">
        <w:rPr>
          <w:rFonts w:cs="Arial"/>
        </w:rPr>
        <w:t>.2.</w:t>
      </w:r>
    </w:p>
    <w:p w14:paraId="3CA3C452"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71AF5D3F"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w:t>
      </w:r>
      <w:r>
        <w:lastRenderedPageBreak/>
        <w:t>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38C5029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w:t>
      </w:r>
      <w:proofErr w:type="gramStart"/>
      <w:r>
        <w:rPr>
          <w:rFonts w:cs="Arial"/>
          <w:color w:val="000000"/>
        </w:rPr>
        <w:t>processes</w:t>
      </w:r>
      <w:proofErr w:type="gramEnd"/>
      <w:r>
        <w:rPr>
          <w:rFonts w:cs="Arial"/>
          <w:color w:val="000000"/>
        </w:rPr>
        <w:t xml:space="preserve">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28CBDA2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2F7BD046"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3BF1CE51"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4684DEC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w:t>
      </w:r>
      <w:proofErr w:type="gramStart"/>
      <w:r>
        <w:rPr>
          <w:lang w:eastAsia="en-GB"/>
        </w:rPr>
        <w:t>contractors;</w:t>
      </w:r>
      <w:proofErr w:type="gramEnd"/>
    </w:p>
    <w:p w14:paraId="72645575"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0E2F546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48C6BB3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w:t>
      </w:r>
      <w:proofErr w:type="gramStart"/>
      <w:r>
        <w:rPr>
          <w:rFonts w:cs="Arial"/>
          <w:color w:val="000000"/>
        </w:rPr>
        <w:t>consequential</w:t>
      </w:r>
      <w:proofErr w:type="gramEnd"/>
      <w:r>
        <w:rPr>
          <w:rFonts w:cs="Arial"/>
          <w:color w:val="000000"/>
        </w:rPr>
        <w:t xml:space="preserve">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0993EA" w14:textId="6251F728"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w:t>
      </w:r>
      <w:r w:rsidRPr="00BF10AD">
        <w:t xml:space="preserve">performance of this Deed shall be limited to </w:t>
      </w:r>
      <w:r w:rsidR="001516E7">
        <w:t>one hundred</w:t>
      </w:r>
      <w:r w:rsidR="001516E7" w:rsidRPr="00BF10AD">
        <w:t xml:space="preserve"> </w:t>
      </w:r>
      <w:r w:rsidRPr="00BF10AD">
        <w:t xml:space="preserve">thousand </w:t>
      </w:r>
      <w:r w:rsidRPr="009738E7">
        <w:t>pounds (£</w:t>
      </w:r>
      <w:r w:rsidR="001516E7">
        <w:t>10</w:t>
      </w:r>
      <w:r w:rsidRPr="009738E7">
        <w:t xml:space="preserve">0,000) being </w:t>
      </w:r>
      <w:r w:rsidRPr="00BF10AD">
        <w:t xml:space="preserve">the estimated value of the ECITB Grant payable in respect of an </w:t>
      </w:r>
      <w:r>
        <w:t>average Cohort.</w:t>
      </w:r>
    </w:p>
    <w:p w14:paraId="097C247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7A8ED1D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w:t>
      </w:r>
      <w:proofErr w:type="gramStart"/>
      <w:r w:rsidRPr="00A8045C">
        <w:rPr>
          <w:rFonts w:cs="Arial"/>
        </w:rPr>
        <w:t>indirect</w:t>
      </w:r>
      <w:proofErr w:type="gramEnd"/>
      <w:r w:rsidRPr="00A8045C">
        <w:rPr>
          <w:rFonts w:cs="Arial"/>
        </w:rPr>
        <w:t xml:space="preserve">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xml:space="preserve">, Existing Materials or ECITB </w:t>
      </w:r>
      <w:proofErr w:type="gramStart"/>
      <w:r>
        <w:rPr>
          <w:rFonts w:cs="Arial"/>
        </w:rPr>
        <w:t>Materials</w:t>
      </w:r>
      <w:r w:rsidRPr="00A8045C">
        <w:rPr>
          <w:rFonts w:cs="Arial"/>
        </w:rPr>
        <w:t>;</w:t>
      </w:r>
      <w:proofErr w:type="gramEnd"/>
    </w:p>
    <w:p w14:paraId="78C1820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2A67E1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Fo</w:t>
      </w:r>
      <w:r>
        <w:rPr>
          <w:rFonts w:cs="Arial"/>
        </w:rPr>
        <w:t>r the purposes of this clause 13</w:t>
      </w:r>
      <w:r w:rsidRPr="00A8045C">
        <w:rPr>
          <w:rFonts w:cs="Arial"/>
        </w:rPr>
        <w:t xml:space="preserve"> “third party” shall mean any person who is not an employee of either ECITB or the Training </w:t>
      </w:r>
      <w:proofErr w:type="gramStart"/>
      <w:r w:rsidRPr="00A8045C">
        <w:rPr>
          <w:rFonts w:cs="Arial"/>
        </w:rPr>
        <w:t>Provider, and</w:t>
      </w:r>
      <w:proofErr w:type="gramEnd"/>
      <w:r w:rsidRPr="00A8045C">
        <w:rPr>
          <w:rFonts w:cs="Arial"/>
        </w:rPr>
        <w:t xml:space="preserve"> includes but is not limited to any </w:t>
      </w:r>
      <w:r>
        <w:rPr>
          <w:rFonts w:cs="Arial"/>
        </w:rPr>
        <w:t>L</w:t>
      </w:r>
      <w:r w:rsidRPr="00A8045C">
        <w:rPr>
          <w:rFonts w:cs="Arial"/>
        </w:rPr>
        <w:t>earner.</w:t>
      </w:r>
    </w:p>
    <w:p w14:paraId="38411FA3"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t>
      </w:r>
      <w:proofErr w:type="gramStart"/>
      <w:r w:rsidRPr="00DB5851">
        <w:rPr>
          <w:rFonts w:ascii="Arial" w:hAnsi="Arial" w:cs="Arial"/>
          <w:sz w:val="20"/>
        </w:rPr>
        <w:t>whether or not</w:t>
      </w:r>
      <w:proofErr w:type="gramEnd"/>
      <w:r w:rsidRPr="00DB5851">
        <w:rPr>
          <w:rFonts w:ascii="Arial" w:hAnsi="Arial" w:cs="Arial"/>
          <w:sz w:val="20"/>
        </w:rPr>
        <w:t xml:space="preserve"> terminated by notice and, if so terminated, whenever that notice expires) on or before the Termination Date; and</w:t>
      </w:r>
    </w:p>
    <w:p w14:paraId="5FF72EF4"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28D13FBA"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lastRenderedPageBreak/>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employers’ liability insurance in respect of all persons involved in delivery of the Training and performance of this </w:t>
      </w:r>
      <w:proofErr w:type="gramStart"/>
      <w:r w:rsidRPr="000640C5">
        <w:rPr>
          <w:rFonts w:cs="Arial"/>
        </w:rPr>
        <w:t>Deed;</w:t>
      </w:r>
      <w:proofErr w:type="gramEnd"/>
    </w:p>
    <w:p w14:paraId="0A7958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business interruption </w:t>
      </w:r>
      <w:proofErr w:type="gramStart"/>
      <w:r w:rsidRPr="000640C5">
        <w:rPr>
          <w:rFonts w:cs="Arial"/>
        </w:rPr>
        <w:t>in the event that</w:t>
      </w:r>
      <w:proofErr w:type="gramEnd"/>
      <w:r w:rsidRPr="000640C5">
        <w:rPr>
          <w:rFonts w:cs="Arial"/>
        </w:rPr>
        <w:t xml:space="preserve"> the Training Provider is unable to perform the Training</w:t>
      </w:r>
      <w:r w:rsidRPr="000640C5">
        <w:rPr>
          <w:rFonts w:cs="Arial"/>
          <w:color w:val="FF0000"/>
        </w:rPr>
        <w:t>.</w:t>
      </w:r>
    </w:p>
    <w:p w14:paraId="3805E0B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548B2ACB"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79F584C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5AF4FBF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037271C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w:t>
      </w:r>
      <w:proofErr w:type="gramStart"/>
      <w:r w:rsidRPr="00A8045C">
        <w:rPr>
          <w:rFonts w:cs="Arial"/>
        </w:rPr>
        <w:t>so;</w:t>
      </w:r>
      <w:proofErr w:type="gramEnd"/>
      <w:r w:rsidRPr="00A8045C">
        <w:rPr>
          <w:rFonts w:cs="Arial"/>
        </w:rPr>
        <w:t xml:space="preserve"> or </w:t>
      </w:r>
    </w:p>
    <w:p w14:paraId="588359E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421CA366"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FB54789"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4886378C"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600DDB76"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the Training Provider fails to rectify any Service Level failure within a period of 14 </w:t>
      </w:r>
      <w:proofErr w:type="gramStart"/>
      <w:r>
        <w:rPr>
          <w:rFonts w:cs="Arial"/>
        </w:rPr>
        <w:t>days;</w:t>
      </w:r>
      <w:proofErr w:type="gramEnd"/>
      <w:r>
        <w:rPr>
          <w:rFonts w:cs="Arial"/>
        </w:rPr>
        <w:t xml:space="preserve"> or</w:t>
      </w:r>
    </w:p>
    <w:p w14:paraId="0EA92366"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09BFB841"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 xml:space="preserve">the Training Provider fails to </w:t>
      </w:r>
      <w:proofErr w:type="gramStart"/>
      <w:r>
        <w:t>enter into</w:t>
      </w:r>
      <w:proofErr w:type="gramEnd"/>
      <w:r>
        <w:t xml:space="preserve"> a Funding Contract or the Training Provider’s Funding Contract ceases for any reason.</w:t>
      </w:r>
    </w:p>
    <w:p w14:paraId="1B0C51EF"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42AFF9C4"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740DBA07"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4DA698FA"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0B47812C"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t>ensure that there is no degradation in the standards of the Training.</w:t>
      </w:r>
    </w:p>
    <w:p w14:paraId="51331A00"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30794180"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36D29AA0"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 xml:space="preserve">shall have the meaning given to them (and terms used for similar concepts) in Data Protection </w:t>
      </w:r>
      <w:proofErr w:type="gramStart"/>
      <w:r w:rsidRPr="00A14FCE">
        <w:rPr>
          <w:rFonts w:cs="Arial"/>
        </w:rPr>
        <w:t>Legislation;</w:t>
      </w:r>
      <w:proofErr w:type="gramEnd"/>
    </w:p>
    <w:p w14:paraId="4882BEC5" w14:textId="77777777" w:rsidR="00A14FCE" w:rsidRPr="00A14FCE" w:rsidRDefault="00A14FCE" w:rsidP="00A14FCE">
      <w:pPr>
        <w:pStyle w:val="ListParagraph"/>
        <w:numPr>
          <w:ilvl w:val="2"/>
          <w:numId w:val="17"/>
        </w:numPr>
      </w:pPr>
      <w:r>
        <w:t>“</w:t>
      </w:r>
      <w:r w:rsidRPr="00A14FCE">
        <w:rPr>
          <w:b/>
          <w:bCs/>
        </w:rPr>
        <w:t>FOIA</w:t>
      </w:r>
      <w:r>
        <w:t xml:space="preserve">” means the Freedom of Information Act </w:t>
      </w:r>
      <w:proofErr w:type="gramStart"/>
      <w:r>
        <w:t>2000;</w:t>
      </w:r>
      <w:proofErr w:type="gramEnd"/>
    </w:p>
    <w:p w14:paraId="5ADD72D1"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 xml:space="preserve">the Sharing </w:t>
      </w:r>
      <w:proofErr w:type="gramStart"/>
      <w:r w:rsidR="00032B2D">
        <w:t>Particulars</w:t>
      </w:r>
      <w:r>
        <w:t>;</w:t>
      </w:r>
      <w:proofErr w:type="gramEnd"/>
      <w:r>
        <w:t xml:space="preserve"> </w:t>
      </w:r>
    </w:p>
    <w:p w14:paraId="7C8AA14D" w14:textId="77777777" w:rsidR="00032B2D" w:rsidRPr="00A14FCE" w:rsidRDefault="00032B2D" w:rsidP="00A14FCE">
      <w:pPr>
        <w:pStyle w:val="ListParagraph"/>
        <w:numPr>
          <w:ilvl w:val="2"/>
          <w:numId w:val="17"/>
        </w:numPr>
      </w:pPr>
      <w:r>
        <w:lastRenderedPageBreak/>
        <w:t>“</w:t>
      </w:r>
      <w:r w:rsidRPr="00032B2D">
        <w:rPr>
          <w:b/>
          <w:bCs/>
        </w:rPr>
        <w:t>Sharing Particulars</w:t>
      </w:r>
      <w:r>
        <w:t>” means the information set out in Schedule 7; and</w:t>
      </w:r>
    </w:p>
    <w:p w14:paraId="6D5AFDF5"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56CD8AED"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265787BB"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7AA734F0" w14:textId="77777777" w:rsidR="00032B2D" w:rsidRDefault="00032B2D" w:rsidP="00032B2D">
      <w:pPr>
        <w:numPr>
          <w:ilvl w:val="1"/>
          <w:numId w:val="17"/>
        </w:numPr>
      </w:pPr>
      <w:r>
        <w:t>The parties acknowledge and agree that:</w:t>
      </w:r>
    </w:p>
    <w:p w14:paraId="7BA6D05F"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w:t>
      </w:r>
      <w:proofErr w:type="gramStart"/>
      <w:r>
        <w:t>);</w:t>
      </w:r>
      <w:proofErr w:type="gramEnd"/>
      <w:r>
        <w:t xml:space="preserve">  </w:t>
      </w:r>
    </w:p>
    <w:p w14:paraId="4994D003" w14:textId="77777777" w:rsidR="00032B2D" w:rsidRDefault="00032B2D" w:rsidP="00032B2D">
      <w:pPr>
        <w:numPr>
          <w:ilvl w:val="2"/>
          <w:numId w:val="17"/>
        </w:numPr>
      </w:pPr>
      <w:r>
        <w:t xml:space="preserve">ECITB determines, in its sole discretion the purposes for which it Processes the Personal Data it receives from the Training Provider under this DPA, the means of that Processing and the lawful basis for that Processing, as described in the ECITB’s Privacy </w:t>
      </w:r>
      <w:proofErr w:type="gramStart"/>
      <w:r>
        <w:t>Policy;</w:t>
      </w:r>
      <w:proofErr w:type="gramEnd"/>
      <w:r>
        <w:t xml:space="preserve">  </w:t>
      </w:r>
    </w:p>
    <w:p w14:paraId="6CFCD489"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3A72769E"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Default="00032B2D" w:rsidP="00032B2D">
      <w:pPr>
        <w:numPr>
          <w:ilvl w:val="1"/>
          <w:numId w:val="17"/>
        </w:numPr>
      </w:pPr>
      <w:r>
        <w:t>The Training Provider shall (and shall procure its personnel shall):</w:t>
      </w:r>
    </w:p>
    <w:p w14:paraId="52842547" w14:textId="77777777" w:rsidR="00032B2D" w:rsidRDefault="00032B2D" w:rsidP="00032B2D">
      <w:pPr>
        <w:numPr>
          <w:ilvl w:val="2"/>
          <w:numId w:val="17"/>
        </w:numPr>
      </w:pPr>
      <w:r>
        <w:t xml:space="preserve">within two (2) calendar days of the ECITB’s written request, provide a then-current copy of the Training Provider Notice to the </w:t>
      </w:r>
      <w:proofErr w:type="gramStart"/>
      <w:r>
        <w:t>ECITB;</w:t>
      </w:r>
      <w:proofErr w:type="gramEnd"/>
    </w:p>
    <w:p w14:paraId="32970975" w14:textId="77777777" w:rsidR="00032B2D" w:rsidRDefault="00032B2D" w:rsidP="00032B2D">
      <w:pPr>
        <w:numPr>
          <w:ilvl w:val="2"/>
          <w:numId w:val="17"/>
        </w:numPr>
      </w:pPr>
      <w:r>
        <w:t xml:space="preserve">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w:t>
      </w:r>
      <w:proofErr w:type="gramStart"/>
      <w:r>
        <w:t>changes;</w:t>
      </w:r>
      <w:proofErr w:type="gramEnd"/>
    </w:p>
    <w:p w14:paraId="6752A039" w14:textId="77777777" w:rsidR="00032B2D" w:rsidRDefault="00032B2D" w:rsidP="00032B2D">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67D998ED" w14:textId="77777777" w:rsidR="00032B2D" w:rsidRDefault="00032B2D" w:rsidP="00032B2D">
      <w:pPr>
        <w:numPr>
          <w:ilvl w:val="2"/>
          <w:numId w:val="17"/>
        </w:numPr>
      </w:pPr>
      <w:r>
        <w:t xml:space="preserve">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w:t>
      </w:r>
      <w:proofErr w:type="gramStart"/>
      <w:r>
        <w:t>Data;</w:t>
      </w:r>
      <w:proofErr w:type="gramEnd"/>
    </w:p>
    <w:p w14:paraId="21CC9D5B" w14:textId="77777777" w:rsidR="00032B2D" w:rsidRDefault="00032B2D" w:rsidP="00714AE9">
      <w:pPr>
        <w:numPr>
          <w:ilvl w:val="2"/>
          <w:numId w:val="17"/>
        </w:numPr>
      </w:pPr>
      <w:r>
        <w:lastRenderedPageBreak/>
        <w:t xml:space="preserve">ensure that a copy of the Training Provider Notice is provided to all applicable Data Subjects at the point of collection of the Shared </w:t>
      </w:r>
      <w:proofErr w:type="gramStart"/>
      <w:r>
        <w:t>Data;</w:t>
      </w:r>
      <w:proofErr w:type="gramEnd"/>
      <w:r>
        <w:t xml:space="preserve"> </w:t>
      </w:r>
    </w:p>
    <w:p w14:paraId="41BD7D0E"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proofErr w:type="gramStart"/>
      <w:r>
        <w:t>Data;</w:t>
      </w:r>
      <w:proofErr w:type="gramEnd"/>
      <w:r>
        <w:t xml:space="preserve"> </w:t>
      </w:r>
    </w:p>
    <w:p w14:paraId="1D73697D"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6FA2AD5C" w14:textId="77777777" w:rsidR="00032B2D" w:rsidRDefault="00032B2D" w:rsidP="00714AE9">
      <w:pPr>
        <w:numPr>
          <w:ilvl w:val="2"/>
          <w:numId w:val="17"/>
        </w:numPr>
      </w:pPr>
      <w:r>
        <w:t xml:space="preserve">not cause, by act or omission, </w:t>
      </w:r>
      <w:r w:rsidR="008A3391">
        <w:t xml:space="preserve">the </w:t>
      </w:r>
      <w:r>
        <w:t xml:space="preserve">ECITB to breach </w:t>
      </w:r>
      <w:r w:rsidR="008A3391">
        <w:t xml:space="preserve">any </w:t>
      </w:r>
      <w:r>
        <w:t xml:space="preserve">Data Protection </w:t>
      </w:r>
      <w:proofErr w:type="gramStart"/>
      <w:r>
        <w:t>L</w:t>
      </w:r>
      <w:r w:rsidR="008A3391">
        <w:t>egislation</w:t>
      </w:r>
      <w:r>
        <w:t>;</w:t>
      </w:r>
      <w:proofErr w:type="gramEnd"/>
    </w:p>
    <w:p w14:paraId="4EE1912A"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w:t>
      </w:r>
      <w:proofErr w:type="gramStart"/>
      <w:r>
        <w:t>request;</w:t>
      </w:r>
      <w:proofErr w:type="gramEnd"/>
      <w:r>
        <w:t xml:space="preserve"> </w:t>
      </w:r>
    </w:p>
    <w:p w14:paraId="3E8AE414"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w:t>
      </w:r>
      <w:proofErr w:type="gramStart"/>
      <w:r w:rsidR="00022F76">
        <w:t>breach</w:t>
      </w:r>
      <w:r>
        <w:t>;</w:t>
      </w:r>
      <w:proofErr w:type="gramEnd"/>
    </w:p>
    <w:p w14:paraId="715CBBB7"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w:t>
      </w:r>
      <w:proofErr w:type="gramStart"/>
      <w:r>
        <w:t>enter into</w:t>
      </w:r>
      <w:proofErr w:type="gramEnd"/>
      <w:r>
        <w:t xml:space="preserve">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0D9A3D44"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w:t>
      </w:r>
      <w:proofErr w:type="spellStart"/>
      <w:r w:rsidR="00341FD4">
        <w:t>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w:t>
      </w:r>
      <w:proofErr w:type="spellEnd"/>
      <w:r w:rsidR="00341FD4">
        <w:t xml:space="preserve">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712D0ED3"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689EAC89"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w:t>
      </w:r>
      <w:proofErr w:type="gramStart"/>
      <w:r>
        <w:t>request;</w:t>
      </w:r>
      <w:proofErr w:type="gramEnd"/>
      <w:r>
        <w:t xml:space="preserve"> </w:t>
      </w:r>
    </w:p>
    <w:p w14:paraId="2A4DF596"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0BD351F7"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15CCB089"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689D352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w:t>
      </w:r>
      <w:r w:rsidRPr="00F30E28">
        <w:rPr>
          <w:rFonts w:cs="Arial"/>
          <w:bCs/>
          <w:color w:val="000000"/>
        </w:rPr>
        <w:lastRenderedPageBreak/>
        <w:t xml:space="preserve">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720C507C"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w:t>
      </w:r>
      <w:proofErr w:type="gramStart"/>
      <w:r w:rsidRPr="00F30E28">
        <w:rPr>
          <w:rFonts w:cs="Arial"/>
          <w:bCs/>
          <w:color w:val="000000"/>
        </w:rPr>
        <w:t>in order to</w:t>
      </w:r>
      <w:proofErr w:type="gramEnd"/>
      <w:r w:rsidRPr="00F30E28">
        <w:rPr>
          <w:rFonts w:cs="Arial"/>
          <w:bCs/>
          <w:color w:val="000000"/>
        </w:rPr>
        <w:t xml:space="preserve">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5D789DE8"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74EA6A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1F5CE2B6"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w:t>
      </w:r>
      <w:proofErr w:type="gramStart"/>
      <w:r w:rsidRPr="00F30E28">
        <w:rPr>
          <w:rFonts w:cs="Arial"/>
          <w:bCs/>
          <w:color w:val="000000"/>
        </w:rPr>
        <w:t>records</w:t>
      </w:r>
      <w:proofErr w:type="gramEnd"/>
      <w:r w:rsidRPr="00F30E28">
        <w:rPr>
          <w:rFonts w:cs="Arial"/>
          <w:bCs/>
          <w:color w:val="000000"/>
        </w:rPr>
        <w:t xml:space="preserve">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49722BDF"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3C09D5F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w:t>
      </w:r>
      <w:proofErr w:type="gramStart"/>
      <w:r w:rsidRPr="00F30E28">
        <w:rPr>
          <w:rFonts w:cs="Arial"/>
          <w:bCs/>
          <w:color w:val="000000"/>
        </w:rPr>
        <w:t>at all times</w:t>
      </w:r>
      <w:proofErr w:type="gramEnd"/>
      <w:r w:rsidRPr="00F30E28">
        <w:rPr>
          <w:rFonts w:cs="Arial"/>
          <w:bCs/>
          <w:color w:val="000000"/>
        </w:rPr>
        <w:t xml:space="preserve">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60632BCA"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5793DF44"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5EE90958"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2D186669"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1C1DA42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 xml:space="preserve">If the work required to review a Change Request will result in material additional cost for the Training </w:t>
      </w:r>
      <w:proofErr w:type="gramStart"/>
      <w:r>
        <w:t>Provider</w:t>
      </w:r>
      <w:proofErr w:type="gramEnd"/>
      <w:r>
        <w:t xml:space="preserve">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382E8BF6"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6CBC2D83"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w:t>
      </w:r>
      <w:proofErr w:type="gramStart"/>
      <w:r>
        <w:t>so as to</w:t>
      </w:r>
      <w:proofErr w:type="gramEnd"/>
      <w:r>
        <w:t xml:space="preserve">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0A2AEFEE"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2C434252"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2B541ADB"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w:t>
      </w:r>
      <w:r>
        <w:rPr>
          <w:rFonts w:cs="Arial"/>
          <w:color w:val="000000"/>
          <w:lang w:eastAsia="en-GB"/>
        </w:rPr>
        <w:lastRenderedPageBreak/>
        <w:t xml:space="preserve">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4971FF2"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xml:space="preserve">, the other party may terminate this Deed forthwith on service of written notice upon the party so prevented, in which case neither party shall have any liability to the other except </w:t>
      </w:r>
      <w:proofErr w:type="gramStart"/>
      <w:r>
        <w:rPr>
          <w:lang w:eastAsia="en-GB"/>
        </w:rPr>
        <w:t>that rights and liabilities</w:t>
      </w:r>
      <w:proofErr w:type="gramEnd"/>
      <w:r>
        <w:rPr>
          <w:lang w:eastAsia="en-GB"/>
        </w:rPr>
        <w:t xml:space="preserve"> which accrued prior to such termination shall continue to subsist.</w:t>
      </w:r>
    </w:p>
    <w:p w14:paraId="44B15F54"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7F4D257C"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w:t>
      </w:r>
      <w:proofErr w:type="gramStart"/>
      <w:r w:rsidRPr="00A8045C">
        <w:rPr>
          <w:rFonts w:ascii="Arial" w:hAnsi="Arial" w:cs="Arial"/>
          <w:sz w:val="20"/>
        </w:rPr>
        <w:t>enter into</w:t>
      </w:r>
      <w:proofErr w:type="gramEnd"/>
      <w:r w:rsidRPr="00A8045C">
        <w:rPr>
          <w:rFonts w:ascii="Arial" w:hAnsi="Arial" w:cs="Arial"/>
          <w:sz w:val="20"/>
        </w:rPr>
        <w:t xml:space="preserve"> any commitments for or on behalf of any other party.</w:t>
      </w:r>
    </w:p>
    <w:p w14:paraId="4DA3F38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25C1F755"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1D3A2C55"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5BC3720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not assign, novate, sub-contract or otherwise dispose of any or </w:t>
      </w:r>
      <w:proofErr w:type="gramStart"/>
      <w:r>
        <w:rPr>
          <w:rFonts w:cs="Arial"/>
        </w:rPr>
        <w:t>all of</w:t>
      </w:r>
      <w:proofErr w:type="gramEnd"/>
      <w:r>
        <w:rPr>
          <w:rFonts w:cs="Arial"/>
        </w:rPr>
        <w:t xml:space="preserve"> its rights and obligations under this Deed without the prior written consent of ECITB except to the extent that the Training Provider is sub-contracting to an Approved Sub-contractor.</w:t>
      </w:r>
    </w:p>
    <w:p w14:paraId="73FB26E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05103F0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5B4E40D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41B31E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w:t>
      </w:r>
      <w:proofErr w:type="gramStart"/>
      <w:r w:rsidRPr="00A8045C">
        <w:rPr>
          <w:rFonts w:cs="Arial"/>
        </w:rPr>
        <w:t>entering into</w:t>
      </w:r>
      <w:proofErr w:type="gramEnd"/>
      <w:r w:rsidRPr="00A8045C">
        <w:rPr>
          <w:rFonts w:cs="Arial"/>
        </w:rPr>
        <w:t xml:space="preserve">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0256600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46AEE91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t>Variation</w:t>
      </w:r>
      <w:bookmarkEnd w:id="173"/>
      <w:bookmarkEnd w:id="174"/>
    </w:p>
    <w:p w14:paraId="3F305366"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BFC443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57D131B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w:t>
      </w:r>
      <w:proofErr w:type="gramStart"/>
      <w:r w:rsidRPr="00A8045C">
        <w:rPr>
          <w:rFonts w:cs="Arial"/>
        </w:rPr>
        <w:t>illegal</w:t>
      </w:r>
      <w:proofErr w:type="gramEnd"/>
      <w:r w:rsidRPr="00A8045C">
        <w:rPr>
          <w:rFonts w:cs="Arial"/>
        </w:rPr>
        <w:t xml:space="preserve">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0F6C32F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w:t>
      </w:r>
      <w:proofErr w:type="gramStart"/>
      <w:r w:rsidRPr="00A8045C">
        <w:rPr>
          <w:rFonts w:cs="Arial"/>
        </w:rPr>
        <w:t>invalid</w:t>
      </w:r>
      <w:proofErr w:type="gramEnd"/>
      <w:r w:rsidRPr="00A8045C">
        <w:rPr>
          <w:rFonts w:cs="Arial"/>
        </w:rPr>
        <w:t xml:space="preserve"> or unenforceable, the provision shall apply with the minimum modification necessary to make it legal, valid and enforceable.</w:t>
      </w:r>
      <w:bookmarkEnd w:id="178"/>
    </w:p>
    <w:p w14:paraId="44ECC5A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4A67D59C"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0C7AAD1F"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595043DE"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w:t>
      </w:r>
      <w:proofErr w:type="gramStart"/>
      <w:r w:rsidRPr="00C60151">
        <w:rPr>
          <w:rFonts w:cs="Arial"/>
        </w:rPr>
        <w:t>clause;  or</w:t>
      </w:r>
      <w:proofErr w:type="gramEnd"/>
      <w:r w:rsidRPr="00C60151">
        <w:rPr>
          <w:rFonts w:cs="Arial"/>
        </w:rPr>
        <w:t xml:space="preserve"> </w:t>
      </w:r>
    </w:p>
    <w:p w14:paraId="7748920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36173CC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lastRenderedPageBreak/>
        <w:t>if delivered by commercial courier, on the date and at the time that the courier's delivery receipt is signed.</w:t>
      </w:r>
    </w:p>
    <w:p w14:paraId="3484AD7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0FE6C2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1B88763B"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5D2C6948"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415E0245"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4E89E12A"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A8FE8C5"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1DE17F3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t>Governing law and jurisdiction</w:t>
      </w:r>
      <w:bookmarkEnd w:id="186"/>
      <w:bookmarkEnd w:id="187"/>
    </w:p>
    <w:p w14:paraId="6EDB57C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6FC310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4ED406"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5028C4C4" w14:textId="77777777" w:rsidR="000640C5" w:rsidRPr="00A8045C" w:rsidRDefault="000640C5" w:rsidP="000640C5">
      <w:pPr>
        <w:tabs>
          <w:tab w:val="left" w:pos="709"/>
          <w:tab w:val="left" w:pos="851"/>
        </w:tabs>
        <w:spacing w:before="120" w:after="120" w:line="240" w:lineRule="auto"/>
        <w:rPr>
          <w:rFonts w:cs="Arial"/>
        </w:rPr>
      </w:pPr>
    </w:p>
    <w:p w14:paraId="47118432"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060948B6"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D3719BA"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35E2C379" w14:textId="77777777" w:rsidR="000640C5" w:rsidRDefault="000640C5" w:rsidP="000640C5">
      <w:pPr>
        <w:pStyle w:val="Heading1"/>
        <w:numPr>
          <w:ilvl w:val="0"/>
          <w:numId w:val="0"/>
        </w:numPr>
        <w:ind w:left="432" w:hanging="432"/>
        <w:jc w:val="center"/>
        <w:rPr>
          <w:b/>
        </w:rPr>
      </w:pPr>
      <w:r w:rsidRPr="003135CA">
        <w:rPr>
          <w:b/>
        </w:rPr>
        <w:t>THE COMMENCEMENT YEAR</w:t>
      </w:r>
    </w:p>
    <w:p w14:paraId="5771B6B2" w14:textId="77777777" w:rsidR="000640C5" w:rsidRDefault="000640C5" w:rsidP="000640C5">
      <w:pPr>
        <w:pStyle w:val="Heading1"/>
        <w:numPr>
          <w:ilvl w:val="0"/>
          <w:numId w:val="0"/>
        </w:numPr>
        <w:ind w:left="432" w:hanging="432"/>
        <w:jc w:val="left"/>
      </w:pPr>
    </w:p>
    <w:p w14:paraId="407ABE47" w14:textId="4DA81E4D" w:rsidR="000640C5" w:rsidRPr="00D25F38" w:rsidRDefault="000640C5" w:rsidP="000640C5">
      <w:pPr>
        <w:pStyle w:val="Heading1"/>
        <w:numPr>
          <w:ilvl w:val="0"/>
          <w:numId w:val="0"/>
        </w:numPr>
        <w:ind w:left="432" w:hanging="432"/>
        <w:jc w:val="center"/>
      </w:pPr>
      <w:r w:rsidRPr="003C4537">
        <w:t xml:space="preserve">The Commencement Year is </w:t>
      </w:r>
      <w:r w:rsidR="00876FD2">
        <w:t>2023</w:t>
      </w:r>
    </w:p>
    <w:p w14:paraId="3FE28E0C" w14:textId="77777777" w:rsidR="000640C5" w:rsidRPr="003135CA" w:rsidRDefault="000640C5" w:rsidP="000640C5">
      <w:pPr>
        <w:pStyle w:val="Heading1"/>
        <w:numPr>
          <w:ilvl w:val="0"/>
          <w:numId w:val="0"/>
        </w:numPr>
        <w:ind w:left="432" w:hanging="432"/>
        <w:jc w:val="left"/>
      </w:pPr>
    </w:p>
    <w:p w14:paraId="71703D8B"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79F5FFDE"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D65E9F2"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45FFDE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743C75F8"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2CCA6F19" w14:textId="77777777" w:rsidR="00AC74A6" w:rsidRDefault="000640C5" w:rsidP="00DA6CB4">
      <w:pPr>
        <w:ind w:firstLine="142"/>
        <w:rPr>
          <w:rFonts w:cs="Arial"/>
          <w:b/>
        </w:rPr>
      </w:pPr>
      <w:r>
        <w:rPr>
          <w:rFonts w:cs="Arial"/>
          <w:b/>
        </w:rPr>
        <w:t xml:space="preserve">Table 1 - </w:t>
      </w:r>
      <w:r w:rsidRPr="00CF312A">
        <w:rPr>
          <w:rFonts w:cs="Arial"/>
          <w:b/>
        </w:rPr>
        <w:t>Programme Outcomes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6919"/>
      </w:tblGrid>
      <w:tr w:rsidR="00AC74A6" w:rsidRPr="008467F7" w14:paraId="1854D346" w14:textId="77777777" w:rsidTr="0056433B">
        <w:trPr>
          <w:trHeight w:val="830"/>
        </w:trPr>
        <w:tc>
          <w:tcPr>
            <w:tcW w:w="3403" w:type="dxa"/>
            <w:vAlign w:val="center"/>
          </w:tcPr>
          <w:p w14:paraId="6D14E5D9" w14:textId="77777777" w:rsidR="00AC74A6" w:rsidRPr="008467F7" w:rsidRDefault="00AC74A6" w:rsidP="0056433B">
            <w:pPr>
              <w:pStyle w:val="TableParagraph"/>
              <w:jc w:val="center"/>
              <w:rPr>
                <w:sz w:val="24"/>
              </w:rPr>
            </w:pPr>
            <w:r w:rsidRPr="00831FD2">
              <w:rPr>
                <w:b/>
                <w:sz w:val="24"/>
                <w:szCs w:val="24"/>
              </w:rPr>
              <w:t>Behavioural Based Safety</w:t>
            </w:r>
          </w:p>
        </w:tc>
        <w:tc>
          <w:tcPr>
            <w:tcW w:w="6919" w:type="dxa"/>
            <w:vAlign w:val="center"/>
          </w:tcPr>
          <w:p w14:paraId="55C2B8E1" w14:textId="77777777" w:rsidR="00AC74A6" w:rsidRPr="00831FD2" w:rsidRDefault="00AC74A6" w:rsidP="0056433B">
            <w:pPr>
              <w:tabs>
                <w:tab w:val="left" w:pos="360"/>
              </w:tabs>
              <w:ind w:left="288"/>
              <w:rPr>
                <w:sz w:val="24"/>
                <w:szCs w:val="24"/>
              </w:rPr>
            </w:pPr>
          </w:p>
          <w:p w14:paraId="2F37D257" w14:textId="0B8D2C66" w:rsidR="00AC74A6" w:rsidRPr="00831FD2" w:rsidRDefault="00AC74A6" w:rsidP="00AC74A6">
            <w:pPr>
              <w:tabs>
                <w:tab w:val="left" w:pos="360"/>
              </w:tabs>
              <w:ind w:left="288"/>
              <w:rPr>
                <w:sz w:val="24"/>
                <w:szCs w:val="24"/>
              </w:rPr>
            </w:pPr>
            <w:r w:rsidRPr="00831FD2">
              <w:rPr>
                <w:sz w:val="24"/>
                <w:szCs w:val="24"/>
              </w:rPr>
              <w:t xml:space="preserve">ECITB will provide access to the digital platform required for delivery of this component. </w:t>
            </w:r>
          </w:p>
          <w:p w14:paraId="02372360" w14:textId="77777777" w:rsidR="00AC74A6" w:rsidRPr="00361E04" w:rsidRDefault="00AC74A6" w:rsidP="0056433B">
            <w:pPr>
              <w:tabs>
                <w:tab w:val="left" w:pos="360"/>
              </w:tabs>
              <w:ind w:left="288"/>
              <w:rPr>
                <w:sz w:val="24"/>
                <w:szCs w:val="24"/>
              </w:rPr>
            </w:pPr>
            <w:r w:rsidRPr="00831FD2">
              <w:rPr>
                <w:sz w:val="24"/>
                <w:szCs w:val="24"/>
              </w:rPr>
              <w:t>This will require no development or delivery by the provider.</w:t>
            </w:r>
          </w:p>
        </w:tc>
      </w:tr>
      <w:tr w:rsidR="00AC74A6" w:rsidRPr="008467F7" w14:paraId="48FFC885" w14:textId="77777777" w:rsidTr="0056433B">
        <w:trPr>
          <w:trHeight w:val="830"/>
        </w:trPr>
        <w:tc>
          <w:tcPr>
            <w:tcW w:w="3403" w:type="dxa"/>
            <w:vAlign w:val="center"/>
          </w:tcPr>
          <w:p w14:paraId="0939DD28" w14:textId="77777777" w:rsidR="00AC74A6" w:rsidRPr="00831FD2" w:rsidRDefault="00AC74A6" w:rsidP="0056433B">
            <w:pPr>
              <w:tabs>
                <w:tab w:val="left" w:pos="360"/>
              </w:tabs>
              <w:jc w:val="center"/>
              <w:rPr>
                <w:b/>
                <w:sz w:val="24"/>
                <w:szCs w:val="24"/>
              </w:rPr>
            </w:pPr>
            <w:r w:rsidRPr="00831FD2">
              <w:rPr>
                <w:b/>
                <w:sz w:val="24"/>
                <w:szCs w:val="24"/>
              </w:rPr>
              <w:t xml:space="preserve">ECITB Digital Passport </w:t>
            </w:r>
          </w:p>
          <w:p w14:paraId="0BE5FEE8" w14:textId="77777777" w:rsidR="00AC74A6" w:rsidRPr="00831FD2" w:rsidRDefault="00AC74A6" w:rsidP="0056433B">
            <w:pPr>
              <w:tabs>
                <w:tab w:val="left" w:pos="360"/>
              </w:tabs>
              <w:jc w:val="center"/>
              <w:rPr>
                <w:b/>
                <w:sz w:val="24"/>
                <w:szCs w:val="24"/>
              </w:rPr>
            </w:pPr>
          </w:p>
          <w:p w14:paraId="1170C6AD" w14:textId="77777777" w:rsidR="00AC74A6" w:rsidRDefault="00AC74A6" w:rsidP="0056433B">
            <w:pPr>
              <w:pStyle w:val="TableParagraph"/>
              <w:rPr>
                <w:sz w:val="24"/>
              </w:rPr>
            </w:pPr>
          </w:p>
          <w:p w14:paraId="2E829DC3" w14:textId="77777777" w:rsidR="00AC74A6" w:rsidRPr="00F65FBF" w:rsidRDefault="00AC74A6" w:rsidP="0056433B"/>
        </w:tc>
        <w:tc>
          <w:tcPr>
            <w:tcW w:w="6919" w:type="dxa"/>
            <w:vAlign w:val="center"/>
          </w:tcPr>
          <w:p w14:paraId="63EAFD2E" w14:textId="77777777" w:rsidR="00AC74A6" w:rsidRPr="008467F7" w:rsidRDefault="00AC74A6" w:rsidP="0056433B">
            <w:pPr>
              <w:pStyle w:val="TableParagraph"/>
              <w:ind w:left="288"/>
              <w:rPr>
                <w:sz w:val="24"/>
              </w:rPr>
            </w:pPr>
            <w:r w:rsidRPr="00831FD2">
              <w:rPr>
                <w:sz w:val="24"/>
                <w:szCs w:val="24"/>
              </w:rPr>
              <w:t>The ECITB will provide access to an online platform to enable the learners to undertake and be assessed against an ECITB Digital Passport.</w:t>
            </w:r>
          </w:p>
        </w:tc>
      </w:tr>
      <w:tr w:rsidR="00AC74A6" w:rsidRPr="008467F7" w14:paraId="5F406751" w14:textId="77777777" w:rsidTr="0056433B">
        <w:trPr>
          <w:trHeight w:val="830"/>
        </w:trPr>
        <w:tc>
          <w:tcPr>
            <w:tcW w:w="3403" w:type="dxa"/>
          </w:tcPr>
          <w:p w14:paraId="17BC64FE" w14:textId="77777777" w:rsidR="00AC74A6" w:rsidRPr="0003043D" w:rsidRDefault="00AC74A6" w:rsidP="0056433B">
            <w:pPr>
              <w:tabs>
                <w:tab w:val="left" w:pos="360"/>
              </w:tabs>
              <w:jc w:val="center"/>
              <w:rPr>
                <w:b/>
                <w:sz w:val="24"/>
                <w:szCs w:val="24"/>
              </w:rPr>
            </w:pPr>
          </w:p>
          <w:p w14:paraId="317B3379" w14:textId="77777777" w:rsidR="00AC74A6" w:rsidRPr="00831FD2" w:rsidRDefault="00AC74A6" w:rsidP="0056433B">
            <w:pPr>
              <w:tabs>
                <w:tab w:val="left" w:pos="360"/>
              </w:tabs>
              <w:jc w:val="center"/>
              <w:rPr>
                <w:b/>
                <w:sz w:val="24"/>
                <w:szCs w:val="24"/>
              </w:rPr>
            </w:pPr>
            <w:r>
              <w:rPr>
                <w:b/>
                <w:sz w:val="24"/>
                <w:szCs w:val="24"/>
              </w:rPr>
              <w:t xml:space="preserve">ECITB Pre Employment Programme (PEP) </w:t>
            </w:r>
          </w:p>
        </w:tc>
        <w:tc>
          <w:tcPr>
            <w:tcW w:w="6919" w:type="dxa"/>
          </w:tcPr>
          <w:p w14:paraId="5E728292" w14:textId="77777777" w:rsidR="00AC74A6" w:rsidRDefault="00AC74A6" w:rsidP="0056433B">
            <w:pPr>
              <w:tabs>
                <w:tab w:val="left" w:pos="288"/>
              </w:tabs>
              <w:ind w:left="288"/>
              <w:rPr>
                <w:sz w:val="24"/>
                <w:szCs w:val="24"/>
              </w:rPr>
            </w:pPr>
            <w:r>
              <w:rPr>
                <w:sz w:val="24"/>
                <w:szCs w:val="24"/>
              </w:rPr>
              <w:t>The training provider will deliver the following ECITB approved courses as part of the ECITB PEP:</w:t>
            </w:r>
          </w:p>
          <w:p w14:paraId="4FAE9D60" w14:textId="77777777" w:rsidR="00AC74A6" w:rsidRDefault="00AC74A6" w:rsidP="00AC74A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CCNSG.</w:t>
            </w:r>
          </w:p>
          <w:p w14:paraId="78D838F9" w14:textId="77777777" w:rsidR="00AC74A6" w:rsidRDefault="00AC74A6" w:rsidP="00AC74A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Working safely with hand tools, power tools and equipment.</w:t>
            </w:r>
          </w:p>
          <w:p w14:paraId="1A0EA524" w14:textId="77777777" w:rsidR="00AC74A6" w:rsidRDefault="00AC74A6" w:rsidP="00AC74A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Manual Handling.</w:t>
            </w:r>
          </w:p>
          <w:p w14:paraId="3EE21325" w14:textId="77777777" w:rsidR="00AC74A6" w:rsidRDefault="00AC74A6" w:rsidP="00AC74A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Low risk Confined Space.</w:t>
            </w:r>
          </w:p>
          <w:p w14:paraId="02054DB5" w14:textId="77777777" w:rsidR="00AC74A6" w:rsidRDefault="00AC74A6" w:rsidP="00AC74A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Working at Height.</w:t>
            </w:r>
          </w:p>
          <w:p w14:paraId="2082D560" w14:textId="77777777" w:rsidR="00AC74A6" w:rsidRDefault="00AC74A6" w:rsidP="00AC74A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Abrasive Wheels (Handheld and Bench Mounted).</w:t>
            </w:r>
          </w:p>
          <w:p w14:paraId="41E0735E" w14:textId="77777777" w:rsidR="00AC74A6" w:rsidRDefault="00AC74A6" w:rsidP="0056433B">
            <w:pPr>
              <w:pStyle w:val="TableParagraph"/>
              <w:tabs>
                <w:tab w:val="left" w:pos="429"/>
              </w:tabs>
              <w:ind w:left="288"/>
              <w:rPr>
                <w:sz w:val="24"/>
                <w:szCs w:val="24"/>
              </w:rPr>
            </w:pPr>
          </w:p>
          <w:p w14:paraId="01E203DE" w14:textId="6C66E15C" w:rsidR="00AC74A6" w:rsidRDefault="00AC74A6" w:rsidP="0056433B">
            <w:pPr>
              <w:pStyle w:val="TableParagraph"/>
              <w:tabs>
                <w:tab w:val="left" w:pos="429"/>
              </w:tabs>
              <w:ind w:left="288"/>
              <w:rPr>
                <w:sz w:val="24"/>
                <w:szCs w:val="24"/>
              </w:rPr>
            </w:pPr>
            <w:r>
              <w:rPr>
                <w:sz w:val="24"/>
                <w:szCs w:val="24"/>
              </w:rPr>
              <w:t>The ECITB will provide all the materials required to deliver the PEP which can be delivered a one intervention or by topic during either phase of the programme.</w:t>
            </w:r>
          </w:p>
          <w:p w14:paraId="56BB01C9" w14:textId="77777777" w:rsidR="00AC74A6" w:rsidRPr="00831FD2" w:rsidRDefault="00AC74A6" w:rsidP="0056433B">
            <w:pPr>
              <w:pStyle w:val="TableParagraph"/>
              <w:tabs>
                <w:tab w:val="left" w:pos="429"/>
              </w:tabs>
              <w:ind w:left="288"/>
              <w:rPr>
                <w:sz w:val="24"/>
                <w:szCs w:val="24"/>
              </w:rPr>
            </w:pPr>
          </w:p>
        </w:tc>
      </w:tr>
      <w:tr w:rsidR="00AC74A6" w:rsidRPr="008467F7" w14:paraId="2E3D0C6E" w14:textId="77777777" w:rsidTr="0056433B">
        <w:trPr>
          <w:trHeight w:val="5808"/>
        </w:trPr>
        <w:tc>
          <w:tcPr>
            <w:tcW w:w="3403" w:type="dxa"/>
          </w:tcPr>
          <w:p w14:paraId="44C88377" w14:textId="77777777" w:rsidR="00AC74A6" w:rsidRPr="00361E04" w:rsidRDefault="00AC74A6" w:rsidP="0056433B">
            <w:pPr>
              <w:tabs>
                <w:tab w:val="left" w:pos="360"/>
              </w:tabs>
              <w:jc w:val="center"/>
              <w:rPr>
                <w:b/>
                <w:sz w:val="24"/>
                <w:szCs w:val="24"/>
              </w:rPr>
            </w:pPr>
            <w:r w:rsidRPr="00361E04">
              <w:rPr>
                <w:b/>
                <w:sz w:val="24"/>
                <w:szCs w:val="24"/>
              </w:rPr>
              <w:lastRenderedPageBreak/>
              <w:t>Skills Training &amp;                            Competency Qualifications</w:t>
            </w:r>
          </w:p>
          <w:p w14:paraId="5B683B6E" w14:textId="77777777" w:rsidR="00AC74A6" w:rsidRPr="00361E04" w:rsidRDefault="00AC74A6" w:rsidP="0056433B">
            <w:pPr>
              <w:pStyle w:val="TableParagraph"/>
              <w:ind w:left="306" w:right="271" w:firstLine="268"/>
              <w:jc w:val="center"/>
              <w:rPr>
                <w:b/>
                <w:sz w:val="24"/>
                <w:szCs w:val="24"/>
              </w:rPr>
            </w:pPr>
          </w:p>
        </w:tc>
        <w:tc>
          <w:tcPr>
            <w:tcW w:w="6919" w:type="dxa"/>
          </w:tcPr>
          <w:p w14:paraId="0CCE1E89" w14:textId="41ED01E6" w:rsidR="00AC74A6" w:rsidRPr="00361E04" w:rsidRDefault="00AC74A6" w:rsidP="00AC74A6">
            <w:pPr>
              <w:tabs>
                <w:tab w:val="left" w:pos="360"/>
              </w:tabs>
              <w:ind w:left="288"/>
              <w:rPr>
                <w:sz w:val="24"/>
                <w:szCs w:val="24"/>
              </w:rPr>
            </w:pPr>
            <w:r w:rsidRPr="00361E04">
              <w:rPr>
                <w:sz w:val="24"/>
                <w:szCs w:val="24"/>
              </w:rPr>
              <w:t>A period of engineering practical skills training which will prepare the Learner for progression onto the level 2 Competency Qualification pathways below:</w:t>
            </w:r>
          </w:p>
          <w:p w14:paraId="02AF4B00" w14:textId="2BF60ABA" w:rsidR="00AC74A6" w:rsidRPr="00AC74A6" w:rsidRDefault="00AC74A6" w:rsidP="00AC74A6">
            <w:pPr>
              <w:pStyle w:val="ListParagraph"/>
              <w:widowControl w:val="0"/>
              <w:numPr>
                <w:ilvl w:val="0"/>
                <w:numId w:val="49"/>
              </w:numPr>
              <w:autoSpaceDE w:val="0"/>
              <w:autoSpaceDN w:val="0"/>
              <w:spacing w:after="0" w:line="240" w:lineRule="auto"/>
              <w:jc w:val="left"/>
              <w:rPr>
                <w:sz w:val="24"/>
                <w:szCs w:val="24"/>
              </w:rPr>
            </w:pPr>
            <w:r w:rsidRPr="00361E04">
              <w:rPr>
                <w:color w:val="FF0000"/>
                <w:sz w:val="24"/>
                <w:szCs w:val="24"/>
              </w:rPr>
              <w:t xml:space="preserve">Central Belt </w:t>
            </w:r>
            <w:r>
              <w:rPr>
                <w:color w:val="FF0000"/>
                <w:sz w:val="24"/>
                <w:szCs w:val="24"/>
              </w:rPr>
              <w:t xml:space="preserve">only </w:t>
            </w:r>
            <w:r w:rsidRPr="00361E04">
              <w:rPr>
                <w:sz w:val="24"/>
                <w:szCs w:val="24"/>
              </w:rPr>
              <w:t xml:space="preserve">- ECITB </w:t>
            </w:r>
            <w:r>
              <w:rPr>
                <w:sz w:val="24"/>
                <w:szCs w:val="24"/>
              </w:rPr>
              <w:t xml:space="preserve">RQF </w:t>
            </w:r>
            <w:r w:rsidRPr="00361E04">
              <w:rPr>
                <w:sz w:val="24"/>
                <w:szCs w:val="24"/>
              </w:rPr>
              <w:t xml:space="preserve">Level 2 Diploma in Supporting the Installation of Engineering Construction Plant and Systems (RQF), </w:t>
            </w:r>
            <w:r>
              <w:rPr>
                <w:sz w:val="24"/>
                <w:szCs w:val="24"/>
              </w:rPr>
              <w:t>P</w:t>
            </w:r>
            <w:r w:rsidRPr="00361E04">
              <w:rPr>
                <w:sz w:val="24"/>
                <w:szCs w:val="24"/>
              </w:rPr>
              <w:t xml:space="preserve">lating and </w:t>
            </w:r>
            <w:r>
              <w:rPr>
                <w:sz w:val="24"/>
                <w:szCs w:val="24"/>
              </w:rPr>
              <w:t>P</w:t>
            </w:r>
            <w:r w:rsidRPr="00361E04">
              <w:rPr>
                <w:sz w:val="24"/>
                <w:szCs w:val="24"/>
              </w:rPr>
              <w:t>ipefitting pathway</w:t>
            </w:r>
            <w:r>
              <w:rPr>
                <w:sz w:val="24"/>
                <w:szCs w:val="24"/>
              </w:rPr>
              <w:t>.</w:t>
            </w:r>
          </w:p>
          <w:p w14:paraId="4BC7EA13" w14:textId="2A6FF0D8" w:rsidR="00AC74A6" w:rsidRPr="00AC74A6" w:rsidRDefault="00AC74A6" w:rsidP="00AC74A6">
            <w:pPr>
              <w:pStyle w:val="ListParagraph"/>
              <w:widowControl w:val="0"/>
              <w:numPr>
                <w:ilvl w:val="0"/>
                <w:numId w:val="49"/>
              </w:numPr>
              <w:autoSpaceDE w:val="0"/>
              <w:autoSpaceDN w:val="0"/>
              <w:spacing w:after="0" w:line="240" w:lineRule="auto"/>
              <w:jc w:val="left"/>
              <w:rPr>
                <w:sz w:val="24"/>
                <w:szCs w:val="24"/>
              </w:rPr>
            </w:pPr>
            <w:r w:rsidRPr="00361E04">
              <w:rPr>
                <w:color w:val="FF0000"/>
                <w:sz w:val="24"/>
                <w:szCs w:val="24"/>
              </w:rPr>
              <w:t xml:space="preserve">Central Belt and Shetland </w:t>
            </w:r>
            <w:r>
              <w:rPr>
                <w:sz w:val="24"/>
                <w:szCs w:val="24"/>
              </w:rPr>
              <w:t>–</w:t>
            </w:r>
            <w:r w:rsidRPr="00361E04">
              <w:rPr>
                <w:sz w:val="24"/>
                <w:szCs w:val="24"/>
              </w:rPr>
              <w:t xml:space="preserve">ECITB </w:t>
            </w:r>
            <w:r>
              <w:rPr>
                <w:sz w:val="24"/>
                <w:szCs w:val="24"/>
              </w:rPr>
              <w:t>RQF</w:t>
            </w:r>
            <w:r w:rsidRPr="00361E04">
              <w:rPr>
                <w:sz w:val="24"/>
                <w:szCs w:val="24"/>
              </w:rPr>
              <w:t xml:space="preserve"> Level 2 Diploma in Supporting the Installation of Engineering Construction Plant and Systems (RQF), </w:t>
            </w:r>
            <w:r>
              <w:rPr>
                <w:sz w:val="24"/>
                <w:szCs w:val="24"/>
              </w:rPr>
              <w:t>Mechanical</w:t>
            </w:r>
            <w:r w:rsidRPr="00361E04">
              <w:rPr>
                <w:sz w:val="24"/>
                <w:szCs w:val="24"/>
              </w:rPr>
              <w:t xml:space="preserve"> pathway</w:t>
            </w:r>
            <w:r>
              <w:rPr>
                <w:sz w:val="24"/>
                <w:szCs w:val="24"/>
              </w:rPr>
              <w:t>.</w:t>
            </w:r>
          </w:p>
          <w:p w14:paraId="4F6BA6CE" w14:textId="77777777" w:rsidR="00AC74A6" w:rsidRDefault="00AC74A6" w:rsidP="00AC74A6">
            <w:pPr>
              <w:pStyle w:val="ListParagraph"/>
              <w:widowControl w:val="0"/>
              <w:numPr>
                <w:ilvl w:val="0"/>
                <w:numId w:val="49"/>
              </w:numPr>
              <w:autoSpaceDE w:val="0"/>
              <w:autoSpaceDN w:val="0"/>
              <w:spacing w:after="0" w:line="240" w:lineRule="auto"/>
              <w:jc w:val="left"/>
              <w:rPr>
                <w:sz w:val="24"/>
                <w:szCs w:val="24"/>
              </w:rPr>
            </w:pPr>
            <w:r w:rsidRPr="00361E04">
              <w:rPr>
                <w:color w:val="FF0000"/>
                <w:sz w:val="24"/>
                <w:szCs w:val="24"/>
              </w:rPr>
              <w:t xml:space="preserve">Shetland </w:t>
            </w:r>
            <w:r>
              <w:rPr>
                <w:color w:val="FF0000"/>
                <w:sz w:val="24"/>
                <w:szCs w:val="24"/>
              </w:rPr>
              <w:t xml:space="preserve">only </w:t>
            </w:r>
            <w:r>
              <w:rPr>
                <w:sz w:val="24"/>
                <w:szCs w:val="24"/>
              </w:rPr>
              <w:t>–</w:t>
            </w:r>
            <w:r w:rsidRPr="00361E04">
              <w:rPr>
                <w:sz w:val="24"/>
                <w:szCs w:val="24"/>
              </w:rPr>
              <w:t xml:space="preserve"> </w:t>
            </w:r>
            <w:r>
              <w:rPr>
                <w:sz w:val="24"/>
                <w:szCs w:val="24"/>
              </w:rPr>
              <w:t>Performing Engineering Operations SCQF level 5 from a suitable awarding Organisation – Electrical pathway.</w:t>
            </w:r>
          </w:p>
          <w:p w14:paraId="03A3EDAD" w14:textId="77777777" w:rsidR="00AC74A6" w:rsidRDefault="00AC74A6" w:rsidP="0056433B">
            <w:pPr>
              <w:tabs>
                <w:tab w:val="left" w:pos="360"/>
              </w:tabs>
              <w:ind w:left="288"/>
              <w:rPr>
                <w:b/>
                <w:sz w:val="24"/>
                <w:szCs w:val="24"/>
              </w:rPr>
            </w:pPr>
            <w:r w:rsidRPr="00361E04">
              <w:rPr>
                <w:b/>
                <w:sz w:val="24"/>
                <w:szCs w:val="24"/>
              </w:rPr>
              <w:t xml:space="preserve">Note: </w:t>
            </w:r>
          </w:p>
          <w:p w14:paraId="67EB9E32" w14:textId="77777777" w:rsidR="00AC74A6" w:rsidRDefault="00AC74A6" w:rsidP="0056433B">
            <w:pPr>
              <w:pStyle w:val="TableParagraph"/>
              <w:ind w:left="288" w:right="122"/>
              <w:rPr>
                <w:b/>
                <w:sz w:val="24"/>
                <w:szCs w:val="24"/>
              </w:rPr>
            </w:pPr>
            <w:r>
              <w:rPr>
                <w:b/>
                <w:sz w:val="24"/>
                <w:szCs w:val="24"/>
              </w:rPr>
              <w:t xml:space="preserve">Unless the provider can fund this </w:t>
            </w:r>
            <w:r w:rsidRPr="00361E04">
              <w:rPr>
                <w:b/>
                <w:sz w:val="24"/>
                <w:szCs w:val="24"/>
              </w:rPr>
              <w:t>delivery of th</w:t>
            </w:r>
            <w:r>
              <w:rPr>
                <w:b/>
                <w:sz w:val="24"/>
                <w:szCs w:val="24"/>
              </w:rPr>
              <w:t>e VQ it</w:t>
            </w:r>
            <w:r w:rsidRPr="00361E04">
              <w:rPr>
                <w:b/>
                <w:sz w:val="24"/>
                <w:szCs w:val="24"/>
              </w:rPr>
              <w:t xml:space="preserve"> will be funded by the ECITB.</w:t>
            </w:r>
          </w:p>
          <w:p w14:paraId="5520C246" w14:textId="77777777" w:rsidR="00AC74A6" w:rsidRDefault="00AC74A6" w:rsidP="0056433B">
            <w:pPr>
              <w:pStyle w:val="TableParagraph"/>
              <w:ind w:left="288" w:right="122"/>
              <w:rPr>
                <w:b/>
                <w:sz w:val="24"/>
                <w:szCs w:val="24"/>
              </w:rPr>
            </w:pPr>
          </w:p>
          <w:p w14:paraId="64C9D6A9" w14:textId="77777777" w:rsidR="00AC74A6" w:rsidRPr="00361E04" w:rsidRDefault="00AC74A6" w:rsidP="0056433B">
            <w:pPr>
              <w:pStyle w:val="TableParagraph"/>
              <w:ind w:left="288" w:right="122"/>
              <w:rPr>
                <w:sz w:val="24"/>
                <w:szCs w:val="24"/>
              </w:rPr>
            </w:pPr>
            <w:r>
              <w:rPr>
                <w:b/>
                <w:sz w:val="24"/>
                <w:szCs w:val="24"/>
              </w:rPr>
              <w:t>All Central Belt learners on pathway 1 will be registered on both pathways of the SIPs VQ.</w:t>
            </w:r>
          </w:p>
        </w:tc>
      </w:tr>
    </w:tbl>
    <w:p w14:paraId="1EF1C88D" w14:textId="77777777" w:rsidR="00AC74A6" w:rsidRPr="00361E04" w:rsidRDefault="00AC74A6" w:rsidP="00AC74A6">
      <w:pPr>
        <w:tabs>
          <w:tab w:val="left" w:pos="3080"/>
        </w:tabs>
        <w:rPr>
          <w:sz w:val="24"/>
        </w:rPr>
      </w:pPr>
    </w:p>
    <w:p w14:paraId="1C023B6A" w14:textId="11E22C4E" w:rsidR="000640C5" w:rsidRDefault="000640C5" w:rsidP="00DA6CB4">
      <w:pPr>
        <w:ind w:firstLine="142"/>
        <w:rPr>
          <w:rFonts w:cs="Arial"/>
          <w:b/>
        </w:rPr>
      </w:pPr>
      <w:r>
        <w:rPr>
          <w:rFonts w:cs="Arial"/>
          <w:b/>
        </w:rPr>
        <w:t xml:space="preserve"> </w:t>
      </w:r>
    </w:p>
    <w:p w14:paraId="7B64B471" w14:textId="77777777" w:rsidR="00273213" w:rsidRPr="008467F7" w:rsidRDefault="00273213" w:rsidP="00273213">
      <w:pPr>
        <w:pStyle w:val="BodyText"/>
        <w:rPr>
          <w:sz w:val="20"/>
        </w:rPr>
      </w:pPr>
    </w:p>
    <w:p w14:paraId="616B3C06" w14:textId="77777777" w:rsidR="00273213" w:rsidRPr="008467F7" w:rsidRDefault="00273213" w:rsidP="00273213">
      <w:pPr>
        <w:pStyle w:val="BodyText"/>
        <w:spacing w:before="9"/>
        <w:rPr>
          <w:sz w:val="17"/>
        </w:rPr>
      </w:pPr>
    </w:p>
    <w:p w14:paraId="1A65D105" w14:textId="77777777" w:rsidR="00876FD2" w:rsidRPr="008467F7" w:rsidRDefault="00876FD2" w:rsidP="00876FD2">
      <w:pPr>
        <w:rPr>
          <w:sz w:val="24"/>
        </w:rPr>
        <w:sectPr w:rsidR="00876FD2"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Default="000640C5">
      <w:pPr>
        <w:spacing w:after="160" w:line="259" w:lineRule="auto"/>
        <w:jc w:val="left"/>
        <w:rPr>
          <w:rFonts w:cs="Arial"/>
          <w:b/>
        </w:rPr>
      </w:pPr>
    </w:p>
    <w:p w14:paraId="0EFDB50A" w14:textId="77777777" w:rsidR="000640C5" w:rsidRPr="0072446E" w:rsidRDefault="000640C5" w:rsidP="000640C5">
      <w:pPr>
        <w:jc w:val="center"/>
      </w:pPr>
      <w:bookmarkStart w:id="189" w:name="_Toc173646182"/>
      <w:bookmarkEnd w:id="188"/>
      <w:r w:rsidRPr="00055D06">
        <w:rPr>
          <w:b/>
        </w:rPr>
        <w:t>SCHEDULE 3</w:t>
      </w:r>
    </w:p>
    <w:p w14:paraId="3616EC2B" w14:textId="77777777" w:rsidR="000640C5" w:rsidRPr="008D7B65" w:rsidRDefault="000640C5" w:rsidP="000640C5">
      <w:pPr>
        <w:jc w:val="center"/>
        <w:rPr>
          <w:b/>
        </w:rPr>
      </w:pPr>
      <w:r w:rsidRPr="002B3F7F">
        <w:rPr>
          <w:b/>
        </w:rPr>
        <w:t>SERVICE LEVELS</w:t>
      </w:r>
    </w:p>
    <w:p w14:paraId="286EF58E" w14:textId="77777777" w:rsidR="000640C5" w:rsidRPr="003C4537" w:rsidRDefault="000640C5" w:rsidP="000640C5">
      <w:pPr>
        <w:pStyle w:val="BackSubClause"/>
        <w:numPr>
          <w:ilvl w:val="0"/>
          <w:numId w:val="0"/>
        </w:numPr>
        <w:ind w:left="1555"/>
        <w:rPr>
          <w:rFonts w:ascii="Arial" w:hAnsi="Arial" w:cs="Arial"/>
          <w:sz w:val="20"/>
        </w:rPr>
      </w:pPr>
    </w:p>
    <w:p w14:paraId="43CF0A73" w14:textId="0B617F97" w:rsidR="000640C5" w:rsidRPr="003C4537"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the timekeeping and attendance of Learners in the Cohort are consistently maintained at a minimum of 80%.</w:t>
      </w:r>
    </w:p>
    <w:p w14:paraId="78D0AAA7" w14:textId="77777777" w:rsidR="000640C5" w:rsidRPr="003C4537" w:rsidRDefault="000640C5" w:rsidP="000640C5">
      <w:pPr>
        <w:pStyle w:val="ListParagraph"/>
        <w:rPr>
          <w:rFonts w:cs="Arial"/>
        </w:rPr>
      </w:pPr>
    </w:p>
    <w:p w14:paraId="782FB071" w14:textId="1FB90B48" w:rsidR="000640C5"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a minimum of 85% of Learners in the Cohort successfully complete the programme framework.</w:t>
      </w:r>
    </w:p>
    <w:p w14:paraId="5890CEEB" w14:textId="77777777" w:rsidR="000640C5" w:rsidRDefault="000640C5" w:rsidP="000640C5">
      <w:pPr>
        <w:pStyle w:val="ListParagraph"/>
        <w:rPr>
          <w:rFonts w:cs="Arial"/>
        </w:rPr>
      </w:pPr>
    </w:p>
    <w:p w14:paraId="465EEE8E" w14:textId="4BC651F4" w:rsidR="000640C5"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p w14:paraId="1E09A21B" w14:textId="77777777" w:rsidR="001516E7" w:rsidRDefault="001516E7" w:rsidP="006D7586">
      <w:pPr>
        <w:pStyle w:val="ListParagraph"/>
        <w:rPr>
          <w:rFonts w:cs="Arial"/>
        </w:rPr>
      </w:pPr>
    </w:p>
    <w:p w14:paraId="1242D862" w14:textId="0B32E5AA" w:rsidR="001516E7" w:rsidRPr="003C4537" w:rsidRDefault="001516E7" w:rsidP="001516E7">
      <w:pPr>
        <w:pStyle w:val="BackSubClause"/>
        <w:rPr>
          <w:rFonts w:ascii="Arial" w:hAnsi="Arial" w:cs="Arial"/>
          <w:sz w:val="20"/>
        </w:rPr>
      </w:pPr>
      <w:r w:rsidRPr="001516E7">
        <w:rPr>
          <w:rFonts w:ascii="Arial" w:hAnsi="Arial" w:cs="Arial"/>
          <w:sz w:val="20"/>
        </w:rPr>
        <w:t>The training provider will take all reasonable steps to ensure that agreed actions and plans relating to ECITB Scholarship monitoring visits are managed and completed within the agreed timescales.</w:t>
      </w:r>
    </w:p>
    <w:bookmarkEnd w:id="189"/>
    <w:p w14:paraId="42F2879E" w14:textId="77777777" w:rsidR="000640C5" w:rsidRDefault="000640C5" w:rsidP="000640C5">
      <w:pPr>
        <w:jc w:val="center"/>
        <w:rPr>
          <w:b/>
        </w:rPr>
      </w:pPr>
    </w:p>
    <w:p w14:paraId="6D497D8E" w14:textId="77777777" w:rsidR="000640C5" w:rsidRDefault="000640C5" w:rsidP="000640C5">
      <w:pPr>
        <w:jc w:val="center"/>
        <w:rPr>
          <w:b/>
        </w:rPr>
      </w:pPr>
    </w:p>
    <w:p w14:paraId="3762A387" w14:textId="77777777" w:rsidR="000640C5" w:rsidRDefault="000640C5">
      <w:pPr>
        <w:spacing w:after="160" w:line="259" w:lineRule="auto"/>
        <w:jc w:val="left"/>
        <w:rPr>
          <w:b/>
        </w:rPr>
      </w:pPr>
      <w:r>
        <w:rPr>
          <w:b/>
        </w:rPr>
        <w:br w:type="page"/>
      </w:r>
    </w:p>
    <w:p w14:paraId="5E283E18" w14:textId="77777777" w:rsidR="000640C5" w:rsidRDefault="000640C5" w:rsidP="000640C5">
      <w:pPr>
        <w:jc w:val="center"/>
        <w:rPr>
          <w:b/>
        </w:rPr>
      </w:pPr>
      <w:r>
        <w:rPr>
          <w:b/>
        </w:rPr>
        <w:lastRenderedPageBreak/>
        <w:t>SCHEDULE 4</w:t>
      </w:r>
    </w:p>
    <w:p w14:paraId="48E30692" w14:textId="77777777" w:rsidR="000640C5" w:rsidRDefault="000640C5" w:rsidP="000640C5">
      <w:pPr>
        <w:jc w:val="center"/>
        <w:rPr>
          <w:b/>
        </w:rPr>
      </w:pPr>
      <w:r>
        <w:rPr>
          <w:b/>
        </w:rPr>
        <w:t>ECITB CONTRIBUTION</w:t>
      </w:r>
    </w:p>
    <w:p w14:paraId="487FDF70"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6CABA1B4" w14:textId="7EBC090E" w:rsidR="000640C5" w:rsidRDefault="00816775" w:rsidP="000640C5">
      <w:pPr>
        <w:jc w:val="left"/>
        <w:rPr>
          <w:rFonts w:cs="Arial"/>
        </w:rPr>
      </w:pPr>
      <w:r>
        <w:rPr>
          <w:rFonts w:cs="Arial"/>
        </w:rPr>
        <w:t xml:space="preserve">Example payment Schedule for </w:t>
      </w:r>
      <w:r w:rsidR="007E5234">
        <w:rPr>
          <w:rFonts w:cs="Arial"/>
        </w:rPr>
        <w:t>1</w:t>
      </w:r>
      <w:r w:rsidR="00876FD2">
        <w:rPr>
          <w:rFonts w:cs="Arial"/>
        </w:rPr>
        <w:t>-</w:t>
      </w:r>
      <w:r>
        <w:rPr>
          <w:rFonts w:cs="Arial"/>
        </w:rPr>
        <w:t xml:space="preserve">year Programme with </w:t>
      </w:r>
      <w:r w:rsidR="007E5234">
        <w:rPr>
          <w:rFonts w:cs="Arial"/>
        </w:rPr>
        <w:t>3</w:t>
      </w:r>
      <w:r>
        <w:rPr>
          <w:rFonts w:cs="Arial"/>
        </w:rPr>
        <w:t xml:space="preserve"> </w:t>
      </w:r>
      <w:r w:rsidR="00876FD2">
        <w:rPr>
          <w:rFonts w:cs="Arial"/>
        </w:rPr>
        <w:t>milestones.</w:t>
      </w:r>
      <w:r>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733"/>
        <w:gridCol w:w="1908"/>
        <w:gridCol w:w="1906"/>
        <w:gridCol w:w="1906"/>
      </w:tblGrid>
      <w:tr w:rsidR="00AC74A6" w14:paraId="1F894059" w14:textId="77777777" w:rsidTr="007E5234">
        <w:trPr>
          <w:trHeight w:val="1626"/>
        </w:trPr>
        <w:tc>
          <w:tcPr>
            <w:tcW w:w="866" w:type="pct"/>
          </w:tcPr>
          <w:p w14:paraId="0F676450" w14:textId="77777777" w:rsidR="00AC74A6" w:rsidRDefault="00AC74A6" w:rsidP="00AB5502"/>
          <w:p w14:paraId="0C801686" w14:textId="77777777" w:rsidR="00AC74A6" w:rsidRDefault="00AC74A6" w:rsidP="00AB5502">
            <w:pPr>
              <w:jc w:val="center"/>
            </w:pPr>
            <w:r>
              <w:t>Cohort    Size</w:t>
            </w:r>
          </w:p>
        </w:tc>
        <w:tc>
          <w:tcPr>
            <w:tcW w:w="961" w:type="pct"/>
          </w:tcPr>
          <w:p w14:paraId="28ECD4C5" w14:textId="43934C21" w:rsidR="00AC74A6" w:rsidRDefault="00AC74A6" w:rsidP="00AB5502">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(YR1) Register.</w:t>
            </w:r>
          </w:p>
        </w:tc>
        <w:tc>
          <w:tcPr>
            <w:tcW w:w="1058" w:type="pct"/>
          </w:tcPr>
          <w:p w14:paraId="20AB44FD" w14:textId="47FD62F5" w:rsidR="00AC74A6" w:rsidRDefault="00AC74A6" w:rsidP="00AB5502">
            <w:pPr>
              <w:jc w:val="center"/>
            </w:pPr>
            <w:r>
              <w:t>2</w:t>
            </w:r>
            <w:r w:rsidRPr="002F5861">
              <w:rPr>
                <w:vertAlign w:val="superscript"/>
              </w:rPr>
              <w:t>nd</w:t>
            </w:r>
            <w:r>
              <w:t xml:space="preserve"> instalment payable following the submission of all monthly reports up to and including February (</w:t>
            </w:r>
            <w:proofErr w:type="spellStart"/>
            <w:r>
              <w:t>Yr</w:t>
            </w:r>
            <w:proofErr w:type="spellEnd"/>
            <w:r>
              <w:t xml:space="preserve"> 2).</w:t>
            </w:r>
          </w:p>
        </w:tc>
        <w:tc>
          <w:tcPr>
            <w:tcW w:w="1057" w:type="pct"/>
          </w:tcPr>
          <w:p w14:paraId="72E03A4E" w14:textId="77777777" w:rsidR="00AC74A6" w:rsidRDefault="00AC74A6" w:rsidP="00AB5502">
            <w:pPr>
              <w:jc w:val="center"/>
            </w:pPr>
            <w:r>
              <w:t>Final instalment payable following the successful completion of the Programme</w:t>
            </w:r>
          </w:p>
        </w:tc>
        <w:tc>
          <w:tcPr>
            <w:tcW w:w="1057" w:type="pct"/>
          </w:tcPr>
          <w:p w14:paraId="1F29BECB" w14:textId="77777777" w:rsidR="00AC74A6" w:rsidRDefault="00AC74A6" w:rsidP="00AB5502">
            <w:pPr>
              <w:jc w:val="center"/>
            </w:pPr>
            <w:r>
              <w:t>Total ECITB Grant</w:t>
            </w:r>
          </w:p>
        </w:tc>
      </w:tr>
      <w:tr w:rsidR="00AC74A6" w14:paraId="0E477B12" w14:textId="77777777" w:rsidTr="007E5234">
        <w:trPr>
          <w:trHeight w:val="418"/>
        </w:trPr>
        <w:tc>
          <w:tcPr>
            <w:tcW w:w="866" w:type="pct"/>
          </w:tcPr>
          <w:p w14:paraId="6F765E8F" w14:textId="77777777" w:rsidR="00AC74A6" w:rsidRDefault="00AC74A6" w:rsidP="00AB5502">
            <w:pPr>
              <w:jc w:val="center"/>
            </w:pPr>
            <w:r>
              <w:t>6</w:t>
            </w:r>
          </w:p>
        </w:tc>
        <w:tc>
          <w:tcPr>
            <w:tcW w:w="961" w:type="pct"/>
          </w:tcPr>
          <w:p w14:paraId="2B16980D" w14:textId="77777777" w:rsidR="00AC74A6" w:rsidRDefault="00AC74A6" w:rsidP="00AB5502">
            <w:pPr>
              <w:jc w:val="center"/>
            </w:pPr>
            <w:r>
              <w:t>£</w:t>
            </w:r>
          </w:p>
        </w:tc>
        <w:tc>
          <w:tcPr>
            <w:tcW w:w="1058" w:type="pct"/>
          </w:tcPr>
          <w:p w14:paraId="1CD3E731" w14:textId="77777777" w:rsidR="00AC74A6" w:rsidRDefault="00AC74A6" w:rsidP="00AB5502">
            <w:pPr>
              <w:jc w:val="center"/>
            </w:pPr>
            <w:r>
              <w:t>£</w:t>
            </w:r>
          </w:p>
        </w:tc>
        <w:tc>
          <w:tcPr>
            <w:tcW w:w="1057" w:type="pct"/>
          </w:tcPr>
          <w:p w14:paraId="7FB702ED" w14:textId="77777777" w:rsidR="00AC74A6" w:rsidRDefault="00AC74A6" w:rsidP="00AB5502">
            <w:pPr>
              <w:jc w:val="center"/>
            </w:pPr>
            <w:r>
              <w:t>£</w:t>
            </w:r>
          </w:p>
        </w:tc>
        <w:tc>
          <w:tcPr>
            <w:tcW w:w="1057" w:type="pct"/>
          </w:tcPr>
          <w:p w14:paraId="2AF82F9E" w14:textId="77777777" w:rsidR="00AC74A6" w:rsidRDefault="00AC74A6" w:rsidP="00AB5502">
            <w:pPr>
              <w:jc w:val="center"/>
            </w:pPr>
            <w:r>
              <w:t>£</w:t>
            </w:r>
          </w:p>
        </w:tc>
      </w:tr>
      <w:tr w:rsidR="00AC74A6" w:rsidRPr="008832A4" w14:paraId="1B02A4D3" w14:textId="77777777" w:rsidTr="007E5234">
        <w:trPr>
          <w:trHeight w:val="354"/>
        </w:trPr>
        <w:tc>
          <w:tcPr>
            <w:tcW w:w="866" w:type="pct"/>
          </w:tcPr>
          <w:p w14:paraId="67491DA1" w14:textId="77777777" w:rsidR="00AC74A6" w:rsidRPr="007E1A7C" w:rsidRDefault="00AC74A6" w:rsidP="00AB5502">
            <w:pPr>
              <w:jc w:val="center"/>
            </w:pPr>
            <w:r>
              <w:t>7</w:t>
            </w:r>
          </w:p>
        </w:tc>
        <w:tc>
          <w:tcPr>
            <w:tcW w:w="961" w:type="pct"/>
          </w:tcPr>
          <w:p w14:paraId="7B029D40" w14:textId="77777777" w:rsidR="00AC74A6" w:rsidRPr="008832A4" w:rsidRDefault="00AC74A6" w:rsidP="00AB5502">
            <w:pPr>
              <w:jc w:val="center"/>
            </w:pPr>
          </w:p>
        </w:tc>
        <w:tc>
          <w:tcPr>
            <w:tcW w:w="1058" w:type="pct"/>
          </w:tcPr>
          <w:p w14:paraId="2E579271" w14:textId="77777777" w:rsidR="00AC74A6" w:rsidRPr="008832A4" w:rsidRDefault="00AC74A6" w:rsidP="00AB5502">
            <w:pPr>
              <w:jc w:val="center"/>
            </w:pPr>
          </w:p>
        </w:tc>
        <w:tc>
          <w:tcPr>
            <w:tcW w:w="1057" w:type="pct"/>
          </w:tcPr>
          <w:p w14:paraId="7A1B6818" w14:textId="77777777" w:rsidR="00AC74A6" w:rsidRDefault="00AC74A6" w:rsidP="00AB5502">
            <w:pPr>
              <w:jc w:val="center"/>
            </w:pPr>
          </w:p>
        </w:tc>
        <w:tc>
          <w:tcPr>
            <w:tcW w:w="1057" w:type="pct"/>
          </w:tcPr>
          <w:p w14:paraId="08756725" w14:textId="77777777" w:rsidR="00AC74A6" w:rsidRDefault="00AC74A6" w:rsidP="00AB5502">
            <w:pPr>
              <w:jc w:val="center"/>
            </w:pPr>
          </w:p>
        </w:tc>
      </w:tr>
      <w:tr w:rsidR="00AC74A6" w14:paraId="391BDEF7" w14:textId="77777777" w:rsidTr="007E5234">
        <w:tc>
          <w:tcPr>
            <w:tcW w:w="866" w:type="pct"/>
          </w:tcPr>
          <w:p w14:paraId="4F79F6D6" w14:textId="77777777" w:rsidR="00AC74A6" w:rsidRDefault="00AC74A6" w:rsidP="00AB5502">
            <w:pPr>
              <w:jc w:val="center"/>
            </w:pPr>
            <w:r>
              <w:t>8</w:t>
            </w:r>
          </w:p>
        </w:tc>
        <w:tc>
          <w:tcPr>
            <w:tcW w:w="961" w:type="pct"/>
          </w:tcPr>
          <w:p w14:paraId="14FF54D3" w14:textId="77777777" w:rsidR="00AC74A6" w:rsidRPr="008832A4" w:rsidRDefault="00AC74A6" w:rsidP="00AB5502">
            <w:pPr>
              <w:jc w:val="center"/>
            </w:pPr>
          </w:p>
        </w:tc>
        <w:tc>
          <w:tcPr>
            <w:tcW w:w="1058" w:type="pct"/>
          </w:tcPr>
          <w:p w14:paraId="2265D767" w14:textId="77777777" w:rsidR="00AC74A6" w:rsidRPr="008832A4" w:rsidRDefault="00AC74A6" w:rsidP="00AB5502">
            <w:pPr>
              <w:jc w:val="center"/>
            </w:pPr>
          </w:p>
        </w:tc>
        <w:tc>
          <w:tcPr>
            <w:tcW w:w="1057" w:type="pct"/>
          </w:tcPr>
          <w:p w14:paraId="52B885B1" w14:textId="77777777" w:rsidR="00AC74A6" w:rsidRDefault="00AC74A6" w:rsidP="00AB5502">
            <w:pPr>
              <w:jc w:val="center"/>
            </w:pPr>
          </w:p>
        </w:tc>
        <w:tc>
          <w:tcPr>
            <w:tcW w:w="1057" w:type="pct"/>
          </w:tcPr>
          <w:p w14:paraId="0BEDB3EA" w14:textId="77777777" w:rsidR="00AC74A6" w:rsidRDefault="00AC74A6" w:rsidP="00AB5502">
            <w:pPr>
              <w:jc w:val="center"/>
            </w:pPr>
          </w:p>
        </w:tc>
      </w:tr>
      <w:tr w:rsidR="00AC74A6" w14:paraId="1BB2DB1F" w14:textId="77777777" w:rsidTr="007E5234">
        <w:tc>
          <w:tcPr>
            <w:tcW w:w="866" w:type="pct"/>
          </w:tcPr>
          <w:p w14:paraId="7D458417" w14:textId="77777777" w:rsidR="00AC74A6" w:rsidRDefault="00AC74A6" w:rsidP="00AB5502">
            <w:pPr>
              <w:jc w:val="center"/>
            </w:pPr>
            <w:r>
              <w:t>9</w:t>
            </w:r>
          </w:p>
        </w:tc>
        <w:tc>
          <w:tcPr>
            <w:tcW w:w="961" w:type="pct"/>
          </w:tcPr>
          <w:p w14:paraId="6EE968CE" w14:textId="77777777" w:rsidR="00AC74A6" w:rsidRPr="008832A4" w:rsidRDefault="00AC74A6" w:rsidP="00AB5502">
            <w:pPr>
              <w:jc w:val="center"/>
            </w:pPr>
          </w:p>
        </w:tc>
        <w:tc>
          <w:tcPr>
            <w:tcW w:w="1058" w:type="pct"/>
          </w:tcPr>
          <w:p w14:paraId="0B6689D2" w14:textId="77777777" w:rsidR="00AC74A6" w:rsidRPr="008832A4" w:rsidRDefault="00AC74A6" w:rsidP="00AB5502">
            <w:pPr>
              <w:jc w:val="center"/>
            </w:pPr>
          </w:p>
        </w:tc>
        <w:tc>
          <w:tcPr>
            <w:tcW w:w="1057" w:type="pct"/>
          </w:tcPr>
          <w:p w14:paraId="4EF0899B" w14:textId="77777777" w:rsidR="00AC74A6" w:rsidRDefault="00AC74A6" w:rsidP="00AB5502">
            <w:pPr>
              <w:jc w:val="center"/>
            </w:pPr>
          </w:p>
        </w:tc>
        <w:tc>
          <w:tcPr>
            <w:tcW w:w="1057" w:type="pct"/>
          </w:tcPr>
          <w:p w14:paraId="7CDBEA27" w14:textId="77777777" w:rsidR="00AC74A6" w:rsidRDefault="00AC74A6" w:rsidP="00AB5502">
            <w:pPr>
              <w:jc w:val="center"/>
            </w:pPr>
          </w:p>
        </w:tc>
      </w:tr>
      <w:tr w:rsidR="00AC74A6" w14:paraId="6C7DE925" w14:textId="77777777" w:rsidTr="007E5234">
        <w:tc>
          <w:tcPr>
            <w:tcW w:w="866" w:type="pct"/>
          </w:tcPr>
          <w:p w14:paraId="378CFEF7" w14:textId="77777777" w:rsidR="00AC74A6" w:rsidRDefault="00AC74A6" w:rsidP="00AB5502">
            <w:pPr>
              <w:jc w:val="center"/>
            </w:pPr>
            <w:r>
              <w:t>10</w:t>
            </w:r>
          </w:p>
        </w:tc>
        <w:tc>
          <w:tcPr>
            <w:tcW w:w="961" w:type="pct"/>
          </w:tcPr>
          <w:p w14:paraId="371E273E" w14:textId="77777777" w:rsidR="00AC74A6" w:rsidRPr="008832A4" w:rsidRDefault="00AC74A6" w:rsidP="00AB5502">
            <w:pPr>
              <w:jc w:val="center"/>
            </w:pPr>
          </w:p>
        </w:tc>
        <w:tc>
          <w:tcPr>
            <w:tcW w:w="1058" w:type="pct"/>
          </w:tcPr>
          <w:p w14:paraId="1AD44360" w14:textId="77777777" w:rsidR="00AC74A6" w:rsidRPr="008832A4" w:rsidRDefault="00AC74A6" w:rsidP="00AB5502">
            <w:pPr>
              <w:jc w:val="center"/>
            </w:pPr>
          </w:p>
        </w:tc>
        <w:tc>
          <w:tcPr>
            <w:tcW w:w="1057" w:type="pct"/>
          </w:tcPr>
          <w:p w14:paraId="70484FF9" w14:textId="77777777" w:rsidR="00AC74A6" w:rsidRDefault="00AC74A6" w:rsidP="00AB5502">
            <w:pPr>
              <w:jc w:val="center"/>
            </w:pPr>
          </w:p>
        </w:tc>
        <w:tc>
          <w:tcPr>
            <w:tcW w:w="1057" w:type="pct"/>
          </w:tcPr>
          <w:p w14:paraId="2130E996" w14:textId="77777777" w:rsidR="00AC74A6" w:rsidRDefault="00AC74A6" w:rsidP="00AB5502">
            <w:pPr>
              <w:jc w:val="center"/>
            </w:pPr>
          </w:p>
        </w:tc>
      </w:tr>
      <w:tr w:rsidR="00AC74A6" w14:paraId="54F8E6DC" w14:textId="77777777" w:rsidTr="007E5234">
        <w:tc>
          <w:tcPr>
            <w:tcW w:w="866" w:type="pct"/>
          </w:tcPr>
          <w:p w14:paraId="35661F7C" w14:textId="77777777" w:rsidR="00AC74A6" w:rsidRDefault="00AC74A6" w:rsidP="00AB5502">
            <w:pPr>
              <w:jc w:val="center"/>
            </w:pPr>
            <w:r>
              <w:t>11</w:t>
            </w:r>
          </w:p>
        </w:tc>
        <w:tc>
          <w:tcPr>
            <w:tcW w:w="961" w:type="pct"/>
          </w:tcPr>
          <w:p w14:paraId="29D2B961" w14:textId="77777777" w:rsidR="00AC74A6" w:rsidRPr="008832A4" w:rsidRDefault="00AC74A6" w:rsidP="00AB5502">
            <w:pPr>
              <w:jc w:val="center"/>
            </w:pPr>
          </w:p>
        </w:tc>
        <w:tc>
          <w:tcPr>
            <w:tcW w:w="1058" w:type="pct"/>
          </w:tcPr>
          <w:p w14:paraId="141E9635" w14:textId="77777777" w:rsidR="00AC74A6" w:rsidRPr="008832A4" w:rsidRDefault="00AC74A6" w:rsidP="00AB5502">
            <w:pPr>
              <w:jc w:val="center"/>
            </w:pPr>
          </w:p>
        </w:tc>
        <w:tc>
          <w:tcPr>
            <w:tcW w:w="1057" w:type="pct"/>
          </w:tcPr>
          <w:p w14:paraId="179DFEED" w14:textId="77777777" w:rsidR="00AC74A6" w:rsidRDefault="00AC74A6" w:rsidP="00AB5502">
            <w:pPr>
              <w:jc w:val="center"/>
            </w:pPr>
          </w:p>
        </w:tc>
        <w:tc>
          <w:tcPr>
            <w:tcW w:w="1057" w:type="pct"/>
          </w:tcPr>
          <w:p w14:paraId="23497ACE" w14:textId="77777777" w:rsidR="00AC74A6" w:rsidRDefault="00AC74A6" w:rsidP="00AB5502">
            <w:pPr>
              <w:jc w:val="center"/>
            </w:pPr>
          </w:p>
        </w:tc>
      </w:tr>
      <w:tr w:rsidR="00AC74A6" w14:paraId="73C2A2D7" w14:textId="77777777" w:rsidTr="007E5234">
        <w:tc>
          <w:tcPr>
            <w:tcW w:w="866" w:type="pct"/>
          </w:tcPr>
          <w:p w14:paraId="6BBD5E56" w14:textId="77777777" w:rsidR="00AC74A6" w:rsidRDefault="00AC74A6" w:rsidP="00AB5502">
            <w:pPr>
              <w:jc w:val="center"/>
            </w:pPr>
            <w:r>
              <w:t>12</w:t>
            </w:r>
          </w:p>
        </w:tc>
        <w:tc>
          <w:tcPr>
            <w:tcW w:w="961" w:type="pct"/>
          </w:tcPr>
          <w:p w14:paraId="5AD8EFF8" w14:textId="77777777" w:rsidR="00AC74A6" w:rsidRPr="008832A4" w:rsidRDefault="00AC74A6" w:rsidP="00AB5502">
            <w:pPr>
              <w:jc w:val="center"/>
            </w:pPr>
          </w:p>
        </w:tc>
        <w:tc>
          <w:tcPr>
            <w:tcW w:w="1058" w:type="pct"/>
          </w:tcPr>
          <w:p w14:paraId="4F7AD822" w14:textId="77777777" w:rsidR="00AC74A6" w:rsidRPr="008832A4" w:rsidRDefault="00AC74A6" w:rsidP="00AB5502">
            <w:pPr>
              <w:jc w:val="center"/>
            </w:pPr>
          </w:p>
        </w:tc>
        <w:tc>
          <w:tcPr>
            <w:tcW w:w="1057" w:type="pct"/>
          </w:tcPr>
          <w:p w14:paraId="6B402983" w14:textId="77777777" w:rsidR="00AC74A6" w:rsidRDefault="00AC74A6" w:rsidP="00AB5502">
            <w:pPr>
              <w:jc w:val="center"/>
            </w:pPr>
          </w:p>
        </w:tc>
        <w:tc>
          <w:tcPr>
            <w:tcW w:w="1057" w:type="pct"/>
          </w:tcPr>
          <w:p w14:paraId="178566BA" w14:textId="77777777" w:rsidR="00AC74A6" w:rsidRDefault="00AC74A6" w:rsidP="00AB5502">
            <w:pPr>
              <w:jc w:val="center"/>
            </w:pPr>
          </w:p>
        </w:tc>
      </w:tr>
      <w:tr w:rsidR="00AC74A6" w14:paraId="235F3894" w14:textId="77777777" w:rsidTr="007E5234">
        <w:tc>
          <w:tcPr>
            <w:tcW w:w="866" w:type="pct"/>
          </w:tcPr>
          <w:p w14:paraId="0CEE17EE" w14:textId="77777777" w:rsidR="00AC74A6" w:rsidRDefault="00AC74A6" w:rsidP="00AB5502">
            <w:pPr>
              <w:jc w:val="center"/>
            </w:pPr>
            <w:r>
              <w:t>13 to 18</w:t>
            </w:r>
          </w:p>
        </w:tc>
        <w:tc>
          <w:tcPr>
            <w:tcW w:w="961" w:type="pct"/>
          </w:tcPr>
          <w:p w14:paraId="2518C8D3" w14:textId="77777777" w:rsidR="00AC74A6" w:rsidRPr="008832A4" w:rsidRDefault="00AC74A6" w:rsidP="00AB5502">
            <w:pPr>
              <w:jc w:val="center"/>
            </w:pPr>
          </w:p>
        </w:tc>
        <w:tc>
          <w:tcPr>
            <w:tcW w:w="1058" w:type="pct"/>
          </w:tcPr>
          <w:p w14:paraId="42DD0571" w14:textId="77777777" w:rsidR="00AC74A6" w:rsidRPr="008832A4" w:rsidRDefault="00AC74A6" w:rsidP="00AB5502">
            <w:pPr>
              <w:jc w:val="center"/>
            </w:pPr>
          </w:p>
        </w:tc>
        <w:tc>
          <w:tcPr>
            <w:tcW w:w="1057" w:type="pct"/>
          </w:tcPr>
          <w:p w14:paraId="6F1E34DC" w14:textId="77777777" w:rsidR="00AC74A6" w:rsidRDefault="00AC74A6" w:rsidP="00AB5502">
            <w:pPr>
              <w:jc w:val="center"/>
            </w:pPr>
          </w:p>
        </w:tc>
        <w:tc>
          <w:tcPr>
            <w:tcW w:w="1057" w:type="pct"/>
          </w:tcPr>
          <w:p w14:paraId="74DED35B" w14:textId="77777777" w:rsidR="00AC74A6" w:rsidRDefault="00AC74A6" w:rsidP="00AB5502">
            <w:pPr>
              <w:jc w:val="center"/>
            </w:pPr>
          </w:p>
        </w:tc>
      </w:tr>
      <w:tr w:rsidR="00AC74A6" w14:paraId="459E3F16" w14:textId="77777777" w:rsidTr="007E5234">
        <w:tc>
          <w:tcPr>
            <w:tcW w:w="866" w:type="pct"/>
          </w:tcPr>
          <w:p w14:paraId="170A5C9C" w14:textId="77777777" w:rsidR="00AC74A6" w:rsidRDefault="00AC74A6" w:rsidP="00AB5502">
            <w:pPr>
              <w:jc w:val="center"/>
            </w:pPr>
            <w:r>
              <w:t>18 to 24</w:t>
            </w:r>
          </w:p>
        </w:tc>
        <w:tc>
          <w:tcPr>
            <w:tcW w:w="961" w:type="pct"/>
          </w:tcPr>
          <w:p w14:paraId="038F9428" w14:textId="77777777" w:rsidR="00AC74A6" w:rsidRPr="008832A4" w:rsidRDefault="00AC74A6" w:rsidP="00AB5502">
            <w:pPr>
              <w:jc w:val="center"/>
            </w:pPr>
          </w:p>
        </w:tc>
        <w:tc>
          <w:tcPr>
            <w:tcW w:w="1058" w:type="pct"/>
          </w:tcPr>
          <w:p w14:paraId="363380F3" w14:textId="77777777" w:rsidR="00AC74A6" w:rsidRPr="008832A4" w:rsidRDefault="00AC74A6" w:rsidP="00AB5502">
            <w:pPr>
              <w:jc w:val="center"/>
            </w:pPr>
          </w:p>
        </w:tc>
        <w:tc>
          <w:tcPr>
            <w:tcW w:w="1057" w:type="pct"/>
          </w:tcPr>
          <w:p w14:paraId="568BD751" w14:textId="77777777" w:rsidR="00AC74A6" w:rsidRDefault="00AC74A6" w:rsidP="00AB5502">
            <w:pPr>
              <w:jc w:val="center"/>
            </w:pPr>
          </w:p>
        </w:tc>
        <w:tc>
          <w:tcPr>
            <w:tcW w:w="1057" w:type="pct"/>
          </w:tcPr>
          <w:p w14:paraId="4DD02813" w14:textId="77777777" w:rsidR="00AC74A6" w:rsidRDefault="00AC74A6" w:rsidP="00AB5502">
            <w:pPr>
              <w:jc w:val="center"/>
            </w:pPr>
          </w:p>
        </w:tc>
      </w:tr>
    </w:tbl>
    <w:p w14:paraId="62E71531" w14:textId="77777777" w:rsidR="000640C5" w:rsidRDefault="000640C5" w:rsidP="000640C5">
      <w:pPr>
        <w:rPr>
          <w:b/>
        </w:rPr>
      </w:pPr>
    </w:p>
    <w:p w14:paraId="5624EFB6" w14:textId="77777777" w:rsidR="000640C5" w:rsidRDefault="000640C5" w:rsidP="000640C5">
      <w:pPr>
        <w:jc w:val="center"/>
        <w:rPr>
          <w:b/>
        </w:rPr>
      </w:pPr>
    </w:p>
    <w:p w14:paraId="620CFD12" w14:textId="77777777" w:rsidR="000640C5" w:rsidRDefault="000640C5">
      <w:pPr>
        <w:spacing w:after="160" w:line="259" w:lineRule="auto"/>
        <w:jc w:val="left"/>
        <w:rPr>
          <w:b/>
        </w:rPr>
      </w:pPr>
      <w:r>
        <w:rPr>
          <w:b/>
        </w:rPr>
        <w:br w:type="page"/>
      </w:r>
    </w:p>
    <w:p w14:paraId="27558138" w14:textId="77777777" w:rsidR="000640C5" w:rsidRDefault="000640C5" w:rsidP="000640C5">
      <w:pPr>
        <w:jc w:val="center"/>
        <w:rPr>
          <w:b/>
        </w:rPr>
      </w:pPr>
      <w:r>
        <w:rPr>
          <w:b/>
        </w:rPr>
        <w:lastRenderedPageBreak/>
        <w:t>SCHEDULE 5</w:t>
      </w:r>
    </w:p>
    <w:p w14:paraId="164B077B" w14:textId="77777777" w:rsidR="000640C5" w:rsidRDefault="000640C5" w:rsidP="000640C5">
      <w:pPr>
        <w:jc w:val="center"/>
        <w:rPr>
          <w:b/>
        </w:rPr>
      </w:pPr>
      <w:r>
        <w:rPr>
          <w:b/>
        </w:rPr>
        <w:t>CONTACT DETAILS</w:t>
      </w:r>
    </w:p>
    <w:p w14:paraId="576AADC2" w14:textId="77777777" w:rsidR="000640C5" w:rsidRDefault="000640C5" w:rsidP="000640C5">
      <w:pPr>
        <w:jc w:val="left"/>
        <w:rPr>
          <w:b/>
        </w:rPr>
      </w:pPr>
    </w:p>
    <w:p w14:paraId="3298CE88" w14:textId="77777777" w:rsidR="000640C5" w:rsidRDefault="000640C5" w:rsidP="000640C5">
      <w:pPr>
        <w:jc w:val="left"/>
      </w:pPr>
      <w:r>
        <w:t>The ECITB Contact is:</w:t>
      </w:r>
    </w:p>
    <w:p w14:paraId="2B381631" w14:textId="77777777" w:rsidR="000640C5" w:rsidRDefault="000640C5" w:rsidP="000640C5">
      <w:pPr>
        <w:jc w:val="left"/>
      </w:pPr>
      <w:r>
        <w:t>Adrian Wookey – Head of New Entrants</w:t>
      </w:r>
    </w:p>
    <w:p w14:paraId="21B82706" w14:textId="77777777" w:rsidR="000640C5" w:rsidRDefault="00000000" w:rsidP="000640C5">
      <w:pPr>
        <w:jc w:val="left"/>
      </w:pPr>
      <w:hyperlink r:id="rId14" w:history="1">
        <w:r w:rsidR="000640C5" w:rsidRPr="003E13D8">
          <w:rPr>
            <w:rStyle w:val="Hyperlink"/>
          </w:rPr>
          <w:t>Adrian.wookey@ecitb.org.uk</w:t>
        </w:r>
      </w:hyperlink>
      <w:r w:rsidR="000640C5">
        <w:t xml:space="preserve"> </w:t>
      </w:r>
    </w:p>
    <w:p w14:paraId="30BDE720" w14:textId="77777777" w:rsidR="000640C5" w:rsidRDefault="000640C5" w:rsidP="000640C5">
      <w:pPr>
        <w:jc w:val="left"/>
      </w:pPr>
      <w:r>
        <w:t>07971 860102</w:t>
      </w:r>
    </w:p>
    <w:p w14:paraId="00587738" w14:textId="77777777" w:rsidR="000640C5" w:rsidRDefault="000640C5" w:rsidP="000640C5">
      <w:pPr>
        <w:jc w:val="center"/>
        <w:rPr>
          <w:b/>
        </w:rPr>
      </w:pPr>
    </w:p>
    <w:p w14:paraId="5CE2427C" w14:textId="77777777" w:rsidR="000640C5" w:rsidRDefault="000640C5" w:rsidP="000640C5">
      <w:pPr>
        <w:jc w:val="center"/>
        <w:rPr>
          <w:b/>
        </w:rPr>
      </w:pPr>
    </w:p>
    <w:p w14:paraId="6F1D7027" w14:textId="77777777" w:rsidR="000640C5" w:rsidRDefault="000640C5">
      <w:pPr>
        <w:spacing w:after="160" w:line="259" w:lineRule="auto"/>
        <w:jc w:val="left"/>
        <w:rPr>
          <w:b/>
        </w:rPr>
      </w:pPr>
      <w:r>
        <w:rPr>
          <w:b/>
        </w:rPr>
        <w:br w:type="page"/>
      </w:r>
    </w:p>
    <w:p w14:paraId="57647FFA" w14:textId="77777777" w:rsidR="000640C5" w:rsidRDefault="000640C5" w:rsidP="000640C5">
      <w:pPr>
        <w:jc w:val="center"/>
        <w:rPr>
          <w:b/>
        </w:rPr>
      </w:pPr>
      <w:r>
        <w:rPr>
          <w:b/>
        </w:rPr>
        <w:lastRenderedPageBreak/>
        <w:t>SCHEDULE 6</w:t>
      </w:r>
    </w:p>
    <w:p w14:paraId="458E84BE" w14:textId="77777777" w:rsidR="000640C5" w:rsidRDefault="000640C5" w:rsidP="000640C5">
      <w:pPr>
        <w:jc w:val="center"/>
        <w:rPr>
          <w:b/>
        </w:rPr>
      </w:pPr>
      <w:r>
        <w:rPr>
          <w:b/>
        </w:rPr>
        <w:t>APPROVED SUB-CONTRACTORS</w:t>
      </w:r>
    </w:p>
    <w:p w14:paraId="07874E95" w14:textId="77777777" w:rsidR="000640C5" w:rsidRPr="006A17D1" w:rsidRDefault="000640C5" w:rsidP="000640C5">
      <w:pPr>
        <w:jc w:val="left"/>
        <w:rPr>
          <w:highlight w:val="yellow"/>
        </w:rPr>
      </w:pPr>
    </w:p>
    <w:p w14:paraId="6CDE70A2" w14:textId="77777777" w:rsidR="000640C5" w:rsidRDefault="000640C5" w:rsidP="000640C5">
      <w:pPr>
        <w:jc w:val="center"/>
      </w:pPr>
      <w:proofErr w:type="spellStart"/>
      <w:r w:rsidRPr="00876FD2">
        <w:t>Xxxxxxxxxxxxxx</w:t>
      </w:r>
      <w:proofErr w:type="spellEnd"/>
    </w:p>
    <w:p w14:paraId="2C93F422" w14:textId="77777777" w:rsidR="000640C5" w:rsidRDefault="000640C5" w:rsidP="000640C5">
      <w:pPr>
        <w:jc w:val="center"/>
      </w:pPr>
    </w:p>
    <w:p w14:paraId="43098ACD" w14:textId="77777777" w:rsidR="000640C5" w:rsidRDefault="000640C5" w:rsidP="000640C5">
      <w:pPr>
        <w:jc w:val="left"/>
      </w:pPr>
    </w:p>
    <w:p w14:paraId="601EBB21" w14:textId="77777777" w:rsidR="000640C5" w:rsidRDefault="000640C5">
      <w:pPr>
        <w:spacing w:after="160" w:line="259" w:lineRule="auto"/>
        <w:jc w:val="left"/>
      </w:pPr>
      <w:r>
        <w:br w:type="page"/>
      </w:r>
    </w:p>
    <w:p w14:paraId="15FDC6F8" w14:textId="77777777" w:rsidR="00AB5502" w:rsidRDefault="00AB5502" w:rsidP="00AB5502">
      <w:pPr>
        <w:jc w:val="center"/>
        <w:rPr>
          <w:b/>
        </w:rPr>
      </w:pPr>
      <w:r>
        <w:rPr>
          <w:b/>
        </w:rPr>
        <w:lastRenderedPageBreak/>
        <w:t>SCHEDULE 7</w:t>
      </w:r>
    </w:p>
    <w:p w14:paraId="43C6D3BD"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18F65DD6" w14:textId="77777777" w:rsidTr="00AB5502">
        <w:tc>
          <w:tcPr>
            <w:tcW w:w="3256" w:type="dxa"/>
            <w:shd w:val="clear" w:color="auto" w:fill="D9D9D9"/>
          </w:tcPr>
          <w:p w14:paraId="3DB5C39D"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011E4298" w14:textId="77777777" w:rsidR="00AB5502" w:rsidRPr="00D20EF2" w:rsidRDefault="00AB5502" w:rsidP="00AB5502">
            <w:pPr>
              <w:rPr>
                <w:rFonts w:cs="Arial"/>
                <w:b/>
                <w:sz w:val="18"/>
                <w:szCs w:val="18"/>
              </w:rPr>
            </w:pPr>
          </w:p>
        </w:tc>
        <w:tc>
          <w:tcPr>
            <w:tcW w:w="3047" w:type="dxa"/>
            <w:shd w:val="clear" w:color="auto" w:fill="auto"/>
          </w:tcPr>
          <w:p w14:paraId="00ED6B8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2F43F21E" w14:textId="77777777" w:rsidR="00F6779D" w:rsidRPr="00876FD2" w:rsidRDefault="00F6779D" w:rsidP="00AB5502">
            <w:pPr>
              <w:rPr>
                <w:rFonts w:cs="Arial"/>
                <w:bCs/>
                <w:sz w:val="18"/>
                <w:szCs w:val="18"/>
              </w:rPr>
            </w:pPr>
            <w:r w:rsidRPr="00876FD2">
              <w:rPr>
                <w:rFonts w:cs="Arial"/>
                <w:bCs/>
                <w:sz w:val="18"/>
                <w:szCs w:val="18"/>
              </w:rPr>
              <w:t>[insert]</w:t>
            </w:r>
          </w:p>
        </w:tc>
        <w:tc>
          <w:tcPr>
            <w:tcW w:w="3048" w:type="dxa"/>
            <w:shd w:val="clear" w:color="auto" w:fill="auto"/>
          </w:tcPr>
          <w:p w14:paraId="5CAC2B78"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540C7F7C" w14:textId="77777777" w:rsidR="00854240" w:rsidRPr="00876FD2" w:rsidRDefault="00854240" w:rsidP="00AB5502">
            <w:pPr>
              <w:rPr>
                <w:rFonts w:cs="Arial"/>
                <w:bCs/>
                <w:sz w:val="18"/>
                <w:szCs w:val="18"/>
              </w:rPr>
            </w:pPr>
            <w:r w:rsidRPr="00876FD2">
              <w:rPr>
                <w:rFonts w:cs="Arial"/>
                <w:bCs/>
                <w:sz w:val="18"/>
                <w:szCs w:val="18"/>
              </w:rPr>
              <w:t xml:space="preserve">Name, contact details, date of birth, gender, </w:t>
            </w:r>
            <w:r w:rsidR="00C33DC6" w:rsidRPr="00876FD2">
              <w:rPr>
                <w:rFonts w:cs="Arial"/>
                <w:bCs/>
                <w:sz w:val="18"/>
                <w:szCs w:val="18"/>
              </w:rPr>
              <w:t xml:space="preserve">job title, </w:t>
            </w:r>
            <w:r w:rsidRPr="00876FD2">
              <w:rPr>
                <w:rFonts w:cs="Arial"/>
                <w:bCs/>
                <w:sz w:val="18"/>
                <w:szCs w:val="18"/>
              </w:rPr>
              <w:t>photograph and training and attendance records including details of training allowance, skills, experience</w:t>
            </w:r>
            <w:r w:rsidR="00FA348C" w:rsidRPr="00876FD2">
              <w:rPr>
                <w:rFonts w:cs="Arial"/>
                <w:bCs/>
                <w:sz w:val="18"/>
                <w:szCs w:val="18"/>
              </w:rPr>
              <w:t>, achievements, status</w:t>
            </w:r>
            <w:r w:rsidR="00C66104" w:rsidRPr="00876FD2">
              <w:rPr>
                <w:rFonts w:cs="Arial"/>
                <w:bCs/>
                <w:sz w:val="18"/>
                <w:szCs w:val="18"/>
              </w:rPr>
              <w:t>,</w:t>
            </w:r>
            <w:r w:rsidRPr="00876FD2">
              <w:rPr>
                <w:rFonts w:cs="Arial"/>
                <w:bCs/>
                <w:sz w:val="18"/>
                <w:szCs w:val="18"/>
              </w:rPr>
              <w:t xml:space="preserve"> </w:t>
            </w:r>
            <w:proofErr w:type="gramStart"/>
            <w:r w:rsidRPr="00876FD2">
              <w:rPr>
                <w:rFonts w:cs="Arial"/>
                <w:bCs/>
                <w:sz w:val="18"/>
                <w:szCs w:val="18"/>
              </w:rPr>
              <w:t>qualifications</w:t>
            </w:r>
            <w:proofErr w:type="gramEnd"/>
            <w:r w:rsidR="00C66104" w:rsidRPr="00876FD2">
              <w:rPr>
                <w:rFonts w:cs="Arial"/>
                <w:bCs/>
                <w:sz w:val="18"/>
                <w:szCs w:val="18"/>
              </w:rPr>
              <w:t xml:space="preserve"> and comments</w:t>
            </w:r>
            <w:r w:rsidRPr="00876FD2">
              <w:rPr>
                <w:rFonts w:cs="Arial"/>
                <w:bCs/>
                <w:sz w:val="18"/>
                <w:szCs w:val="18"/>
              </w:rPr>
              <w:t xml:space="preserve">. </w:t>
            </w:r>
          </w:p>
          <w:p w14:paraId="7E8394F4" w14:textId="77777777" w:rsidR="00F6779D" w:rsidRPr="00876FD2" w:rsidRDefault="00F6779D" w:rsidP="00AB5502">
            <w:pPr>
              <w:rPr>
                <w:rFonts w:cs="Arial"/>
                <w:bCs/>
                <w:sz w:val="18"/>
                <w:szCs w:val="18"/>
              </w:rPr>
            </w:pPr>
            <w:r w:rsidRPr="00876FD2">
              <w:rPr>
                <w:rFonts w:cs="Arial"/>
                <w:bCs/>
                <w:sz w:val="18"/>
                <w:szCs w:val="18"/>
              </w:rPr>
              <w:t>The Persona</w:t>
            </w:r>
            <w:r w:rsidR="00A41105" w:rsidRPr="00876FD2">
              <w:rPr>
                <w:rFonts w:cs="Arial"/>
                <w:bCs/>
                <w:sz w:val="18"/>
                <w:szCs w:val="18"/>
              </w:rPr>
              <w:t>l</w:t>
            </w:r>
            <w:r w:rsidRPr="00876FD2">
              <w:rPr>
                <w:rFonts w:cs="Arial"/>
                <w:bCs/>
                <w:sz w:val="18"/>
                <w:szCs w:val="18"/>
              </w:rPr>
              <w:t xml:space="preserve"> Data above relates to Learners.</w:t>
            </w:r>
          </w:p>
        </w:tc>
      </w:tr>
      <w:tr w:rsidR="00AB5502" w:rsidRPr="00D20EF2" w14:paraId="5732AD7D" w14:textId="77777777" w:rsidTr="00AB5502">
        <w:tc>
          <w:tcPr>
            <w:tcW w:w="3256" w:type="dxa"/>
            <w:shd w:val="clear" w:color="auto" w:fill="D9D9D9"/>
          </w:tcPr>
          <w:p w14:paraId="3E7AA4B2" w14:textId="77777777" w:rsidR="00AB5502" w:rsidRPr="00D20EF2" w:rsidRDefault="00AB5502" w:rsidP="00AB5502">
            <w:pPr>
              <w:rPr>
                <w:rFonts w:cs="Arial"/>
                <w:b/>
                <w:sz w:val="18"/>
                <w:szCs w:val="18"/>
              </w:rPr>
            </w:pPr>
            <w:r w:rsidRPr="00D20EF2">
              <w:rPr>
                <w:rFonts w:cs="Arial"/>
                <w:b/>
                <w:sz w:val="18"/>
                <w:szCs w:val="18"/>
              </w:rPr>
              <w:t>Method of sharing</w:t>
            </w:r>
          </w:p>
          <w:p w14:paraId="020D2539" w14:textId="77777777" w:rsidR="00AB5502" w:rsidRPr="00D20EF2" w:rsidRDefault="00AB5502" w:rsidP="00AB5502">
            <w:pPr>
              <w:rPr>
                <w:rFonts w:cs="Arial"/>
                <w:b/>
                <w:sz w:val="18"/>
                <w:szCs w:val="18"/>
              </w:rPr>
            </w:pPr>
          </w:p>
        </w:tc>
        <w:tc>
          <w:tcPr>
            <w:tcW w:w="3047" w:type="dxa"/>
            <w:shd w:val="clear" w:color="auto" w:fill="auto"/>
          </w:tcPr>
          <w:p w14:paraId="4D59A60B"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0343BF88"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9176C1E"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729B9F14" w14:textId="77777777" w:rsidR="00F6779D" w:rsidRPr="00876FD2" w:rsidRDefault="00F6779D" w:rsidP="00AB5502">
            <w:pPr>
              <w:rPr>
                <w:rFonts w:cs="Arial"/>
                <w:sz w:val="18"/>
                <w:szCs w:val="18"/>
              </w:rPr>
            </w:pPr>
            <w:r w:rsidRPr="00876FD2">
              <w:rPr>
                <w:rFonts w:cs="Arial"/>
                <w:sz w:val="18"/>
                <w:szCs w:val="18"/>
              </w:rPr>
              <w:t>Spreadsheet file sent securely via email or via the ECITB’s portal</w:t>
            </w:r>
          </w:p>
        </w:tc>
      </w:tr>
      <w:tr w:rsidR="00AB5502" w:rsidRPr="00D20EF2" w14:paraId="010CC6F0" w14:textId="77777777" w:rsidTr="00AB5502">
        <w:tc>
          <w:tcPr>
            <w:tcW w:w="3256" w:type="dxa"/>
            <w:shd w:val="clear" w:color="auto" w:fill="D9D9D9"/>
          </w:tcPr>
          <w:p w14:paraId="4E366B8D"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18C8E395" w14:textId="77777777" w:rsidR="00AB5502" w:rsidRPr="00D20EF2" w:rsidRDefault="00AB5502" w:rsidP="00AB5502">
            <w:pPr>
              <w:rPr>
                <w:rFonts w:cs="Arial"/>
                <w:b/>
                <w:sz w:val="18"/>
                <w:szCs w:val="18"/>
              </w:rPr>
            </w:pPr>
          </w:p>
        </w:tc>
        <w:tc>
          <w:tcPr>
            <w:tcW w:w="3047" w:type="dxa"/>
            <w:shd w:val="clear" w:color="auto" w:fill="auto"/>
          </w:tcPr>
          <w:p w14:paraId="6DCF790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4B641B8D"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A81C7AA"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3FD59DA0" w14:textId="77777777" w:rsidR="00F6779D" w:rsidRPr="00876FD2" w:rsidRDefault="00F6779D" w:rsidP="00AB5502">
            <w:pPr>
              <w:rPr>
                <w:rFonts w:cs="Arial"/>
                <w:sz w:val="18"/>
                <w:szCs w:val="18"/>
              </w:rPr>
            </w:pPr>
            <w:r w:rsidRPr="00876FD2">
              <w:rPr>
                <w:rFonts w:cs="Arial"/>
                <w:bCs/>
                <w:sz w:val="18"/>
                <w:szCs w:val="18"/>
              </w:rPr>
              <w:t>[insert]</w:t>
            </w:r>
          </w:p>
        </w:tc>
      </w:tr>
      <w:tr w:rsidR="00AB5502" w:rsidRPr="00D20EF2" w14:paraId="72105C73" w14:textId="77777777" w:rsidTr="00AB5502">
        <w:tc>
          <w:tcPr>
            <w:tcW w:w="3256" w:type="dxa"/>
            <w:shd w:val="clear" w:color="auto" w:fill="D9D9D9"/>
          </w:tcPr>
          <w:p w14:paraId="6238A76C"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327BC9F4" w14:textId="77777777" w:rsidR="00AB5502" w:rsidRPr="00D20EF2" w:rsidRDefault="00AB5502" w:rsidP="00AB5502">
            <w:pPr>
              <w:rPr>
                <w:rFonts w:cs="Arial"/>
                <w:b/>
                <w:sz w:val="18"/>
                <w:szCs w:val="18"/>
              </w:rPr>
            </w:pPr>
          </w:p>
        </w:tc>
        <w:tc>
          <w:tcPr>
            <w:tcW w:w="6095" w:type="dxa"/>
            <w:gridSpan w:val="2"/>
            <w:shd w:val="clear" w:color="auto" w:fill="auto"/>
          </w:tcPr>
          <w:p w14:paraId="51FF7446"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501C8B14" w14:textId="77777777" w:rsidR="00AB5502" w:rsidRPr="00D20EF2" w:rsidRDefault="00AB5502" w:rsidP="00AB5502">
            <w:pPr>
              <w:rPr>
                <w:rFonts w:cs="Arial"/>
                <w:sz w:val="18"/>
                <w:szCs w:val="18"/>
              </w:rPr>
            </w:pPr>
          </w:p>
        </w:tc>
      </w:tr>
      <w:tr w:rsidR="00AB5502" w:rsidRPr="00D20EF2" w14:paraId="6C72C503" w14:textId="77777777" w:rsidTr="00AB5502">
        <w:tc>
          <w:tcPr>
            <w:tcW w:w="3256" w:type="dxa"/>
            <w:shd w:val="clear" w:color="auto" w:fill="D9D9D9"/>
          </w:tcPr>
          <w:p w14:paraId="78B78DFA"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34CEA6BC" w14:textId="77777777" w:rsidR="00AB5502" w:rsidRPr="00D20EF2" w:rsidRDefault="00AB5502" w:rsidP="00AB5502">
            <w:pPr>
              <w:rPr>
                <w:rFonts w:cs="Arial"/>
                <w:b/>
                <w:sz w:val="18"/>
                <w:szCs w:val="18"/>
              </w:rPr>
            </w:pPr>
          </w:p>
        </w:tc>
        <w:tc>
          <w:tcPr>
            <w:tcW w:w="6095" w:type="dxa"/>
            <w:gridSpan w:val="2"/>
            <w:shd w:val="clear" w:color="auto" w:fill="auto"/>
          </w:tcPr>
          <w:p w14:paraId="76DF37F6"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1D5D52E2" w14:textId="77777777" w:rsidTr="00AB5502">
        <w:tc>
          <w:tcPr>
            <w:tcW w:w="3256" w:type="dxa"/>
            <w:shd w:val="clear" w:color="auto" w:fill="D9D9D9"/>
          </w:tcPr>
          <w:p w14:paraId="09FCEC9E"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470E2BDC" w14:textId="77777777" w:rsidR="00FF2898" w:rsidRPr="00876FD2" w:rsidRDefault="00FA348C" w:rsidP="00AB5502">
            <w:pPr>
              <w:rPr>
                <w:rFonts w:cs="Arial"/>
                <w:sz w:val="18"/>
                <w:szCs w:val="18"/>
              </w:rPr>
            </w:pPr>
            <w:r w:rsidRPr="00876FD2">
              <w:rPr>
                <w:rFonts w:cs="Arial"/>
                <w:sz w:val="18"/>
                <w:szCs w:val="18"/>
              </w:rPr>
              <w:t>Each party shall retain the Shared Data it receives in accordance with its own data retention policy</w:t>
            </w:r>
            <w:r w:rsidR="00FF2898" w:rsidRPr="00876FD2">
              <w:rPr>
                <w:rFonts w:cs="Arial"/>
                <w:sz w:val="18"/>
                <w:szCs w:val="18"/>
              </w:rPr>
              <w:t>.</w:t>
            </w:r>
          </w:p>
          <w:p w14:paraId="05B57530" w14:textId="77777777" w:rsidR="00FA348C" w:rsidRPr="00876FD2" w:rsidRDefault="00FA348C" w:rsidP="00AB5502">
            <w:pPr>
              <w:rPr>
                <w:rFonts w:cs="Arial"/>
                <w:sz w:val="18"/>
                <w:szCs w:val="18"/>
              </w:rPr>
            </w:pPr>
            <w:r w:rsidRPr="00876FD2">
              <w:rPr>
                <w:rFonts w:cs="Arial"/>
                <w:bCs/>
                <w:sz w:val="18"/>
                <w:szCs w:val="18"/>
              </w:rPr>
              <w:t>[insert</w:t>
            </w:r>
            <w:r w:rsidR="000A408F" w:rsidRPr="00876FD2">
              <w:rPr>
                <w:rFonts w:cs="Arial"/>
                <w:bCs/>
                <w:sz w:val="18"/>
                <w:szCs w:val="18"/>
              </w:rPr>
              <w:t xml:space="preserve"> any other governance arrangements</w:t>
            </w:r>
            <w:r w:rsidRPr="00876FD2">
              <w:rPr>
                <w:rFonts w:cs="Arial"/>
                <w:bCs/>
                <w:sz w:val="18"/>
                <w:szCs w:val="18"/>
              </w:rPr>
              <w:t>]</w:t>
            </w:r>
          </w:p>
        </w:tc>
      </w:tr>
      <w:tr w:rsidR="00AB5502" w:rsidRPr="00D20EF2" w14:paraId="3C3FF903" w14:textId="77777777" w:rsidTr="00AB5502">
        <w:trPr>
          <w:trHeight w:val="127"/>
        </w:trPr>
        <w:tc>
          <w:tcPr>
            <w:tcW w:w="3256" w:type="dxa"/>
            <w:shd w:val="clear" w:color="auto" w:fill="D9D9D9"/>
          </w:tcPr>
          <w:p w14:paraId="20417488"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0A204360" w14:textId="77777777" w:rsidR="00AB5502" w:rsidRPr="00D20EF2" w:rsidRDefault="00AB5502" w:rsidP="00AB5502">
            <w:pPr>
              <w:rPr>
                <w:rFonts w:cs="Arial"/>
                <w:b/>
                <w:sz w:val="18"/>
                <w:szCs w:val="18"/>
              </w:rPr>
            </w:pPr>
          </w:p>
        </w:tc>
        <w:tc>
          <w:tcPr>
            <w:tcW w:w="6095" w:type="dxa"/>
            <w:gridSpan w:val="2"/>
            <w:shd w:val="clear" w:color="auto" w:fill="auto"/>
          </w:tcPr>
          <w:p w14:paraId="12C575AC"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0A7F2D36" w14:textId="77777777" w:rsidTr="00AB5502">
        <w:trPr>
          <w:trHeight w:val="127"/>
        </w:trPr>
        <w:tc>
          <w:tcPr>
            <w:tcW w:w="3256" w:type="dxa"/>
            <w:shd w:val="clear" w:color="auto" w:fill="D9D9D9"/>
          </w:tcPr>
          <w:p w14:paraId="7D40C466"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38BB74DE"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24DF6EA9" w14:textId="77777777" w:rsidTr="00AB5502">
        <w:trPr>
          <w:trHeight w:val="127"/>
        </w:trPr>
        <w:tc>
          <w:tcPr>
            <w:tcW w:w="3256" w:type="dxa"/>
            <w:shd w:val="clear" w:color="auto" w:fill="D9D9D9"/>
          </w:tcPr>
          <w:p w14:paraId="4BF62BCF"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3DFB9112" w14:textId="77777777" w:rsidR="00AB5502" w:rsidRPr="00D20EF2" w:rsidRDefault="00AB5502" w:rsidP="00AB5502">
            <w:pPr>
              <w:rPr>
                <w:rFonts w:cs="Arial"/>
                <w:b/>
                <w:sz w:val="18"/>
                <w:szCs w:val="18"/>
              </w:rPr>
            </w:pPr>
          </w:p>
        </w:tc>
        <w:tc>
          <w:tcPr>
            <w:tcW w:w="3047" w:type="dxa"/>
            <w:shd w:val="clear" w:color="auto" w:fill="auto"/>
          </w:tcPr>
          <w:p w14:paraId="76F93674"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51AAF4F4" w14:textId="77777777" w:rsidR="00AB5502" w:rsidRPr="00E17584" w:rsidRDefault="00E17584" w:rsidP="00E17584">
            <w:pPr>
              <w:rPr>
                <w:rFonts w:cs="Arial"/>
                <w:sz w:val="18"/>
                <w:szCs w:val="18"/>
              </w:rPr>
            </w:pPr>
            <w:r w:rsidRPr="00E17584">
              <w:rPr>
                <w:rFonts w:cs="Arial"/>
                <w:sz w:val="18"/>
                <w:szCs w:val="18"/>
              </w:rPr>
              <w:t>Maria Papadopoulou</w:t>
            </w:r>
          </w:p>
          <w:p w14:paraId="26841560" w14:textId="77777777" w:rsidR="00E17584" w:rsidRPr="00D20EF2" w:rsidRDefault="00000000" w:rsidP="00E17584">
            <w:pPr>
              <w:rPr>
                <w:rFonts w:cs="Arial"/>
                <w:sz w:val="18"/>
                <w:szCs w:val="18"/>
              </w:rPr>
            </w:pPr>
            <w:hyperlink r:id="rId15"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3434CA75" w14:textId="77777777" w:rsidR="00AB5502" w:rsidRPr="00876FD2" w:rsidRDefault="00AB5502" w:rsidP="00AB5502">
            <w:pPr>
              <w:rPr>
                <w:rFonts w:cs="Arial"/>
                <w:b/>
                <w:sz w:val="18"/>
                <w:szCs w:val="18"/>
                <w:u w:val="single"/>
              </w:rPr>
            </w:pPr>
            <w:r w:rsidRPr="00876FD2">
              <w:rPr>
                <w:rFonts w:cs="Arial"/>
                <w:b/>
                <w:sz w:val="18"/>
                <w:szCs w:val="18"/>
                <w:u w:val="single"/>
              </w:rPr>
              <w:t>For the Training Provider</w:t>
            </w:r>
          </w:p>
          <w:p w14:paraId="6847C863" w14:textId="77777777" w:rsidR="00AB5502" w:rsidRPr="00876FD2" w:rsidRDefault="00AB5502" w:rsidP="00AB5502">
            <w:pPr>
              <w:rPr>
                <w:rFonts w:cs="Arial"/>
                <w:sz w:val="18"/>
                <w:szCs w:val="18"/>
              </w:rPr>
            </w:pPr>
            <w:r w:rsidRPr="00876FD2">
              <w:rPr>
                <w:rFonts w:cs="Arial"/>
                <w:sz w:val="18"/>
                <w:szCs w:val="18"/>
              </w:rPr>
              <w:t xml:space="preserve">[insert name and contact details of the DPO or equivalent </w:t>
            </w:r>
            <w:proofErr w:type="gramStart"/>
            <w:r w:rsidRPr="00876FD2">
              <w:rPr>
                <w:rFonts w:cs="Arial"/>
                <w:sz w:val="18"/>
                <w:szCs w:val="18"/>
              </w:rPr>
              <w:t>e.g.</w:t>
            </w:r>
            <w:proofErr w:type="gramEnd"/>
            <w:r w:rsidRPr="00876FD2">
              <w:rPr>
                <w:rFonts w:cs="Arial"/>
                <w:sz w:val="18"/>
                <w:szCs w:val="18"/>
              </w:rPr>
              <w:t xml:space="preserve"> data protection manager or head of compliance]</w:t>
            </w:r>
          </w:p>
        </w:tc>
      </w:tr>
    </w:tbl>
    <w:p w14:paraId="2AA50411" w14:textId="77777777" w:rsidR="00AB5502" w:rsidRPr="00D20EF2" w:rsidRDefault="00AB5502" w:rsidP="00AB5502">
      <w:pPr>
        <w:rPr>
          <w:sz w:val="18"/>
          <w:szCs w:val="18"/>
        </w:rPr>
      </w:pPr>
    </w:p>
    <w:p w14:paraId="1799BC45"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2C381BBC" w14:textId="77777777" w:rsidTr="00AB5502">
        <w:tc>
          <w:tcPr>
            <w:tcW w:w="4500" w:type="dxa"/>
          </w:tcPr>
          <w:p w14:paraId="7FD870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2D5F776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2753D2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6B8EA7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1F07F8D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FE2955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0287214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1513E33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37000FE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86E920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4E57F4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3505AA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CB2715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74B1F03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958516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C36DE7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001481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27FE99F0" w14:textId="77777777" w:rsidTr="00AB5502">
        <w:tc>
          <w:tcPr>
            <w:tcW w:w="4500" w:type="dxa"/>
          </w:tcPr>
          <w:p w14:paraId="7F8CD2A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876FD2">
              <w:rPr>
                <w:rFonts w:ascii="Arial" w:hAnsi="Arial" w:cs="Arial"/>
                <w:sz w:val="20"/>
              </w:rPr>
              <w:t>xxxxxxxxxxxx</w:t>
            </w:r>
            <w:proofErr w:type="spellEnd"/>
            <w:r w:rsidRPr="00876FD2">
              <w:rPr>
                <w:rFonts w:ascii="Arial" w:hAnsi="Arial" w:cs="Arial"/>
                <w:sz w:val="20"/>
              </w:rPr>
              <w:t xml:space="preserve"> acting by</w:t>
            </w:r>
            <w:r w:rsidRPr="00D20C8E">
              <w:rPr>
                <w:rFonts w:ascii="Arial" w:hAnsi="Arial" w:cs="Arial"/>
                <w:sz w:val="20"/>
              </w:rPr>
              <w:t xml:space="preserve"> </w:t>
            </w:r>
          </w:p>
          <w:p w14:paraId="587A95A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1CC160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D7646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D7A0BF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E2AAAB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5E35B1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E2A2E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3454C0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483206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057F0A8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5C3B83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07F8B7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815705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98401B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8438FB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52ED5A7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6B3575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92BCBC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0364DB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3E5041F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6D6456D0" w14:textId="77777777" w:rsidR="000640C5" w:rsidRPr="00A8045C" w:rsidRDefault="000640C5" w:rsidP="000640C5">
      <w:pPr>
        <w:tabs>
          <w:tab w:val="left" w:pos="709"/>
          <w:tab w:val="left" w:pos="851"/>
        </w:tabs>
        <w:spacing w:before="120" w:after="120" w:line="240" w:lineRule="auto"/>
        <w:rPr>
          <w:rFonts w:cs="Arial"/>
        </w:rPr>
      </w:pPr>
    </w:p>
    <w:p w14:paraId="3D636678" w14:textId="77777777" w:rsidR="000640C5" w:rsidRDefault="000640C5" w:rsidP="000640C5">
      <w:pPr>
        <w:tabs>
          <w:tab w:val="left" w:pos="709"/>
          <w:tab w:val="left" w:pos="851"/>
        </w:tabs>
        <w:spacing w:before="120" w:after="120" w:line="240" w:lineRule="auto"/>
      </w:pPr>
    </w:p>
    <w:p w14:paraId="295EDBA4" w14:textId="77777777" w:rsidR="00B24EBE" w:rsidRDefault="00B24EBE"/>
    <w:sectPr w:rsidR="00B24EB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0034A" w14:textId="77777777" w:rsidR="003B4CF3" w:rsidRDefault="003B4CF3" w:rsidP="000640C5">
      <w:pPr>
        <w:spacing w:after="0" w:line="240" w:lineRule="auto"/>
      </w:pPr>
      <w:r>
        <w:separator/>
      </w:r>
    </w:p>
  </w:endnote>
  <w:endnote w:type="continuationSeparator" w:id="0">
    <w:p w14:paraId="2DCFCB47" w14:textId="77777777" w:rsidR="003B4CF3" w:rsidRDefault="003B4CF3"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92BE" w14:textId="77777777" w:rsidR="003B4CF3" w:rsidRDefault="003B4CF3" w:rsidP="000640C5">
      <w:pPr>
        <w:spacing w:after="0" w:line="240" w:lineRule="auto"/>
      </w:pPr>
      <w:r>
        <w:separator/>
      </w:r>
    </w:p>
  </w:footnote>
  <w:footnote w:type="continuationSeparator" w:id="0">
    <w:p w14:paraId="16D2A691" w14:textId="77777777" w:rsidR="003B4CF3" w:rsidRDefault="003B4CF3"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5" w15:restartNumberingAfterBreak="0">
    <w:nsid w:val="140418B4"/>
    <w:multiLevelType w:val="hybridMultilevel"/>
    <w:tmpl w:val="C47682B0"/>
    <w:lvl w:ilvl="0" w:tplc="13C26CA0">
      <w:start w:val="1"/>
      <w:numFmt w:val="lowerLetter"/>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0E2F472">
      <w:numFmt w:val="bullet"/>
      <w:lvlText w:val="•"/>
      <w:lvlJc w:val="left"/>
      <w:pPr>
        <w:ind w:left="1122" w:hanging="360"/>
      </w:pPr>
      <w:rPr>
        <w:rFonts w:hint="default"/>
        <w:lang w:val="en-GB" w:eastAsia="en-US" w:bidi="ar-SA"/>
      </w:rPr>
    </w:lvl>
    <w:lvl w:ilvl="2" w:tplc="7C36B004">
      <w:numFmt w:val="bullet"/>
      <w:lvlText w:val="•"/>
      <w:lvlJc w:val="left"/>
      <w:pPr>
        <w:ind w:left="1765" w:hanging="360"/>
      </w:pPr>
      <w:rPr>
        <w:rFonts w:hint="default"/>
        <w:lang w:val="en-GB" w:eastAsia="en-US" w:bidi="ar-SA"/>
      </w:rPr>
    </w:lvl>
    <w:lvl w:ilvl="3" w:tplc="F6F4732A">
      <w:numFmt w:val="bullet"/>
      <w:lvlText w:val="•"/>
      <w:lvlJc w:val="left"/>
      <w:pPr>
        <w:ind w:left="2408" w:hanging="360"/>
      </w:pPr>
      <w:rPr>
        <w:rFonts w:hint="default"/>
        <w:lang w:val="en-GB" w:eastAsia="en-US" w:bidi="ar-SA"/>
      </w:rPr>
    </w:lvl>
    <w:lvl w:ilvl="4" w:tplc="B6E4E564">
      <w:numFmt w:val="bullet"/>
      <w:lvlText w:val="•"/>
      <w:lvlJc w:val="left"/>
      <w:pPr>
        <w:ind w:left="3051" w:hanging="360"/>
      </w:pPr>
      <w:rPr>
        <w:rFonts w:hint="default"/>
        <w:lang w:val="en-GB" w:eastAsia="en-US" w:bidi="ar-SA"/>
      </w:rPr>
    </w:lvl>
    <w:lvl w:ilvl="5" w:tplc="BDA85B1C">
      <w:numFmt w:val="bullet"/>
      <w:lvlText w:val="•"/>
      <w:lvlJc w:val="left"/>
      <w:pPr>
        <w:ind w:left="3694" w:hanging="360"/>
      </w:pPr>
      <w:rPr>
        <w:rFonts w:hint="default"/>
        <w:lang w:val="en-GB" w:eastAsia="en-US" w:bidi="ar-SA"/>
      </w:rPr>
    </w:lvl>
    <w:lvl w:ilvl="6" w:tplc="DC44D960">
      <w:numFmt w:val="bullet"/>
      <w:lvlText w:val="•"/>
      <w:lvlJc w:val="left"/>
      <w:pPr>
        <w:ind w:left="4337" w:hanging="360"/>
      </w:pPr>
      <w:rPr>
        <w:rFonts w:hint="default"/>
        <w:lang w:val="en-GB" w:eastAsia="en-US" w:bidi="ar-SA"/>
      </w:rPr>
    </w:lvl>
    <w:lvl w:ilvl="7" w:tplc="F5B00D40">
      <w:numFmt w:val="bullet"/>
      <w:lvlText w:val="•"/>
      <w:lvlJc w:val="left"/>
      <w:pPr>
        <w:ind w:left="4980" w:hanging="360"/>
      </w:pPr>
      <w:rPr>
        <w:rFonts w:hint="default"/>
        <w:lang w:val="en-GB" w:eastAsia="en-US" w:bidi="ar-SA"/>
      </w:rPr>
    </w:lvl>
    <w:lvl w:ilvl="8" w:tplc="A80C5C8A">
      <w:numFmt w:val="bullet"/>
      <w:lvlText w:val="•"/>
      <w:lvlJc w:val="left"/>
      <w:pPr>
        <w:ind w:left="5623" w:hanging="360"/>
      </w:pPr>
      <w:rPr>
        <w:rFonts w:hint="default"/>
        <w:lang w:val="en-GB" w:eastAsia="en-US" w:bidi="ar-SA"/>
      </w:rPr>
    </w:lvl>
  </w:abstractNum>
  <w:abstractNum w:abstractNumId="6"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09038C"/>
    <w:multiLevelType w:val="hybridMultilevel"/>
    <w:tmpl w:val="8104E25E"/>
    <w:lvl w:ilvl="0" w:tplc="CC905BD2">
      <w:start w:val="1"/>
      <w:numFmt w:val="decimal"/>
      <w:lvlText w:val="%1."/>
      <w:lvlJc w:val="left"/>
      <w:pPr>
        <w:ind w:left="424" w:hanging="315"/>
        <w:jc w:val="left"/>
      </w:pPr>
      <w:rPr>
        <w:rFonts w:ascii="Arial" w:eastAsia="Arial" w:hAnsi="Arial" w:cs="Arial" w:hint="default"/>
        <w:b w:val="0"/>
        <w:bCs w:val="0"/>
        <w:i w:val="0"/>
        <w:iCs w:val="0"/>
        <w:w w:val="100"/>
        <w:sz w:val="24"/>
        <w:szCs w:val="24"/>
        <w:lang w:val="en-GB" w:eastAsia="en-US" w:bidi="ar-SA"/>
      </w:rPr>
    </w:lvl>
    <w:lvl w:ilvl="1" w:tplc="23FCDAA2">
      <w:numFmt w:val="bullet"/>
      <w:lvlText w:val="•"/>
      <w:lvlJc w:val="left"/>
      <w:pPr>
        <w:ind w:left="1068" w:hanging="315"/>
      </w:pPr>
      <w:rPr>
        <w:rFonts w:hint="default"/>
        <w:lang w:val="en-GB" w:eastAsia="en-US" w:bidi="ar-SA"/>
      </w:rPr>
    </w:lvl>
    <w:lvl w:ilvl="2" w:tplc="FD6A7C46">
      <w:numFmt w:val="bullet"/>
      <w:lvlText w:val="•"/>
      <w:lvlJc w:val="left"/>
      <w:pPr>
        <w:ind w:left="1717" w:hanging="315"/>
      </w:pPr>
      <w:rPr>
        <w:rFonts w:hint="default"/>
        <w:lang w:val="en-GB" w:eastAsia="en-US" w:bidi="ar-SA"/>
      </w:rPr>
    </w:lvl>
    <w:lvl w:ilvl="3" w:tplc="EA4AD8F8">
      <w:numFmt w:val="bullet"/>
      <w:lvlText w:val="•"/>
      <w:lvlJc w:val="left"/>
      <w:pPr>
        <w:ind w:left="2366" w:hanging="315"/>
      </w:pPr>
      <w:rPr>
        <w:rFonts w:hint="default"/>
        <w:lang w:val="en-GB" w:eastAsia="en-US" w:bidi="ar-SA"/>
      </w:rPr>
    </w:lvl>
    <w:lvl w:ilvl="4" w:tplc="55BC60F0">
      <w:numFmt w:val="bullet"/>
      <w:lvlText w:val="•"/>
      <w:lvlJc w:val="left"/>
      <w:pPr>
        <w:ind w:left="3015" w:hanging="315"/>
      </w:pPr>
      <w:rPr>
        <w:rFonts w:hint="default"/>
        <w:lang w:val="en-GB" w:eastAsia="en-US" w:bidi="ar-SA"/>
      </w:rPr>
    </w:lvl>
    <w:lvl w:ilvl="5" w:tplc="54A0DC18">
      <w:numFmt w:val="bullet"/>
      <w:lvlText w:val="•"/>
      <w:lvlJc w:val="left"/>
      <w:pPr>
        <w:ind w:left="3664" w:hanging="315"/>
      </w:pPr>
      <w:rPr>
        <w:rFonts w:hint="default"/>
        <w:lang w:val="en-GB" w:eastAsia="en-US" w:bidi="ar-SA"/>
      </w:rPr>
    </w:lvl>
    <w:lvl w:ilvl="6" w:tplc="43325B1E">
      <w:numFmt w:val="bullet"/>
      <w:lvlText w:val="•"/>
      <w:lvlJc w:val="left"/>
      <w:pPr>
        <w:ind w:left="4313" w:hanging="315"/>
      </w:pPr>
      <w:rPr>
        <w:rFonts w:hint="default"/>
        <w:lang w:val="en-GB" w:eastAsia="en-US" w:bidi="ar-SA"/>
      </w:rPr>
    </w:lvl>
    <w:lvl w:ilvl="7" w:tplc="FB049638">
      <w:numFmt w:val="bullet"/>
      <w:lvlText w:val="•"/>
      <w:lvlJc w:val="left"/>
      <w:pPr>
        <w:ind w:left="4962" w:hanging="315"/>
      </w:pPr>
      <w:rPr>
        <w:rFonts w:hint="default"/>
        <w:lang w:val="en-GB" w:eastAsia="en-US" w:bidi="ar-SA"/>
      </w:rPr>
    </w:lvl>
    <w:lvl w:ilvl="8" w:tplc="81507098">
      <w:numFmt w:val="bullet"/>
      <w:lvlText w:val="•"/>
      <w:lvlJc w:val="left"/>
      <w:pPr>
        <w:ind w:left="5611" w:hanging="315"/>
      </w:pPr>
      <w:rPr>
        <w:rFonts w:hint="default"/>
        <w:lang w:val="en-GB" w:eastAsia="en-US" w:bidi="ar-SA"/>
      </w:rPr>
    </w:lvl>
  </w:abstractNum>
  <w:abstractNum w:abstractNumId="9"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B676CA"/>
    <w:multiLevelType w:val="hybridMultilevel"/>
    <w:tmpl w:val="C94CDD9C"/>
    <w:lvl w:ilvl="0" w:tplc="68C846BA">
      <w:start w:val="1"/>
      <w:numFmt w:val="decimal"/>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CA081C6">
      <w:numFmt w:val="bullet"/>
      <w:lvlText w:val="•"/>
      <w:lvlJc w:val="left"/>
      <w:pPr>
        <w:ind w:left="1122" w:hanging="360"/>
      </w:pPr>
      <w:rPr>
        <w:rFonts w:hint="default"/>
        <w:lang w:val="en-GB" w:eastAsia="en-US" w:bidi="ar-SA"/>
      </w:rPr>
    </w:lvl>
    <w:lvl w:ilvl="2" w:tplc="FA287D3A">
      <w:numFmt w:val="bullet"/>
      <w:lvlText w:val="•"/>
      <w:lvlJc w:val="left"/>
      <w:pPr>
        <w:ind w:left="1765" w:hanging="360"/>
      </w:pPr>
      <w:rPr>
        <w:rFonts w:hint="default"/>
        <w:lang w:val="en-GB" w:eastAsia="en-US" w:bidi="ar-SA"/>
      </w:rPr>
    </w:lvl>
    <w:lvl w:ilvl="3" w:tplc="9254414E">
      <w:numFmt w:val="bullet"/>
      <w:lvlText w:val="•"/>
      <w:lvlJc w:val="left"/>
      <w:pPr>
        <w:ind w:left="2408" w:hanging="360"/>
      </w:pPr>
      <w:rPr>
        <w:rFonts w:hint="default"/>
        <w:lang w:val="en-GB" w:eastAsia="en-US" w:bidi="ar-SA"/>
      </w:rPr>
    </w:lvl>
    <w:lvl w:ilvl="4" w:tplc="A89AAEDA">
      <w:numFmt w:val="bullet"/>
      <w:lvlText w:val="•"/>
      <w:lvlJc w:val="left"/>
      <w:pPr>
        <w:ind w:left="3051" w:hanging="360"/>
      </w:pPr>
      <w:rPr>
        <w:rFonts w:hint="default"/>
        <w:lang w:val="en-GB" w:eastAsia="en-US" w:bidi="ar-SA"/>
      </w:rPr>
    </w:lvl>
    <w:lvl w:ilvl="5" w:tplc="4E2EA30C">
      <w:numFmt w:val="bullet"/>
      <w:lvlText w:val="•"/>
      <w:lvlJc w:val="left"/>
      <w:pPr>
        <w:ind w:left="3694" w:hanging="360"/>
      </w:pPr>
      <w:rPr>
        <w:rFonts w:hint="default"/>
        <w:lang w:val="en-GB" w:eastAsia="en-US" w:bidi="ar-SA"/>
      </w:rPr>
    </w:lvl>
    <w:lvl w:ilvl="6" w:tplc="7BDE7DAE">
      <w:numFmt w:val="bullet"/>
      <w:lvlText w:val="•"/>
      <w:lvlJc w:val="left"/>
      <w:pPr>
        <w:ind w:left="4337" w:hanging="360"/>
      </w:pPr>
      <w:rPr>
        <w:rFonts w:hint="default"/>
        <w:lang w:val="en-GB" w:eastAsia="en-US" w:bidi="ar-SA"/>
      </w:rPr>
    </w:lvl>
    <w:lvl w:ilvl="7" w:tplc="0026043A">
      <w:numFmt w:val="bullet"/>
      <w:lvlText w:val="•"/>
      <w:lvlJc w:val="left"/>
      <w:pPr>
        <w:ind w:left="4980" w:hanging="360"/>
      </w:pPr>
      <w:rPr>
        <w:rFonts w:hint="default"/>
        <w:lang w:val="en-GB" w:eastAsia="en-US" w:bidi="ar-SA"/>
      </w:rPr>
    </w:lvl>
    <w:lvl w:ilvl="8" w:tplc="9F04DDA0">
      <w:numFmt w:val="bullet"/>
      <w:lvlText w:val="•"/>
      <w:lvlJc w:val="left"/>
      <w:pPr>
        <w:ind w:left="5623" w:hanging="360"/>
      </w:pPr>
      <w:rPr>
        <w:rFonts w:hint="default"/>
        <w:lang w:val="en-GB" w:eastAsia="en-US" w:bidi="ar-SA"/>
      </w:rPr>
    </w:lvl>
  </w:abstractNum>
  <w:abstractNum w:abstractNumId="12"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D4E3489"/>
    <w:multiLevelType w:val="hybridMultilevel"/>
    <w:tmpl w:val="39A6F078"/>
    <w:lvl w:ilvl="0" w:tplc="0809000F">
      <w:start w:val="1"/>
      <w:numFmt w:val="decimal"/>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7"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5" w15:restartNumberingAfterBreak="0">
    <w:nsid w:val="4BF1287B"/>
    <w:multiLevelType w:val="hybridMultilevel"/>
    <w:tmpl w:val="7EE0C16C"/>
    <w:lvl w:ilvl="0" w:tplc="EF9497B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DAEAD622">
      <w:numFmt w:val="bullet"/>
      <w:lvlText w:val="•"/>
      <w:lvlJc w:val="left"/>
      <w:pPr>
        <w:ind w:left="1122" w:hanging="360"/>
      </w:pPr>
      <w:rPr>
        <w:rFonts w:hint="default"/>
        <w:lang w:val="en-GB" w:eastAsia="en-US" w:bidi="ar-SA"/>
      </w:rPr>
    </w:lvl>
    <w:lvl w:ilvl="2" w:tplc="52D0639E">
      <w:numFmt w:val="bullet"/>
      <w:lvlText w:val="•"/>
      <w:lvlJc w:val="left"/>
      <w:pPr>
        <w:ind w:left="1765" w:hanging="360"/>
      </w:pPr>
      <w:rPr>
        <w:rFonts w:hint="default"/>
        <w:lang w:val="en-GB" w:eastAsia="en-US" w:bidi="ar-SA"/>
      </w:rPr>
    </w:lvl>
    <w:lvl w:ilvl="3" w:tplc="2A544746">
      <w:numFmt w:val="bullet"/>
      <w:lvlText w:val="•"/>
      <w:lvlJc w:val="left"/>
      <w:pPr>
        <w:ind w:left="2408" w:hanging="360"/>
      </w:pPr>
      <w:rPr>
        <w:rFonts w:hint="default"/>
        <w:lang w:val="en-GB" w:eastAsia="en-US" w:bidi="ar-SA"/>
      </w:rPr>
    </w:lvl>
    <w:lvl w:ilvl="4" w:tplc="DDE433FC">
      <w:numFmt w:val="bullet"/>
      <w:lvlText w:val="•"/>
      <w:lvlJc w:val="left"/>
      <w:pPr>
        <w:ind w:left="3051" w:hanging="360"/>
      </w:pPr>
      <w:rPr>
        <w:rFonts w:hint="default"/>
        <w:lang w:val="en-GB" w:eastAsia="en-US" w:bidi="ar-SA"/>
      </w:rPr>
    </w:lvl>
    <w:lvl w:ilvl="5" w:tplc="C46A9B46">
      <w:numFmt w:val="bullet"/>
      <w:lvlText w:val="•"/>
      <w:lvlJc w:val="left"/>
      <w:pPr>
        <w:ind w:left="3694" w:hanging="360"/>
      </w:pPr>
      <w:rPr>
        <w:rFonts w:hint="default"/>
        <w:lang w:val="en-GB" w:eastAsia="en-US" w:bidi="ar-SA"/>
      </w:rPr>
    </w:lvl>
    <w:lvl w:ilvl="6" w:tplc="53D6B0F8">
      <w:numFmt w:val="bullet"/>
      <w:lvlText w:val="•"/>
      <w:lvlJc w:val="left"/>
      <w:pPr>
        <w:ind w:left="4337" w:hanging="360"/>
      </w:pPr>
      <w:rPr>
        <w:rFonts w:hint="default"/>
        <w:lang w:val="en-GB" w:eastAsia="en-US" w:bidi="ar-SA"/>
      </w:rPr>
    </w:lvl>
    <w:lvl w:ilvl="7" w:tplc="98766C94">
      <w:numFmt w:val="bullet"/>
      <w:lvlText w:val="•"/>
      <w:lvlJc w:val="left"/>
      <w:pPr>
        <w:ind w:left="4980" w:hanging="360"/>
      </w:pPr>
      <w:rPr>
        <w:rFonts w:hint="default"/>
        <w:lang w:val="en-GB" w:eastAsia="en-US" w:bidi="ar-SA"/>
      </w:rPr>
    </w:lvl>
    <w:lvl w:ilvl="8" w:tplc="089A7DF4">
      <w:numFmt w:val="bullet"/>
      <w:lvlText w:val="•"/>
      <w:lvlJc w:val="left"/>
      <w:pPr>
        <w:ind w:left="5623" w:hanging="360"/>
      </w:pPr>
      <w:rPr>
        <w:rFonts w:hint="default"/>
        <w:lang w:val="en-GB" w:eastAsia="en-US" w:bidi="ar-SA"/>
      </w:rPr>
    </w:lvl>
  </w:abstractNum>
  <w:abstractNum w:abstractNumId="26"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E06896"/>
    <w:multiLevelType w:val="hybridMultilevel"/>
    <w:tmpl w:val="FDA08ADC"/>
    <w:lvl w:ilvl="0" w:tplc="B9D8337E">
      <w:numFmt w:val="bullet"/>
      <w:lvlText w:val="-"/>
      <w:lvlJc w:val="left"/>
      <w:pPr>
        <w:ind w:left="552" w:hanging="147"/>
      </w:pPr>
      <w:rPr>
        <w:rFonts w:ascii="Arial" w:eastAsia="Arial" w:hAnsi="Arial" w:cs="Arial" w:hint="default"/>
        <w:b w:val="0"/>
        <w:bCs w:val="0"/>
        <w:i w:val="0"/>
        <w:iCs w:val="0"/>
        <w:w w:val="100"/>
        <w:sz w:val="24"/>
        <w:szCs w:val="24"/>
        <w:lang w:val="en-GB" w:eastAsia="en-US" w:bidi="ar-SA"/>
      </w:rPr>
    </w:lvl>
    <w:lvl w:ilvl="1" w:tplc="E1E21902">
      <w:numFmt w:val="bullet"/>
      <w:lvlText w:val="•"/>
      <w:lvlJc w:val="left"/>
      <w:pPr>
        <w:ind w:left="1560" w:hanging="147"/>
      </w:pPr>
      <w:rPr>
        <w:rFonts w:hint="default"/>
        <w:lang w:val="en-GB" w:eastAsia="en-US" w:bidi="ar-SA"/>
      </w:rPr>
    </w:lvl>
    <w:lvl w:ilvl="2" w:tplc="A23C77DE">
      <w:numFmt w:val="bullet"/>
      <w:lvlText w:val="•"/>
      <w:lvlJc w:val="left"/>
      <w:pPr>
        <w:ind w:left="2561" w:hanging="147"/>
      </w:pPr>
      <w:rPr>
        <w:rFonts w:hint="default"/>
        <w:lang w:val="en-GB" w:eastAsia="en-US" w:bidi="ar-SA"/>
      </w:rPr>
    </w:lvl>
    <w:lvl w:ilvl="3" w:tplc="EBB297FA">
      <w:numFmt w:val="bullet"/>
      <w:lvlText w:val="•"/>
      <w:lvlJc w:val="left"/>
      <w:pPr>
        <w:ind w:left="3561" w:hanging="147"/>
      </w:pPr>
      <w:rPr>
        <w:rFonts w:hint="default"/>
        <w:lang w:val="en-GB" w:eastAsia="en-US" w:bidi="ar-SA"/>
      </w:rPr>
    </w:lvl>
    <w:lvl w:ilvl="4" w:tplc="CEF078D0">
      <w:numFmt w:val="bullet"/>
      <w:lvlText w:val="•"/>
      <w:lvlJc w:val="left"/>
      <w:pPr>
        <w:ind w:left="4562" w:hanging="147"/>
      </w:pPr>
      <w:rPr>
        <w:rFonts w:hint="default"/>
        <w:lang w:val="en-GB" w:eastAsia="en-US" w:bidi="ar-SA"/>
      </w:rPr>
    </w:lvl>
    <w:lvl w:ilvl="5" w:tplc="2D3007FA">
      <w:numFmt w:val="bullet"/>
      <w:lvlText w:val="•"/>
      <w:lvlJc w:val="left"/>
      <w:pPr>
        <w:ind w:left="5563" w:hanging="147"/>
      </w:pPr>
      <w:rPr>
        <w:rFonts w:hint="default"/>
        <w:lang w:val="en-GB" w:eastAsia="en-US" w:bidi="ar-SA"/>
      </w:rPr>
    </w:lvl>
    <w:lvl w:ilvl="6" w:tplc="769247CA">
      <w:numFmt w:val="bullet"/>
      <w:lvlText w:val="•"/>
      <w:lvlJc w:val="left"/>
      <w:pPr>
        <w:ind w:left="6563" w:hanging="147"/>
      </w:pPr>
      <w:rPr>
        <w:rFonts w:hint="default"/>
        <w:lang w:val="en-GB" w:eastAsia="en-US" w:bidi="ar-SA"/>
      </w:rPr>
    </w:lvl>
    <w:lvl w:ilvl="7" w:tplc="6CA0985C">
      <w:numFmt w:val="bullet"/>
      <w:lvlText w:val="•"/>
      <w:lvlJc w:val="left"/>
      <w:pPr>
        <w:ind w:left="7564" w:hanging="147"/>
      </w:pPr>
      <w:rPr>
        <w:rFonts w:hint="default"/>
        <w:lang w:val="en-GB" w:eastAsia="en-US" w:bidi="ar-SA"/>
      </w:rPr>
    </w:lvl>
    <w:lvl w:ilvl="8" w:tplc="AF422B68">
      <w:numFmt w:val="bullet"/>
      <w:lvlText w:val="•"/>
      <w:lvlJc w:val="left"/>
      <w:pPr>
        <w:ind w:left="8565" w:hanging="147"/>
      </w:pPr>
      <w:rPr>
        <w:rFonts w:hint="default"/>
        <w:lang w:val="en-GB" w:eastAsia="en-US" w:bidi="ar-SA"/>
      </w:rPr>
    </w:lvl>
  </w:abstractNum>
  <w:abstractNum w:abstractNumId="31"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6"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7"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A1F3965"/>
    <w:multiLevelType w:val="hybridMultilevel"/>
    <w:tmpl w:val="13864486"/>
    <w:lvl w:ilvl="0" w:tplc="08090001">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43"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17"/>
  </w:num>
  <w:num w:numId="2" w16cid:durableId="1959870210">
    <w:abstractNumId w:val="14"/>
  </w:num>
  <w:num w:numId="3" w16cid:durableId="493300712">
    <w:abstractNumId w:val="24"/>
  </w:num>
  <w:num w:numId="4" w16cid:durableId="507989411">
    <w:abstractNumId w:val="15"/>
  </w:num>
  <w:num w:numId="5" w16cid:durableId="233247921">
    <w:abstractNumId w:val="2"/>
  </w:num>
  <w:num w:numId="6" w16cid:durableId="295109987">
    <w:abstractNumId w:val="44"/>
  </w:num>
  <w:num w:numId="7" w16cid:durableId="95910040">
    <w:abstractNumId w:val="22"/>
  </w:num>
  <w:num w:numId="8" w16cid:durableId="568883976">
    <w:abstractNumId w:val="23"/>
  </w:num>
  <w:num w:numId="9" w16cid:durableId="1791361889">
    <w:abstractNumId w:val="28"/>
  </w:num>
  <w:num w:numId="10" w16cid:durableId="676470501">
    <w:abstractNumId w:val="38"/>
  </w:num>
  <w:num w:numId="11" w16cid:durableId="1765227488">
    <w:abstractNumId w:val="41"/>
  </w:num>
  <w:num w:numId="12" w16cid:durableId="958681341">
    <w:abstractNumId w:val="1"/>
  </w:num>
  <w:num w:numId="13" w16cid:durableId="1102066236">
    <w:abstractNumId w:val="34"/>
  </w:num>
  <w:num w:numId="14" w16cid:durableId="1574311232">
    <w:abstractNumId w:val="31"/>
  </w:num>
  <w:num w:numId="15" w16cid:durableId="1923102822">
    <w:abstractNumId w:val="0"/>
  </w:num>
  <w:num w:numId="16" w16cid:durableId="1060323260">
    <w:abstractNumId w:val="3"/>
  </w:num>
  <w:num w:numId="17" w16cid:durableId="1627665377">
    <w:abstractNumId w:val="36"/>
  </w:num>
  <w:num w:numId="18" w16cid:durableId="1540315658">
    <w:abstractNumId w:val="33"/>
  </w:num>
  <w:num w:numId="19" w16cid:durableId="1925069141">
    <w:abstractNumId w:val="26"/>
  </w:num>
  <w:num w:numId="20" w16cid:durableId="2076968544">
    <w:abstractNumId w:val="43"/>
  </w:num>
  <w:num w:numId="21" w16cid:durableId="1710373571">
    <w:abstractNumId w:val="3"/>
    <w:lvlOverride w:ilvl="0">
      <w:startOverride w:val="1"/>
    </w:lvlOverride>
    <w:lvlOverride w:ilvl="1">
      <w:startOverride w:val="6"/>
    </w:lvlOverride>
  </w:num>
  <w:num w:numId="22" w16cid:durableId="983506898">
    <w:abstractNumId w:val="27"/>
  </w:num>
  <w:num w:numId="23" w16cid:durableId="1096172450">
    <w:abstractNumId w:val="29"/>
  </w:num>
  <w:num w:numId="24" w16cid:durableId="206471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8894386">
    <w:abstractNumId w:val="21"/>
  </w:num>
  <w:num w:numId="26" w16cid:durableId="603996487">
    <w:abstractNumId w:val="32"/>
  </w:num>
  <w:num w:numId="27" w16cid:durableId="1505826799">
    <w:abstractNumId w:val="9"/>
  </w:num>
  <w:num w:numId="28" w16cid:durableId="9845108">
    <w:abstractNumId w:val="19"/>
  </w:num>
  <w:num w:numId="29" w16cid:durableId="1186407111">
    <w:abstractNumId w:val="18"/>
  </w:num>
  <w:num w:numId="30" w16cid:durableId="90247457">
    <w:abstractNumId w:val="13"/>
  </w:num>
  <w:num w:numId="31" w16cid:durableId="723406957">
    <w:abstractNumId w:val="35"/>
  </w:num>
  <w:num w:numId="32" w16cid:durableId="2133815666">
    <w:abstractNumId w:val="12"/>
  </w:num>
  <w:num w:numId="33" w16cid:durableId="272905373">
    <w:abstractNumId w:val="20"/>
  </w:num>
  <w:num w:numId="34" w16cid:durableId="1865442631">
    <w:abstractNumId w:val="39"/>
  </w:num>
  <w:num w:numId="35" w16cid:durableId="31006713">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3317964">
    <w:abstractNumId w:val="10"/>
  </w:num>
  <w:num w:numId="37" w16cid:durableId="1330794670">
    <w:abstractNumId w:val="37"/>
  </w:num>
  <w:num w:numId="38" w16cid:durableId="1360396740">
    <w:abstractNumId w:val="6"/>
  </w:num>
  <w:num w:numId="39" w16cid:durableId="1214196863">
    <w:abstractNumId w:val="40"/>
  </w:num>
  <w:num w:numId="40" w16cid:durableId="172455830">
    <w:abstractNumId w:val="7"/>
  </w:num>
  <w:num w:numId="41" w16cid:durableId="1579317103">
    <w:abstractNumId w:val="3"/>
  </w:num>
  <w:num w:numId="42" w16cid:durableId="1616599282">
    <w:abstractNumId w:val="30"/>
  </w:num>
  <w:num w:numId="43" w16cid:durableId="146479506">
    <w:abstractNumId w:val="8"/>
  </w:num>
  <w:num w:numId="44" w16cid:durableId="487088262">
    <w:abstractNumId w:val="5"/>
  </w:num>
  <w:num w:numId="45" w16cid:durableId="1029529068">
    <w:abstractNumId w:val="11"/>
  </w:num>
  <w:num w:numId="46" w16cid:durableId="1597253845">
    <w:abstractNumId w:val="25"/>
  </w:num>
  <w:num w:numId="47" w16cid:durableId="1141000268">
    <w:abstractNumId w:val="4"/>
  </w:num>
  <w:num w:numId="48" w16cid:durableId="169756780">
    <w:abstractNumId w:val="42"/>
  </w:num>
  <w:num w:numId="49" w16cid:durableId="2805035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31FC9"/>
    <w:rsid w:val="00032B22"/>
    <w:rsid w:val="00032B2D"/>
    <w:rsid w:val="000640C5"/>
    <w:rsid w:val="000A0E71"/>
    <w:rsid w:val="000A408F"/>
    <w:rsid w:val="00105DF2"/>
    <w:rsid w:val="001516E7"/>
    <w:rsid w:val="001815E4"/>
    <w:rsid w:val="001867E4"/>
    <w:rsid w:val="00187425"/>
    <w:rsid w:val="0018791C"/>
    <w:rsid w:val="001A6647"/>
    <w:rsid w:val="001B52DD"/>
    <w:rsid w:val="002001B1"/>
    <w:rsid w:val="00251FA6"/>
    <w:rsid w:val="00260EA9"/>
    <w:rsid w:val="00273213"/>
    <w:rsid w:val="00293B30"/>
    <w:rsid w:val="0031002A"/>
    <w:rsid w:val="00330F1F"/>
    <w:rsid w:val="00341FD4"/>
    <w:rsid w:val="003514BE"/>
    <w:rsid w:val="003568F2"/>
    <w:rsid w:val="003B106D"/>
    <w:rsid w:val="003B4CF3"/>
    <w:rsid w:val="003E2A97"/>
    <w:rsid w:val="003E4C13"/>
    <w:rsid w:val="00490119"/>
    <w:rsid w:val="00493455"/>
    <w:rsid w:val="004936C2"/>
    <w:rsid w:val="004C4637"/>
    <w:rsid w:val="004D1538"/>
    <w:rsid w:val="004F01D5"/>
    <w:rsid w:val="005563CC"/>
    <w:rsid w:val="00566A5A"/>
    <w:rsid w:val="00692C31"/>
    <w:rsid w:val="006974AF"/>
    <w:rsid w:val="006C135B"/>
    <w:rsid w:val="006D7586"/>
    <w:rsid w:val="00714AE9"/>
    <w:rsid w:val="0072536A"/>
    <w:rsid w:val="00752F0B"/>
    <w:rsid w:val="007608D7"/>
    <w:rsid w:val="0078721C"/>
    <w:rsid w:val="007A3915"/>
    <w:rsid w:val="007C3841"/>
    <w:rsid w:val="007E5234"/>
    <w:rsid w:val="007F5D4E"/>
    <w:rsid w:val="00816775"/>
    <w:rsid w:val="00854240"/>
    <w:rsid w:val="00874700"/>
    <w:rsid w:val="00876FD2"/>
    <w:rsid w:val="008A3391"/>
    <w:rsid w:val="008D5B03"/>
    <w:rsid w:val="008F3F27"/>
    <w:rsid w:val="00936A91"/>
    <w:rsid w:val="009738E7"/>
    <w:rsid w:val="009A57DB"/>
    <w:rsid w:val="009C643F"/>
    <w:rsid w:val="00A14FCE"/>
    <w:rsid w:val="00A16556"/>
    <w:rsid w:val="00A41105"/>
    <w:rsid w:val="00A75145"/>
    <w:rsid w:val="00A861F4"/>
    <w:rsid w:val="00AB17D5"/>
    <w:rsid w:val="00AB5502"/>
    <w:rsid w:val="00AC74A6"/>
    <w:rsid w:val="00B24EBE"/>
    <w:rsid w:val="00B42B1C"/>
    <w:rsid w:val="00B62C93"/>
    <w:rsid w:val="00B722EE"/>
    <w:rsid w:val="00B87CAF"/>
    <w:rsid w:val="00BC3E7A"/>
    <w:rsid w:val="00BF10AD"/>
    <w:rsid w:val="00C02FA0"/>
    <w:rsid w:val="00C33DC6"/>
    <w:rsid w:val="00C555F0"/>
    <w:rsid w:val="00C66104"/>
    <w:rsid w:val="00C678CE"/>
    <w:rsid w:val="00C92D2A"/>
    <w:rsid w:val="00CA4745"/>
    <w:rsid w:val="00CB4027"/>
    <w:rsid w:val="00DA6CB4"/>
    <w:rsid w:val="00E17584"/>
    <w:rsid w:val="00E50B93"/>
    <w:rsid w:val="00E828B3"/>
    <w:rsid w:val="00F17CA5"/>
    <w:rsid w:val="00F341DD"/>
    <w:rsid w:val="00F4291D"/>
    <w:rsid w:val="00F61EC1"/>
    <w:rsid w:val="00F6779D"/>
    <w:rsid w:val="00F71BDF"/>
    <w:rsid w:val="00FA348C"/>
    <w:rsid w:val="00FC4B50"/>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876FD2"/>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ecitb.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wookey@ecit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CC9421443265469BDFCB6E7D2AC96C" ma:contentTypeVersion="10" ma:contentTypeDescription="Create a new document." ma:contentTypeScope="" ma:versionID="56f0d97f2b39f0cccf03eedbfb5525e9">
  <xsd:schema xmlns:xsd="http://www.w3.org/2001/XMLSchema" xmlns:xs="http://www.w3.org/2001/XMLSchema" xmlns:p="http://schemas.microsoft.com/office/2006/metadata/properties" xmlns:ns3="9f179e1f-91ad-40bc-9d6f-0a419f1873b3" xmlns:ns4="e7b5185f-d11c-4ae7-9198-ea0e11976cbe" targetNamespace="http://schemas.microsoft.com/office/2006/metadata/properties" ma:root="true" ma:fieldsID="ecb16fb7d34bc17e32c85e6fa523bce8" ns3:_="" ns4:_="">
    <xsd:import namespace="9f179e1f-91ad-40bc-9d6f-0a419f1873b3"/>
    <xsd:import namespace="e7b5185f-d11c-4ae7-9198-ea0e11976c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79e1f-91ad-40bc-9d6f-0a419f187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b5185f-d11c-4ae7-9198-ea0e11976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3F7EE-8E16-4A90-B273-0CA67D7F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79e1f-91ad-40bc-9d6f-0a419f1873b3"/>
    <ds:schemaRef ds:uri="e7b5185f-d11c-4ae7-9198-ea0e1197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4.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9265</Words>
  <Characters>52815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15</cp:revision>
  <dcterms:created xsi:type="dcterms:W3CDTF">2022-05-27T15:54:00Z</dcterms:created>
  <dcterms:modified xsi:type="dcterms:W3CDTF">2023-01-11T09:12:00Z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0x0101006DCC9421443265469BDFCB6E7D2AC96C</vt:lpwstr>
  </property>
</Properties>
</file>