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E77" w:rsidRPr="00AF2E77" w:rsidRDefault="00AF2E77" w:rsidP="00AF2E77">
      <w:pPr>
        <w:spacing w:after="0" w:line="240" w:lineRule="auto"/>
        <w:jc w:val="both"/>
        <w:rPr>
          <w:rFonts w:ascii="Verdana" w:eastAsia="Times New Roman" w:hAnsi="Verdana" w:cs="Times New Roman"/>
          <w:sz w:val="20"/>
          <w:szCs w:val="20"/>
          <w:u w:val="single"/>
          <w:lang w:eastAsia="en-GB"/>
        </w:rPr>
      </w:pPr>
      <w:r w:rsidRPr="00AF2E77">
        <w:rPr>
          <w:rFonts w:ascii="Verdana" w:eastAsia="Times New Roman" w:hAnsi="Verdana" w:cs="Times New Roman"/>
          <w:sz w:val="20"/>
          <w:szCs w:val="20"/>
          <w:u w:val="single"/>
          <w:lang w:eastAsia="en-GB"/>
        </w:rPr>
        <w:t>King Edward Mine Background</w:t>
      </w:r>
      <w:bookmarkStart w:id="0" w:name="_GoBack"/>
      <w:bookmarkEnd w:id="0"/>
    </w:p>
    <w:p w:rsidR="00AF2E77" w:rsidRDefault="00AF2E77" w:rsidP="00AF2E77">
      <w:pPr>
        <w:spacing w:after="0" w:line="240" w:lineRule="auto"/>
        <w:jc w:val="both"/>
        <w:rPr>
          <w:rFonts w:ascii="Verdana" w:eastAsia="Times New Roman" w:hAnsi="Verdana" w:cs="Times New Roman"/>
          <w:sz w:val="20"/>
          <w:szCs w:val="20"/>
          <w:lang w:eastAsia="en-GB"/>
        </w:rPr>
      </w:pPr>
    </w:p>
    <w:p w:rsidR="00AF2E77" w:rsidRPr="00507097" w:rsidRDefault="00AF2E77" w:rsidP="00AF2E77">
      <w:pPr>
        <w:spacing w:after="0" w:line="240" w:lineRule="auto"/>
        <w:jc w:val="both"/>
        <w:rPr>
          <w:rFonts w:ascii="Verdana" w:eastAsia="Times New Roman" w:hAnsi="Verdana" w:cs="Times New Roman"/>
          <w:sz w:val="20"/>
          <w:szCs w:val="20"/>
          <w:lang w:eastAsia="en-GB"/>
        </w:rPr>
      </w:pPr>
      <w:r w:rsidRPr="00507097">
        <w:rPr>
          <w:rFonts w:ascii="Verdana" w:eastAsia="Times New Roman" w:hAnsi="Verdana" w:cs="Times New Roman"/>
          <w:sz w:val="20"/>
          <w:szCs w:val="20"/>
          <w:lang w:eastAsia="en-GB"/>
        </w:rPr>
        <w:t xml:space="preserve">King Edward Mine is the oldest and best preserved mine site left in Cornwall within the pre-1914 period of the Cornish Mining World Heritage Site.  The site contains 16 Grade II* Listed buildings and South </w:t>
      </w:r>
      <w:proofErr w:type="spellStart"/>
      <w:r w:rsidRPr="00507097">
        <w:rPr>
          <w:rFonts w:ascii="Verdana" w:eastAsia="Times New Roman" w:hAnsi="Verdana" w:cs="Times New Roman"/>
          <w:sz w:val="20"/>
          <w:szCs w:val="20"/>
          <w:lang w:eastAsia="en-GB"/>
        </w:rPr>
        <w:t>Condurrow</w:t>
      </w:r>
      <w:proofErr w:type="spellEnd"/>
      <w:r w:rsidRPr="00507097">
        <w:rPr>
          <w:rFonts w:ascii="Verdana" w:eastAsia="Times New Roman" w:hAnsi="Verdana" w:cs="Times New Roman"/>
          <w:sz w:val="20"/>
          <w:szCs w:val="20"/>
          <w:lang w:eastAsia="en-GB"/>
        </w:rPr>
        <w:t xml:space="preserve"> Stamps Engine House which is Grade II Listed and is an award-winning heritage attraction.  The site is leased by Cornwall Council to King Edward Mine Ltd, a charity, and is open to the public from the end of April to the end of September, and by appointment at other times.</w:t>
      </w:r>
    </w:p>
    <w:p w:rsidR="00AF2E77" w:rsidRPr="00507097" w:rsidRDefault="00AF2E77" w:rsidP="00AF2E77">
      <w:pPr>
        <w:spacing w:after="0" w:line="240" w:lineRule="auto"/>
        <w:jc w:val="both"/>
        <w:rPr>
          <w:rFonts w:ascii="Verdana" w:eastAsia="Times New Roman" w:hAnsi="Verdana" w:cs="Times New Roman"/>
          <w:sz w:val="20"/>
          <w:szCs w:val="20"/>
          <w:lang w:eastAsia="en-GB"/>
        </w:rPr>
      </w:pPr>
    </w:p>
    <w:p w:rsidR="00AF2E77" w:rsidRPr="00507097" w:rsidRDefault="00AF2E77" w:rsidP="00AF2E77">
      <w:pPr>
        <w:spacing w:after="0" w:line="240" w:lineRule="auto"/>
        <w:jc w:val="both"/>
        <w:rPr>
          <w:rFonts w:ascii="Verdana" w:eastAsia="Times New Roman" w:hAnsi="Verdana" w:cs="Times New Roman"/>
          <w:sz w:val="20"/>
          <w:szCs w:val="20"/>
          <w:lang w:eastAsia="en-GB"/>
        </w:rPr>
      </w:pPr>
      <w:r w:rsidRPr="00507097">
        <w:rPr>
          <w:rFonts w:ascii="Verdana" w:eastAsia="Times New Roman" w:hAnsi="Verdana" w:cs="Times New Roman"/>
          <w:sz w:val="20"/>
          <w:szCs w:val="20"/>
          <w:lang w:eastAsia="en-GB"/>
        </w:rPr>
        <w:t xml:space="preserve">The contractor will be required to carry out a major restoration and adaptation of two Grade II* Listed buildings on English Heritage’s Heritage at Risk Register (the Boiler House and the Assay Office complex), and refurbish the Mill complex and other core buildings that form the ‘museum complex’.  </w:t>
      </w:r>
    </w:p>
    <w:p w:rsidR="00AF2E77" w:rsidRPr="00507097" w:rsidRDefault="00AF2E77" w:rsidP="00AF2E77">
      <w:pPr>
        <w:spacing w:after="0" w:line="240" w:lineRule="auto"/>
        <w:jc w:val="both"/>
        <w:rPr>
          <w:rFonts w:ascii="Verdana" w:eastAsia="Times New Roman" w:hAnsi="Verdana" w:cs="Times New Roman"/>
          <w:sz w:val="20"/>
          <w:szCs w:val="20"/>
          <w:lang w:eastAsia="en-GB"/>
        </w:rPr>
      </w:pPr>
    </w:p>
    <w:p w:rsidR="00AF2E77" w:rsidRPr="00507097" w:rsidRDefault="00AF2E77" w:rsidP="00AF2E77">
      <w:pPr>
        <w:spacing w:after="0" w:line="240" w:lineRule="auto"/>
        <w:jc w:val="both"/>
        <w:rPr>
          <w:rFonts w:ascii="Verdana" w:eastAsia="Times New Roman" w:hAnsi="Verdana" w:cs="Times New Roman"/>
          <w:sz w:val="20"/>
          <w:szCs w:val="20"/>
          <w:lang w:eastAsia="en-GB"/>
        </w:rPr>
      </w:pPr>
      <w:r w:rsidRPr="00507097">
        <w:rPr>
          <w:rFonts w:ascii="Verdana" w:eastAsia="Times New Roman" w:hAnsi="Verdana" w:cs="Times New Roman"/>
          <w:sz w:val="20"/>
          <w:szCs w:val="20"/>
          <w:lang w:eastAsia="en-GB"/>
        </w:rPr>
        <w:t xml:space="preserve">The Assay Office complex will become a new café and the building requires extensive restoration and refurbishment, including a full replacement of the roof and repairs to the roof structure, replacement timber cladding, </w:t>
      </w:r>
      <w:proofErr w:type="gramStart"/>
      <w:r w:rsidRPr="00507097">
        <w:rPr>
          <w:rFonts w:ascii="Verdana" w:eastAsia="Times New Roman" w:hAnsi="Verdana" w:cs="Times New Roman"/>
          <w:sz w:val="20"/>
          <w:szCs w:val="20"/>
          <w:lang w:eastAsia="en-GB"/>
        </w:rPr>
        <w:t>renovated</w:t>
      </w:r>
      <w:proofErr w:type="gramEnd"/>
      <w:r w:rsidRPr="00507097">
        <w:rPr>
          <w:rFonts w:ascii="Verdana" w:eastAsia="Times New Roman" w:hAnsi="Verdana" w:cs="Times New Roman"/>
          <w:sz w:val="20"/>
          <w:szCs w:val="20"/>
          <w:lang w:eastAsia="en-GB"/>
        </w:rPr>
        <w:t xml:space="preserve"> masonry walling and replacement external joinery.  A new concrete ground slab will be laid, windows, doors and the assay hearth will be restored, internal renovation will include wall, floor and ceiling finishes with insulation required throughout and the iconic tall chimneys will be reinstated.  The new build extension to the Assay Office will be built to the rear and will contain the kitchen and an open space for dining with glazed screen doors.  </w:t>
      </w:r>
    </w:p>
    <w:p w:rsidR="00AF2E77" w:rsidRPr="00507097" w:rsidRDefault="00AF2E77" w:rsidP="00AF2E77">
      <w:pPr>
        <w:spacing w:after="0" w:line="240" w:lineRule="auto"/>
        <w:jc w:val="both"/>
        <w:rPr>
          <w:rFonts w:ascii="Verdana" w:eastAsia="Times New Roman" w:hAnsi="Verdana" w:cs="Times New Roman"/>
          <w:sz w:val="20"/>
          <w:szCs w:val="20"/>
          <w:lang w:eastAsia="en-GB"/>
        </w:rPr>
      </w:pPr>
    </w:p>
    <w:p w:rsidR="00AF2E77" w:rsidRPr="00507097" w:rsidRDefault="00AF2E77" w:rsidP="00AF2E77">
      <w:pPr>
        <w:spacing w:after="0" w:line="240" w:lineRule="auto"/>
        <w:jc w:val="both"/>
        <w:rPr>
          <w:rFonts w:ascii="Verdana" w:eastAsia="Times New Roman" w:hAnsi="Verdana" w:cs="Times New Roman"/>
          <w:sz w:val="20"/>
          <w:szCs w:val="20"/>
          <w:lang w:eastAsia="en-GB"/>
        </w:rPr>
      </w:pPr>
      <w:r w:rsidRPr="00507097">
        <w:rPr>
          <w:rFonts w:ascii="Verdana" w:eastAsia="Times New Roman" w:hAnsi="Verdana" w:cs="Times New Roman"/>
          <w:sz w:val="20"/>
          <w:szCs w:val="20"/>
          <w:lang w:eastAsia="en-GB"/>
        </w:rPr>
        <w:t xml:space="preserve">The Boiler House will be conserved and given a new use as a vibrant exhibition space.  Works will include a new wet-laid </w:t>
      </w:r>
      <w:proofErr w:type="spellStart"/>
      <w:r w:rsidRPr="00507097">
        <w:rPr>
          <w:rFonts w:ascii="Verdana" w:eastAsia="Times New Roman" w:hAnsi="Verdana" w:cs="Times New Roman"/>
          <w:sz w:val="20"/>
          <w:szCs w:val="20"/>
          <w:lang w:eastAsia="en-GB"/>
        </w:rPr>
        <w:t>scantle</w:t>
      </w:r>
      <w:proofErr w:type="spellEnd"/>
      <w:r w:rsidRPr="00507097">
        <w:rPr>
          <w:rFonts w:ascii="Verdana" w:eastAsia="Times New Roman" w:hAnsi="Verdana" w:cs="Times New Roman"/>
          <w:sz w:val="20"/>
          <w:szCs w:val="20"/>
          <w:lang w:eastAsia="en-GB"/>
        </w:rPr>
        <w:t xml:space="preserve"> slate roof, replacement of windows / frames and gable louvres, consolidation of the floor, glazed inner screen incorporating manual opening double entrance doors, under-floor heating, internal finishes, fixtures and fittings, services and external works including drainage, incoming electric, water and telecom connections.</w:t>
      </w:r>
    </w:p>
    <w:p w:rsidR="00AF2E77" w:rsidRPr="00507097" w:rsidRDefault="00AF2E77" w:rsidP="00AF2E77">
      <w:pPr>
        <w:spacing w:after="0" w:line="240" w:lineRule="auto"/>
        <w:jc w:val="both"/>
        <w:rPr>
          <w:rFonts w:ascii="Verdana" w:eastAsia="Times New Roman" w:hAnsi="Verdana" w:cs="Times New Roman"/>
          <w:sz w:val="20"/>
          <w:szCs w:val="20"/>
          <w:lang w:eastAsia="en-GB"/>
        </w:rPr>
      </w:pPr>
    </w:p>
    <w:p w:rsidR="00AF2E77" w:rsidRPr="00507097" w:rsidRDefault="00AF2E77" w:rsidP="00AF2E77">
      <w:pPr>
        <w:spacing w:after="0" w:line="240" w:lineRule="auto"/>
        <w:jc w:val="both"/>
        <w:rPr>
          <w:rFonts w:ascii="Verdana" w:eastAsia="Times New Roman" w:hAnsi="Verdana" w:cs="Times New Roman"/>
          <w:sz w:val="20"/>
          <w:szCs w:val="20"/>
          <w:lang w:eastAsia="en-GB"/>
        </w:rPr>
      </w:pPr>
      <w:r w:rsidRPr="00507097">
        <w:rPr>
          <w:rFonts w:ascii="Verdana" w:eastAsia="Times New Roman" w:hAnsi="Verdana" w:cs="Times New Roman"/>
          <w:sz w:val="20"/>
          <w:szCs w:val="20"/>
          <w:lang w:eastAsia="en-GB"/>
        </w:rPr>
        <w:t xml:space="preserve">The Mill complex will require replacement of the entire roof sheeting and sheet </w:t>
      </w:r>
      <w:proofErr w:type="spellStart"/>
      <w:r w:rsidRPr="00507097">
        <w:rPr>
          <w:rFonts w:ascii="Verdana" w:eastAsia="Times New Roman" w:hAnsi="Verdana" w:cs="Times New Roman"/>
          <w:sz w:val="20"/>
          <w:szCs w:val="20"/>
          <w:lang w:eastAsia="en-GB"/>
        </w:rPr>
        <w:t>rooflights</w:t>
      </w:r>
      <w:proofErr w:type="spellEnd"/>
      <w:r w:rsidRPr="00507097">
        <w:rPr>
          <w:rFonts w:ascii="Verdana" w:eastAsia="Times New Roman" w:hAnsi="Verdana" w:cs="Times New Roman"/>
          <w:sz w:val="20"/>
          <w:szCs w:val="20"/>
          <w:lang w:eastAsia="en-GB"/>
        </w:rPr>
        <w:t>, replacement of some of the vertical corrugated cladding, roof valley and fascia repairs, general renovations and spot repairs, damp remediation repairs, and possible installation of photovoltaic panels, etc.  Mill machinery and equipment located within the Mill building will require protection whilst the works are being carried out. Other minor conservation works to core buildings, most of which are Grade II* Listed, mainly external fabric repair.</w:t>
      </w:r>
    </w:p>
    <w:p w:rsidR="00AF2E77" w:rsidRPr="00507097" w:rsidRDefault="00AF2E77" w:rsidP="00AF2E77">
      <w:pPr>
        <w:spacing w:after="0" w:line="240" w:lineRule="auto"/>
        <w:jc w:val="both"/>
        <w:rPr>
          <w:rFonts w:ascii="Verdana" w:eastAsia="Times New Roman" w:hAnsi="Verdana" w:cs="Times New Roman"/>
          <w:sz w:val="20"/>
          <w:szCs w:val="20"/>
          <w:lang w:eastAsia="en-GB"/>
        </w:rPr>
      </w:pPr>
    </w:p>
    <w:p w:rsidR="00AF2E77" w:rsidRPr="00507097" w:rsidRDefault="00AF2E77" w:rsidP="00AF2E77">
      <w:pPr>
        <w:spacing w:after="0" w:line="240" w:lineRule="auto"/>
        <w:jc w:val="both"/>
        <w:rPr>
          <w:rFonts w:ascii="Verdana" w:eastAsia="Times New Roman" w:hAnsi="Verdana" w:cs="Times New Roman"/>
          <w:sz w:val="20"/>
          <w:szCs w:val="20"/>
          <w:lang w:eastAsia="en-GB"/>
        </w:rPr>
      </w:pPr>
      <w:r w:rsidRPr="00507097">
        <w:rPr>
          <w:rFonts w:ascii="Verdana" w:eastAsia="Times New Roman" w:hAnsi="Verdana" w:cs="Times New Roman"/>
          <w:sz w:val="20"/>
          <w:szCs w:val="20"/>
          <w:lang w:eastAsia="en-GB"/>
        </w:rPr>
        <w:t xml:space="preserve">The project will also create a more accessible and improved viewing area around the South </w:t>
      </w:r>
      <w:proofErr w:type="spellStart"/>
      <w:r w:rsidRPr="00507097">
        <w:rPr>
          <w:rFonts w:ascii="Verdana" w:eastAsia="Times New Roman" w:hAnsi="Verdana" w:cs="Times New Roman"/>
          <w:sz w:val="20"/>
          <w:szCs w:val="20"/>
          <w:lang w:eastAsia="en-GB"/>
        </w:rPr>
        <w:t>Condurrow</w:t>
      </w:r>
      <w:proofErr w:type="spellEnd"/>
      <w:r w:rsidRPr="00507097">
        <w:rPr>
          <w:rFonts w:ascii="Verdana" w:eastAsia="Times New Roman" w:hAnsi="Verdana" w:cs="Times New Roman"/>
          <w:sz w:val="20"/>
          <w:szCs w:val="20"/>
          <w:lang w:eastAsia="en-GB"/>
        </w:rPr>
        <w:t xml:space="preserve"> Stamps Engine House. This will involve: high level stabilisation of the building and some rebuilding at lower level, provision of steps to the Stamps Engine House loadings, new galvanised steel railings around the top of the loadings, extending the grille which is across the pumping shaft to make it safer for small children, and grating the access to the cataract pit.</w:t>
      </w:r>
    </w:p>
    <w:p w:rsidR="00AF2E77" w:rsidRPr="00507097" w:rsidRDefault="00AF2E77" w:rsidP="00AF2E77">
      <w:pPr>
        <w:spacing w:after="0" w:line="240" w:lineRule="auto"/>
        <w:jc w:val="both"/>
        <w:rPr>
          <w:rFonts w:ascii="Verdana" w:eastAsia="Times New Roman" w:hAnsi="Verdana" w:cs="Times New Roman"/>
          <w:sz w:val="20"/>
          <w:szCs w:val="20"/>
          <w:lang w:eastAsia="en-GB"/>
        </w:rPr>
      </w:pPr>
    </w:p>
    <w:p w:rsidR="00AF2E77" w:rsidRDefault="00AF2E77" w:rsidP="00AF2E77">
      <w:pPr>
        <w:spacing w:after="0" w:line="240" w:lineRule="auto"/>
        <w:jc w:val="both"/>
        <w:rPr>
          <w:rFonts w:ascii="Verdana" w:eastAsia="Times New Roman" w:hAnsi="Verdana" w:cs="Times New Roman"/>
          <w:sz w:val="20"/>
          <w:szCs w:val="20"/>
          <w:lang w:eastAsia="en-GB"/>
        </w:rPr>
      </w:pPr>
      <w:r w:rsidRPr="00507097">
        <w:rPr>
          <w:rFonts w:ascii="Verdana" w:eastAsia="Times New Roman" w:hAnsi="Verdana" w:cs="Times New Roman"/>
          <w:sz w:val="20"/>
          <w:szCs w:val="20"/>
          <w:lang w:eastAsia="en-GB"/>
        </w:rPr>
        <w:t>The adjacent Events Field will be partially resurfaced to provide parking and hard-standing for museum events, with ground thermal installation below.</w:t>
      </w:r>
    </w:p>
    <w:p w:rsidR="0005295E" w:rsidRPr="00002FD1" w:rsidRDefault="0005295E">
      <w:pPr>
        <w:rPr>
          <w:rFonts w:ascii="Verdana" w:hAnsi="Verdana"/>
        </w:rPr>
      </w:pPr>
    </w:p>
    <w:sectPr w:rsidR="0005295E"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77"/>
    <w:rsid w:val="00002FD1"/>
    <w:rsid w:val="0005295E"/>
    <w:rsid w:val="00AF2E77"/>
    <w:rsid w:val="00CC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580E6B20</Template>
  <TotalTime>2</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Janet</dc:creator>
  <cp:lastModifiedBy>Bowen Janet</cp:lastModifiedBy>
  <cp:revision>1</cp:revision>
  <dcterms:created xsi:type="dcterms:W3CDTF">2015-05-11T08:15:00Z</dcterms:created>
  <dcterms:modified xsi:type="dcterms:W3CDTF">2015-05-11T08:19:00Z</dcterms:modified>
</cp:coreProperties>
</file>