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8D26D" w14:textId="77777777" w:rsidR="00CC0C16" w:rsidRDefault="00CC0C16" w:rsidP="00CC0C16">
      <w:pPr>
        <w:jc w:val="center"/>
        <w:rPr>
          <w:rFonts w:ascii="Cambria" w:hAnsi="Cambria" w:cs="Calibri"/>
          <w:b/>
          <w:sz w:val="28"/>
          <w:szCs w:val="28"/>
        </w:rPr>
      </w:pPr>
    </w:p>
    <w:p w14:paraId="364760B1" w14:textId="77777777" w:rsidR="00CC0C16" w:rsidRDefault="00CC0C16" w:rsidP="00CC0C16">
      <w:pPr>
        <w:jc w:val="center"/>
        <w:rPr>
          <w:rFonts w:ascii="Cambria" w:hAnsi="Cambria" w:cs="Calibri"/>
          <w:b/>
          <w:sz w:val="28"/>
          <w:szCs w:val="28"/>
        </w:rPr>
      </w:pPr>
    </w:p>
    <w:p w14:paraId="3CFE1F9E" w14:textId="0B693C75" w:rsidR="00CC0C16" w:rsidRDefault="00CC0C16" w:rsidP="00CC0C16">
      <w:pPr>
        <w:jc w:val="center"/>
        <w:rPr>
          <w:rFonts w:ascii="Cambria" w:hAnsi="Cambria" w:cs="Calibri"/>
          <w:b/>
          <w:sz w:val="28"/>
          <w:szCs w:val="28"/>
        </w:rPr>
      </w:pPr>
      <w:r w:rsidRPr="00881D96">
        <w:rPr>
          <w:noProof/>
          <w:lang w:eastAsia="en-GB"/>
        </w:rPr>
        <w:drawing>
          <wp:inline distT="0" distB="0" distL="0" distR="0" wp14:anchorId="5F411517" wp14:editId="6B42D9BC">
            <wp:extent cx="2415089" cy="2238375"/>
            <wp:effectExtent l="0" t="0" r="4445" b="0"/>
            <wp:docPr id="35" name="Picture 35" descr="page1image3926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age1image392610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7688" cy="2250052"/>
                    </a:xfrm>
                    <a:prstGeom prst="rect">
                      <a:avLst/>
                    </a:prstGeom>
                    <a:noFill/>
                    <a:ln>
                      <a:noFill/>
                    </a:ln>
                  </pic:spPr>
                </pic:pic>
              </a:graphicData>
            </a:graphic>
          </wp:inline>
        </w:drawing>
      </w:r>
    </w:p>
    <w:p w14:paraId="04725BF9" w14:textId="77777777" w:rsidR="00CC0C16" w:rsidRDefault="00CC0C16" w:rsidP="00CC0C16">
      <w:pPr>
        <w:jc w:val="center"/>
        <w:rPr>
          <w:rFonts w:ascii="Cambria" w:hAnsi="Cambria" w:cs="Calibri"/>
          <w:b/>
          <w:sz w:val="28"/>
          <w:szCs w:val="28"/>
        </w:rPr>
      </w:pPr>
    </w:p>
    <w:p w14:paraId="3B3E900C" w14:textId="77777777" w:rsidR="00CC0C16" w:rsidRDefault="00CC0C16" w:rsidP="00CC0C16">
      <w:pPr>
        <w:jc w:val="center"/>
        <w:rPr>
          <w:rFonts w:ascii="Cambria" w:hAnsi="Cambria" w:cs="Calibri"/>
          <w:b/>
          <w:sz w:val="28"/>
          <w:szCs w:val="28"/>
        </w:rPr>
      </w:pPr>
    </w:p>
    <w:p w14:paraId="3CC53EE1" w14:textId="77777777" w:rsidR="00CC0C16" w:rsidRDefault="00CC0C16" w:rsidP="00CC0C16">
      <w:pPr>
        <w:jc w:val="center"/>
        <w:rPr>
          <w:rFonts w:ascii="Cambria" w:hAnsi="Cambria" w:cs="Calibri"/>
          <w:b/>
          <w:sz w:val="28"/>
          <w:szCs w:val="28"/>
        </w:rPr>
      </w:pPr>
    </w:p>
    <w:p w14:paraId="78FB7FAE" w14:textId="2329F311" w:rsidR="00CC0C16" w:rsidRDefault="00CC0C16" w:rsidP="00CC0C16">
      <w:pPr>
        <w:jc w:val="center"/>
        <w:rPr>
          <w:rFonts w:asciiTheme="minorHAnsi" w:hAnsiTheme="minorHAnsi" w:cs="Calibri"/>
          <w:b/>
          <w:sz w:val="40"/>
          <w:szCs w:val="40"/>
        </w:rPr>
      </w:pPr>
      <w:r>
        <w:rPr>
          <w:rFonts w:asciiTheme="minorHAnsi" w:hAnsiTheme="minorHAnsi" w:cs="Calibri"/>
          <w:b/>
          <w:sz w:val="40"/>
          <w:szCs w:val="40"/>
        </w:rPr>
        <w:t xml:space="preserve">Freshwater Parish Council </w:t>
      </w:r>
    </w:p>
    <w:p w14:paraId="143B2806" w14:textId="77777777" w:rsidR="00CC0C16" w:rsidRDefault="00CC0C16" w:rsidP="00CC0C16">
      <w:pPr>
        <w:jc w:val="center"/>
        <w:rPr>
          <w:rFonts w:asciiTheme="minorHAnsi" w:hAnsiTheme="minorHAnsi" w:cs="Calibri"/>
          <w:b/>
          <w:sz w:val="40"/>
          <w:szCs w:val="40"/>
        </w:rPr>
      </w:pPr>
    </w:p>
    <w:p w14:paraId="5CFD4239" w14:textId="77777777" w:rsidR="00CC0C16" w:rsidRDefault="00CC0C16" w:rsidP="00CC0C16">
      <w:pPr>
        <w:jc w:val="center"/>
        <w:rPr>
          <w:rFonts w:asciiTheme="minorHAnsi" w:hAnsiTheme="minorHAnsi" w:cs="Calibri"/>
          <w:b/>
          <w:sz w:val="40"/>
          <w:szCs w:val="40"/>
        </w:rPr>
      </w:pPr>
    </w:p>
    <w:p w14:paraId="5E11DBD3" w14:textId="77777777" w:rsidR="00CC0C16" w:rsidRDefault="00CC0C16" w:rsidP="00CC0C16">
      <w:pPr>
        <w:jc w:val="center"/>
        <w:rPr>
          <w:rFonts w:asciiTheme="minorHAnsi" w:hAnsiTheme="minorHAnsi" w:cs="Calibri"/>
          <w:b/>
          <w:sz w:val="40"/>
          <w:szCs w:val="40"/>
        </w:rPr>
      </w:pPr>
    </w:p>
    <w:p w14:paraId="06F5D9FB" w14:textId="77777777" w:rsidR="00CC0C16" w:rsidRDefault="00CC0C16" w:rsidP="00CC0C16">
      <w:pPr>
        <w:jc w:val="center"/>
        <w:rPr>
          <w:rFonts w:asciiTheme="minorHAnsi" w:hAnsiTheme="minorHAnsi" w:cs="Calibri"/>
          <w:b/>
          <w:sz w:val="40"/>
          <w:szCs w:val="40"/>
        </w:rPr>
      </w:pPr>
    </w:p>
    <w:p w14:paraId="51C92A3E" w14:textId="65D763F9" w:rsidR="00CC0C16" w:rsidRDefault="00CC0C16" w:rsidP="00CC0C16">
      <w:pPr>
        <w:jc w:val="center"/>
        <w:rPr>
          <w:rFonts w:asciiTheme="minorHAnsi" w:hAnsiTheme="minorHAnsi" w:cs="Calibri"/>
          <w:b/>
          <w:sz w:val="40"/>
          <w:szCs w:val="40"/>
        </w:rPr>
      </w:pPr>
      <w:r>
        <w:rPr>
          <w:rFonts w:asciiTheme="minorHAnsi" w:hAnsiTheme="minorHAnsi" w:cs="Calibri"/>
          <w:b/>
          <w:sz w:val="40"/>
          <w:szCs w:val="40"/>
        </w:rPr>
        <w:t xml:space="preserve">Cleaning Tender Specification </w:t>
      </w:r>
    </w:p>
    <w:p w14:paraId="471742E4" w14:textId="77777777" w:rsidR="00CC0C16" w:rsidRDefault="00CC0C16" w:rsidP="00CC0C16">
      <w:pPr>
        <w:jc w:val="center"/>
        <w:rPr>
          <w:rFonts w:asciiTheme="minorHAnsi" w:hAnsiTheme="minorHAnsi" w:cs="Calibri"/>
          <w:b/>
          <w:sz w:val="40"/>
          <w:szCs w:val="40"/>
        </w:rPr>
      </w:pPr>
    </w:p>
    <w:p w14:paraId="31FD8A37" w14:textId="2A71F150" w:rsidR="00CC0C16" w:rsidRDefault="00CC0C16" w:rsidP="00CC0C16">
      <w:pPr>
        <w:jc w:val="center"/>
        <w:rPr>
          <w:rFonts w:asciiTheme="minorHAnsi" w:hAnsiTheme="minorHAnsi" w:cs="Calibri"/>
          <w:bCs/>
          <w:i/>
          <w:iCs/>
          <w:sz w:val="32"/>
          <w:szCs w:val="32"/>
        </w:rPr>
      </w:pPr>
      <w:r>
        <w:rPr>
          <w:rFonts w:asciiTheme="minorHAnsi" w:hAnsiTheme="minorHAnsi" w:cs="Calibri"/>
          <w:bCs/>
          <w:i/>
          <w:iCs/>
          <w:sz w:val="32"/>
          <w:szCs w:val="32"/>
        </w:rPr>
        <w:t xml:space="preserve">For the provision of services from </w:t>
      </w:r>
    </w:p>
    <w:p w14:paraId="604055EC" w14:textId="77777777" w:rsidR="00CC0C16" w:rsidRDefault="00CC0C16" w:rsidP="00CC0C16">
      <w:pPr>
        <w:jc w:val="center"/>
        <w:rPr>
          <w:rFonts w:asciiTheme="minorHAnsi" w:hAnsiTheme="minorHAnsi" w:cs="Calibri"/>
          <w:bCs/>
          <w:i/>
          <w:iCs/>
          <w:sz w:val="32"/>
          <w:szCs w:val="32"/>
        </w:rPr>
      </w:pPr>
    </w:p>
    <w:p w14:paraId="21D4FCE7" w14:textId="305DDA8E" w:rsidR="00CC0C16" w:rsidRPr="00CC0C16" w:rsidRDefault="00CC0C16" w:rsidP="00CC0C16">
      <w:pPr>
        <w:jc w:val="center"/>
        <w:rPr>
          <w:rFonts w:asciiTheme="minorHAnsi" w:hAnsiTheme="minorHAnsi" w:cs="Calibri"/>
          <w:b/>
          <w:sz w:val="40"/>
          <w:szCs w:val="40"/>
        </w:rPr>
      </w:pPr>
      <w:r>
        <w:rPr>
          <w:rFonts w:asciiTheme="minorHAnsi" w:hAnsiTheme="minorHAnsi" w:cs="Calibri"/>
          <w:b/>
          <w:sz w:val="40"/>
          <w:szCs w:val="40"/>
        </w:rPr>
        <w:t xml:space="preserve">01/04/2025 – 31/03/2028 </w:t>
      </w:r>
    </w:p>
    <w:p w14:paraId="2FF2D6E9" w14:textId="77777777" w:rsidR="00CC0C16" w:rsidRDefault="00CC0C16" w:rsidP="00CC0C16">
      <w:pPr>
        <w:jc w:val="center"/>
        <w:rPr>
          <w:rFonts w:ascii="Cambria" w:hAnsi="Cambria" w:cs="Calibri"/>
          <w:b/>
          <w:sz w:val="28"/>
          <w:szCs w:val="28"/>
        </w:rPr>
      </w:pPr>
    </w:p>
    <w:p w14:paraId="2A703E43" w14:textId="77777777" w:rsidR="00CC0C16" w:rsidRDefault="00CC0C16" w:rsidP="00CC0C16">
      <w:pPr>
        <w:jc w:val="center"/>
        <w:rPr>
          <w:rFonts w:ascii="Cambria" w:hAnsi="Cambria" w:cs="Calibri"/>
          <w:b/>
          <w:sz w:val="28"/>
          <w:szCs w:val="28"/>
        </w:rPr>
      </w:pPr>
    </w:p>
    <w:p w14:paraId="49D59BE0" w14:textId="77777777" w:rsidR="00CC0C16" w:rsidRDefault="00CC0C16" w:rsidP="00CC0C16">
      <w:pPr>
        <w:jc w:val="center"/>
        <w:rPr>
          <w:rFonts w:ascii="Cambria" w:hAnsi="Cambria" w:cs="Calibri"/>
          <w:b/>
          <w:sz w:val="28"/>
          <w:szCs w:val="28"/>
        </w:rPr>
      </w:pPr>
    </w:p>
    <w:p w14:paraId="2F55C906" w14:textId="77777777" w:rsidR="00CC0C16" w:rsidRDefault="00CC0C16" w:rsidP="00CC0C16">
      <w:pPr>
        <w:jc w:val="center"/>
        <w:rPr>
          <w:rFonts w:ascii="Cambria" w:hAnsi="Cambria" w:cs="Calibri"/>
          <w:b/>
          <w:sz w:val="28"/>
          <w:szCs w:val="28"/>
        </w:rPr>
      </w:pPr>
    </w:p>
    <w:p w14:paraId="70EFFB1D" w14:textId="77777777" w:rsidR="00CC0C16" w:rsidRDefault="00CC0C16" w:rsidP="00CC0C16">
      <w:pPr>
        <w:jc w:val="center"/>
        <w:rPr>
          <w:rFonts w:ascii="Cambria" w:hAnsi="Cambria" w:cs="Calibri"/>
          <w:b/>
          <w:sz w:val="28"/>
          <w:szCs w:val="28"/>
        </w:rPr>
      </w:pPr>
    </w:p>
    <w:p w14:paraId="207AD868" w14:textId="77777777" w:rsidR="00CC0C16" w:rsidRDefault="00CC0C16" w:rsidP="00CC0C16">
      <w:pPr>
        <w:jc w:val="center"/>
        <w:rPr>
          <w:rFonts w:ascii="Cambria" w:hAnsi="Cambria" w:cs="Calibri"/>
          <w:b/>
          <w:sz w:val="28"/>
          <w:szCs w:val="28"/>
        </w:rPr>
      </w:pPr>
    </w:p>
    <w:p w14:paraId="0582C016" w14:textId="77777777" w:rsidR="00CC0C16" w:rsidRDefault="00CC0C16" w:rsidP="00CC0C16">
      <w:pPr>
        <w:jc w:val="center"/>
        <w:rPr>
          <w:rFonts w:ascii="Cambria" w:hAnsi="Cambria" w:cs="Calibri"/>
          <w:b/>
          <w:sz w:val="28"/>
          <w:szCs w:val="28"/>
        </w:rPr>
      </w:pPr>
    </w:p>
    <w:p w14:paraId="6B1D112B" w14:textId="77777777" w:rsidR="00CC0C16" w:rsidRDefault="00CC0C16" w:rsidP="00CC0C16">
      <w:pPr>
        <w:jc w:val="center"/>
        <w:rPr>
          <w:rFonts w:ascii="Cambria" w:hAnsi="Cambria" w:cs="Calibri"/>
          <w:b/>
          <w:sz w:val="28"/>
          <w:szCs w:val="28"/>
        </w:rPr>
      </w:pPr>
    </w:p>
    <w:p w14:paraId="10E387AD" w14:textId="77777777" w:rsidR="00CC0C16" w:rsidRDefault="00CC0C16" w:rsidP="00CC0C16">
      <w:pPr>
        <w:jc w:val="center"/>
        <w:rPr>
          <w:rFonts w:ascii="Cambria" w:hAnsi="Cambria" w:cs="Calibri"/>
          <w:b/>
          <w:sz w:val="28"/>
          <w:szCs w:val="28"/>
        </w:rPr>
      </w:pPr>
    </w:p>
    <w:p w14:paraId="2DDD5689" w14:textId="77777777" w:rsidR="00CC0C16" w:rsidRDefault="00CC0C16" w:rsidP="00CC0C16">
      <w:pPr>
        <w:jc w:val="center"/>
        <w:rPr>
          <w:rFonts w:ascii="Cambria" w:hAnsi="Cambria" w:cs="Calibri"/>
          <w:b/>
          <w:sz w:val="28"/>
          <w:szCs w:val="28"/>
        </w:rPr>
      </w:pPr>
    </w:p>
    <w:p w14:paraId="7F24DE86" w14:textId="77777777" w:rsidR="00CC0C16" w:rsidRDefault="00CC0C16" w:rsidP="00CC0C16">
      <w:pPr>
        <w:jc w:val="center"/>
        <w:rPr>
          <w:rFonts w:ascii="Cambria" w:hAnsi="Cambria" w:cs="Calibri"/>
          <w:b/>
          <w:sz w:val="28"/>
          <w:szCs w:val="28"/>
        </w:rPr>
      </w:pPr>
    </w:p>
    <w:p w14:paraId="0ACCFB67" w14:textId="77777777" w:rsidR="00CC0C16" w:rsidRDefault="00CC0C16" w:rsidP="00CC0C16">
      <w:pPr>
        <w:jc w:val="center"/>
        <w:rPr>
          <w:rFonts w:ascii="Cambria" w:hAnsi="Cambria" w:cs="Calibri"/>
          <w:b/>
          <w:sz w:val="28"/>
          <w:szCs w:val="28"/>
        </w:rPr>
      </w:pPr>
    </w:p>
    <w:p w14:paraId="39A78DDA" w14:textId="77777777" w:rsidR="00CC0C16" w:rsidRDefault="00CC0C16" w:rsidP="00CC0C16">
      <w:pPr>
        <w:jc w:val="center"/>
        <w:rPr>
          <w:rFonts w:ascii="Cambria" w:hAnsi="Cambria" w:cs="Calibri"/>
          <w:b/>
          <w:sz w:val="28"/>
          <w:szCs w:val="28"/>
        </w:rPr>
      </w:pPr>
    </w:p>
    <w:p w14:paraId="657B0245" w14:textId="77777777" w:rsidR="00CC0C16" w:rsidRDefault="00CC0C16" w:rsidP="00CC0C16">
      <w:pPr>
        <w:jc w:val="center"/>
        <w:rPr>
          <w:rFonts w:ascii="Cambria" w:hAnsi="Cambria" w:cs="Calibri"/>
          <w:b/>
          <w:sz w:val="28"/>
          <w:szCs w:val="28"/>
        </w:rPr>
      </w:pPr>
    </w:p>
    <w:p w14:paraId="61FDFE9A" w14:textId="77777777" w:rsidR="00CC0C16" w:rsidRDefault="00CC0C16" w:rsidP="00CC0C16">
      <w:pPr>
        <w:jc w:val="center"/>
        <w:rPr>
          <w:rFonts w:ascii="Cambria" w:hAnsi="Cambria" w:cs="Calibri"/>
          <w:b/>
          <w:sz w:val="28"/>
          <w:szCs w:val="28"/>
        </w:rPr>
      </w:pPr>
    </w:p>
    <w:p w14:paraId="48B679E0" w14:textId="77777777" w:rsidR="00CC0C16" w:rsidRDefault="00CC0C16" w:rsidP="00CC0C16">
      <w:pPr>
        <w:jc w:val="center"/>
        <w:rPr>
          <w:rFonts w:ascii="Cambria" w:hAnsi="Cambria" w:cs="Calibri"/>
          <w:b/>
          <w:sz w:val="28"/>
          <w:szCs w:val="28"/>
        </w:rPr>
      </w:pPr>
    </w:p>
    <w:p w14:paraId="42DE0589" w14:textId="32E24CC3" w:rsidR="00CC0C16" w:rsidRDefault="00CC0C16" w:rsidP="00CC0C16">
      <w:pPr>
        <w:rPr>
          <w:rFonts w:ascii="Cambria" w:hAnsi="Cambria" w:cs="Calibri"/>
          <w:bCs/>
        </w:rPr>
      </w:pPr>
      <w:r>
        <w:rPr>
          <w:rFonts w:ascii="Cambria" w:hAnsi="Cambria" w:cs="Calibri"/>
          <w:bCs/>
        </w:rPr>
        <w:t xml:space="preserve">Priced bids are invited for the provision of cleaning services for Freshwater Parish Council as set out down below and should be </w:t>
      </w:r>
      <w:r>
        <w:rPr>
          <w:rFonts w:ascii="Cambria" w:hAnsi="Cambria" w:cs="Calibri"/>
          <w:b/>
        </w:rPr>
        <w:t xml:space="preserve">returned to the Parish Clerk </w:t>
      </w:r>
      <w:hyperlink r:id="rId8" w:history="1">
        <w:r w:rsidRPr="000B72C9">
          <w:rPr>
            <w:rStyle w:val="Hyperlink"/>
            <w:rFonts w:ascii="Cambria" w:hAnsi="Cambria" w:cs="Calibri"/>
            <w:bCs/>
          </w:rPr>
          <w:t>clerk@freshwater-parish.org.uk</w:t>
        </w:r>
      </w:hyperlink>
      <w:r>
        <w:rPr>
          <w:rFonts w:ascii="Cambria" w:hAnsi="Cambria" w:cs="Calibri"/>
          <w:bCs/>
        </w:rPr>
        <w:t xml:space="preserve"> </w:t>
      </w:r>
      <w:r>
        <w:rPr>
          <w:rFonts w:ascii="Cambria" w:hAnsi="Cambria" w:cs="Calibri"/>
          <w:b/>
        </w:rPr>
        <w:t xml:space="preserve">no later </w:t>
      </w:r>
      <w:proofErr w:type="spellStart"/>
      <w:r>
        <w:rPr>
          <w:rFonts w:ascii="Cambria" w:hAnsi="Cambria" w:cs="Calibri"/>
          <w:b/>
        </w:rPr>
        <w:t>that</w:t>
      </w:r>
      <w:proofErr w:type="spellEnd"/>
      <w:r>
        <w:rPr>
          <w:rFonts w:ascii="Cambria" w:hAnsi="Cambria" w:cs="Calibri"/>
          <w:b/>
        </w:rPr>
        <w:t xml:space="preserve"> 12 noon on </w:t>
      </w:r>
      <w:r w:rsidR="00F016EB">
        <w:rPr>
          <w:rFonts w:ascii="Cambria" w:hAnsi="Cambria" w:cs="Calibri"/>
          <w:b/>
        </w:rPr>
        <w:t>Friday 21</w:t>
      </w:r>
      <w:r w:rsidR="00F016EB" w:rsidRPr="00F016EB">
        <w:rPr>
          <w:rFonts w:ascii="Cambria" w:hAnsi="Cambria" w:cs="Calibri"/>
          <w:b/>
          <w:vertAlign w:val="superscript"/>
        </w:rPr>
        <w:t>st</w:t>
      </w:r>
      <w:r w:rsidR="00F016EB">
        <w:rPr>
          <w:rFonts w:ascii="Cambria" w:hAnsi="Cambria" w:cs="Calibri"/>
          <w:b/>
        </w:rPr>
        <w:t xml:space="preserve"> </w:t>
      </w:r>
      <w:r w:rsidR="004E26CB">
        <w:rPr>
          <w:rFonts w:ascii="Cambria" w:hAnsi="Cambria" w:cs="Calibri"/>
          <w:b/>
        </w:rPr>
        <w:t xml:space="preserve">February </w:t>
      </w:r>
      <w:r>
        <w:rPr>
          <w:rFonts w:ascii="Cambria" w:hAnsi="Cambria" w:cs="Calibri"/>
          <w:b/>
        </w:rPr>
        <w:t>202</w:t>
      </w:r>
      <w:r w:rsidR="004E26CB">
        <w:rPr>
          <w:rFonts w:ascii="Cambria" w:hAnsi="Cambria" w:cs="Calibri"/>
          <w:b/>
        </w:rPr>
        <w:t>5</w:t>
      </w:r>
      <w:r>
        <w:rPr>
          <w:rFonts w:ascii="Cambria" w:hAnsi="Cambria" w:cs="Calibri"/>
          <w:b/>
        </w:rPr>
        <w:t xml:space="preserve">.  </w:t>
      </w:r>
      <w:r>
        <w:rPr>
          <w:rFonts w:ascii="Cambria" w:hAnsi="Cambria" w:cs="Calibri"/>
          <w:bCs/>
        </w:rPr>
        <w:t xml:space="preserve">As part of their bid applicants must </w:t>
      </w:r>
      <w:proofErr w:type="gramStart"/>
      <w:r>
        <w:rPr>
          <w:rFonts w:ascii="Cambria" w:hAnsi="Cambria" w:cs="Calibri"/>
          <w:bCs/>
        </w:rPr>
        <w:t>provide:-</w:t>
      </w:r>
      <w:proofErr w:type="gramEnd"/>
      <w:r>
        <w:rPr>
          <w:rFonts w:ascii="Cambria" w:hAnsi="Cambria" w:cs="Calibri"/>
          <w:bCs/>
        </w:rPr>
        <w:t xml:space="preserve"> </w:t>
      </w:r>
    </w:p>
    <w:p w14:paraId="74BDE568" w14:textId="77777777" w:rsidR="00CC0C16" w:rsidRDefault="00CC0C16" w:rsidP="00CC0C16">
      <w:pPr>
        <w:rPr>
          <w:rFonts w:ascii="Cambria" w:hAnsi="Cambria" w:cs="Calibri"/>
          <w:bCs/>
        </w:rPr>
      </w:pPr>
    </w:p>
    <w:p w14:paraId="69B6F976" w14:textId="746DD193" w:rsidR="00CC0C16" w:rsidRDefault="00CC0C16" w:rsidP="00CC0C16">
      <w:pPr>
        <w:pStyle w:val="ListParagraph"/>
        <w:numPr>
          <w:ilvl w:val="0"/>
          <w:numId w:val="4"/>
        </w:numPr>
        <w:rPr>
          <w:rFonts w:ascii="Cambria" w:hAnsi="Cambria" w:cs="Calibri"/>
          <w:bCs/>
        </w:rPr>
      </w:pPr>
      <w:r>
        <w:rPr>
          <w:rFonts w:ascii="Cambria" w:hAnsi="Cambria" w:cs="Calibri"/>
          <w:bCs/>
        </w:rPr>
        <w:t>Copies of current Public Liability and Employer’s Insurance (£10 million)</w:t>
      </w:r>
    </w:p>
    <w:p w14:paraId="14992510" w14:textId="01F11859" w:rsidR="00CC0C16" w:rsidRDefault="00CC0C16" w:rsidP="00CC0C16">
      <w:pPr>
        <w:pStyle w:val="ListParagraph"/>
        <w:numPr>
          <w:ilvl w:val="0"/>
          <w:numId w:val="4"/>
        </w:numPr>
        <w:rPr>
          <w:rFonts w:ascii="Cambria" w:hAnsi="Cambria" w:cs="Calibri"/>
          <w:bCs/>
        </w:rPr>
      </w:pPr>
      <w:r>
        <w:rPr>
          <w:rFonts w:ascii="Cambria" w:hAnsi="Cambria" w:cs="Calibri"/>
          <w:bCs/>
        </w:rPr>
        <w:t xml:space="preserve">Testimonials/examples of providing cleaning services to Town/Parish Councils </w:t>
      </w:r>
    </w:p>
    <w:p w14:paraId="3E4B7041" w14:textId="6E921554" w:rsidR="00CC0C16" w:rsidRDefault="00CC0C16" w:rsidP="00CC0C16">
      <w:pPr>
        <w:pStyle w:val="ListParagraph"/>
        <w:numPr>
          <w:ilvl w:val="0"/>
          <w:numId w:val="4"/>
        </w:numPr>
        <w:rPr>
          <w:rFonts w:ascii="Cambria" w:hAnsi="Cambria" w:cs="Calibri"/>
          <w:bCs/>
        </w:rPr>
      </w:pPr>
      <w:r>
        <w:rPr>
          <w:rFonts w:ascii="Cambria" w:hAnsi="Cambria" w:cs="Calibri"/>
          <w:bCs/>
        </w:rPr>
        <w:t xml:space="preserve">Priced Schedule/bid. </w:t>
      </w:r>
    </w:p>
    <w:p w14:paraId="12C65838" w14:textId="77777777" w:rsidR="00CC0C16" w:rsidRDefault="00CC0C16" w:rsidP="00CC0C16">
      <w:pPr>
        <w:rPr>
          <w:rFonts w:ascii="Cambria" w:hAnsi="Cambria" w:cs="Calibri"/>
          <w:bCs/>
        </w:rPr>
      </w:pPr>
    </w:p>
    <w:p w14:paraId="238EBF03" w14:textId="738AD794" w:rsidR="00CC0C16" w:rsidRDefault="00CC0C16" w:rsidP="00CC0C16">
      <w:pPr>
        <w:rPr>
          <w:rFonts w:ascii="Cambria" w:hAnsi="Cambria" w:cs="Calibri"/>
          <w:bCs/>
        </w:rPr>
      </w:pPr>
      <w:r>
        <w:rPr>
          <w:rFonts w:ascii="Cambria" w:hAnsi="Cambria" w:cs="Calibri"/>
          <w:bCs/>
        </w:rPr>
        <w:t xml:space="preserve">In </w:t>
      </w:r>
      <w:proofErr w:type="gramStart"/>
      <w:r>
        <w:rPr>
          <w:rFonts w:ascii="Cambria" w:hAnsi="Cambria" w:cs="Calibri"/>
          <w:bCs/>
        </w:rPr>
        <w:t>addition</w:t>
      </w:r>
      <w:proofErr w:type="gramEnd"/>
      <w:r>
        <w:rPr>
          <w:rFonts w:ascii="Cambria" w:hAnsi="Cambria" w:cs="Calibri"/>
          <w:bCs/>
        </w:rPr>
        <w:t xml:space="preserve"> the Parish Council expects the contractor to demonstrate proven financial </w:t>
      </w:r>
      <w:r w:rsidR="00E850F4">
        <w:rPr>
          <w:rFonts w:ascii="Cambria" w:hAnsi="Cambria" w:cs="Calibri"/>
          <w:bCs/>
        </w:rPr>
        <w:t xml:space="preserve">stability and a commitment to Health and Safety, including good safety practices. </w:t>
      </w:r>
    </w:p>
    <w:p w14:paraId="4DC1CDBE" w14:textId="77777777" w:rsidR="00E850F4" w:rsidRDefault="00E850F4" w:rsidP="00CC0C16">
      <w:pPr>
        <w:rPr>
          <w:rFonts w:ascii="Cambria" w:hAnsi="Cambria" w:cs="Calibri"/>
          <w:bCs/>
        </w:rPr>
      </w:pPr>
    </w:p>
    <w:p w14:paraId="1A57C2EC" w14:textId="689AF675" w:rsidR="00E850F4" w:rsidRDefault="00E850F4" w:rsidP="00CC0C16">
      <w:pPr>
        <w:rPr>
          <w:rFonts w:ascii="Cambria" w:hAnsi="Cambria" w:cs="Calibri"/>
          <w:bCs/>
        </w:rPr>
      </w:pPr>
      <w:r>
        <w:rPr>
          <w:rFonts w:ascii="Cambria" w:hAnsi="Cambria" w:cs="Calibri"/>
          <w:bCs/>
        </w:rPr>
        <w:t xml:space="preserve">Heather Rowell </w:t>
      </w:r>
    </w:p>
    <w:p w14:paraId="0D712531" w14:textId="0884C4B3" w:rsidR="00E850F4" w:rsidRDefault="00E850F4" w:rsidP="00CC0C16">
      <w:pPr>
        <w:rPr>
          <w:rFonts w:ascii="Cambria" w:hAnsi="Cambria" w:cs="Calibri"/>
          <w:bCs/>
        </w:rPr>
      </w:pPr>
      <w:r>
        <w:rPr>
          <w:rFonts w:ascii="Cambria" w:hAnsi="Cambria" w:cs="Calibri"/>
          <w:bCs/>
        </w:rPr>
        <w:t xml:space="preserve">Clerk to the Council </w:t>
      </w:r>
    </w:p>
    <w:p w14:paraId="48432DAC" w14:textId="77777777" w:rsidR="00E850F4" w:rsidRDefault="00E850F4" w:rsidP="00CC0C16">
      <w:pPr>
        <w:rPr>
          <w:rFonts w:ascii="Cambria" w:hAnsi="Cambria" w:cs="Calibri"/>
          <w:bCs/>
        </w:rPr>
      </w:pPr>
    </w:p>
    <w:p w14:paraId="1BA4F928" w14:textId="77777777" w:rsidR="00E850F4" w:rsidRDefault="00E850F4" w:rsidP="00CC0C16">
      <w:pPr>
        <w:rPr>
          <w:rFonts w:ascii="Cambria" w:hAnsi="Cambria" w:cs="Calibri"/>
          <w:bCs/>
        </w:rPr>
      </w:pPr>
    </w:p>
    <w:p w14:paraId="7E2D4E91" w14:textId="77777777" w:rsidR="00E850F4" w:rsidRDefault="00E850F4" w:rsidP="00CC0C16">
      <w:pPr>
        <w:rPr>
          <w:rFonts w:ascii="Cambria" w:hAnsi="Cambria" w:cs="Calibri"/>
          <w:bCs/>
        </w:rPr>
      </w:pPr>
    </w:p>
    <w:p w14:paraId="5634069A" w14:textId="77777777" w:rsidR="00E850F4" w:rsidRDefault="00E850F4" w:rsidP="00CC0C16">
      <w:pPr>
        <w:rPr>
          <w:rFonts w:ascii="Cambria" w:hAnsi="Cambria" w:cs="Calibri"/>
          <w:bCs/>
        </w:rPr>
      </w:pPr>
    </w:p>
    <w:p w14:paraId="60787F7D" w14:textId="77777777" w:rsidR="00E850F4" w:rsidRDefault="00E850F4" w:rsidP="00CC0C16">
      <w:pPr>
        <w:rPr>
          <w:rFonts w:ascii="Cambria" w:hAnsi="Cambria" w:cs="Calibri"/>
          <w:bCs/>
        </w:rPr>
      </w:pPr>
    </w:p>
    <w:p w14:paraId="1C6DD104" w14:textId="77777777" w:rsidR="00E850F4" w:rsidRDefault="00E850F4" w:rsidP="00CC0C16">
      <w:pPr>
        <w:rPr>
          <w:rFonts w:ascii="Cambria" w:hAnsi="Cambria" w:cs="Calibri"/>
          <w:bCs/>
        </w:rPr>
      </w:pPr>
    </w:p>
    <w:p w14:paraId="41485DCA" w14:textId="77777777" w:rsidR="00E850F4" w:rsidRDefault="00E850F4" w:rsidP="00CC0C16">
      <w:pPr>
        <w:rPr>
          <w:rFonts w:ascii="Cambria" w:hAnsi="Cambria" w:cs="Calibri"/>
          <w:bCs/>
        </w:rPr>
      </w:pPr>
    </w:p>
    <w:p w14:paraId="73CAADBE" w14:textId="77777777" w:rsidR="00E850F4" w:rsidRPr="00CC0C16" w:rsidRDefault="00E850F4" w:rsidP="00CC0C16">
      <w:pPr>
        <w:rPr>
          <w:rFonts w:ascii="Cambria" w:hAnsi="Cambria" w:cs="Calibri"/>
          <w:bCs/>
        </w:rPr>
      </w:pPr>
    </w:p>
    <w:p w14:paraId="36CFCEAA" w14:textId="77777777" w:rsidR="00CC0C16" w:rsidRDefault="00CC0C16" w:rsidP="00CC0C16">
      <w:pPr>
        <w:jc w:val="center"/>
        <w:rPr>
          <w:rFonts w:ascii="Cambria" w:hAnsi="Cambria" w:cs="Calibri"/>
          <w:b/>
          <w:sz w:val="28"/>
          <w:szCs w:val="28"/>
        </w:rPr>
      </w:pPr>
    </w:p>
    <w:p w14:paraId="410E2033" w14:textId="77777777" w:rsidR="00E850F4" w:rsidRDefault="00E850F4" w:rsidP="00CC0C16">
      <w:pPr>
        <w:jc w:val="center"/>
        <w:rPr>
          <w:rFonts w:ascii="Cambria" w:hAnsi="Cambria" w:cs="Calibri"/>
          <w:b/>
          <w:sz w:val="28"/>
          <w:szCs w:val="28"/>
        </w:rPr>
      </w:pPr>
    </w:p>
    <w:p w14:paraId="5B7C8A66" w14:textId="77777777" w:rsidR="00E850F4" w:rsidRDefault="00E850F4" w:rsidP="00CC0C16">
      <w:pPr>
        <w:jc w:val="center"/>
        <w:rPr>
          <w:rFonts w:ascii="Cambria" w:hAnsi="Cambria" w:cs="Calibri"/>
          <w:b/>
          <w:sz w:val="28"/>
          <w:szCs w:val="28"/>
        </w:rPr>
      </w:pPr>
    </w:p>
    <w:p w14:paraId="624E069F" w14:textId="77777777" w:rsidR="00E850F4" w:rsidRDefault="00E850F4" w:rsidP="00CC0C16">
      <w:pPr>
        <w:jc w:val="center"/>
        <w:rPr>
          <w:rFonts w:ascii="Cambria" w:hAnsi="Cambria" w:cs="Calibri"/>
          <w:b/>
          <w:sz w:val="28"/>
          <w:szCs w:val="28"/>
        </w:rPr>
      </w:pPr>
    </w:p>
    <w:p w14:paraId="321F57B5" w14:textId="77777777" w:rsidR="00E850F4" w:rsidRDefault="00E850F4" w:rsidP="00CC0C16">
      <w:pPr>
        <w:jc w:val="center"/>
        <w:rPr>
          <w:rFonts w:ascii="Cambria" w:hAnsi="Cambria" w:cs="Calibri"/>
          <w:b/>
          <w:sz w:val="28"/>
          <w:szCs w:val="28"/>
        </w:rPr>
      </w:pPr>
    </w:p>
    <w:p w14:paraId="4AF7651C" w14:textId="77777777" w:rsidR="00E850F4" w:rsidRDefault="00E850F4" w:rsidP="00CC0C16">
      <w:pPr>
        <w:jc w:val="center"/>
        <w:rPr>
          <w:rFonts w:ascii="Cambria" w:hAnsi="Cambria" w:cs="Calibri"/>
          <w:b/>
          <w:sz w:val="28"/>
          <w:szCs w:val="28"/>
        </w:rPr>
      </w:pPr>
    </w:p>
    <w:p w14:paraId="57205361" w14:textId="77777777" w:rsidR="00E850F4" w:rsidRDefault="00E850F4" w:rsidP="00CC0C16">
      <w:pPr>
        <w:jc w:val="center"/>
        <w:rPr>
          <w:rFonts w:ascii="Cambria" w:hAnsi="Cambria" w:cs="Calibri"/>
          <w:b/>
          <w:sz w:val="28"/>
          <w:szCs w:val="28"/>
        </w:rPr>
      </w:pPr>
    </w:p>
    <w:p w14:paraId="37CA2E06" w14:textId="77777777" w:rsidR="00E850F4" w:rsidRDefault="00E850F4" w:rsidP="00CC0C16">
      <w:pPr>
        <w:jc w:val="center"/>
        <w:rPr>
          <w:rFonts w:ascii="Cambria" w:hAnsi="Cambria" w:cs="Calibri"/>
          <w:b/>
          <w:sz w:val="28"/>
          <w:szCs w:val="28"/>
        </w:rPr>
      </w:pPr>
    </w:p>
    <w:p w14:paraId="5CB675B2" w14:textId="77777777" w:rsidR="00E850F4" w:rsidRDefault="00E850F4" w:rsidP="00CC0C16">
      <w:pPr>
        <w:jc w:val="center"/>
        <w:rPr>
          <w:rFonts w:ascii="Cambria" w:hAnsi="Cambria" w:cs="Calibri"/>
          <w:b/>
          <w:sz w:val="28"/>
          <w:szCs w:val="28"/>
        </w:rPr>
      </w:pPr>
    </w:p>
    <w:p w14:paraId="21D767F8" w14:textId="77777777" w:rsidR="00E850F4" w:rsidRDefault="00E850F4" w:rsidP="00CC0C16">
      <w:pPr>
        <w:jc w:val="center"/>
        <w:rPr>
          <w:rFonts w:ascii="Cambria" w:hAnsi="Cambria" w:cs="Calibri"/>
          <w:b/>
          <w:sz w:val="28"/>
          <w:szCs w:val="28"/>
        </w:rPr>
      </w:pPr>
    </w:p>
    <w:p w14:paraId="55725820" w14:textId="77777777" w:rsidR="00E850F4" w:rsidRDefault="00E850F4" w:rsidP="00CC0C16">
      <w:pPr>
        <w:jc w:val="center"/>
        <w:rPr>
          <w:rFonts w:ascii="Cambria" w:hAnsi="Cambria" w:cs="Calibri"/>
          <w:b/>
          <w:sz w:val="28"/>
          <w:szCs w:val="28"/>
        </w:rPr>
      </w:pPr>
    </w:p>
    <w:p w14:paraId="37D8FA82" w14:textId="77777777" w:rsidR="00E850F4" w:rsidRDefault="00E850F4" w:rsidP="00CC0C16">
      <w:pPr>
        <w:jc w:val="center"/>
        <w:rPr>
          <w:rFonts w:ascii="Cambria" w:hAnsi="Cambria" w:cs="Calibri"/>
          <w:b/>
          <w:sz w:val="28"/>
          <w:szCs w:val="28"/>
        </w:rPr>
      </w:pPr>
    </w:p>
    <w:p w14:paraId="512F964C" w14:textId="77777777" w:rsidR="00E850F4" w:rsidRDefault="00E850F4" w:rsidP="00CC0C16">
      <w:pPr>
        <w:jc w:val="center"/>
        <w:rPr>
          <w:rFonts w:ascii="Cambria" w:hAnsi="Cambria" w:cs="Calibri"/>
          <w:b/>
          <w:sz w:val="28"/>
          <w:szCs w:val="28"/>
        </w:rPr>
      </w:pPr>
    </w:p>
    <w:p w14:paraId="5700B1D8" w14:textId="77777777" w:rsidR="00E850F4" w:rsidRDefault="00E850F4" w:rsidP="00CC0C16">
      <w:pPr>
        <w:jc w:val="center"/>
        <w:rPr>
          <w:rFonts w:ascii="Cambria" w:hAnsi="Cambria" w:cs="Calibri"/>
          <w:b/>
          <w:sz w:val="28"/>
          <w:szCs w:val="28"/>
        </w:rPr>
      </w:pPr>
    </w:p>
    <w:p w14:paraId="13166D7A" w14:textId="77777777" w:rsidR="00E850F4" w:rsidRDefault="00E850F4" w:rsidP="00CC0C16">
      <w:pPr>
        <w:jc w:val="center"/>
        <w:rPr>
          <w:rFonts w:ascii="Cambria" w:hAnsi="Cambria" w:cs="Calibri"/>
          <w:b/>
          <w:sz w:val="28"/>
          <w:szCs w:val="28"/>
        </w:rPr>
      </w:pPr>
    </w:p>
    <w:p w14:paraId="6D5E60CC" w14:textId="77777777" w:rsidR="00E850F4" w:rsidRDefault="00E850F4" w:rsidP="00CC0C16">
      <w:pPr>
        <w:jc w:val="center"/>
        <w:rPr>
          <w:rFonts w:ascii="Cambria" w:hAnsi="Cambria" w:cs="Calibri"/>
          <w:b/>
          <w:sz w:val="28"/>
          <w:szCs w:val="28"/>
        </w:rPr>
      </w:pPr>
    </w:p>
    <w:p w14:paraId="18E66E9D" w14:textId="77777777" w:rsidR="00E850F4" w:rsidRDefault="00E850F4" w:rsidP="00CC0C16">
      <w:pPr>
        <w:jc w:val="center"/>
        <w:rPr>
          <w:rFonts w:ascii="Cambria" w:hAnsi="Cambria" w:cs="Calibri"/>
          <w:b/>
          <w:sz w:val="28"/>
          <w:szCs w:val="28"/>
        </w:rPr>
      </w:pPr>
    </w:p>
    <w:p w14:paraId="15360CB5" w14:textId="77777777" w:rsidR="00E850F4" w:rsidRDefault="00E850F4" w:rsidP="00CC0C16">
      <w:pPr>
        <w:jc w:val="center"/>
        <w:rPr>
          <w:rFonts w:ascii="Cambria" w:hAnsi="Cambria" w:cs="Calibri"/>
          <w:b/>
          <w:sz w:val="28"/>
          <w:szCs w:val="28"/>
        </w:rPr>
      </w:pPr>
    </w:p>
    <w:p w14:paraId="6330A75B" w14:textId="77777777" w:rsidR="00E850F4" w:rsidRDefault="00E850F4" w:rsidP="00CC0C16">
      <w:pPr>
        <w:jc w:val="center"/>
        <w:rPr>
          <w:rFonts w:ascii="Cambria" w:hAnsi="Cambria" w:cs="Calibri"/>
          <w:b/>
          <w:sz w:val="28"/>
          <w:szCs w:val="28"/>
        </w:rPr>
      </w:pPr>
    </w:p>
    <w:p w14:paraId="499FFE1D" w14:textId="77777777" w:rsidR="00E850F4" w:rsidRDefault="00E850F4" w:rsidP="00CC0C16">
      <w:pPr>
        <w:jc w:val="center"/>
        <w:rPr>
          <w:rFonts w:ascii="Cambria" w:hAnsi="Cambria" w:cs="Calibri"/>
          <w:b/>
          <w:sz w:val="28"/>
          <w:szCs w:val="28"/>
        </w:rPr>
      </w:pPr>
    </w:p>
    <w:p w14:paraId="6ABA45C3" w14:textId="104B68EB" w:rsidR="00E850F4" w:rsidRDefault="00E850F4" w:rsidP="00E850F4">
      <w:pPr>
        <w:rPr>
          <w:rFonts w:asciiTheme="minorHAnsi" w:hAnsiTheme="minorHAnsi" w:cs="Calibri"/>
          <w:bCs/>
        </w:rPr>
      </w:pPr>
      <w:r>
        <w:rPr>
          <w:rFonts w:asciiTheme="minorHAnsi" w:hAnsiTheme="minorHAnsi" w:cs="Calibri"/>
          <w:bCs/>
        </w:rPr>
        <w:t>This document relates to the provision of general cleaning services to Freshwater Parish Council, for the period 1</w:t>
      </w:r>
      <w:r w:rsidRPr="00E850F4">
        <w:rPr>
          <w:rFonts w:asciiTheme="minorHAnsi" w:hAnsiTheme="minorHAnsi" w:cs="Calibri"/>
          <w:bCs/>
          <w:vertAlign w:val="superscript"/>
        </w:rPr>
        <w:t>st</w:t>
      </w:r>
      <w:r>
        <w:rPr>
          <w:rFonts w:asciiTheme="minorHAnsi" w:hAnsiTheme="minorHAnsi" w:cs="Calibri"/>
          <w:bCs/>
        </w:rPr>
        <w:t xml:space="preserve"> April 2025 – 31</w:t>
      </w:r>
      <w:r w:rsidRPr="00E850F4">
        <w:rPr>
          <w:rFonts w:asciiTheme="minorHAnsi" w:hAnsiTheme="minorHAnsi" w:cs="Calibri"/>
          <w:bCs/>
          <w:vertAlign w:val="superscript"/>
        </w:rPr>
        <w:t>st</w:t>
      </w:r>
      <w:r>
        <w:rPr>
          <w:rFonts w:asciiTheme="minorHAnsi" w:hAnsiTheme="minorHAnsi" w:cs="Calibri"/>
          <w:bCs/>
        </w:rPr>
        <w:t xml:space="preserve"> March 2028, covering the Council’s Public Toilets at Moa Place and Gate Lane and Freshwater Library. </w:t>
      </w:r>
    </w:p>
    <w:p w14:paraId="266AEAB9" w14:textId="77777777" w:rsidR="00E850F4" w:rsidRDefault="00E850F4" w:rsidP="00E850F4">
      <w:pPr>
        <w:rPr>
          <w:rFonts w:asciiTheme="minorHAnsi" w:hAnsiTheme="minorHAnsi" w:cs="Calibri"/>
          <w:bCs/>
        </w:rPr>
      </w:pPr>
    </w:p>
    <w:p w14:paraId="2A4C81D2" w14:textId="40B80E01" w:rsidR="00E850F4" w:rsidRDefault="00E850F4" w:rsidP="00E850F4">
      <w:pPr>
        <w:rPr>
          <w:rFonts w:asciiTheme="minorHAnsi" w:hAnsiTheme="minorHAnsi" w:cs="Calibri"/>
          <w:bCs/>
        </w:rPr>
      </w:pPr>
      <w:r>
        <w:rPr>
          <w:rFonts w:asciiTheme="minorHAnsi" w:hAnsiTheme="minorHAnsi" w:cs="Calibri"/>
          <w:bCs/>
        </w:rPr>
        <w:t xml:space="preserve">Freshwater Parish Council takes pride in its assets and strives to maintain a high standard of cleanliness and neatness in the Village. General responsibilities include daily cleaning of facilities and a monthly deep clean. </w:t>
      </w:r>
    </w:p>
    <w:p w14:paraId="001FAC28" w14:textId="77777777" w:rsidR="00E850F4" w:rsidRDefault="00E850F4" w:rsidP="00E850F4">
      <w:pPr>
        <w:rPr>
          <w:rFonts w:asciiTheme="minorHAnsi" w:hAnsiTheme="minorHAnsi" w:cs="Calibri"/>
          <w:bCs/>
        </w:rPr>
      </w:pPr>
    </w:p>
    <w:p w14:paraId="03D36EC9" w14:textId="551867B6" w:rsidR="00E850F4" w:rsidRDefault="00E850F4" w:rsidP="00E850F4">
      <w:pPr>
        <w:rPr>
          <w:rFonts w:asciiTheme="minorHAnsi" w:hAnsiTheme="minorHAnsi" w:cs="Calibri"/>
          <w:bCs/>
        </w:rPr>
      </w:pPr>
      <w:r>
        <w:rPr>
          <w:rFonts w:asciiTheme="minorHAnsi" w:hAnsiTheme="minorHAnsi" w:cs="Calibri"/>
          <w:bCs/>
        </w:rPr>
        <w:t xml:space="preserve">As the appointed contractor, you will be expected to provide a </w:t>
      </w:r>
      <w:proofErr w:type="gramStart"/>
      <w:r>
        <w:rPr>
          <w:rFonts w:asciiTheme="minorHAnsi" w:hAnsiTheme="minorHAnsi" w:cs="Calibri"/>
          <w:bCs/>
        </w:rPr>
        <w:t>high quality</w:t>
      </w:r>
      <w:proofErr w:type="gramEnd"/>
      <w:r>
        <w:rPr>
          <w:rFonts w:asciiTheme="minorHAnsi" w:hAnsiTheme="minorHAnsi" w:cs="Calibri"/>
          <w:bCs/>
        </w:rPr>
        <w:t xml:space="preserve"> service and be </w:t>
      </w:r>
      <w:r w:rsidR="00700445">
        <w:rPr>
          <w:rFonts w:asciiTheme="minorHAnsi" w:hAnsiTheme="minorHAnsi" w:cs="Calibri"/>
          <w:bCs/>
        </w:rPr>
        <w:t xml:space="preserve">capable of reacting to queries in a timely and professional manner. </w:t>
      </w:r>
    </w:p>
    <w:p w14:paraId="1B78A055" w14:textId="77777777" w:rsidR="00700445" w:rsidRDefault="00700445" w:rsidP="00E850F4">
      <w:pPr>
        <w:rPr>
          <w:rFonts w:asciiTheme="minorHAnsi" w:hAnsiTheme="minorHAnsi" w:cs="Calibri"/>
          <w:bCs/>
        </w:rPr>
      </w:pPr>
    </w:p>
    <w:p w14:paraId="3C126A9B" w14:textId="2EFAF5F1" w:rsidR="00700445" w:rsidRDefault="00700445" w:rsidP="00E850F4">
      <w:pPr>
        <w:rPr>
          <w:rFonts w:asciiTheme="minorHAnsi" w:hAnsiTheme="minorHAnsi" w:cs="Calibri"/>
          <w:bCs/>
        </w:rPr>
      </w:pPr>
      <w:r>
        <w:rPr>
          <w:rFonts w:asciiTheme="minorHAnsi" w:hAnsiTheme="minorHAnsi" w:cs="Calibri"/>
          <w:bCs/>
        </w:rPr>
        <w:t>In addition</w:t>
      </w:r>
    </w:p>
    <w:p w14:paraId="338C7C3F" w14:textId="77777777" w:rsidR="00700445" w:rsidRDefault="00700445" w:rsidP="00E850F4">
      <w:pPr>
        <w:rPr>
          <w:rFonts w:asciiTheme="minorHAnsi" w:hAnsiTheme="minorHAnsi" w:cs="Calibri"/>
          <w:bCs/>
        </w:rPr>
      </w:pPr>
    </w:p>
    <w:p w14:paraId="7309126A" w14:textId="2227BCB6" w:rsidR="00700445" w:rsidRDefault="00700445" w:rsidP="00E850F4">
      <w:pPr>
        <w:rPr>
          <w:rFonts w:asciiTheme="minorHAnsi" w:hAnsiTheme="minorHAnsi" w:cs="Calibri"/>
          <w:b/>
        </w:rPr>
      </w:pPr>
      <w:r>
        <w:rPr>
          <w:rFonts w:asciiTheme="minorHAnsi" w:hAnsiTheme="minorHAnsi" w:cs="Calibri"/>
          <w:b/>
        </w:rPr>
        <w:t xml:space="preserve">The appointed contractor will ensure that: </w:t>
      </w:r>
    </w:p>
    <w:p w14:paraId="57DEED5D" w14:textId="77777777" w:rsidR="00700445" w:rsidRDefault="00700445" w:rsidP="00E850F4">
      <w:pPr>
        <w:rPr>
          <w:rFonts w:asciiTheme="minorHAnsi" w:hAnsiTheme="minorHAnsi" w:cs="Calibri"/>
          <w:b/>
        </w:rPr>
      </w:pPr>
    </w:p>
    <w:p w14:paraId="57D2F676" w14:textId="3870982D" w:rsidR="00700445" w:rsidRPr="00700445" w:rsidRDefault="00700445" w:rsidP="00700445">
      <w:pPr>
        <w:pStyle w:val="ListParagraph"/>
        <w:numPr>
          <w:ilvl w:val="0"/>
          <w:numId w:val="5"/>
        </w:numPr>
        <w:rPr>
          <w:rFonts w:asciiTheme="minorHAnsi" w:hAnsiTheme="minorHAnsi" w:cs="Calibri"/>
          <w:b/>
        </w:rPr>
      </w:pPr>
      <w:r>
        <w:rPr>
          <w:rFonts w:asciiTheme="minorHAnsi" w:hAnsiTheme="minorHAnsi" w:cs="Calibri"/>
          <w:bCs/>
        </w:rPr>
        <w:t xml:space="preserve">They have current Employers and Public Liability Insurance Policy with an indemnity limit of a minimum of £10 million for public liability insurance.  </w:t>
      </w:r>
      <w:r>
        <w:rPr>
          <w:rFonts w:asciiTheme="minorHAnsi" w:hAnsiTheme="minorHAnsi" w:cs="Calibri"/>
          <w:bCs/>
          <w:i/>
          <w:iCs/>
        </w:rPr>
        <w:t xml:space="preserve">Proof of cover and an up-to-date Public Liability Insurance Certificate is required to be submitted as part of the tender bid. </w:t>
      </w:r>
    </w:p>
    <w:p w14:paraId="329DF065" w14:textId="2A44CB57" w:rsidR="00700445" w:rsidRPr="00700445" w:rsidRDefault="00700445" w:rsidP="00700445">
      <w:pPr>
        <w:pStyle w:val="ListParagraph"/>
        <w:numPr>
          <w:ilvl w:val="0"/>
          <w:numId w:val="5"/>
        </w:numPr>
        <w:rPr>
          <w:rFonts w:asciiTheme="minorHAnsi" w:hAnsiTheme="minorHAnsi" w:cs="Calibri"/>
          <w:b/>
        </w:rPr>
      </w:pPr>
      <w:r>
        <w:rPr>
          <w:rFonts w:asciiTheme="minorHAnsi" w:hAnsiTheme="minorHAnsi" w:cs="Calibri"/>
          <w:bCs/>
        </w:rPr>
        <w:t xml:space="preserve">Attention is paid to appropriate health and safety </w:t>
      </w:r>
      <w:proofErr w:type="gramStart"/>
      <w:r>
        <w:rPr>
          <w:rFonts w:asciiTheme="minorHAnsi" w:hAnsiTheme="minorHAnsi" w:cs="Calibri"/>
          <w:bCs/>
        </w:rPr>
        <w:t>procedures</w:t>
      </w:r>
      <w:proofErr w:type="gramEnd"/>
      <w:r>
        <w:rPr>
          <w:rFonts w:asciiTheme="minorHAnsi" w:hAnsiTheme="minorHAnsi" w:cs="Calibri"/>
          <w:bCs/>
        </w:rPr>
        <w:t xml:space="preserve"> and PPE is worn. </w:t>
      </w:r>
    </w:p>
    <w:p w14:paraId="3A47BF04" w14:textId="309F4EB1" w:rsidR="00700445" w:rsidRPr="00700445" w:rsidRDefault="00700445" w:rsidP="00700445">
      <w:pPr>
        <w:pStyle w:val="ListParagraph"/>
        <w:numPr>
          <w:ilvl w:val="0"/>
          <w:numId w:val="5"/>
        </w:numPr>
        <w:rPr>
          <w:rFonts w:asciiTheme="minorHAnsi" w:hAnsiTheme="minorHAnsi" w:cs="Calibri"/>
          <w:b/>
        </w:rPr>
      </w:pPr>
      <w:r>
        <w:rPr>
          <w:rFonts w:asciiTheme="minorHAnsi" w:hAnsiTheme="minorHAnsi" w:cs="Calibri"/>
          <w:bCs/>
        </w:rPr>
        <w:t xml:space="preserve">Upon award of the contract site specific risk assessments/method statements are produced. </w:t>
      </w:r>
    </w:p>
    <w:p w14:paraId="48568246" w14:textId="2CE6362D" w:rsidR="00700445" w:rsidRPr="00700445" w:rsidRDefault="00700445" w:rsidP="00700445">
      <w:pPr>
        <w:pStyle w:val="ListParagraph"/>
        <w:numPr>
          <w:ilvl w:val="0"/>
          <w:numId w:val="5"/>
        </w:numPr>
        <w:rPr>
          <w:rFonts w:asciiTheme="minorHAnsi" w:hAnsiTheme="minorHAnsi" w:cs="Calibri"/>
          <w:b/>
        </w:rPr>
      </w:pPr>
      <w:r>
        <w:rPr>
          <w:rFonts w:asciiTheme="minorHAnsi" w:hAnsiTheme="minorHAnsi" w:cs="Calibri"/>
          <w:bCs/>
        </w:rPr>
        <w:t xml:space="preserve">COSHH risk assessments are completed. </w:t>
      </w:r>
    </w:p>
    <w:p w14:paraId="56AEEBA8" w14:textId="016D8167" w:rsidR="00700445" w:rsidRPr="00700445" w:rsidRDefault="00700445" w:rsidP="00700445">
      <w:pPr>
        <w:pStyle w:val="ListParagraph"/>
        <w:numPr>
          <w:ilvl w:val="0"/>
          <w:numId w:val="5"/>
        </w:numPr>
        <w:rPr>
          <w:rFonts w:asciiTheme="minorHAnsi" w:hAnsiTheme="minorHAnsi" w:cs="Calibri"/>
          <w:b/>
        </w:rPr>
      </w:pPr>
      <w:r>
        <w:rPr>
          <w:rFonts w:asciiTheme="minorHAnsi" w:hAnsiTheme="minorHAnsi" w:cs="Calibri"/>
          <w:bCs/>
        </w:rPr>
        <w:t xml:space="preserve">When accessing Council property, they are responsible for its’ </w:t>
      </w:r>
      <w:proofErr w:type="gramStart"/>
      <w:r>
        <w:rPr>
          <w:rFonts w:asciiTheme="minorHAnsi" w:hAnsiTheme="minorHAnsi" w:cs="Calibri"/>
          <w:bCs/>
        </w:rPr>
        <w:t>safekeeping  and</w:t>
      </w:r>
      <w:proofErr w:type="gramEnd"/>
      <w:r>
        <w:rPr>
          <w:rFonts w:asciiTheme="minorHAnsi" w:hAnsiTheme="minorHAnsi" w:cs="Calibri"/>
          <w:bCs/>
        </w:rPr>
        <w:t xml:space="preserve"> safety of the public. </w:t>
      </w:r>
    </w:p>
    <w:p w14:paraId="57F2A2A1" w14:textId="3D6B0738" w:rsidR="00700445" w:rsidRPr="00700445" w:rsidRDefault="00700445" w:rsidP="00700445">
      <w:pPr>
        <w:pStyle w:val="ListParagraph"/>
        <w:numPr>
          <w:ilvl w:val="0"/>
          <w:numId w:val="5"/>
        </w:numPr>
        <w:rPr>
          <w:rFonts w:asciiTheme="minorHAnsi" w:hAnsiTheme="minorHAnsi" w:cs="Calibri"/>
          <w:b/>
        </w:rPr>
      </w:pPr>
      <w:r>
        <w:rPr>
          <w:rFonts w:asciiTheme="minorHAnsi" w:hAnsiTheme="minorHAnsi" w:cs="Calibri"/>
          <w:bCs/>
        </w:rPr>
        <w:t>Facilities are closed to the public as required during maintenance operations</w:t>
      </w:r>
    </w:p>
    <w:p w14:paraId="0EC2C6CB" w14:textId="11BB5EEE" w:rsidR="00700445" w:rsidRPr="00370BD8" w:rsidRDefault="00700445" w:rsidP="00700445">
      <w:pPr>
        <w:pStyle w:val="ListParagraph"/>
        <w:numPr>
          <w:ilvl w:val="0"/>
          <w:numId w:val="5"/>
        </w:numPr>
        <w:rPr>
          <w:rFonts w:asciiTheme="minorHAnsi" w:hAnsiTheme="minorHAnsi" w:cs="Calibri"/>
          <w:b/>
        </w:rPr>
      </w:pPr>
      <w:r>
        <w:rPr>
          <w:rFonts w:asciiTheme="minorHAnsi" w:hAnsiTheme="minorHAnsi" w:cs="Calibri"/>
          <w:bCs/>
        </w:rPr>
        <w:t xml:space="preserve">They are mindful that they </w:t>
      </w:r>
      <w:proofErr w:type="gramStart"/>
      <w:r>
        <w:rPr>
          <w:rFonts w:asciiTheme="minorHAnsi" w:hAnsiTheme="minorHAnsi" w:cs="Calibri"/>
          <w:bCs/>
        </w:rPr>
        <w:t xml:space="preserve">represent </w:t>
      </w:r>
      <w:r w:rsidR="00370BD8">
        <w:rPr>
          <w:rFonts w:asciiTheme="minorHAnsi" w:hAnsiTheme="minorHAnsi" w:cs="Calibri"/>
          <w:bCs/>
        </w:rPr>
        <w:t>the Council at all times</w:t>
      </w:r>
      <w:proofErr w:type="gramEnd"/>
      <w:r w:rsidR="00370BD8">
        <w:rPr>
          <w:rFonts w:asciiTheme="minorHAnsi" w:hAnsiTheme="minorHAnsi" w:cs="Calibri"/>
          <w:bCs/>
        </w:rPr>
        <w:t xml:space="preserve"> when on Council owned land/assets and undertaking contracted work. </w:t>
      </w:r>
    </w:p>
    <w:p w14:paraId="0BC2E37C" w14:textId="26686AE6" w:rsidR="00370BD8" w:rsidRPr="00370BD8" w:rsidRDefault="00370BD8" w:rsidP="00700445">
      <w:pPr>
        <w:pStyle w:val="ListParagraph"/>
        <w:numPr>
          <w:ilvl w:val="0"/>
          <w:numId w:val="5"/>
        </w:numPr>
        <w:rPr>
          <w:rFonts w:asciiTheme="minorHAnsi" w:hAnsiTheme="minorHAnsi" w:cs="Calibri"/>
          <w:b/>
        </w:rPr>
      </w:pPr>
      <w:r>
        <w:rPr>
          <w:rFonts w:asciiTheme="minorHAnsi" w:hAnsiTheme="minorHAnsi" w:cs="Calibri"/>
          <w:bCs/>
        </w:rPr>
        <w:t xml:space="preserve">They are always helpful and courteous to members of the public. </w:t>
      </w:r>
    </w:p>
    <w:p w14:paraId="5586FBC0" w14:textId="3248161C" w:rsidR="00370BD8" w:rsidRPr="00370BD8" w:rsidRDefault="00370BD8" w:rsidP="00700445">
      <w:pPr>
        <w:pStyle w:val="ListParagraph"/>
        <w:numPr>
          <w:ilvl w:val="0"/>
          <w:numId w:val="5"/>
        </w:numPr>
        <w:rPr>
          <w:rFonts w:asciiTheme="minorHAnsi" w:hAnsiTheme="minorHAnsi" w:cs="Calibri"/>
          <w:b/>
        </w:rPr>
      </w:pPr>
      <w:r>
        <w:rPr>
          <w:rFonts w:asciiTheme="minorHAnsi" w:hAnsiTheme="minorHAnsi" w:cs="Calibri"/>
          <w:bCs/>
        </w:rPr>
        <w:t xml:space="preserve">A high standard of workmanship is provided as is expected by the Council </w:t>
      </w:r>
    </w:p>
    <w:p w14:paraId="13B2F437" w14:textId="7B10C8FB" w:rsidR="00370BD8" w:rsidRPr="00370BD8" w:rsidRDefault="00370BD8" w:rsidP="00700445">
      <w:pPr>
        <w:pStyle w:val="ListParagraph"/>
        <w:numPr>
          <w:ilvl w:val="0"/>
          <w:numId w:val="5"/>
        </w:numPr>
        <w:rPr>
          <w:rFonts w:asciiTheme="minorHAnsi" w:hAnsiTheme="minorHAnsi" w:cs="Calibri"/>
          <w:b/>
        </w:rPr>
      </w:pPr>
      <w:r>
        <w:rPr>
          <w:rFonts w:asciiTheme="minorHAnsi" w:hAnsiTheme="minorHAnsi" w:cs="Calibri"/>
          <w:bCs/>
        </w:rPr>
        <w:t xml:space="preserve">In the event of an incident occurring the Parish Clerk is advised immediately. </w:t>
      </w:r>
    </w:p>
    <w:p w14:paraId="39BECE70" w14:textId="77777777" w:rsidR="00370BD8" w:rsidRDefault="00370BD8" w:rsidP="00370BD8">
      <w:pPr>
        <w:rPr>
          <w:rFonts w:asciiTheme="minorHAnsi" w:hAnsiTheme="minorHAnsi" w:cs="Calibri"/>
          <w:b/>
        </w:rPr>
      </w:pPr>
    </w:p>
    <w:p w14:paraId="13A1B3F3" w14:textId="13679C75" w:rsidR="00370BD8" w:rsidRDefault="00370BD8" w:rsidP="00370BD8">
      <w:pPr>
        <w:rPr>
          <w:rFonts w:asciiTheme="minorHAnsi" w:hAnsiTheme="minorHAnsi" w:cs="Calibri"/>
          <w:b/>
        </w:rPr>
      </w:pPr>
      <w:r>
        <w:rPr>
          <w:rFonts w:asciiTheme="minorHAnsi" w:hAnsiTheme="minorHAnsi" w:cs="Calibri"/>
          <w:b/>
        </w:rPr>
        <w:t xml:space="preserve">Assets included in the contract: </w:t>
      </w:r>
    </w:p>
    <w:p w14:paraId="13D3B310" w14:textId="77777777" w:rsidR="00370BD8" w:rsidRDefault="00370BD8" w:rsidP="00370BD8">
      <w:pPr>
        <w:rPr>
          <w:rFonts w:asciiTheme="minorHAnsi" w:hAnsiTheme="minorHAnsi" w:cs="Calibri"/>
          <w:b/>
        </w:rPr>
      </w:pPr>
    </w:p>
    <w:p w14:paraId="1549D856" w14:textId="62FE2DB7" w:rsidR="00370BD8" w:rsidRDefault="00370BD8" w:rsidP="00370BD8">
      <w:pPr>
        <w:pStyle w:val="ListParagraph"/>
        <w:numPr>
          <w:ilvl w:val="0"/>
          <w:numId w:val="7"/>
        </w:numPr>
        <w:rPr>
          <w:rFonts w:asciiTheme="minorHAnsi" w:hAnsiTheme="minorHAnsi" w:cs="Calibri"/>
          <w:bCs/>
        </w:rPr>
      </w:pPr>
      <w:r>
        <w:rPr>
          <w:rFonts w:asciiTheme="minorHAnsi" w:hAnsiTheme="minorHAnsi" w:cs="Calibri"/>
          <w:bCs/>
        </w:rPr>
        <w:t>Moa Place Public Conveniences</w:t>
      </w:r>
    </w:p>
    <w:p w14:paraId="68DD07F5" w14:textId="20EF59AD" w:rsidR="00370BD8" w:rsidRDefault="00370BD8" w:rsidP="00370BD8">
      <w:pPr>
        <w:pStyle w:val="ListParagraph"/>
        <w:numPr>
          <w:ilvl w:val="0"/>
          <w:numId w:val="7"/>
        </w:numPr>
        <w:rPr>
          <w:rFonts w:asciiTheme="minorHAnsi" w:hAnsiTheme="minorHAnsi" w:cs="Calibri"/>
          <w:bCs/>
        </w:rPr>
      </w:pPr>
      <w:r>
        <w:rPr>
          <w:rFonts w:asciiTheme="minorHAnsi" w:hAnsiTheme="minorHAnsi" w:cs="Calibri"/>
          <w:bCs/>
        </w:rPr>
        <w:t xml:space="preserve">Gate Lace Public Conveniences </w:t>
      </w:r>
    </w:p>
    <w:p w14:paraId="2E3523CA" w14:textId="20EC9977" w:rsidR="00370BD8" w:rsidRDefault="00370BD8" w:rsidP="00370BD8">
      <w:pPr>
        <w:pStyle w:val="ListParagraph"/>
        <w:numPr>
          <w:ilvl w:val="0"/>
          <w:numId w:val="7"/>
        </w:numPr>
        <w:rPr>
          <w:rFonts w:asciiTheme="minorHAnsi" w:hAnsiTheme="minorHAnsi" w:cs="Calibri"/>
          <w:bCs/>
        </w:rPr>
      </w:pPr>
      <w:r>
        <w:rPr>
          <w:rFonts w:asciiTheme="minorHAnsi" w:hAnsiTheme="minorHAnsi" w:cs="Calibri"/>
          <w:bCs/>
        </w:rPr>
        <w:t xml:space="preserve">Freshwater Library </w:t>
      </w:r>
    </w:p>
    <w:p w14:paraId="17EEBAB6" w14:textId="2FC9B118" w:rsidR="00370BD8" w:rsidRDefault="00370BD8" w:rsidP="00370BD8">
      <w:pPr>
        <w:rPr>
          <w:rFonts w:asciiTheme="minorHAnsi" w:hAnsiTheme="minorHAnsi" w:cs="Calibri"/>
          <w:b/>
        </w:rPr>
      </w:pPr>
    </w:p>
    <w:p w14:paraId="7B2F30A4" w14:textId="3736CF8C" w:rsidR="00370BD8" w:rsidRDefault="00370BD8" w:rsidP="00370BD8">
      <w:pPr>
        <w:rPr>
          <w:rFonts w:asciiTheme="minorHAnsi" w:hAnsiTheme="minorHAnsi" w:cs="Calibri"/>
          <w:bCs/>
        </w:rPr>
      </w:pPr>
      <w:r>
        <w:rPr>
          <w:rFonts w:asciiTheme="minorHAnsi" w:hAnsiTheme="minorHAnsi" w:cs="Calibri"/>
          <w:bCs/>
        </w:rPr>
        <w:t xml:space="preserve">The following service specifications cover the general responsibilities of the contract and specific work to be undertaken. </w:t>
      </w:r>
    </w:p>
    <w:p w14:paraId="07B1C397" w14:textId="77777777" w:rsidR="00BF4CF1" w:rsidRDefault="00BF4CF1" w:rsidP="00370BD8">
      <w:pPr>
        <w:rPr>
          <w:rFonts w:asciiTheme="minorHAnsi" w:hAnsiTheme="minorHAnsi" w:cs="Calibri"/>
          <w:bCs/>
        </w:rPr>
      </w:pPr>
    </w:p>
    <w:p w14:paraId="7B491E07" w14:textId="77777777" w:rsidR="00BF4CF1" w:rsidRDefault="00BF4CF1" w:rsidP="00370BD8">
      <w:pPr>
        <w:rPr>
          <w:rFonts w:asciiTheme="minorHAnsi" w:hAnsiTheme="minorHAnsi" w:cs="Calibri"/>
          <w:bCs/>
        </w:rPr>
      </w:pPr>
    </w:p>
    <w:p w14:paraId="2F2A14AB" w14:textId="77777777" w:rsidR="00BF4CF1" w:rsidRDefault="00BF4CF1" w:rsidP="00370BD8">
      <w:pPr>
        <w:rPr>
          <w:rFonts w:asciiTheme="minorHAnsi" w:hAnsiTheme="minorHAnsi" w:cs="Calibri"/>
          <w:bCs/>
        </w:rPr>
      </w:pPr>
    </w:p>
    <w:p w14:paraId="31C7455C" w14:textId="77777777" w:rsidR="00BF4CF1" w:rsidRDefault="00BF4CF1" w:rsidP="00370BD8">
      <w:pPr>
        <w:rPr>
          <w:rFonts w:asciiTheme="minorHAnsi" w:hAnsiTheme="minorHAnsi" w:cs="Calibri"/>
          <w:bCs/>
        </w:rPr>
      </w:pPr>
    </w:p>
    <w:p w14:paraId="16ACBC65" w14:textId="77777777" w:rsidR="00BF4CF1" w:rsidRDefault="00BF4CF1" w:rsidP="00370BD8">
      <w:pPr>
        <w:rPr>
          <w:rFonts w:asciiTheme="minorHAnsi" w:hAnsiTheme="minorHAnsi" w:cs="Calibri"/>
          <w:bCs/>
        </w:rPr>
      </w:pPr>
    </w:p>
    <w:p w14:paraId="2E42DE96" w14:textId="77777777" w:rsidR="00BF4CF1" w:rsidRPr="00370BD8" w:rsidRDefault="00BF4CF1" w:rsidP="00370BD8">
      <w:pPr>
        <w:rPr>
          <w:rFonts w:asciiTheme="minorHAnsi" w:hAnsiTheme="minorHAnsi" w:cs="Calibri"/>
          <w:bCs/>
        </w:rPr>
      </w:pPr>
    </w:p>
    <w:p w14:paraId="69E38431" w14:textId="5FAD85BC" w:rsidR="00370BD8" w:rsidRPr="00370BD8" w:rsidRDefault="00370BD8" w:rsidP="00370BD8">
      <w:pPr>
        <w:rPr>
          <w:rFonts w:asciiTheme="minorHAnsi" w:hAnsiTheme="minorHAnsi" w:cs="Calibri"/>
          <w:b/>
        </w:rPr>
      </w:pPr>
    </w:p>
    <w:p w14:paraId="3D8EB2D7" w14:textId="407CFE8B" w:rsidR="00CC0C16" w:rsidRPr="00370BD8" w:rsidRDefault="00370BD8" w:rsidP="00370BD8">
      <w:pPr>
        <w:pStyle w:val="ListParagraph"/>
        <w:numPr>
          <w:ilvl w:val="0"/>
          <w:numId w:val="8"/>
        </w:numPr>
        <w:jc w:val="center"/>
        <w:rPr>
          <w:rFonts w:ascii="Cambria" w:hAnsi="Cambria" w:cs="Calibri"/>
          <w:b/>
          <w:sz w:val="28"/>
          <w:szCs w:val="28"/>
        </w:rPr>
      </w:pPr>
      <w:r>
        <w:rPr>
          <w:rFonts w:ascii="Cambria" w:hAnsi="Cambria" w:cs="Calibri"/>
          <w:b/>
          <w:sz w:val="28"/>
          <w:szCs w:val="28"/>
        </w:rPr>
        <w:t xml:space="preserve">Public Conveniences </w:t>
      </w:r>
      <w:r w:rsidR="00CC0C16" w:rsidRPr="00370BD8">
        <w:rPr>
          <w:rFonts w:ascii="Cambria" w:hAnsi="Cambria" w:cs="Calibri"/>
          <w:b/>
          <w:sz w:val="28"/>
          <w:szCs w:val="28"/>
        </w:rPr>
        <w:t>Service Specification</w:t>
      </w:r>
    </w:p>
    <w:p w14:paraId="266FB01C" w14:textId="77777777" w:rsidR="00CC0C16" w:rsidRDefault="00CC0C16" w:rsidP="00CC0C16">
      <w:pPr>
        <w:jc w:val="center"/>
        <w:rPr>
          <w:rFonts w:ascii="Cambria" w:hAnsi="Cambria" w:cs="Calibri"/>
          <w:b/>
          <w:sz w:val="28"/>
          <w:szCs w:val="28"/>
        </w:rPr>
      </w:pPr>
    </w:p>
    <w:p w14:paraId="25C3D905" w14:textId="77777777" w:rsidR="00CC0C16" w:rsidRPr="00370BD8" w:rsidRDefault="00CC0C16" w:rsidP="00CC0C16">
      <w:pPr>
        <w:rPr>
          <w:rFonts w:asciiTheme="minorHAnsi" w:hAnsiTheme="minorHAnsi" w:cs="Calibri"/>
          <w:bCs/>
        </w:rPr>
      </w:pPr>
      <w:bookmarkStart w:id="0" w:name="_Hlk182470585"/>
      <w:r w:rsidRPr="00370BD8">
        <w:rPr>
          <w:rFonts w:asciiTheme="minorHAnsi" w:hAnsiTheme="minorHAnsi" w:cs="Calibri"/>
          <w:bCs/>
        </w:rPr>
        <w:t xml:space="preserve">This service specification is for the cleaning of the public toilets at: </w:t>
      </w:r>
    </w:p>
    <w:p w14:paraId="65696D28" w14:textId="77777777" w:rsidR="00CC0C16" w:rsidRPr="00370BD8" w:rsidRDefault="00CC0C16" w:rsidP="00CC0C16">
      <w:pPr>
        <w:rPr>
          <w:rFonts w:asciiTheme="minorHAnsi" w:hAnsiTheme="minorHAnsi" w:cs="Calibri"/>
          <w:bCs/>
        </w:rPr>
      </w:pPr>
    </w:p>
    <w:p w14:paraId="188D774B" w14:textId="19634E21" w:rsidR="00CC0C16" w:rsidRPr="00714278" w:rsidRDefault="00CC0C16" w:rsidP="00714278">
      <w:pPr>
        <w:pStyle w:val="ListParagraph"/>
        <w:numPr>
          <w:ilvl w:val="0"/>
          <w:numId w:val="9"/>
        </w:numPr>
        <w:rPr>
          <w:rFonts w:asciiTheme="minorHAnsi" w:hAnsiTheme="minorHAnsi" w:cs="Calibri"/>
          <w:bCs/>
        </w:rPr>
      </w:pPr>
      <w:r w:rsidRPr="00714278">
        <w:rPr>
          <w:rFonts w:asciiTheme="minorHAnsi" w:hAnsiTheme="minorHAnsi" w:cs="Calibri"/>
          <w:bCs/>
        </w:rPr>
        <w:lastRenderedPageBreak/>
        <w:t>Moa Place, Freshwater PO40 9DS</w:t>
      </w:r>
      <w:r w:rsidR="00714278">
        <w:rPr>
          <w:rFonts w:asciiTheme="minorHAnsi" w:hAnsiTheme="minorHAnsi" w:cs="Calibri"/>
          <w:bCs/>
        </w:rPr>
        <w:t xml:space="preserve"> and </w:t>
      </w:r>
    </w:p>
    <w:p w14:paraId="062630F8" w14:textId="77777777" w:rsidR="00CC0C16" w:rsidRPr="00370BD8" w:rsidRDefault="00CC0C16" w:rsidP="00714278">
      <w:pPr>
        <w:pStyle w:val="ListParagraph"/>
        <w:numPr>
          <w:ilvl w:val="0"/>
          <w:numId w:val="9"/>
        </w:numPr>
        <w:rPr>
          <w:rFonts w:asciiTheme="minorHAnsi" w:hAnsiTheme="minorHAnsi" w:cs="Calibri"/>
          <w:bCs/>
        </w:rPr>
      </w:pPr>
      <w:r w:rsidRPr="00370BD8">
        <w:rPr>
          <w:rFonts w:asciiTheme="minorHAnsi" w:hAnsiTheme="minorHAnsi" w:cs="Calibri"/>
          <w:bCs/>
        </w:rPr>
        <w:t>Gate Lane, Freshwater Bay PO40 9QT</w:t>
      </w:r>
    </w:p>
    <w:p w14:paraId="023160D5" w14:textId="77777777" w:rsidR="00CC0C16" w:rsidRPr="00370BD8" w:rsidRDefault="00CC0C16" w:rsidP="00CC0C16">
      <w:pPr>
        <w:rPr>
          <w:rFonts w:asciiTheme="minorHAnsi" w:hAnsiTheme="minorHAnsi" w:cs="Calibri"/>
          <w:b/>
          <w:sz w:val="22"/>
          <w:szCs w:val="22"/>
        </w:rPr>
      </w:pPr>
    </w:p>
    <w:p w14:paraId="3B5C6A7A" w14:textId="77777777" w:rsidR="00CC0C16" w:rsidRPr="00714278" w:rsidRDefault="00CC0C16" w:rsidP="00CC0C16">
      <w:pPr>
        <w:rPr>
          <w:rFonts w:asciiTheme="minorHAnsi" w:hAnsiTheme="minorHAnsi" w:cs="Calibri"/>
          <w:b/>
        </w:rPr>
      </w:pPr>
      <w:r w:rsidRPr="00714278">
        <w:rPr>
          <w:rFonts w:asciiTheme="minorHAnsi" w:hAnsiTheme="minorHAnsi" w:cs="Calibri"/>
          <w:b/>
        </w:rPr>
        <w:t>Frequency of cleans:</w:t>
      </w:r>
    </w:p>
    <w:p w14:paraId="72784317" w14:textId="329A71D7" w:rsidR="00370BD8" w:rsidRPr="00714278" w:rsidRDefault="00370BD8" w:rsidP="00CC0C16">
      <w:pPr>
        <w:rPr>
          <w:rFonts w:asciiTheme="minorHAnsi" w:hAnsiTheme="minorHAnsi" w:cs="Calibri"/>
        </w:rPr>
      </w:pPr>
      <w:r w:rsidRPr="00714278">
        <w:rPr>
          <w:rFonts w:asciiTheme="minorHAnsi" w:hAnsiTheme="minorHAnsi" w:cs="Calibri"/>
        </w:rPr>
        <w:t xml:space="preserve">One clean per day at both facilities. </w:t>
      </w:r>
    </w:p>
    <w:p w14:paraId="25D0E1CB" w14:textId="6F7D5CE0" w:rsidR="00CC0C16" w:rsidRPr="00714278" w:rsidRDefault="00714278" w:rsidP="00CC0C16">
      <w:pPr>
        <w:rPr>
          <w:rFonts w:asciiTheme="minorHAnsi" w:hAnsiTheme="minorHAnsi" w:cs="Calibri"/>
        </w:rPr>
      </w:pPr>
      <w:r w:rsidRPr="00714278">
        <w:rPr>
          <w:rFonts w:asciiTheme="minorHAnsi" w:hAnsiTheme="minorHAnsi" w:cs="Calibri"/>
        </w:rPr>
        <w:t xml:space="preserve">One </w:t>
      </w:r>
      <w:r w:rsidR="00CC0C16" w:rsidRPr="00714278">
        <w:rPr>
          <w:rFonts w:asciiTheme="minorHAnsi" w:hAnsiTheme="minorHAnsi" w:cs="Calibri"/>
        </w:rPr>
        <w:t xml:space="preserve">thorough monthly deep clean for each location. </w:t>
      </w:r>
    </w:p>
    <w:p w14:paraId="5972FBC4" w14:textId="77777777" w:rsidR="00CC0C16" w:rsidRPr="00714278" w:rsidRDefault="00CC0C16" w:rsidP="00CC0C16">
      <w:pPr>
        <w:rPr>
          <w:rFonts w:asciiTheme="minorHAnsi" w:hAnsiTheme="minorHAnsi" w:cs="Calibri"/>
        </w:rPr>
      </w:pPr>
    </w:p>
    <w:p w14:paraId="2B3171EF" w14:textId="77777777" w:rsidR="00CC0C16" w:rsidRPr="00714278" w:rsidRDefault="00CC0C16" w:rsidP="00CC0C16">
      <w:pPr>
        <w:rPr>
          <w:rFonts w:asciiTheme="minorHAnsi" w:hAnsiTheme="minorHAnsi" w:cs="Calibri"/>
        </w:rPr>
      </w:pPr>
      <w:r w:rsidRPr="00714278">
        <w:rPr>
          <w:rFonts w:asciiTheme="minorHAnsi" w:hAnsiTheme="minorHAnsi" w:cs="Calibri"/>
        </w:rPr>
        <w:t xml:space="preserve">The contractor will be expected to arrange cover for any sickness, annual leave </w:t>
      </w:r>
      <w:proofErr w:type="spellStart"/>
      <w:r w:rsidRPr="00714278">
        <w:rPr>
          <w:rFonts w:asciiTheme="minorHAnsi" w:hAnsiTheme="minorHAnsi" w:cs="Calibri"/>
        </w:rPr>
        <w:t>or</w:t>
      </w:r>
      <w:proofErr w:type="spellEnd"/>
      <w:r w:rsidRPr="00714278">
        <w:rPr>
          <w:rFonts w:asciiTheme="minorHAnsi" w:hAnsiTheme="minorHAnsi" w:cs="Calibri"/>
        </w:rPr>
        <w:t xml:space="preserve"> absence to ensure the service is carried out 7 days per week excluding Christmas Day.</w:t>
      </w:r>
    </w:p>
    <w:p w14:paraId="22ECAE99" w14:textId="77777777" w:rsidR="00CC0C16" w:rsidRPr="00714278" w:rsidRDefault="00CC0C16" w:rsidP="00CC0C16">
      <w:pPr>
        <w:rPr>
          <w:rFonts w:asciiTheme="minorHAnsi" w:hAnsiTheme="minorHAnsi" w:cs="Calibri"/>
        </w:rPr>
      </w:pPr>
    </w:p>
    <w:p w14:paraId="6CF2F613" w14:textId="77777777" w:rsidR="00CC0C16" w:rsidRPr="00714278" w:rsidRDefault="00CC0C16" w:rsidP="00CC0C16">
      <w:pPr>
        <w:rPr>
          <w:rFonts w:asciiTheme="minorHAnsi" w:hAnsiTheme="minorHAnsi" w:cs="Calibri"/>
          <w:b/>
        </w:rPr>
      </w:pPr>
      <w:r w:rsidRPr="00714278">
        <w:rPr>
          <w:rFonts w:asciiTheme="minorHAnsi" w:hAnsiTheme="minorHAnsi" w:cs="Calibri"/>
          <w:b/>
        </w:rPr>
        <w:t>Maintenance:</w:t>
      </w:r>
    </w:p>
    <w:p w14:paraId="3FD73695" w14:textId="77777777" w:rsidR="00CC0C16" w:rsidRPr="00714278" w:rsidRDefault="00CC0C16" w:rsidP="00CC0C16">
      <w:pPr>
        <w:rPr>
          <w:rFonts w:asciiTheme="minorHAnsi" w:hAnsiTheme="minorHAnsi" w:cs="Calibri"/>
        </w:rPr>
      </w:pPr>
      <w:r w:rsidRPr="00714278">
        <w:rPr>
          <w:rFonts w:asciiTheme="minorHAnsi" w:hAnsiTheme="minorHAnsi" w:cs="Calibri"/>
        </w:rPr>
        <w:t xml:space="preserve">The contractor will report any necessary maintenance works to the Parish Council within 12 hours of the works coming to the contractor’s notice either by telephone or in person to enable the best service possible for the public. </w:t>
      </w:r>
    </w:p>
    <w:p w14:paraId="3E55B963" w14:textId="77777777" w:rsidR="00CC0C16" w:rsidRPr="00714278" w:rsidRDefault="00CC0C16" w:rsidP="00CC0C16">
      <w:pPr>
        <w:rPr>
          <w:rFonts w:asciiTheme="minorHAnsi" w:hAnsiTheme="minorHAnsi" w:cs="Calibri"/>
        </w:rPr>
      </w:pPr>
    </w:p>
    <w:p w14:paraId="79B5DAD6" w14:textId="77777777" w:rsidR="00CC0C16" w:rsidRPr="00714278" w:rsidRDefault="00CC0C16" w:rsidP="00CC0C16">
      <w:pPr>
        <w:rPr>
          <w:rFonts w:asciiTheme="minorHAnsi" w:hAnsiTheme="minorHAnsi" w:cs="Calibri"/>
          <w:b/>
        </w:rPr>
      </w:pPr>
      <w:r w:rsidRPr="00714278">
        <w:rPr>
          <w:rFonts w:asciiTheme="minorHAnsi" w:hAnsiTheme="minorHAnsi" w:cs="Calibri"/>
          <w:b/>
        </w:rPr>
        <w:t>Notice of cleaning</w:t>
      </w:r>
    </w:p>
    <w:p w14:paraId="509935B5" w14:textId="77777777" w:rsidR="00CC0C16" w:rsidRPr="00714278" w:rsidRDefault="00CC0C16" w:rsidP="00CC0C16">
      <w:pPr>
        <w:rPr>
          <w:rFonts w:asciiTheme="minorHAnsi" w:hAnsiTheme="minorHAnsi" w:cs="Calibri"/>
        </w:rPr>
      </w:pPr>
      <w:r w:rsidRPr="00714278">
        <w:rPr>
          <w:rFonts w:asciiTheme="minorHAnsi" w:hAnsiTheme="minorHAnsi" w:cs="Calibri"/>
        </w:rPr>
        <w:t xml:space="preserve">A notice shall be displayed at the entrance of the toilets whilst cleaning is in progress particularly if the operative is of the opposite sex to the toilet provided. </w:t>
      </w:r>
    </w:p>
    <w:p w14:paraId="20AE453C" w14:textId="77777777" w:rsidR="00CC0C16" w:rsidRPr="00714278" w:rsidRDefault="00CC0C16" w:rsidP="00CC0C16">
      <w:pPr>
        <w:rPr>
          <w:rFonts w:asciiTheme="minorHAnsi" w:hAnsiTheme="minorHAnsi" w:cs="Calibri"/>
        </w:rPr>
      </w:pPr>
    </w:p>
    <w:bookmarkEnd w:id="0"/>
    <w:p w14:paraId="58A2D886" w14:textId="77777777" w:rsidR="00CC0C16" w:rsidRPr="00714278" w:rsidRDefault="00CC0C16" w:rsidP="00CC0C16">
      <w:pPr>
        <w:rPr>
          <w:rFonts w:asciiTheme="minorHAnsi" w:hAnsiTheme="minorHAnsi" w:cs="Calibri"/>
          <w:b/>
        </w:rPr>
      </w:pPr>
      <w:r w:rsidRPr="00714278">
        <w:rPr>
          <w:rFonts w:asciiTheme="minorHAnsi" w:hAnsiTheme="minorHAnsi" w:cs="Calibri"/>
          <w:b/>
        </w:rPr>
        <w:t>Cleaning</w:t>
      </w:r>
    </w:p>
    <w:p w14:paraId="7A5982B0" w14:textId="77777777" w:rsidR="00CC0C16" w:rsidRPr="00714278" w:rsidRDefault="00CC0C16" w:rsidP="00CC0C16">
      <w:pPr>
        <w:rPr>
          <w:rFonts w:asciiTheme="minorHAnsi" w:hAnsiTheme="minorHAnsi" w:cs="Calibri"/>
          <w:b/>
        </w:rPr>
      </w:pPr>
      <w:r w:rsidRPr="00714278">
        <w:rPr>
          <w:rFonts w:asciiTheme="minorHAnsi" w:hAnsiTheme="minorHAnsi" w:cs="Calibri"/>
          <w:b/>
        </w:rPr>
        <w:t>The daily cleans to include the following: -</w:t>
      </w:r>
    </w:p>
    <w:p w14:paraId="56F79D5C" w14:textId="77777777" w:rsidR="00CC0C16" w:rsidRPr="00714278" w:rsidRDefault="00CC0C16" w:rsidP="00CC0C16">
      <w:pPr>
        <w:rPr>
          <w:rFonts w:asciiTheme="minorHAnsi" w:hAnsiTheme="minorHAnsi" w:cs="Calibri"/>
        </w:rPr>
      </w:pPr>
    </w:p>
    <w:p w14:paraId="745CC356" w14:textId="77777777" w:rsidR="00CC0C16" w:rsidRPr="00714278" w:rsidRDefault="00CC0C16" w:rsidP="00CC0C16">
      <w:pPr>
        <w:pStyle w:val="ListParagraph"/>
        <w:numPr>
          <w:ilvl w:val="0"/>
          <w:numId w:val="1"/>
        </w:numPr>
        <w:rPr>
          <w:rFonts w:asciiTheme="minorHAnsi" w:hAnsiTheme="minorHAnsi" w:cs="Calibri"/>
        </w:rPr>
      </w:pPr>
      <w:r w:rsidRPr="00714278">
        <w:rPr>
          <w:rFonts w:asciiTheme="minorHAnsi" w:hAnsiTheme="minorHAnsi" w:cs="Calibri"/>
        </w:rPr>
        <w:t xml:space="preserve">Wash with clean water containing suitable cleaning agent and dry all hand basins, taps, mirrors, sanitary fittings etc. </w:t>
      </w:r>
    </w:p>
    <w:p w14:paraId="25BEB02E" w14:textId="77777777" w:rsidR="00CC0C16" w:rsidRPr="00714278" w:rsidRDefault="00CC0C16" w:rsidP="00CC0C16">
      <w:pPr>
        <w:pStyle w:val="ListParagraph"/>
        <w:numPr>
          <w:ilvl w:val="0"/>
          <w:numId w:val="1"/>
        </w:numPr>
        <w:rPr>
          <w:rFonts w:asciiTheme="minorHAnsi" w:hAnsiTheme="minorHAnsi" w:cs="Calibri"/>
        </w:rPr>
      </w:pPr>
      <w:r w:rsidRPr="00714278">
        <w:rPr>
          <w:rFonts w:asciiTheme="minorHAnsi" w:hAnsiTheme="minorHAnsi" w:cs="Calibri"/>
        </w:rPr>
        <w:t>Clean and sanitise all urinals, lavatory pans, toilet seats, leaving the seats dry and free of any cleaning agent.</w:t>
      </w:r>
    </w:p>
    <w:p w14:paraId="1F79AAF5" w14:textId="77777777" w:rsidR="00CC0C16" w:rsidRPr="00714278" w:rsidRDefault="00CC0C16" w:rsidP="00CC0C16">
      <w:pPr>
        <w:pStyle w:val="ListParagraph"/>
        <w:numPr>
          <w:ilvl w:val="0"/>
          <w:numId w:val="1"/>
        </w:numPr>
        <w:rPr>
          <w:rFonts w:asciiTheme="minorHAnsi" w:hAnsiTheme="minorHAnsi" w:cs="Calibri"/>
        </w:rPr>
      </w:pPr>
      <w:r w:rsidRPr="00714278">
        <w:rPr>
          <w:rFonts w:asciiTheme="minorHAnsi" w:hAnsiTheme="minorHAnsi" w:cs="Calibri"/>
        </w:rPr>
        <w:t xml:space="preserve">Clean and sanitise as necessary all soiled areas of walls, door or other surfaces. </w:t>
      </w:r>
    </w:p>
    <w:p w14:paraId="19A02F1B" w14:textId="77777777" w:rsidR="00CC0C16" w:rsidRPr="00714278" w:rsidRDefault="00CC0C16" w:rsidP="00CC0C16">
      <w:pPr>
        <w:pStyle w:val="ListParagraph"/>
        <w:numPr>
          <w:ilvl w:val="0"/>
          <w:numId w:val="1"/>
        </w:numPr>
        <w:rPr>
          <w:rFonts w:asciiTheme="minorHAnsi" w:hAnsiTheme="minorHAnsi" w:cs="Calibri"/>
        </w:rPr>
      </w:pPr>
      <w:r w:rsidRPr="00714278">
        <w:rPr>
          <w:rFonts w:asciiTheme="minorHAnsi" w:hAnsiTheme="minorHAnsi" w:cs="Calibri"/>
        </w:rPr>
        <w:t xml:space="preserve">Sweep and wash all floors. Remove all excess water with a clean mop leaving the floors as dry as is practicable at all times. </w:t>
      </w:r>
    </w:p>
    <w:p w14:paraId="313BD7D5" w14:textId="77777777" w:rsidR="00CC0C16" w:rsidRPr="00714278" w:rsidRDefault="00CC0C16" w:rsidP="00CC0C16">
      <w:pPr>
        <w:pStyle w:val="ListParagraph"/>
        <w:numPr>
          <w:ilvl w:val="0"/>
          <w:numId w:val="1"/>
        </w:numPr>
        <w:rPr>
          <w:rFonts w:asciiTheme="minorHAnsi" w:hAnsiTheme="minorHAnsi" w:cs="Calibri"/>
        </w:rPr>
      </w:pPr>
      <w:r w:rsidRPr="00714278">
        <w:rPr>
          <w:rFonts w:asciiTheme="minorHAnsi" w:hAnsiTheme="minorHAnsi" w:cs="Calibri"/>
        </w:rPr>
        <w:t xml:space="preserve">Replenish toilet rolls and soap bars/hand wash to </w:t>
      </w:r>
      <w:proofErr w:type="gramStart"/>
      <w:r w:rsidRPr="00714278">
        <w:rPr>
          <w:rFonts w:asciiTheme="minorHAnsi" w:hAnsiTheme="minorHAnsi" w:cs="Calibri"/>
        </w:rPr>
        <w:t>ensure adequate supply at all times</w:t>
      </w:r>
      <w:proofErr w:type="gramEnd"/>
      <w:r w:rsidRPr="00714278">
        <w:rPr>
          <w:rFonts w:asciiTheme="minorHAnsi" w:hAnsiTheme="minorHAnsi" w:cs="Calibri"/>
        </w:rPr>
        <w:t xml:space="preserve">. </w:t>
      </w:r>
    </w:p>
    <w:p w14:paraId="5FD3C29F" w14:textId="77777777" w:rsidR="00CC0C16" w:rsidRPr="00714278" w:rsidRDefault="00CC0C16" w:rsidP="00CC0C16">
      <w:pPr>
        <w:pStyle w:val="ListParagraph"/>
        <w:numPr>
          <w:ilvl w:val="0"/>
          <w:numId w:val="1"/>
        </w:numPr>
        <w:rPr>
          <w:rFonts w:asciiTheme="minorHAnsi" w:hAnsiTheme="minorHAnsi" w:cs="Calibri"/>
        </w:rPr>
      </w:pPr>
      <w:r w:rsidRPr="00714278">
        <w:rPr>
          <w:rFonts w:asciiTheme="minorHAnsi" w:hAnsiTheme="minorHAnsi" w:cs="Calibri"/>
        </w:rPr>
        <w:t xml:space="preserve">Cleanse and check the </w:t>
      </w:r>
      <w:proofErr w:type="spellStart"/>
      <w:r w:rsidRPr="00714278">
        <w:rPr>
          <w:rFonts w:asciiTheme="minorHAnsi" w:hAnsiTheme="minorHAnsi" w:cs="Calibri"/>
        </w:rPr>
        <w:t>Wallgate</w:t>
      </w:r>
      <w:proofErr w:type="spellEnd"/>
      <w:r w:rsidRPr="00714278">
        <w:rPr>
          <w:rFonts w:asciiTheme="minorHAnsi" w:hAnsiTheme="minorHAnsi" w:cs="Calibri"/>
        </w:rPr>
        <w:t xml:space="preserve"> units for satisfactory operation and fill the containers with appropriate liquid soap.</w:t>
      </w:r>
    </w:p>
    <w:p w14:paraId="59DE2919" w14:textId="77777777" w:rsidR="00CC0C16" w:rsidRPr="00714278" w:rsidRDefault="00CC0C16" w:rsidP="00CC0C16">
      <w:pPr>
        <w:pStyle w:val="ListParagraph"/>
        <w:numPr>
          <w:ilvl w:val="0"/>
          <w:numId w:val="1"/>
        </w:numPr>
        <w:rPr>
          <w:rFonts w:asciiTheme="minorHAnsi" w:hAnsiTheme="minorHAnsi" w:cs="Calibri"/>
        </w:rPr>
      </w:pPr>
      <w:r w:rsidRPr="00714278">
        <w:rPr>
          <w:rFonts w:asciiTheme="minorHAnsi" w:hAnsiTheme="minorHAnsi" w:cs="Calibri"/>
        </w:rPr>
        <w:t xml:space="preserve">Replenish paper towels where required. </w:t>
      </w:r>
    </w:p>
    <w:p w14:paraId="3ADB8E08" w14:textId="77777777" w:rsidR="00CC0C16" w:rsidRPr="00714278" w:rsidRDefault="00CC0C16" w:rsidP="00CC0C16">
      <w:pPr>
        <w:pStyle w:val="ListParagraph"/>
        <w:numPr>
          <w:ilvl w:val="0"/>
          <w:numId w:val="1"/>
        </w:numPr>
        <w:rPr>
          <w:rFonts w:asciiTheme="minorHAnsi" w:hAnsiTheme="minorHAnsi" w:cs="Calibri"/>
        </w:rPr>
      </w:pPr>
      <w:r w:rsidRPr="00714278">
        <w:rPr>
          <w:rFonts w:asciiTheme="minorHAnsi" w:hAnsiTheme="minorHAnsi" w:cs="Calibri"/>
        </w:rPr>
        <w:t xml:space="preserve">Keep access paths and doorways clear of any rubbish or debris. </w:t>
      </w:r>
    </w:p>
    <w:p w14:paraId="13E49C9B" w14:textId="77777777" w:rsidR="00CC0C16" w:rsidRPr="00714278" w:rsidRDefault="00CC0C16" w:rsidP="00CC0C16">
      <w:pPr>
        <w:pStyle w:val="ListParagraph"/>
        <w:numPr>
          <w:ilvl w:val="0"/>
          <w:numId w:val="1"/>
        </w:numPr>
        <w:rPr>
          <w:rFonts w:asciiTheme="minorHAnsi" w:hAnsiTheme="minorHAnsi" w:cs="Calibri"/>
        </w:rPr>
      </w:pPr>
      <w:r w:rsidRPr="00714278">
        <w:rPr>
          <w:rFonts w:asciiTheme="minorHAnsi" w:hAnsiTheme="minorHAnsi" w:cs="Calibri"/>
        </w:rPr>
        <w:t xml:space="preserve">Empty all litter and sanitary waste bins and dispose of waste as appropriate. </w:t>
      </w:r>
    </w:p>
    <w:p w14:paraId="445895AA" w14:textId="77777777" w:rsidR="00CC0C16" w:rsidRPr="00714278" w:rsidRDefault="00CC0C16" w:rsidP="00CC0C16">
      <w:pPr>
        <w:rPr>
          <w:rFonts w:asciiTheme="minorHAnsi" w:hAnsiTheme="minorHAnsi" w:cs="Calibri"/>
        </w:rPr>
      </w:pPr>
    </w:p>
    <w:p w14:paraId="15726CCF" w14:textId="77777777" w:rsidR="00CC0C16" w:rsidRPr="00714278" w:rsidRDefault="00CC0C16" w:rsidP="00CC0C16">
      <w:pPr>
        <w:rPr>
          <w:rFonts w:asciiTheme="minorHAnsi" w:hAnsiTheme="minorHAnsi" w:cs="Calibri"/>
          <w:b/>
        </w:rPr>
      </w:pPr>
      <w:r w:rsidRPr="00714278">
        <w:rPr>
          <w:rFonts w:asciiTheme="minorHAnsi" w:hAnsiTheme="minorHAnsi" w:cs="Calibri"/>
          <w:b/>
        </w:rPr>
        <w:t>The monthly deep cleans to include the following:</w:t>
      </w:r>
    </w:p>
    <w:p w14:paraId="61C4F0B4" w14:textId="77777777" w:rsidR="00CC0C16" w:rsidRPr="00714278" w:rsidRDefault="00CC0C16" w:rsidP="00CC0C16">
      <w:pPr>
        <w:rPr>
          <w:rFonts w:asciiTheme="minorHAnsi" w:hAnsiTheme="minorHAnsi" w:cs="Calibri"/>
        </w:rPr>
      </w:pPr>
    </w:p>
    <w:p w14:paraId="5B53095F" w14:textId="77777777" w:rsidR="00CC0C16" w:rsidRPr="00714278" w:rsidRDefault="00CC0C16" w:rsidP="00CC0C16">
      <w:pPr>
        <w:pStyle w:val="ListParagraph"/>
        <w:numPr>
          <w:ilvl w:val="0"/>
          <w:numId w:val="2"/>
        </w:numPr>
        <w:rPr>
          <w:rFonts w:asciiTheme="minorHAnsi" w:hAnsiTheme="minorHAnsi" w:cs="Calibri"/>
        </w:rPr>
      </w:pPr>
      <w:r w:rsidRPr="00714278">
        <w:rPr>
          <w:rFonts w:asciiTheme="minorHAnsi" w:hAnsiTheme="minorHAnsi" w:cs="Calibri"/>
        </w:rPr>
        <w:t>Wash all windowsills, ledges and windows inside and out and ensure they are free from dust and grime.</w:t>
      </w:r>
    </w:p>
    <w:p w14:paraId="1B9B7581" w14:textId="77777777" w:rsidR="00CC0C16" w:rsidRPr="00714278" w:rsidRDefault="00CC0C16" w:rsidP="00CC0C16">
      <w:pPr>
        <w:pStyle w:val="ListParagraph"/>
        <w:numPr>
          <w:ilvl w:val="0"/>
          <w:numId w:val="2"/>
        </w:numPr>
        <w:rPr>
          <w:rFonts w:asciiTheme="minorHAnsi" w:hAnsiTheme="minorHAnsi" w:cs="Calibri"/>
        </w:rPr>
      </w:pPr>
      <w:r w:rsidRPr="00714278">
        <w:rPr>
          <w:rFonts w:asciiTheme="minorHAnsi" w:hAnsiTheme="minorHAnsi" w:cs="Calibri"/>
        </w:rPr>
        <w:t>Sweep out litter and debris and remove any cobwebs from the facilities.</w:t>
      </w:r>
    </w:p>
    <w:p w14:paraId="35F7903C" w14:textId="77777777" w:rsidR="00CC0C16" w:rsidRPr="00714278" w:rsidRDefault="00CC0C16" w:rsidP="00CC0C16">
      <w:pPr>
        <w:pStyle w:val="ListParagraph"/>
        <w:numPr>
          <w:ilvl w:val="0"/>
          <w:numId w:val="2"/>
        </w:numPr>
        <w:rPr>
          <w:rFonts w:asciiTheme="minorHAnsi" w:hAnsiTheme="minorHAnsi" w:cs="Calibri"/>
        </w:rPr>
      </w:pPr>
      <w:r w:rsidRPr="00714278">
        <w:rPr>
          <w:rFonts w:asciiTheme="minorHAnsi" w:hAnsiTheme="minorHAnsi" w:cs="Calibri"/>
        </w:rPr>
        <w:t xml:space="preserve">Remove all stains, grime and deposits at floor edges, under doors and behind toilet pans. </w:t>
      </w:r>
    </w:p>
    <w:p w14:paraId="75651460" w14:textId="77777777" w:rsidR="00CC0C16" w:rsidRPr="00714278" w:rsidRDefault="00CC0C16" w:rsidP="00CC0C16">
      <w:pPr>
        <w:pStyle w:val="ListParagraph"/>
        <w:numPr>
          <w:ilvl w:val="0"/>
          <w:numId w:val="2"/>
        </w:numPr>
        <w:rPr>
          <w:rFonts w:asciiTheme="minorHAnsi" w:hAnsiTheme="minorHAnsi" w:cs="Calibri"/>
        </w:rPr>
      </w:pPr>
      <w:r w:rsidRPr="00714278">
        <w:rPr>
          <w:rFonts w:asciiTheme="minorHAnsi" w:hAnsiTheme="minorHAnsi" w:cs="Calibri"/>
        </w:rPr>
        <w:t xml:space="preserve">Remove all visible scale and deposits from all stainless steel and ceramic faces. </w:t>
      </w:r>
    </w:p>
    <w:p w14:paraId="41CBAB20" w14:textId="77777777" w:rsidR="00CC0C16" w:rsidRPr="00714278" w:rsidRDefault="00CC0C16" w:rsidP="00CC0C16">
      <w:pPr>
        <w:pStyle w:val="ListParagraph"/>
        <w:numPr>
          <w:ilvl w:val="0"/>
          <w:numId w:val="2"/>
        </w:numPr>
        <w:rPr>
          <w:rFonts w:asciiTheme="minorHAnsi" w:hAnsiTheme="minorHAnsi" w:cs="Calibri"/>
        </w:rPr>
      </w:pPr>
      <w:r w:rsidRPr="00714278">
        <w:rPr>
          <w:rFonts w:asciiTheme="minorHAnsi" w:hAnsiTheme="minorHAnsi" w:cs="Calibri"/>
        </w:rPr>
        <w:t xml:space="preserve">Descale, clean and remove all built up deposits from internal and external parts of the urinals and toilets including cisterns, flush rim, seat, seat covers, hinges, outlet pipes and wash basins including the underneath.  </w:t>
      </w:r>
    </w:p>
    <w:p w14:paraId="3D70B507" w14:textId="77777777" w:rsidR="00CC0C16" w:rsidRPr="00714278" w:rsidRDefault="00CC0C16" w:rsidP="00CC0C16">
      <w:pPr>
        <w:pStyle w:val="ListParagraph"/>
        <w:numPr>
          <w:ilvl w:val="0"/>
          <w:numId w:val="2"/>
        </w:numPr>
        <w:rPr>
          <w:rFonts w:asciiTheme="minorHAnsi" w:hAnsiTheme="minorHAnsi" w:cs="Calibri"/>
        </w:rPr>
      </w:pPr>
      <w:r w:rsidRPr="00714278">
        <w:rPr>
          <w:rFonts w:asciiTheme="minorHAnsi" w:hAnsiTheme="minorHAnsi" w:cs="Calibri"/>
        </w:rPr>
        <w:lastRenderedPageBreak/>
        <w:t xml:space="preserve">Keep all premises smelling as clean and fresh as possible and take necessary steps to prevent the build-up of offensive odours.   </w:t>
      </w:r>
    </w:p>
    <w:p w14:paraId="27DDB58C" w14:textId="77777777" w:rsidR="00CC0C16" w:rsidRPr="00714278" w:rsidRDefault="00CC0C16" w:rsidP="00CC0C16">
      <w:pPr>
        <w:rPr>
          <w:rFonts w:asciiTheme="minorHAnsi" w:hAnsiTheme="minorHAnsi" w:cs="Calibri"/>
        </w:rPr>
      </w:pPr>
    </w:p>
    <w:p w14:paraId="7F8A73D4" w14:textId="77777777" w:rsidR="00CC0C16" w:rsidRPr="00714278" w:rsidRDefault="00CC0C16" w:rsidP="00CC0C16">
      <w:pPr>
        <w:rPr>
          <w:rFonts w:asciiTheme="minorHAnsi" w:hAnsiTheme="minorHAnsi" w:cs="Calibri"/>
        </w:rPr>
      </w:pPr>
      <w:r w:rsidRPr="00714278">
        <w:rPr>
          <w:rFonts w:asciiTheme="minorHAnsi" w:hAnsiTheme="minorHAnsi" w:cs="Calibri"/>
        </w:rPr>
        <w:t>The daily and monthly clean lists are not extensive and may change to include additions as and when required.</w:t>
      </w:r>
    </w:p>
    <w:p w14:paraId="7D8A8027" w14:textId="77777777" w:rsidR="00CC0C16" w:rsidRPr="00714278" w:rsidRDefault="00CC0C16" w:rsidP="00CC0C16">
      <w:pPr>
        <w:rPr>
          <w:rFonts w:asciiTheme="minorHAnsi" w:hAnsiTheme="minorHAnsi" w:cs="Calibri"/>
        </w:rPr>
      </w:pPr>
    </w:p>
    <w:p w14:paraId="456346FD" w14:textId="77777777" w:rsidR="00CC0C16" w:rsidRPr="00714278" w:rsidRDefault="00CC0C16" w:rsidP="00CC0C16">
      <w:pPr>
        <w:rPr>
          <w:rFonts w:asciiTheme="minorHAnsi" w:hAnsiTheme="minorHAnsi" w:cs="Calibri"/>
          <w:b/>
        </w:rPr>
      </w:pPr>
      <w:r w:rsidRPr="00714278">
        <w:rPr>
          <w:rFonts w:asciiTheme="minorHAnsi" w:hAnsiTheme="minorHAnsi" w:cs="Calibri"/>
          <w:b/>
        </w:rPr>
        <w:t>Locking of premises:</w:t>
      </w:r>
    </w:p>
    <w:p w14:paraId="0CA72444" w14:textId="420E68B5" w:rsidR="00CC0C16" w:rsidRPr="00714278" w:rsidRDefault="00CC0C16" w:rsidP="00CC0C16">
      <w:pPr>
        <w:rPr>
          <w:rFonts w:asciiTheme="minorHAnsi" w:hAnsiTheme="minorHAnsi" w:cs="Calibri"/>
        </w:rPr>
      </w:pPr>
      <w:r w:rsidRPr="00714278">
        <w:rPr>
          <w:rFonts w:asciiTheme="minorHAnsi" w:hAnsiTheme="minorHAnsi" w:cs="Calibri"/>
        </w:rPr>
        <w:t xml:space="preserve">Daily locking/unlocking is required at </w:t>
      </w:r>
      <w:r w:rsidR="00714278">
        <w:rPr>
          <w:rFonts w:asciiTheme="minorHAnsi" w:hAnsiTheme="minorHAnsi" w:cs="Calibri"/>
        </w:rPr>
        <w:t xml:space="preserve">both </w:t>
      </w:r>
      <w:r w:rsidRPr="00714278">
        <w:rPr>
          <w:rFonts w:asciiTheme="minorHAnsi" w:hAnsiTheme="minorHAnsi" w:cs="Calibri"/>
        </w:rPr>
        <w:t xml:space="preserve">Moa Place </w:t>
      </w:r>
      <w:r w:rsidR="00714278">
        <w:rPr>
          <w:rFonts w:asciiTheme="minorHAnsi" w:hAnsiTheme="minorHAnsi" w:cs="Calibri"/>
        </w:rPr>
        <w:t xml:space="preserve">and Gate Lane </w:t>
      </w:r>
      <w:r w:rsidRPr="00714278">
        <w:rPr>
          <w:rFonts w:asciiTheme="minorHAnsi" w:hAnsiTheme="minorHAnsi" w:cs="Calibri"/>
        </w:rPr>
        <w:t>Public Conveniences.</w:t>
      </w:r>
    </w:p>
    <w:p w14:paraId="0326FBB4" w14:textId="77777777" w:rsidR="00CC0C16" w:rsidRPr="00714278" w:rsidRDefault="00CC0C16" w:rsidP="00CC0C16">
      <w:pPr>
        <w:rPr>
          <w:rFonts w:asciiTheme="minorHAnsi" w:hAnsiTheme="minorHAnsi" w:cs="Calibri"/>
        </w:rPr>
      </w:pPr>
    </w:p>
    <w:p w14:paraId="0992E84F" w14:textId="77777777" w:rsidR="00CC0C16" w:rsidRPr="00714278" w:rsidRDefault="00CC0C16" w:rsidP="00CC0C16">
      <w:pPr>
        <w:rPr>
          <w:rFonts w:asciiTheme="minorHAnsi" w:hAnsiTheme="minorHAnsi" w:cs="Calibri"/>
          <w:b/>
        </w:rPr>
      </w:pPr>
      <w:r w:rsidRPr="00714278">
        <w:rPr>
          <w:rFonts w:asciiTheme="minorHAnsi" w:hAnsiTheme="minorHAnsi" w:cs="Calibri"/>
          <w:b/>
        </w:rPr>
        <w:t>Key holding:</w:t>
      </w:r>
    </w:p>
    <w:p w14:paraId="63E6CFDA" w14:textId="77777777" w:rsidR="00CC0C16" w:rsidRPr="00714278" w:rsidRDefault="00CC0C16" w:rsidP="00CC0C16">
      <w:pPr>
        <w:rPr>
          <w:rFonts w:asciiTheme="minorHAnsi" w:hAnsiTheme="minorHAnsi" w:cs="Calibri"/>
        </w:rPr>
      </w:pPr>
      <w:r w:rsidRPr="00714278">
        <w:rPr>
          <w:rFonts w:asciiTheme="minorHAnsi" w:hAnsiTheme="minorHAnsi" w:cs="Calibri"/>
        </w:rPr>
        <w:t xml:space="preserve">The contractor will be issued with keys to all lockable toilet blocks. These keys are to be used by the contractor for gaining access, cleaning duties, safety requirements, the prevention of vandalism and locking/unlocking duties as directed by the Council. All </w:t>
      </w:r>
      <w:proofErr w:type="gramStart"/>
      <w:r w:rsidRPr="00714278">
        <w:rPr>
          <w:rFonts w:asciiTheme="minorHAnsi" w:hAnsiTheme="minorHAnsi" w:cs="Calibri"/>
        </w:rPr>
        <w:t>keys</w:t>
      </w:r>
      <w:proofErr w:type="gramEnd"/>
      <w:r w:rsidRPr="00714278">
        <w:rPr>
          <w:rFonts w:asciiTheme="minorHAnsi" w:hAnsiTheme="minorHAnsi" w:cs="Calibri"/>
        </w:rPr>
        <w:t xml:space="preserve"> issues to the contractor shall be returned at the end of the contract.  Any lost keys to be replaced at the contractor’s expense. </w:t>
      </w:r>
    </w:p>
    <w:p w14:paraId="28C0D506" w14:textId="77777777" w:rsidR="00CC0C16" w:rsidRPr="00714278" w:rsidRDefault="00CC0C16" w:rsidP="00CC0C16">
      <w:pPr>
        <w:rPr>
          <w:rFonts w:asciiTheme="minorHAnsi" w:hAnsiTheme="minorHAnsi" w:cs="Calibri"/>
        </w:rPr>
      </w:pPr>
    </w:p>
    <w:p w14:paraId="08B914E2" w14:textId="77777777" w:rsidR="00CC0C16" w:rsidRPr="00714278" w:rsidRDefault="00CC0C16" w:rsidP="00CC0C16">
      <w:pPr>
        <w:rPr>
          <w:rFonts w:asciiTheme="minorHAnsi" w:hAnsiTheme="minorHAnsi" w:cs="Calibri"/>
          <w:b/>
        </w:rPr>
      </w:pPr>
      <w:r w:rsidRPr="00714278">
        <w:rPr>
          <w:rFonts w:asciiTheme="minorHAnsi" w:hAnsiTheme="minorHAnsi" w:cs="Calibri"/>
          <w:b/>
        </w:rPr>
        <w:t>Health &amp; Safety:</w:t>
      </w:r>
    </w:p>
    <w:p w14:paraId="3F62E370" w14:textId="77777777" w:rsidR="00CC0C16" w:rsidRPr="00714278" w:rsidRDefault="00CC0C16" w:rsidP="00CC0C16">
      <w:pPr>
        <w:rPr>
          <w:rFonts w:asciiTheme="minorHAnsi" w:hAnsiTheme="minorHAnsi" w:cs="Calibri"/>
        </w:rPr>
      </w:pPr>
      <w:r w:rsidRPr="00714278">
        <w:rPr>
          <w:rFonts w:asciiTheme="minorHAnsi" w:hAnsiTheme="minorHAnsi" w:cs="Calibri"/>
        </w:rPr>
        <w:t xml:space="preserve">The client and contractor have a joint responsibility for Health &amp; Safety and must comply with the following </w:t>
      </w:r>
      <w:hyperlink r:id="rId9" w:history="1">
        <w:r w:rsidRPr="00714278">
          <w:rPr>
            <w:rStyle w:val="Hyperlink"/>
            <w:rFonts w:asciiTheme="minorHAnsi" w:eastAsiaTheme="majorEastAsia" w:hAnsiTheme="minorHAnsi" w:cs="Calibri"/>
          </w:rPr>
          <w:t>http://www.hse.gov.uk/pubns/indg368.pdf</w:t>
        </w:r>
      </w:hyperlink>
      <w:r w:rsidRPr="00714278">
        <w:rPr>
          <w:rFonts w:asciiTheme="minorHAnsi" w:hAnsiTheme="minorHAnsi" w:cs="Calibri"/>
        </w:rPr>
        <w:t xml:space="preserve"> .The contractor shall ensure all staff are aware of their requirements under Health &amp; Safety legislation and that all staff are equipped with mobile phones for lone working purposes. Any public convenience deemed unsafe by the contractor upon inspection shall be closed to the public for safety reasons. The Council to be informed immediately in the event of closure. </w:t>
      </w:r>
    </w:p>
    <w:p w14:paraId="4FBC2883" w14:textId="77777777" w:rsidR="00CC0C16" w:rsidRPr="00714278" w:rsidRDefault="00CC0C16" w:rsidP="00CC0C16">
      <w:pPr>
        <w:rPr>
          <w:rFonts w:asciiTheme="minorHAnsi" w:hAnsiTheme="minorHAnsi" w:cs="Calibri"/>
        </w:rPr>
      </w:pPr>
    </w:p>
    <w:p w14:paraId="006B07DB" w14:textId="77777777" w:rsidR="00CC0C16" w:rsidRPr="00714278" w:rsidRDefault="00CC0C16" w:rsidP="00CC0C16">
      <w:pPr>
        <w:rPr>
          <w:rFonts w:asciiTheme="minorHAnsi" w:hAnsiTheme="minorHAnsi" w:cs="Calibri"/>
          <w:b/>
        </w:rPr>
      </w:pPr>
      <w:r w:rsidRPr="00714278">
        <w:rPr>
          <w:rFonts w:asciiTheme="minorHAnsi" w:hAnsiTheme="minorHAnsi" w:cs="Calibri"/>
          <w:b/>
        </w:rPr>
        <w:t>Sanitary Bin Emptying:</w:t>
      </w:r>
    </w:p>
    <w:p w14:paraId="2518FD01" w14:textId="77777777" w:rsidR="00CC0C16" w:rsidRPr="00714278" w:rsidRDefault="00CC0C16" w:rsidP="00CC0C16">
      <w:pPr>
        <w:rPr>
          <w:rFonts w:asciiTheme="minorHAnsi" w:hAnsiTheme="minorHAnsi" w:cs="Calibri"/>
        </w:rPr>
      </w:pPr>
      <w:r w:rsidRPr="00714278">
        <w:rPr>
          <w:rFonts w:asciiTheme="minorHAnsi" w:hAnsiTheme="minorHAnsi" w:cs="Calibri"/>
        </w:rPr>
        <w:t xml:space="preserve">These to be changed weekly or on demand. </w:t>
      </w:r>
    </w:p>
    <w:p w14:paraId="4AAEDBCA" w14:textId="77777777" w:rsidR="00CC0C16" w:rsidRPr="00714278" w:rsidRDefault="00CC0C16" w:rsidP="00CC0C16">
      <w:pPr>
        <w:rPr>
          <w:rFonts w:asciiTheme="minorHAnsi" w:hAnsiTheme="minorHAnsi" w:cs="Calibri"/>
        </w:rPr>
      </w:pPr>
    </w:p>
    <w:p w14:paraId="6863532B" w14:textId="77777777" w:rsidR="00CC0C16" w:rsidRPr="00714278" w:rsidRDefault="00CC0C16" w:rsidP="00CC0C16">
      <w:pPr>
        <w:rPr>
          <w:rFonts w:asciiTheme="minorHAnsi" w:hAnsiTheme="minorHAnsi" w:cs="Calibri"/>
          <w:b/>
        </w:rPr>
      </w:pPr>
      <w:r w:rsidRPr="00714278">
        <w:rPr>
          <w:rFonts w:asciiTheme="minorHAnsi" w:hAnsiTheme="minorHAnsi" w:cs="Calibri"/>
          <w:b/>
        </w:rPr>
        <w:t>Drains</w:t>
      </w:r>
    </w:p>
    <w:p w14:paraId="457A8D22" w14:textId="77777777" w:rsidR="00CC0C16" w:rsidRPr="00714278" w:rsidRDefault="00CC0C16" w:rsidP="00CC0C16">
      <w:pPr>
        <w:tabs>
          <w:tab w:val="left" w:pos="360"/>
          <w:tab w:val="left" w:pos="1350"/>
        </w:tabs>
        <w:rPr>
          <w:rFonts w:asciiTheme="minorHAnsi" w:hAnsiTheme="minorHAnsi"/>
          <w:iCs/>
        </w:rPr>
      </w:pPr>
      <w:r w:rsidRPr="00714278">
        <w:rPr>
          <w:rFonts w:asciiTheme="minorHAnsi" w:hAnsiTheme="minorHAnsi"/>
          <w:iCs/>
        </w:rPr>
        <w:t>It will be the contractor’s responsibility to rod to the first inspection cover when necessary.</w:t>
      </w:r>
    </w:p>
    <w:p w14:paraId="09853C81" w14:textId="77777777" w:rsidR="00CC0C16" w:rsidRPr="00714278" w:rsidRDefault="00CC0C16" w:rsidP="00CC0C16">
      <w:pPr>
        <w:tabs>
          <w:tab w:val="left" w:pos="360"/>
          <w:tab w:val="left" w:pos="1350"/>
        </w:tabs>
        <w:rPr>
          <w:rFonts w:asciiTheme="minorHAnsi" w:hAnsiTheme="minorHAnsi"/>
          <w:iCs/>
        </w:rPr>
      </w:pPr>
    </w:p>
    <w:p w14:paraId="576ECA99" w14:textId="77777777" w:rsidR="00CC0C16" w:rsidRPr="00714278" w:rsidRDefault="00CC0C16" w:rsidP="00CC0C16">
      <w:pPr>
        <w:tabs>
          <w:tab w:val="left" w:pos="360"/>
          <w:tab w:val="left" w:pos="1350"/>
        </w:tabs>
        <w:rPr>
          <w:rFonts w:asciiTheme="minorHAnsi" w:hAnsiTheme="minorHAnsi"/>
          <w:b/>
          <w:iCs/>
        </w:rPr>
      </w:pPr>
      <w:r w:rsidRPr="00714278">
        <w:rPr>
          <w:rFonts w:asciiTheme="minorHAnsi" w:hAnsiTheme="minorHAnsi"/>
          <w:b/>
          <w:iCs/>
        </w:rPr>
        <w:t>Litter picking</w:t>
      </w:r>
    </w:p>
    <w:p w14:paraId="505F3017" w14:textId="77777777" w:rsidR="00CC0C16" w:rsidRPr="00714278" w:rsidRDefault="00CC0C16" w:rsidP="00CC0C16">
      <w:pPr>
        <w:tabs>
          <w:tab w:val="left" w:pos="360"/>
          <w:tab w:val="left" w:pos="1350"/>
        </w:tabs>
        <w:rPr>
          <w:rFonts w:asciiTheme="minorHAnsi" w:hAnsiTheme="minorHAnsi"/>
          <w:iCs/>
        </w:rPr>
      </w:pPr>
      <w:r w:rsidRPr="00714278">
        <w:rPr>
          <w:rFonts w:asciiTheme="minorHAnsi" w:hAnsiTheme="minorHAnsi"/>
          <w:iCs/>
        </w:rPr>
        <w:t>The Contractor will be responsible for litter picking 1 metre around the toilet buildings.</w:t>
      </w:r>
    </w:p>
    <w:p w14:paraId="6EC4BA65" w14:textId="77777777" w:rsidR="00CC0C16" w:rsidRPr="00714278" w:rsidRDefault="00CC0C16" w:rsidP="00CC0C16">
      <w:pPr>
        <w:rPr>
          <w:rFonts w:asciiTheme="minorHAnsi" w:hAnsiTheme="minorHAnsi" w:cs="Calibri"/>
        </w:rPr>
      </w:pPr>
    </w:p>
    <w:p w14:paraId="0C2F9EF1" w14:textId="77777777" w:rsidR="00CC0C16" w:rsidRPr="00714278" w:rsidRDefault="00CC0C16" w:rsidP="00CC0C16">
      <w:pPr>
        <w:rPr>
          <w:rFonts w:asciiTheme="minorHAnsi" w:hAnsiTheme="minorHAnsi" w:cs="Calibri"/>
          <w:b/>
        </w:rPr>
      </w:pPr>
      <w:r w:rsidRPr="00714278">
        <w:rPr>
          <w:rFonts w:asciiTheme="minorHAnsi" w:hAnsiTheme="minorHAnsi" w:cs="Calibri"/>
          <w:b/>
        </w:rPr>
        <w:t>Consumables:</w:t>
      </w:r>
    </w:p>
    <w:p w14:paraId="19F14CE9" w14:textId="77777777" w:rsidR="00CC0C16" w:rsidRDefault="00CC0C16" w:rsidP="00CC0C16">
      <w:pPr>
        <w:rPr>
          <w:rFonts w:asciiTheme="minorHAnsi" w:hAnsiTheme="minorHAnsi" w:cs="Calibri"/>
          <w:b/>
          <w:i/>
        </w:rPr>
      </w:pPr>
      <w:r w:rsidRPr="00714278">
        <w:rPr>
          <w:rFonts w:asciiTheme="minorHAnsi" w:hAnsiTheme="minorHAnsi" w:cs="Calibri"/>
        </w:rPr>
        <w:t xml:space="preserve">The contractor will provide toilet rolls, hand soaps, liquid soaps and paper towels, as well as all cleaning materials, cleaning tools and bin liners.  </w:t>
      </w:r>
      <w:r w:rsidRPr="00714278">
        <w:rPr>
          <w:rFonts w:asciiTheme="minorHAnsi" w:hAnsiTheme="minorHAnsi" w:cs="Calibri"/>
          <w:b/>
          <w:i/>
        </w:rPr>
        <w:t>Although this has been estimated the actual cost may be different and the contract sum shall be varied to reflect any such differences.</w:t>
      </w:r>
    </w:p>
    <w:p w14:paraId="00AB0AE7" w14:textId="77777777" w:rsidR="00714278" w:rsidRDefault="00714278" w:rsidP="00CC0C16">
      <w:pPr>
        <w:rPr>
          <w:rFonts w:asciiTheme="minorHAnsi" w:hAnsiTheme="minorHAnsi" w:cs="Calibri"/>
          <w:b/>
          <w:i/>
        </w:rPr>
      </w:pPr>
    </w:p>
    <w:p w14:paraId="231DE657" w14:textId="77777777" w:rsidR="00BF4CF1" w:rsidRDefault="00BF4CF1" w:rsidP="00BF4CF1">
      <w:pPr>
        <w:pStyle w:val="ListParagraph"/>
        <w:rPr>
          <w:rFonts w:asciiTheme="minorHAnsi" w:hAnsiTheme="minorHAnsi" w:cs="Calibri"/>
          <w:b/>
          <w:iCs/>
          <w:sz w:val="28"/>
          <w:szCs w:val="28"/>
        </w:rPr>
      </w:pPr>
    </w:p>
    <w:p w14:paraId="08E3E695" w14:textId="77777777" w:rsidR="00BF4CF1" w:rsidRDefault="00BF4CF1" w:rsidP="00BF4CF1">
      <w:pPr>
        <w:pStyle w:val="ListParagraph"/>
        <w:rPr>
          <w:rFonts w:asciiTheme="minorHAnsi" w:hAnsiTheme="minorHAnsi" w:cs="Calibri"/>
          <w:b/>
          <w:iCs/>
          <w:sz w:val="28"/>
          <w:szCs w:val="28"/>
        </w:rPr>
      </w:pPr>
    </w:p>
    <w:p w14:paraId="01A7B5D6" w14:textId="77777777" w:rsidR="00BF4CF1" w:rsidRDefault="00BF4CF1" w:rsidP="00BF4CF1">
      <w:pPr>
        <w:pStyle w:val="ListParagraph"/>
        <w:rPr>
          <w:rFonts w:asciiTheme="minorHAnsi" w:hAnsiTheme="minorHAnsi" w:cs="Calibri"/>
          <w:b/>
          <w:iCs/>
          <w:sz w:val="28"/>
          <w:szCs w:val="28"/>
        </w:rPr>
      </w:pPr>
    </w:p>
    <w:p w14:paraId="56FFB7E7" w14:textId="2A11A305" w:rsidR="00714278" w:rsidRDefault="00714278" w:rsidP="00714278">
      <w:pPr>
        <w:pStyle w:val="ListParagraph"/>
        <w:numPr>
          <w:ilvl w:val="0"/>
          <w:numId w:val="8"/>
        </w:numPr>
        <w:jc w:val="center"/>
        <w:rPr>
          <w:rFonts w:asciiTheme="minorHAnsi" w:hAnsiTheme="minorHAnsi" w:cs="Calibri"/>
          <w:b/>
          <w:iCs/>
          <w:sz w:val="28"/>
          <w:szCs w:val="28"/>
        </w:rPr>
      </w:pPr>
      <w:r>
        <w:rPr>
          <w:rFonts w:asciiTheme="minorHAnsi" w:hAnsiTheme="minorHAnsi" w:cs="Calibri"/>
          <w:b/>
          <w:iCs/>
          <w:sz w:val="28"/>
          <w:szCs w:val="28"/>
        </w:rPr>
        <w:t>Freshwater Library Cleaning Service Specification</w:t>
      </w:r>
    </w:p>
    <w:p w14:paraId="468353EC" w14:textId="77777777" w:rsidR="00BF4CF1" w:rsidRDefault="00BF4CF1" w:rsidP="00BF4CF1">
      <w:pPr>
        <w:pStyle w:val="ListParagraph"/>
        <w:rPr>
          <w:rFonts w:asciiTheme="minorHAnsi" w:hAnsiTheme="minorHAnsi" w:cs="Calibri"/>
          <w:b/>
          <w:iCs/>
          <w:sz w:val="28"/>
          <w:szCs w:val="28"/>
        </w:rPr>
      </w:pPr>
    </w:p>
    <w:p w14:paraId="65154DDD" w14:textId="77777777" w:rsidR="00BF4CF1" w:rsidRDefault="00BF4CF1" w:rsidP="00BF4CF1">
      <w:pPr>
        <w:pStyle w:val="ListParagraph"/>
        <w:rPr>
          <w:rFonts w:asciiTheme="minorHAnsi" w:hAnsiTheme="minorHAnsi" w:cs="Calibri"/>
          <w:b/>
          <w:iCs/>
          <w:sz w:val="28"/>
          <w:szCs w:val="28"/>
        </w:rPr>
      </w:pPr>
    </w:p>
    <w:p w14:paraId="38F103A5" w14:textId="5F6604E8" w:rsidR="00BF4CF1" w:rsidRPr="00370BD8" w:rsidRDefault="00BF4CF1" w:rsidP="00BF4CF1">
      <w:pPr>
        <w:rPr>
          <w:rFonts w:asciiTheme="minorHAnsi" w:hAnsiTheme="minorHAnsi" w:cs="Calibri"/>
          <w:bCs/>
        </w:rPr>
      </w:pPr>
      <w:r w:rsidRPr="00370BD8">
        <w:rPr>
          <w:rFonts w:asciiTheme="minorHAnsi" w:hAnsiTheme="minorHAnsi" w:cs="Calibri"/>
          <w:bCs/>
        </w:rPr>
        <w:lastRenderedPageBreak/>
        <w:t xml:space="preserve">This service specification is for the cleaning of </w:t>
      </w:r>
      <w:r>
        <w:rPr>
          <w:rFonts w:asciiTheme="minorHAnsi" w:hAnsiTheme="minorHAnsi" w:cs="Calibri"/>
          <w:bCs/>
        </w:rPr>
        <w:t xml:space="preserve">Freshwater Library, School Green Road, Freshwater, PO40 </w:t>
      </w:r>
    </w:p>
    <w:p w14:paraId="1125A696" w14:textId="77777777" w:rsidR="00BF4CF1" w:rsidRPr="00370BD8" w:rsidRDefault="00BF4CF1" w:rsidP="00BF4CF1">
      <w:pPr>
        <w:rPr>
          <w:rFonts w:asciiTheme="minorHAnsi" w:hAnsiTheme="minorHAnsi" w:cs="Calibri"/>
          <w:b/>
          <w:sz w:val="22"/>
          <w:szCs w:val="22"/>
        </w:rPr>
      </w:pPr>
    </w:p>
    <w:p w14:paraId="6C749391" w14:textId="77777777" w:rsidR="00BF4CF1" w:rsidRPr="00714278" w:rsidRDefault="00BF4CF1" w:rsidP="00BF4CF1">
      <w:pPr>
        <w:rPr>
          <w:rFonts w:asciiTheme="minorHAnsi" w:hAnsiTheme="minorHAnsi" w:cs="Calibri"/>
          <w:b/>
        </w:rPr>
      </w:pPr>
      <w:r w:rsidRPr="00714278">
        <w:rPr>
          <w:rFonts w:asciiTheme="minorHAnsi" w:hAnsiTheme="minorHAnsi" w:cs="Calibri"/>
          <w:b/>
        </w:rPr>
        <w:t>Frequency of cleans:</w:t>
      </w:r>
    </w:p>
    <w:p w14:paraId="4F4E2207" w14:textId="332C1BE9" w:rsidR="00BF4CF1" w:rsidRDefault="00BF4CF1" w:rsidP="00BF4CF1">
      <w:pPr>
        <w:rPr>
          <w:rFonts w:asciiTheme="minorHAnsi" w:hAnsiTheme="minorHAnsi" w:cs="Calibri"/>
        </w:rPr>
      </w:pPr>
      <w:r w:rsidRPr="00714278">
        <w:rPr>
          <w:rFonts w:asciiTheme="minorHAnsi" w:hAnsiTheme="minorHAnsi" w:cs="Calibri"/>
        </w:rPr>
        <w:t xml:space="preserve">One clean per day </w:t>
      </w:r>
      <w:r>
        <w:rPr>
          <w:rFonts w:asciiTheme="minorHAnsi" w:hAnsiTheme="minorHAnsi" w:cs="Calibri"/>
        </w:rPr>
        <w:t>for the</w:t>
      </w:r>
      <w:r w:rsidR="00163513">
        <w:rPr>
          <w:rFonts w:asciiTheme="minorHAnsi" w:hAnsiTheme="minorHAnsi" w:cs="Calibri"/>
        </w:rPr>
        <w:t xml:space="preserve"> 5</w:t>
      </w:r>
      <w:r>
        <w:rPr>
          <w:rFonts w:asciiTheme="minorHAnsi" w:hAnsiTheme="minorHAnsi" w:cs="Calibri"/>
        </w:rPr>
        <w:t xml:space="preserve"> days the library is open to the public (Monday, Tuesday, Wednesday</w:t>
      </w:r>
      <w:r w:rsidR="00163513">
        <w:rPr>
          <w:rFonts w:asciiTheme="minorHAnsi" w:hAnsiTheme="minorHAnsi" w:cs="Calibri"/>
        </w:rPr>
        <w:t xml:space="preserve">, </w:t>
      </w:r>
      <w:r>
        <w:rPr>
          <w:rFonts w:asciiTheme="minorHAnsi" w:hAnsiTheme="minorHAnsi" w:cs="Calibri"/>
        </w:rPr>
        <w:t>Friday</w:t>
      </w:r>
      <w:r w:rsidR="00163513">
        <w:rPr>
          <w:rFonts w:asciiTheme="minorHAnsi" w:hAnsiTheme="minorHAnsi" w:cs="Calibri"/>
        </w:rPr>
        <w:t xml:space="preserve"> and Saturday</w:t>
      </w:r>
      <w:r>
        <w:rPr>
          <w:rFonts w:asciiTheme="minorHAnsi" w:hAnsiTheme="minorHAnsi" w:cs="Calibri"/>
        </w:rPr>
        <w:t xml:space="preserve">. </w:t>
      </w:r>
      <w:r w:rsidRPr="00714278">
        <w:rPr>
          <w:rFonts w:asciiTheme="minorHAnsi" w:hAnsiTheme="minorHAnsi" w:cs="Calibri"/>
        </w:rPr>
        <w:t xml:space="preserve"> </w:t>
      </w:r>
    </w:p>
    <w:p w14:paraId="539016B9" w14:textId="77777777" w:rsidR="00765CBA" w:rsidRDefault="00765CBA" w:rsidP="00BF4CF1">
      <w:pPr>
        <w:rPr>
          <w:rFonts w:asciiTheme="minorHAnsi" w:hAnsiTheme="minorHAnsi" w:cs="Calibri"/>
        </w:rPr>
      </w:pPr>
    </w:p>
    <w:p w14:paraId="67F9E8A1" w14:textId="4CBFD0C7" w:rsidR="00765CBA" w:rsidRDefault="00765CBA" w:rsidP="00BF4CF1">
      <w:pPr>
        <w:rPr>
          <w:rFonts w:asciiTheme="minorHAnsi" w:hAnsiTheme="minorHAnsi" w:cs="Calibri"/>
        </w:rPr>
      </w:pPr>
      <w:r>
        <w:rPr>
          <w:rFonts w:asciiTheme="minorHAnsi" w:hAnsiTheme="minorHAnsi" w:cs="Calibri"/>
        </w:rPr>
        <w:t xml:space="preserve">One monthly clean of the external windows. </w:t>
      </w:r>
    </w:p>
    <w:p w14:paraId="56D8D313" w14:textId="77777777" w:rsidR="00BF4CF1" w:rsidRPr="00714278" w:rsidRDefault="00BF4CF1" w:rsidP="00BF4CF1">
      <w:pPr>
        <w:rPr>
          <w:rFonts w:asciiTheme="minorHAnsi" w:hAnsiTheme="minorHAnsi" w:cs="Calibri"/>
        </w:rPr>
      </w:pPr>
    </w:p>
    <w:p w14:paraId="037C463B" w14:textId="75B94532" w:rsidR="00BF4CF1" w:rsidRDefault="00BF4CF1" w:rsidP="00BF4CF1">
      <w:pPr>
        <w:rPr>
          <w:rFonts w:asciiTheme="minorHAnsi" w:hAnsiTheme="minorHAnsi" w:cs="Calibri"/>
        </w:rPr>
      </w:pPr>
      <w:r w:rsidRPr="00714278">
        <w:rPr>
          <w:rFonts w:asciiTheme="minorHAnsi" w:hAnsiTheme="minorHAnsi" w:cs="Calibri"/>
        </w:rPr>
        <w:t xml:space="preserve">One thorough </w:t>
      </w:r>
      <w:r>
        <w:rPr>
          <w:rFonts w:asciiTheme="minorHAnsi" w:hAnsiTheme="minorHAnsi" w:cs="Calibri"/>
        </w:rPr>
        <w:t xml:space="preserve">quarterly </w:t>
      </w:r>
      <w:r w:rsidRPr="00714278">
        <w:rPr>
          <w:rFonts w:asciiTheme="minorHAnsi" w:hAnsiTheme="minorHAnsi" w:cs="Calibri"/>
        </w:rPr>
        <w:t>deep clean</w:t>
      </w:r>
      <w:r w:rsidR="00765CBA">
        <w:rPr>
          <w:rFonts w:asciiTheme="minorHAnsi" w:hAnsiTheme="minorHAnsi" w:cs="Calibri"/>
        </w:rPr>
        <w:t>.</w:t>
      </w:r>
    </w:p>
    <w:p w14:paraId="17BB1A93" w14:textId="1B79D703" w:rsidR="00765CBA" w:rsidRPr="00714278" w:rsidRDefault="00765CBA" w:rsidP="00BF4CF1">
      <w:pPr>
        <w:rPr>
          <w:rFonts w:asciiTheme="minorHAnsi" w:hAnsiTheme="minorHAnsi" w:cs="Calibri"/>
        </w:rPr>
      </w:pPr>
    </w:p>
    <w:p w14:paraId="5A7DB74A" w14:textId="15B3F0DD" w:rsidR="00BF4CF1" w:rsidRPr="00714278" w:rsidRDefault="00BF4CF1" w:rsidP="00BF4CF1">
      <w:pPr>
        <w:rPr>
          <w:rFonts w:asciiTheme="minorHAnsi" w:hAnsiTheme="minorHAnsi" w:cs="Calibri"/>
        </w:rPr>
      </w:pPr>
      <w:r w:rsidRPr="00714278">
        <w:rPr>
          <w:rFonts w:asciiTheme="minorHAnsi" w:hAnsiTheme="minorHAnsi" w:cs="Calibri"/>
        </w:rPr>
        <w:t xml:space="preserve">The contractor will be expected to arrange cover for any sickness, annual leave </w:t>
      </w:r>
      <w:proofErr w:type="spellStart"/>
      <w:r w:rsidRPr="00714278">
        <w:rPr>
          <w:rFonts w:asciiTheme="minorHAnsi" w:hAnsiTheme="minorHAnsi" w:cs="Calibri"/>
        </w:rPr>
        <w:t>or</w:t>
      </w:r>
      <w:proofErr w:type="spellEnd"/>
      <w:r w:rsidRPr="00714278">
        <w:rPr>
          <w:rFonts w:asciiTheme="minorHAnsi" w:hAnsiTheme="minorHAnsi" w:cs="Calibri"/>
        </w:rPr>
        <w:t xml:space="preserve"> absence to ensure the service is carried </w:t>
      </w:r>
      <w:r w:rsidR="00765CBA" w:rsidRPr="00714278">
        <w:rPr>
          <w:rFonts w:asciiTheme="minorHAnsi" w:hAnsiTheme="minorHAnsi" w:cs="Calibri"/>
        </w:rPr>
        <w:t xml:space="preserve">out </w:t>
      </w:r>
      <w:r w:rsidR="00163513">
        <w:rPr>
          <w:rFonts w:asciiTheme="minorHAnsi" w:hAnsiTheme="minorHAnsi" w:cs="Calibri"/>
        </w:rPr>
        <w:t>5</w:t>
      </w:r>
      <w:r>
        <w:rPr>
          <w:rFonts w:asciiTheme="minorHAnsi" w:hAnsiTheme="minorHAnsi" w:cs="Calibri"/>
        </w:rPr>
        <w:t xml:space="preserve"> days per week </w:t>
      </w:r>
      <w:r w:rsidRPr="00714278">
        <w:rPr>
          <w:rFonts w:asciiTheme="minorHAnsi" w:hAnsiTheme="minorHAnsi" w:cs="Calibri"/>
        </w:rPr>
        <w:t>excluding</w:t>
      </w:r>
      <w:r>
        <w:rPr>
          <w:rFonts w:asciiTheme="minorHAnsi" w:hAnsiTheme="minorHAnsi" w:cs="Calibri"/>
        </w:rPr>
        <w:t xml:space="preserve"> Public Holidays. </w:t>
      </w:r>
      <w:r w:rsidRPr="00714278">
        <w:rPr>
          <w:rFonts w:asciiTheme="minorHAnsi" w:hAnsiTheme="minorHAnsi" w:cs="Calibri"/>
        </w:rPr>
        <w:t xml:space="preserve"> </w:t>
      </w:r>
    </w:p>
    <w:p w14:paraId="23ED7D55" w14:textId="77777777" w:rsidR="00BF4CF1" w:rsidRPr="00714278" w:rsidRDefault="00BF4CF1" w:rsidP="00BF4CF1">
      <w:pPr>
        <w:rPr>
          <w:rFonts w:asciiTheme="minorHAnsi" w:hAnsiTheme="minorHAnsi" w:cs="Calibri"/>
        </w:rPr>
      </w:pPr>
    </w:p>
    <w:p w14:paraId="68EDEB7C" w14:textId="77777777" w:rsidR="00BF4CF1" w:rsidRPr="00714278" w:rsidRDefault="00BF4CF1" w:rsidP="00BF4CF1">
      <w:pPr>
        <w:rPr>
          <w:rFonts w:asciiTheme="minorHAnsi" w:hAnsiTheme="minorHAnsi" w:cs="Calibri"/>
          <w:b/>
        </w:rPr>
      </w:pPr>
      <w:r w:rsidRPr="00714278">
        <w:rPr>
          <w:rFonts w:asciiTheme="minorHAnsi" w:hAnsiTheme="minorHAnsi" w:cs="Calibri"/>
          <w:b/>
        </w:rPr>
        <w:t>Maintenance:</w:t>
      </w:r>
    </w:p>
    <w:p w14:paraId="0A6FEA70" w14:textId="77777777" w:rsidR="00BF4CF1" w:rsidRDefault="00BF4CF1" w:rsidP="00BF4CF1">
      <w:pPr>
        <w:rPr>
          <w:rFonts w:asciiTheme="minorHAnsi" w:hAnsiTheme="minorHAnsi" w:cs="Calibri"/>
        </w:rPr>
      </w:pPr>
      <w:r w:rsidRPr="00714278">
        <w:rPr>
          <w:rFonts w:asciiTheme="minorHAnsi" w:hAnsiTheme="minorHAnsi" w:cs="Calibri"/>
        </w:rPr>
        <w:t xml:space="preserve">The contractor will report any necessary maintenance works to the Parish Council within 12 hours of the works coming to the contractor’s notice either by telephone or in person to enable the best service possible for the public. </w:t>
      </w:r>
    </w:p>
    <w:p w14:paraId="1464279B" w14:textId="77777777" w:rsidR="00BF4CF1" w:rsidRDefault="00BF4CF1" w:rsidP="00BF4CF1">
      <w:pPr>
        <w:rPr>
          <w:rFonts w:asciiTheme="minorHAnsi" w:hAnsiTheme="minorHAnsi" w:cs="Calibri"/>
        </w:rPr>
      </w:pPr>
    </w:p>
    <w:p w14:paraId="58DF282C" w14:textId="4F6F175C" w:rsidR="00BF4CF1" w:rsidRDefault="00BF4CF1" w:rsidP="00BF4CF1">
      <w:pPr>
        <w:rPr>
          <w:rFonts w:asciiTheme="minorHAnsi" w:hAnsiTheme="minorHAnsi" w:cs="Calibri"/>
          <w:b/>
          <w:bCs/>
        </w:rPr>
      </w:pPr>
      <w:r>
        <w:rPr>
          <w:rFonts w:asciiTheme="minorHAnsi" w:hAnsiTheme="minorHAnsi" w:cs="Calibri"/>
          <w:b/>
          <w:bCs/>
        </w:rPr>
        <w:t xml:space="preserve">Daily Cleans to Include: </w:t>
      </w:r>
    </w:p>
    <w:p w14:paraId="6862E169" w14:textId="3BF02AA9" w:rsidR="00BF4CF1" w:rsidRDefault="00BF4CF1" w:rsidP="00BF4CF1">
      <w:pPr>
        <w:pStyle w:val="ListParagraph"/>
        <w:numPr>
          <w:ilvl w:val="0"/>
          <w:numId w:val="12"/>
        </w:numPr>
        <w:rPr>
          <w:rFonts w:asciiTheme="minorHAnsi" w:hAnsiTheme="minorHAnsi" w:cs="Calibri"/>
        </w:rPr>
      </w:pPr>
      <w:r>
        <w:rPr>
          <w:rFonts w:asciiTheme="minorHAnsi" w:hAnsiTheme="minorHAnsi" w:cs="Calibri"/>
        </w:rPr>
        <w:t xml:space="preserve">Hard surface </w:t>
      </w:r>
      <w:r w:rsidR="00993091">
        <w:rPr>
          <w:rFonts w:asciiTheme="minorHAnsi" w:hAnsiTheme="minorHAnsi" w:cs="Calibri"/>
        </w:rPr>
        <w:t xml:space="preserve">floors </w:t>
      </w:r>
    </w:p>
    <w:p w14:paraId="5588D5BD" w14:textId="17DE4B48" w:rsidR="00993091" w:rsidRDefault="00993091" w:rsidP="00BF4CF1">
      <w:pPr>
        <w:pStyle w:val="ListParagraph"/>
        <w:numPr>
          <w:ilvl w:val="0"/>
          <w:numId w:val="12"/>
        </w:numPr>
        <w:rPr>
          <w:rFonts w:asciiTheme="minorHAnsi" w:hAnsiTheme="minorHAnsi" w:cs="Calibri"/>
        </w:rPr>
      </w:pPr>
      <w:r>
        <w:rPr>
          <w:rFonts w:asciiTheme="minorHAnsi" w:hAnsiTheme="minorHAnsi" w:cs="Calibri"/>
        </w:rPr>
        <w:t xml:space="preserve">Vacuum Carpet areas </w:t>
      </w:r>
    </w:p>
    <w:p w14:paraId="40E0F07A" w14:textId="3022293B" w:rsidR="00993091" w:rsidRDefault="00993091" w:rsidP="00BF4CF1">
      <w:pPr>
        <w:pStyle w:val="ListParagraph"/>
        <w:numPr>
          <w:ilvl w:val="0"/>
          <w:numId w:val="12"/>
        </w:numPr>
        <w:rPr>
          <w:rFonts w:asciiTheme="minorHAnsi" w:hAnsiTheme="minorHAnsi" w:cs="Calibri"/>
        </w:rPr>
      </w:pPr>
      <w:r>
        <w:rPr>
          <w:rFonts w:asciiTheme="minorHAnsi" w:hAnsiTheme="minorHAnsi" w:cs="Calibri"/>
        </w:rPr>
        <w:t xml:space="preserve">Cleaning common touch points such as door handles </w:t>
      </w:r>
    </w:p>
    <w:p w14:paraId="44B4A8D5" w14:textId="444A7462" w:rsidR="00993091" w:rsidRDefault="00993091" w:rsidP="00BF4CF1">
      <w:pPr>
        <w:pStyle w:val="ListParagraph"/>
        <w:numPr>
          <w:ilvl w:val="0"/>
          <w:numId w:val="12"/>
        </w:numPr>
        <w:rPr>
          <w:rFonts w:asciiTheme="minorHAnsi" w:hAnsiTheme="minorHAnsi" w:cs="Calibri"/>
        </w:rPr>
      </w:pPr>
      <w:r>
        <w:rPr>
          <w:rFonts w:asciiTheme="minorHAnsi" w:hAnsiTheme="minorHAnsi" w:cs="Calibri"/>
        </w:rPr>
        <w:t xml:space="preserve">Damp wipe tables, ledges and shelves </w:t>
      </w:r>
    </w:p>
    <w:p w14:paraId="1F261328" w14:textId="58EF7ACB" w:rsidR="00993091" w:rsidRDefault="00993091" w:rsidP="00BF4CF1">
      <w:pPr>
        <w:pStyle w:val="ListParagraph"/>
        <w:numPr>
          <w:ilvl w:val="0"/>
          <w:numId w:val="12"/>
        </w:numPr>
        <w:rPr>
          <w:rFonts w:asciiTheme="minorHAnsi" w:hAnsiTheme="minorHAnsi" w:cs="Calibri"/>
        </w:rPr>
      </w:pPr>
      <w:r>
        <w:rPr>
          <w:rFonts w:asciiTheme="minorHAnsi" w:hAnsiTheme="minorHAnsi" w:cs="Calibri"/>
        </w:rPr>
        <w:t xml:space="preserve">Damp wipe glass partitions </w:t>
      </w:r>
    </w:p>
    <w:p w14:paraId="0D0FA8B8" w14:textId="18B864A6" w:rsidR="00993091" w:rsidRDefault="00993091" w:rsidP="00BF4CF1">
      <w:pPr>
        <w:pStyle w:val="ListParagraph"/>
        <w:numPr>
          <w:ilvl w:val="0"/>
          <w:numId w:val="12"/>
        </w:numPr>
        <w:rPr>
          <w:rFonts w:asciiTheme="minorHAnsi" w:hAnsiTheme="minorHAnsi" w:cs="Calibri"/>
        </w:rPr>
      </w:pPr>
      <w:r>
        <w:rPr>
          <w:rFonts w:asciiTheme="minorHAnsi" w:hAnsiTheme="minorHAnsi" w:cs="Calibri"/>
        </w:rPr>
        <w:t xml:space="preserve">Clean sink areas </w:t>
      </w:r>
    </w:p>
    <w:p w14:paraId="31719E83" w14:textId="72551655" w:rsidR="00993091" w:rsidRDefault="00993091" w:rsidP="00BF4CF1">
      <w:pPr>
        <w:pStyle w:val="ListParagraph"/>
        <w:numPr>
          <w:ilvl w:val="0"/>
          <w:numId w:val="12"/>
        </w:numPr>
        <w:rPr>
          <w:rFonts w:asciiTheme="minorHAnsi" w:hAnsiTheme="minorHAnsi" w:cs="Calibri"/>
        </w:rPr>
      </w:pPr>
      <w:proofErr w:type="gramStart"/>
      <w:r>
        <w:rPr>
          <w:rFonts w:asciiTheme="minorHAnsi" w:hAnsiTheme="minorHAnsi" w:cs="Calibri"/>
        </w:rPr>
        <w:t>Empty</w:t>
      </w:r>
      <w:proofErr w:type="gramEnd"/>
      <w:r>
        <w:rPr>
          <w:rFonts w:asciiTheme="minorHAnsi" w:hAnsiTheme="minorHAnsi" w:cs="Calibri"/>
        </w:rPr>
        <w:t xml:space="preserve"> disinfect and wipe bins</w:t>
      </w:r>
    </w:p>
    <w:p w14:paraId="455308A6" w14:textId="0C1C9A7B" w:rsidR="00993091" w:rsidRDefault="00993091" w:rsidP="00BF4CF1">
      <w:pPr>
        <w:pStyle w:val="ListParagraph"/>
        <w:numPr>
          <w:ilvl w:val="0"/>
          <w:numId w:val="12"/>
        </w:numPr>
        <w:rPr>
          <w:rFonts w:asciiTheme="minorHAnsi" w:hAnsiTheme="minorHAnsi" w:cs="Calibri"/>
        </w:rPr>
      </w:pPr>
      <w:r>
        <w:rPr>
          <w:rFonts w:asciiTheme="minorHAnsi" w:hAnsiTheme="minorHAnsi" w:cs="Calibri"/>
        </w:rPr>
        <w:t>Removal of waste</w:t>
      </w:r>
    </w:p>
    <w:p w14:paraId="1A365ED6" w14:textId="28C5ED8F" w:rsidR="00993091" w:rsidRDefault="00993091" w:rsidP="00BF4CF1">
      <w:pPr>
        <w:pStyle w:val="ListParagraph"/>
        <w:numPr>
          <w:ilvl w:val="0"/>
          <w:numId w:val="12"/>
        </w:numPr>
        <w:rPr>
          <w:rFonts w:asciiTheme="minorHAnsi" w:hAnsiTheme="minorHAnsi" w:cs="Calibri"/>
        </w:rPr>
      </w:pPr>
      <w:r>
        <w:rPr>
          <w:rFonts w:asciiTheme="minorHAnsi" w:hAnsiTheme="minorHAnsi" w:cs="Calibri"/>
        </w:rPr>
        <w:t xml:space="preserve">Damp wipe telephones </w:t>
      </w:r>
    </w:p>
    <w:p w14:paraId="7FEB60B2" w14:textId="77777777" w:rsidR="00993091" w:rsidRDefault="00993091" w:rsidP="00993091">
      <w:pPr>
        <w:rPr>
          <w:rFonts w:asciiTheme="minorHAnsi" w:hAnsiTheme="minorHAnsi" w:cs="Calibri"/>
        </w:rPr>
      </w:pPr>
    </w:p>
    <w:p w14:paraId="616C1661" w14:textId="4FC3F09A" w:rsidR="00993091" w:rsidRDefault="00993091" w:rsidP="00993091">
      <w:pPr>
        <w:rPr>
          <w:rFonts w:asciiTheme="minorHAnsi" w:hAnsiTheme="minorHAnsi" w:cs="Calibri"/>
          <w:b/>
          <w:bCs/>
        </w:rPr>
      </w:pPr>
      <w:r>
        <w:rPr>
          <w:rFonts w:asciiTheme="minorHAnsi" w:hAnsiTheme="minorHAnsi" w:cs="Calibri"/>
          <w:b/>
          <w:bCs/>
        </w:rPr>
        <w:t>Weekly Cleans to Include:</w:t>
      </w:r>
    </w:p>
    <w:p w14:paraId="259B77A0" w14:textId="458092AB" w:rsidR="00993091" w:rsidRDefault="00993091" w:rsidP="00993091">
      <w:pPr>
        <w:pStyle w:val="ListParagraph"/>
        <w:numPr>
          <w:ilvl w:val="0"/>
          <w:numId w:val="14"/>
        </w:numPr>
        <w:rPr>
          <w:rFonts w:asciiTheme="minorHAnsi" w:hAnsiTheme="minorHAnsi" w:cs="Calibri"/>
        </w:rPr>
      </w:pPr>
      <w:r>
        <w:rPr>
          <w:rFonts w:asciiTheme="minorHAnsi" w:hAnsiTheme="minorHAnsi" w:cs="Calibri"/>
        </w:rPr>
        <w:t>Damp wipe fixtures, fittings, radiators and furniture</w:t>
      </w:r>
    </w:p>
    <w:p w14:paraId="1AAD3CBB" w14:textId="3C5A9A94" w:rsidR="00993091" w:rsidRDefault="00993091" w:rsidP="00993091">
      <w:pPr>
        <w:pStyle w:val="ListParagraph"/>
        <w:numPr>
          <w:ilvl w:val="0"/>
          <w:numId w:val="14"/>
        </w:numPr>
        <w:rPr>
          <w:rFonts w:asciiTheme="minorHAnsi" w:hAnsiTheme="minorHAnsi" w:cs="Calibri"/>
        </w:rPr>
      </w:pPr>
      <w:r>
        <w:rPr>
          <w:rFonts w:asciiTheme="minorHAnsi" w:hAnsiTheme="minorHAnsi" w:cs="Calibri"/>
        </w:rPr>
        <w:t xml:space="preserve">Remove marks from walls </w:t>
      </w:r>
    </w:p>
    <w:p w14:paraId="57017DE0" w14:textId="525C08E1" w:rsidR="00993091" w:rsidRDefault="00993091" w:rsidP="00993091">
      <w:pPr>
        <w:pStyle w:val="ListParagraph"/>
        <w:numPr>
          <w:ilvl w:val="0"/>
          <w:numId w:val="14"/>
        </w:numPr>
        <w:rPr>
          <w:rFonts w:asciiTheme="minorHAnsi" w:hAnsiTheme="minorHAnsi" w:cs="Calibri"/>
        </w:rPr>
      </w:pPr>
      <w:r>
        <w:rPr>
          <w:rFonts w:asciiTheme="minorHAnsi" w:hAnsiTheme="minorHAnsi" w:cs="Calibri"/>
        </w:rPr>
        <w:t xml:space="preserve">Clean under bonded barrier matting </w:t>
      </w:r>
    </w:p>
    <w:p w14:paraId="7C054EAC" w14:textId="00FF4D3C" w:rsidR="00993091" w:rsidRDefault="00993091" w:rsidP="00993091">
      <w:pPr>
        <w:pStyle w:val="ListParagraph"/>
        <w:numPr>
          <w:ilvl w:val="0"/>
          <w:numId w:val="14"/>
        </w:numPr>
        <w:rPr>
          <w:rFonts w:asciiTheme="minorHAnsi" w:hAnsiTheme="minorHAnsi" w:cs="Calibri"/>
        </w:rPr>
      </w:pPr>
      <w:r>
        <w:rPr>
          <w:rFonts w:asciiTheme="minorHAnsi" w:hAnsiTheme="minorHAnsi" w:cs="Calibri"/>
        </w:rPr>
        <w:t xml:space="preserve">Wax polish real wood surfaces </w:t>
      </w:r>
    </w:p>
    <w:p w14:paraId="0CE41988" w14:textId="1C62F2F5" w:rsidR="00993091" w:rsidRDefault="00993091" w:rsidP="00993091">
      <w:pPr>
        <w:pStyle w:val="ListParagraph"/>
        <w:numPr>
          <w:ilvl w:val="0"/>
          <w:numId w:val="14"/>
        </w:numPr>
        <w:rPr>
          <w:rFonts w:asciiTheme="minorHAnsi" w:hAnsiTheme="minorHAnsi" w:cs="Calibri"/>
        </w:rPr>
      </w:pPr>
      <w:r>
        <w:rPr>
          <w:rFonts w:asciiTheme="minorHAnsi" w:hAnsiTheme="minorHAnsi" w:cs="Calibri"/>
        </w:rPr>
        <w:t xml:space="preserve">Remove cobwebs </w:t>
      </w:r>
    </w:p>
    <w:p w14:paraId="1BF93B74" w14:textId="77777777" w:rsidR="00765CBA" w:rsidRDefault="00765CBA" w:rsidP="00765CBA">
      <w:pPr>
        <w:rPr>
          <w:rFonts w:asciiTheme="minorHAnsi" w:hAnsiTheme="minorHAnsi" w:cs="Calibri"/>
        </w:rPr>
      </w:pPr>
    </w:p>
    <w:p w14:paraId="24D4567D" w14:textId="1802B4CC" w:rsidR="00765CBA" w:rsidRDefault="00765CBA" w:rsidP="00765CBA">
      <w:pPr>
        <w:rPr>
          <w:rFonts w:asciiTheme="minorHAnsi" w:hAnsiTheme="minorHAnsi" w:cs="Calibri"/>
          <w:b/>
          <w:bCs/>
        </w:rPr>
      </w:pPr>
      <w:r>
        <w:rPr>
          <w:rFonts w:asciiTheme="minorHAnsi" w:hAnsiTheme="minorHAnsi" w:cs="Calibri"/>
          <w:b/>
          <w:bCs/>
        </w:rPr>
        <w:t xml:space="preserve">Monthly Cleans to Include: </w:t>
      </w:r>
    </w:p>
    <w:p w14:paraId="0B19D14C" w14:textId="08D2F326" w:rsidR="00765CBA" w:rsidRPr="00765CBA" w:rsidRDefault="00765CBA" w:rsidP="00765CBA">
      <w:pPr>
        <w:pStyle w:val="ListParagraph"/>
        <w:numPr>
          <w:ilvl w:val="0"/>
          <w:numId w:val="17"/>
        </w:numPr>
        <w:rPr>
          <w:rFonts w:asciiTheme="minorHAnsi" w:hAnsiTheme="minorHAnsi" w:cs="Calibri"/>
        </w:rPr>
      </w:pPr>
      <w:r>
        <w:rPr>
          <w:rFonts w:asciiTheme="minorHAnsi" w:hAnsiTheme="minorHAnsi" w:cs="Calibri"/>
        </w:rPr>
        <w:t>External window cleaning</w:t>
      </w:r>
    </w:p>
    <w:p w14:paraId="3A5EB3DC" w14:textId="77777777" w:rsidR="00993091" w:rsidRDefault="00993091" w:rsidP="00993091">
      <w:pPr>
        <w:rPr>
          <w:rFonts w:asciiTheme="minorHAnsi" w:hAnsiTheme="minorHAnsi" w:cs="Calibri"/>
        </w:rPr>
      </w:pPr>
    </w:p>
    <w:p w14:paraId="69917337" w14:textId="036271F1" w:rsidR="00993091" w:rsidRDefault="00993091" w:rsidP="00993091">
      <w:pPr>
        <w:rPr>
          <w:rFonts w:asciiTheme="minorHAnsi" w:hAnsiTheme="minorHAnsi" w:cs="Calibri"/>
          <w:b/>
          <w:bCs/>
        </w:rPr>
      </w:pPr>
      <w:r>
        <w:rPr>
          <w:rFonts w:asciiTheme="minorHAnsi" w:hAnsiTheme="minorHAnsi" w:cs="Calibri"/>
          <w:b/>
          <w:bCs/>
        </w:rPr>
        <w:t xml:space="preserve">Quarterly Deep Clean to include: </w:t>
      </w:r>
    </w:p>
    <w:p w14:paraId="5DFAD60F" w14:textId="5A667BB3" w:rsidR="00993091" w:rsidRDefault="00765CBA" w:rsidP="00765CBA">
      <w:pPr>
        <w:pStyle w:val="ListParagraph"/>
        <w:numPr>
          <w:ilvl w:val="0"/>
          <w:numId w:val="15"/>
        </w:numPr>
        <w:rPr>
          <w:rFonts w:asciiTheme="minorHAnsi" w:hAnsiTheme="minorHAnsi" w:cs="Calibri"/>
        </w:rPr>
      </w:pPr>
      <w:r>
        <w:rPr>
          <w:rFonts w:asciiTheme="minorHAnsi" w:hAnsiTheme="minorHAnsi" w:cs="Calibri"/>
        </w:rPr>
        <w:t>Deep-clean or wash walls</w:t>
      </w:r>
    </w:p>
    <w:p w14:paraId="44A4627A" w14:textId="4FF36AC6" w:rsidR="00765CBA" w:rsidRDefault="00765CBA" w:rsidP="00765CBA">
      <w:pPr>
        <w:pStyle w:val="ListParagraph"/>
        <w:numPr>
          <w:ilvl w:val="0"/>
          <w:numId w:val="15"/>
        </w:numPr>
        <w:rPr>
          <w:rFonts w:asciiTheme="minorHAnsi" w:hAnsiTheme="minorHAnsi" w:cs="Calibri"/>
        </w:rPr>
      </w:pPr>
      <w:r>
        <w:rPr>
          <w:rFonts w:asciiTheme="minorHAnsi" w:hAnsiTheme="minorHAnsi" w:cs="Calibri"/>
        </w:rPr>
        <w:t xml:space="preserve">Clean blinds </w:t>
      </w:r>
    </w:p>
    <w:p w14:paraId="5AD4C113" w14:textId="6D63C6F4" w:rsidR="00765CBA" w:rsidRDefault="00765CBA" w:rsidP="00765CBA">
      <w:pPr>
        <w:pStyle w:val="ListParagraph"/>
        <w:numPr>
          <w:ilvl w:val="0"/>
          <w:numId w:val="15"/>
        </w:numPr>
        <w:rPr>
          <w:rFonts w:asciiTheme="minorHAnsi" w:hAnsiTheme="minorHAnsi" w:cs="Calibri"/>
        </w:rPr>
      </w:pPr>
      <w:r>
        <w:rPr>
          <w:rFonts w:asciiTheme="minorHAnsi" w:hAnsiTheme="minorHAnsi" w:cs="Calibri"/>
        </w:rPr>
        <w:t xml:space="preserve">Clean internal glass of windows </w:t>
      </w:r>
    </w:p>
    <w:p w14:paraId="1A24E37B" w14:textId="198D5A67" w:rsidR="00765CBA" w:rsidRDefault="00765CBA" w:rsidP="00765CBA">
      <w:pPr>
        <w:pStyle w:val="ListParagraph"/>
        <w:numPr>
          <w:ilvl w:val="0"/>
          <w:numId w:val="15"/>
        </w:numPr>
        <w:rPr>
          <w:rFonts w:asciiTheme="minorHAnsi" w:hAnsiTheme="minorHAnsi" w:cs="Calibri"/>
        </w:rPr>
      </w:pPr>
      <w:r>
        <w:rPr>
          <w:rFonts w:asciiTheme="minorHAnsi" w:hAnsiTheme="minorHAnsi" w:cs="Calibri"/>
        </w:rPr>
        <w:t xml:space="preserve">Vacuum furnishing fabrics </w:t>
      </w:r>
    </w:p>
    <w:p w14:paraId="363120B7" w14:textId="2860751E" w:rsidR="00765CBA" w:rsidRDefault="00765CBA" w:rsidP="00765CBA">
      <w:pPr>
        <w:pStyle w:val="ListParagraph"/>
        <w:numPr>
          <w:ilvl w:val="0"/>
          <w:numId w:val="15"/>
        </w:numPr>
        <w:rPr>
          <w:rFonts w:asciiTheme="minorHAnsi" w:hAnsiTheme="minorHAnsi" w:cs="Calibri"/>
        </w:rPr>
      </w:pPr>
      <w:r>
        <w:rPr>
          <w:rFonts w:asciiTheme="minorHAnsi" w:hAnsiTheme="minorHAnsi" w:cs="Calibri"/>
        </w:rPr>
        <w:t xml:space="preserve">Machine scrub hard surface floors </w:t>
      </w:r>
    </w:p>
    <w:p w14:paraId="366F92AE" w14:textId="77777777" w:rsidR="00765CBA" w:rsidRDefault="00765CBA" w:rsidP="00765CBA">
      <w:pPr>
        <w:rPr>
          <w:rFonts w:asciiTheme="minorHAnsi" w:hAnsiTheme="minorHAnsi" w:cs="Calibri"/>
        </w:rPr>
      </w:pPr>
    </w:p>
    <w:p w14:paraId="352AB050" w14:textId="1F501207" w:rsidR="00765CBA" w:rsidRDefault="00765CBA" w:rsidP="00765CBA">
      <w:pPr>
        <w:rPr>
          <w:rFonts w:asciiTheme="minorHAnsi" w:hAnsiTheme="minorHAnsi" w:cs="Calibri"/>
          <w:b/>
          <w:bCs/>
        </w:rPr>
      </w:pPr>
      <w:r>
        <w:rPr>
          <w:rFonts w:asciiTheme="minorHAnsi" w:hAnsiTheme="minorHAnsi" w:cs="Calibri"/>
          <w:b/>
          <w:bCs/>
        </w:rPr>
        <w:t>General Requirements</w:t>
      </w:r>
    </w:p>
    <w:p w14:paraId="1B04EFDF" w14:textId="77777777" w:rsidR="00765CBA" w:rsidRPr="00765CBA" w:rsidRDefault="00765CBA" w:rsidP="00765CBA">
      <w:pPr>
        <w:rPr>
          <w:rFonts w:asciiTheme="minorHAnsi" w:hAnsiTheme="minorHAnsi" w:cs="Calibri"/>
          <w:b/>
          <w:bCs/>
        </w:rPr>
      </w:pPr>
    </w:p>
    <w:p w14:paraId="487B5B2A" w14:textId="77777777" w:rsidR="00CC0C16" w:rsidRPr="00714278" w:rsidRDefault="00CC0C16" w:rsidP="00CC0C16">
      <w:pPr>
        <w:rPr>
          <w:rFonts w:asciiTheme="minorHAnsi" w:hAnsiTheme="minorHAnsi" w:cs="Calibri"/>
          <w:b/>
        </w:rPr>
      </w:pPr>
      <w:r w:rsidRPr="00714278">
        <w:rPr>
          <w:rFonts w:asciiTheme="minorHAnsi" w:hAnsiTheme="minorHAnsi" w:cs="Calibri"/>
          <w:b/>
        </w:rPr>
        <w:lastRenderedPageBreak/>
        <w:t>Performance management:</w:t>
      </w:r>
    </w:p>
    <w:p w14:paraId="3F65452E" w14:textId="640EE0E7" w:rsidR="00CC0C16" w:rsidRPr="00714278" w:rsidRDefault="00CC0C16" w:rsidP="00CC0C16">
      <w:pPr>
        <w:rPr>
          <w:rFonts w:asciiTheme="minorHAnsi" w:hAnsiTheme="minorHAnsi" w:cs="Calibri"/>
        </w:rPr>
      </w:pPr>
      <w:r w:rsidRPr="00714278">
        <w:rPr>
          <w:rFonts w:asciiTheme="minorHAnsi" w:hAnsiTheme="minorHAnsi" w:cs="Calibri"/>
        </w:rPr>
        <w:t xml:space="preserve">Contractor to submit a programme of works including the time that each </w:t>
      </w:r>
      <w:r w:rsidR="0021782E">
        <w:rPr>
          <w:rFonts w:asciiTheme="minorHAnsi" w:hAnsiTheme="minorHAnsi" w:cs="Calibri"/>
        </w:rPr>
        <w:t xml:space="preserve">area </w:t>
      </w:r>
      <w:r w:rsidRPr="00714278">
        <w:rPr>
          <w:rFonts w:asciiTheme="minorHAnsi" w:hAnsiTheme="minorHAnsi" w:cs="Calibri"/>
        </w:rPr>
        <w:t xml:space="preserve">was cleaned and inspected, and any reports of maintenance work required for the </w:t>
      </w:r>
      <w:r w:rsidR="0021782E">
        <w:rPr>
          <w:rFonts w:asciiTheme="minorHAnsi" w:hAnsiTheme="minorHAnsi" w:cs="Calibri"/>
        </w:rPr>
        <w:t xml:space="preserve">three </w:t>
      </w:r>
      <w:r w:rsidRPr="00714278">
        <w:rPr>
          <w:rFonts w:asciiTheme="minorHAnsi" w:hAnsiTheme="minorHAnsi" w:cs="Calibri"/>
        </w:rPr>
        <w:t xml:space="preserve">locations </w:t>
      </w:r>
      <w:proofErr w:type="gramStart"/>
      <w:r w:rsidRPr="00714278">
        <w:rPr>
          <w:rFonts w:asciiTheme="minorHAnsi" w:hAnsiTheme="minorHAnsi" w:cs="Calibri"/>
        </w:rPr>
        <w:t>on a monthly basis</w:t>
      </w:r>
      <w:proofErr w:type="gramEnd"/>
      <w:r w:rsidRPr="00714278">
        <w:rPr>
          <w:rFonts w:asciiTheme="minorHAnsi" w:hAnsiTheme="minorHAnsi" w:cs="Calibri"/>
        </w:rPr>
        <w:t xml:space="preserve">.  </w:t>
      </w:r>
    </w:p>
    <w:p w14:paraId="2B1BD745" w14:textId="77777777" w:rsidR="00CC0C16" w:rsidRPr="00714278" w:rsidRDefault="00CC0C16" w:rsidP="00CC0C16">
      <w:pPr>
        <w:rPr>
          <w:rFonts w:asciiTheme="minorHAnsi" w:hAnsiTheme="minorHAnsi" w:cs="Calibri"/>
        </w:rPr>
      </w:pPr>
    </w:p>
    <w:p w14:paraId="661E3892" w14:textId="02FEC08A" w:rsidR="00CC0C16" w:rsidRPr="00714278" w:rsidRDefault="00CC0C16" w:rsidP="00CC0C16">
      <w:pPr>
        <w:rPr>
          <w:rFonts w:asciiTheme="minorHAnsi" w:hAnsiTheme="minorHAnsi" w:cs="Calibri"/>
        </w:rPr>
      </w:pPr>
      <w:r w:rsidRPr="00714278">
        <w:rPr>
          <w:rFonts w:asciiTheme="minorHAnsi" w:hAnsiTheme="minorHAnsi" w:cs="Calibri"/>
        </w:rPr>
        <w:t>The Council and Contractor will meet on a bi-monthly basis to tour and inspect the public conveniences</w:t>
      </w:r>
      <w:r w:rsidR="0021782E">
        <w:rPr>
          <w:rFonts w:asciiTheme="minorHAnsi" w:hAnsiTheme="minorHAnsi" w:cs="Calibri"/>
        </w:rPr>
        <w:t xml:space="preserve"> and the </w:t>
      </w:r>
      <w:proofErr w:type="gramStart"/>
      <w:r w:rsidR="0021782E">
        <w:rPr>
          <w:rFonts w:asciiTheme="minorHAnsi" w:hAnsiTheme="minorHAnsi" w:cs="Calibri"/>
        </w:rPr>
        <w:t xml:space="preserve">library </w:t>
      </w:r>
      <w:r w:rsidRPr="00714278">
        <w:rPr>
          <w:rFonts w:asciiTheme="minorHAnsi" w:hAnsiTheme="minorHAnsi" w:cs="Calibri"/>
        </w:rPr>
        <w:t xml:space="preserve"> to</w:t>
      </w:r>
      <w:proofErr w:type="gramEnd"/>
      <w:r w:rsidRPr="00714278">
        <w:rPr>
          <w:rFonts w:asciiTheme="minorHAnsi" w:hAnsiTheme="minorHAnsi" w:cs="Calibri"/>
        </w:rPr>
        <w:t xml:space="preserve"> ensure all facilities receive high standards of cleanliness. Any improvement required would be expected within the resources of the agreed specification. Spot checks will be made from time to time by the Parish Clerk and any remedial action required will be reported to the contractor for resolution. Overall performance of the contractor in providing the services shall be reviewed once per year.</w:t>
      </w:r>
    </w:p>
    <w:p w14:paraId="306D3652" w14:textId="77777777" w:rsidR="00CC0C16" w:rsidRPr="00714278" w:rsidRDefault="00CC0C16" w:rsidP="00CC0C16">
      <w:pPr>
        <w:outlineLvl w:val="1"/>
        <w:rPr>
          <w:rFonts w:asciiTheme="minorHAnsi" w:hAnsiTheme="minorHAnsi" w:cs="Calibri"/>
          <w:bCs/>
          <w:lang w:eastAsia="en-GB"/>
        </w:rPr>
      </w:pPr>
    </w:p>
    <w:p w14:paraId="68C9B63D" w14:textId="77777777" w:rsidR="00CC0C16" w:rsidRPr="00714278" w:rsidRDefault="00CC0C16" w:rsidP="00CC0C16">
      <w:pPr>
        <w:outlineLvl w:val="1"/>
        <w:rPr>
          <w:rFonts w:asciiTheme="minorHAnsi" w:hAnsiTheme="minorHAnsi" w:cs="Calibri"/>
          <w:b/>
          <w:bCs/>
          <w:lang w:eastAsia="en-GB"/>
        </w:rPr>
      </w:pPr>
      <w:r w:rsidRPr="00714278">
        <w:rPr>
          <w:rFonts w:asciiTheme="minorHAnsi" w:hAnsiTheme="minorHAnsi" w:cs="Calibri"/>
          <w:b/>
          <w:bCs/>
          <w:lang w:eastAsia="en-GB"/>
        </w:rPr>
        <w:t>Confidentiality</w:t>
      </w:r>
    </w:p>
    <w:p w14:paraId="1D6122D2" w14:textId="77777777" w:rsidR="00CC0C16" w:rsidRPr="00714278" w:rsidRDefault="00CC0C16" w:rsidP="00CC0C16">
      <w:pPr>
        <w:outlineLvl w:val="1"/>
        <w:rPr>
          <w:rFonts w:asciiTheme="minorHAnsi" w:hAnsiTheme="minorHAnsi" w:cs="Calibri"/>
          <w:bCs/>
          <w:lang w:eastAsia="en-GB"/>
        </w:rPr>
      </w:pPr>
      <w:r w:rsidRPr="00714278">
        <w:rPr>
          <w:rFonts w:asciiTheme="minorHAnsi" w:hAnsiTheme="minorHAnsi" w:cs="Calibri"/>
          <w:bCs/>
          <w:lang w:eastAsia="en-GB"/>
        </w:rPr>
        <w:t xml:space="preserve">The terms and conditions of this contract are confidential between the parties and should not be disclosed to third parties except as may be necessary to fulfil the service. Any information gained during the term of the contract from the Council may also be deemed as confidential and should not be disclosed. </w:t>
      </w:r>
    </w:p>
    <w:p w14:paraId="328191E8" w14:textId="77777777" w:rsidR="00CC0C16" w:rsidRPr="00714278" w:rsidRDefault="00CC0C16" w:rsidP="00CC0C16">
      <w:pPr>
        <w:outlineLvl w:val="1"/>
        <w:rPr>
          <w:rFonts w:asciiTheme="minorHAnsi" w:hAnsiTheme="minorHAnsi" w:cs="Calibri"/>
          <w:b/>
          <w:bCs/>
          <w:lang w:eastAsia="en-GB"/>
        </w:rPr>
      </w:pPr>
    </w:p>
    <w:p w14:paraId="2FC72CED" w14:textId="77777777" w:rsidR="00CC0C16" w:rsidRPr="00714278" w:rsidRDefault="00CC0C16" w:rsidP="00CC0C16">
      <w:pPr>
        <w:outlineLvl w:val="1"/>
        <w:rPr>
          <w:rFonts w:asciiTheme="minorHAnsi" w:hAnsiTheme="minorHAnsi" w:cs="Calibri"/>
          <w:b/>
          <w:bCs/>
          <w:lang w:eastAsia="en-GB"/>
        </w:rPr>
      </w:pPr>
      <w:r w:rsidRPr="00714278">
        <w:rPr>
          <w:rFonts w:asciiTheme="minorHAnsi" w:hAnsiTheme="minorHAnsi" w:cs="Calibri"/>
          <w:b/>
          <w:bCs/>
          <w:lang w:eastAsia="en-GB"/>
        </w:rPr>
        <w:t xml:space="preserve">Renegotiation/Renewal </w:t>
      </w:r>
    </w:p>
    <w:p w14:paraId="07134A0E" w14:textId="77777777" w:rsidR="00CC0C16" w:rsidRPr="00714278" w:rsidRDefault="00CC0C16" w:rsidP="00CC0C16">
      <w:pPr>
        <w:outlineLvl w:val="1"/>
        <w:rPr>
          <w:rFonts w:asciiTheme="minorHAnsi" w:hAnsiTheme="minorHAnsi" w:cs="Calibri"/>
          <w:bCs/>
          <w:lang w:eastAsia="en-GB"/>
        </w:rPr>
      </w:pPr>
      <w:r w:rsidRPr="00714278">
        <w:rPr>
          <w:rFonts w:asciiTheme="minorHAnsi" w:hAnsiTheme="minorHAnsi" w:cs="Calibri"/>
          <w:bCs/>
          <w:lang w:eastAsia="en-GB"/>
        </w:rPr>
        <w:t>There may be terms and conditions contained within this contract that need to be changed or amended during its term, which would be achieved by renegotiations between the client and contractor and both parties must be agreeable.</w:t>
      </w:r>
    </w:p>
    <w:p w14:paraId="0A0CB948" w14:textId="77777777" w:rsidR="00CC0C16" w:rsidRPr="00714278" w:rsidRDefault="00CC0C16" w:rsidP="00CC0C16">
      <w:pPr>
        <w:outlineLvl w:val="1"/>
        <w:rPr>
          <w:rFonts w:asciiTheme="minorHAnsi" w:hAnsiTheme="minorHAnsi" w:cs="Calibri"/>
          <w:bCs/>
          <w:lang w:eastAsia="en-GB"/>
        </w:rPr>
      </w:pPr>
    </w:p>
    <w:p w14:paraId="252CA97E" w14:textId="77777777" w:rsidR="00CC0C16" w:rsidRPr="00714278" w:rsidRDefault="00CC0C16" w:rsidP="00CC0C16">
      <w:pPr>
        <w:outlineLvl w:val="1"/>
        <w:rPr>
          <w:rFonts w:asciiTheme="minorHAnsi" w:hAnsiTheme="minorHAnsi" w:cs="Calibri"/>
          <w:b/>
          <w:bCs/>
          <w:lang w:eastAsia="en-GB"/>
        </w:rPr>
      </w:pPr>
      <w:r w:rsidRPr="00714278">
        <w:rPr>
          <w:rFonts w:asciiTheme="minorHAnsi" w:hAnsiTheme="minorHAnsi" w:cs="Calibri"/>
          <w:b/>
          <w:bCs/>
          <w:lang w:eastAsia="en-GB"/>
        </w:rPr>
        <w:t xml:space="preserve">Default </w:t>
      </w:r>
    </w:p>
    <w:p w14:paraId="3D6F124D" w14:textId="77777777" w:rsidR="00CC0C16" w:rsidRPr="00714278" w:rsidRDefault="00CC0C16" w:rsidP="00CC0C16">
      <w:pPr>
        <w:outlineLvl w:val="1"/>
        <w:rPr>
          <w:rFonts w:asciiTheme="minorHAnsi" w:hAnsiTheme="minorHAnsi" w:cs="Calibri"/>
          <w:bCs/>
          <w:lang w:eastAsia="en-GB"/>
        </w:rPr>
      </w:pPr>
      <w:r w:rsidRPr="00714278">
        <w:rPr>
          <w:rFonts w:asciiTheme="minorHAnsi" w:hAnsiTheme="minorHAnsi" w:cs="Calibri"/>
          <w:bCs/>
          <w:lang w:eastAsia="en-GB"/>
        </w:rPr>
        <w:t>In the event of the Contractor failing to comply with the terms of this contract the Council may serve notice on the Contractor requiring the default to be rectified within 24 hours. Failure by the Contractor to comply with such notice shall give the Council the right to terminate the contract immediately.</w:t>
      </w:r>
    </w:p>
    <w:p w14:paraId="691DF168" w14:textId="77777777" w:rsidR="00CC0C16" w:rsidRPr="00714278" w:rsidRDefault="00CC0C16" w:rsidP="00CC0C16">
      <w:pPr>
        <w:outlineLvl w:val="1"/>
        <w:rPr>
          <w:rFonts w:asciiTheme="minorHAnsi" w:hAnsiTheme="minorHAnsi" w:cs="Calibri"/>
          <w:b/>
          <w:bCs/>
          <w:lang w:eastAsia="en-GB"/>
        </w:rPr>
      </w:pPr>
    </w:p>
    <w:p w14:paraId="3CC31007" w14:textId="77777777" w:rsidR="00CC0C16" w:rsidRPr="00714278" w:rsidRDefault="00CC0C16" w:rsidP="00CC0C16">
      <w:pPr>
        <w:outlineLvl w:val="1"/>
        <w:rPr>
          <w:rFonts w:asciiTheme="minorHAnsi" w:hAnsiTheme="minorHAnsi" w:cs="Calibri"/>
          <w:b/>
          <w:bCs/>
          <w:lang w:eastAsia="en-GB"/>
        </w:rPr>
      </w:pPr>
      <w:r w:rsidRPr="00714278">
        <w:rPr>
          <w:rFonts w:asciiTheme="minorHAnsi" w:hAnsiTheme="minorHAnsi" w:cs="Calibri"/>
          <w:b/>
          <w:bCs/>
          <w:lang w:eastAsia="en-GB"/>
        </w:rPr>
        <w:t xml:space="preserve">Termination </w:t>
      </w:r>
    </w:p>
    <w:p w14:paraId="224AAFF1" w14:textId="77777777" w:rsidR="00CC0C16" w:rsidRPr="00714278" w:rsidRDefault="00CC0C16" w:rsidP="00CC0C16">
      <w:pPr>
        <w:outlineLvl w:val="1"/>
        <w:rPr>
          <w:rFonts w:asciiTheme="minorHAnsi" w:hAnsiTheme="minorHAnsi" w:cs="Calibri"/>
          <w:bCs/>
          <w:lang w:eastAsia="en-GB"/>
        </w:rPr>
      </w:pPr>
      <w:r w:rsidRPr="00714278">
        <w:rPr>
          <w:rFonts w:asciiTheme="minorHAnsi" w:hAnsiTheme="minorHAnsi" w:cs="Calibri"/>
          <w:bCs/>
          <w:lang w:eastAsia="en-GB"/>
        </w:rPr>
        <w:t xml:space="preserve">The contract is for a 3-year period. The Council may however determine it during that period on 30 days’ notice if it decides not to provide the public toilet facility. </w:t>
      </w:r>
      <w:r w:rsidRPr="00714278">
        <w:rPr>
          <w:rFonts w:asciiTheme="minorHAnsi" w:hAnsiTheme="minorHAnsi" w:cs="Calibri"/>
          <w:snapToGrid w:val="0"/>
        </w:rPr>
        <w:t>Upon termination of the contract the contractor shall surrender any keys or materials that he or she has been holding on behalf of the Council.</w:t>
      </w:r>
    </w:p>
    <w:p w14:paraId="264C6A66" w14:textId="77777777" w:rsidR="00CC0C16" w:rsidRPr="00714278" w:rsidRDefault="00CC0C16" w:rsidP="00CC0C16">
      <w:pPr>
        <w:outlineLvl w:val="1"/>
        <w:rPr>
          <w:rFonts w:asciiTheme="minorHAnsi" w:hAnsiTheme="minorHAnsi" w:cs="Calibri"/>
          <w:b/>
          <w:bCs/>
          <w:lang w:eastAsia="en-GB"/>
        </w:rPr>
      </w:pPr>
    </w:p>
    <w:p w14:paraId="5C9A8738" w14:textId="77777777" w:rsidR="00CC0C16" w:rsidRPr="00714278" w:rsidRDefault="00CC0C16" w:rsidP="00CC0C16">
      <w:pPr>
        <w:rPr>
          <w:rFonts w:asciiTheme="minorHAnsi" w:hAnsiTheme="minorHAnsi"/>
        </w:rPr>
      </w:pPr>
    </w:p>
    <w:p w14:paraId="15EBBDEF" w14:textId="77777777" w:rsidR="002D5D95" w:rsidRPr="00714278" w:rsidRDefault="002D5D95">
      <w:pPr>
        <w:rPr>
          <w:rFonts w:asciiTheme="minorHAnsi" w:hAnsiTheme="minorHAnsi"/>
        </w:rPr>
      </w:pPr>
    </w:p>
    <w:sectPr w:rsidR="002D5D95" w:rsidRPr="00714278" w:rsidSect="00CC0C16">
      <w:footerReference w:type="default" r:id="rId10"/>
      <w:pgSz w:w="11906" w:h="16838"/>
      <w:pgMar w:top="851"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9E9D" w14:textId="77777777" w:rsidR="009C2C7B" w:rsidRDefault="009C2C7B">
      <w:r>
        <w:separator/>
      </w:r>
    </w:p>
  </w:endnote>
  <w:endnote w:type="continuationSeparator" w:id="0">
    <w:p w14:paraId="1955CF7B" w14:textId="77777777" w:rsidR="009C2C7B" w:rsidRDefault="009C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6A14" w14:textId="77777777" w:rsidR="00714278" w:rsidRPr="007A5900" w:rsidRDefault="00714278" w:rsidP="00043F56">
    <w:pPr>
      <w:pStyle w:val="Footer"/>
      <w:jc w:val="center"/>
      <w:rPr>
        <w:rFonts w:asciiTheme="minorHAnsi" w:hAnsiTheme="minorHAnsi"/>
        <w:i/>
        <w:iCs/>
      </w:rPr>
    </w:pPr>
    <w:r w:rsidRPr="007A5900">
      <w:rPr>
        <w:rFonts w:asciiTheme="minorHAnsi" w:hAnsiTheme="minorHAnsi"/>
        <w:i/>
        <w:iCs/>
      </w:rPr>
      <w:t>Celebrating One Hundred and Twenty-Five Years as a Parish Council</w:t>
    </w:r>
    <w:r>
      <w:rPr>
        <w:rFonts w:asciiTheme="minorHAnsi" w:hAnsiTheme="minorHAnsi"/>
        <w:i/>
        <w:iCs/>
      </w:rPr>
      <w:t xml:space="preserve"> 1894- 2019</w:t>
    </w:r>
  </w:p>
  <w:p w14:paraId="21EC48F9" w14:textId="77777777" w:rsidR="00714278" w:rsidRDefault="00714278" w:rsidP="00267ED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869E0" w14:textId="77777777" w:rsidR="009C2C7B" w:rsidRDefault="009C2C7B">
      <w:r>
        <w:separator/>
      </w:r>
    </w:p>
  </w:footnote>
  <w:footnote w:type="continuationSeparator" w:id="0">
    <w:p w14:paraId="135C4A64" w14:textId="77777777" w:rsidR="009C2C7B" w:rsidRDefault="009C2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D51"/>
    <w:multiLevelType w:val="hybridMultilevel"/>
    <w:tmpl w:val="A47CB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C43222"/>
    <w:multiLevelType w:val="hybridMultilevel"/>
    <w:tmpl w:val="4E66F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4D2C30"/>
    <w:multiLevelType w:val="hybridMultilevel"/>
    <w:tmpl w:val="80F25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A02ED2"/>
    <w:multiLevelType w:val="hybridMultilevel"/>
    <w:tmpl w:val="7BBA2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E54CBF"/>
    <w:multiLevelType w:val="hybridMultilevel"/>
    <w:tmpl w:val="1564FF1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07735EC"/>
    <w:multiLevelType w:val="hybridMultilevel"/>
    <w:tmpl w:val="9912B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EA5B5A"/>
    <w:multiLevelType w:val="hybridMultilevel"/>
    <w:tmpl w:val="1032C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544000"/>
    <w:multiLevelType w:val="hybridMultilevel"/>
    <w:tmpl w:val="E70C7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8C4AA2"/>
    <w:multiLevelType w:val="hybridMultilevel"/>
    <w:tmpl w:val="37FC3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8C3E6F"/>
    <w:multiLevelType w:val="hybridMultilevel"/>
    <w:tmpl w:val="22767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5801E6"/>
    <w:multiLevelType w:val="hybridMultilevel"/>
    <w:tmpl w:val="74AA4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18024A"/>
    <w:multiLevelType w:val="hybridMultilevel"/>
    <w:tmpl w:val="65C21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6575D3"/>
    <w:multiLevelType w:val="hybridMultilevel"/>
    <w:tmpl w:val="F8184D0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9A46AF0"/>
    <w:multiLevelType w:val="hybridMultilevel"/>
    <w:tmpl w:val="D8720B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995474C"/>
    <w:multiLevelType w:val="hybridMultilevel"/>
    <w:tmpl w:val="E21A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1A24"/>
    <w:multiLevelType w:val="hybridMultilevel"/>
    <w:tmpl w:val="2F0A1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B04D3D"/>
    <w:multiLevelType w:val="hybridMultilevel"/>
    <w:tmpl w:val="CDE0B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0061148">
    <w:abstractNumId w:val="12"/>
  </w:num>
  <w:num w:numId="2" w16cid:durableId="543952855">
    <w:abstractNumId w:val="4"/>
  </w:num>
  <w:num w:numId="3" w16cid:durableId="517546025">
    <w:abstractNumId w:val="5"/>
  </w:num>
  <w:num w:numId="4" w16cid:durableId="545408724">
    <w:abstractNumId w:val="14"/>
  </w:num>
  <w:num w:numId="5" w16cid:durableId="611010076">
    <w:abstractNumId w:val="15"/>
  </w:num>
  <w:num w:numId="6" w16cid:durableId="153422953">
    <w:abstractNumId w:val="3"/>
  </w:num>
  <w:num w:numId="7" w16cid:durableId="1307780282">
    <w:abstractNumId w:val="11"/>
  </w:num>
  <w:num w:numId="8" w16cid:durableId="797651687">
    <w:abstractNumId w:val="6"/>
  </w:num>
  <w:num w:numId="9" w16cid:durableId="308285393">
    <w:abstractNumId w:val="16"/>
  </w:num>
  <w:num w:numId="10" w16cid:durableId="693388920">
    <w:abstractNumId w:val="10"/>
  </w:num>
  <w:num w:numId="11" w16cid:durableId="604271601">
    <w:abstractNumId w:val="2"/>
  </w:num>
  <w:num w:numId="12" w16cid:durableId="1899322244">
    <w:abstractNumId w:val="8"/>
  </w:num>
  <w:num w:numId="13" w16cid:durableId="1521166581">
    <w:abstractNumId w:val="13"/>
  </w:num>
  <w:num w:numId="14" w16cid:durableId="2141410493">
    <w:abstractNumId w:val="1"/>
  </w:num>
  <w:num w:numId="15" w16cid:durableId="2041272375">
    <w:abstractNumId w:val="7"/>
  </w:num>
  <w:num w:numId="16" w16cid:durableId="1624264934">
    <w:abstractNumId w:val="0"/>
  </w:num>
  <w:num w:numId="17" w16cid:durableId="11697144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16"/>
    <w:rsid w:val="00163513"/>
    <w:rsid w:val="0021782E"/>
    <w:rsid w:val="002D5D95"/>
    <w:rsid w:val="00370BD8"/>
    <w:rsid w:val="004A67BF"/>
    <w:rsid w:val="004E26CB"/>
    <w:rsid w:val="005E43E0"/>
    <w:rsid w:val="00700445"/>
    <w:rsid w:val="00714278"/>
    <w:rsid w:val="00765CBA"/>
    <w:rsid w:val="008625E7"/>
    <w:rsid w:val="00993091"/>
    <w:rsid w:val="009C2C7B"/>
    <w:rsid w:val="00A8030F"/>
    <w:rsid w:val="00B46121"/>
    <w:rsid w:val="00BF4CF1"/>
    <w:rsid w:val="00CC0C16"/>
    <w:rsid w:val="00E850F4"/>
    <w:rsid w:val="00F01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3500"/>
  <w15:chartTrackingRefBased/>
  <w15:docId w15:val="{EEDCA9E9-CC5D-494C-AD4E-31EB3875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C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0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C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C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C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C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C16"/>
    <w:rPr>
      <w:rFonts w:eastAsiaTheme="majorEastAsia" w:cstheme="majorBidi"/>
      <w:color w:val="272727" w:themeColor="text1" w:themeTint="D8"/>
    </w:rPr>
  </w:style>
  <w:style w:type="paragraph" w:styleId="Title">
    <w:name w:val="Title"/>
    <w:basedOn w:val="Normal"/>
    <w:next w:val="Normal"/>
    <w:link w:val="TitleChar"/>
    <w:uiPriority w:val="10"/>
    <w:qFormat/>
    <w:rsid w:val="00CC0C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C16"/>
    <w:pPr>
      <w:spacing w:before="160"/>
      <w:jc w:val="center"/>
    </w:pPr>
    <w:rPr>
      <w:i/>
      <w:iCs/>
      <w:color w:val="404040" w:themeColor="text1" w:themeTint="BF"/>
    </w:rPr>
  </w:style>
  <w:style w:type="character" w:customStyle="1" w:styleId="QuoteChar">
    <w:name w:val="Quote Char"/>
    <w:basedOn w:val="DefaultParagraphFont"/>
    <w:link w:val="Quote"/>
    <w:uiPriority w:val="29"/>
    <w:rsid w:val="00CC0C16"/>
    <w:rPr>
      <w:i/>
      <w:iCs/>
      <w:color w:val="404040" w:themeColor="text1" w:themeTint="BF"/>
    </w:rPr>
  </w:style>
  <w:style w:type="paragraph" w:styleId="ListParagraph">
    <w:name w:val="List Paragraph"/>
    <w:basedOn w:val="Normal"/>
    <w:uiPriority w:val="34"/>
    <w:qFormat/>
    <w:rsid w:val="00CC0C16"/>
    <w:pPr>
      <w:ind w:left="720"/>
      <w:contextualSpacing/>
    </w:pPr>
  </w:style>
  <w:style w:type="character" w:styleId="IntenseEmphasis">
    <w:name w:val="Intense Emphasis"/>
    <w:basedOn w:val="DefaultParagraphFont"/>
    <w:uiPriority w:val="21"/>
    <w:qFormat/>
    <w:rsid w:val="00CC0C16"/>
    <w:rPr>
      <w:i/>
      <w:iCs/>
      <w:color w:val="0F4761" w:themeColor="accent1" w:themeShade="BF"/>
    </w:rPr>
  </w:style>
  <w:style w:type="paragraph" w:styleId="IntenseQuote">
    <w:name w:val="Intense Quote"/>
    <w:basedOn w:val="Normal"/>
    <w:next w:val="Normal"/>
    <w:link w:val="IntenseQuoteChar"/>
    <w:uiPriority w:val="30"/>
    <w:qFormat/>
    <w:rsid w:val="00CC0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C16"/>
    <w:rPr>
      <w:i/>
      <w:iCs/>
      <w:color w:val="0F4761" w:themeColor="accent1" w:themeShade="BF"/>
    </w:rPr>
  </w:style>
  <w:style w:type="character" w:styleId="IntenseReference">
    <w:name w:val="Intense Reference"/>
    <w:basedOn w:val="DefaultParagraphFont"/>
    <w:uiPriority w:val="32"/>
    <w:qFormat/>
    <w:rsid w:val="00CC0C16"/>
    <w:rPr>
      <w:b/>
      <w:bCs/>
      <w:smallCaps/>
      <w:color w:val="0F4761" w:themeColor="accent1" w:themeShade="BF"/>
      <w:spacing w:val="5"/>
    </w:rPr>
  </w:style>
  <w:style w:type="character" w:styleId="Hyperlink">
    <w:name w:val="Hyperlink"/>
    <w:rsid w:val="00CC0C16"/>
    <w:rPr>
      <w:color w:val="0000FF"/>
      <w:u w:val="single"/>
    </w:rPr>
  </w:style>
  <w:style w:type="paragraph" w:styleId="Footer">
    <w:name w:val="footer"/>
    <w:basedOn w:val="Normal"/>
    <w:link w:val="FooterChar"/>
    <w:uiPriority w:val="99"/>
    <w:unhideWhenUsed/>
    <w:rsid w:val="00CC0C16"/>
    <w:pPr>
      <w:tabs>
        <w:tab w:val="center" w:pos="4513"/>
        <w:tab w:val="right" w:pos="9026"/>
      </w:tabs>
    </w:pPr>
  </w:style>
  <w:style w:type="character" w:customStyle="1" w:styleId="FooterChar">
    <w:name w:val="Footer Char"/>
    <w:basedOn w:val="DefaultParagraphFont"/>
    <w:link w:val="Footer"/>
    <w:uiPriority w:val="99"/>
    <w:rsid w:val="00CC0C1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0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87338">
      <w:bodyDiv w:val="1"/>
      <w:marLeft w:val="0"/>
      <w:marRight w:val="0"/>
      <w:marTop w:val="0"/>
      <w:marBottom w:val="0"/>
      <w:divBdr>
        <w:top w:val="none" w:sz="0" w:space="0" w:color="auto"/>
        <w:left w:val="none" w:sz="0" w:space="0" w:color="auto"/>
        <w:bottom w:val="none" w:sz="0" w:space="0" w:color="auto"/>
        <w:right w:val="none" w:sz="0" w:space="0" w:color="auto"/>
      </w:divBdr>
    </w:div>
    <w:div w:id="1867979605">
      <w:bodyDiv w:val="1"/>
      <w:marLeft w:val="0"/>
      <w:marRight w:val="0"/>
      <w:marTop w:val="0"/>
      <w:marBottom w:val="0"/>
      <w:divBdr>
        <w:top w:val="none" w:sz="0" w:space="0" w:color="auto"/>
        <w:left w:val="none" w:sz="0" w:space="0" w:color="auto"/>
        <w:bottom w:val="none" w:sz="0" w:space="0" w:color="auto"/>
        <w:right w:val="none" w:sz="0" w:space="0" w:color="auto"/>
      </w:divBdr>
    </w:div>
    <w:div w:id="189473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freshwater-parish.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se.gov.uk/pubns/indg36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Rowell</dc:creator>
  <cp:keywords/>
  <dc:description/>
  <cp:lastModifiedBy>Heather Rowell</cp:lastModifiedBy>
  <cp:revision>6</cp:revision>
  <cp:lastPrinted>2024-11-14T10:20:00Z</cp:lastPrinted>
  <dcterms:created xsi:type="dcterms:W3CDTF">2024-11-13T14:01:00Z</dcterms:created>
  <dcterms:modified xsi:type="dcterms:W3CDTF">2025-01-24T11:43:00Z</dcterms:modified>
</cp:coreProperties>
</file>