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44C5" w14:textId="77777777" w:rsidR="008B2864" w:rsidRDefault="008B2864" w:rsidP="004766C3">
      <w:pPr>
        <w:spacing w:after="0" w:line="346" w:lineRule="auto"/>
        <w:ind w:left="0" w:firstLine="0"/>
        <w:jc w:val="center"/>
        <w:rPr>
          <w:rFonts w:ascii="Arial" w:hAnsi="Arial" w:cs="Arial"/>
          <w:b/>
          <w:bCs/>
          <w:sz w:val="36"/>
        </w:rPr>
      </w:pPr>
    </w:p>
    <w:p w14:paraId="7B7D57AB" w14:textId="444B57D7" w:rsidR="00563E77" w:rsidRPr="00A07C64" w:rsidRDefault="008B2864" w:rsidP="004766C3">
      <w:pPr>
        <w:spacing w:after="0" w:line="346" w:lineRule="auto"/>
        <w:ind w:left="0" w:firstLine="0"/>
        <w:jc w:val="center"/>
        <w:rPr>
          <w:rFonts w:ascii="Arial" w:hAnsi="Arial" w:cs="Arial"/>
          <w:b/>
          <w:bCs/>
          <w:sz w:val="32"/>
          <w:szCs w:val="32"/>
        </w:rPr>
      </w:pPr>
      <w:r w:rsidRPr="00A07C64">
        <w:rPr>
          <w:rFonts w:ascii="Arial" w:hAnsi="Arial" w:cs="Arial"/>
          <w:b/>
          <w:bCs/>
          <w:sz w:val="32"/>
          <w:szCs w:val="32"/>
        </w:rPr>
        <w:t xml:space="preserve">STOTFOLD TOWN COUNCIL </w:t>
      </w:r>
    </w:p>
    <w:p w14:paraId="4E549379" w14:textId="05D11A7D" w:rsidR="002E1097" w:rsidRPr="00A07C64" w:rsidRDefault="008B2864" w:rsidP="004766C3">
      <w:pPr>
        <w:spacing w:after="0" w:line="346" w:lineRule="auto"/>
        <w:ind w:left="0" w:firstLine="0"/>
        <w:jc w:val="center"/>
        <w:rPr>
          <w:rFonts w:ascii="Arial" w:hAnsi="Arial" w:cs="Arial"/>
          <w:b/>
          <w:bCs/>
          <w:sz w:val="32"/>
          <w:szCs w:val="32"/>
        </w:rPr>
      </w:pPr>
      <w:r w:rsidRPr="00A07C64">
        <w:rPr>
          <w:rFonts w:ascii="Arial" w:hAnsi="Arial" w:cs="Arial"/>
          <w:b/>
          <w:bCs/>
          <w:sz w:val="32"/>
          <w:szCs w:val="32"/>
        </w:rPr>
        <w:t>SKATEPARK CONTRACT</w:t>
      </w:r>
    </w:p>
    <w:p w14:paraId="1EE30ACE" w14:textId="2E929A1A" w:rsidR="004A2CFF" w:rsidRPr="00A07C64" w:rsidRDefault="008B2864" w:rsidP="004766C3">
      <w:pPr>
        <w:spacing w:after="0" w:line="346" w:lineRule="auto"/>
        <w:ind w:left="0" w:firstLine="0"/>
        <w:jc w:val="center"/>
        <w:rPr>
          <w:rFonts w:ascii="Arial" w:hAnsi="Arial" w:cs="Arial"/>
          <w:b/>
          <w:bCs/>
          <w:sz w:val="32"/>
          <w:szCs w:val="32"/>
        </w:rPr>
      </w:pPr>
      <w:r w:rsidRPr="00A07C64">
        <w:rPr>
          <w:rFonts w:ascii="Arial" w:hAnsi="Arial" w:cs="Arial"/>
          <w:b/>
          <w:bCs/>
          <w:sz w:val="32"/>
          <w:szCs w:val="32"/>
        </w:rPr>
        <w:t>THE SPECIFICATION</w:t>
      </w:r>
    </w:p>
    <w:p w14:paraId="6E7838F4" w14:textId="77777777" w:rsidR="008B2864" w:rsidRPr="00563E77" w:rsidRDefault="008B2864" w:rsidP="004766C3">
      <w:pPr>
        <w:spacing w:after="0" w:line="346" w:lineRule="auto"/>
        <w:ind w:left="0" w:firstLine="0"/>
        <w:jc w:val="center"/>
        <w:rPr>
          <w:rFonts w:ascii="Arial" w:hAnsi="Arial" w:cs="Arial"/>
          <w:b/>
          <w:bCs/>
        </w:rPr>
      </w:pPr>
    </w:p>
    <w:p w14:paraId="07223F1B" w14:textId="6BDD6AA6" w:rsidR="004A2CFF" w:rsidRPr="00722343" w:rsidRDefault="00471EEA" w:rsidP="00722343">
      <w:pPr>
        <w:numPr>
          <w:ilvl w:val="0"/>
          <w:numId w:val="1"/>
        </w:numPr>
        <w:ind w:left="567" w:hanging="567"/>
        <w:rPr>
          <w:rFonts w:ascii="Arial" w:hAnsi="Arial" w:cs="Arial"/>
        </w:rPr>
      </w:pPr>
      <w:r w:rsidRPr="00722343">
        <w:rPr>
          <w:rFonts w:ascii="Arial" w:hAnsi="Arial" w:cs="Arial"/>
        </w:rPr>
        <w:t xml:space="preserve">This is the Performance Specification for the Services and </w:t>
      </w:r>
      <w:r w:rsidR="002E1097" w:rsidRPr="00722343">
        <w:rPr>
          <w:rFonts w:ascii="Arial" w:hAnsi="Arial" w:cs="Arial"/>
        </w:rPr>
        <w:t xml:space="preserve">the </w:t>
      </w:r>
      <w:r w:rsidRPr="00722343">
        <w:rPr>
          <w:rFonts w:ascii="Arial" w:hAnsi="Arial" w:cs="Arial"/>
        </w:rPr>
        <w:t>Works required under this</w:t>
      </w:r>
      <w:r w:rsidR="001C3CEC" w:rsidRPr="00722343">
        <w:rPr>
          <w:rFonts w:ascii="Arial" w:hAnsi="Arial" w:cs="Arial"/>
        </w:rPr>
        <w:t xml:space="preserve"> Design and Build</w:t>
      </w:r>
      <w:r w:rsidRPr="00722343">
        <w:rPr>
          <w:rFonts w:ascii="Arial" w:hAnsi="Arial" w:cs="Arial"/>
        </w:rPr>
        <w:t xml:space="preserve"> Contract.  </w:t>
      </w:r>
    </w:p>
    <w:p w14:paraId="47DBA01C" w14:textId="77777777" w:rsidR="004A2CFF" w:rsidRPr="00722343" w:rsidRDefault="00471EEA" w:rsidP="00722343">
      <w:pPr>
        <w:spacing w:after="0" w:line="259" w:lineRule="auto"/>
        <w:ind w:left="567" w:hanging="567"/>
        <w:rPr>
          <w:rFonts w:ascii="Arial" w:hAnsi="Arial" w:cs="Arial"/>
        </w:rPr>
      </w:pPr>
      <w:r w:rsidRPr="00722343">
        <w:rPr>
          <w:rFonts w:ascii="Arial" w:hAnsi="Arial" w:cs="Arial"/>
        </w:rPr>
        <w:t xml:space="preserve"> </w:t>
      </w:r>
    </w:p>
    <w:p w14:paraId="4F9A3FF1" w14:textId="477C1CD6" w:rsidR="004A2CFF" w:rsidRPr="00722343" w:rsidRDefault="00471EEA" w:rsidP="00722343">
      <w:pPr>
        <w:numPr>
          <w:ilvl w:val="0"/>
          <w:numId w:val="1"/>
        </w:numPr>
        <w:spacing w:after="0" w:line="261" w:lineRule="auto"/>
        <w:ind w:left="567" w:hanging="567"/>
        <w:rPr>
          <w:rFonts w:ascii="Arial" w:hAnsi="Arial" w:cs="Arial"/>
        </w:rPr>
      </w:pPr>
      <w:r w:rsidRPr="00722343">
        <w:rPr>
          <w:rFonts w:ascii="Arial" w:hAnsi="Arial" w:cs="Arial"/>
        </w:rPr>
        <w:t xml:space="preserve">The Contractor is to employ suitably skilled, </w:t>
      </w:r>
      <w:r w:rsidR="00563E77" w:rsidRPr="00722343">
        <w:rPr>
          <w:rFonts w:ascii="Arial" w:hAnsi="Arial" w:cs="Arial"/>
        </w:rPr>
        <w:t>qualified,</w:t>
      </w:r>
      <w:r w:rsidRPr="00722343">
        <w:rPr>
          <w:rFonts w:ascii="Arial" w:hAnsi="Arial" w:cs="Arial"/>
        </w:rPr>
        <w:t xml:space="preserve"> and experienced persons to design and build a concrete faced </w:t>
      </w:r>
      <w:r w:rsidR="001C3CEC" w:rsidRPr="00722343">
        <w:rPr>
          <w:rFonts w:ascii="Arial" w:hAnsi="Arial" w:cs="Arial"/>
        </w:rPr>
        <w:t xml:space="preserve">Wheeled </w:t>
      </w:r>
      <w:r w:rsidR="009F19A8" w:rsidRPr="00722343">
        <w:rPr>
          <w:rFonts w:ascii="Arial" w:hAnsi="Arial" w:cs="Arial"/>
        </w:rPr>
        <w:t>Sports</w:t>
      </w:r>
      <w:r w:rsidR="002E1097" w:rsidRPr="00722343">
        <w:rPr>
          <w:rFonts w:ascii="Arial" w:hAnsi="Arial" w:cs="Arial"/>
        </w:rPr>
        <w:t xml:space="preserve"> Park</w:t>
      </w:r>
      <w:r w:rsidR="00FF3893" w:rsidRPr="00722343">
        <w:rPr>
          <w:rFonts w:ascii="Arial" w:hAnsi="Arial" w:cs="Arial"/>
        </w:rPr>
        <w:t xml:space="preserve"> </w:t>
      </w:r>
      <w:r w:rsidR="00722343" w:rsidRPr="00722343">
        <w:rPr>
          <w:rFonts w:ascii="Arial" w:hAnsi="Arial" w:cs="Arial"/>
        </w:rPr>
        <w:t>(</w:t>
      </w:r>
      <w:r w:rsidR="00391261" w:rsidRPr="00722343">
        <w:rPr>
          <w:rFonts w:ascii="Arial" w:hAnsi="Arial" w:cs="Arial"/>
        </w:rPr>
        <w:t>e.g.,</w:t>
      </w:r>
      <w:r w:rsidR="001C3CEC" w:rsidRPr="00722343">
        <w:rPr>
          <w:rFonts w:ascii="Arial" w:hAnsi="Arial" w:cs="Arial"/>
        </w:rPr>
        <w:t xml:space="preserve"> </w:t>
      </w:r>
      <w:r w:rsidR="002E1097" w:rsidRPr="00722343">
        <w:rPr>
          <w:rFonts w:ascii="Arial" w:hAnsi="Arial" w:cs="Arial"/>
        </w:rPr>
        <w:t xml:space="preserve">for use by </w:t>
      </w:r>
      <w:r w:rsidR="00FF3893" w:rsidRPr="00722343">
        <w:rPr>
          <w:rFonts w:ascii="Arial" w:hAnsi="Arial" w:cs="Arial"/>
        </w:rPr>
        <w:t>BMX/skate</w:t>
      </w:r>
      <w:r w:rsidR="0055185A" w:rsidRPr="00722343">
        <w:rPr>
          <w:rFonts w:ascii="Arial" w:hAnsi="Arial" w:cs="Arial"/>
        </w:rPr>
        <w:t>board</w:t>
      </w:r>
      <w:r w:rsidR="00FF3893" w:rsidRPr="00722343">
        <w:rPr>
          <w:rFonts w:ascii="Arial" w:hAnsi="Arial" w:cs="Arial"/>
        </w:rPr>
        <w:t>/scooter)</w:t>
      </w:r>
      <w:r w:rsidRPr="00722343">
        <w:rPr>
          <w:rFonts w:ascii="Arial" w:hAnsi="Arial" w:cs="Arial"/>
        </w:rPr>
        <w:t xml:space="preserve"> that will </w:t>
      </w:r>
      <w:r w:rsidR="00D92F7F" w:rsidRPr="00722343">
        <w:rPr>
          <w:rFonts w:ascii="Arial" w:hAnsi="Arial" w:cs="Arial"/>
        </w:rPr>
        <w:t xml:space="preserve">provide a mix </w:t>
      </w:r>
      <w:r w:rsidR="00391261" w:rsidRPr="00722343">
        <w:rPr>
          <w:rFonts w:ascii="Arial" w:hAnsi="Arial" w:cs="Arial"/>
        </w:rPr>
        <w:t>of rideable</w:t>
      </w:r>
      <w:r w:rsidR="00D92F7F" w:rsidRPr="00722343">
        <w:rPr>
          <w:rFonts w:ascii="Arial" w:hAnsi="Arial" w:cs="Arial"/>
        </w:rPr>
        <w:t xml:space="preserve"> features that are suited to a full range of users from beginners to advanced. </w:t>
      </w:r>
      <w:r w:rsidRPr="00722343">
        <w:rPr>
          <w:rFonts w:ascii="Arial" w:hAnsi="Arial" w:cs="Arial"/>
        </w:rPr>
        <w:t xml:space="preserve"> </w:t>
      </w:r>
    </w:p>
    <w:p w14:paraId="6B93DE5C" w14:textId="77777777" w:rsidR="004A2CFF" w:rsidRPr="00722343" w:rsidRDefault="00471EEA" w:rsidP="00722343">
      <w:pPr>
        <w:spacing w:after="2" w:line="259" w:lineRule="auto"/>
        <w:ind w:left="567" w:hanging="567"/>
        <w:rPr>
          <w:rFonts w:ascii="Arial" w:hAnsi="Arial" w:cs="Arial"/>
        </w:rPr>
      </w:pPr>
      <w:r w:rsidRPr="00722343">
        <w:rPr>
          <w:rFonts w:ascii="Arial" w:hAnsi="Arial" w:cs="Arial"/>
        </w:rPr>
        <w:t xml:space="preserve"> </w:t>
      </w:r>
    </w:p>
    <w:p w14:paraId="6D5ACBDB" w14:textId="7F6B1C86" w:rsidR="004F5BFA" w:rsidRPr="00722343" w:rsidRDefault="00471EEA" w:rsidP="00722343">
      <w:pPr>
        <w:numPr>
          <w:ilvl w:val="0"/>
          <w:numId w:val="1"/>
        </w:numPr>
        <w:ind w:left="567" w:hanging="567"/>
        <w:rPr>
          <w:rFonts w:ascii="Arial" w:hAnsi="Arial" w:cs="Arial"/>
        </w:rPr>
      </w:pPr>
      <w:r w:rsidRPr="00722343">
        <w:rPr>
          <w:rFonts w:ascii="Arial" w:hAnsi="Arial" w:cs="Arial"/>
        </w:rPr>
        <w:t xml:space="preserve">The Contractor shall </w:t>
      </w:r>
      <w:r w:rsidR="00391261" w:rsidRPr="00722343">
        <w:rPr>
          <w:rFonts w:ascii="Arial" w:hAnsi="Arial" w:cs="Arial"/>
        </w:rPr>
        <w:t>consider</w:t>
      </w:r>
      <w:r w:rsidRPr="00722343">
        <w:rPr>
          <w:rFonts w:ascii="Arial" w:hAnsi="Arial" w:cs="Arial"/>
        </w:rPr>
        <w:t xml:space="preserve"> the </w:t>
      </w:r>
      <w:r w:rsidR="00FF3893" w:rsidRPr="00722343">
        <w:rPr>
          <w:rFonts w:ascii="Arial" w:hAnsi="Arial" w:cs="Arial"/>
        </w:rPr>
        <w:t>emerging best practice</w:t>
      </w:r>
      <w:r w:rsidRPr="00722343">
        <w:rPr>
          <w:rFonts w:ascii="Arial" w:hAnsi="Arial" w:cs="Arial"/>
        </w:rPr>
        <w:t xml:space="preserve"> during </w:t>
      </w:r>
      <w:r w:rsidR="002D3FD3" w:rsidRPr="00722343">
        <w:rPr>
          <w:rFonts w:ascii="Arial" w:hAnsi="Arial" w:cs="Arial"/>
        </w:rPr>
        <w:t>their</w:t>
      </w:r>
      <w:r w:rsidR="00FF3893" w:rsidRPr="00722343">
        <w:rPr>
          <w:rFonts w:ascii="Arial" w:hAnsi="Arial" w:cs="Arial"/>
        </w:rPr>
        <w:t xml:space="preserve"> design </w:t>
      </w:r>
      <w:r w:rsidRPr="00722343">
        <w:rPr>
          <w:rFonts w:ascii="Arial" w:hAnsi="Arial" w:cs="Arial"/>
        </w:rPr>
        <w:t xml:space="preserve">process and reflect those requirements in the </w:t>
      </w:r>
      <w:r w:rsidR="002E1097" w:rsidRPr="00722343">
        <w:rPr>
          <w:rFonts w:ascii="Arial" w:hAnsi="Arial" w:cs="Arial"/>
        </w:rPr>
        <w:t xml:space="preserve">Tender </w:t>
      </w:r>
      <w:r w:rsidRPr="00722343">
        <w:rPr>
          <w:rFonts w:ascii="Arial" w:hAnsi="Arial" w:cs="Arial"/>
        </w:rPr>
        <w:t xml:space="preserve">design presented to the </w:t>
      </w:r>
      <w:r w:rsidR="00A14000" w:rsidRPr="00722343">
        <w:rPr>
          <w:rFonts w:ascii="Arial" w:hAnsi="Arial" w:cs="Arial"/>
        </w:rPr>
        <w:t>Town</w:t>
      </w:r>
      <w:r w:rsidR="002D3FD3" w:rsidRPr="00722343">
        <w:rPr>
          <w:rFonts w:ascii="Arial" w:hAnsi="Arial" w:cs="Arial"/>
        </w:rPr>
        <w:t xml:space="preserve"> Council</w:t>
      </w:r>
      <w:r w:rsidR="002E1097" w:rsidRPr="00722343">
        <w:rPr>
          <w:rFonts w:ascii="Arial" w:hAnsi="Arial" w:cs="Arial"/>
        </w:rPr>
        <w:t xml:space="preserve">. </w:t>
      </w:r>
    </w:p>
    <w:p w14:paraId="4F4B7291" w14:textId="77777777" w:rsidR="004F5BFA" w:rsidRPr="00722343" w:rsidRDefault="004F5BFA" w:rsidP="00722343">
      <w:pPr>
        <w:pStyle w:val="ListParagraph"/>
        <w:ind w:left="567" w:hanging="567"/>
        <w:rPr>
          <w:rFonts w:ascii="Arial" w:hAnsi="Arial" w:cs="Arial"/>
        </w:rPr>
      </w:pPr>
    </w:p>
    <w:p w14:paraId="22C65926" w14:textId="09D5BC57" w:rsidR="004A2CFF" w:rsidRDefault="00471EEA" w:rsidP="00722343">
      <w:pPr>
        <w:numPr>
          <w:ilvl w:val="0"/>
          <w:numId w:val="1"/>
        </w:numPr>
        <w:ind w:left="567" w:hanging="567"/>
        <w:rPr>
          <w:rFonts w:ascii="Arial" w:hAnsi="Arial" w:cs="Arial"/>
        </w:rPr>
      </w:pPr>
      <w:r w:rsidRPr="00722343">
        <w:rPr>
          <w:rFonts w:ascii="Arial" w:hAnsi="Arial" w:cs="Arial"/>
        </w:rPr>
        <w:t>There will be a requirement</w:t>
      </w:r>
      <w:r w:rsidR="002D3FD3" w:rsidRPr="00722343">
        <w:rPr>
          <w:rFonts w:ascii="Arial" w:hAnsi="Arial" w:cs="Arial"/>
        </w:rPr>
        <w:t xml:space="preserve"> for the Successful Tenderer</w:t>
      </w:r>
      <w:r w:rsidRPr="00722343">
        <w:rPr>
          <w:rFonts w:ascii="Arial" w:hAnsi="Arial" w:cs="Arial"/>
        </w:rPr>
        <w:t xml:space="preserve"> to </w:t>
      </w:r>
      <w:r w:rsidR="00CC5A29" w:rsidRPr="00722343">
        <w:rPr>
          <w:rFonts w:ascii="Arial" w:hAnsi="Arial" w:cs="Arial"/>
        </w:rPr>
        <w:t xml:space="preserve">present the </w:t>
      </w:r>
      <w:r w:rsidR="002E1097" w:rsidRPr="00722343">
        <w:rPr>
          <w:rFonts w:ascii="Arial" w:hAnsi="Arial" w:cs="Arial"/>
        </w:rPr>
        <w:t>Tender</w:t>
      </w:r>
      <w:r w:rsidR="00CC5A29" w:rsidRPr="00722343">
        <w:rPr>
          <w:rFonts w:ascii="Arial" w:hAnsi="Arial" w:cs="Arial"/>
        </w:rPr>
        <w:t xml:space="preserve"> design to the local community</w:t>
      </w:r>
      <w:r w:rsidRPr="00722343">
        <w:rPr>
          <w:rFonts w:ascii="Arial" w:hAnsi="Arial" w:cs="Arial"/>
        </w:rPr>
        <w:t xml:space="preserve"> </w:t>
      </w:r>
      <w:r w:rsidR="00FF3893" w:rsidRPr="00722343">
        <w:rPr>
          <w:rFonts w:ascii="Arial" w:hAnsi="Arial" w:cs="Arial"/>
        </w:rPr>
        <w:t>to obtain any comments from</w:t>
      </w:r>
      <w:r w:rsidR="002D3FD3" w:rsidRPr="00722343">
        <w:rPr>
          <w:rFonts w:ascii="Arial" w:hAnsi="Arial" w:cs="Arial"/>
        </w:rPr>
        <w:t xml:space="preserve"> residents and in particular the</w:t>
      </w:r>
      <w:r w:rsidR="00FF3893" w:rsidRPr="00722343">
        <w:rPr>
          <w:rFonts w:ascii="Arial" w:hAnsi="Arial" w:cs="Arial"/>
        </w:rPr>
        <w:t xml:space="preserve"> expected users of the facilities.</w:t>
      </w:r>
      <w:r w:rsidR="004F5BFA" w:rsidRPr="00722343">
        <w:rPr>
          <w:rFonts w:ascii="Arial" w:hAnsi="Arial" w:cs="Arial"/>
        </w:rPr>
        <w:t xml:space="preserve"> </w:t>
      </w:r>
      <w:r w:rsidR="00CC5A29" w:rsidRPr="00722343">
        <w:rPr>
          <w:rFonts w:ascii="Arial" w:hAnsi="Arial" w:cs="Arial"/>
        </w:rPr>
        <w:t>Following t</w:t>
      </w:r>
      <w:r w:rsidR="004F5BFA" w:rsidRPr="00722343">
        <w:rPr>
          <w:rFonts w:ascii="Arial" w:hAnsi="Arial" w:cs="Arial"/>
        </w:rPr>
        <w:t xml:space="preserve">his </w:t>
      </w:r>
      <w:r w:rsidR="00722343" w:rsidRPr="00722343">
        <w:rPr>
          <w:rFonts w:ascii="Arial" w:hAnsi="Arial" w:cs="Arial"/>
        </w:rPr>
        <w:t>exercise,</w:t>
      </w:r>
      <w:r w:rsidR="004F5BFA" w:rsidRPr="00722343">
        <w:rPr>
          <w:rFonts w:ascii="Arial" w:hAnsi="Arial" w:cs="Arial"/>
        </w:rPr>
        <w:t xml:space="preserve"> </w:t>
      </w:r>
      <w:r w:rsidR="00CC5A29" w:rsidRPr="00722343">
        <w:rPr>
          <w:rFonts w:ascii="Arial" w:hAnsi="Arial" w:cs="Arial"/>
        </w:rPr>
        <w:t>the Contractor is to advise any added value changes</w:t>
      </w:r>
      <w:r w:rsidR="00AF4736" w:rsidRPr="00722343">
        <w:rPr>
          <w:rFonts w:ascii="Arial" w:hAnsi="Arial" w:cs="Arial"/>
        </w:rPr>
        <w:t xml:space="preserve"> that are considered appropriate</w:t>
      </w:r>
      <w:r w:rsidR="00CC5A29" w:rsidRPr="00722343">
        <w:rPr>
          <w:rFonts w:ascii="Arial" w:hAnsi="Arial" w:cs="Arial"/>
        </w:rPr>
        <w:t xml:space="preserve"> </w:t>
      </w:r>
      <w:r w:rsidR="001C3CEC" w:rsidRPr="00722343">
        <w:rPr>
          <w:rFonts w:ascii="Arial" w:hAnsi="Arial" w:cs="Arial"/>
        </w:rPr>
        <w:t xml:space="preserve">to the </w:t>
      </w:r>
      <w:r w:rsidR="00D92F7F" w:rsidRPr="00722343">
        <w:rPr>
          <w:rFonts w:ascii="Arial" w:hAnsi="Arial" w:cs="Arial"/>
        </w:rPr>
        <w:t xml:space="preserve">Tender Design </w:t>
      </w:r>
      <w:r w:rsidR="004F5BFA" w:rsidRPr="00722343">
        <w:rPr>
          <w:rFonts w:ascii="Arial" w:hAnsi="Arial" w:cs="Arial"/>
        </w:rPr>
        <w:t xml:space="preserve">before the </w:t>
      </w:r>
      <w:r w:rsidR="00A14000" w:rsidRPr="00722343">
        <w:rPr>
          <w:rFonts w:ascii="Arial" w:hAnsi="Arial" w:cs="Arial"/>
        </w:rPr>
        <w:t>Town</w:t>
      </w:r>
      <w:r w:rsidR="004F5BFA" w:rsidRPr="00722343">
        <w:rPr>
          <w:rFonts w:ascii="Arial" w:hAnsi="Arial" w:cs="Arial"/>
        </w:rPr>
        <w:t xml:space="preserve"> Council </w:t>
      </w:r>
      <w:r w:rsidR="002D3FD3" w:rsidRPr="00722343">
        <w:rPr>
          <w:rFonts w:ascii="Arial" w:hAnsi="Arial" w:cs="Arial"/>
        </w:rPr>
        <w:t xml:space="preserve">formally </w:t>
      </w:r>
      <w:r w:rsidR="001C3CEC" w:rsidRPr="00722343">
        <w:rPr>
          <w:rFonts w:ascii="Arial" w:hAnsi="Arial" w:cs="Arial"/>
        </w:rPr>
        <w:t>approve</w:t>
      </w:r>
      <w:r w:rsidR="002D3FD3" w:rsidRPr="00722343">
        <w:rPr>
          <w:rFonts w:ascii="Arial" w:hAnsi="Arial" w:cs="Arial"/>
        </w:rPr>
        <w:t>s</w:t>
      </w:r>
      <w:r w:rsidR="001C3CEC" w:rsidRPr="00722343">
        <w:rPr>
          <w:rFonts w:ascii="Arial" w:hAnsi="Arial" w:cs="Arial"/>
        </w:rPr>
        <w:t xml:space="preserve"> the </w:t>
      </w:r>
      <w:r w:rsidR="00AF4736" w:rsidRPr="00722343">
        <w:rPr>
          <w:rFonts w:ascii="Arial" w:hAnsi="Arial" w:cs="Arial"/>
        </w:rPr>
        <w:t>F</w:t>
      </w:r>
      <w:r w:rsidR="001C3CEC" w:rsidRPr="00722343">
        <w:rPr>
          <w:rFonts w:ascii="Arial" w:hAnsi="Arial" w:cs="Arial"/>
        </w:rPr>
        <w:t xml:space="preserve">inal </w:t>
      </w:r>
      <w:r w:rsidR="00AF4736" w:rsidRPr="00722343">
        <w:rPr>
          <w:rFonts w:ascii="Arial" w:hAnsi="Arial" w:cs="Arial"/>
        </w:rPr>
        <w:t>D</w:t>
      </w:r>
      <w:r w:rsidR="001C3CEC" w:rsidRPr="00722343">
        <w:rPr>
          <w:rFonts w:ascii="Arial" w:hAnsi="Arial" w:cs="Arial"/>
        </w:rPr>
        <w:t>esign</w:t>
      </w:r>
      <w:r w:rsidR="00D92F7F" w:rsidRPr="00722343">
        <w:rPr>
          <w:rFonts w:ascii="Arial" w:hAnsi="Arial" w:cs="Arial"/>
        </w:rPr>
        <w:t xml:space="preserve"> for construction</w:t>
      </w:r>
      <w:r w:rsidR="001C3CEC" w:rsidRPr="00722343">
        <w:rPr>
          <w:rFonts w:ascii="Arial" w:hAnsi="Arial" w:cs="Arial"/>
        </w:rPr>
        <w:t>.</w:t>
      </w:r>
    </w:p>
    <w:p w14:paraId="68A8CFA8" w14:textId="77777777" w:rsidR="008B1B48" w:rsidRDefault="008B1B48" w:rsidP="008B1B48">
      <w:pPr>
        <w:pStyle w:val="ListParagraph"/>
        <w:rPr>
          <w:rFonts w:ascii="Arial" w:hAnsi="Arial" w:cs="Arial"/>
        </w:rPr>
      </w:pPr>
    </w:p>
    <w:p w14:paraId="2BC5922F" w14:textId="0472F7EE" w:rsidR="00544081" w:rsidRPr="00722343" w:rsidRDefault="00544081" w:rsidP="00722343">
      <w:pPr>
        <w:numPr>
          <w:ilvl w:val="0"/>
          <w:numId w:val="1"/>
        </w:numPr>
        <w:ind w:left="567" w:hanging="567"/>
        <w:rPr>
          <w:rFonts w:ascii="Arial" w:hAnsi="Arial" w:cs="Arial"/>
        </w:rPr>
      </w:pPr>
      <w:r>
        <w:rPr>
          <w:rFonts w:ascii="Arial" w:hAnsi="Arial" w:cs="Arial"/>
        </w:rPr>
        <w:t xml:space="preserve">The Town Council has committed £100,000 from existing budgets for this project. The Tenderer will be required to source additional grant funding for the remaining </w:t>
      </w:r>
      <w:r w:rsidR="00CD794C">
        <w:rPr>
          <w:rFonts w:ascii="Arial" w:hAnsi="Arial" w:cs="Arial"/>
        </w:rPr>
        <w:t xml:space="preserve">expenditure.  </w:t>
      </w:r>
    </w:p>
    <w:p w14:paraId="2E56C5AC" w14:textId="77777777" w:rsidR="004A2CFF" w:rsidRPr="00722343" w:rsidRDefault="00471EEA" w:rsidP="00722343">
      <w:pPr>
        <w:spacing w:after="2" w:line="259" w:lineRule="auto"/>
        <w:ind w:left="567" w:hanging="567"/>
        <w:rPr>
          <w:rFonts w:ascii="Arial" w:hAnsi="Arial" w:cs="Arial"/>
        </w:rPr>
      </w:pPr>
      <w:r w:rsidRPr="00722343">
        <w:rPr>
          <w:rFonts w:ascii="Arial" w:hAnsi="Arial" w:cs="Arial"/>
        </w:rPr>
        <w:t xml:space="preserve"> </w:t>
      </w:r>
    </w:p>
    <w:p w14:paraId="51EA1A2B" w14:textId="5FE35F3F" w:rsidR="004A2CFF" w:rsidRPr="00722343" w:rsidRDefault="00471EEA" w:rsidP="00722343">
      <w:pPr>
        <w:numPr>
          <w:ilvl w:val="0"/>
          <w:numId w:val="1"/>
        </w:numPr>
        <w:ind w:left="567" w:hanging="567"/>
        <w:rPr>
          <w:rFonts w:ascii="Arial" w:hAnsi="Arial" w:cs="Arial"/>
        </w:rPr>
      </w:pPr>
      <w:r w:rsidRPr="00722343">
        <w:rPr>
          <w:rFonts w:ascii="Arial" w:hAnsi="Arial" w:cs="Arial"/>
        </w:rPr>
        <w:t xml:space="preserve">Overall, </w:t>
      </w:r>
      <w:r w:rsidR="00CD794C">
        <w:rPr>
          <w:rFonts w:ascii="Arial" w:hAnsi="Arial" w:cs="Arial"/>
        </w:rPr>
        <w:t>t</w:t>
      </w:r>
      <w:r w:rsidRPr="00722343">
        <w:rPr>
          <w:rFonts w:ascii="Arial" w:hAnsi="Arial" w:cs="Arial"/>
        </w:rPr>
        <w:t xml:space="preserve">he </w:t>
      </w:r>
      <w:r w:rsidR="00A14000" w:rsidRPr="00722343">
        <w:rPr>
          <w:rFonts w:ascii="Arial" w:hAnsi="Arial" w:cs="Arial"/>
        </w:rPr>
        <w:t>Town</w:t>
      </w:r>
      <w:r w:rsidRPr="00722343">
        <w:rPr>
          <w:rFonts w:ascii="Arial" w:hAnsi="Arial" w:cs="Arial"/>
        </w:rPr>
        <w:t xml:space="preserve"> Council is looking for an innovative design that makes best possible use of the space and budget available. Elements included will offer multiple uses</w:t>
      </w:r>
      <w:r w:rsidR="00CD794C">
        <w:rPr>
          <w:rFonts w:ascii="Arial" w:hAnsi="Arial" w:cs="Arial"/>
        </w:rPr>
        <w:t>, r</w:t>
      </w:r>
      <w:r w:rsidRPr="00722343">
        <w:rPr>
          <w:rFonts w:ascii="Arial" w:hAnsi="Arial" w:cs="Arial"/>
        </w:rPr>
        <w:t xml:space="preserve">ide-able features </w:t>
      </w:r>
      <w:r w:rsidR="002E1097" w:rsidRPr="00722343">
        <w:rPr>
          <w:rFonts w:ascii="Arial" w:hAnsi="Arial" w:cs="Arial"/>
        </w:rPr>
        <w:t>are to include for those</w:t>
      </w:r>
      <w:r w:rsidRPr="00722343">
        <w:rPr>
          <w:rFonts w:ascii="Arial" w:hAnsi="Arial" w:cs="Arial"/>
        </w:rPr>
        <w:t xml:space="preserve"> accessible to beginners, facilitate progression, and offer interest to advanced riders.  At each stage of the design, the requirements of the Equality Act 2010 should be considered and implemented if reasonably practical. </w:t>
      </w:r>
    </w:p>
    <w:p w14:paraId="1CFAD6CA" w14:textId="77777777" w:rsidR="004A2CFF" w:rsidRPr="00722343" w:rsidRDefault="00471EEA" w:rsidP="00722343">
      <w:pPr>
        <w:spacing w:after="0" w:line="259" w:lineRule="auto"/>
        <w:ind w:left="567" w:hanging="567"/>
        <w:rPr>
          <w:rFonts w:ascii="Arial" w:hAnsi="Arial" w:cs="Arial"/>
        </w:rPr>
      </w:pPr>
      <w:r w:rsidRPr="00722343">
        <w:rPr>
          <w:rFonts w:ascii="Arial" w:hAnsi="Arial" w:cs="Arial"/>
        </w:rPr>
        <w:t xml:space="preserve"> </w:t>
      </w:r>
    </w:p>
    <w:p w14:paraId="28525D1A" w14:textId="2B092339" w:rsidR="00770C63" w:rsidRPr="00722343" w:rsidRDefault="00471EEA" w:rsidP="00722343">
      <w:pPr>
        <w:numPr>
          <w:ilvl w:val="0"/>
          <w:numId w:val="1"/>
        </w:numPr>
        <w:ind w:left="567" w:hanging="567"/>
        <w:rPr>
          <w:rFonts w:ascii="Arial" w:hAnsi="Arial" w:cs="Arial"/>
        </w:rPr>
      </w:pPr>
      <w:r w:rsidRPr="00722343">
        <w:rPr>
          <w:rFonts w:ascii="Arial" w:hAnsi="Arial" w:cs="Arial"/>
        </w:rPr>
        <w:t xml:space="preserve">The final design and position of </w:t>
      </w:r>
      <w:r w:rsidR="002D3FD3" w:rsidRPr="00722343">
        <w:rPr>
          <w:rFonts w:ascii="Arial" w:hAnsi="Arial" w:cs="Arial"/>
        </w:rPr>
        <w:t xml:space="preserve">features are </w:t>
      </w:r>
      <w:r w:rsidRPr="00722343">
        <w:rPr>
          <w:rFonts w:ascii="Arial" w:hAnsi="Arial" w:cs="Arial"/>
        </w:rPr>
        <w:t>to be agreed as best possible position within the</w:t>
      </w:r>
      <w:r w:rsidR="002D3FD3" w:rsidRPr="00722343">
        <w:rPr>
          <w:rFonts w:ascii="Arial" w:hAnsi="Arial" w:cs="Arial"/>
        </w:rPr>
        <w:t xml:space="preserve"> overall</w:t>
      </w:r>
      <w:r w:rsidRPr="00722343">
        <w:rPr>
          <w:rFonts w:ascii="Arial" w:hAnsi="Arial" w:cs="Arial"/>
        </w:rPr>
        <w:t xml:space="preserve"> </w:t>
      </w:r>
      <w:r w:rsidR="00CC5A29" w:rsidRPr="00722343">
        <w:rPr>
          <w:rFonts w:ascii="Arial" w:hAnsi="Arial" w:cs="Arial"/>
        </w:rPr>
        <w:t xml:space="preserve">extent of site that is </w:t>
      </w:r>
      <w:r w:rsidRPr="00722343">
        <w:rPr>
          <w:rFonts w:ascii="Arial" w:hAnsi="Arial" w:cs="Arial"/>
        </w:rPr>
        <w:t>available</w:t>
      </w:r>
      <w:r w:rsidR="00CC5A29" w:rsidRPr="00722343">
        <w:rPr>
          <w:rFonts w:ascii="Arial" w:hAnsi="Arial" w:cs="Arial"/>
        </w:rPr>
        <w:t xml:space="preserve"> for the Works. The area </w:t>
      </w:r>
      <w:r w:rsidRPr="00722343">
        <w:rPr>
          <w:rFonts w:ascii="Arial" w:hAnsi="Arial" w:cs="Arial"/>
        </w:rPr>
        <w:t>that is defined on Plan No. 1</w:t>
      </w:r>
      <w:r w:rsidR="00CC5A29" w:rsidRPr="00722343">
        <w:rPr>
          <w:rFonts w:ascii="Arial" w:hAnsi="Arial" w:cs="Arial"/>
        </w:rPr>
        <w:t xml:space="preserve"> </w:t>
      </w:r>
      <w:r w:rsidR="00A14000" w:rsidRPr="00722343">
        <w:rPr>
          <w:rFonts w:ascii="Arial" w:hAnsi="Arial" w:cs="Arial"/>
        </w:rPr>
        <w:t>is</w:t>
      </w:r>
      <w:r w:rsidR="00CC5A29" w:rsidRPr="00722343">
        <w:rPr>
          <w:rFonts w:ascii="Arial" w:hAnsi="Arial" w:cs="Arial"/>
        </w:rPr>
        <w:t xml:space="preserve"> available for the new Wheeled Sports Park</w:t>
      </w:r>
      <w:r w:rsidR="00770C63" w:rsidRPr="00722343">
        <w:rPr>
          <w:rFonts w:ascii="Arial" w:hAnsi="Arial" w:cs="Arial"/>
        </w:rPr>
        <w:t xml:space="preserve"> depending on available sums within the overall budget.</w:t>
      </w:r>
    </w:p>
    <w:p w14:paraId="7ACA771F" w14:textId="77777777" w:rsidR="00770C63" w:rsidRPr="00722343" w:rsidRDefault="00770C63" w:rsidP="00722343">
      <w:pPr>
        <w:pStyle w:val="ListParagraph"/>
        <w:ind w:left="567" w:hanging="567"/>
        <w:rPr>
          <w:rFonts w:ascii="Arial" w:hAnsi="Arial" w:cs="Arial"/>
        </w:rPr>
      </w:pPr>
    </w:p>
    <w:p w14:paraId="561B0370" w14:textId="00216706" w:rsidR="004A2CFF" w:rsidRPr="00722343" w:rsidRDefault="00471EEA" w:rsidP="00722343">
      <w:pPr>
        <w:numPr>
          <w:ilvl w:val="0"/>
          <w:numId w:val="1"/>
        </w:numPr>
        <w:ind w:left="567" w:hanging="567"/>
        <w:rPr>
          <w:rFonts w:ascii="Arial" w:hAnsi="Arial" w:cs="Arial"/>
        </w:rPr>
      </w:pPr>
      <w:r w:rsidRPr="00722343">
        <w:rPr>
          <w:rFonts w:ascii="Arial" w:hAnsi="Arial" w:cs="Arial"/>
        </w:rPr>
        <w:t>Contractors will be expected to include features in the design that delivers good</w:t>
      </w:r>
      <w:r w:rsidR="004F5BFA" w:rsidRPr="00722343">
        <w:rPr>
          <w:rFonts w:ascii="Arial" w:hAnsi="Arial" w:cs="Arial"/>
        </w:rPr>
        <w:t xml:space="preserve"> v</w:t>
      </w:r>
      <w:r w:rsidRPr="00722343">
        <w:rPr>
          <w:rFonts w:ascii="Arial" w:hAnsi="Arial" w:cs="Arial"/>
        </w:rPr>
        <w:t>alue</w:t>
      </w:r>
      <w:r w:rsidR="004F5BFA" w:rsidRPr="00722343">
        <w:rPr>
          <w:rFonts w:ascii="Arial" w:hAnsi="Arial" w:cs="Arial"/>
        </w:rPr>
        <w:t xml:space="preserve"> for money.</w:t>
      </w:r>
      <w:r w:rsidRPr="00722343">
        <w:rPr>
          <w:rFonts w:ascii="Arial" w:hAnsi="Arial" w:cs="Arial"/>
        </w:rPr>
        <w:t xml:space="preserve"> </w:t>
      </w:r>
    </w:p>
    <w:p w14:paraId="655FD0E7" w14:textId="77777777" w:rsidR="004A2CFF" w:rsidRPr="00722343" w:rsidRDefault="00471EEA" w:rsidP="00722343">
      <w:pPr>
        <w:spacing w:after="0" w:line="259" w:lineRule="auto"/>
        <w:ind w:left="567" w:hanging="567"/>
        <w:rPr>
          <w:rFonts w:ascii="Arial" w:hAnsi="Arial" w:cs="Arial"/>
        </w:rPr>
      </w:pPr>
      <w:r w:rsidRPr="00722343">
        <w:rPr>
          <w:rFonts w:ascii="Arial" w:hAnsi="Arial" w:cs="Arial"/>
        </w:rPr>
        <w:t xml:space="preserve"> </w:t>
      </w:r>
    </w:p>
    <w:p w14:paraId="27DE195E" w14:textId="40563591" w:rsidR="004A2CFF" w:rsidRPr="00722343" w:rsidRDefault="00471EEA" w:rsidP="00722343">
      <w:pPr>
        <w:numPr>
          <w:ilvl w:val="0"/>
          <w:numId w:val="1"/>
        </w:numPr>
        <w:ind w:left="567" w:hanging="567"/>
        <w:rPr>
          <w:rFonts w:ascii="Arial" w:hAnsi="Arial" w:cs="Arial"/>
        </w:rPr>
      </w:pPr>
      <w:r w:rsidRPr="00722343">
        <w:rPr>
          <w:rFonts w:ascii="Arial" w:hAnsi="Arial" w:cs="Arial"/>
        </w:rPr>
        <w:t xml:space="preserve">Contractors must include the provision of appropriate safety signage for </w:t>
      </w:r>
      <w:r w:rsidR="00391261" w:rsidRPr="00722343">
        <w:rPr>
          <w:rFonts w:ascii="Arial" w:hAnsi="Arial" w:cs="Arial"/>
        </w:rPr>
        <w:t>users.</w:t>
      </w:r>
      <w:r w:rsidRPr="00722343">
        <w:rPr>
          <w:rFonts w:ascii="Arial" w:hAnsi="Arial" w:cs="Arial"/>
        </w:rPr>
        <w:t xml:space="preserve">  The </w:t>
      </w:r>
      <w:r w:rsidR="00A14000" w:rsidRPr="00722343">
        <w:rPr>
          <w:rFonts w:ascii="Arial" w:hAnsi="Arial" w:cs="Arial"/>
        </w:rPr>
        <w:t>Town</w:t>
      </w:r>
      <w:r w:rsidRPr="00722343">
        <w:rPr>
          <w:rFonts w:ascii="Arial" w:hAnsi="Arial" w:cs="Arial"/>
        </w:rPr>
        <w:t xml:space="preserve"> Council will provide and erect their standard Play Area Signage in addition. </w:t>
      </w:r>
    </w:p>
    <w:p w14:paraId="0E7FF0C3" w14:textId="77777777" w:rsidR="004A2CFF" w:rsidRPr="00722343" w:rsidRDefault="00471EEA" w:rsidP="00722343">
      <w:pPr>
        <w:spacing w:after="0" w:line="259" w:lineRule="auto"/>
        <w:ind w:left="567" w:hanging="567"/>
        <w:rPr>
          <w:rFonts w:ascii="Arial" w:hAnsi="Arial" w:cs="Arial"/>
        </w:rPr>
      </w:pPr>
      <w:r w:rsidRPr="00722343">
        <w:rPr>
          <w:rFonts w:ascii="Arial" w:hAnsi="Arial" w:cs="Arial"/>
        </w:rPr>
        <w:t xml:space="preserve"> </w:t>
      </w:r>
    </w:p>
    <w:p w14:paraId="5D441280" w14:textId="7A1A09D0" w:rsidR="004A2CFF" w:rsidRPr="00722343" w:rsidRDefault="00471EEA" w:rsidP="00722343">
      <w:pPr>
        <w:numPr>
          <w:ilvl w:val="0"/>
          <w:numId w:val="1"/>
        </w:numPr>
        <w:ind w:left="567" w:hanging="567"/>
        <w:rPr>
          <w:rFonts w:ascii="Arial" w:hAnsi="Arial" w:cs="Arial"/>
        </w:rPr>
      </w:pPr>
      <w:r w:rsidRPr="00722343">
        <w:rPr>
          <w:rFonts w:ascii="Arial" w:hAnsi="Arial" w:cs="Arial"/>
        </w:rPr>
        <w:t xml:space="preserve">The design must limit the opportunity for vandalism and have low maintenance to minimise any need for maintenance visits.  </w:t>
      </w:r>
    </w:p>
    <w:p w14:paraId="53DC6156" w14:textId="77777777" w:rsidR="00AF4736" w:rsidRPr="00722343" w:rsidRDefault="00AF4736" w:rsidP="00722343">
      <w:pPr>
        <w:pStyle w:val="ListParagraph"/>
        <w:ind w:left="567" w:hanging="567"/>
        <w:rPr>
          <w:rFonts w:ascii="Arial" w:hAnsi="Arial" w:cs="Arial"/>
        </w:rPr>
      </w:pPr>
    </w:p>
    <w:p w14:paraId="209D65CC" w14:textId="482BC295" w:rsidR="004A2CFF" w:rsidRPr="00722343" w:rsidRDefault="00471EEA" w:rsidP="00722343">
      <w:pPr>
        <w:numPr>
          <w:ilvl w:val="0"/>
          <w:numId w:val="1"/>
        </w:numPr>
        <w:ind w:left="567" w:hanging="567"/>
        <w:rPr>
          <w:rFonts w:ascii="Arial" w:hAnsi="Arial" w:cs="Arial"/>
        </w:rPr>
      </w:pPr>
      <w:r w:rsidRPr="00722343">
        <w:rPr>
          <w:rFonts w:ascii="Arial" w:hAnsi="Arial" w:cs="Arial"/>
        </w:rPr>
        <w:t>Measures to minimise</w:t>
      </w:r>
      <w:r w:rsidR="002E1097" w:rsidRPr="00722343">
        <w:rPr>
          <w:rFonts w:ascii="Arial" w:hAnsi="Arial" w:cs="Arial"/>
        </w:rPr>
        <w:t xml:space="preserve"> both</w:t>
      </w:r>
      <w:r w:rsidRPr="00722343">
        <w:rPr>
          <w:rFonts w:ascii="Arial" w:hAnsi="Arial" w:cs="Arial"/>
        </w:rPr>
        <w:t xml:space="preserve"> noise emission and the opportunity for instances of antisocial behaviour to occur must be clearly demonstrated in the emerging design. These measures may include proposals relating to the orientation/layout of ramps, the general design concept, surface material or any other factor.  </w:t>
      </w:r>
    </w:p>
    <w:p w14:paraId="20AC8F42" w14:textId="77777777" w:rsidR="002A6440" w:rsidRPr="00722343" w:rsidRDefault="002A6440" w:rsidP="00722343">
      <w:pPr>
        <w:pStyle w:val="ListParagraph"/>
        <w:ind w:left="567" w:hanging="567"/>
        <w:rPr>
          <w:rFonts w:ascii="Arial" w:hAnsi="Arial" w:cs="Arial"/>
        </w:rPr>
      </w:pPr>
    </w:p>
    <w:p w14:paraId="0465E0F3" w14:textId="0D2886E9" w:rsidR="003F47FC" w:rsidRDefault="003F47FC" w:rsidP="00722343">
      <w:pPr>
        <w:numPr>
          <w:ilvl w:val="0"/>
          <w:numId w:val="1"/>
        </w:numPr>
        <w:ind w:left="567" w:hanging="567"/>
        <w:rPr>
          <w:rFonts w:ascii="Arial" w:hAnsi="Arial" w:cs="Arial"/>
        </w:rPr>
      </w:pPr>
      <w:r w:rsidRPr="00722343">
        <w:rPr>
          <w:rFonts w:ascii="Arial" w:hAnsi="Arial" w:cs="Arial"/>
        </w:rPr>
        <w:t xml:space="preserve">The Contractor will be required to consider </w:t>
      </w:r>
      <w:r w:rsidR="00722343" w:rsidRPr="00722343">
        <w:rPr>
          <w:rFonts w:ascii="Arial" w:hAnsi="Arial" w:cs="Arial"/>
        </w:rPr>
        <w:t>the lighting</w:t>
      </w:r>
      <w:r w:rsidRPr="00722343">
        <w:rPr>
          <w:rFonts w:ascii="Arial" w:hAnsi="Arial" w:cs="Arial"/>
        </w:rPr>
        <w:t xml:space="preserve"> provision and design and provide all necessary works to ensure that there is a sufficient level of illumination across the new facilities such that they are safe to use after dark.</w:t>
      </w:r>
      <w:r w:rsidR="0063183E" w:rsidRPr="00722343">
        <w:rPr>
          <w:rFonts w:ascii="Arial" w:hAnsi="Arial" w:cs="Arial"/>
        </w:rPr>
        <w:t xml:space="preserve"> </w:t>
      </w:r>
      <w:r w:rsidR="00A14000" w:rsidRPr="00722343">
        <w:rPr>
          <w:rFonts w:ascii="Arial" w:hAnsi="Arial" w:cs="Arial"/>
        </w:rPr>
        <w:t>H</w:t>
      </w:r>
      <w:r w:rsidR="0063183E" w:rsidRPr="00722343">
        <w:rPr>
          <w:rFonts w:ascii="Arial" w:hAnsi="Arial" w:cs="Arial"/>
        </w:rPr>
        <w:t>owever, any new lighting is to be designed to avoid light spill onto any nearby residential areas.</w:t>
      </w:r>
    </w:p>
    <w:p w14:paraId="3464747E" w14:textId="77777777" w:rsidR="007B7E82" w:rsidRDefault="007B7E82" w:rsidP="007B7E82">
      <w:pPr>
        <w:pStyle w:val="ListParagraph"/>
        <w:rPr>
          <w:rFonts w:ascii="Arial" w:hAnsi="Arial" w:cs="Arial"/>
        </w:rPr>
      </w:pPr>
    </w:p>
    <w:p w14:paraId="10980E2C" w14:textId="0ADEEF51" w:rsidR="007B7E82" w:rsidRPr="00722343" w:rsidRDefault="007B7E82" w:rsidP="00722343">
      <w:pPr>
        <w:numPr>
          <w:ilvl w:val="0"/>
          <w:numId w:val="1"/>
        </w:numPr>
        <w:ind w:left="567" w:hanging="567"/>
        <w:rPr>
          <w:rFonts w:ascii="Arial" w:hAnsi="Arial" w:cs="Arial"/>
        </w:rPr>
      </w:pPr>
      <w:r>
        <w:rPr>
          <w:rFonts w:ascii="Arial" w:hAnsi="Arial" w:cs="Arial"/>
        </w:rPr>
        <w:t xml:space="preserve">The Contractor will be required to </w:t>
      </w:r>
      <w:r w:rsidR="0035170C">
        <w:rPr>
          <w:rFonts w:ascii="Arial" w:hAnsi="Arial" w:cs="Arial"/>
        </w:rPr>
        <w:t xml:space="preserve">install relevant CCTV for the site that can be accessed remotely. </w:t>
      </w:r>
    </w:p>
    <w:p w14:paraId="032026BE" w14:textId="037B03A5" w:rsidR="00A14000" w:rsidRPr="00722343" w:rsidRDefault="00A14000" w:rsidP="00722343">
      <w:pPr>
        <w:spacing w:after="0" w:line="259" w:lineRule="auto"/>
        <w:ind w:left="567" w:hanging="567"/>
        <w:rPr>
          <w:rFonts w:ascii="Arial" w:hAnsi="Arial" w:cs="Arial"/>
        </w:rPr>
      </w:pPr>
    </w:p>
    <w:p w14:paraId="5157069E" w14:textId="26D98DC3" w:rsidR="004A2CFF" w:rsidRDefault="00DC5B78" w:rsidP="00722343">
      <w:pPr>
        <w:spacing w:after="0" w:line="259" w:lineRule="auto"/>
        <w:ind w:left="567" w:hanging="567"/>
        <w:rPr>
          <w:rFonts w:ascii="Arial" w:hAnsi="Arial" w:cs="Arial"/>
          <w:b/>
          <w:bCs/>
        </w:rPr>
      </w:pPr>
      <w:r w:rsidRPr="00335161">
        <w:rPr>
          <w:rFonts w:ascii="Arial" w:hAnsi="Arial" w:cs="Arial"/>
          <w:b/>
          <w:bCs/>
        </w:rPr>
        <w:t>Ancillary items</w:t>
      </w:r>
    </w:p>
    <w:p w14:paraId="417C655D" w14:textId="77777777" w:rsidR="00335161" w:rsidRPr="00335161" w:rsidRDefault="00335161" w:rsidP="00722343">
      <w:pPr>
        <w:spacing w:after="0" w:line="259" w:lineRule="auto"/>
        <w:ind w:left="567" w:hanging="567"/>
        <w:rPr>
          <w:rFonts w:ascii="Arial" w:hAnsi="Arial" w:cs="Arial"/>
          <w:b/>
          <w:bCs/>
        </w:rPr>
      </w:pPr>
    </w:p>
    <w:p w14:paraId="12A5CE7E" w14:textId="7FC61D6D" w:rsidR="004A2CFF" w:rsidRPr="00722343" w:rsidRDefault="00471EEA" w:rsidP="00722343">
      <w:pPr>
        <w:numPr>
          <w:ilvl w:val="0"/>
          <w:numId w:val="1"/>
        </w:numPr>
        <w:ind w:left="567" w:hanging="567"/>
        <w:rPr>
          <w:rFonts w:ascii="Arial" w:hAnsi="Arial" w:cs="Arial"/>
        </w:rPr>
      </w:pPr>
      <w:r w:rsidRPr="00722343">
        <w:rPr>
          <w:rFonts w:ascii="Arial" w:hAnsi="Arial" w:cs="Arial"/>
        </w:rPr>
        <w:t>Disposal of any waste from the site must be done by an appropriately licensed waste carrier.  The Contractor is required to obtain and retain evidence of licences of any Waste Carrier used, along with copies of the Waste Transfer notes of any disposal</w:t>
      </w:r>
      <w:r w:rsidR="002A6440" w:rsidRPr="00722343">
        <w:rPr>
          <w:rFonts w:ascii="Arial" w:hAnsi="Arial" w:cs="Arial"/>
        </w:rPr>
        <w:t xml:space="preserve"> off site</w:t>
      </w:r>
      <w:r w:rsidRPr="00722343">
        <w:rPr>
          <w:rFonts w:ascii="Arial" w:hAnsi="Arial" w:cs="Arial"/>
        </w:rPr>
        <w:t xml:space="preserve">. </w:t>
      </w:r>
      <w:r w:rsidR="0063183E" w:rsidRPr="00722343">
        <w:rPr>
          <w:rFonts w:ascii="Arial" w:hAnsi="Arial" w:cs="Arial"/>
        </w:rPr>
        <w:t xml:space="preserve">This </w:t>
      </w:r>
      <w:r w:rsidR="00AD2DD7" w:rsidRPr="00722343">
        <w:rPr>
          <w:rFonts w:ascii="Arial" w:hAnsi="Arial" w:cs="Arial"/>
        </w:rPr>
        <w:t>documentation shall demonstrate full compliance with the requirements of the Waste Regulation Authority.</w:t>
      </w:r>
    </w:p>
    <w:p w14:paraId="7DEF6B3F" w14:textId="77777777" w:rsidR="004A2CFF" w:rsidRPr="00722343" w:rsidRDefault="00471EEA" w:rsidP="00722343">
      <w:pPr>
        <w:spacing w:after="0" w:line="259" w:lineRule="auto"/>
        <w:ind w:left="567" w:hanging="567"/>
        <w:rPr>
          <w:rFonts w:ascii="Arial" w:hAnsi="Arial" w:cs="Arial"/>
        </w:rPr>
      </w:pPr>
      <w:r w:rsidRPr="00722343">
        <w:rPr>
          <w:rFonts w:ascii="Arial" w:hAnsi="Arial" w:cs="Arial"/>
        </w:rPr>
        <w:t xml:space="preserve"> </w:t>
      </w:r>
    </w:p>
    <w:p w14:paraId="64F247EC" w14:textId="77777777" w:rsidR="004A2CFF" w:rsidRPr="00722343" w:rsidRDefault="00471EEA" w:rsidP="00722343">
      <w:pPr>
        <w:numPr>
          <w:ilvl w:val="0"/>
          <w:numId w:val="1"/>
        </w:numPr>
        <w:ind w:left="567" w:hanging="567"/>
        <w:rPr>
          <w:rFonts w:ascii="Arial" w:hAnsi="Arial" w:cs="Arial"/>
        </w:rPr>
      </w:pPr>
      <w:r w:rsidRPr="00722343">
        <w:rPr>
          <w:rFonts w:ascii="Arial" w:hAnsi="Arial" w:cs="Arial"/>
        </w:rPr>
        <w:t xml:space="preserve">The Contractor will be responsible to make good any surfaces damaged in accessing the site and leave the area around the site as found.  Any grass areas damaged are to be reinstated using topsoil and good quality cultivated turf. All levels of surrounding land must be flush with levels of edging kerbs and/or prevailing adjacent surface. All hard surfaces must be washed clean and ready for use by the public. </w:t>
      </w:r>
    </w:p>
    <w:p w14:paraId="3DBE0246" w14:textId="77777777" w:rsidR="004A2CFF" w:rsidRPr="00722343" w:rsidRDefault="00471EEA" w:rsidP="00722343">
      <w:pPr>
        <w:spacing w:after="0" w:line="259" w:lineRule="auto"/>
        <w:ind w:left="567" w:hanging="567"/>
        <w:rPr>
          <w:rFonts w:ascii="Arial" w:hAnsi="Arial" w:cs="Arial"/>
        </w:rPr>
      </w:pPr>
      <w:r w:rsidRPr="00722343">
        <w:rPr>
          <w:rFonts w:ascii="Arial" w:hAnsi="Arial" w:cs="Arial"/>
        </w:rPr>
        <w:t xml:space="preserve"> </w:t>
      </w:r>
    </w:p>
    <w:p w14:paraId="3D6A1398" w14:textId="504C955D" w:rsidR="004A2CFF" w:rsidRPr="00722343" w:rsidRDefault="00471EEA" w:rsidP="00722343">
      <w:pPr>
        <w:numPr>
          <w:ilvl w:val="0"/>
          <w:numId w:val="1"/>
        </w:numPr>
        <w:ind w:left="567" w:hanging="567"/>
        <w:rPr>
          <w:rFonts w:ascii="Arial" w:hAnsi="Arial" w:cs="Arial"/>
        </w:rPr>
      </w:pPr>
      <w:r w:rsidRPr="00722343">
        <w:rPr>
          <w:rFonts w:ascii="Arial" w:hAnsi="Arial" w:cs="Arial"/>
        </w:rPr>
        <w:t xml:space="preserve">The design is expected to have taken into consideration the siting of existing drains and services and other environmental factors that might </w:t>
      </w:r>
      <w:r w:rsidR="00AD2DD7" w:rsidRPr="00722343">
        <w:rPr>
          <w:rFonts w:ascii="Arial" w:hAnsi="Arial" w:cs="Arial"/>
        </w:rPr>
        <w:t xml:space="preserve">affect </w:t>
      </w:r>
      <w:r w:rsidRPr="00722343">
        <w:rPr>
          <w:rFonts w:ascii="Arial" w:hAnsi="Arial" w:cs="Arial"/>
        </w:rPr>
        <w:t>the</w:t>
      </w:r>
      <w:r w:rsidR="00AD2DD7" w:rsidRPr="00722343">
        <w:rPr>
          <w:rFonts w:ascii="Arial" w:hAnsi="Arial" w:cs="Arial"/>
        </w:rPr>
        <w:t xml:space="preserve"> design and construction</w:t>
      </w:r>
      <w:r w:rsidRPr="00722343">
        <w:rPr>
          <w:rFonts w:ascii="Arial" w:hAnsi="Arial" w:cs="Arial"/>
        </w:rPr>
        <w:t xml:space="preserve"> process</w:t>
      </w:r>
      <w:r w:rsidR="00AD2DD7" w:rsidRPr="00722343">
        <w:rPr>
          <w:rFonts w:ascii="Arial" w:hAnsi="Arial" w:cs="Arial"/>
        </w:rPr>
        <w:t>es</w:t>
      </w:r>
      <w:r w:rsidRPr="00722343">
        <w:rPr>
          <w:rFonts w:ascii="Arial" w:hAnsi="Arial" w:cs="Arial"/>
        </w:rPr>
        <w:t xml:space="preserve">. </w:t>
      </w:r>
    </w:p>
    <w:p w14:paraId="297E71BB" w14:textId="77777777" w:rsidR="004A2CFF" w:rsidRPr="00722343" w:rsidRDefault="00471EEA" w:rsidP="00722343">
      <w:pPr>
        <w:spacing w:after="0" w:line="259" w:lineRule="auto"/>
        <w:ind w:left="567" w:hanging="567"/>
        <w:rPr>
          <w:rFonts w:ascii="Arial" w:hAnsi="Arial" w:cs="Arial"/>
        </w:rPr>
      </w:pPr>
      <w:r w:rsidRPr="00722343">
        <w:rPr>
          <w:rFonts w:ascii="Arial" w:hAnsi="Arial" w:cs="Arial"/>
        </w:rPr>
        <w:t xml:space="preserve"> </w:t>
      </w:r>
    </w:p>
    <w:p w14:paraId="72DDDFA8" w14:textId="250AFD0F" w:rsidR="004A2CFF" w:rsidRPr="00722343" w:rsidRDefault="00471EEA" w:rsidP="00722343">
      <w:pPr>
        <w:numPr>
          <w:ilvl w:val="0"/>
          <w:numId w:val="1"/>
        </w:numPr>
        <w:ind w:left="567" w:hanging="567"/>
        <w:rPr>
          <w:rFonts w:ascii="Arial" w:hAnsi="Arial" w:cs="Arial"/>
        </w:rPr>
      </w:pPr>
      <w:r w:rsidRPr="00722343">
        <w:rPr>
          <w:rFonts w:ascii="Arial" w:hAnsi="Arial" w:cs="Arial"/>
        </w:rPr>
        <w:t xml:space="preserve">The Contractor </w:t>
      </w:r>
      <w:r w:rsidR="00AD2DD7" w:rsidRPr="00722343">
        <w:rPr>
          <w:rFonts w:ascii="Arial" w:hAnsi="Arial" w:cs="Arial"/>
        </w:rPr>
        <w:t xml:space="preserve">shall </w:t>
      </w:r>
      <w:r w:rsidRPr="00722343">
        <w:rPr>
          <w:rFonts w:ascii="Arial" w:hAnsi="Arial" w:cs="Arial"/>
        </w:rPr>
        <w:t xml:space="preserve">fully comply with all current Health and Safety Regulations as laid out in the Health and Safety at Work Act 1974. </w:t>
      </w:r>
    </w:p>
    <w:p w14:paraId="44DA303C" w14:textId="77777777" w:rsidR="004A2CFF" w:rsidRPr="00722343" w:rsidRDefault="00471EEA" w:rsidP="00722343">
      <w:pPr>
        <w:spacing w:after="0" w:line="259" w:lineRule="auto"/>
        <w:ind w:left="567" w:hanging="567"/>
        <w:rPr>
          <w:rFonts w:ascii="Arial" w:hAnsi="Arial" w:cs="Arial"/>
        </w:rPr>
      </w:pPr>
      <w:r w:rsidRPr="00722343">
        <w:rPr>
          <w:rFonts w:ascii="Arial" w:hAnsi="Arial" w:cs="Arial"/>
        </w:rPr>
        <w:t xml:space="preserve"> </w:t>
      </w:r>
    </w:p>
    <w:p w14:paraId="01793F8C" w14:textId="6A0C58BA" w:rsidR="004A2CFF" w:rsidRPr="00722343" w:rsidRDefault="00471EEA" w:rsidP="00722343">
      <w:pPr>
        <w:numPr>
          <w:ilvl w:val="0"/>
          <w:numId w:val="1"/>
        </w:numPr>
        <w:spacing w:after="0" w:line="239" w:lineRule="auto"/>
        <w:ind w:left="567" w:hanging="567"/>
        <w:rPr>
          <w:rFonts w:ascii="Arial" w:hAnsi="Arial" w:cs="Arial"/>
        </w:rPr>
      </w:pPr>
      <w:r w:rsidRPr="00722343">
        <w:rPr>
          <w:rFonts w:ascii="Arial" w:hAnsi="Arial" w:cs="Arial"/>
        </w:rPr>
        <w:t xml:space="preserve">The </w:t>
      </w:r>
      <w:r w:rsidR="0063183E" w:rsidRPr="00722343">
        <w:rPr>
          <w:rFonts w:ascii="Arial" w:hAnsi="Arial" w:cs="Arial"/>
        </w:rPr>
        <w:t>S</w:t>
      </w:r>
      <w:r w:rsidRPr="00722343">
        <w:rPr>
          <w:rFonts w:ascii="Arial" w:hAnsi="Arial" w:cs="Arial"/>
        </w:rPr>
        <w:t xml:space="preserve">ite for the </w:t>
      </w:r>
      <w:r w:rsidR="002A6440" w:rsidRPr="00722343">
        <w:rPr>
          <w:rFonts w:ascii="Arial" w:hAnsi="Arial" w:cs="Arial"/>
        </w:rPr>
        <w:t xml:space="preserve">Wheeled </w:t>
      </w:r>
      <w:r w:rsidR="009F19A8" w:rsidRPr="00722343">
        <w:rPr>
          <w:rFonts w:ascii="Arial" w:hAnsi="Arial" w:cs="Arial"/>
        </w:rPr>
        <w:t xml:space="preserve">Sports </w:t>
      </w:r>
      <w:r w:rsidR="0063183E" w:rsidRPr="00722343">
        <w:rPr>
          <w:rFonts w:ascii="Arial" w:hAnsi="Arial" w:cs="Arial"/>
        </w:rPr>
        <w:t xml:space="preserve">Park </w:t>
      </w:r>
      <w:r w:rsidRPr="00722343">
        <w:rPr>
          <w:rFonts w:ascii="Arial" w:hAnsi="Arial" w:cs="Arial"/>
        </w:rPr>
        <w:t xml:space="preserve">is </w:t>
      </w:r>
      <w:r w:rsidR="00A14000" w:rsidRPr="00722343">
        <w:rPr>
          <w:rFonts w:ascii="Arial" w:hAnsi="Arial" w:cs="Arial"/>
        </w:rPr>
        <w:t>Town</w:t>
      </w:r>
      <w:r w:rsidRPr="00722343">
        <w:rPr>
          <w:rFonts w:ascii="Arial" w:hAnsi="Arial" w:cs="Arial"/>
        </w:rPr>
        <w:t xml:space="preserve"> Council owned and The Town and Country Planning (General Permitted Development) (England) Order 2015 applies.  Contractors will be required to ensure their designs comply with Part 12 Development by Local Authorities.  If they do not, it is the Contractors responsibility to obtain full planning permission including </w:t>
      </w:r>
      <w:r w:rsidR="00AD2DD7" w:rsidRPr="00722343">
        <w:rPr>
          <w:rFonts w:ascii="Arial" w:hAnsi="Arial" w:cs="Arial"/>
        </w:rPr>
        <w:t>resolving any related</w:t>
      </w:r>
      <w:r w:rsidRPr="00722343">
        <w:rPr>
          <w:rFonts w:ascii="Arial" w:hAnsi="Arial" w:cs="Arial"/>
        </w:rPr>
        <w:t xml:space="preserve"> planning </w:t>
      </w:r>
      <w:r w:rsidR="00391261" w:rsidRPr="00722343">
        <w:rPr>
          <w:rFonts w:ascii="Arial" w:hAnsi="Arial" w:cs="Arial"/>
        </w:rPr>
        <w:t>matters,</w:t>
      </w:r>
      <w:r w:rsidRPr="00722343">
        <w:rPr>
          <w:rFonts w:ascii="Arial" w:hAnsi="Arial" w:cs="Arial"/>
        </w:rPr>
        <w:t xml:space="preserve"> but any Local Planning Authority fees will be reimbursed by the Employer.  </w:t>
      </w:r>
    </w:p>
    <w:p w14:paraId="238797DB" w14:textId="77777777" w:rsidR="004A2CFF" w:rsidRPr="00722343" w:rsidRDefault="00471EEA" w:rsidP="00722343">
      <w:pPr>
        <w:spacing w:after="0" w:line="259" w:lineRule="auto"/>
        <w:ind w:left="567" w:hanging="567"/>
        <w:rPr>
          <w:rFonts w:ascii="Arial" w:hAnsi="Arial" w:cs="Arial"/>
        </w:rPr>
      </w:pPr>
      <w:r w:rsidRPr="00722343">
        <w:rPr>
          <w:rFonts w:ascii="Arial" w:hAnsi="Arial" w:cs="Arial"/>
        </w:rPr>
        <w:t xml:space="preserve"> </w:t>
      </w:r>
    </w:p>
    <w:p w14:paraId="6453B625" w14:textId="35607B5A" w:rsidR="00335161" w:rsidRDefault="00471EEA" w:rsidP="00335161">
      <w:pPr>
        <w:numPr>
          <w:ilvl w:val="0"/>
          <w:numId w:val="1"/>
        </w:numPr>
        <w:spacing w:after="2" w:line="259" w:lineRule="auto"/>
        <w:ind w:left="567" w:hanging="567"/>
        <w:rPr>
          <w:rFonts w:ascii="Arial" w:hAnsi="Arial" w:cs="Arial"/>
        </w:rPr>
      </w:pPr>
      <w:r w:rsidRPr="00335161">
        <w:rPr>
          <w:rFonts w:ascii="Arial" w:hAnsi="Arial" w:cs="Arial"/>
        </w:rPr>
        <w:t xml:space="preserve">The completed installation must meet, as a minimum, all requirements under BSEN14974 Facilities for users of Roller Sports and BSEN1176/77 Playground Equipment, or any amending or replacing National Published Standards in force at the time of completion. </w:t>
      </w:r>
    </w:p>
    <w:p w14:paraId="344F894C" w14:textId="77777777" w:rsidR="00335161" w:rsidRDefault="00335161" w:rsidP="00335161">
      <w:pPr>
        <w:pStyle w:val="ListParagraph"/>
        <w:rPr>
          <w:rFonts w:ascii="Arial" w:hAnsi="Arial" w:cs="Arial"/>
        </w:rPr>
      </w:pPr>
    </w:p>
    <w:p w14:paraId="021BD9BD" w14:textId="4BF9F60A" w:rsidR="0063183E" w:rsidRPr="00335161" w:rsidRDefault="00745833" w:rsidP="00722343">
      <w:pPr>
        <w:numPr>
          <w:ilvl w:val="0"/>
          <w:numId w:val="1"/>
        </w:numPr>
        <w:ind w:left="567" w:hanging="567"/>
        <w:rPr>
          <w:rFonts w:ascii="Arial" w:hAnsi="Arial" w:cs="Arial"/>
        </w:rPr>
      </w:pPr>
      <w:r>
        <w:rPr>
          <w:rFonts w:ascii="Arial" w:hAnsi="Arial" w:cs="Arial"/>
        </w:rPr>
        <w:t xml:space="preserve">The Town Council’s </w:t>
      </w:r>
      <w:r w:rsidR="00635ECC">
        <w:rPr>
          <w:rFonts w:ascii="Arial" w:hAnsi="Arial" w:cs="Arial"/>
        </w:rPr>
        <w:t>Principal</w:t>
      </w:r>
      <w:r>
        <w:rPr>
          <w:rFonts w:ascii="Arial" w:hAnsi="Arial" w:cs="Arial"/>
        </w:rPr>
        <w:t xml:space="preserve"> Designer will arrange for an </w:t>
      </w:r>
      <w:r w:rsidR="00471EEA" w:rsidRPr="00335161">
        <w:rPr>
          <w:rFonts w:ascii="Arial" w:hAnsi="Arial" w:cs="Arial"/>
        </w:rPr>
        <w:t xml:space="preserve">independent </w:t>
      </w:r>
      <w:r w:rsidR="00391261" w:rsidRPr="00335161">
        <w:rPr>
          <w:rFonts w:ascii="Arial" w:hAnsi="Arial" w:cs="Arial"/>
        </w:rPr>
        <w:t>post-installation</w:t>
      </w:r>
      <w:r>
        <w:rPr>
          <w:rFonts w:ascii="Arial" w:hAnsi="Arial" w:cs="Arial"/>
        </w:rPr>
        <w:t xml:space="preserve"> to be carried out by </w:t>
      </w:r>
      <w:r w:rsidR="00471EEA" w:rsidRPr="00335161">
        <w:rPr>
          <w:rFonts w:ascii="Arial" w:hAnsi="Arial" w:cs="Arial"/>
        </w:rPr>
        <w:t xml:space="preserve">a Registered Playground Inspectors International </w:t>
      </w:r>
      <w:r w:rsidR="00391261" w:rsidRPr="00335161">
        <w:rPr>
          <w:rFonts w:ascii="Arial" w:hAnsi="Arial" w:cs="Arial"/>
        </w:rPr>
        <w:t>(RPII</w:t>
      </w:r>
      <w:r w:rsidR="00471EEA" w:rsidRPr="00335161">
        <w:rPr>
          <w:rFonts w:ascii="Arial" w:hAnsi="Arial" w:cs="Arial"/>
        </w:rPr>
        <w:t xml:space="preserve">) Inspector who is qualified to conduct post-installation inspections. If defects are </w:t>
      </w:r>
      <w:r w:rsidR="00391261" w:rsidRPr="00335161">
        <w:rPr>
          <w:rFonts w:ascii="Arial" w:hAnsi="Arial" w:cs="Arial"/>
        </w:rPr>
        <w:t>identified,</w:t>
      </w:r>
      <w:r w:rsidR="00471EEA" w:rsidRPr="00335161">
        <w:rPr>
          <w:rFonts w:ascii="Arial" w:hAnsi="Arial" w:cs="Arial"/>
        </w:rPr>
        <w:t xml:space="preserve"> then they must be immediately </w:t>
      </w:r>
      <w:r w:rsidR="00391261" w:rsidRPr="00335161">
        <w:rPr>
          <w:rFonts w:ascii="Arial" w:hAnsi="Arial" w:cs="Arial"/>
        </w:rPr>
        <w:t>corrected,</w:t>
      </w:r>
      <w:r w:rsidR="00471EEA" w:rsidRPr="00335161">
        <w:rPr>
          <w:rFonts w:ascii="Arial" w:hAnsi="Arial" w:cs="Arial"/>
        </w:rPr>
        <w:t xml:space="preserve"> and the independent Inspection </w:t>
      </w:r>
      <w:r w:rsidR="003E68C0">
        <w:rPr>
          <w:rFonts w:ascii="Arial" w:hAnsi="Arial" w:cs="Arial"/>
        </w:rPr>
        <w:t xml:space="preserve">will be </w:t>
      </w:r>
      <w:r w:rsidR="00471EEA" w:rsidRPr="00335161">
        <w:rPr>
          <w:rFonts w:ascii="Arial" w:hAnsi="Arial" w:cs="Arial"/>
        </w:rPr>
        <w:t>repeated until the</w:t>
      </w:r>
      <w:r w:rsidR="00AD2DD7" w:rsidRPr="00335161">
        <w:rPr>
          <w:rFonts w:ascii="Arial" w:hAnsi="Arial" w:cs="Arial"/>
        </w:rPr>
        <w:t xml:space="preserve"> Inspector is satisfied and provides </w:t>
      </w:r>
      <w:r w:rsidR="0055185A" w:rsidRPr="00335161">
        <w:rPr>
          <w:rFonts w:ascii="Arial" w:hAnsi="Arial" w:cs="Arial"/>
        </w:rPr>
        <w:t>an unqualified approval in writing.</w:t>
      </w:r>
      <w:r w:rsidR="00471EEA" w:rsidRPr="00335161">
        <w:rPr>
          <w:rFonts w:ascii="Arial" w:hAnsi="Arial" w:cs="Arial"/>
        </w:rPr>
        <w:t xml:space="preserve"> </w:t>
      </w:r>
    </w:p>
    <w:p w14:paraId="4410ED8B" w14:textId="77777777" w:rsidR="004A2CFF" w:rsidRPr="00722343" w:rsidRDefault="00471EEA" w:rsidP="00722343">
      <w:pPr>
        <w:spacing w:after="2" w:line="259" w:lineRule="auto"/>
        <w:ind w:left="567" w:hanging="567"/>
        <w:rPr>
          <w:rFonts w:ascii="Arial" w:hAnsi="Arial" w:cs="Arial"/>
        </w:rPr>
      </w:pPr>
      <w:r w:rsidRPr="00722343">
        <w:rPr>
          <w:rFonts w:ascii="Arial" w:hAnsi="Arial" w:cs="Arial"/>
        </w:rPr>
        <w:t xml:space="preserve"> </w:t>
      </w:r>
    </w:p>
    <w:p w14:paraId="5875BF3E" w14:textId="59488732" w:rsidR="004A2CFF" w:rsidRPr="00722343" w:rsidRDefault="00471EEA" w:rsidP="00722343">
      <w:pPr>
        <w:numPr>
          <w:ilvl w:val="0"/>
          <w:numId w:val="1"/>
        </w:numPr>
        <w:ind w:left="567" w:hanging="567"/>
        <w:rPr>
          <w:rFonts w:ascii="Arial" w:hAnsi="Arial" w:cs="Arial"/>
        </w:rPr>
      </w:pPr>
      <w:r w:rsidRPr="00722343">
        <w:rPr>
          <w:rFonts w:ascii="Arial" w:hAnsi="Arial" w:cs="Arial"/>
        </w:rPr>
        <w:lastRenderedPageBreak/>
        <w:t xml:space="preserve">It will also be a requirement of this Contract that the completed </w:t>
      </w:r>
      <w:r w:rsidR="003F47FC" w:rsidRPr="00722343">
        <w:rPr>
          <w:rFonts w:ascii="Arial" w:hAnsi="Arial" w:cs="Arial"/>
        </w:rPr>
        <w:t xml:space="preserve">Wheeled </w:t>
      </w:r>
      <w:r w:rsidR="009F19A8" w:rsidRPr="00722343">
        <w:rPr>
          <w:rFonts w:ascii="Arial" w:hAnsi="Arial" w:cs="Arial"/>
        </w:rPr>
        <w:t xml:space="preserve">Sports </w:t>
      </w:r>
      <w:r w:rsidR="0055185A" w:rsidRPr="00722343">
        <w:rPr>
          <w:rFonts w:ascii="Arial" w:hAnsi="Arial" w:cs="Arial"/>
        </w:rPr>
        <w:t xml:space="preserve">Park </w:t>
      </w:r>
      <w:r w:rsidRPr="00722343">
        <w:rPr>
          <w:rFonts w:ascii="Arial" w:hAnsi="Arial" w:cs="Arial"/>
        </w:rPr>
        <w:t xml:space="preserve">is signed off by the Governing Body for </w:t>
      </w:r>
      <w:r w:rsidR="009F19A8" w:rsidRPr="00722343">
        <w:rPr>
          <w:rFonts w:ascii="Arial" w:hAnsi="Arial" w:cs="Arial"/>
        </w:rPr>
        <w:t xml:space="preserve">these facilities </w:t>
      </w:r>
      <w:r w:rsidR="001D19FA">
        <w:rPr>
          <w:rFonts w:ascii="Arial" w:hAnsi="Arial" w:cs="Arial"/>
        </w:rPr>
        <w:t xml:space="preserve">(Skateboard GB) </w:t>
      </w:r>
      <w:r w:rsidRPr="00722343">
        <w:rPr>
          <w:rFonts w:ascii="Arial" w:hAnsi="Arial" w:cs="Arial"/>
        </w:rPr>
        <w:t xml:space="preserve">prior to the issue of a Completion Certificate.  </w:t>
      </w:r>
      <w:r w:rsidR="001D19FA">
        <w:rPr>
          <w:rFonts w:ascii="Arial" w:hAnsi="Arial" w:cs="Arial"/>
        </w:rPr>
        <w:t xml:space="preserve">Any costs relating to this would be met by the Contractor. </w:t>
      </w:r>
    </w:p>
    <w:p w14:paraId="38368DE2" w14:textId="77777777" w:rsidR="004A2CFF" w:rsidRPr="00722343" w:rsidRDefault="00471EEA" w:rsidP="00722343">
      <w:pPr>
        <w:spacing w:after="0" w:line="259" w:lineRule="auto"/>
        <w:ind w:left="567" w:hanging="567"/>
        <w:rPr>
          <w:rFonts w:ascii="Arial" w:hAnsi="Arial" w:cs="Arial"/>
        </w:rPr>
      </w:pPr>
      <w:r w:rsidRPr="00722343">
        <w:rPr>
          <w:rFonts w:ascii="Arial" w:hAnsi="Arial" w:cs="Arial"/>
        </w:rPr>
        <w:t xml:space="preserve"> </w:t>
      </w:r>
    </w:p>
    <w:p w14:paraId="1FEDE135" w14:textId="17F80604" w:rsidR="004A2CFF" w:rsidRPr="00722343" w:rsidRDefault="00471EEA" w:rsidP="00722343">
      <w:pPr>
        <w:numPr>
          <w:ilvl w:val="0"/>
          <w:numId w:val="1"/>
        </w:numPr>
        <w:ind w:left="567" w:hanging="567"/>
        <w:rPr>
          <w:rFonts w:ascii="Arial" w:hAnsi="Arial" w:cs="Arial"/>
        </w:rPr>
      </w:pPr>
      <w:r w:rsidRPr="00722343">
        <w:rPr>
          <w:rFonts w:ascii="Arial" w:hAnsi="Arial" w:cs="Arial"/>
        </w:rPr>
        <w:t xml:space="preserve">The Contractor will be responsible for any repair or maintenance of the Works for a period of one year from the date that the Certificate of Completion of the Works has been issued by the </w:t>
      </w:r>
      <w:r w:rsidR="00391261" w:rsidRPr="00722343">
        <w:rPr>
          <w:rFonts w:ascii="Arial" w:hAnsi="Arial" w:cs="Arial"/>
        </w:rPr>
        <w:t>Employer.</w:t>
      </w:r>
      <w:r w:rsidRPr="00722343">
        <w:rPr>
          <w:rFonts w:ascii="Arial" w:hAnsi="Arial" w:cs="Arial"/>
        </w:rPr>
        <w:t xml:space="preserve"> </w:t>
      </w:r>
    </w:p>
    <w:p w14:paraId="03E57A63" w14:textId="77777777" w:rsidR="004A2CFF" w:rsidRPr="00722343" w:rsidRDefault="00471EEA" w:rsidP="00722343">
      <w:pPr>
        <w:spacing w:after="2" w:line="259" w:lineRule="auto"/>
        <w:ind w:left="567" w:hanging="567"/>
        <w:rPr>
          <w:rFonts w:ascii="Arial" w:hAnsi="Arial" w:cs="Arial"/>
        </w:rPr>
      </w:pPr>
      <w:r w:rsidRPr="00722343">
        <w:rPr>
          <w:rFonts w:ascii="Arial" w:hAnsi="Arial" w:cs="Arial"/>
        </w:rPr>
        <w:t xml:space="preserve"> </w:t>
      </w:r>
    </w:p>
    <w:p w14:paraId="1594CA0F" w14:textId="38156A22" w:rsidR="004A2CFF" w:rsidRPr="00722343" w:rsidRDefault="00471EEA" w:rsidP="001D70C6">
      <w:pPr>
        <w:numPr>
          <w:ilvl w:val="0"/>
          <w:numId w:val="1"/>
        </w:numPr>
        <w:ind w:left="567" w:hanging="567"/>
        <w:rPr>
          <w:rFonts w:ascii="Arial" w:hAnsi="Arial" w:cs="Arial"/>
        </w:rPr>
      </w:pPr>
      <w:r w:rsidRPr="00722343">
        <w:rPr>
          <w:rFonts w:ascii="Arial" w:hAnsi="Arial" w:cs="Arial"/>
        </w:rPr>
        <w:t xml:space="preserve">The </w:t>
      </w:r>
      <w:r w:rsidR="00A14000" w:rsidRPr="00722343">
        <w:rPr>
          <w:rFonts w:ascii="Arial" w:hAnsi="Arial" w:cs="Arial"/>
        </w:rPr>
        <w:t>Town</w:t>
      </w:r>
      <w:r w:rsidRPr="00722343">
        <w:rPr>
          <w:rFonts w:ascii="Arial" w:hAnsi="Arial" w:cs="Arial"/>
        </w:rPr>
        <w:t xml:space="preserve"> Council will assume responsibility for weekly visual checks from the date the facility is brought into use and will promptly notify the Contractor of any works required to ensure the continued safety of the facility during the Period of Maintenance. The Contractor will be required to carry out any necessary repairs within 7 days of any such notification by the Council.  </w:t>
      </w:r>
    </w:p>
    <w:p w14:paraId="4DAD247E" w14:textId="77777777" w:rsidR="00711C1B" w:rsidRPr="00722343" w:rsidRDefault="00711C1B" w:rsidP="001D70C6">
      <w:pPr>
        <w:ind w:left="0" w:firstLine="0"/>
        <w:rPr>
          <w:rFonts w:ascii="Arial" w:hAnsi="Arial" w:cs="Arial"/>
        </w:rPr>
      </w:pPr>
    </w:p>
    <w:p w14:paraId="1D0EE7FA" w14:textId="77777777" w:rsidR="00711C1B" w:rsidRPr="00722343" w:rsidRDefault="00711C1B" w:rsidP="001D70C6">
      <w:pPr>
        <w:ind w:left="0" w:firstLine="0"/>
        <w:rPr>
          <w:rFonts w:ascii="Arial" w:hAnsi="Arial" w:cs="Arial"/>
        </w:rPr>
      </w:pPr>
    </w:p>
    <w:p w14:paraId="0FB67BF8" w14:textId="2262D71B" w:rsidR="00722343" w:rsidRPr="00722343" w:rsidRDefault="001D19FA" w:rsidP="001D70C6">
      <w:pPr>
        <w:ind w:left="0" w:firstLine="0"/>
        <w:rPr>
          <w:rFonts w:ascii="Arial" w:hAnsi="Arial" w:cs="Arial"/>
        </w:rPr>
      </w:pPr>
      <w:r>
        <w:rPr>
          <w:rFonts w:ascii="Arial" w:hAnsi="Arial" w:cs="Arial"/>
        </w:rPr>
        <w:t>23/02/2024</w:t>
      </w:r>
    </w:p>
    <w:sectPr w:rsidR="00722343" w:rsidRPr="00722343" w:rsidSect="00A07C64">
      <w:headerReference w:type="first" r:id="rId10"/>
      <w:pgSz w:w="11906" w:h="16838"/>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30BC6" w14:textId="77777777" w:rsidR="001D19FA" w:rsidRDefault="001D19FA" w:rsidP="001D19FA">
      <w:pPr>
        <w:spacing w:after="0" w:line="240" w:lineRule="auto"/>
      </w:pPr>
      <w:r>
        <w:separator/>
      </w:r>
    </w:p>
  </w:endnote>
  <w:endnote w:type="continuationSeparator" w:id="0">
    <w:p w14:paraId="0540C7C4" w14:textId="77777777" w:rsidR="001D19FA" w:rsidRDefault="001D19FA" w:rsidP="001D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A24E" w14:textId="77777777" w:rsidR="001D19FA" w:rsidRDefault="001D19FA" w:rsidP="001D19FA">
      <w:pPr>
        <w:spacing w:after="0" w:line="240" w:lineRule="auto"/>
      </w:pPr>
      <w:r>
        <w:separator/>
      </w:r>
    </w:p>
  </w:footnote>
  <w:footnote w:type="continuationSeparator" w:id="0">
    <w:p w14:paraId="19B3381D" w14:textId="77777777" w:rsidR="001D19FA" w:rsidRDefault="001D19FA" w:rsidP="001D1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D8B4" w14:textId="4F240AAD" w:rsidR="001D19FA" w:rsidRDefault="008B2864" w:rsidP="008B2864">
    <w:pPr>
      <w:pStyle w:val="Header"/>
      <w:jc w:val="center"/>
    </w:pPr>
    <w:r>
      <w:rPr>
        <w:noProof/>
      </w:rPr>
      <w:drawing>
        <wp:inline distT="0" distB="0" distL="0" distR="0" wp14:anchorId="34BA6936" wp14:editId="316BC2D5">
          <wp:extent cx="913146" cy="1018728"/>
          <wp:effectExtent l="0" t="0" r="1270" b="0"/>
          <wp:docPr id="1" name="Picture 1" descr="A blue and white shield with animal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hield with animals and symbol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560" cy="1022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96246"/>
    <w:multiLevelType w:val="hybridMultilevel"/>
    <w:tmpl w:val="E56ACCAA"/>
    <w:lvl w:ilvl="0" w:tplc="4E7C45D0">
      <w:start w:val="1"/>
      <w:numFmt w:val="decimal"/>
      <w:lvlText w:val="%1."/>
      <w:lvlJc w:val="left"/>
      <w:pPr>
        <w:ind w:left="70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13C9A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209D7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48CE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EA28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FABF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047B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2A88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B0E4C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0273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CFF"/>
    <w:rsid w:val="000F01CD"/>
    <w:rsid w:val="0017100D"/>
    <w:rsid w:val="001C3CEC"/>
    <w:rsid w:val="001D19FA"/>
    <w:rsid w:val="001D70C6"/>
    <w:rsid w:val="002A6440"/>
    <w:rsid w:val="002D3FD3"/>
    <w:rsid w:val="002E1097"/>
    <w:rsid w:val="00335161"/>
    <w:rsid w:val="0035170C"/>
    <w:rsid w:val="00391261"/>
    <w:rsid w:val="003D3C7E"/>
    <w:rsid w:val="003E68C0"/>
    <w:rsid w:val="003F47FC"/>
    <w:rsid w:val="00471EEA"/>
    <w:rsid w:val="004766C3"/>
    <w:rsid w:val="004A2CFF"/>
    <w:rsid w:val="004F5BFA"/>
    <w:rsid w:val="00544081"/>
    <w:rsid w:val="0055185A"/>
    <w:rsid w:val="00563E77"/>
    <w:rsid w:val="005F509C"/>
    <w:rsid w:val="0063183E"/>
    <w:rsid w:val="00635ECC"/>
    <w:rsid w:val="006A6A53"/>
    <w:rsid w:val="006C3B1F"/>
    <w:rsid w:val="006F3278"/>
    <w:rsid w:val="00711C1B"/>
    <w:rsid w:val="00722343"/>
    <w:rsid w:val="00745833"/>
    <w:rsid w:val="00770C63"/>
    <w:rsid w:val="007B7E82"/>
    <w:rsid w:val="00802AD6"/>
    <w:rsid w:val="00807D4A"/>
    <w:rsid w:val="008B1B48"/>
    <w:rsid w:val="008B2864"/>
    <w:rsid w:val="009F19A8"/>
    <w:rsid w:val="00A07C64"/>
    <w:rsid w:val="00A14000"/>
    <w:rsid w:val="00AD2DD7"/>
    <w:rsid w:val="00AE3993"/>
    <w:rsid w:val="00AF4736"/>
    <w:rsid w:val="00CC5A29"/>
    <w:rsid w:val="00CD794C"/>
    <w:rsid w:val="00D16452"/>
    <w:rsid w:val="00D92F7F"/>
    <w:rsid w:val="00DB70F0"/>
    <w:rsid w:val="00DC5B78"/>
    <w:rsid w:val="00FB3DF3"/>
    <w:rsid w:val="00FF3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78D62"/>
  <w15:docId w15:val="{F8652057-159E-4653-93D8-5F1FF709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0" w:lineRule="auto"/>
      <w:ind w:left="73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BFA"/>
    <w:pPr>
      <w:ind w:left="720"/>
      <w:contextualSpacing/>
    </w:pPr>
  </w:style>
  <w:style w:type="paragraph" w:styleId="Revision">
    <w:name w:val="Revision"/>
    <w:hidden/>
    <w:uiPriority w:val="99"/>
    <w:semiHidden/>
    <w:rsid w:val="00802AD6"/>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1D1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9FA"/>
    <w:rPr>
      <w:rFonts w:ascii="Calibri" w:eastAsia="Calibri" w:hAnsi="Calibri" w:cs="Calibri"/>
      <w:color w:val="000000"/>
    </w:rPr>
  </w:style>
  <w:style w:type="paragraph" w:styleId="Footer">
    <w:name w:val="footer"/>
    <w:basedOn w:val="Normal"/>
    <w:link w:val="FooterChar"/>
    <w:uiPriority w:val="99"/>
    <w:unhideWhenUsed/>
    <w:rsid w:val="001D1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9F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0e81cedfc7702e1cb1b9014c9363c6b6">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bd23bc89247cee9da64da0ff06834345"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0b2f38-6bef-42f1-9aa2-49b4972d8198">
      <Terms xmlns="http://schemas.microsoft.com/office/infopath/2007/PartnerControls"/>
    </lcf76f155ced4ddcb4097134ff3c332f>
    <TaxCatchAll xmlns="040943e0-42a6-4b35-ad56-c6ebf91ec586" xsi:nil="true"/>
  </documentManagement>
</p:properties>
</file>

<file path=customXml/itemProps1.xml><?xml version="1.0" encoding="utf-8"?>
<ds:datastoreItem xmlns:ds="http://schemas.openxmlformats.org/officeDocument/2006/customXml" ds:itemID="{3431D999-089B-4CA9-8B2A-1C7DC0D65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b2f38-6bef-42f1-9aa2-49b4972d8198"/>
    <ds:schemaRef ds:uri="040943e0-42a6-4b35-ad56-c6ebf91ec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E8292-4D0A-4BA0-A295-27C68B83F4AE}">
  <ds:schemaRefs>
    <ds:schemaRef ds:uri="http://schemas.microsoft.com/sharepoint/v3/contenttype/forms"/>
  </ds:schemaRefs>
</ds:datastoreItem>
</file>

<file path=customXml/itemProps3.xml><?xml version="1.0" encoding="utf-8"?>
<ds:datastoreItem xmlns:ds="http://schemas.openxmlformats.org/officeDocument/2006/customXml" ds:itemID="{D4817026-4097-494E-AF85-27D0F785F4C6}">
  <ds:schemaRefs>
    <ds:schemaRef ds:uri="http://schemas.microsoft.com/office/2006/metadata/properties"/>
    <ds:schemaRef ds:uri="http://schemas.microsoft.com/office/infopath/2007/PartnerControls"/>
    <ds:schemaRef ds:uri="cee7c435-0241-40d8-8e61-44a85bfafc81"/>
    <ds:schemaRef ds:uri="f5929e5e-c55a-45e1-92a0-df0ffb074f80"/>
    <ds:schemaRef ds:uri="1f0b2f38-6bef-42f1-9aa2-49b4972d8198"/>
    <ds:schemaRef ds:uri="040943e0-42a6-4b35-ad56-c6ebf91ec58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Skatepark Replacement Specification V3.docx</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Skatepark Replacement Specification V3.docx</dc:title>
  <dc:subject/>
  <dc:creator>E Payne</dc:creator>
  <cp:keywords/>
  <cp:lastModifiedBy>Emma Payne</cp:lastModifiedBy>
  <cp:revision>10</cp:revision>
  <cp:lastPrinted>2024-02-23T11:33:00Z</cp:lastPrinted>
  <dcterms:created xsi:type="dcterms:W3CDTF">2024-02-23T11:26:00Z</dcterms:created>
  <dcterms:modified xsi:type="dcterms:W3CDTF">2024-02-23T14:40:00Z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0x010100D4EEB90C48B17240BEC91DFEADFD9D13</vt:lpwstr>
  </property>
  <property fmtid="{D5CDD505-2E9C-101B-9397-08002B2CF9AE}" pid="3" name="MediaServiceImageTags">
    <vt:lpwstr/>
  </property>
</Properties>
</file>