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4AC9" w:rsidR="00DD7F35" w:rsidP="00274AC9" w:rsidRDefault="00EC39A4" w14:paraId="4CA5F2E4" w14:textId="3CE39ADA">
      <w:pPr>
        <w:pStyle w:val="Heading1"/>
        <w:rPr>
          <w:rFonts w:cs="Arial"/>
        </w:rPr>
      </w:pPr>
      <w:r w:rsidRPr="43387F78" w:rsidR="00EC39A4">
        <w:rPr>
          <w:rFonts w:cs="Arial"/>
        </w:rPr>
        <w:t>Tender for Digital Heritage ROSS Consultants</w:t>
      </w:r>
    </w:p>
    <w:p w:rsidR="7C6C8CBC" w:rsidRDefault="7C6C8CBC" w14:paraId="62A504C7" w14:textId="029EBFD0">
      <w:r w:rsidRPr="43387F78" w:rsidR="7C6C8CBC">
        <w:rPr>
          <w:rFonts w:ascii="Arial" w:hAnsi="Arial" w:eastAsia="Arial" w:cs="Arial"/>
          <w:noProof w:val="0"/>
          <w:sz w:val="22"/>
          <w:szCs w:val="22"/>
          <w:lang w:val="en-GB"/>
        </w:rPr>
        <w:t>The information is required so we can process your bid and we not use it for any other purpose without your permission.</w:t>
      </w:r>
    </w:p>
    <w:p w:rsidR="00EC39A4" w:rsidP="00466DD7" w:rsidRDefault="00D67F7D" w14:paraId="39DA5A8E" w14:textId="396C491F">
      <w:pPr>
        <w:pStyle w:val="Heading2"/>
      </w:pPr>
      <w:r>
        <w:t xml:space="preserve">Section 1: </w:t>
      </w:r>
      <w:r w:rsidR="00BC3F3C">
        <w:t>C</w:t>
      </w:r>
      <w:r w:rsidR="00EC39A4">
        <w:t>ontact details</w:t>
      </w:r>
    </w:p>
    <w:tbl>
      <w:tblPr>
        <w:tblW w:w="5000" w:type="pct"/>
        <w:tblLook w:val="04A0" w:firstRow="1" w:lastRow="0" w:firstColumn="1" w:lastColumn="0" w:noHBand="0" w:noVBand="1"/>
      </w:tblPr>
      <w:tblGrid>
        <w:gridCol w:w="4364"/>
        <w:gridCol w:w="5252"/>
        <w:gridCol w:w="850"/>
      </w:tblGrid>
      <w:tr w:rsidRPr="0001466C" w:rsidR="00077DD6" w:rsidTr="006F70AA" w14:paraId="723BBDE7" w14:textId="77777777">
        <w:trPr>
          <w:trHeight w:val="300"/>
        </w:trPr>
        <w:tc>
          <w:tcPr>
            <w:tcW w:w="4594" w:type="pct"/>
            <w:gridSpan w:val="2"/>
            <w:tcBorders>
              <w:top w:val="nil"/>
              <w:left w:val="nil"/>
              <w:bottom w:val="single" w:color="auto" w:sz="4" w:space="0"/>
              <w:right w:val="nil"/>
            </w:tcBorders>
            <w:shd w:val="clear" w:color="auto" w:fill="auto"/>
            <w:noWrap/>
            <w:hideMark/>
          </w:tcPr>
          <w:p w:rsidRPr="00EA0A42" w:rsidR="00AE617B" w:rsidP="00B20053" w:rsidRDefault="00AE617B" w14:paraId="7311584F" w14:textId="0130C28E">
            <w:pPr>
              <w:pStyle w:val="Heading3"/>
              <w:rPr>
                <w:lang w:eastAsia="zh-CN"/>
              </w:rPr>
            </w:pPr>
            <w:r w:rsidRPr="00EA0A42">
              <w:rPr>
                <w:lang w:eastAsia="zh-CN"/>
              </w:rPr>
              <w:t>Company details</w:t>
            </w:r>
          </w:p>
        </w:tc>
        <w:tc>
          <w:tcPr>
            <w:tcW w:w="406" w:type="pct"/>
            <w:tcBorders>
              <w:top w:val="nil"/>
              <w:left w:val="nil"/>
              <w:bottom w:val="single" w:color="auto" w:sz="4" w:space="0"/>
              <w:right w:val="nil"/>
            </w:tcBorders>
            <w:shd w:val="clear" w:color="auto" w:fill="auto"/>
            <w:noWrap/>
            <w:vAlign w:val="bottom"/>
            <w:hideMark/>
          </w:tcPr>
          <w:p w:rsidRPr="00EA0A42" w:rsidR="00AE617B" w:rsidP="00AE617B" w:rsidRDefault="00AE617B" w14:paraId="7B75D365" w14:textId="77777777">
            <w:pPr>
              <w:spacing w:after="0" w:line="240" w:lineRule="auto"/>
              <w:rPr>
                <w:rFonts w:ascii="Arial" w:hAnsi="Arial" w:eastAsia="Times New Roman" w:cs="Arial"/>
                <w:b/>
                <w:bCs/>
                <w:sz w:val="24"/>
                <w:szCs w:val="24"/>
                <w:lang w:eastAsia="zh-CN"/>
              </w:rPr>
            </w:pPr>
          </w:p>
        </w:tc>
      </w:tr>
      <w:tr w:rsidRPr="0001466C" w:rsidR="00077DD6" w:rsidTr="006F70AA" w14:paraId="781605C6"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1466C" w:rsidR="00077DD6" w:rsidP="00AE617B" w:rsidRDefault="00077DD6" w14:paraId="78F13CA1" w14:textId="0A3DED53">
            <w:pPr>
              <w:spacing w:after="0" w:line="240" w:lineRule="auto"/>
              <w:rPr>
                <w:rFonts w:ascii="Arial" w:hAnsi="Arial" w:eastAsia="Times New Roman" w:cs="Arial"/>
                <w:sz w:val="24"/>
                <w:szCs w:val="24"/>
                <w:lang w:eastAsia="zh-CN"/>
              </w:rPr>
            </w:pPr>
            <w:r w:rsidRPr="0001466C">
              <w:rPr>
                <w:rFonts w:ascii="Arial" w:hAnsi="Arial" w:eastAsia="Times New Roman" w:cs="Arial"/>
                <w:sz w:val="24"/>
                <w:szCs w:val="24"/>
                <w:lang w:eastAsia="zh-CN"/>
              </w:rPr>
              <w:t>1.</w:t>
            </w:r>
            <w:r w:rsidR="00D67F7D">
              <w:rPr>
                <w:rFonts w:ascii="Arial" w:hAnsi="Arial" w:eastAsia="Times New Roman" w:cs="Arial"/>
                <w:sz w:val="24"/>
                <w:szCs w:val="24"/>
                <w:lang w:eastAsia="zh-CN"/>
              </w:rPr>
              <w:t>1</w:t>
            </w:r>
            <w:r w:rsidRPr="0001466C">
              <w:rPr>
                <w:rFonts w:ascii="Arial" w:hAnsi="Arial" w:eastAsia="Times New Roman" w:cs="Arial"/>
                <w:sz w:val="24"/>
                <w:szCs w:val="24"/>
                <w:lang w:eastAsia="zh-CN"/>
              </w:rPr>
              <w:t xml:space="preserve"> Registered company name:</w:t>
            </w:r>
          </w:p>
        </w:tc>
        <w:tc>
          <w:tcPr>
            <w:tcW w:w="2915" w:type="pct"/>
            <w:gridSpan w:val="2"/>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01466C" w:rsidR="00077DD6" w:rsidP="00077DD6" w:rsidRDefault="00077DD6" w14:paraId="2BF52EED" w14:textId="1C105D02">
            <w:pPr>
              <w:spacing w:after="0" w:line="240" w:lineRule="auto"/>
              <w:rPr>
                <w:rFonts w:ascii="Arial" w:hAnsi="Arial" w:eastAsia="Times New Roman" w:cs="Arial"/>
                <w:color w:val="000000"/>
                <w:sz w:val="24"/>
                <w:szCs w:val="24"/>
                <w:lang w:eastAsia="zh-CN"/>
              </w:rPr>
            </w:pPr>
          </w:p>
        </w:tc>
      </w:tr>
      <w:tr w:rsidRPr="0001466C" w:rsidR="005C540F" w:rsidTr="005C540F" w14:paraId="5F4DC85B" w14:textId="77777777">
        <w:trPr>
          <w:trHeight w:val="292"/>
        </w:trPr>
        <w:tc>
          <w:tcPr>
            <w:tcW w:w="5000" w:type="pct"/>
            <w:gridSpan w:val="3"/>
            <w:tcBorders>
              <w:top w:val="single" w:color="auto" w:sz="4" w:space="0"/>
              <w:left w:val="single" w:color="auto" w:sz="4" w:space="0"/>
              <w:bottom w:val="single" w:color="000000" w:sz="4" w:space="0"/>
              <w:right w:val="single" w:color="auto" w:sz="4" w:space="0"/>
            </w:tcBorders>
            <w:shd w:val="clear" w:color="auto" w:fill="auto"/>
            <w:vAlign w:val="center"/>
          </w:tcPr>
          <w:p w:rsidRPr="0001466C" w:rsidR="005C540F" w:rsidP="001203D4" w:rsidRDefault="00D67F7D" w14:paraId="003A8004" w14:textId="4E056584">
            <w:pPr>
              <w:spacing w:after="0" w:line="240" w:lineRule="auto"/>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1.2</w:t>
            </w:r>
            <w:r w:rsidRPr="0001466C" w:rsidR="005C540F">
              <w:rPr>
                <w:rFonts w:ascii="Arial" w:hAnsi="Arial" w:eastAsia="Times New Roman" w:cs="Arial"/>
                <w:color w:val="000000"/>
                <w:sz w:val="24"/>
                <w:szCs w:val="24"/>
                <w:lang w:eastAsia="zh-CN"/>
              </w:rPr>
              <w:t xml:space="preserve"> Main operational address for the service</w:t>
            </w:r>
          </w:p>
        </w:tc>
      </w:tr>
      <w:tr w:rsidRPr="0001466C" w:rsidR="00360320" w:rsidTr="00360320" w14:paraId="4C0558A3" w14:textId="77777777">
        <w:trPr>
          <w:trHeight w:val="300"/>
        </w:trPr>
        <w:tc>
          <w:tcPr>
            <w:tcW w:w="2085" w:type="pct"/>
            <w:tcBorders>
              <w:top w:val="single" w:color="auto" w:sz="4" w:space="0"/>
              <w:left w:val="single" w:color="auto" w:sz="4" w:space="0"/>
              <w:right w:val="single" w:color="auto" w:sz="4" w:space="0"/>
            </w:tcBorders>
            <w:shd w:val="clear" w:color="auto" w:fill="auto"/>
            <w:vAlign w:val="center"/>
          </w:tcPr>
          <w:p w:rsidRPr="0001466C" w:rsidR="00360320" w:rsidP="007E6A30" w:rsidRDefault="00360320" w14:paraId="5FDCA7C7" w14:textId="2239F21C">
            <w:pPr>
              <w:spacing w:after="0" w:line="240" w:lineRule="auto"/>
              <w:jc w:val="righ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Address 1</w:t>
            </w:r>
            <w:r w:rsidR="007E6A30">
              <w:rPr>
                <w:rFonts w:ascii="Arial" w:hAnsi="Arial" w:eastAsia="Times New Roman" w:cs="Arial"/>
                <w:color w:val="000000"/>
                <w:sz w:val="24"/>
                <w:szCs w:val="24"/>
                <w:lang w:eastAsia="zh-CN"/>
              </w:rPr>
              <w:t>:</w:t>
            </w:r>
          </w:p>
        </w:tc>
        <w:tc>
          <w:tcPr>
            <w:tcW w:w="2915" w:type="pct"/>
            <w:gridSpan w:val="2"/>
            <w:tcBorders>
              <w:top w:val="single" w:color="auto" w:sz="4" w:space="0"/>
              <w:left w:val="single" w:color="auto" w:sz="4" w:space="0"/>
              <w:right w:val="single" w:color="auto" w:sz="4" w:space="0"/>
            </w:tcBorders>
            <w:shd w:val="clear" w:color="auto" w:fill="auto"/>
            <w:vAlign w:val="center"/>
          </w:tcPr>
          <w:p w:rsidRPr="0001466C" w:rsidR="00360320" w:rsidP="00360320" w:rsidRDefault="00360320" w14:paraId="799108A3" w14:textId="3FD76CAD">
            <w:pPr>
              <w:spacing w:after="0" w:line="240" w:lineRule="auto"/>
              <w:rPr>
                <w:rFonts w:ascii="Arial" w:hAnsi="Arial" w:eastAsia="Times New Roman" w:cs="Arial"/>
                <w:color w:val="000000"/>
                <w:sz w:val="24"/>
                <w:szCs w:val="24"/>
                <w:lang w:eastAsia="zh-CN"/>
              </w:rPr>
            </w:pPr>
          </w:p>
        </w:tc>
      </w:tr>
      <w:tr w:rsidRPr="0001466C" w:rsidR="00360320" w:rsidTr="00360320" w14:paraId="6E0F83E8" w14:textId="77777777">
        <w:trPr>
          <w:trHeight w:val="300"/>
        </w:trPr>
        <w:tc>
          <w:tcPr>
            <w:tcW w:w="2085" w:type="pct"/>
            <w:tcBorders>
              <w:top w:val="single" w:color="auto" w:sz="4" w:space="0"/>
              <w:left w:val="single" w:color="auto" w:sz="4" w:space="0"/>
              <w:right w:val="single" w:color="auto" w:sz="4" w:space="0"/>
            </w:tcBorders>
            <w:shd w:val="clear" w:color="auto" w:fill="auto"/>
            <w:vAlign w:val="center"/>
          </w:tcPr>
          <w:p w:rsidRPr="0001466C" w:rsidR="00360320" w:rsidP="007E6A30" w:rsidRDefault="00360320" w14:paraId="3FBDDDEC" w14:textId="7FC0CB08">
            <w:pPr>
              <w:spacing w:after="0" w:line="240" w:lineRule="auto"/>
              <w:jc w:val="right"/>
              <w:rPr>
                <w:rFonts w:ascii="Arial" w:hAnsi="Arial" w:eastAsia="Times New Roman" w:cs="Arial"/>
                <w:sz w:val="24"/>
                <w:szCs w:val="24"/>
                <w:lang w:eastAsia="zh-CN"/>
              </w:rPr>
            </w:pPr>
            <w:r>
              <w:rPr>
                <w:rFonts w:ascii="Arial" w:hAnsi="Arial" w:eastAsia="Times New Roman" w:cs="Arial"/>
                <w:sz w:val="24"/>
                <w:szCs w:val="24"/>
                <w:lang w:eastAsia="zh-CN"/>
              </w:rPr>
              <w:t>Address 2</w:t>
            </w:r>
            <w:r w:rsidR="007E6A30">
              <w:rPr>
                <w:rFonts w:ascii="Arial" w:hAnsi="Arial" w:eastAsia="Times New Roman" w:cs="Arial"/>
                <w:sz w:val="24"/>
                <w:szCs w:val="24"/>
                <w:lang w:eastAsia="zh-CN"/>
              </w:rPr>
              <w:t>:</w:t>
            </w:r>
          </w:p>
        </w:tc>
        <w:tc>
          <w:tcPr>
            <w:tcW w:w="2915" w:type="pct"/>
            <w:gridSpan w:val="2"/>
            <w:tcBorders>
              <w:top w:val="single" w:color="auto" w:sz="4" w:space="0"/>
              <w:left w:val="single" w:color="auto" w:sz="4" w:space="0"/>
              <w:right w:val="single" w:color="auto" w:sz="4" w:space="0"/>
            </w:tcBorders>
            <w:shd w:val="clear" w:color="auto" w:fill="auto"/>
            <w:vAlign w:val="center"/>
          </w:tcPr>
          <w:p w:rsidRPr="0001466C" w:rsidR="00360320" w:rsidP="00360320" w:rsidRDefault="00360320" w14:paraId="46C77CE7" w14:textId="5220648A">
            <w:pPr>
              <w:spacing w:after="0" w:line="240" w:lineRule="auto"/>
              <w:rPr>
                <w:rFonts w:ascii="Arial" w:hAnsi="Arial" w:eastAsia="Times New Roman" w:cs="Arial"/>
                <w:sz w:val="24"/>
                <w:szCs w:val="24"/>
                <w:lang w:eastAsia="zh-CN"/>
              </w:rPr>
            </w:pPr>
          </w:p>
        </w:tc>
      </w:tr>
      <w:tr w:rsidRPr="0001466C" w:rsidR="00360320" w:rsidTr="00360320" w14:paraId="28940DFA" w14:textId="77777777">
        <w:trPr>
          <w:trHeight w:val="300"/>
        </w:trPr>
        <w:tc>
          <w:tcPr>
            <w:tcW w:w="2085" w:type="pct"/>
            <w:tcBorders>
              <w:top w:val="single" w:color="auto" w:sz="4" w:space="0"/>
              <w:left w:val="single" w:color="auto" w:sz="4" w:space="0"/>
              <w:right w:val="single" w:color="auto" w:sz="4" w:space="0"/>
            </w:tcBorders>
            <w:shd w:val="clear" w:color="auto" w:fill="auto"/>
            <w:vAlign w:val="center"/>
          </w:tcPr>
          <w:p w:rsidRPr="0001466C" w:rsidR="00360320" w:rsidP="007E6A30" w:rsidRDefault="00360320" w14:paraId="5920E48F" w14:textId="633B949A">
            <w:pPr>
              <w:spacing w:after="0" w:line="240" w:lineRule="auto"/>
              <w:jc w:val="right"/>
              <w:rPr>
                <w:rFonts w:ascii="Arial" w:hAnsi="Arial" w:eastAsia="Times New Roman" w:cs="Arial"/>
                <w:sz w:val="24"/>
                <w:szCs w:val="24"/>
                <w:lang w:eastAsia="zh-CN"/>
              </w:rPr>
            </w:pPr>
            <w:r>
              <w:rPr>
                <w:rFonts w:ascii="Arial" w:hAnsi="Arial" w:eastAsia="Times New Roman" w:cs="Arial"/>
                <w:sz w:val="24"/>
                <w:szCs w:val="24"/>
                <w:lang w:eastAsia="zh-CN"/>
              </w:rPr>
              <w:t>Address 3</w:t>
            </w:r>
            <w:r w:rsidR="007E6A30">
              <w:rPr>
                <w:rFonts w:ascii="Arial" w:hAnsi="Arial" w:eastAsia="Times New Roman" w:cs="Arial"/>
                <w:sz w:val="24"/>
                <w:szCs w:val="24"/>
                <w:lang w:eastAsia="zh-CN"/>
              </w:rPr>
              <w:t>:</w:t>
            </w:r>
          </w:p>
        </w:tc>
        <w:tc>
          <w:tcPr>
            <w:tcW w:w="2915" w:type="pct"/>
            <w:gridSpan w:val="2"/>
            <w:tcBorders>
              <w:top w:val="single" w:color="auto" w:sz="4" w:space="0"/>
              <w:left w:val="single" w:color="auto" w:sz="4" w:space="0"/>
              <w:right w:val="single" w:color="auto" w:sz="4" w:space="0"/>
            </w:tcBorders>
            <w:shd w:val="clear" w:color="auto" w:fill="auto"/>
            <w:vAlign w:val="center"/>
          </w:tcPr>
          <w:p w:rsidRPr="0001466C" w:rsidR="00360320" w:rsidP="00360320" w:rsidRDefault="00360320" w14:paraId="64443AE3" w14:textId="6E94AF95">
            <w:pPr>
              <w:spacing w:after="0" w:line="240" w:lineRule="auto"/>
              <w:rPr>
                <w:rFonts w:ascii="Arial" w:hAnsi="Arial" w:eastAsia="Times New Roman" w:cs="Arial"/>
                <w:sz w:val="24"/>
                <w:szCs w:val="24"/>
                <w:lang w:eastAsia="zh-CN"/>
              </w:rPr>
            </w:pPr>
          </w:p>
        </w:tc>
      </w:tr>
      <w:tr w:rsidRPr="0001466C" w:rsidR="00360320" w:rsidTr="00360320" w14:paraId="4F839CD1" w14:textId="77777777">
        <w:trPr>
          <w:trHeight w:val="300"/>
        </w:trPr>
        <w:tc>
          <w:tcPr>
            <w:tcW w:w="2085" w:type="pct"/>
            <w:tcBorders>
              <w:top w:val="single" w:color="auto" w:sz="4" w:space="0"/>
              <w:left w:val="single" w:color="auto" w:sz="4" w:space="0"/>
              <w:right w:val="single" w:color="auto" w:sz="4" w:space="0"/>
            </w:tcBorders>
            <w:shd w:val="clear" w:color="auto" w:fill="auto"/>
            <w:vAlign w:val="center"/>
          </w:tcPr>
          <w:p w:rsidRPr="0001466C" w:rsidR="00360320" w:rsidP="007E6A30" w:rsidRDefault="007E6A30" w14:paraId="0A163657" w14:textId="213E6B46">
            <w:pPr>
              <w:spacing w:after="0" w:line="240" w:lineRule="auto"/>
              <w:jc w:val="right"/>
              <w:rPr>
                <w:rFonts w:ascii="Arial" w:hAnsi="Arial" w:eastAsia="Times New Roman" w:cs="Arial"/>
                <w:sz w:val="24"/>
                <w:szCs w:val="24"/>
                <w:lang w:eastAsia="zh-CN"/>
              </w:rPr>
            </w:pPr>
            <w:r>
              <w:rPr>
                <w:rFonts w:ascii="Arial" w:hAnsi="Arial" w:eastAsia="Times New Roman" w:cs="Arial"/>
                <w:sz w:val="24"/>
                <w:szCs w:val="24"/>
                <w:lang w:eastAsia="zh-CN"/>
              </w:rPr>
              <w:t>Town:</w:t>
            </w:r>
          </w:p>
        </w:tc>
        <w:tc>
          <w:tcPr>
            <w:tcW w:w="2915" w:type="pct"/>
            <w:gridSpan w:val="2"/>
            <w:tcBorders>
              <w:top w:val="single" w:color="auto" w:sz="4" w:space="0"/>
              <w:left w:val="single" w:color="auto" w:sz="4" w:space="0"/>
              <w:right w:val="single" w:color="auto" w:sz="4" w:space="0"/>
            </w:tcBorders>
            <w:shd w:val="clear" w:color="auto" w:fill="auto"/>
            <w:vAlign w:val="center"/>
          </w:tcPr>
          <w:p w:rsidRPr="0001466C" w:rsidR="00360320" w:rsidP="00360320" w:rsidRDefault="00360320" w14:paraId="52E8FECB" w14:textId="75C462FB">
            <w:pPr>
              <w:spacing w:after="0" w:line="240" w:lineRule="auto"/>
              <w:rPr>
                <w:rFonts w:ascii="Arial" w:hAnsi="Arial" w:eastAsia="Times New Roman" w:cs="Arial"/>
                <w:sz w:val="24"/>
                <w:szCs w:val="24"/>
                <w:lang w:eastAsia="zh-CN"/>
              </w:rPr>
            </w:pPr>
          </w:p>
        </w:tc>
      </w:tr>
      <w:tr w:rsidRPr="0001466C" w:rsidR="00360320" w:rsidTr="00360320" w14:paraId="08580681" w14:textId="77777777">
        <w:trPr>
          <w:trHeight w:val="300"/>
        </w:trPr>
        <w:tc>
          <w:tcPr>
            <w:tcW w:w="2085" w:type="pct"/>
            <w:tcBorders>
              <w:top w:val="single" w:color="auto" w:sz="4" w:space="0"/>
              <w:left w:val="single" w:color="auto" w:sz="4" w:space="0"/>
              <w:right w:val="single" w:color="auto" w:sz="4" w:space="0"/>
            </w:tcBorders>
            <w:shd w:val="clear" w:color="auto" w:fill="auto"/>
            <w:vAlign w:val="center"/>
          </w:tcPr>
          <w:p w:rsidRPr="0001466C" w:rsidR="00360320" w:rsidP="007E6A30" w:rsidRDefault="007E6A30" w14:paraId="55EDEB5B" w14:textId="0D67D3F8">
            <w:pPr>
              <w:spacing w:after="0" w:line="240" w:lineRule="auto"/>
              <w:jc w:val="right"/>
              <w:rPr>
                <w:rFonts w:ascii="Arial" w:hAnsi="Arial" w:eastAsia="Times New Roman" w:cs="Arial"/>
                <w:sz w:val="24"/>
                <w:szCs w:val="24"/>
                <w:lang w:eastAsia="zh-CN"/>
              </w:rPr>
            </w:pPr>
            <w:r>
              <w:rPr>
                <w:rFonts w:ascii="Arial" w:hAnsi="Arial" w:eastAsia="Times New Roman" w:cs="Arial"/>
                <w:sz w:val="24"/>
                <w:szCs w:val="24"/>
                <w:lang w:eastAsia="zh-CN"/>
              </w:rPr>
              <w:t>County:</w:t>
            </w:r>
          </w:p>
        </w:tc>
        <w:tc>
          <w:tcPr>
            <w:tcW w:w="291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1466C" w:rsidR="00360320" w:rsidP="00360320" w:rsidRDefault="00360320" w14:paraId="0723ED6C" w14:textId="50909696">
            <w:pPr>
              <w:spacing w:after="0" w:line="240" w:lineRule="auto"/>
              <w:rPr>
                <w:rFonts w:ascii="Arial" w:hAnsi="Arial" w:eastAsia="Times New Roman" w:cs="Arial"/>
                <w:sz w:val="24"/>
                <w:szCs w:val="24"/>
                <w:lang w:eastAsia="zh-CN"/>
              </w:rPr>
            </w:pPr>
          </w:p>
        </w:tc>
      </w:tr>
      <w:tr w:rsidRPr="0001466C" w:rsidR="00360320" w:rsidTr="00360320" w14:paraId="3A241D07" w14:textId="77777777">
        <w:trPr>
          <w:trHeight w:val="300"/>
        </w:trPr>
        <w:tc>
          <w:tcPr>
            <w:tcW w:w="2085" w:type="pct"/>
            <w:tcBorders>
              <w:top w:val="single" w:color="auto" w:sz="4" w:space="0"/>
              <w:left w:val="single" w:color="auto" w:sz="4" w:space="0"/>
              <w:right w:val="single" w:color="auto" w:sz="4" w:space="0"/>
            </w:tcBorders>
            <w:shd w:val="clear" w:color="auto" w:fill="auto"/>
            <w:vAlign w:val="center"/>
          </w:tcPr>
          <w:p w:rsidRPr="0001466C" w:rsidR="00360320" w:rsidP="007E6A30" w:rsidRDefault="007E6A30" w14:paraId="06D5B88F" w14:textId="2F954AEB">
            <w:pPr>
              <w:spacing w:after="0" w:line="240" w:lineRule="auto"/>
              <w:jc w:val="right"/>
              <w:rPr>
                <w:rFonts w:ascii="Arial" w:hAnsi="Arial" w:eastAsia="Times New Roman" w:cs="Arial"/>
                <w:sz w:val="24"/>
                <w:szCs w:val="24"/>
                <w:lang w:eastAsia="zh-CN"/>
              </w:rPr>
            </w:pPr>
            <w:r>
              <w:rPr>
                <w:rFonts w:ascii="Arial" w:hAnsi="Arial" w:eastAsia="Times New Roman" w:cs="Arial"/>
                <w:sz w:val="24"/>
                <w:szCs w:val="24"/>
                <w:lang w:eastAsia="zh-CN"/>
              </w:rPr>
              <w:t>Postcode:</w:t>
            </w:r>
          </w:p>
        </w:tc>
        <w:tc>
          <w:tcPr>
            <w:tcW w:w="291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1466C" w:rsidR="00360320" w:rsidP="00360320" w:rsidRDefault="00360320" w14:paraId="33FE342B" w14:textId="69AC0200">
            <w:pPr>
              <w:spacing w:after="0" w:line="240" w:lineRule="auto"/>
              <w:rPr>
                <w:rFonts w:ascii="Arial" w:hAnsi="Arial" w:eastAsia="Times New Roman" w:cs="Arial"/>
                <w:sz w:val="24"/>
                <w:szCs w:val="24"/>
                <w:lang w:eastAsia="zh-CN"/>
              </w:rPr>
            </w:pPr>
          </w:p>
        </w:tc>
      </w:tr>
      <w:tr w:rsidRPr="0001466C" w:rsidR="00360320" w:rsidTr="00360320" w14:paraId="44E6A8F5"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1466C" w:rsidR="00360320" w:rsidP="00360320" w:rsidRDefault="00360320" w14:paraId="50CC0562" w14:textId="00DEEAD4">
            <w:pPr>
              <w:spacing w:after="0" w:line="240" w:lineRule="auto"/>
              <w:jc w:val="right"/>
              <w:rPr>
                <w:rFonts w:ascii="Arial" w:hAnsi="Arial" w:eastAsia="Times New Roman" w:cs="Arial"/>
                <w:sz w:val="24"/>
                <w:szCs w:val="24"/>
                <w:lang w:eastAsia="zh-CN"/>
              </w:rPr>
            </w:pPr>
            <w:r w:rsidRPr="0001466C">
              <w:rPr>
                <w:rFonts w:ascii="Arial" w:hAnsi="Arial" w:eastAsia="Times New Roman" w:cs="Arial"/>
                <w:sz w:val="24"/>
                <w:szCs w:val="24"/>
                <w:lang w:eastAsia="zh-CN"/>
              </w:rPr>
              <w:t>Phone:</w:t>
            </w:r>
          </w:p>
        </w:tc>
        <w:tc>
          <w:tcPr>
            <w:tcW w:w="2915" w:type="pct"/>
            <w:gridSpan w:val="2"/>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01466C" w:rsidR="00360320" w:rsidP="00360320" w:rsidRDefault="00360320" w14:paraId="20645A3D" w14:textId="125C3640">
            <w:pPr>
              <w:spacing w:after="0" w:line="240" w:lineRule="auto"/>
              <w:rPr>
                <w:rFonts w:ascii="Arial" w:hAnsi="Arial" w:eastAsia="Times New Roman" w:cs="Arial"/>
                <w:color w:val="000000"/>
                <w:sz w:val="24"/>
                <w:szCs w:val="24"/>
                <w:lang w:eastAsia="zh-CN"/>
              </w:rPr>
            </w:pPr>
            <w:r w:rsidRPr="0001466C">
              <w:rPr>
                <w:rFonts w:ascii="Arial" w:hAnsi="Arial" w:eastAsia="Times New Roman" w:cs="Arial"/>
                <w:color w:val="000000"/>
                <w:sz w:val="24"/>
                <w:szCs w:val="24"/>
                <w:lang w:eastAsia="zh-CN"/>
              </w:rPr>
              <w:t> </w:t>
            </w:r>
          </w:p>
        </w:tc>
      </w:tr>
      <w:tr w:rsidRPr="0001466C" w:rsidR="00360320" w:rsidTr="006F70AA" w14:paraId="069D3B94" w14:textId="77777777">
        <w:trPr>
          <w:trHeight w:val="270"/>
        </w:trPr>
        <w:tc>
          <w:tcPr>
            <w:tcW w:w="2085" w:type="pct"/>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01466C" w:rsidR="00360320" w:rsidP="00360320" w:rsidRDefault="00360320" w14:paraId="308D2FFD" w14:textId="77777777">
            <w:pPr>
              <w:spacing w:after="0" w:line="240" w:lineRule="auto"/>
              <w:jc w:val="right"/>
              <w:rPr>
                <w:rFonts w:ascii="Arial" w:hAnsi="Arial" w:eastAsia="Times New Roman" w:cs="Arial"/>
                <w:sz w:val="24"/>
                <w:szCs w:val="24"/>
                <w:lang w:eastAsia="zh-CN"/>
              </w:rPr>
            </w:pPr>
            <w:r w:rsidRPr="0001466C">
              <w:rPr>
                <w:rFonts w:ascii="Arial" w:hAnsi="Arial" w:eastAsia="Times New Roman" w:cs="Arial"/>
                <w:sz w:val="24"/>
                <w:szCs w:val="24"/>
                <w:lang w:eastAsia="zh-CN"/>
              </w:rPr>
              <w:t>Email:</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01466C" w:rsidR="00360320" w:rsidP="00360320" w:rsidRDefault="00360320" w14:paraId="54EF97BE" w14:textId="6DB0E9A1">
            <w:pPr>
              <w:spacing w:after="0" w:line="240" w:lineRule="auto"/>
              <w:rPr>
                <w:rFonts w:ascii="Arial" w:hAnsi="Arial" w:eastAsia="Times New Roman" w:cs="Arial"/>
                <w:color w:val="000000"/>
                <w:sz w:val="24"/>
                <w:szCs w:val="24"/>
                <w:lang w:eastAsia="zh-CN"/>
              </w:rPr>
            </w:pPr>
            <w:r w:rsidRPr="0001466C">
              <w:rPr>
                <w:rFonts w:ascii="Arial" w:hAnsi="Arial" w:eastAsia="Times New Roman" w:cs="Arial"/>
                <w:color w:val="000000"/>
                <w:sz w:val="24"/>
                <w:szCs w:val="24"/>
                <w:lang w:eastAsia="zh-CN"/>
              </w:rPr>
              <w:t> </w:t>
            </w:r>
          </w:p>
        </w:tc>
      </w:tr>
      <w:tr w:rsidRPr="0001466C" w:rsidR="00360320" w:rsidTr="006F70AA" w14:paraId="02A47D94" w14:textId="77777777">
        <w:trPr>
          <w:trHeight w:val="300"/>
        </w:trPr>
        <w:tc>
          <w:tcPr>
            <w:tcW w:w="4594" w:type="pct"/>
            <w:gridSpan w:val="2"/>
            <w:tcBorders>
              <w:top w:val="nil"/>
              <w:left w:val="nil"/>
              <w:bottom w:val="nil"/>
              <w:right w:val="nil"/>
            </w:tcBorders>
            <w:shd w:val="clear" w:color="auto" w:fill="auto"/>
            <w:noWrap/>
            <w:vAlign w:val="center"/>
            <w:hideMark/>
          </w:tcPr>
          <w:p w:rsidRPr="00EA0A42" w:rsidR="00360320" w:rsidP="00B20053" w:rsidRDefault="00360320" w14:paraId="5894C90E" w14:textId="6BA15DDA">
            <w:pPr>
              <w:pStyle w:val="Heading3"/>
              <w:rPr>
                <w:lang w:eastAsia="zh-CN"/>
              </w:rPr>
            </w:pPr>
            <w:r w:rsidRPr="00EA0A42">
              <w:rPr>
                <w:lang w:eastAsia="zh-CN"/>
              </w:rPr>
              <w:t>Contacts</w:t>
            </w:r>
          </w:p>
        </w:tc>
        <w:tc>
          <w:tcPr>
            <w:tcW w:w="406" w:type="pct"/>
            <w:tcBorders>
              <w:top w:val="nil"/>
              <w:left w:val="nil"/>
              <w:bottom w:val="nil"/>
              <w:right w:val="nil"/>
            </w:tcBorders>
            <w:shd w:val="clear" w:color="000000" w:fill="FFFFFF"/>
            <w:noWrap/>
            <w:vAlign w:val="bottom"/>
            <w:hideMark/>
          </w:tcPr>
          <w:p w:rsidRPr="0001466C" w:rsidR="00360320" w:rsidP="00360320" w:rsidRDefault="00360320" w14:paraId="5EF1F081" w14:textId="77777777">
            <w:pPr>
              <w:spacing w:after="0" w:line="240" w:lineRule="auto"/>
              <w:rPr>
                <w:rFonts w:ascii="Arial" w:hAnsi="Arial" w:eastAsia="Times New Roman" w:cs="Arial"/>
                <w:color w:val="000000"/>
                <w:sz w:val="24"/>
                <w:szCs w:val="24"/>
                <w:lang w:eastAsia="zh-CN"/>
              </w:rPr>
            </w:pPr>
            <w:r w:rsidRPr="0001466C">
              <w:rPr>
                <w:rFonts w:ascii="Arial" w:hAnsi="Arial" w:eastAsia="Times New Roman" w:cs="Arial"/>
                <w:color w:val="000000"/>
                <w:sz w:val="24"/>
                <w:szCs w:val="24"/>
                <w:lang w:eastAsia="zh-CN"/>
              </w:rPr>
              <w:t> </w:t>
            </w:r>
          </w:p>
        </w:tc>
      </w:tr>
      <w:tr w:rsidRPr="0001466C" w:rsidR="00FD278A" w:rsidTr="00FD278A" w14:paraId="080A449D" w14:textId="77777777">
        <w:trPr>
          <w:trHeight w:val="285"/>
        </w:trPr>
        <w:tc>
          <w:tcPr>
            <w:tcW w:w="5000" w:type="pct"/>
            <w:gridSpan w:val="3"/>
            <w:tcBorders>
              <w:top w:val="single" w:color="auto" w:sz="4" w:space="0"/>
              <w:left w:val="single" w:color="auto" w:sz="4" w:space="0"/>
              <w:bottom w:val="single" w:color="auto" w:sz="4" w:space="0"/>
              <w:right w:val="single" w:color="auto" w:sz="4" w:space="0"/>
            </w:tcBorders>
            <w:shd w:val="clear" w:color="000000" w:fill="FFFFFF"/>
            <w:hideMark/>
          </w:tcPr>
          <w:p w:rsidRPr="0001466C" w:rsidR="00FD278A" w:rsidP="00360320" w:rsidRDefault="00237B30" w14:paraId="38C210C6" w14:textId="19CDC608">
            <w:pPr>
              <w:spacing w:after="0" w:line="240" w:lineRule="auto"/>
              <w:rPr>
                <w:rFonts w:ascii="Arial" w:hAnsi="Arial" w:eastAsia="Times New Roman" w:cs="Arial"/>
                <w:sz w:val="24"/>
                <w:szCs w:val="24"/>
                <w:lang w:eastAsia="zh-CN"/>
              </w:rPr>
            </w:pPr>
            <w:r>
              <w:rPr>
                <w:rFonts w:ascii="Arial" w:hAnsi="Arial" w:eastAsia="Times New Roman" w:cs="Arial"/>
                <w:color w:val="000000"/>
                <w:sz w:val="24"/>
                <w:szCs w:val="24"/>
                <w:lang w:eastAsia="zh-CN"/>
              </w:rPr>
              <w:t>1.3</w:t>
            </w:r>
            <w:r w:rsidRPr="0001466C" w:rsidR="00FD278A">
              <w:rPr>
                <w:rFonts w:ascii="Arial" w:hAnsi="Arial" w:eastAsia="Times New Roman" w:cs="Arial"/>
                <w:color w:val="000000"/>
                <w:sz w:val="24"/>
                <w:szCs w:val="24"/>
                <w:lang w:eastAsia="zh-CN"/>
              </w:rPr>
              <w:t xml:space="preserve"> Responsible person for the Contract:</w:t>
            </w:r>
          </w:p>
        </w:tc>
      </w:tr>
      <w:tr w:rsidRPr="0001466C" w:rsidR="00360320" w:rsidTr="006F70AA" w14:paraId="797CE8A2"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01466C" w:rsidR="00360320" w:rsidP="00360320" w:rsidRDefault="00360320" w14:paraId="0CF6F5DB" w14:textId="77777777">
            <w:pPr>
              <w:spacing w:after="0" w:line="240" w:lineRule="auto"/>
              <w:jc w:val="right"/>
              <w:rPr>
                <w:rFonts w:ascii="Arial" w:hAnsi="Arial" w:eastAsia="Times New Roman" w:cs="Arial"/>
                <w:sz w:val="24"/>
                <w:szCs w:val="24"/>
                <w:lang w:eastAsia="zh-CN"/>
              </w:rPr>
            </w:pPr>
            <w:r w:rsidRPr="0001466C">
              <w:rPr>
                <w:rFonts w:ascii="Arial" w:hAnsi="Arial" w:eastAsia="Times New Roman" w:cs="Arial"/>
                <w:sz w:val="24"/>
                <w:szCs w:val="24"/>
                <w:lang w:eastAsia="zh-CN"/>
              </w:rPr>
              <w:t>Name:</w:t>
            </w:r>
          </w:p>
        </w:tc>
        <w:tc>
          <w:tcPr>
            <w:tcW w:w="2915" w:type="pct"/>
            <w:gridSpan w:val="2"/>
            <w:tcBorders>
              <w:top w:val="nil"/>
              <w:left w:val="nil"/>
              <w:bottom w:val="single" w:color="auto" w:sz="4" w:space="0"/>
              <w:right w:val="single" w:color="auto" w:sz="4" w:space="0"/>
            </w:tcBorders>
            <w:shd w:val="clear" w:color="000000" w:fill="FFFFFF"/>
            <w:noWrap/>
            <w:vAlign w:val="center"/>
            <w:hideMark/>
          </w:tcPr>
          <w:p w:rsidRPr="0001466C" w:rsidR="00360320" w:rsidP="00360320" w:rsidRDefault="00360320" w14:paraId="010D6233" w14:textId="70A0E91A">
            <w:pPr>
              <w:spacing w:after="0" w:line="240" w:lineRule="auto"/>
              <w:rPr>
                <w:rFonts w:ascii="Arial" w:hAnsi="Arial" w:eastAsia="Times New Roman" w:cs="Arial"/>
                <w:color w:val="000000"/>
                <w:sz w:val="24"/>
                <w:szCs w:val="24"/>
                <w:lang w:eastAsia="zh-CN"/>
              </w:rPr>
            </w:pPr>
            <w:r w:rsidRPr="0001466C">
              <w:rPr>
                <w:rFonts w:ascii="Arial" w:hAnsi="Arial" w:eastAsia="Times New Roman" w:cs="Arial"/>
                <w:color w:val="000000"/>
                <w:sz w:val="24"/>
                <w:szCs w:val="24"/>
                <w:lang w:eastAsia="zh-CN"/>
              </w:rPr>
              <w:t> </w:t>
            </w:r>
          </w:p>
        </w:tc>
      </w:tr>
      <w:tr w:rsidRPr="0001466C" w:rsidR="00360320" w:rsidTr="006F70AA" w14:paraId="235FD237"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01466C" w:rsidR="00360320" w:rsidP="00360320" w:rsidRDefault="00360320" w14:paraId="47F59234" w14:textId="46E791C0">
            <w:pPr>
              <w:spacing w:after="0" w:line="240" w:lineRule="auto"/>
              <w:jc w:val="right"/>
              <w:rPr>
                <w:rFonts w:ascii="Arial" w:hAnsi="Arial" w:eastAsia="Times New Roman" w:cs="Arial"/>
                <w:sz w:val="24"/>
                <w:szCs w:val="24"/>
                <w:lang w:eastAsia="zh-CN"/>
              </w:rPr>
            </w:pPr>
            <w:r w:rsidRPr="0001466C">
              <w:rPr>
                <w:rFonts w:ascii="Arial" w:hAnsi="Arial" w:eastAsia="Times New Roman" w:cs="Arial"/>
                <w:sz w:val="24"/>
                <w:szCs w:val="24"/>
                <w:lang w:eastAsia="zh-CN"/>
              </w:rPr>
              <w:t>Phone:</w:t>
            </w:r>
          </w:p>
        </w:tc>
        <w:tc>
          <w:tcPr>
            <w:tcW w:w="2915" w:type="pct"/>
            <w:gridSpan w:val="2"/>
            <w:tcBorders>
              <w:top w:val="nil"/>
              <w:left w:val="nil"/>
              <w:bottom w:val="single" w:color="auto" w:sz="4" w:space="0"/>
              <w:right w:val="single" w:color="auto" w:sz="4" w:space="0"/>
            </w:tcBorders>
            <w:shd w:val="clear" w:color="000000" w:fill="FFFFFF"/>
            <w:noWrap/>
            <w:vAlign w:val="center"/>
            <w:hideMark/>
          </w:tcPr>
          <w:p w:rsidRPr="0001466C" w:rsidR="00360320" w:rsidP="00360320" w:rsidRDefault="00360320" w14:paraId="38A169AD" w14:textId="3FC34776">
            <w:pPr>
              <w:spacing w:after="0" w:line="240" w:lineRule="auto"/>
              <w:rPr>
                <w:rFonts w:ascii="Arial" w:hAnsi="Arial" w:eastAsia="Times New Roman" w:cs="Arial"/>
                <w:color w:val="000000"/>
                <w:sz w:val="24"/>
                <w:szCs w:val="24"/>
                <w:lang w:eastAsia="zh-CN"/>
              </w:rPr>
            </w:pPr>
            <w:r w:rsidRPr="0001466C">
              <w:rPr>
                <w:rFonts w:ascii="Arial" w:hAnsi="Arial" w:eastAsia="Times New Roman" w:cs="Arial"/>
                <w:color w:val="000000"/>
                <w:sz w:val="24"/>
                <w:szCs w:val="24"/>
                <w:lang w:eastAsia="zh-CN"/>
              </w:rPr>
              <w:t>  </w:t>
            </w:r>
          </w:p>
        </w:tc>
      </w:tr>
      <w:tr w:rsidRPr="0001466C" w:rsidR="00360320" w:rsidTr="006F70AA" w14:paraId="23509F4A"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01466C" w:rsidR="00360320" w:rsidP="00360320" w:rsidRDefault="00360320" w14:paraId="5C8957F9" w14:textId="77777777">
            <w:pPr>
              <w:spacing w:after="0" w:line="240" w:lineRule="auto"/>
              <w:jc w:val="right"/>
              <w:rPr>
                <w:rFonts w:ascii="Arial" w:hAnsi="Arial" w:eastAsia="Times New Roman" w:cs="Arial"/>
                <w:sz w:val="24"/>
                <w:szCs w:val="24"/>
                <w:lang w:eastAsia="zh-CN"/>
              </w:rPr>
            </w:pPr>
            <w:r w:rsidRPr="0001466C">
              <w:rPr>
                <w:rFonts w:ascii="Arial" w:hAnsi="Arial" w:eastAsia="Times New Roman" w:cs="Arial"/>
                <w:sz w:val="24"/>
                <w:szCs w:val="24"/>
                <w:lang w:eastAsia="zh-CN"/>
              </w:rPr>
              <w:t>Email:</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01466C" w:rsidR="00360320" w:rsidP="00360320" w:rsidRDefault="00360320" w14:paraId="5F784089" w14:textId="7386C49C">
            <w:pPr>
              <w:spacing w:after="0" w:line="240" w:lineRule="auto"/>
              <w:rPr>
                <w:rFonts w:ascii="Arial" w:hAnsi="Arial" w:eastAsia="Times New Roman" w:cs="Arial"/>
                <w:color w:val="0000FF"/>
                <w:sz w:val="24"/>
                <w:szCs w:val="24"/>
                <w:u w:val="single"/>
                <w:lang w:eastAsia="zh-CN"/>
              </w:rPr>
            </w:pPr>
          </w:p>
        </w:tc>
      </w:tr>
      <w:tr w:rsidRPr="00AE617B" w:rsidR="00360320" w:rsidTr="006F70AA" w14:paraId="35FE91A2" w14:textId="77777777">
        <w:trPr>
          <w:trHeight w:val="285"/>
        </w:trPr>
        <w:tc>
          <w:tcPr>
            <w:tcW w:w="5000" w:type="pct"/>
            <w:gridSpan w:val="3"/>
            <w:tcBorders>
              <w:top w:val="single" w:color="auto" w:sz="4" w:space="0"/>
              <w:left w:val="single" w:color="auto" w:sz="4" w:space="0"/>
              <w:bottom w:val="single" w:color="auto" w:sz="4" w:space="0"/>
              <w:right w:val="single" w:color="000000" w:sz="4" w:space="0"/>
            </w:tcBorders>
            <w:shd w:val="clear" w:color="000000" w:fill="FFFFFF"/>
            <w:hideMark/>
          </w:tcPr>
          <w:p w:rsidRPr="00AE617B" w:rsidR="00360320" w:rsidP="00360320" w:rsidRDefault="00237B30" w14:paraId="551C33DD" w14:textId="7D1EEA88">
            <w:pPr>
              <w:spacing w:after="0" w:line="240" w:lineRule="auto"/>
              <w:rPr>
                <w:rFonts w:ascii="Arial" w:hAnsi="Arial" w:eastAsia="Times New Roman" w:cs="Arial"/>
                <w:color w:val="000000"/>
                <w:lang w:eastAsia="zh-CN"/>
              </w:rPr>
            </w:pPr>
            <w:r>
              <w:rPr>
                <w:rFonts w:ascii="Arial" w:hAnsi="Arial" w:eastAsia="Times New Roman" w:cs="Arial"/>
                <w:color w:val="000000"/>
                <w:lang w:eastAsia="zh-CN"/>
              </w:rPr>
              <w:t>1.4a</w:t>
            </w:r>
            <w:r w:rsidRPr="00AE617B" w:rsidR="00360320">
              <w:rPr>
                <w:rFonts w:ascii="Arial" w:hAnsi="Arial" w:eastAsia="Times New Roman" w:cs="Arial"/>
                <w:color w:val="000000"/>
                <w:lang w:eastAsia="zh-CN"/>
              </w:rPr>
              <w:t xml:space="preserve"> First candidate carrying out the Service (If different from 3. above)</w:t>
            </w:r>
          </w:p>
        </w:tc>
      </w:tr>
      <w:tr w:rsidRPr="00AE617B" w:rsidR="00360320" w:rsidTr="006F70AA" w14:paraId="24FFB5E6"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0225C05C"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Name:</w:t>
            </w:r>
          </w:p>
        </w:tc>
        <w:tc>
          <w:tcPr>
            <w:tcW w:w="2915" w:type="pct"/>
            <w:gridSpan w:val="2"/>
            <w:tcBorders>
              <w:top w:val="nil"/>
              <w:left w:val="nil"/>
              <w:bottom w:val="single" w:color="auto" w:sz="4" w:space="0"/>
              <w:right w:val="single" w:color="auto" w:sz="4" w:space="0"/>
            </w:tcBorders>
            <w:shd w:val="clear" w:color="000000" w:fill="FFFFFF"/>
            <w:noWrap/>
            <w:vAlign w:val="center"/>
            <w:hideMark/>
          </w:tcPr>
          <w:p w:rsidRPr="00AE617B" w:rsidR="00360320" w:rsidP="00360320" w:rsidRDefault="00360320" w14:paraId="61AF8149" w14:textId="44496387">
            <w:pPr>
              <w:spacing w:after="0" w:line="240" w:lineRule="auto"/>
              <w:ind w:right="440"/>
              <w:rPr>
                <w:rFonts w:ascii="Arial" w:hAnsi="Arial" w:eastAsia="Times New Roman" w:cs="Arial"/>
                <w:color w:val="000000"/>
                <w:lang w:eastAsia="zh-CN"/>
              </w:rPr>
            </w:pPr>
            <w:r w:rsidRPr="00AE617B">
              <w:rPr>
                <w:rFonts w:ascii="Arial" w:hAnsi="Arial" w:eastAsia="Times New Roman" w:cs="Arial"/>
                <w:color w:val="000000"/>
                <w:lang w:eastAsia="zh-CN"/>
              </w:rPr>
              <w:t> </w:t>
            </w:r>
          </w:p>
        </w:tc>
      </w:tr>
      <w:tr w:rsidRPr="00AE617B" w:rsidR="00360320" w:rsidTr="006F70AA" w14:paraId="15D1EB6A"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00F1ED02"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Address 1:</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0C0E25EF" w14:textId="45EA7C39">
            <w:pPr>
              <w:spacing w:after="0" w:line="240" w:lineRule="auto"/>
              <w:ind w:right="440"/>
              <w:rPr>
                <w:rFonts w:ascii="Arial" w:hAnsi="Arial" w:eastAsia="Times New Roman" w:cs="Arial"/>
                <w:color w:val="000000"/>
                <w:lang w:eastAsia="zh-CN"/>
              </w:rPr>
            </w:pPr>
            <w:r w:rsidRPr="00AE617B">
              <w:rPr>
                <w:rFonts w:ascii="Arial" w:hAnsi="Arial" w:eastAsia="Times New Roman" w:cs="Arial"/>
                <w:color w:val="000000"/>
                <w:lang w:eastAsia="zh-CN"/>
              </w:rPr>
              <w:t> </w:t>
            </w:r>
          </w:p>
        </w:tc>
      </w:tr>
      <w:tr w:rsidRPr="00AE617B" w:rsidR="00360320" w:rsidTr="006F70AA" w14:paraId="58ED8489"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3140EDB7"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Address 2:</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3646E5E0" w14:textId="746DEB18">
            <w:pPr>
              <w:spacing w:after="0" w:line="240" w:lineRule="auto"/>
              <w:ind w:right="440"/>
              <w:rPr>
                <w:rFonts w:ascii="Arial" w:hAnsi="Arial" w:eastAsia="Times New Roman" w:cs="Arial"/>
                <w:color w:val="000000"/>
                <w:lang w:eastAsia="zh-CN"/>
              </w:rPr>
            </w:pPr>
            <w:r w:rsidRPr="00AE617B">
              <w:rPr>
                <w:rFonts w:ascii="Arial" w:hAnsi="Arial" w:eastAsia="Times New Roman" w:cs="Arial"/>
                <w:color w:val="000000"/>
                <w:lang w:eastAsia="zh-CN"/>
              </w:rPr>
              <w:t> </w:t>
            </w:r>
          </w:p>
        </w:tc>
      </w:tr>
      <w:tr w:rsidRPr="00AE617B" w:rsidR="00360320" w:rsidTr="006F70AA" w14:paraId="2E515CF1"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2B026485"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Address 3:</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2A12CD0E" w14:textId="484E5CAF">
            <w:pPr>
              <w:spacing w:after="0" w:line="240" w:lineRule="auto"/>
              <w:rPr>
                <w:rFonts w:ascii="Arial" w:hAnsi="Arial" w:eastAsia="Times New Roman" w:cs="Arial"/>
                <w:color w:val="000000"/>
                <w:lang w:eastAsia="zh-CN"/>
              </w:rPr>
            </w:pPr>
            <w:r w:rsidRPr="00AE617B">
              <w:rPr>
                <w:rFonts w:ascii="Arial" w:hAnsi="Arial" w:eastAsia="Times New Roman" w:cs="Arial"/>
                <w:color w:val="000000"/>
                <w:lang w:eastAsia="zh-CN"/>
              </w:rPr>
              <w:t>  </w:t>
            </w:r>
          </w:p>
        </w:tc>
      </w:tr>
      <w:tr w:rsidRPr="00AE617B" w:rsidR="00360320" w:rsidTr="006F70AA" w14:paraId="65035B30"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02674EA4"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Town:</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02B1407B" w14:textId="418A7DDA">
            <w:pPr>
              <w:spacing w:after="0" w:line="240" w:lineRule="auto"/>
              <w:ind w:right="440"/>
              <w:rPr>
                <w:rFonts w:ascii="Arial" w:hAnsi="Arial" w:eastAsia="Times New Roman" w:cs="Arial"/>
                <w:color w:val="000000"/>
                <w:lang w:eastAsia="zh-CN"/>
              </w:rPr>
            </w:pPr>
            <w:r w:rsidRPr="00AE617B">
              <w:rPr>
                <w:rFonts w:ascii="Arial" w:hAnsi="Arial" w:eastAsia="Times New Roman" w:cs="Arial"/>
                <w:color w:val="000000"/>
                <w:lang w:eastAsia="zh-CN"/>
              </w:rPr>
              <w:t> </w:t>
            </w:r>
          </w:p>
        </w:tc>
      </w:tr>
      <w:tr w:rsidRPr="00AE617B" w:rsidR="00360320" w:rsidTr="006F70AA" w14:paraId="27620C6E"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4CCE3C98"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County:</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61F24C32" w14:textId="1CCAA916">
            <w:pPr>
              <w:spacing w:after="0" w:line="240" w:lineRule="auto"/>
              <w:ind w:right="440"/>
              <w:rPr>
                <w:rFonts w:ascii="Arial" w:hAnsi="Arial" w:eastAsia="Times New Roman" w:cs="Arial"/>
                <w:color w:val="000000"/>
                <w:lang w:eastAsia="zh-CN"/>
              </w:rPr>
            </w:pPr>
          </w:p>
        </w:tc>
      </w:tr>
      <w:tr w:rsidRPr="00AE617B" w:rsidR="00360320" w:rsidTr="006F70AA" w14:paraId="21305647"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7783B1DF" w14:textId="4CFE5A00">
            <w:pPr>
              <w:spacing w:after="0" w:line="240" w:lineRule="auto"/>
              <w:jc w:val="right"/>
              <w:rPr>
                <w:rFonts w:ascii="Arial" w:hAnsi="Arial" w:eastAsia="Times New Roman" w:cs="Arial"/>
                <w:lang w:eastAsia="zh-CN"/>
              </w:rPr>
            </w:pPr>
            <w:r w:rsidRPr="00AE617B">
              <w:rPr>
                <w:rFonts w:ascii="Arial" w:hAnsi="Arial" w:eastAsia="Times New Roman" w:cs="Arial"/>
                <w:lang w:eastAsia="zh-CN"/>
              </w:rPr>
              <w:t>Postcode:</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71E960B8" w14:textId="7C374055">
            <w:pPr>
              <w:spacing w:after="0" w:line="240" w:lineRule="auto"/>
              <w:ind w:right="770"/>
              <w:rPr>
                <w:rFonts w:ascii="Arial" w:hAnsi="Arial" w:eastAsia="Times New Roman" w:cs="Arial"/>
                <w:color w:val="000000"/>
                <w:lang w:eastAsia="zh-CN"/>
              </w:rPr>
            </w:pPr>
            <w:r w:rsidRPr="00AE617B">
              <w:rPr>
                <w:rFonts w:ascii="Arial" w:hAnsi="Arial" w:eastAsia="Times New Roman" w:cs="Arial"/>
                <w:color w:val="000000"/>
                <w:lang w:eastAsia="zh-CN"/>
              </w:rPr>
              <w:t> </w:t>
            </w:r>
          </w:p>
        </w:tc>
      </w:tr>
      <w:tr w:rsidRPr="00AE617B" w:rsidR="00360320" w:rsidTr="006F70AA" w14:paraId="61783987"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566A96C4" w14:textId="2E1899E8">
            <w:pPr>
              <w:spacing w:after="0" w:line="240" w:lineRule="auto"/>
              <w:jc w:val="right"/>
              <w:rPr>
                <w:rFonts w:ascii="Arial" w:hAnsi="Arial" w:eastAsia="Times New Roman" w:cs="Arial"/>
                <w:lang w:eastAsia="zh-CN"/>
              </w:rPr>
            </w:pPr>
            <w:r>
              <w:rPr>
                <w:rFonts w:ascii="Arial" w:hAnsi="Arial" w:eastAsia="Times New Roman" w:cs="Arial"/>
                <w:lang w:eastAsia="zh-CN"/>
              </w:rPr>
              <w:t>Phone</w:t>
            </w:r>
            <w:r w:rsidRPr="00AE617B">
              <w:rPr>
                <w:rFonts w:ascii="Arial" w:hAnsi="Arial" w:eastAsia="Times New Roman" w:cs="Arial"/>
                <w:lang w:eastAsia="zh-CN"/>
              </w:rPr>
              <w:t>:</w:t>
            </w:r>
          </w:p>
        </w:tc>
        <w:tc>
          <w:tcPr>
            <w:tcW w:w="2915" w:type="pct"/>
            <w:gridSpan w:val="2"/>
            <w:tcBorders>
              <w:top w:val="nil"/>
              <w:left w:val="nil"/>
              <w:bottom w:val="single" w:color="auto" w:sz="4" w:space="0"/>
              <w:right w:val="single" w:color="auto" w:sz="4" w:space="0"/>
            </w:tcBorders>
            <w:shd w:val="clear" w:color="000000" w:fill="FFFFFF"/>
            <w:noWrap/>
            <w:vAlign w:val="center"/>
            <w:hideMark/>
          </w:tcPr>
          <w:p w:rsidRPr="00AE617B" w:rsidR="00360320" w:rsidP="00360320" w:rsidRDefault="00360320" w14:paraId="5BFBAF12" w14:textId="2157E52F">
            <w:pPr>
              <w:spacing w:after="0" w:line="240" w:lineRule="auto"/>
              <w:ind w:right="440"/>
              <w:rPr>
                <w:rFonts w:ascii="Arial" w:hAnsi="Arial" w:eastAsia="Times New Roman" w:cs="Arial"/>
                <w:color w:val="000000"/>
                <w:lang w:eastAsia="zh-CN"/>
              </w:rPr>
            </w:pPr>
          </w:p>
        </w:tc>
      </w:tr>
      <w:tr w:rsidRPr="00AE617B" w:rsidR="00360320" w:rsidTr="006F70AA" w14:paraId="39916069"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5284D4E3"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Email:</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25CCB6E6" w14:textId="076B1638">
            <w:pPr>
              <w:spacing w:after="0" w:line="240" w:lineRule="auto"/>
              <w:ind w:right="440"/>
              <w:rPr>
                <w:rFonts w:ascii="Arial" w:hAnsi="Arial" w:eastAsia="Times New Roman" w:cs="Arial"/>
                <w:color w:val="000000"/>
                <w:lang w:eastAsia="zh-CN"/>
              </w:rPr>
            </w:pPr>
          </w:p>
        </w:tc>
      </w:tr>
      <w:tr w:rsidRPr="00AE617B" w:rsidR="00360320" w:rsidTr="006F70AA" w14:paraId="33D1FA34" w14:textId="77777777">
        <w:trPr>
          <w:trHeight w:val="285"/>
        </w:trPr>
        <w:tc>
          <w:tcPr>
            <w:tcW w:w="5000" w:type="pct"/>
            <w:gridSpan w:val="3"/>
            <w:tcBorders>
              <w:top w:val="single" w:color="auto" w:sz="4" w:space="0"/>
              <w:left w:val="single" w:color="auto" w:sz="4" w:space="0"/>
              <w:bottom w:val="single" w:color="auto" w:sz="4" w:space="0"/>
              <w:right w:val="single" w:color="000000" w:sz="4" w:space="0"/>
            </w:tcBorders>
            <w:shd w:val="clear" w:color="000000" w:fill="FFFFFF"/>
            <w:hideMark/>
          </w:tcPr>
          <w:p w:rsidRPr="00AE617B" w:rsidR="00360320" w:rsidP="00360320" w:rsidRDefault="00237B30" w14:paraId="2FAA5029" w14:textId="62BDA7F9">
            <w:pPr>
              <w:spacing w:after="0" w:line="240" w:lineRule="auto"/>
              <w:rPr>
                <w:rFonts w:ascii="Arial" w:hAnsi="Arial" w:eastAsia="Times New Roman" w:cs="Arial"/>
                <w:color w:val="000000"/>
                <w:lang w:eastAsia="zh-CN"/>
              </w:rPr>
            </w:pPr>
            <w:r>
              <w:rPr>
                <w:rFonts w:ascii="Arial" w:hAnsi="Arial" w:eastAsia="Times New Roman" w:cs="Arial"/>
                <w:color w:val="000000"/>
                <w:lang w:eastAsia="zh-CN"/>
              </w:rPr>
              <w:t>1.4b</w:t>
            </w:r>
            <w:r w:rsidRPr="00AE617B" w:rsidR="00360320">
              <w:rPr>
                <w:rFonts w:ascii="Arial" w:hAnsi="Arial" w:eastAsia="Times New Roman" w:cs="Arial"/>
                <w:color w:val="000000"/>
                <w:lang w:eastAsia="zh-CN"/>
              </w:rPr>
              <w:t xml:space="preserve"> </w:t>
            </w:r>
            <w:r w:rsidR="00360320">
              <w:rPr>
                <w:rFonts w:ascii="Arial" w:hAnsi="Arial" w:eastAsia="Times New Roman" w:cs="Arial"/>
                <w:color w:val="000000"/>
                <w:lang w:eastAsia="zh-CN"/>
              </w:rPr>
              <w:t>Second</w:t>
            </w:r>
            <w:r w:rsidRPr="00AE617B" w:rsidR="00360320">
              <w:rPr>
                <w:rFonts w:ascii="Arial" w:hAnsi="Arial" w:eastAsia="Times New Roman" w:cs="Arial"/>
                <w:color w:val="000000"/>
                <w:lang w:eastAsia="zh-CN"/>
              </w:rPr>
              <w:t xml:space="preserve"> candidate carrying out the Service</w:t>
            </w:r>
            <w:r w:rsidR="00360320">
              <w:rPr>
                <w:rFonts w:ascii="Arial" w:hAnsi="Arial" w:eastAsia="Times New Roman" w:cs="Arial"/>
                <w:color w:val="000000"/>
                <w:lang w:eastAsia="zh-CN"/>
              </w:rPr>
              <w:t xml:space="preserve"> (if applicable)</w:t>
            </w:r>
          </w:p>
        </w:tc>
      </w:tr>
      <w:tr w:rsidRPr="00AE617B" w:rsidR="00360320" w:rsidTr="006F70AA" w14:paraId="62108DB6"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19787768"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Name:</w:t>
            </w:r>
          </w:p>
        </w:tc>
        <w:tc>
          <w:tcPr>
            <w:tcW w:w="2915" w:type="pct"/>
            <w:gridSpan w:val="2"/>
            <w:tcBorders>
              <w:top w:val="nil"/>
              <w:left w:val="nil"/>
              <w:bottom w:val="single" w:color="auto" w:sz="4" w:space="0"/>
              <w:right w:val="single" w:color="auto" w:sz="4" w:space="0"/>
            </w:tcBorders>
            <w:shd w:val="clear" w:color="000000" w:fill="FFFFFF"/>
            <w:noWrap/>
            <w:vAlign w:val="center"/>
            <w:hideMark/>
          </w:tcPr>
          <w:p w:rsidRPr="00AE617B" w:rsidR="00360320" w:rsidP="00360320" w:rsidRDefault="00360320" w14:paraId="3D899471" w14:textId="77777777">
            <w:pPr>
              <w:spacing w:after="0" w:line="240" w:lineRule="auto"/>
              <w:ind w:right="440"/>
              <w:rPr>
                <w:rFonts w:ascii="Arial" w:hAnsi="Arial" w:eastAsia="Times New Roman" w:cs="Arial"/>
                <w:color w:val="000000"/>
                <w:lang w:eastAsia="zh-CN"/>
              </w:rPr>
            </w:pPr>
            <w:r w:rsidRPr="00AE617B">
              <w:rPr>
                <w:rFonts w:ascii="Arial" w:hAnsi="Arial" w:eastAsia="Times New Roman" w:cs="Arial"/>
                <w:color w:val="000000"/>
                <w:lang w:eastAsia="zh-CN"/>
              </w:rPr>
              <w:t> </w:t>
            </w:r>
          </w:p>
        </w:tc>
      </w:tr>
      <w:tr w:rsidRPr="00AE617B" w:rsidR="00360320" w:rsidTr="006F70AA" w14:paraId="22C58E49"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30197714"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Address 1:</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5BFA0CAF" w14:textId="77777777">
            <w:pPr>
              <w:spacing w:after="0" w:line="240" w:lineRule="auto"/>
              <w:ind w:right="440"/>
              <w:rPr>
                <w:rFonts w:ascii="Arial" w:hAnsi="Arial" w:eastAsia="Times New Roman" w:cs="Arial"/>
                <w:color w:val="000000"/>
                <w:lang w:eastAsia="zh-CN"/>
              </w:rPr>
            </w:pPr>
            <w:r w:rsidRPr="00AE617B">
              <w:rPr>
                <w:rFonts w:ascii="Arial" w:hAnsi="Arial" w:eastAsia="Times New Roman" w:cs="Arial"/>
                <w:color w:val="000000"/>
                <w:lang w:eastAsia="zh-CN"/>
              </w:rPr>
              <w:t> </w:t>
            </w:r>
          </w:p>
        </w:tc>
      </w:tr>
      <w:tr w:rsidRPr="00AE617B" w:rsidR="00360320" w:rsidTr="006F70AA" w14:paraId="5E424C35"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0FF051E7"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Address 2:</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1182B40F" w14:textId="77777777">
            <w:pPr>
              <w:spacing w:after="0" w:line="240" w:lineRule="auto"/>
              <w:ind w:right="440"/>
              <w:rPr>
                <w:rFonts w:ascii="Arial" w:hAnsi="Arial" w:eastAsia="Times New Roman" w:cs="Arial"/>
                <w:color w:val="000000"/>
                <w:lang w:eastAsia="zh-CN"/>
              </w:rPr>
            </w:pPr>
            <w:r w:rsidRPr="00AE617B">
              <w:rPr>
                <w:rFonts w:ascii="Arial" w:hAnsi="Arial" w:eastAsia="Times New Roman" w:cs="Arial"/>
                <w:color w:val="000000"/>
                <w:lang w:eastAsia="zh-CN"/>
              </w:rPr>
              <w:t> </w:t>
            </w:r>
          </w:p>
        </w:tc>
      </w:tr>
      <w:tr w:rsidRPr="00AE617B" w:rsidR="00360320" w:rsidTr="006F70AA" w14:paraId="6B18493B"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30728644"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Address 3:</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34959F98" w14:textId="77777777">
            <w:pPr>
              <w:spacing w:after="0" w:line="240" w:lineRule="auto"/>
              <w:rPr>
                <w:rFonts w:ascii="Arial" w:hAnsi="Arial" w:eastAsia="Times New Roman" w:cs="Arial"/>
                <w:color w:val="000000"/>
                <w:lang w:eastAsia="zh-CN"/>
              </w:rPr>
            </w:pPr>
            <w:r w:rsidRPr="00AE617B">
              <w:rPr>
                <w:rFonts w:ascii="Arial" w:hAnsi="Arial" w:eastAsia="Times New Roman" w:cs="Arial"/>
                <w:color w:val="000000"/>
                <w:lang w:eastAsia="zh-CN"/>
              </w:rPr>
              <w:t>  </w:t>
            </w:r>
          </w:p>
        </w:tc>
      </w:tr>
      <w:tr w:rsidRPr="00AE617B" w:rsidR="00360320" w:rsidTr="006F70AA" w14:paraId="0B77BF4E"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1DBE536C"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Town:</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29931ACC" w14:textId="77777777">
            <w:pPr>
              <w:spacing w:after="0" w:line="240" w:lineRule="auto"/>
              <w:ind w:right="440"/>
              <w:rPr>
                <w:rFonts w:ascii="Arial" w:hAnsi="Arial" w:eastAsia="Times New Roman" w:cs="Arial"/>
                <w:color w:val="000000"/>
                <w:lang w:eastAsia="zh-CN"/>
              </w:rPr>
            </w:pPr>
            <w:r w:rsidRPr="00AE617B">
              <w:rPr>
                <w:rFonts w:ascii="Arial" w:hAnsi="Arial" w:eastAsia="Times New Roman" w:cs="Arial"/>
                <w:color w:val="000000"/>
                <w:lang w:eastAsia="zh-CN"/>
              </w:rPr>
              <w:t> </w:t>
            </w:r>
          </w:p>
        </w:tc>
      </w:tr>
      <w:tr w:rsidRPr="00AE617B" w:rsidR="00360320" w:rsidTr="006F70AA" w14:paraId="4347466A"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0BF2D9D9"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County:</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7E9C0A62" w14:textId="77777777">
            <w:pPr>
              <w:spacing w:after="0" w:line="240" w:lineRule="auto"/>
              <w:ind w:right="440"/>
              <w:rPr>
                <w:rFonts w:ascii="Arial" w:hAnsi="Arial" w:eastAsia="Times New Roman" w:cs="Arial"/>
                <w:color w:val="000000"/>
                <w:lang w:eastAsia="zh-CN"/>
              </w:rPr>
            </w:pPr>
          </w:p>
        </w:tc>
      </w:tr>
      <w:tr w:rsidRPr="00AE617B" w:rsidR="00360320" w:rsidTr="006F70AA" w14:paraId="6C3B8FB1"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2065313E" w14:textId="54CF7F7A">
            <w:pPr>
              <w:spacing w:after="0" w:line="240" w:lineRule="auto"/>
              <w:jc w:val="right"/>
              <w:rPr>
                <w:rFonts w:ascii="Arial" w:hAnsi="Arial" w:eastAsia="Times New Roman" w:cs="Arial"/>
                <w:lang w:eastAsia="zh-CN"/>
              </w:rPr>
            </w:pPr>
            <w:r w:rsidRPr="00AE617B">
              <w:rPr>
                <w:rFonts w:ascii="Arial" w:hAnsi="Arial" w:eastAsia="Times New Roman" w:cs="Arial"/>
                <w:lang w:eastAsia="zh-CN"/>
              </w:rPr>
              <w:t>Postcode:</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651EDE1B" w14:textId="77777777">
            <w:pPr>
              <w:spacing w:after="0" w:line="240" w:lineRule="auto"/>
              <w:ind w:right="770"/>
              <w:rPr>
                <w:rFonts w:ascii="Arial" w:hAnsi="Arial" w:eastAsia="Times New Roman" w:cs="Arial"/>
                <w:color w:val="000000"/>
                <w:lang w:eastAsia="zh-CN"/>
              </w:rPr>
            </w:pPr>
            <w:r w:rsidRPr="00AE617B">
              <w:rPr>
                <w:rFonts w:ascii="Arial" w:hAnsi="Arial" w:eastAsia="Times New Roman" w:cs="Arial"/>
                <w:color w:val="000000"/>
                <w:lang w:eastAsia="zh-CN"/>
              </w:rPr>
              <w:t> </w:t>
            </w:r>
          </w:p>
        </w:tc>
      </w:tr>
      <w:tr w:rsidRPr="00AE617B" w:rsidR="00360320" w:rsidTr="006F70AA" w14:paraId="0C5B90CC"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440469FE" w14:textId="6EE6AC76">
            <w:pPr>
              <w:spacing w:after="0" w:line="240" w:lineRule="auto"/>
              <w:jc w:val="right"/>
              <w:rPr>
                <w:rFonts w:ascii="Arial" w:hAnsi="Arial" w:eastAsia="Times New Roman" w:cs="Arial"/>
                <w:lang w:eastAsia="zh-CN"/>
              </w:rPr>
            </w:pPr>
            <w:r>
              <w:rPr>
                <w:rFonts w:ascii="Arial" w:hAnsi="Arial" w:eastAsia="Times New Roman" w:cs="Arial"/>
                <w:lang w:eastAsia="zh-CN"/>
              </w:rPr>
              <w:t>Phone</w:t>
            </w:r>
            <w:r w:rsidRPr="00AE617B">
              <w:rPr>
                <w:rFonts w:ascii="Arial" w:hAnsi="Arial" w:eastAsia="Times New Roman" w:cs="Arial"/>
                <w:lang w:eastAsia="zh-CN"/>
              </w:rPr>
              <w:t>:</w:t>
            </w:r>
          </w:p>
        </w:tc>
        <w:tc>
          <w:tcPr>
            <w:tcW w:w="2915" w:type="pct"/>
            <w:gridSpan w:val="2"/>
            <w:tcBorders>
              <w:top w:val="nil"/>
              <w:left w:val="nil"/>
              <w:bottom w:val="single" w:color="auto" w:sz="4" w:space="0"/>
              <w:right w:val="single" w:color="auto" w:sz="4" w:space="0"/>
            </w:tcBorders>
            <w:shd w:val="clear" w:color="000000" w:fill="FFFFFF"/>
            <w:noWrap/>
            <w:vAlign w:val="center"/>
            <w:hideMark/>
          </w:tcPr>
          <w:p w:rsidRPr="00AE617B" w:rsidR="00360320" w:rsidP="00360320" w:rsidRDefault="00360320" w14:paraId="7863164D" w14:textId="77777777">
            <w:pPr>
              <w:spacing w:after="0" w:line="240" w:lineRule="auto"/>
              <w:ind w:right="440"/>
              <w:rPr>
                <w:rFonts w:ascii="Arial" w:hAnsi="Arial" w:eastAsia="Times New Roman" w:cs="Arial"/>
                <w:color w:val="000000"/>
                <w:lang w:eastAsia="zh-CN"/>
              </w:rPr>
            </w:pPr>
          </w:p>
        </w:tc>
      </w:tr>
      <w:tr w:rsidRPr="00AE617B" w:rsidR="00360320" w:rsidTr="006F70AA" w14:paraId="35E7BC37"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5FD1F646"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Email:</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14E1CFA5" w14:textId="77777777">
            <w:pPr>
              <w:spacing w:after="0" w:line="240" w:lineRule="auto"/>
              <w:ind w:right="440"/>
              <w:rPr>
                <w:rFonts w:ascii="Arial" w:hAnsi="Arial" w:eastAsia="Times New Roman" w:cs="Arial"/>
                <w:color w:val="000000"/>
                <w:lang w:eastAsia="zh-CN"/>
              </w:rPr>
            </w:pPr>
          </w:p>
        </w:tc>
      </w:tr>
      <w:tr w:rsidRPr="00AE617B" w:rsidR="00360320" w:rsidTr="006F70AA" w14:paraId="72F9CD41" w14:textId="77777777">
        <w:trPr>
          <w:trHeight w:val="285"/>
        </w:trPr>
        <w:tc>
          <w:tcPr>
            <w:tcW w:w="5000" w:type="pct"/>
            <w:gridSpan w:val="3"/>
            <w:tcBorders>
              <w:top w:val="single" w:color="auto" w:sz="4" w:space="0"/>
              <w:left w:val="single" w:color="auto" w:sz="4" w:space="0"/>
              <w:bottom w:val="single" w:color="auto" w:sz="4" w:space="0"/>
              <w:right w:val="single" w:color="000000" w:sz="4" w:space="0"/>
            </w:tcBorders>
            <w:shd w:val="clear" w:color="000000" w:fill="FFFFFF"/>
            <w:hideMark/>
          </w:tcPr>
          <w:p w:rsidRPr="00AE617B" w:rsidR="00360320" w:rsidP="00360320" w:rsidRDefault="00237B30" w14:paraId="4255DC86" w14:textId="03CF7617">
            <w:pPr>
              <w:spacing w:after="0" w:line="240" w:lineRule="auto"/>
              <w:rPr>
                <w:rFonts w:ascii="Arial" w:hAnsi="Arial" w:eastAsia="Times New Roman" w:cs="Arial"/>
                <w:color w:val="000000"/>
                <w:lang w:eastAsia="zh-CN"/>
              </w:rPr>
            </w:pPr>
            <w:r>
              <w:rPr>
                <w:rFonts w:ascii="Arial" w:hAnsi="Arial" w:eastAsia="Times New Roman" w:cs="Arial"/>
                <w:color w:val="000000"/>
                <w:lang w:eastAsia="zh-CN"/>
              </w:rPr>
              <w:t>1.4</w:t>
            </w:r>
            <w:r w:rsidR="00B20053">
              <w:rPr>
                <w:rFonts w:ascii="Arial" w:hAnsi="Arial" w:eastAsia="Times New Roman" w:cs="Arial"/>
                <w:color w:val="000000"/>
                <w:lang w:eastAsia="zh-CN"/>
              </w:rPr>
              <w:t>c</w:t>
            </w:r>
            <w:r w:rsidRPr="00AE617B" w:rsidR="00360320">
              <w:rPr>
                <w:rFonts w:ascii="Arial" w:hAnsi="Arial" w:eastAsia="Times New Roman" w:cs="Arial"/>
                <w:color w:val="000000"/>
                <w:lang w:eastAsia="zh-CN"/>
              </w:rPr>
              <w:t xml:space="preserve"> </w:t>
            </w:r>
            <w:r w:rsidR="00360320">
              <w:rPr>
                <w:rFonts w:ascii="Arial" w:hAnsi="Arial" w:eastAsia="Times New Roman" w:cs="Arial"/>
                <w:color w:val="000000"/>
                <w:lang w:eastAsia="zh-CN"/>
              </w:rPr>
              <w:t>Third</w:t>
            </w:r>
            <w:r w:rsidRPr="00AE617B" w:rsidR="00360320">
              <w:rPr>
                <w:rFonts w:ascii="Arial" w:hAnsi="Arial" w:eastAsia="Times New Roman" w:cs="Arial"/>
                <w:color w:val="000000"/>
                <w:lang w:eastAsia="zh-CN"/>
              </w:rPr>
              <w:t xml:space="preserve"> candidate carrying out the Service</w:t>
            </w:r>
            <w:r w:rsidR="00360320">
              <w:rPr>
                <w:rFonts w:ascii="Arial" w:hAnsi="Arial" w:eastAsia="Times New Roman" w:cs="Arial"/>
                <w:color w:val="000000"/>
                <w:lang w:eastAsia="zh-CN"/>
              </w:rPr>
              <w:t xml:space="preserve"> (if applicable)</w:t>
            </w:r>
          </w:p>
        </w:tc>
      </w:tr>
      <w:tr w:rsidRPr="00AE617B" w:rsidR="00360320" w:rsidTr="006F70AA" w14:paraId="57A4D441"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744428E0"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Name:</w:t>
            </w:r>
          </w:p>
        </w:tc>
        <w:tc>
          <w:tcPr>
            <w:tcW w:w="2915" w:type="pct"/>
            <w:gridSpan w:val="2"/>
            <w:tcBorders>
              <w:top w:val="nil"/>
              <w:left w:val="nil"/>
              <w:bottom w:val="single" w:color="auto" w:sz="4" w:space="0"/>
              <w:right w:val="single" w:color="auto" w:sz="4" w:space="0"/>
            </w:tcBorders>
            <w:shd w:val="clear" w:color="000000" w:fill="FFFFFF"/>
            <w:noWrap/>
            <w:vAlign w:val="center"/>
            <w:hideMark/>
          </w:tcPr>
          <w:p w:rsidRPr="00AE617B" w:rsidR="00360320" w:rsidP="00360320" w:rsidRDefault="00360320" w14:paraId="75E119B9" w14:textId="77777777">
            <w:pPr>
              <w:spacing w:after="0" w:line="240" w:lineRule="auto"/>
              <w:ind w:right="440"/>
              <w:rPr>
                <w:rFonts w:ascii="Arial" w:hAnsi="Arial" w:eastAsia="Times New Roman" w:cs="Arial"/>
                <w:color w:val="000000"/>
                <w:lang w:eastAsia="zh-CN"/>
              </w:rPr>
            </w:pPr>
            <w:r w:rsidRPr="00AE617B">
              <w:rPr>
                <w:rFonts w:ascii="Arial" w:hAnsi="Arial" w:eastAsia="Times New Roman" w:cs="Arial"/>
                <w:color w:val="000000"/>
                <w:lang w:eastAsia="zh-CN"/>
              </w:rPr>
              <w:t> </w:t>
            </w:r>
          </w:p>
        </w:tc>
      </w:tr>
      <w:tr w:rsidRPr="00AE617B" w:rsidR="00360320" w:rsidTr="006F70AA" w14:paraId="49B9255B"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696F99CD"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Address 1:</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796C45A8" w14:textId="77777777">
            <w:pPr>
              <w:spacing w:after="0" w:line="240" w:lineRule="auto"/>
              <w:ind w:right="440"/>
              <w:rPr>
                <w:rFonts w:ascii="Arial" w:hAnsi="Arial" w:eastAsia="Times New Roman" w:cs="Arial"/>
                <w:color w:val="000000"/>
                <w:lang w:eastAsia="zh-CN"/>
              </w:rPr>
            </w:pPr>
            <w:r w:rsidRPr="00AE617B">
              <w:rPr>
                <w:rFonts w:ascii="Arial" w:hAnsi="Arial" w:eastAsia="Times New Roman" w:cs="Arial"/>
                <w:color w:val="000000"/>
                <w:lang w:eastAsia="zh-CN"/>
              </w:rPr>
              <w:t> </w:t>
            </w:r>
          </w:p>
        </w:tc>
      </w:tr>
      <w:tr w:rsidRPr="00AE617B" w:rsidR="00360320" w:rsidTr="006F70AA" w14:paraId="422CB958"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5EDB007A"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Address 2:</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12AE4228" w14:textId="77777777">
            <w:pPr>
              <w:spacing w:after="0" w:line="240" w:lineRule="auto"/>
              <w:ind w:right="440"/>
              <w:rPr>
                <w:rFonts w:ascii="Arial" w:hAnsi="Arial" w:eastAsia="Times New Roman" w:cs="Arial"/>
                <w:color w:val="000000"/>
                <w:lang w:eastAsia="zh-CN"/>
              </w:rPr>
            </w:pPr>
            <w:r w:rsidRPr="00AE617B">
              <w:rPr>
                <w:rFonts w:ascii="Arial" w:hAnsi="Arial" w:eastAsia="Times New Roman" w:cs="Arial"/>
                <w:color w:val="000000"/>
                <w:lang w:eastAsia="zh-CN"/>
              </w:rPr>
              <w:t> </w:t>
            </w:r>
          </w:p>
        </w:tc>
      </w:tr>
      <w:tr w:rsidRPr="00AE617B" w:rsidR="00360320" w:rsidTr="006F70AA" w14:paraId="3023EBBC"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48CF4361"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Address 3:</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5258B4FB" w14:textId="77777777">
            <w:pPr>
              <w:spacing w:after="0" w:line="240" w:lineRule="auto"/>
              <w:rPr>
                <w:rFonts w:ascii="Arial" w:hAnsi="Arial" w:eastAsia="Times New Roman" w:cs="Arial"/>
                <w:color w:val="000000"/>
                <w:lang w:eastAsia="zh-CN"/>
              </w:rPr>
            </w:pPr>
            <w:r w:rsidRPr="00AE617B">
              <w:rPr>
                <w:rFonts w:ascii="Arial" w:hAnsi="Arial" w:eastAsia="Times New Roman" w:cs="Arial"/>
                <w:color w:val="000000"/>
                <w:lang w:eastAsia="zh-CN"/>
              </w:rPr>
              <w:t>  </w:t>
            </w:r>
          </w:p>
        </w:tc>
      </w:tr>
      <w:tr w:rsidRPr="00AE617B" w:rsidR="00360320" w:rsidTr="006F70AA" w14:paraId="77690FEE"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6D174A02"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Town:</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317F3034" w14:textId="77777777">
            <w:pPr>
              <w:spacing w:after="0" w:line="240" w:lineRule="auto"/>
              <w:ind w:right="440"/>
              <w:rPr>
                <w:rFonts w:ascii="Arial" w:hAnsi="Arial" w:eastAsia="Times New Roman" w:cs="Arial"/>
                <w:color w:val="000000"/>
                <w:lang w:eastAsia="zh-CN"/>
              </w:rPr>
            </w:pPr>
            <w:r w:rsidRPr="00AE617B">
              <w:rPr>
                <w:rFonts w:ascii="Arial" w:hAnsi="Arial" w:eastAsia="Times New Roman" w:cs="Arial"/>
                <w:color w:val="000000"/>
                <w:lang w:eastAsia="zh-CN"/>
              </w:rPr>
              <w:t> </w:t>
            </w:r>
          </w:p>
        </w:tc>
      </w:tr>
      <w:tr w:rsidRPr="00AE617B" w:rsidR="00360320" w:rsidTr="006F70AA" w14:paraId="4A7F6E04"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149523E3"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County:</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388E69D9" w14:textId="77777777">
            <w:pPr>
              <w:spacing w:after="0" w:line="240" w:lineRule="auto"/>
              <w:ind w:right="440"/>
              <w:rPr>
                <w:rFonts w:ascii="Arial" w:hAnsi="Arial" w:eastAsia="Times New Roman" w:cs="Arial"/>
                <w:color w:val="000000"/>
                <w:lang w:eastAsia="zh-CN"/>
              </w:rPr>
            </w:pPr>
          </w:p>
        </w:tc>
      </w:tr>
      <w:tr w:rsidRPr="00AE617B" w:rsidR="00360320" w:rsidTr="006F70AA" w14:paraId="4726A35C"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15AC7489" w14:textId="375A3E1E">
            <w:pPr>
              <w:spacing w:after="0" w:line="240" w:lineRule="auto"/>
              <w:jc w:val="right"/>
              <w:rPr>
                <w:rFonts w:ascii="Arial" w:hAnsi="Arial" w:eastAsia="Times New Roman" w:cs="Arial"/>
                <w:lang w:eastAsia="zh-CN"/>
              </w:rPr>
            </w:pPr>
            <w:r w:rsidRPr="00AE617B">
              <w:rPr>
                <w:rFonts w:ascii="Arial" w:hAnsi="Arial" w:eastAsia="Times New Roman" w:cs="Arial"/>
                <w:lang w:eastAsia="zh-CN"/>
              </w:rPr>
              <w:t>Postcode:</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13FF6086" w14:textId="77777777">
            <w:pPr>
              <w:spacing w:after="0" w:line="240" w:lineRule="auto"/>
              <w:ind w:right="770"/>
              <w:rPr>
                <w:rFonts w:ascii="Arial" w:hAnsi="Arial" w:eastAsia="Times New Roman" w:cs="Arial"/>
                <w:color w:val="000000"/>
                <w:lang w:eastAsia="zh-CN"/>
              </w:rPr>
            </w:pPr>
            <w:r w:rsidRPr="00AE617B">
              <w:rPr>
                <w:rFonts w:ascii="Arial" w:hAnsi="Arial" w:eastAsia="Times New Roman" w:cs="Arial"/>
                <w:color w:val="000000"/>
                <w:lang w:eastAsia="zh-CN"/>
              </w:rPr>
              <w:t> </w:t>
            </w:r>
          </w:p>
        </w:tc>
      </w:tr>
      <w:tr w:rsidRPr="00AE617B" w:rsidR="00360320" w:rsidTr="006F70AA" w14:paraId="1331B768"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3055E07B" w14:textId="2BCD5B96">
            <w:pPr>
              <w:spacing w:after="0" w:line="240" w:lineRule="auto"/>
              <w:ind w:right="110"/>
              <w:jc w:val="right"/>
              <w:rPr>
                <w:rFonts w:ascii="Arial" w:hAnsi="Arial" w:eastAsia="Times New Roman" w:cs="Arial"/>
                <w:lang w:eastAsia="zh-CN"/>
              </w:rPr>
            </w:pPr>
            <w:r>
              <w:rPr>
                <w:rFonts w:ascii="Arial" w:hAnsi="Arial" w:eastAsia="Times New Roman" w:cs="Arial"/>
                <w:lang w:eastAsia="zh-CN"/>
              </w:rPr>
              <w:t>Phone</w:t>
            </w:r>
            <w:r w:rsidRPr="00AE617B">
              <w:rPr>
                <w:rFonts w:ascii="Arial" w:hAnsi="Arial" w:eastAsia="Times New Roman" w:cs="Arial"/>
                <w:lang w:eastAsia="zh-CN"/>
              </w:rPr>
              <w:t>:</w:t>
            </w:r>
          </w:p>
        </w:tc>
        <w:tc>
          <w:tcPr>
            <w:tcW w:w="2915" w:type="pct"/>
            <w:gridSpan w:val="2"/>
            <w:tcBorders>
              <w:top w:val="nil"/>
              <w:left w:val="nil"/>
              <w:bottom w:val="single" w:color="auto" w:sz="4" w:space="0"/>
              <w:right w:val="single" w:color="auto" w:sz="4" w:space="0"/>
            </w:tcBorders>
            <w:shd w:val="clear" w:color="000000" w:fill="FFFFFF"/>
            <w:noWrap/>
            <w:vAlign w:val="center"/>
            <w:hideMark/>
          </w:tcPr>
          <w:p w:rsidRPr="00AE617B" w:rsidR="00360320" w:rsidP="00360320" w:rsidRDefault="00360320" w14:paraId="6991A347" w14:textId="77777777">
            <w:pPr>
              <w:spacing w:after="0" w:line="240" w:lineRule="auto"/>
              <w:ind w:right="440"/>
              <w:rPr>
                <w:rFonts w:ascii="Arial" w:hAnsi="Arial" w:eastAsia="Times New Roman" w:cs="Arial"/>
                <w:color w:val="000000"/>
                <w:lang w:eastAsia="zh-CN"/>
              </w:rPr>
            </w:pPr>
          </w:p>
        </w:tc>
      </w:tr>
      <w:tr w:rsidRPr="00AE617B" w:rsidR="00360320" w:rsidTr="006F70AA" w14:paraId="1D7CFBF3"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561AD56C"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Email:</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5E7A863F" w14:textId="77777777">
            <w:pPr>
              <w:spacing w:after="0" w:line="240" w:lineRule="auto"/>
              <w:ind w:right="440"/>
              <w:rPr>
                <w:rFonts w:ascii="Arial" w:hAnsi="Arial" w:eastAsia="Times New Roman" w:cs="Arial"/>
                <w:color w:val="000000"/>
                <w:lang w:eastAsia="zh-CN"/>
              </w:rPr>
            </w:pPr>
          </w:p>
        </w:tc>
      </w:tr>
      <w:tr w:rsidRPr="00AE617B" w:rsidR="00360320" w:rsidTr="006F70AA" w14:paraId="22832318" w14:textId="77777777">
        <w:trPr>
          <w:trHeight w:val="285"/>
        </w:trPr>
        <w:tc>
          <w:tcPr>
            <w:tcW w:w="5000" w:type="pct"/>
            <w:gridSpan w:val="3"/>
            <w:tcBorders>
              <w:top w:val="single" w:color="auto" w:sz="4" w:space="0"/>
              <w:left w:val="single" w:color="auto" w:sz="4" w:space="0"/>
              <w:bottom w:val="single" w:color="auto" w:sz="4" w:space="0"/>
              <w:right w:val="single" w:color="000000" w:sz="4" w:space="0"/>
            </w:tcBorders>
            <w:shd w:val="clear" w:color="000000" w:fill="FFFFFF"/>
            <w:hideMark/>
          </w:tcPr>
          <w:p w:rsidRPr="00AE617B" w:rsidR="00360320" w:rsidP="00360320" w:rsidRDefault="00B20053" w14:paraId="6252EE0C" w14:textId="5934EE78">
            <w:pPr>
              <w:spacing w:after="0" w:line="240" w:lineRule="auto"/>
              <w:rPr>
                <w:rFonts w:ascii="Arial" w:hAnsi="Arial" w:eastAsia="Times New Roman" w:cs="Arial"/>
                <w:color w:val="000000"/>
                <w:lang w:eastAsia="zh-CN"/>
              </w:rPr>
            </w:pPr>
            <w:r>
              <w:rPr>
                <w:rFonts w:ascii="Arial" w:hAnsi="Arial" w:eastAsia="Times New Roman" w:cs="Arial"/>
                <w:color w:val="000000"/>
                <w:lang w:eastAsia="zh-CN"/>
              </w:rPr>
              <w:lastRenderedPageBreak/>
              <w:t>1.4d</w:t>
            </w:r>
            <w:r w:rsidRPr="00AE617B" w:rsidR="00360320">
              <w:rPr>
                <w:rFonts w:ascii="Arial" w:hAnsi="Arial" w:eastAsia="Times New Roman" w:cs="Arial"/>
                <w:color w:val="000000"/>
                <w:lang w:eastAsia="zh-CN"/>
              </w:rPr>
              <w:t xml:space="preserve"> </w:t>
            </w:r>
            <w:r w:rsidR="00360320">
              <w:rPr>
                <w:rFonts w:ascii="Arial" w:hAnsi="Arial" w:eastAsia="Times New Roman" w:cs="Arial"/>
                <w:color w:val="000000"/>
                <w:lang w:eastAsia="zh-CN"/>
              </w:rPr>
              <w:t>Fourth</w:t>
            </w:r>
            <w:r w:rsidRPr="00AE617B" w:rsidR="00360320">
              <w:rPr>
                <w:rFonts w:ascii="Arial" w:hAnsi="Arial" w:eastAsia="Times New Roman" w:cs="Arial"/>
                <w:color w:val="000000"/>
                <w:lang w:eastAsia="zh-CN"/>
              </w:rPr>
              <w:t xml:space="preserve"> candidate carrying out the Service</w:t>
            </w:r>
            <w:r w:rsidR="00360320">
              <w:rPr>
                <w:rFonts w:ascii="Arial" w:hAnsi="Arial" w:eastAsia="Times New Roman" w:cs="Arial"/>
                <w:color w:val="000000"/>
                <w:lang w:eastAsia="zh-CN"/>
              </w:rPr>
              <w:t xml:space="preserve"> (if applicable)</w:t>
            </w:r>
          </w:p>
        </w:tc>
      </w:tr>
      <w:tr w:rsidRPr="00AE617B" w:rsidR="00360320" w:rsidTr="00FC7979" w14:paraId="423A7340"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1BE6164E"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Name:</w:t>
            </w:r>
          </w:p>
        </w:tc>
        <w:tc>
          <w:tcPr>
            <w:tcW w:w="2915" w:type="pct"/>
            <w:gridSpan w:val="2"/>
            <w:tcBorders>
              <w:top w:val="single" w:color="auto" w:sz="4" w:space="0"/>
              <w:left w:val="nil"/>
              <w:bottom w:val="single" w:color="auto" w:sz="4" w:space="0"/>
              <w:right w:val="single" w:color="auto" w:sz="4" w:space="0"/>
            </w:tcBorders>
            <w:shd w:val="clear" w:color="000000" w:fill="FFFFFF"/>
            <w:noWrap/>
            <w:vAlign w:val="center"/>
            <w:hideMark/>
          </w:tcPr>
          <w:p w:rsidRPr="00AE617B" w:rsidR="00360320" w:rsidP="00360320" w:rsidRDefault="00360320" w14:paraId="64F265DB" w14:textId="77777777">
            <w:pPr>
              <w:spacing w:after="0" w:line="240" w:lineRule="auto"/>
              <w:ind w:right="440"/>
              <w:rPr>
                <w:rFonts w:ascii="Arial" w:hAnsi="Arial" w:eastAsia="Times New Roman" w:cs="Arial"/>
                <w:color w:val="000000"/>
                <w:lang w:eastAsia="zh-CN"/>
              </w:rPr>
            </w:pPr>
            <w:r w:rsidRPr="00AE617B">
              <w:rPr>
                <w:rFonts w:ascii="Arial" w:hAnsi="Arial" w:eastAsia="Times New Roman" w:cs="Arial"/>
                <w:color w:val="000000"/>
                <w:lang w:eastAsia="zh-CN"/>
              </w:rPr>
              <w:t> </w:t>
            </w:r>
          </w:p>
        </w:tc>
      </w:tr>
      <w:tr w:rsidRPr="00AE617B" w:rsidR="00360320" w:rsidTr="006F70AA" w14:paraId="177E4770"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57643F48"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Address 1:</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3BDC8F9D" w14:textId="77777777">
            <w:pPr>
              <w:spacing w:after="0" w:line="240" w:lineRule="auto"/>
              <w:ind w:right="440"/>
              <w:rPr>
                <w:rFonts w:ascii="Arial" w:hAnsi="Arial" w:eastAsia="Times New Roman" w:cs="Arial"/>
                <w:color w:val="000000"/>
                <w:lang w:eastAsia="zh-CN"/>
              </w:rPr>
            </w:pPr>
            <w:r w:rsidRPr="00AE617B">
              <w:rPr>
                <w:rFonts w:ascii="Arial" w:hAnsi="Arial" w:eastAsia="Times New Roman" w:cs="Arial"/>
                <w:color w:val="000000"/>
                <w:lang w:eastAsia="zh-CN"/>
              </w:rPr>
              <w:t> </w:t>
            </w:r>
          </w:p>
        </w:tc>
      </w:tr>
      <w:tr w:rsidRPr="00AE617B" w:rsidR="00360320" w:rsidTr="006F70AA" w14:paraId="7B4FDD50"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62875F83"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Address 2:</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7E681DE5" w14:textId="77777777">
            <w:pPr>
              <w:spacing w:after="0" w:line="240" w:lineRule="auto"/>
              <w:ind w:right="440"/>
              <w:rPr>
                <w:rFonts w:ascii="Arial" w:hAnsi="Arial" w:eastAsia="Times New Roman" w:cs="Arial"/>
                <w:color w:val="000000"/>
                <w:lang w:eastAsia="zh-CN"/>
              </w:rPr>
            </w:pPr>
            <w:r w:rsidRPr="00AE617B">
              <w:rPr>
                <w:rFonts w:ascii="Arial" w:hAnsi="Arial" w:eastAsia="Times New Roman" w:cs="Arial"/>
                <w:color w:val="000000"/>
                <w:lang w:eastAsia="zh-CN"/>
              </w:rPr>
              <w:t> </w:t>
            </w:r>
          </w:p>
        </w:tc>
      </w:tr>
      <w:tr w:rsidRPr="00AE617B" w:rsidR="00360320" w:rsidTr="006F70AA" w14:paraId="3BCA5322"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41EA4178"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Address 3:</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52DE78BA" w14:textId="77777777">
            <w:pPr>
              <w:spacing w:after="0" w:line="240" w:lineRule="auto"/>
              <w:rPr>
                <w:rFonts w:ascii="Arial" w:hAnsi="Arial" w:eastAsia="Times New Roman" w:cs="Arial"/>
                <w:color w:val="000000"/>
                <w:lang w:eastAsia="zh-CN"/>
              </w:rPr>
            </w:pPr>
            <w:r w:rsidRPr="00AE617B">
              <w:rPr>
                <w:rFonts w:ascii="Arial" w:hAnsi="Arial" w:eastAsia="Times New Roman" w:cs="Arial"/>
                <w:color w:val="000000"/>
                <w:lang w:eastAsia="zh-CN"/>
              </w:rPr>
              <w:t>  </w:t>
            </w:r>
          </w:p>
        </w:tc>
      </w:tr>
      <w:tr w:rsidRPr="00AE617B" w:rsidR="00360320" w:rsidTr="006F70AA" w14:paraId="62210F50"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5BE417D7"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Town:</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587380CD" w14:textId="77777777">
            <w:pPr>
              <w:spacing w:after="0" w:line="240" w:lineRule="auto"/>
              <w:ind w:right="440"/>
              <w:rPr>
                <w:rFonts w:ascii="Arial" w:hAnsi="Arial" w:eastAsia="Times New Roman" w:cs="Arial"/>
                <w:color w:val="000000"/>
                <w:lang w:eastAsia="zh-CN"/>
              </w:rPr>
            </w:pPr>
            <w:r w:rsidRPr="00AE617B">
              <w:rPr>
                <w:rFonts w:ascii="Arial" w:hAnsi="Arial" w:eastAsia="Times New Roman" w:cs="Arial"/>
                <w:color w:val="000000"/>
                <w:lang w:eastAsia="zh-CN"/>
              </w:rPr>
              <w:t> </w:t>
            </w:r>
          </w:p>
        </w:tc>
      </w:tr>
      <w:tr w:rsidRPr="00AE617B" w:rsidR="00360320" w:rsidTr="006F70AA" w14:paraId="6B248F0D"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29555DE9"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County:</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4B00720F" w14:textId="77777777">
            <w:pPr>
              <w:spacing w:after="0" w:line="240" w:lineRule="auto"/>
              <w:ind w:right="440"/>
              <w:rPr>
                <w:rFonts w:ascii="Arial" w:hAnsi="Arial" w:eastAsia="Times New Roman" w:cs="Arial"/>
                <w:color w:val="000000"/>
                <w:lang w:eastAsia="zh-CN"/>
              </w:rPr>
            </w:pPr>
          </w:p>
        </w:tc>
      </w:tr>
      <w:tr w:rsidRPr="00AE617B" w:rsidR="00360320" w:rsidTr="006F70AA" w14:paraId="2843ABD4"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7490CB3F" w14:textId="1C0DD3BA">
            <w:pPr>
              <w:spacing w:after="0" w:line="240" w:lineRule="auto"/>
              <w:jc w:val="right"/>
              <w:rPr>
                <w:rFonts w:ascii="Arial" w:hAnsi="Arial" w:eastAsia="Times New Roman" w:cs="Arial"/>
                <w:lang w:eastAsia="zh-CN"/>
              </w:rPr>
            </w:pPr>
            <w:r w:rsidRPr="00AE617B">
              <w:rPr>
                <w:rFonts w:ascii="Arial" w:hAnsi="Arial" w:eastAsia="Times New Roman" w:cs="Arial"/>
                <w:lang w:eastAsia="zh-CN"/>
              </w:rPr>
              <w:t>Postcode:</w:t>
            </w:r>
          </w:p>
        </w:tc>
        <w:tc>
          <w:tcPr>
            <w:tcW w:w="2915" w:type="pct"/>
            <w:gridSpan w:val="2"/>
            <w:tcBorders>
              <w:top w:val="nil"/>
              <w:left w:val="nil"/>
              <w:bottom w:val="single" w:color="auto" w:sz="4" w:space="0"/>
              <w:right w:val="single" w:color="auto" w:sz="4" w:space="0"/>
            </w:tcBorders>
            <w:shd w:val="clear" w:color="000000" w:fill="FFFFFF"/>
            <w:noWrap/>
            <w:vAlign w:val="bottom"/>
            <w:hideMark/>
          </w:tcPr>
          <w:p w:rsidRPr="00AE617B" w:rsidR="00360320" w:rsidP="00360320" w:rsidRDefault="00360320" w14:paraId="71D234E2" w14:textId="77777777">
            <w:pPr>
              <w:spacing w:after="0" w:line="240" w:lineRule="auto"/>
              <w:ind w:right="770"/>
              <w:rPr>
                <w:rFonts w:ascii="Arial" w:hAnsi="Arial" w:eastAsia="Times New Roman" w:cs="Arial"/>
                <w:color w:val="000000"/>
                <w:lang w:eastAsia="zh-CN"/>
              </w:rPr>
            </w:pPr>
            <w:r w:rsidRPr="00AE617B">
              <w:rPr>
                <w:rFonts w:ascii="Arial" w:hAnsi="Arial" w:eastAsia="Times New Roman" w:cs="Arial"/>
                <w:color w:val="000000"/>
                <w:lang w:eastAsia="zh-CN"/>
              </w:rPr>
              <w:t> </w:t>
            </w:r>
          </w:p>
        </w:tc>
      </w:tr>
      <w:tr w:rsidRPr="00AE617B" w:rsidR="00360320" w:rsidTr="00FC7979" w14:paraId="6E6F642F" w14:textId="77777777">
        <w:trPr>
          <w:trHeight w:val="285"/>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4723A2E1" w14:textId="26AAE67F">
            <w:pPr>
              <w:spacing w:after="0" w:line="240" w:lineRule="auto"/>
              <w:jc w:val="right"/>
              <w:rPr>
                <w:rFonts w:ascii="Arial" w:hAnsi="Arial" w:eastAsia="Times New Roman" w:cs="Arial"/>
                <w:lang w:eastAsia="zh-CN"/>
              </w:rPr>
            </w:pPr>
            <w:r>
              <w:rPr>
                <w:rFonts w:ascii="Arial" w:hAnsi="Arial" w:eastAsia="Times New Roman" w:cs="Arial"/>
                <w:lang w:eastAsia="zh-CN"/>
              </w:rPr>
              <w:t>Phone</w:t>
            </w:r>
            <w:r w:rsidRPr="00AE617B">
              <w:rPr>
                <w:rFonts w:ascii="Arial" w:hAnsi="Arial" w:eastAsia="Times New Roman" w:cs="Arial"/>
                <w:lang w:eastAsia="zh-CN"/>
              </w:rPr>
              <w:t>:</w:t>
            </w:r>
          </w:p>
        </w:tc>
        <w:tc>
          <w:tcPr>
            <w:tcW w:w="2915" w:type="pct"/>
            <w:gridSpan w:val="2"/>
            <w:tcBorders>
              <w:top w:val="nil"/>
              <w:left w:val="nil"/>
              <w:bottom w:val="single" w:color="auto" w:sz="4" w:space="0"/>
              <w:right w:val="single" w:color="auto" w:sz="4" w:space="0"/>
            </w:tcBorders>
            <w:shd w:val="clear" w:color="000000" w:fill="FFFFFF"/>
            <w:noWrap/>
            <w:vAlign w:val="center"/>
            <w:hideMark/>
          </w:tcPr>
          <w:p w:rsidRPr="00AE617B" w:rsidR="00360320" w:rsidP="00360320" w:rsidRDefault="00360320" w14:paraId="3D2C7ACA" w14:textId="77777777">
            <w:pPr>
              <w:spacing w:after="0" w:line="240" w:lineRule="auto"/>
              <w:ind w:right="440"/>
              <w:rPr>
                <w:rFonts w:ascii="Arial" w:hAnsi="Arial" w:eastAsia="Times New Roman" w:cs="Arial"/>
                <w:color w:val="000000"/>
                <w:lang w:eastAsia="zh-CN"/>
              </w:rPr>
            </w:pPr>
          </w:p>
        </w:tc>
      </w:tr>
      <w:tr w:rsidRPr="00AE617B" w:rsidR="00360320" w:rsidTr="00FC7979" w14:paraId="73C29FB7" w14:textId="77777777">
        <w:trPr>
          <w:trHeight w:val="270"/>
        </w:trPr>
        <w:tc>
          <w:tcPr>
            <w:tcW w:w="2085" w:type="pct"/>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E617B" w:rsidR="00360320" w:rsidP="00360320" w:rsidRDefault="00360320" w14:paraId="3A2B4B2E" w14:textId="77777777">
            <w:pPr>
              <w:spacing w:after="0" w:line="240" w:lineRule="auto"/>
              <w:jc w:val="right"/>
              <w:rPr>
                <w:rFonts w:ascii="Arial" w:hAnsi="Arial" w:eastAsia="Times New Roman" w:cs="Arial"/>
                <w:lang w:eastAsia="zh-CN"/>
              </w:rPr>
            </w:pPr>
            <w:r w:rsidRPr="00AE617B">
              <w:rPr>
                <w:rFonts w:ascii="Arial" w:hAnsi="Arial" w:eastAsia="Times New Roman" w:cs="Arial"/>
                <w:lang w:eastAsia="zh-CN"/>
              </w:rPr>
              <w:t>Email:</w:t>
            </w:r>
          </w:p>
        </w:tc>
        <w:tc>
          <w:tcPr>
            <w:tcW w:w="2915" w:type="pct"/>
            <w:gridSpan w:val="2"/>
            <w:tcBorders>
              <w:top w:val="single" w:color="auto" w:sz="4" w:space="0"/>
              <w:left w:val="nil"/>
              <w:bottom w:val="single" w:color="auto" w:sz="4" w:space="0"/>
              <w:right w:val="single" w:color="auto" w:sz="4" w:space="0"/>
            </w:tcBorders>
            <w:shd w:val="clear" w:color="000000" w:fill="FFFFFF"/>
            <w:noWrap/>
            <w:vAlign w:val="bottom"/>
            <w:hideMark/>
          </w:tcPr>
          <w:p w:rsidRPr="00AE617B" w:rsidR="00360320" w:rsidP="00360320" w:rsidRDefault="00360320" w14:paraId="29EFE8CC" w14:textId="77777777">
            <w:pPr>
              <w:spacing w:after="0" w:line="240" w:lineRule="auto"/>
              <w:ind w:right="440"/>
              <w:rPr>
                <w:rFonts w:ascii="Arial" w:hAnsi="Arial" w:eastAsia="Times New Roman" w:cs="Arial"/>
                <w:color w:val="000000"/>
                <w:lang w:eastAsia="zh-CN"/>
              </w:rPr>
            </w:pPr>
          </w:p>
        </w:tc>
      </w:tr>
    </w:tbl>
    <w:p w:rsidR="00453390" w:rsidRDefault="00453390" w14:paraId="4CE4F6B6" w14:textId="77777777"/>
    <w:p w:rsidR="00EC39A4" w:rsidRDefault="00EC39A4" w14:paraId="4A85F9B9" w14:textId="77777777">
      <w:pPr>
        <w:rPr>
          <w:rFonts w:ascii="Arial" w:hAnsi="Arial" w:cs="Arial"/>
          <w:sz w:val="32"/>
          <w:szCs w:val="32"/>
        </w:rPr>
      </w:pPr>
    </w:p>
    <w:p w:rsidR="00EC39A4" w:rsidRDefault="00EC39A4" w14:paraId="12879342" w14:textId="08D0BA41">
      <w:pPr>
        <w:rPr>
          <w:rFonts w:ascii="Arial" w:hAnsi="Arial" w:cs="Arial"/>
          <w:sz w:val="32"/>
          <w:szCs w:val="32"/>
        </w:rPr>
      </w:pPr>
      <w:r>
        <w:rPr>
          <w:rFonts w:ascii="Arial" w:hAnsi="Arial" w:cs="Arial"/>
          <w:sz w:val="32"/>
          <w:szCs w:val="32"/>
        </w:rPr>
        <w:t xml:space="preserve">   </w:t>
      </w:r>
    </w:p>
    <w:p w:rsidR="00EC39A4" w:rsidRDefault="00EC39A4" w14:paraId="392A9076" w14:textId="717AE3F1">
      <w:pPr>
        <w:rPr>
          <w:rFonts w:ascii="Arial" w:hAnsi="Arial" w:cs="Arial"/>
          <w:sz w:val="32"/>
          <w:szCs w:val="32"/>
        </w:rPr>
        <w:sectPr w:rsidR="00EC39A4" w:rsidSect="003E123A">
          <w:footerReference w:type="default" r:id="rId10"/>
          <w:pgSz w:w="11906" w:h="16838" w:orient="portrait"/>
          <w:pgMar w:top="720" w:right="720" w:bottom="720" w:left="720" w:header="708" w:footer="708" w:gutter="0"/>
          <w:cols w:space="708"/>
          <w:docGrid w:linePitch="360"/>
        </w:sectPr>
      </w:pPr>
    </w:p>
    <w:p w:rsidR="00EC6C29" w:rsidRDefault="00EC6C29" w14:paraId="277D865F" w14:textId="6AF17501">
      <w:pPr>
        <w:rPr>
          <w:rFonts w:ascii="Arial" w:hAnsi="Arial" w:cs="Arial"/>
          <w:sz w:val="32"/>
          <w:szCs w:val="32"/>
        </w:rPr>
      </w:pPr>
      <w:r w:rsidRPr="00F25F8F">
        <w:rPr>
          <w:rFonts w:ascii="Arial" w:hAnsi="Arial" w:cs="Arial"/>
          <w:sz w:val="32"/>
          <w:szCs w:val="32"/>
        </w:rPr>
        <w:lastRenderedPageBreak/>
        <w:t xml:space="preserve">Tender for Digital Heritage </w:t>
      </w:r>
      <w:r>
        <w:rPr>
          <w:rFonts w:ascii="Arial" w:hAnsi="Arial" w:cs="Arial"/>
          <w:sz w:val="32"/>
          <w:szCs w:val="32"/>
        </w:rPr>
        <w:t xml:space="preserve">ROSS </w:t>
      </w:r>
      <w:r w:rsidRPr="00F25F8F">
        <w:rPr>
          <w:rFonts w:ascii="Arial" w:hAnsi="Arial" w:cs="Arial"/>
          <w:sz w:val="32"/>
          <w:szCs w:val="32"/>
        </w:rPr>
        <w:t>Consultants</w:t>
      </w:r>
    </w:p>
    <w:p w:rsidRPr="006A4EE4" w:rsidR="00603B53" w:rsidP="00466DD7" w:rsidRDefault="00866C20" w14:paraId="4C22A013" w14:textId="4FF18177">
      <w:pPr>
        <w:pStyle w:val="Heading2"/>
      </w:pPr>
      <w:r>
        <w:t xml:space="preserve">Section 2: </w:t>
      </w:r>
      <w:r w:rsidRPr="006A4EE4" w:rsidR="006A4EE4">
        <w:t>Evaluation Questions</w:t>
      </w:r>
    </w:p>
    <w:tbl>
      <w:tblPr>
        <w:tblStyle w:val="TableGrid"/>
        <w:tblW w:w="0" w:type="auto"/>
        <w:tblLook w:val="04A0" w:firstRow="1" w:lastRow="0" w:firstColumn="1" w:lastColumn="0" w:noHBand="0" w:noVBand="1"/>
      </w:tblPr>
      <w:tblGrid>
        <w:gridCol w:w="3397"/>
        <w:gridCol w:w="7059"/>
      </w:tblGrid>
      <w:tr w:rsidR="007D3125" w:rsidTr="1EB161DB" w14:paraId="320B5442" w14:textId="77777777">
        <w:tc>
          <w:tcPr>
            <w:tcW w:w="3397" w:type="dxa"/>
          </w:tcPr>
          <w:p w:rsidR="007D3125" w:rsidP="00405C85" w:rsidRDefault="007D3125" w14:paraId="0E6E391D" w14:textId="2860088E">
            <w:pPr>
              <w:rPr>
                <w:rFonts w:ascii="Arial" w:hAnsi="Arial" w:cs="Arial"/>
                <w:b/>
                <w:sz w:val="24"/>
                <w:szCs w:val="24"/>
              </w:rPr>
            </w:pPr>
            <w:r w:rsidRPr="00AD244C">
              <w:rPr>
                <w:rFonts w:ascii="Arial" w:hAnsi="Arial" w:cs="Arial"/>
                <w:b/>
                <w:sz w:val="24"/>
                <w:szCs w:val="24"/>
              </w:rPr>
              <w:t>Detailed Criteria for</w:t>
            </w:r>
            <w:r>
              <w:rPr>
                <w:rFonts w:ascii="Arial" w:hAnsi="Arial" w:cs="Arial"/>
                <w:b/>
                <w:sz w:val="24"/>
                <w:szCs w:val="24"/>
              </w:rPr>
              <w:t xml:space="preserve"> (name): </w:t>
            </w:r>
          </w:p>
        </w:tc>
        <w:tc>
          <w:tcPr>
            <w:tcW w:w="7059" w:type="dxa"/>
          </w:tcPr>
          <w:p w:rsidR="007D3125" w:rsidRDefault="007D3125" w14:paraId="3591B64C" w14:textId="77777777">
            <w:pPr>
              <w:rPr>
                <w:rFonts w:ascii="Arial" w:hAnsi="Arial" w:cs="Arial"/>
                <w:b/>
                <w:sz w:val="24"/>
                <w:szCs w:val="24"/>
              </w:rPr>
            </w:pPr>
          </w:p>
        </w:tc>
      </w:tr>
    </w:tbl>
    <w:p w:rsidRPr="00A51D38" w:rsidR="00D9784C" w:rsidP="00D9784C" w:rsidRDefault="00D9784C" w14:paraId="384CA78A" w14:textId="64D08392">
      <w:pPr>
        <w:rPr>
          <w:rFonts w:ascii="Arial" w:hAnsi="Arial" w:cs="Arial"/>
          <w:b/>
          <w:sz w:val="24"/>
          <w:szCs w:val="24"/>
        </w:rPr>
      </w:pPr>
      <w:r>
        <w:rPr>
          <w:rFonts w:ascii="Arial" w:hAnsi="Arial" w:cs="Arial"/>
          <w:bCs/>
          <w:sz w:val="24"/>
          <w:szCs w:val="24"/>
        </w:rPr>
        <w:t>(A response will need to be completed for each individual rather than per organisation</w:t>
      </w:r>
      <w:r w:rsidR="00B66FD1">
        <w:rPr>
          <w:rFonts w:ascii="Arial" w:hAnsi="Arial" w:cs="Arial"/>
          <w:bCs/>
          <w:sz w:val="24"/>
          <w:szCs w:val="24"/>
        </w:rPr>
        <w:t xml:space="preserve">. If more than one individual is responding please </w:t>
      </w:r>
      <w:r w:rsidR="00E352EC">
        <w:rPr>
          <w:rFonts w:ascii="Arial" w:hAnsi="Arial" w:cs="Arial"/>
          <w:bCs/>
          <w:sz w:val="24"/>
          <w:szCs w:val="24"/>
        </w:rPr>
        <w:t>send separate Evaluation Questions response documents</w:t>
      </w:r>
      <w:r>
        <w:rPr>
          <w:rFonts w:ascii="Arial" w:hAnsi="Arial" w:cs="Arial"/>
          <w:bCs/>
          <w:sz w:val="24"/>
          <w:szCs w:val="24"/>
        </w:rPr>
        <w:t>)</w:t>
      </w:r>
      <w:r w:rsidR="00E352EC">
        <w:rPr>
          <w:rFonts w:ascii="Arial" w:hAnsi="Arial" w:cs="Arial"/>
          <w:bCs/>
          <w:sz w:val="24"/>
          <w:szCs w:val="24"/>
        </w:rPr>
        <w:t>.</w:t>
      </w:r>
      <w:r w:rsidRPr="00A51D38">
        <w:rPr>
          <w:rFonts w:ascii="Arial" w:hAnsi="Arial" w:cs="Arial"/>
          <w:b/>
          <w:sz w:val="24"/>
          <w:szCs w:val="24"/>
        </w:rPr>
        <w:t xml:space="preserve"> </w:t>
      </w:r>
    </w:p>
    <w:p w:rsidRPr="0001466C" w:rsidR="00680778" w:rsidP="00680778" w:rsidRDefault="00AD244C" w14:paraId="6C5B363A" w14:textId="77777777">
      <w:pPr>
        <w:rPr>
          <w:rFonts w:ascii="Arial" w:hAnsi="Arial" w:cs="Arial"/>
          <w:sz w:val="24"/>
          <w:szCs w:val="24"/>
        </w:rPr>
      </w:pPr>
      <w:r w:rsidRPr="0001466C">
        <w:rPr>
          <w:rFonts w:ascii="Arial" w:hAnsi="Arial" w:cs="Arial"/>
          <w:sz w:val="24"/>
          <w:szCs w:val="24"/>
        </w:rPr>
        <w:t xml:space="preserve">Please complete the clear </w:t>
      </w:r>
      <w:r w:rsidRPr="0001466C" w:rsidR="00493BB1">
        <w:rPr>
          <w:rFonts w:ascii="Arial" w:hAnsi="Arial" w:cs="Arial"/>
          <w:sz w:val="24"/>
          <w:szCs w:val="24"/>
        </w:rPr>
        <w:t>boxes below.  Throughout, w</w:t>
      </w:r>
      <w:r w:rsidRPr="0001466C">
        <w:rPr>
          <w:rFonts w:ascii="Arial" w:hAnsi="Arial" w:cs="Arial"/>
          <w:sz w:val="24"/>
          <w:szCs w:val="24"/>
        </w:rPr>
        <w:t>ord limits are maxima, and we will disregard any content that exceed them.</w:t>
      </w:r>
      <w:r w:rsidRPr="0001466C" w:rsidR="00680778">
        <w:rPr>
          <w:rFonts w:ascii="Arial" w:hAnsi="Arial" w:cs="Arial"/>
          <w:sz w:val="24"/>
          <w:szCs w:val="24"/>
        </w:rPr>
        <w:t xml:space="preserve"> You should aim to illustrate your experience and expertise across different types of digital work, including heritage projects where relevant.</w:t>
      </w:r>
    </w:p>
    <w:tbl>
      <w:tblPr>
        <w:tblStyle w:val="TableGrid"/>
        <w:tblW w:w="0" w:type="auto"/>
        <w:tblLook w:val="04A0" w:firstRow="1" w:lastRow="0" w:firstColumn="1" w:lastColumn="0" w:noHBand="0" w:noVBand="1"/>
      </w:tblPr>
      <w:tblGrid>
        <w:gridCol w:w="10456"/>
      </w:tblGrid>
      <w:tr w:rsidRPr="003E123A" w:rsidR="00A81BDB" w:rsidTr="1EB161DB" w14:paraId="034FF4F8" w14:textId="77777777">
        <w:trPr>
          <w:trHeight w:val="448"/>
        </w:trPr>
        <w:tc>
          <w:tcPr>
            <w:tcW w:w="10456" w:type="dxa"/>
            <w:shd w:val="clear" w:color="auto" w:fill="auto"/>
            <w:hideMark/>
          </w:tcPr>
          <w:p w:rsidRPr="00907F79" w:rsidR="00907F79" w:rsidP="00866C20" w:rsidRDefault="00A81BDB" w14:paraId="2B695789" w14:textId="2D260B83">
            <w:pPr>
              <w:pStyle w:val="Heading3"/>
              <w:outlineLvl w:val="2"/>
            </w:pPr>
            <w:r w:rsidRPr="1EB161DB">
              <w:t>S</w:t>
            </w:r>
            <w:r w:rsidRPr="1EB161DB" w:rsidR="2D877BD3">
              <w:t xml:space="preserve">pecialist Skills Questions </w:t>
            </w:r>
          </w:p>
        </w:tc>
      </w:tr>
      <w:tr w:rsidRPr="003E123A" w:rsidR="007A4C3E" w:rsidTr="1EB161DB" w14:paraId="1176DE84" w14:textId="77777777">
        <w:trPr>
          <w:trHeight w:val="630"/>
        </w:trPr>
        <w:tc>
          <w:tcPr>
            <w:tcW w:w="10456" w:type="dxa"/>
            <w:tcBorders>
              <w:top w:val="nil"/>
            </w:tcBorders>
            <w:shd w:val="clear" w:color="auto" w:fill="F2F2F2" w:themeFill="background1" w:themeFillShade="F2"/>
          </w:tcPr>
          <w:p w:rsidR="007A4C3E" w:rsidP="0067652A" w:rsidRDefault="00ED1C86" w14:paraId="4B0A47A8" w14:textId="59468BD2">
            <w:pPr>
              <w:spacing w:before="120" w:after="120"/>
              <w:rPr>
                <w:rFonts w:ascii="Arial" w:hAnsi="Arial" w:cs="Arial"/>
                <w:b/>
                <w:bCs/>
              </w:rPr>
            </w:pPr>
            <w:r>
              <w:rPr>
                <w:rFonts w:ascii="Arial" w:hAnsi="Arial" w:cs="Arial"/>
                <w:b/>
                <w:bCs/>
              </w:rPr>
              <w:t>2.1</w:t>
            </w:r>
            <w:r w:rsidRPr="007A4C3E" w:rsidR="007A4C3E">
              <w:rPr>
                <w:rFonts w:ascii="Arial" w:hAnsi="Arial" w:cs="Arial"/>
                <w:b/>
                <w:bCs/>
              </w:rPr>
              <w:t xml:space="preserve"> </w:t>
            </w:r>
            <w:r w:rsidR="008E7170">
              <w:rPr>
                <w:rFonts w:ascii="Arial" w:hAnsi="Arial" w:cs="Arial"/>
                <w:b/>
                <w:bCs/>
              </w:rPr>
              <w:t xml:space="preserve">Summary of expertise and </w:t>
            </w:r>
            <w:r w:rsidR="001D2717">
              <w:rPr>
                <w:rFonts w:ascii="Arial" w:hAnsi="Arial" w:cs="Arial"/>
                <w:b/>
                <w:bCs/>
              </w:rPr>
              <w:t>experience</w:t>
            </w:r>
          </w:p>
          <w:p w:rsidR="00BD0DC4" w:rsidP="004D5086" w:rsidRDefault="00BD0DC4" w14:paraId="5A0ECF30" w14:textId="7B95EDC3">
            <w:pPr>
              <w:spacing w:before="120" w:after="120"/>
              <w:rPr>
                <w:rFonts w:ascii="Arial" w:hAnsi="Arial" w:cs="Arial"/>
                <w:b/>
                <w:bCs/>
              </w:rPr>
            </w:pPr>
            <w:r w:rsidRPr="6C868CD3">
              <w:rPr>
                <w:rFonts w:ascii="Arial" w:hAnsi="Arial" w:cs="Arial"/>
                <w:b/>
                <w:bCs/>
              </w:rPr>
              <w:t xml:space="preserve">Please give a </w:t>
            </w:r>
            <w:r w:rsidRPr="6C868CD3" w:rsidR="1F73EDDB">
              <w:rPr>
                <w:rFonts w:ascii="Arial" w:hAnsi="Arial" w:cs="Arial"/>
                <w:b/>
                <w:bCs/>
              </w:rPr>
              <w:t>high-level</w:t>
            </w:r>
            <w:r w:rsidRPr="6C868CD3">
              <w:rPr>
                <w:rFonts w:ascii="Arial" w:hAnsi="Arial" w:cs="Arial"/>
                <w:b/>
                <w:bCs/>
              </w:rPr>
              <w:t xml:space="preserve"> summary of your experience and expertise as relevant to the general competencies</w:t>
            </w:r>
            <w:r w:rsidR="00D930CD">
              <w:rPr>
                <w:rFonts w:ascii="Arial" w:hAnsi="Arial" w:cs="Arial"/>
                <w:b/>
                <w:bCs/>
              </w:rPr>
              <w:t xml:space="preserve"> listed in the </w:t>
            </w:r>
            <w:r w:rsidR="006A501B">
              <w:rPr>
                <w:rFonts w:ascii="Arial" w:hAnsi="Arial" w:cs="Arial"/>
                <w:b/>
                <w:bCs/>
              </w:rPr>
              <w:t>invitation to tender</w:t>
            </w:r>
            <w:r w:rsidRPr="6C868CD3">
              <w:rPr>
                <w:rFonts w:ascii="Arial" w:hAnsi="Arial" w:cs="Arial"/>
                <w:b/>
                <w:bCs/>
              </w:rPr>
              <w:t>, including any relevant qualifications and membership of professional bodies</w:t>
            </w:r>
            <w:r w:rsidRPr="6C868CD3" w:rsidR="00BB50D7">
              <w:rPr>
                <w:rFonts w:ascii="Arial" w:hAnsi="Arial" w:cs="Arial"/>
                <w:b/>
                <w:bCs/>
              </w:rPr>
              <w:t xml:space="preserve">. </w:t>
            </w:r>
          </w:p>
          <w:p w:rsidR="0067652A" w:rsidP="0067652A" w:rsidRDefault="0067652A" w14:paraId="194FF3C1" w14:textId="433DA702">
            <w:pPr>
              <w:spacing w:before="120" w:after="120"/>
              <w:rPr>
                <w:rFonts w:ascii="Arial" w:hAnsi="Arial" w:cs="Arial"/>
                <w:b/>
                <w:bCs/>
              </w:rPr>
            </w:pPr>
            <w:r>
              <w:rPr>
                <w:rFonts w:ascii="Arial" w:hAnsi="Arial" w:cs="Arial"/>
                <w:b/>
                <w:bCs/>
              </w:rPr>
              <w:t xml:space="preserve">(Max </w:t>
            </w:r>
            <w:r w:rsidR="004750E9">
              <w:rPr>
                <w:rFonts w:ascii="Arial" w:hAnsi="Arial" w:cs="Arial"/>
                <w:b/>
                <w:bCs/>
              </w:rPr>
              <w:t>6</w:t>
            </w:r>
            <w:r>
              <w:rPr>
                <w:rFonts w:ascii="Arial" w:hAnsi="Arial" w:cs="Arial"/>
                <w:b/>
                <w:bCs/>
              </w:rPr>
              <w:t>00 words)</w:t>
            </w:r>
          </w:p>
          <w:p w:rsidRPr="003E123A" w:rsidR="0067652A" w:rsidP="0067652A" w:rsidRDefault="00B1243C" w14:paraId="2D758B89" w14:textId="0CED4445">
            <w:pPr>
              <w:spacing w:before="120" w:after="120"/>
              <w:rPr>
                <w:rFonts w:ascii="Arial" w:hAnsi="Arial" w:cs="Arial"/>
                <w:b/>
                <w:bCs/>
              </w:rPr>
            </w:pPr>
            <w:r>
              <w:rPr>
                <w:rFonts w:ascii="Arial" w:hAnsi="Arial" w:cs="Arial"/>
                <w:b/>
                <w:bCs/>
              </w:rPr>
              <w:t>Please also p</w:t>
            </w:r>
            <w:r w:rsidRPr="00B1243C">
              <w:rPr>
                <w:rFonts w:ascii="Arial" w:hAnsi="Arial" w:cs="Arial"/>
                <w:b/>
                <w:bCs/>
              </w:rPr>
              <w:t xml:space="preserve">rovide an outline CV </w:t>
            </w:r>
            <w:r w:rsidR="005E429B">
              <w:rPr>
                <w:rFonts w:ascii="Arial" w:hAnsi="Arial" w:cs="Arial"/>
                <w:b/>
                <w:bCs/>
              </w:rPr>
              <w:t xml:space="preserve">in a separate attachment </w:t>
            </w:r>
            <w:r w:rsidRPr="00B1243C">
              <w:rPr>
                <w:rFonts w:ascii="Arial" w:hAnsi="Arial" w:cs="Arial"/>
                <w:b/>
                <w:bCs/>
              </w:rPr>
              <w:t>(no more than 2 pages)</w:t>
            </w:r>
            <w:r w:rsidR="004E2274">
              <w:rPr>
                <w:rFonts w:ascii="Arial" w:hAnsi="Arial" w:cs="Arial"/>
                <w:b/>
                <w:bCs/>
              </w:rPr>
              <w:t>. CVs are for reference only and will not be scored.</w:t>
            </w:r>
          </w:p>
        </w:tc>
      </w:tr>
      <w:tr w:rsidRPr="003E123A" w:rsidR="001F7132" w:rsidTr="1EB161DB" w14:paraId="5FA5B567" w14:textId="77777777">
        <w:trPr>
          <w:trHeight w:val="630"/>
        </w:trPr>
        <w:tc>
          <w:tcPr>
            <w:tcW w:w="10456" w:type="dxa"/>
            <w:tcBorders>
              <w:top w:val="nil"/>
            </w:tcBorders>
            <w:shd w:val="clear" w:color="auto" w:fill="auto"/>
          </w:tcPr>
          <w:p w:rsidR="007A4C3E" w:rsidP="00366B8A" w:rsidRDefault="00B1243C" w14:paraId="6D3073F6" w14:textId="77777777">
            <w:pPr>
              <w:rPr>
                <w:rFonts w:ascii="Arial" w:hAnsi="Arial" w:cs="Arial"/>
                <w:i/>
                <w:iCs/>
              </w:rPr>
            </w:pPr>
            <w:r>
              <w:rPr>
                <w:rFonts w:ascii="Arial" w:hAnsi="Arial" w:cs="Arial"/>
                <w:i/>
                <w:iCs/>
              </w:rPr>
              <w:t>Response:</w:t>
            </w:r>
          </w:p>
          <w:p w:rsidR="00B1243C" w:rsidP="00366B8A" w:rsidRDefault="00B1243C" w14:paraId="2F0DD1A7" w14:textId="77777777">
            <w:pPr>
              <w:rPr>
                <w:rFonts w:ascii="Arial" w:hAnsi="Arial" w:cs="Arial"/>
                <w:i/>
                <w:iCs/>
              </w:rPr>
            </w:pPr>
          </w:p>
          <w:p w:rsidRPr="00B1243C" w:rsidR="007A4C3E" w:rsidP="00366B8A" w:rsidRDefault="007A4C3E" w14:paraId="6420F6B7" w14:textId="76DD9E46">
            <w:pPr>
              <w:rPr>
                <w:rFonts w:ascii="Arial" w:hAnsi="Arial" w:cs="Arial"/>
                <w:i/>
                <w:iCs/>
              </w:rPr>
            </w:pPr>
          </w:p>
        </w:tc>
      </w:tr>
      <w:tr w:rsidRPr="003E123A" w:rsidR="004D5086" w:rsidTr="1EB161DB" w14:paraId="38AE18BC" w14:textId="77777777">
        <w:trPr>
          <w:trHeight w:val="630"/>
        </w:trPr>
        <w:tc>
          <w:tcPr>
            <w:tcW w:w="10456" w:type="dxa"/>
            <w:tcBorders>
              <w:top w:val="nil"/>
            </w:tcBorders>
            <w:shd w:val="clear" w:color="auto" w:fill="F2F2F2" w:themeFill="background1" w:themeFillShade="F2"/>
          </w:tcPr>
          <w:p w:rsidR="005A626D" w:rsidP="004750E9" w:rsidRDefault="00ED1C86" w14:paraId="1F37DB67" w14:textId="61FA96D8">
            <w:pPr>
              <w:spacing w:before="120" w:after="120"/>
              <w:rPr>
                <w:rFonts w:ascii="Arial" w:hAnsi="Arial" w:cs="Arial"/>
                <w:b/>
                <w:bCs/>
              </w:rPr>
            </w:pPr>
            <w:r>
              <w:rPr>
                <w:rFonts w:ascii="Arial" w:hAnsi="Arial" w:cs="Arial"/>
                <w:b/>
                <w:bCs/>
              </w:rPr>
              <w:t>2.2</w:t>
            </w:r>
            <w:r w:rsidRPr="00F55D6C" w:rsidR="0042641A">
              <w:rPr>
                <w:rFonts w:ascii="Arial" w:hAnsi="Arial" w:cs="Arial"/>
                <w:b/>
                <w:bCs/>
              </w:rPr>
              <w:t xml:space="preserve"> </w:t>
            </w:r>
            <w:r w:rsidR="005A626D">
              <w:rPr>
                <w:rFonts w:ascii="Arial" w:hAnsi="Arial" w:cs="Arial"/>
                <w:b/>
                <w:bCs/>
              </w:rPr>
              <w:t>Mandatory outcome</w:t>
            </w:r>
          </w:p>
          <w:p w:rsidR="00F80A9F" w:rsidP="004750E9" w:rsidRDefault="00F80A9F" w14:paraId="562B6BD8" w14:textId="4288484F">
            <w:pPr>
              <w:spacing w:before="120" w:after="120"/>
              <w:rPr>
                <w:rFonts w:ascii="Arial" w:hAnsi="Arial" w:cs="Arial"/>
                <w:b/>
                <w:bCs/>
              </w:rPr>
            </w:pPr>
            <w:r>
              <w:rPr>
                <w:rFonts w:ascii="Arial" w:hAnsi="Arial" w:cs="Arial"/>
                <w:b/>
                <w:bCs/>
              </w:rPr>
              <w:t xml:space="preserve">The Heritage Fund’s mandatory outcome for our current Strategic Funding Framework is “a wider range of people </w:t>
            </w:r>
            <w:r w:rsidR="00EB6B8E">
              <w:rPr>
                <w:rFonts w:ascii="Arial" w:hAnsi="Arial" w:cs="Arial"/>
                <w:b/>
                <w:bCs/>
              </w:rPr>
              <w:t>will be involved in heritage”</w:t>
            </w:r>
            <w:r w:rsidR="0063591D">
              <w:rPr>
                <w:rFonts w:ascii="Arial" w:hAnsi="Arial" w:cs="Arial"/>
                <w:b/>
                <w:bCs/>
              </w:rPr>
              <w:t xml:space="preserve">, see </w:t>
            </w:r>
            <w:hyperlink w:history="1" r:id="rId11">
              <w:r w:rsidR="008A0D1A">
                <w:rPr>
                  <w:rStyle w:val="Hyperlink"/>
                  <w:rFonts w:ascii="Arial" w:hAnsi="Arial" w:cs="Arial"/>
                  <w:b/>
                  <w:bCs/>
                </w:rPr>
                <w:t>our website</w:t>
              </w:r>
            </w:hyperlink>
            <w:r w:rsidR="008A0D1A">
              <w:rPr>
                <w:rFonts w:ascii="Arial" w:hAnsi="Arial" w:cs="Arial"/>
                <w:b/>
                <w:bCs/>
              </w:rPr>
              <w:t xml:space="preserve"> </w:t>
            </w:r>
            <w:r w:rsidR="0063591D">
              <w:rPr>
                <w:rFonts w:ascii="Arial" w:hAnsi="Arial" w:cs="Arial"/>
                <w:b/>
                <w:bCs/>
              </w:rPr>
              <w:t>for details</w:t>
            </w:r>
            <w:r w:rsidR="008A0D1A">
              <w:rPr>
                <w:rFonts w:ascii="Arial" w:hAnsi="Arial" w:cs="Arial"/>
                <w:b/>
                <w:bCs/>
              </w:rPr>
              <w:t>.</w:t>
            </w:r>
          </w:p>
          <w:p w:rsidR="004D5086" w:rsidP="004750E9" w:rsidRDefault="008A0D1A" w14:paraId="2E2AD500" w14:textId="26D623EB">
            <w:pPr>
              <w:spacing w:before="120" w:after="120"/>
              <w:rPr>
                <w:rFonts w:ascii="Arial" w:hAnsi="Arial" w:cs="Arial"/>
                <w:b/>
                <w:bCs/>
              </w:rPr>
            </w:pPr>
            <w:r>
              <w:rPr>
                <w:rFonts w:ascii="Arial" w:hAnsi="Arial" w:cs="Arial"/>
                <w:b/>
                <w:bCs/>
              </w:rPr>
              <w:t xml:space="preserve">With this </w:t>
            </w:r>
            <w:r w:rsidR="00AC24B7">
              <w:rPr>
                <w:rFonts w:ascii="Arial" w:hAnsi="Arial" w:cs="Arial"/>
                <w:b/>
                <w:bCs/>
              </w:rPr>
              <w:t>i</w:t>
            </w:r>
            <w:r>
              <w:rPr>
                <w:rFonts w:ascii="Arial" w:hAnsi="Arial" w:cs="Arial"/>
                <w:b/>
                <w:bCs/>
              </w:rPr>
              <w:t>n mind, p</w:t>
            </w:r>
            <w:r w:rsidRPr="00762C0E" w:rsidR="00762C0E">
              <w:rPr>
                <w:rFonts w:ascii="Arial" w:hAnsi="Arial" w:cs="Arial"/>
                <w:b/>
                <w:bCs/>
              </w:rPr>
              <w:t>lease describe your experience of working with groups or audiences that are often under-represented in heritage projects. For example: This may include people that are marginalised by race, disability, age, gender, religious belief or sexual orientation. Your experience may also include working with people living in poverty, long term unemployed people or low paid people in receipt of benefit support.</w:t>
            </w:r>
          </w:p>
          <w:p w:rsidR="004D5086" w:rsidP="004750E9" w:rsidRDefault="004750E9" w14:paraId="4654A797" w14:textId="2FB96C6A">
            <w:pPr>
              <w:spacing w:before="120" w:after="120"/>
              <w:rPr>
                <w:rFonts w:ascii="Arial" w:hAnsi="Arial" w:cs="Arial"/>
                <w:i/>
                <w:iCs/>
              </w:rPr>
            </w:pPr>
            <w:r w:rsidRPr="00CF4E1D">
              <w:rPr>
                <w:rFonts w:ascii="Arial" w:hAnsi="Arial" w:cs="Arial"/>
                <w:b/>
                <w:bCs/>
              </w:rPr>
              <w:t xml:space="preserve">(Max </w:t>
            </w:r>
            <w:r>
              <w:rPr>
                <w:rFonts w:ascii="Arial" w:hAnsi="Arial" w:cs="Arial"/>
                <w:b/>
                <w:bCs/>
              </w:rPr>
              <w:t>25</w:t>
            </w:r>
            <w:r w:rsidRPr="00CF4E1D">
              <w:rPr>
                <w:rFonts w:ascii="Arial" w:hAnsi="Arial" w:cs="Arial"/>
                <w:b/>
                <w:bCs/>
              </w:rPr>
              <w:t>0 words)</w:t>
            </w:r>
          </w:p>
        </w:tc>
      </w:tr>
      <w:tr w:rsidRPr="003E123A" w:rsidR="009C6641" w:rsidTr="1EB161DB" w14:paraId="45AA9D41" w14:textId="77777777">
        <w:trPr>
          <w:trHeight w:val="630"/>
        </w:trPr>
        <w:tc>
          <w:tcPr>
            <w:tcW w:w="10456" w:type="dxa"/>
            <w:tcBorders>
              <w:top w:val="nil"/>
            </w:tcBorders>
            <w:shd w:val="clear" w:color="auto" w:fill="auto"/>
          </w:tcPr>
          <w:p w:rsidR="009C6641" w:rsidP="004D5086" w:rsidRDefault="004750E9" w14:paraId="26F2A4D7" w14:textId="13F7844A">
            <w:pPr>
              <w:spacing w:before="120" w:after="120"/>
              <w:rPr>
                <w:rFonts w:ascii="Arial" w:hAnsi="Arial" w:cs="Arial"/>
                <w:b/>
                <w:bCs/>
                <w:highlight w:val="yellow"/>
              </w:rPr>
            </w:pPr>
            <w:r>
              <w:rPr>
                <w:rFonts w:ascii="Arial" w:hAnsi="Arial" w:cs="Arial"/>
                <w:i/>
                <w:iCs/>
              </w:rPr>
              <w:t>Response:</w:t>
            </w:r>
          </w:p>
        </w:tc>
      </w:tr>
      <w:tr w:rsidRPr="003E123A" w:rsidR="00CF4E1D" w:rsidTr="1EB161DB" w14:paraId="58A7BE7B" w14:textId="77777777">
        <w:trPr>
          <w:trHeight w:val="630"/>
        </w:trPr>
        <w:tc>
          <w:tcPr>
            <w:tcW w:w="10456" w:type="dxa"/>
            <w:tcBorders>
              <w:top w:val="nil"/>
            </w:tcBorders>
            <w:shd w:val="clear" w:color="auto" w:fill="F2F2F2" w:themeFill="background1" w:themeFillShade="F2"/>
          </w:tcPr>
          <w:p w:rsidR="00CF4E1D" w:rsidP="00CF4E1D" w:rsidRDefault="00ED1C86" w14:paraId="2F2440D5" w14:textId="462777B5">
            <w:pPr>
              <w:spacing w:before="120" w:after="120"/>
              <w:rPr>
                <w:rFonts w:ascii="Arial" w:hAnsi="Arial" w:cs="Arial"/>
                <w:b/>
                <w:bCs/>
              </w:rPr>
            </w:pPr>
            <w:r>
              <w:rPr>
                <w:rFonts w:ascii="Arial" w:hAnsi="Arial" w:cs="Arial"/>
                <w:b/>
                <w:bCs/>
              </w:rPr>
              <w:t>2.3</w:t>
            </w:r>
            <w:r w:rsidRPr="00CF4E1D" w:rsidR="00CF4E1D">
              <w:rPr>
                <w:rFonts w:ascii="Arial" w:hAnsi="Arial" w:cs="Arial"/>
                <w:b/>
                <w:bCs/>
              </w:rPr>
              <w:t xml:space="preserve"> </w:t>
            </w:r>
            <w:r w:rsidR="00CF4E1D">
              <w:rPr>
                <w:rFonts w:ascii="Arial" w:hAnsi="Arial" w:cs="Arial"/>
                <w:b/>
                <w:bCs/>
              </w:rPr>
              <w:t>Social value and environmental sustainability</w:t>
            </w:r>
          </w:p>
          <w:p w:rsidR="002F0FAF" w:rsidP="002F0FAF" w:rsidRDefault="00CF4E1D" w14:paraId="4F969ACE" w14:textId="1CE4A710">
            <w:pPr>
              <w:spacing w:before="120" w:after="120"/>
              <w:rPr>
                <w:rFonts w:ascii="Arial" w:hAnsi="Arial" w:cs="Arial"/>
                <w:b/>
                <w:bCs/>
              </w:rPr>
            </w:pPr>
            <w:r w:rsidRPr="00CF4E1D">
              <w:rPr>
                <w:rFonts w:ascii="Arial" w:hAnsi="Arial" w:cs="Arial"/>
                <w:b/>
                <w:bCs/>
              </w:rPr>
              <w:t xml:space="preserve">Describe how you demonstrate good social value and environmental sustainability in your work with organisations. </w:t>
            </w:r>
          </w:p>
          <w:p w:rsidR="00D529AB" w:rsidP="00CF4E1D" w:rsidRDefault="0079508A" w14:paraId="2060EEFC" w14:textId="7AC90AB6">
            <w:pPr>
              <w:spacing w:before="120" w:after="120"/>
              <w:rPr>
                <w:rFonts w:ascii="Arial" w:hAnsi="Arial" w:cs="Arial"/>
                <w:b/>
                <w:bCs/>
              </w:rPr>
            </w:pPr>
            <w:r>
              <w:rPr>
                <w:rFonts w:ascii="Arial" w:hAnsi="Arial" w:cs="Arial"/>
                <w:b/>
                <w:bCs/>
              </w:rPr>
              <w:t>For example</w:t>
            </w:r>
            <w:r w:rsidR="00B17DFA">
              <w:rPr>
                <w:rFonts w:ascii="Arial" w:hAnsi="Arial" w:cs="Arial"/>
                <w:b/>
                <w:bCs/>
              </w:rPr>
              <w:t>,</w:t>
            </w:r>
            <w:r>
              <w:rPr>
                <w:rFonts w:ascii="Arial" w:hAnsi="Arial" w:cs="Arial"/>
                <w:b/>
                <w:bCs/>
              </w:rPr>
              <w:t xml:space="preserve"> </w:t>
            </w:r>
            <w:r w:rsidR="00B17DFA">
              <w:rPr>
                <w:rFonts w:ascii="Arial" w:hAnsi="Arial" w:cs="Arial"/>
                <w:b/>
                <w:bCs/>
              </w:rPr>
              <w:t xml:space="preserve">this can be economic (e.g. employment, training, work-experience for </w:t>
            </w:r>
            <w:r w:rsidR="002F0FAF">
              <w:rPr>
                <w:rFonts w:ascii="Arial" w:hAnsi="Arial" w:cs="Arial"/>
                <w:b/>
                <w:bCs/>
              </w:rPr>
              <w:t>local people); environmental (</w:t>
            </w:r>
            <w:r w:rsidR="00A41F44">
              <w:rPr>
                <w:rFonts w:ascii="Arial" w:hAnsi="Arial" w:cs="Arial"/>
                <w:b/>
                <w:bCs/>
              </w:rPr>
              <w:t>e.g. how</w:t>
            </w:r>
            <w:r w:rsidR="002F0FAF">
              <w:rPr>
                <w:rFonts w:ascii="Arial" w:hAnsi="Arial" w:cs="Arial"/>
                <w:b/>
                <w:bCs/>
              </w:rPr>
              <w:t xml:space="preserve"> you reduce your carbon footprint) or social </w:t>
            </w:r>
            <w:r w:rsidR="00A41F44">
              <w:rPr>
                <w:rFonts w:ascii="Arial" w:hAnsi="Arial" w:cs="Arial"/>
                <w:b/>
                <w:bCs/>
              </w:rPr>
              <w:t>(e.g. how you support local community/charitable initiatives)</w:t>
            </w:r>
          </w:p>
          <w:p w:rsidRPr="00D529AB" w:rsidR="00CF4E1D" w:rsidP="00D529AB" w:rsidRDefault="00CF4E1D" w14:paraId="4C4D9DB3" w14:textId="28DC3476">
            <w:pPr>
              <w:spacing w:before="120" w:after="120"/>
              <w:rPr>
                <w:rFonts w:ascii="Arial" w:hAnsi="Arial" w:cs="Arial"/>
                <w:b/>
                <w:bCs/>
              </w:rPr>
            </w:pPr>
            <w:r w:rsidRPr="00CF4E1D">
              <w:rPr>
                <w:rFonts w:ascii="Arial" w:hAnsi="Arial" w:cs="Arial"/>
                <w:b/>
                <w:bCs/>
              </w:rPr>
              <w:t xml:space="preserve">(Max </w:t>
            </w:r>
            <w:r w:rsidR="004750E9">
              <w:rPr>
                <w:rFonts w:ascii="Arial" w:hAnsi="Arial" w:cs="Arial"/>
                <w:b/>
                <w:bCs/>
              </w:rPr>
              <w:t>3</w:t>
            </w:r>
            <w:r w:rsidR="00EB0385">
              <w:rPr>
                <w:rFonts w:ascii="Arial" w:hAnsi="Arial" w:cs="Arial"/>
                <w:b/>
                <w:bCs/>
              </w:rPr>
              <w:t>0</w:t>
            </w:r>
            <w:r w:rsidRPr="00CF4E1D">
              <w:rPr>
                <w:rFonts w:ascii="Arial" w:hAnsi="Arial" w:cs="Arial"/>
                <w:b/>
                <w:bCs/>
              </w:rPr>
              <w:t>0 words)</w:t>
            </w:r>
          </w:p>
        </w:tc>
      </w:tr>
      <w:tr w:rsidRPr="003E123A" w:rsidR="00CF4E1D" w:rsidTr="1EB161DB" w14:paraId="3EB7BC3B" w14:textId="77777777">
        <w:trPr>
          <w:trHeight w:val="630"/>
        </w:trPr>
        <w:tc>
          <w:tcPr>
            <w:tcW w:w="10456" w:type="dxa"/>
            <w:tcBorders>
              <w:top w:val="nil"/>
            </w:tcBorders>
            <w:shd w:val="clear" w:color="auto" w:fill="FFFFFF" w:themeFill="background1"/>
          </w:tcPr>
          <w:p w:rsidR="00D529AB" w:rsidP="00D529AB" w:rsidRDefault="00D529AB" w14:paraId="4EB929E6" w14:textId="77777777">
            <w:pPr>
              <w:rPr>
                <w:rFonts w:ascii="Arial" w:hAnsi="Arial" w:cs="Arial"/>
                <w:i/>
                <w:iCs/>
              </w:rPr>
            </w:pPr>
            <w:r>
              <w:rPr>
                <w:rFonts w:ascii="Arial" w:hAnsi="Arial" w:cs="Arial"/>
                <w:i/>
                <w:iCs/>
              </w:rPr>
              <w:t>Response:</w:t>
            </w:r>
          </w:p>
          <w:p w:rsidRPr="00CF4E1D" w:rsidR="00CF4E1D" w:rsidP="00CF4E1D" w:rsidRDefault="00CF4E1D" w14:paraId="1C3F2D40" w14:textId="77777777">
            <w:pPr>
              <w:spacing w:before="120" w:after="120"/>
              <w:rPr>
                <w:rFonts w:ascii="Arial" w:hAnsi="Arial" w:cs="Arial"/>
                <w:b/>
                <w:bCs/>
              </w:rPr>
            </w:pPr>
          </w:p>
        </w:tc>
      </w:tr>
    </w:tbl>
    <w:p w:rsidR="00B240D0" w:rsidRDefault="00B240D0" w14:paraId="339BAA28" w14:textId="77777777"/>
    <w:p w:rsidR="005D6678" w:rsidRDefault="005D6678" w14:paraId="4C48B267" w14:textId="77777777"/>
    <w:tbl>
      <w:tblPr>
        <w:tblStyle w:val="TableGrid"/>
        <w:tblW w:w="0" w:type="auto"/>
        <w:tblLook w:val="04A0" w:firstRow="1" w:lastRow="0" w:firstColumn="1" w:lastColumn="0" w:noHBand="0" w:noVBand="1"/>
      </w:tblPr>
      <w:tblGrid>
        <w:gridCol w:w="7083"/>
        <w:gridCol w:w="3373"/>
      </w:tblGrid>
      <w:tr w:rsidRPr="003E123A" w:rsidR="00846B96" w:rsidTr="00E80BB1" w14:paraId="23176A54" w14:textId="77777777">
        <w:trPr>
          <w:trHeight w:val="870"/>
        </w:trPr>
        <w:tc>
          <w:tcPr>
            <w:tcW w:w="10456" w:type="dxa"/>
            <w:gridSpan w:val="2"/>
            <w:tcBorders>
              <w:bottom w:val="single" w:color="auto" w:sz="4" w:space="0"/>
            </w:tcBorders>
            <w:shd w:val="clear" w:color="auto" w:fill="F2F2F2" w:themeFill="background1" w:themeFillShade="F2"/>
            <w:hideMark/>
          </w:tcPr>
          <w:p w:rsidRPr="00B6113B" w:rsidR="00846B96" w:rsidP="00B6113B" w:rsidRDefault="00846B96" w14:paraId="2FD0C16E" w14:textId="47219AEC">
            <w:pPr>
              <w:spacing w:before="120" w:after="120"/>
              <w:rPr>
                <w:rFonts w:ascii="Arial" w:hAnsi="Arial" w:cs="Arial"/>
                <w:b/>
                <w:bCs/>
              </w:rPr>
            </w:pPr>
            <w:r w:rsidRPr="00B6113B">
              <w:rPr>
                <w:rFonts w:ascii="Arial" w:hAnsi="Arial" w:cs="Arial"/>
                <w:b/>
                <w:bCs/>
              </w:rPr>
              <w:lastRenderedPageBreak/>
              <w:t> </w:t>
            </w:r>
            <w:r w:rsidR="00ED1C86">
              <w:rPr>
                <w:rFonts w:ascii="Arial" w:hAnsi="Arial" w:cs="Arial"/>
                <w:b/>
                <w:bCs/>
              </w:rPr>
              <w:t>2.4</w:t>
            </w:r>
            <w:r w:rsidR="00332F5A">
              <w:rPr>
                <w:rFonts w:ascii="Arial" w:hAnsi="Arial" w:cs="Arial"/>
                <w:b/>
                <w:bCs/>
              </w:rPr>
              <w:t>a</w:t>
            </w:r>
            <w:r w:rsidRPr="00B6113B">
              <w:rPr>
                <w:rFonts w:ascii="Arial" w:hAnsi="Arial" w:cs="Arial"/>
                <w:b/>
                <w:bCs/>
              </w:rPr>
              <w:t xml:space="preserve"> </w:t>
            </w:r>
            <w:r>
              <w:rPr>
                <w:rFonts w:ascii="Arial" w:hAnsi="Arial" w:cs="Arial"/>
                <w:b/>
                <w:bCs/>
              </w:rPr>
              <w:t>Competency Areas</w:t>
            </w:r>
            <w:r w:rsidRPr="00B6113B">
              <w:rPr>
                <w:rFonts w:ascii="Arial" w:hAnsi="Arial" w:cs="Arial"/>
                <w:b/>
                <w:bCs/>
              </w:rPr>
              <w:t xml:space="preserve"> to be tendered for   </w:t>
            </w:r>
          </w:p>
          <w:p w:rsidRPr="00B6113B" w:rsidR="00846B96" w:rsidP="00B6113B" w:rsidRDefault="00846B96" w14:paraId="732D11F9" w14:textId="5E2A3E5C">
            <w:pPr>
              <w:spacing w:before="120" w:after="120"/>
              <w:rPr>
                <w:rFonts w:ascii="Arial" w:hAnsi="Arial" w:cs="Arial"/>
                <w:b/>
                <w:bCs/>
              </w:rPr>
            </w:pPr>
            <w:r w:rsidRPr="00B6113B">
              <w:rPr>
                <w:rFonts w:ascii="Arial" w:hAnsi="Arial" w:cs="Arial"/>
                <w:b/>
                <w:bCs/>
              </w:rPr>
              <w:t xml:space="preserve">For each digital </w:t>
            </w:r>
            <w:r>
              <w:rPr>
                <w:rFonts w:ascii="Arial" w:hAnsi="Arial" w:cs="Arial"/>
                <w:b/>
                <w:bCs/>
              </w:rPr>
              <w:t xml:space="preserve">competency </w:t>
            </w:r>
            <w:r w:rsidRPr="00B6113B">
              <w:rPr>
                <w:rFonts w:ascii="Arial" w:hAnsi="Arial" w:cs="Arial"/>
                <w:b/>
                <w:bCs/>
              </w:rPr>
              <w:t xml:space="preserve">area you wish to be considered for, please </w:t>
            </w:r>
            <w:r>
              <w:rPr>
                <w:rFonts w:ascii="Arial" w:hAnsi="Arial" w:cs="Arial"/>
                <w:b/>
                <w:bCs/>
              </w:rPr>
              <w:t>indicate Y/N (Yes/No) in</w:t>
            </w:r>
            <w:r w:rsidRPr="00B6113B">
              <w:rPr>
                <w:rFonts w:ascii="Arial" w:hAnsi="Arial" w:cs="Arial"/>
                <w:b/>
                <w:bCs/>
              </w:rPr>
              <w:t xml:space="preserve"> the appropriate box. </w:t>
            </w:r>
            <w:r>
              <w:rPr>
                <w:rFonts w:ascii="Arial" w:hAnsi="Arial" w:cs="Arial"/>
                <w:b/>
                <w:bCs/>
              </w:rPr>
              <w:t>You do not have to ask to be considered for more than one Competency Area. Competency Areas are marked on a stand-alone basis. Questions 3.1 – 3.5 ask you to provide examples of your experience.</w:t>
            </w:r>
          </w:p>
        </w:tc>
      </w:tr>
      <w:tr w:rsidRPr="003E123A" w:rsidR="00FA4E2F" w:rsidTr="00FD278A" w14:paraId="495C31F0" w14:textId="77777777">
        <w:trPr>
          <w:trHeight w:val="992"/>
        </w:trPr>
        <w:tc>
          <w:tcPr>
            <w:tcW w:w="7083" w:type="dxa"/>
            <w:tcBorders>
              <w:bottom w:val="single" w:color="auto" w:sz="4" w:space="0"/>
            </w:tcBorders>
            <w:shd w:val="clear" w:color="auto" w:fill="F2F2F2" w:themeFill="background1" w:themeFillShade="F2"/>
            <w:vAlign w:val="center"/>
          </w:tcPr>
          <w:p w:rsidR="00FA4E2F" w:rsidP="007E78E3" w:rsidRDefault="005A1F39" w14:paraId="08403F7D" w14:textId="3101BF1B">
            <w:pPr>
              <w:rPr>
                <w:rFonts w:ascii="Arial" w:hAnsi="Arial" w:cs="Arial"/>
                <w:b/>
                <w:bCs/>
              </w:rPr>
            </w:pPr>
            <w:r>
              <w:rPr>
                <w:rFonts w:ascii="Arial" w:hAnsi="Arial" w:cs="Arial"/>
                <w:b/>
                <w:bCs/>
              </w:rPr>
              <w:t xml:space="preserve">Competency Area 1: </w:t>
            </w:r>
            <w:r w:rsidR="00FA4E2F">
              <w:rPr>
                <w:rFonts w:ascii="Arial" w:hAnsi="Arial" w:cs="Arial"/>
                <w:b/>
                <w:bCs/>
              </w:rPr>
              <w:t>Audiences, Marketing and Communications</w:t>
            </w:r>
          </w:p>
        </w:tc>
        <w:tc>
          <w:tcPr>
            <w:tcW w:w="3373" w:type="dxa"/>
            <w:tcBorders>
              <w:bottom w:val="single" w:color="auto" w:sz="4" w:space="0"/>
            </w:tcBorders>
            <w:shd w:val="clear" w:color="auto" w:fill="auto"/>
            <w:vAlign w:val="center"/>
          </w:tcPr>
          <w:p w:rsidR="00FA4E2F" w:rsidP="007E78E3" w:rsidRDefault="00FC7979" w14:paraId="23D05D47" w14:textId="6AEFBB17">
            <w:pPr>
              <w:rPr>
                <w:rFonts w:ascii="Arial" w:hAnsi="Arial" w:cs="Arial"/>
                <w:b/>
                <w:bCs/>
              </w:rPr>
            </w:pPr>
            <w:r>
              <w:rPr>
                <w:rFonts w:ascii="Arial" w:hAnsi="Arial" w:cs="Arial"/>
                <w:b/>
                <w:bCs/>
              </w:rPr>
              <w:t>Y/N</w:t>
            </w:r>
          </w:p>
        </w:tc>
      </w:tr>
      <w:tr w:rsidRPr="003E123A" w:rsidR="00FA4E2F" w:rsidTr="00FD278A" w14:paraId="42B1B24D" w14:textId="77777777">
        <w:trPr>
          <w:trHeight w:val="979"/>
        </w:trPr>
        <w:tc>
          <w:tcPr>
            <w:tcW w:w="7083" w:type="dxa"/>
            <w:tcBorders>
              <w:bottom w:val="single" w:color="auto" w:sz="4" w:space="0"/>
            </w:tcBorders>
            <w:shd w:val="clear" w:color="auto" w:fill="F2F2F2" w:themeFill="background1" w:themeFillShade="F2"/>
            <w:vAlign w:val="center"/>
          </w:tcPr>
          <w:p w:rsidR="00FA4E2F" w:rsidP="007E78E3" w:rsidRDefault="005A1F39" w14:paraId="1E5B086A" w14:textId="7862631A">
            <w:pPr>
              <w:rPr>
                <w:rFonts w:ascii="Arial" w:hAnsi="Arial" w:cs="Arial"/>
                <w:b/>
                <w:bCs/>
              </w:rPr>
            </w:pPr>
            <w:r>
              <w:rPr>
                <w:rFonts w:ascii="Arial" w:hAnsi="Arial" w:cs="Arial"/>
                <w:b/>
                <w:bCs/>
              </w:rPr>
              <w:t xml:space="preserve">Competency Area 2: </w:t>
            </w:r>
            <w:r w:rsidR="00FA4E2F">
              <w:rPr>
                <w:rFonts w:ascii="Arial" w:hAnsi="Arial" w:cs="Arial"/>
                <w:b/>
                <w:bCs/>
              </w:rPr>
              <w:t>Collections Management</w:t>
            </w:r>
          </w:p>
        </w:tc>
        <w:tc>
          <w:tcPr>
            <w:tcW w:w="3373" w:type="dxa"/>
            <w:tcBorders>
              <w:bottom w:val="single" w:color="auto" w:sz="4" w:space="0"/>
            </w:tcBorders>
            <w:shd w:val="clear" w:color="auto" w:fill="auto"/>
            <w:vAlign w:val="center"/>
          </w:tcPr>
          <w:p w:rsidR="00FA4E2F" w:rsidP="007E78E3" w:rsidRDefault="00FC7979" w14:paraId="255E9211" w14:textId="16179356">
            <w:pPr>
              <w:rPr>
                <w:rFonts w:ascii="Arial" w:hAnsi="Arial" w:cs="Arial"/>
                <w:b/>
                <w:bCs/>
              </w:rPr>
            </w:pPr>
            <w:r>
              <w:rPr>
                <w:rFonts w:ascii="Arial" w:hAnsi="Arial" w:cs="Arial"/>
                <w:b/>
                <w:bCs/>
              </w:rPr>
              <w:t>Y/N</w:t>
            </w:r>
          </w:p>
        </w:tc>
      </w:tr>
      <w:tr w:rsidRPr="003E123A" w:rsidR="00FA4E2F" w:rsidTr="00FD278A" w14:paraId="67EF8C06" w14:textId="77777777">
        <w:trPr>
          <w:trHeight w:val="993"/>
        </w:trPr>
        <w:tc>
          <w:tcPr>
            <w:tcW w:w="7083" w:type="dxa"/>
            <w:tcBorders>
              <w:bottom w:val="single" w:color="auto" w:sz="4" w:space="0"/>
            </w:tcBorders>
            <w:shd w:val="clear" w:color="auto" w:fill="F2F2F2" w:themeFill="background1" w:themeFillShade="F2"/>
            <w:vAlign w:val="center"/>
          </w:tcPr>
          <w:p w:rsidR="00FA4E2F" w:rsidP="007E78E3" w:rsidRDefault="005A1F39" w14:paraId="439FCFBC" w14:textId="1F4F739C">
            <w:pPr>
              <w:rPr>
                <w:rFonts w:ascii="Arial" w:hAnsi="Arial" w:cs="Arial"/>
                <w:b/>
                <w:bCs/>
              </w:rPr>
            </w:pPr>
            <w:r>
              <w:rPr>
                <w:rFonts w:ascii="Arial" w:hAnsi="Arial" w:cs="Arial"/>
                <w:b/>
                <w:bCs/>
              </w:rPr>
              <w:t xml:space="preserve">Competency Area 3: </w:t>
            </w:r>
            <w:r w:rsidR="00FA4E2F">
              <w:rPr>
                <w:rFonts w:ascii="Arial" w:hAnsi="Arial" w:cs="Arial"/>
                <w:b/>
                <w:bCs/>
              </w:rPr>
              <w:t>Digital Service and Product Development</w:t>
            </w:r>
          </w:p>
        </w:tc>
        <w:tc>
          <w:tcPr>
            <w:tcW w:w="3373" w:type="dxa"/>
            <w:tcBorders>
              <w:bottom w:val="single" w:color="auto" w:sz="4" w:space="0"/>
            </w:tcBorders>
            <w:shd w:val="clear" w:color="auto" w:fill="auto"/>
            <w:vAlign w:val="center"/>
          </w:tcPr>
          <w:p w:rsidR="00FA4E2F" w:rsidP="007E78E3" w:rsidRDefault="00FC7979" w14:paraId="64F12A39" w14:textId="662F24BD">
            <w:pPr>
              <w:rPr>
                <w:rFonts w:ascii="Arial" w:hAnsi="Arial" w:cs="Arial"/>
                <w:b/>
                <w:bCs/>
              </w:rPr>
            </w:pPr>
            <w:r>
              <w:rPr>
                <w:rFonts w:ascii="Arial" w:hAnsi="Arial" w:cs="Arial"/>
                <w:b/>
                <w:bCs/>
              </w:rPr>
              <w:t xml:space="preserve">Y/N </w:t>
            </w:r>
          </w:p>
        </w:tc>
      </w:tr>
      <w:tr w:rsidRPr="003E123A" w:rsidR="00FA4E2F" w:rsidTr="00FD278A" w14:paraId="343E8DC8" w14:textId="77777777">
        <w:trPr>
          <w:trHeight w:val="979"/>
        </w:trPr>
        <w:tc>
          <w:tcPr>
            <w:tcW w:w="7083" w:type="dxa"/>
            <w:tcBorders>
              <w:bottom w:val="single" w:color="auto" w:sz="4" w:space="0"/>
            </w:tcBorders>
            <w:shd w:val="clear" w:color="auto" w:fill="F2F2F2" w:themeFill="background1" w:themeFillShade="F2"/>
            <w:vAlign w:val="center"/>
          </w:tcPr>
          <w:p w:rsidRPr="00F25703" w:rsidR="00FA4E2F" w:rsidP="007E78E3" w:rsidRDefault="005A1F39" w14:paraId="46460993" w14:textId="307920D2">
            <w:pPr>
              <w:rPr>
                <w:rFonts w:ascii="Arial" w:hAnsi="Arial" w:cs="Arial"/>
                <w:b/>
                <w:bCs/>
              </w:rPr>
            </w:pPr>
            <w:r>
              <w:rPr>
                <w:rFonts w:ascii="Arial" w:hAnsi="Arial" w:cs="Arial"/>
                <w:b/>
                <w:bCs/>
              </w:rPr>
              <w:t xml:space="preserve">Competency Area 4: </w:t>
            </w:r>
            <w:r w:rsidR="00FA4E2F">
              <w:rPr>
                <w:rFonts w:ascii="Arial" w:hAnsi="Arial" w:cs="Arial"/>
                <w:b/>
                <w:bCs/>
              </w:rPr>
              <w:t xml:space="preserve">Digitisation and </w:t>
            </w:r>
            <w:r w:rsidR="00076C91">
              <w:rPr>
                <w:rFonts w:ascii="Arial" w:hAnsi="Arial" w:cs="Arial"/>
                <w:b/>
                <w:bCs/>
              </w:rPr>
              <w:t>A</w:t>
            </w:r>
            <w:r w:rsidR="00FA4E2F">
              <w:rPr>
                <w:rFonts w:ascii="Arial" w:hAnsi="Arial" w:cs="Arial"/>
                <w:b/>
                <w:bCs/>
              </w:rPr>
              <w:t>rchiving</w:t>
            </w:r>
          </w:p>
        </w:tc>
        <w:tc>
          <w:tcPr>
            <w:tcW w:w="3373" w:type="dxa"/>
            <w:tcBorders>
              <w:bottom w:val="single" w:color="auto" w:sz="4" w:space="0"/>
            </w:tcBorders>
            <w:shd w:val="clear" w:color="auto" w:fill="auto"/>
            <w:vAlign w:val="center"/>
          </w:tcPr>
          <w:p w:rsidRPr="00F25703" w:rsidR="00FA4E2F" w:rsidP="007E78E3" w:rsidRDefault="00FA4E2F" w14:paraId="07EA21C0" w14:textId="11F5A1B9">
            <w:pPr>
              <w:rPr>
                <w:rFonts w:ascii="Arial" w:hAnsi="Arial" w:cs="Arial"/>
                <w:b/>
                <w:bCs/>
              </w:rPr>
            </w:pPr>
            <w:r>
              <w:rPr>
                <w:rFonts w:ascii="Arial" w:hAnsi="Arial" w:cs="Arial"/>
                <w:b/>
                <w:bCs/>
              </w:rPr>
              <w:t>Y/N</w:t>
            </w:r>
          </w:p>
        </w:tc>
      </w:tr>
      <w:tr w:rsidRPr="003E123A" w:rsidR="00FA4E2F" w:rsidTr="00FD278A" w14:paraId="3CA85F75" w14:textId="77777777">
        <w:trPr>
          <w:trHeight w:val="978"/>
        </w:trPr>
        <w:tc>
          <w:tcPr>
            <w:tcW w:w="7083" w:type="dxa"/>
            <w:tcBorders>
              <w:bottom w:val="single" w:color="auto" w:sz="4" w:space="0"/>
            </w:tcBorders>
            <w:shd w:val="clear" w:color="auto" w:fill="F2F2F2" w:themeFill="background1" w:themeFillShade="F2"/>
            <w:vAlign w:val="center"/>
          </w:tcPr>
          <w:p w:rsidR="00FA4E2F" w:rsidP="007E78E3" w:rsidRDefault="005A1F39" w14:paraId="70AD64E8" w14:textId="2D5CF953">
            <w:pPr>
              <w:rPr>
                <w:rFonts w:ascii="Arial" w:hAnsi="Arial" w:cs="Arial"/>
                <w:b/>
                <w:bCs/>
              </w:rPr>
            </w:pPr>
            <w:r>
              <w:rPr>
                <w:rFonts w:ascii="Arial" w:hAnsi="Arial" w:cs="Arial"/>
                <w:b/>
                <w:bCs/>
              </w:rPr>
              <w:t xml:space="preserve">Competency Area 5: </w:t>
            </w:r>
            <w:r w:rsidR="00FA4E2F">
              <w:rPr>
                <w:rFonts w:ascii="Arial" w:hAnsi="Arial" w:cs="Arial"/>
                <w:b/>
                <w:bCs/>
              </w:rPr>
              <w:t xml:space="preserve">Events and </w:t>
            </w:r>
            <w:r w:rsidR="00076C91">
              <w:rPr>
                <w:rFonts w:ascii="Arial" w:hAnsi="Arial" w:cs="Arial"/>
                <w:b/>
                <w:bCs/>
              </w:rPr>
              <w:t>W</w:t>
            </w:r>
            <w:r w:rsidR="00FA4E2F">
              <w:rPr>
                <w:rFonts w:ascii="Arial" w:hAnsi="Arial" w:cs="Arial"/>
                <w:b/>
                <w:bCs/>
              </w:rPr>
              <w:t xml:space="preserve">orking </w:t>
            </w:r>
            <w:r w:rsidR="00076C91">
              <w:rPr>
                <w:rFonts w:ascii="Arial" w:hAnsi="Arial" w:cs="Arial"/>
                <w:b/>
                <w:bCs/>
              </w:rPr>
              <w:t>O</w:t>
            </w:r>
            <w:r w:rsidR="00FA4E2F">
              <w:rPr>
                <w:rFonts w:ascii="Arial" w:hAnsi="Arial" w:cs="Arial"/>
                <w:b/>
                <w:bCs/>
              </w:rPr>
              <w:t>nline</w:t>
            </w:r>
          </w:p>
        </w:tc>
        <w:tc>
          <w:tcPr>
            <w:tcW w:w="3373" w:type="dxa"/>
            <w:tcBorders>
              <w:bottom w:val="single" w:color="auto" w:sz="4" w:space="0"/>
            </w:tcBorders>
            <w:shd w:val="clear" w:color="auto" w:fill="auto"/>
            <w:vAlign w:val="center"/>
          </w:tcPr>
          <w:p w:rsidR="00FA4E2F" w:rsidP="007E78E3" w:rsidRDefault="00FA4E2F" w14:paraId="47051064" w14:textId="209E24AB">
            <w:pPr>
              <w:rPr>
                <w:rFonts w:ascii="Arial" w:hAnsi="Arial" w:cs="Arial"/>
                <w:b/>
                <w:bCs/>
              </w:rPr>
            </w:pPr>
            <w:r>
              <w:rPr>
                <w:rFonts w:ascii="Arial" w:hAnsi="Arial" w:cs="Arial"/>
                <w:b/>
                <w:bCs/>
              </w:rPr>
              <w:t>Y/N</w:t>
            </w:r>
          </w:p>
        </w:tc>
      </w:tr>
    </w:tbl>
    <w:p w:rsidR="00B52A88" w:rsidRDefault="00B52A88" w14:paraId="4FAA5AE9" w14:textId="77777777"/>
    <w:tbl>
      <w:tblPr>
        <w:tblStyle w:val="TableGrid"/>
        <w:tblW w:w="10456" w:type="dxa"/>
        <w:tblLook w:val="04A0" w:firstRow="1" w:lastRow="0" w:firstColumn="1" w:lastColumn="0" w:noHBand="0" w:noVBand="1"/>
      </w:tblPr>
      <w:tblGrid>
        <w:gridCol w:w="10456"/>
      </w:tblGrid>
      <w:tr w:rsidRPr="003E123A" w:rsidR="00B52A88" w:rsidTr="43387F78" w14:paraId="439525C5" w14:textId="4EA0DAA0">
        <w:trPr>
          <w:trHeight w:val="630"/>
        </w:trPr>
        <w:tc>
          <w:tcPr>
            <w:tcW w:w="10456" w:type="dxa"/>
            <w:tcBorders>
              <w:top w:val="single" w:color="auto" w:sz="4" w:space="0"/>
            </w:tcBorders>
            <w:shd w:val="clear" w:color="auto" w:fill="F2F2F2" w:themeFill="background1" w:themeFillShade="F2"/>
            <w:tcMar/>
          </w:tcPr>
          <w:p w:rsidR="00B52A88" w:rsidP="00B52A88" w:rsidRDefault="00332F5A" w14:paraId="12FC1C94" w14:textId="169FEC60">
            <w:pPr>
              <w:spacing w:before="120" w:after="120"/>
              <w:rPr>
                <w:rFonts w:ascii="Arial" w:hAnsi="Arial" w:cs="Arial"/>
                <w:b/>
                <w:bCs/>
              </w:rPr>
            </w:pPr>
            <w:r>
              <w:rPr>
                <w:rFonts w:ascii="Arial" w:hAnsi="Arial" w:cs="Arial"/>
                <w:b/>
                <w:bCs/>
              </w:rPr>
              <w:t>2.4b</w:t>
            </w:r>
            <w:r w:rsidR="00B52A88">
              <w:rPr>
                <w:rFonts w:ascii="Arial" w:hAnsi="Arial" w:cs="Arial"/>
                <w:b/>
                <w:bCs/>
              </w:rPr>
              <w:t xml:space="preserve"> Technical expertise</w:t>
            </w:r>
          </w:p>
          <w:p w:rsidR="00B52A88" w:rsidP="00B52A88" w:rsidRDefault="00B52A88" w14:paraId="6CE1067F" w14:textId="77777777">
            <w:pPr>
              <w:spacing w:before="120" w:after="120"/>
              <w:rPr>
                <w:rFonts w:ascii="Arial" w:hAnsi="Arial" w:cs="Arial"/>
                <w:b/>
                <w:bCs/>
              </w:rPr>
            </w:pPr>
            <w:r w:rsidRPr="00ED0BAD">
              <w:rPr>
                <w:rFonts w:ascii="Arial" w:hAnsi="Arial" w:cs="Arial"/>
                <w:b/>
                <w:bCs/>
              </w:rPr>
              <w:t>For each competency area</w:t>
            </w:r>
            <w:r>
              <w:rPr>
                <w:rFonts w:ascii="Arial" w:hAnsi="Arial" w:cs="Arial"/>
                <w:b/>
                <w:bCs/>
              </w:rPr>
              <w:t xml:space="preserve"> ticked above</w:t>
            </w:r>
            <w:r w:rsidRPr="00ED0BAD">
              <w:rPr>
                <w:rFonts w:ascii="Arial" w:hAnsi="Arial" w:cs="Arial"/>
                <w:b/>
                <w:bCs/>
              </w:rPr>
              <w:t xml:space="preserve">, please provide examples of your experience </w:t>
            </w:r>
            <w:r>
              <w:rPr>
                <w:rFonts w:ascii="Arial" w:hAnsi="Arial" w:cs="Arial"/>
                <w:b/>
                <w:bCs/>
              </w:rPr>
              <w:t xml:space="preserve">where you have </w:t>
            </w:r>
            <w:r w:rsidRPr="00ED0BAD">
              <w:rPr>
                <w:rFonts w:ascii="Arial" w:hAnsi="Arial" w:cs="Arial"/>
                <w:b/>
                <w:bCs/>
              </w:rPr>
              <w:t>provide</w:t>
            </w:r>
            <w:r>
              <w:rPr>
                <w:rFonts w:ascii="Arial" w:hAnsi="Arial" w:cs="Arial"/>
                <w:b/>
                <w:bCs/>
              </w:rPr>
              <w:t>d</w:t>
            </w:r>
            <w:r w:rsidRPr="00ED0BAD">
              <w:rPr>
                <w:rFonts w:ascii="Arial" w:hAnsi="Arial" w:cs="Arial"/>
                <w:b/>
                <w:bCs/>
              </w:rPr>
              <w:t xml:space="preserve"> organisations and groups with expert support and advice within this area</w:t>
            </w:r>
          </w:p>
          <w:p w:rsidRPr="002562F6" w:rsidR="00B52A88" w:rsidP="00B52A88" w:rsidRDefault="00B52A88" w14:paraId="0FC320D6" w14:textId="77777777">
            <w:pPr>
              <w:keepNext/>
              <w:keepLines/>
              <w:spacing w:before="40"/>
              <w:outlineLvl w:val="2"/>
              <w:rPr>
                <w:rFonts w:asciiTheme="minorBidi" w:hAnsiTheme="minorBidi" w:eastAsiaTheme="majorEastAsia"/>
                <w:color w:val="243F60" w:themeColor="accent1" w:themeShade="7F"/>
                <w:sz w:val="24"/>
                <w:szCs w:val="24"/>
                <w:lang w:eastAsia="zh-CN"/>
              </w:rPr>
            </w:pPr>
            <w:r>
              <w:rPr>
                <w:rFonts w:ascii="Arial" w:hAnsi="Arial" w:cs="Arial"/>
                <w:b/>
                <w:bCs/>
              </w:rPr>
              <w:t>(Max 600 words per response)</w:t>
            </w:r>
          </w:p>
          <w:p w:rsidR="00B52A88" w:rsidP="00B52A88" w:rsidRDefault="00B52A88" w14:paraId="4BCF7E65" w14:textId="77777777">
            <w:pPr>
              <w:rPr>
                <w:rFonts w:ascii="Arial" w:hAnsi="Arial" w:cs="Arial"/>
                <w:b/>
                <w:bCs/>
              </w:rPr>
            </w:pPr>
          </w:p>
          <w:p w:rsidR="00B52A88" w:rsidP="00B52A88" w:rsidRDefault="00B52A88" w14:paraId="3926270C" w14:textId="77777777">
            <w:pPr>
              <w:rPr>
                <w:rFonts w:ascii="Arial" w:hAnsi="Arial" w:cs="Arial"/>
                <w:b/>
                <w:bCs/>
              </w:rPr>
            </w:pPr>
            <w:r w:rsidRPr="008A311C">
              <w:rPr>
                <w:rFonts w:ascii="Arial" w:hAnsi="Arial" w:cs="Arial"/>
                <w:b/>
                <w:bCs/>
              </w:rPr>
              <w:t xml:space="preserve">High scoring answers will: </w:t>
            </w:r>
          </w:p>
          <w:p w:rsidRPr="008A311C" w:rsidR="00B52A88" w:rsidP="43387F78" w:rsidRDefault="00B52A88" w14:paraId="07B4D58C" w14:textId="77777777">
            <w:pPr>
              <w:pStyle w:val="paragraph"/>
              <w:numPr>
                <w:ilvl w:val="0"/>
                <w:numId w:val="5"/>
              </w:numPr>
              <w:spacing w:before="0" w:beforeAutospacing="0" w:after="0" w:afterAutospacing="0"/>
              <w:textAlignment w:val="baseline"/>
              <w:rPr>
                <w:rFonts w:ascii="Arial" w:hAnsi="Arial" w:eastAsia="宋体" w:cs="Arial" w:eastAsiaTheme="minorEastAsia"/>
                <w:b w:val="1"/>
                <w:bCs w:val="1"/>
                <w:sz w:val="22"/>
                <w:szCs w:val="22"/>
                <w:lang w:eastAsia="en-US"/>
              </w:rPr>
            </w:pPr>
            <w:r w:rsidRPr="43387F78" w:rsidR="00B52A88">
              <w:rPr>
                <w:rFonts w:ascii="Arial" w:hAnsi="Arial" w:eastAsia="宋体" w:cs="Arial" w:eastAsiaTheme="minorEastAsia"/>
                <w:b w:val="1"/>
                <w:bCs w:val="1"/>
                <w:sz w:val="22"/>
                <w:szCs w:val="22"/>
                <w:lang w:eastAsia="en-US"/>
              </w:rPr>
              <w:t>Focus on your own role and activity, the issues and challenges you faced and overcame, and the outputs/outcomes specifically of your work.  </w:t>
            </w:r>
          </w:p>
          <w:p w:rsidRPr="008A311C" w:rsidR="00B52A88" w:rsidP="43387F78" w:rsidRDefault="00B52A88" w14:paraId="3F711BB3" w14:textId="77777777">
            <w:pPr>
              <w:pStyle w:val="paragraph"/>
              <w:numPr>
                <w:ilvl w:val="0"/>
                <w:numId w:val="5"/>
              </w:numPr>
              <w:spacing w:before="0" w:beforeAutospacing="0" w:after="0" w:afterAutospacing="0"/>
              <w:textAlignment w:val="baseline"/>
              <w:rPr>
                <w:rFonts w:ascii="Arial" w:hAnsi="Arial" w:eastAsia="宋体" w:cs="Arial" w:eastAsiaTheme="minorEastAsia"/>
                <w:b w:val="1"/>
                <w:bCs w:val="1"/>
                <w:sz w:val="22"/>
                <w:szCs w:val="22"/>
                <w:lang w:eastAsia="en-US"/>
              </w:rPr>
            </w:pPr>
            <w:r w:rsidRPr="43387F78" w:rsidR="00B52A88">
              <w:rPr>
                <w:rFonts w:ascii="Arial" w:hAnsi="Arial" w:eastAsia="宋体" w:cs="Arial" w:eastAsiaTheme="minorEastAsia"/>
                <w:b w:val="1"/>
                <w:bCs w:val="1"/>
                <w:sz w:val="22"/>
                <w:szCs w:val="22"/>
                <w:lang w:eastAsia="en-US"/>
              </w:rPr>
              <w:t>Give case studies of work within the last three years.  </w:t>
            </w:r>
          </w:p>
          <w:p w:rsidRPr="00B031A4" w:rsidR="00B52A88" w:rsidP="43387F78" w:rsidRDefault="00B52A88" w14:paraId="71407293" w14:textId="77777777">
            <w:pPr>
              <w:pStyle w:val="paragraph"/>
              <w:numPr>
                <w:ilvl w:val="0"/>
                <w:numId w:val="5"/>
              </w:numPr>
              <w:spacing w:before="0" w:beforeAutospacing="0" w:after="0" w:afterAutospacing="0"/>
              <w:textAlignment w:val="baseline"/>
              <w:rPr>
                <w:rFonts w:ascii="Arial" w:hAnsi="Arial" w:eastAsia="宋体" w:cs="Arial" w:eastAsiaTheme="minorEastAsia"/>
                <w:b w:val="1"/>
                <w:bCs w:val="1"/>
                <w:sz w:val="22"/>
                <w:szCs w:val="22"/>
                <w:lang w:eastAsia="en-US"/>
              </w:rPr>
            </w:pPr>
            <w:r w:rsidRPr="43387F78" w:rsidR="00B52A88">
              <w:rPr>
                <w:rFonts w:ascii="Arial" w:hAnsi="Arial" w:eastAsia="宋体" w:cs="Arial" w:eastAsiaTheme="minorEastAsia"/>
                <w:b w:val="1"/>
                <w:bCs w:val="1"/>
                <w:sz w:val="22"/>
                <w:szCs w:val="22"/>
                <w:lang w:eastAsia="en-US"/>
              </w:rPr>
              <w:t>Choose a different focus for each case study.  </w:t>
            </w:r>
          </w:p>
          <w:p w:rsidR="00B52A88" w:rsidP="00B52A88" w:rsidRDefault="00B52A88" w14:paraId="37188AE4" w14:textId="20CED09F">
            <w:pPr>
              <w:rPr>
                <w:rFonts w:ascii="Arial" w:hAnsi="Arial" w:cs="Arial"/>
                <w:b/>
                <w:bCs/>
              </w:rPr>
            </w:pPr>
          </w:p>
        </w:tc>
      </w:tr>
      <w:tr w:rsidRPr="003E123A" w:rsidR="00B52A88" w:rsidTr="43387F78" w14:paraId="73F7E5E1" w14:textId="77777777">
        <w:trPr>
          <w:trHeight w:val="630"/>
        </w:trPr>
        <w:tc>
          <w:tcPr>
            <w:tcW w:w="10456" w:type="dxa"/>
            <w:tcBorders>
              <w:top w:val="nil"/>
            </w:tcBorders>
            <w:shd w:val="clear" w:color="auto" w:fill="F2F2F2" w:themeFill="background1" w:themeFillShade="F2"/>
            <w:tcMar/>
          </w:tcPr>
          <w:p w:rsidR="00B52A88" w:rsidP="00B52A88" w:rsidRDefault="007040B9" w14:paraId="04F2DC3E" w14:textId="670607AC">
            <w:pPr>
              <w:rPr>
                <w:rFonts w:ascii="Arial" w:hAnsi="Arial" w:cs="Arial"/>
                <w:b/>
                <w:bCs/>
              </w:rPr>
            </w:pPr>
            <w:r>
              <w:rPr>
                <w:rFonts w:ascii="Arial" w:hAnsi="Arial" w:cs="Arial"/>
                <w:b/>
                <w:bCs/>
              </w:rPr>
              <w:t xml:space="preserve">Competency Area 1: </w:t>
            </w:r>
            <w:r w:rsidR="00B52A88">
              <w:rPr>
                <w:rFonts w:ascii="Arial" w:hAnsi="Arial" w:cs="Arial"/>
                <w:b/>
                <w:bCs/>
              </w:rPr>
              <w:t>Audiences, Marketing and Communications</w:t>
            </w:r>
          </w:p>
        </w:tc>
      </w:tr>
      <w:tr w:rsidRPr="003E123A" w:rsidR="00B52A88" w:rsidTr="43387F78" w14:paraId="6F385B08" w14:textId="77777777">
        <w:trPr>
          <w:trHeight w:val="630"/>
        </w:trPr>
        <w:tc>
          <w:tcPr>
            <w:tcW w:w="10456" w:type="dxa"/>
            <w:tcBorders>
              <w:top w:val="nil"/>
            </w:tcBorders>
            <w:shd w:val="clear" w:color="auto" w:fill="auto"/>
            <w:tcMar/>
          </w:tcPr>
          <w:p w:rsidRPr="00B726ED" w:rsidR="00B52A88" w:rsidP="00B52A88" w:rsidRDefault="00B52A88" w14:paraId="68DFDD44" w14:textId="1D9CD092">
            <w:pPr>
              <w:rPr>
                <w:rFonts w:ascii="Arial" w:hAnsi="Arial" w:cs="Arial"/>
                <w:i/>
                <w:iCs/>
              </w:rPr>
            </w:pPr>
            <w:r w:rsidRPr="00B726ED">
              <w:rPr>
                <w:rFonts w:ascii="Arial" w:hAnsi="Arial" w:cs="Arial"/>
                <w:i/>
                <w:iCs/>
              </w:rPr>
              <w:t>Response:</w:t>
            </w:r>
          </w:p>
        </w:tc>
      </w:tr>
      <w:tr w:rsidRPr="003E123A" w:rsidR="00B52A88" w:rsidTr="43387F78" w14:paraId="469BD696" w14:textId="77777777">
        <w:trPr>
          <w:trHeight w:val="630"/>
        </w:trPr>
        <w:tc>
          <w:tcPr>
            <w:tcW w:w="10456" w:type="dxa"/>
            <w:tcBorders>
              <w:top w:val="nil"/>
            </w:tcBorders>
            <w:shd w:val="clear" w:color="auto" w:fill="F2F2F2" w:themeFill="background1" w:themeFillShade="F2"/>
            <w:tcMar/>
          </w:tcPr>
          <w:p w:rsidR="00B52A88" w:rsidP="00B52A88" w:rsidRDefault="007040B9" w14:paraId="4171D241" w14:textId="16FE46E2">
            <w:pPr>
              <w:rPr>
                <w:rFonts w:ascii="Arial" w:hAnsi="Arial" w:cs="Arial"/>
                <w:b/>
                <w:bCs/>
              </w:rPr>
            </w:pPr>
            <w:r>
              <w:rPr>
                <w:rFonts w:ascii="Arial" w:hAnsi="Arial" w:cs="Arial"/>
                <w:b/>
                <w:bCs/>
              </w:rPr>
              <w:t xml:space="preserve">Competency Area 2: </w:t>
            </w:r>
            <w:r w:rsidR="00B52A88">
              <w:rPr>
                <w:rFonts w:ascii="Arial" w:hAnsi="Arial" w:cs="Arial"/>
                <w:b/>
                <w:bCs/>
              </w:rPr>
              <w:t>Collections Management</w:t>
            </w:r>
          </w:p>
        </w:tc>
      </w:tr>
      <w:tr w:rsidRPr="003E123A" w:rsidR="00B52A88" w:rsidTr="43387F78" w14:paraId="391DA996" w14:textId="77777777">
        <w:trPr>
          <w:trHeight w:val="630"/>
        </w:trPr>
        <w:tc>
          <w:tcPr>
            <w:tcW w:w="10456" w:type="dxa"/>
            <w:tcBorders>
              <w:top w:val="nil"/>
            </w:tcBorders>
            <w:shd w:val="clear" w:color="auto" w:fill="auto"/>
            <w:tcMar/>
          </w:tcPr>
          <w:p w:rsidRPr="003E123A" w:rsidR="00B52A88" w:rsidP="00B52A88" w:rsidRDefault="00B52A88" w14:paraId="749FFF9A" w14:textId="7848E11B">
            <w:pPr>
              <w:rPr>
                <w:rFonts w:ascii="Arial" w:hAnsi="Arial" w:cs="Arial"/>
                <w:b/>
                <w:bCs/>
              </w:rPr>
            </w:pPr>
            <w:r w:rsidRPr="00B726ED">
              <w:rPr>
                <w:rFonts w:ascii="Arial" w:hAnsi="Arial" w:cs="Arial"/>
                <w:i/>
                <w:iCs/>
              </w:rPr>
              <w:t>Response:</w:t>
            </w:r>
          </w:p>
        </w:tc>
      </w:tr>
      <w:tr w:rsidRPr="003E123A" w:rsidR="00B52A88" w:rsidTr="43387F78" w14:paraId="0008A3C5" w14:textId="77777777">
        <w:trPr>
          <w:trHeight w:val="630"/>
        </w:trPr>
        <w:tc>
          <w:tcPr>
            <w:tcW w:w="10456" w:type="dxa"/>
            <w:tcBorders>
              <w:top w:val="nil"/>
            </w:tcBorders>
            <w:shd w:val="clear" w:color="auto" w:fill="F2F2F2" w:themeFill="background1" w:themeFillShade="F2"/>
            <w:tcMar/>
          </w:tcPr>
          <w:p w:rsidRPr="003E123A" w:rsidR="00B52A88" w:rsidP="00B52A88" w:rsidRDefault="007040B9" w14:paraId="30DF428B" w14:textId="60101675">
            <w:pPr>
              <w:rPr>
                <w:rFonts w:ascii="Arial" w:hAnsi="Arial" w:cs="Arial"/>
                <w:b/>
                <w:bCs/>
              </w:rPr>
            </w:pPr>
            <w:r>
              <w:rPr>
                <w:rFonts w:ascii="Arial" w:hAnsi="Arial" w:cs="Arial"/>
                <w:b/>
                <w:bCs/>
              </w:rPr>
              <w:t xml:space="preserve">Competency Area 3: </w:t>
            </w:r>
            <w:r w:rsidR="00B52A88">
              <w:rPr>
                <w:rFonts w:ascii="Arial" w:hAnsi="Arial" w:cs="Arial"/>
                <w:b/>
                <w:bCs/>
              </w:rPr>
              <w:t>Digital Service and Product Development</w:t>
            </w:r>
          </w:p>
        </w:tc>
      </w:tr>
      <w:tr w:rsidRPr="003E123A" w:rsidR="00B52A88" w:rsidTr="43387F78" w14:paraId="37883C10" w14:textId="77777777">
        <w:trPr>
          <w:trHeight w:val="630"/>
        </w:trPr>
        <w:tc>
          <w:tcPr>
            <w:tcW w:w="10456" w:type="dxa"/>
            <w:tcBorders>
              <w:top w:val="nil"/>
            </w:tcBorders>
            <w:shd w:val="clear" w:color="auto" w:fill="auto"/>
            <w:tcMar/>
          </w:tcPr>
          <w:p w:rsidRPr="003E123A" w:rsidR="00B52A88" w:rsidP="00B52A88" w:rsidRDefault="00B52A88" w14:paraId="5313BEB6" w14:textId="0583CEFE">
            <w:pPr>
              <w:rPr>
                <w:rFonts w:ascii="Arial" w:hAnsi="Arial" w:cs="Arial"/>
                <w:b/>
                <w:bCs/>
              </w:rPr>
            </w:pPr>
            <w:r w:rsidRPr="00B726ED">
              <w:rPr>
                <w:rFonts w:ascii="Arial" w:hAnsi="Arial" w:cs="Arial"/>
                <w:i/>
                <w:iCs/>
              </w:rPr>
              <w:t>Response:</w:t>
            </w:r>
          </w:p>
        </w:tc>
      </w:tr>
      <w:tr w:rsidRPr="003E123A" w:rsidR="00B52A88" w:rsidTr="43387F78" w14:paraId="4ABD466F" w14:textId="77777777">
        <w:trPr>
          <w:trHeight w:val="630"/>
        </w:trPr>
        <w:tc>
          <w:tcPr>
            <w:tcW w:w="10456" w:type="dxa"/>
            <w:tcBorders>
              <w:top w:val="nil"/>
            </w:tcBorders>
            <w:shd w:val="clear" w:color="auto" w:fill="F2F2F2" w:themeFill="background1" w:themeFillShade="F2"/>
            <w:tcMar/>
          </w:tcPr>
          <w:p w:rsidRPr="003E123A" w:rsidR="00B52A88" w:rsidP="00B52A88" w:rsidRDefault="007040B9" w14:paraId="65F0320F" w14:textId="70B75B63">
            <w:pPr>
              <w:rPr>
                <w:rFonts w:ascii="Arial" w:hAnsi="Arial" w:cs="Arial"/>
                <w:b/>
                <w:bCs/>
              </w:rPr>
            </w:pPr>
            <w:r>
              <w:rPr>
                <w:rFonts w:ascii="Arial" w:hAnsi="Arial" w:cs="Arial"/>
                <w:b/>
                <w:bCs/>
              </w:rPr>
              <w:t xml:space="preserve">Competency Area 4: </w:t>
            </w:r>
            <w:r w:rsidR="00B52A88">
              <w:rPr>
                <w:rFonts w:ascii="Arial" w:hAnsi="Arial" w:cs="Arial"/>
                <w:b/>
                <w:bCs/>
              </w:rPr>
              <w:t>Digitisation and Archiving</w:t>
            </w:r>
          </w:p>
        </w:tc>
      </w:tr>
      <w:tr w:rsidRPr="003E123A" w:rsidR="00B52A88" w:rsidTr="43387F78" w14:paraId="12E46D9F" w14:textId="77777777">
        <w:trPr>
          <w:trHeight w:val="630"/>
        </w:trPr>
        <w:tc>
          <w:tcPr>
            <w:tcW w:w="10456" w:type="dxa"/>
            <w:tcBorders>
              <w:top w:val="nil"/>
            </w:tcBorders>
            <w:shd w:val="clear" w:color="auto" w:fill="auto"/>
            <w:tcMar/>
          </w:tcPr>
          <w:p w:rsidR="00B52A88" w:rsidP="00B52A88" w:rsidRDefault="00B52A88" w14:paraId="450CB0B8" w14:textId="2CA89A8A">
            <w:pPr>
              <w:rPr>
                <w:rFonts w:ascii="Arial" w:hAnsi="Arial" w:cs="Arial"/>
                <w:b/>
                <w:bCs/>
              </w:rPr>
            </w:pPr>
            <w:r w:rsidRPr="00B726ED">
              <w:rPr>
                <w:rFonts w:ascii="Arial" w:hAnsi="Arial" w:cs="Arial"/>
                <w:i/>
                <w:iCs/>
              </w:rPr>
              <w:lastRenderedPageBreak/>
              <w:t>Response:</w:t>
            </w:r>
          </w:p>
        </w:tc>
      </w:tr>
      <w:tr w:rsidRPr="003E123A" w:rsidR="00B52A88" w:rsidTr="43387F78" w14:paraId="7CE3442A" w14:textId="77777777">
        <w:trPr>
          <w:trHeight w:val="224"/>
        </w:trPr>
        <w:tc>
          <w:tcPr>
            <w:tcW w:w="10456" w:type="dxa"/>
            <w:tcBorders>
              <w:top w:val="nil"/>
            </w:tcBorders>
            <w:shd w:val="clear" w:color="auto" w:fill="F2F2F2" w:themeFill="background1" w:themeFillShade="F2"/>
            <w:tcMar/>
          </w:tcPr>
          <w:p w:rsidR="00B52A88" w:rsidP="00B52A88" w:rsidRDefault="007040B9" w14:paraId="7178047D" w14:textId="4F2710C7">
            <w:pPr>
              <w:rPr>
                <w:rFonts w:ascii="Arial" w:hAnsi="Arial" w:cs="Arial"/>
                <w:b/>
                <w:bCs/>
              </w:rPr>
            </w:pPr>
            <w:r>
              <w:rPr>
                <w:rFonts w:ascii="Arial" w:hAnsi="Arial" w:cs="Arial"/>
                <w:b/>
                <w:bCs/>
              </w:rPr>
              <w:t xml:space="preserve">Competency Area 5: </w:t>
            </w:r>
            <w:r w:rsidR="00B52A88">
              <w:rPr>
                <w:rFonts w:ascii="Arial" w:hAnsi="Arial" w:cs="Arial"/>
                <w:b/>
                <w:bCs/>
              </w:rPr>
              <w:t xml:space="preserve">Events and Working </w:t>
            </w:r>
            <w:r w:rsidR="00BA3311">
              <w:rPr>
                <w:rFonts w:ascii="Arial" w:hAnsi="Arial" w:cs="Arial"/>
                <w:b/>
                <w:bCs/>
              </w:rPr>
              <w:t>O</w:t>
            </w:r>
            <w:r w:rsidR="00B52A88">
              <w:rPr>
                <w:rFonts w:ascii="Arial" w:hAnsi="Arial" w:cs="Arial"/>
                <w:b/>
                <w:bCs/>
              </w:rPr>
              <w:t>nline</w:t>
            </w:r>
          </w:p>
          <w:p w:rsidRPr="003E123A" w:rsidR="00B52A88" w:rsidP="00B52A88" w:rsidRDefault="00B52A88" w14:paraId="2AEA62F6" w14:textId="7EF3FE84">
            <w:pPr>
              <w:rPr>
                <w:rFonts w:ascii="Arial" w:hAnsi="Arial" w:cs="Arial"/>
              </w:rPr>
            </w:pPr>
          </w:p>
        </w:tc>
      </w:tr>
      <w:tr w:rsidRPr="003E123A" w:rsidR="00B52A88" w:rsidTr="43387F78" w14:paraId="41539BCE" w14:textId="77777777">
        <w:trPr>
          <w:trHeight w:val="224"/>
        </w:trPr>
        <w:tc>
          <w:tcPr>
            <w:tcW w:w="10456" w:type="dxa"/>
            <w:tcBorders>
              <w:top w:val="nil"/>
            </w:tcBorders>
            <w:shd w:val="clear" w:color="auto" w:fill="auto"/>
            <w:tcMar/>
          </w:tcPr>
          <w:p w:rsidR="00B52A88" w:rsidP="00B52A88" w:rsidRDefault="00B52A88" w14:paraId="082D7C4E" w14:textId="5B3D5B10">
            <w:pPr>
              <w:rPr>
                <w:rFonts w:ascii="Arial" w:hAnsi="Arial" w:cs="Arial"/>
                <w:b/>
                <w:bCs/>
              </w:rPr>
            </w:pPr>
            <w:r w:rsidRPr="00B726ED">
              <w:rPr>
                <w:rFonts w:ascii="Arial" w:hAnsi="Arial" w:cs="Arial"/>
                <w:i/>
                <w:iCs/>
              </w:rPr>
              <w:t>Response:</w:t>
            </w:r>
          </w:p>
          <w:p w:rsidR="00B52A88" w:rsidP="00B52A88" w:rsidRDefault="00B52A88" w14:paraId="611A1990" w14:textId="644D6521">
            <w:pPr>
              <w:rPr>
                <w:rFonts w:ascii="Arial" w:hAnsi="Arial" w:cs="Arial"/>
                <w:b/>
                <w:bCs/>
              </w:rPr>
            </w:pPr>
          </w:p>
        </w:tc>
      </w:tr>
      <w:tr w:rsidRPr="003E123A" w:rsidR="00B52A88" w:rsidTr="43387F78" w14:paraId="3CB6259F" w14:textId="77777777">
        <w:trPr>
          <w:trHeight w:val="224"/>
        </w:trPr>
        <w:tc>
          <w:tcPr>
            <w:tcW w:w="10456" w:type="dxa"/>
            <w:tcBorders>
              <w:top w:val="nil"/>
            </w:tcBorders>
            <w:shd w:val="clear" w:color="auto" w:fill="F2F2F2" w:themeFill="background1" w:themeFillShade="F2"/>
            <w:tcMar/>
          </w:tcPr>
          <w:p w:rsidRPr="004644CE" w:rsidR="00B52A88" w:rsidP="00B52A88" w:rsidRDefault="007C79F4" w14:paraId="2A593E42" w14:textId="40514FD3">
            <w:pPr>
              <w:spacing w:before="120" w:after="120"/>
              <w:rPr>
                <w:rFonts w:ascii="Arial" w:hAnsi="Arial"/>
                <w:b/>
                <w:bCs/>
              </w:rPr>
            </w:pPr>
            <w:r>
              <w:rPr>
                <w:rFonts w:ascii="Arial" w:hAnsi="Arial"/>
                <w:b/>
                <w:bCs/>
              </w:rPr>
              <w:t xml:space="preserve">2.5 </w:t>
            </w:r>
            <w:r w:rsidRPr="004644CE" w:rsidR="00B52A88">
              <w:rPr>
                <w:rFonts w:ascii="Arial" w:hAnsi="Arial"/>
                <w:b/>
                <w:bCs/>
              </w:rPr>
              <w:t xml:space="preserve">Provide the names and contact detail of two referees. These should be from organisations or projects you have supported within the last three years. We will not contact referees unless we </w:t>
            </w:r>
            <w:r w:rsidR="00B52A88">
              <w:rPr>
                <w:rFonts w:ascii="Arial" w:hAnsi="Arial"/>
                <w:b/>
                <w:bCs/>
              </w:rPr>
              <w:t>shortlist</w:t>
            </w:r>
            <w:r w:rsidRPr="004644CE" w:rsidR="00B52A88">
              <w:rPr>
                <w:rFonts w:ascii="Arial" w:hAnsi="Arial"/>
                <w:b/>
                <w:bCs/>
              </w:rPr>
              <w:t xml:space="preserve"> you as a consultant. </w:t>
            </w:r>
          </w:p>
        </w:tc>
      </w:tr>
      <w:tr w:rsidRPr="003E123A" w:rsidR="00B52A88" w:rsidTr="43387F78" w14:paraId="2F245EFC" w14:textId="77777777">
        <w:trPr>
          <w:trHeight w:val="224"/>
        </w:trPr>
        <w:tc>
          <w:tcPr>
            <w:tcW w:w="10456" w:type="dxa"/>
            <w:tcBorders>
              <w:top w:val="nil"/>
            </w:tcBorders>
            <w:shd w:val="clear" w:color="auto" w:fill="auto"/>
            <w:tcMar/>
          </w:tcPr>
          <w:p w:rsidRPr="004644CE" w:rsidR="00B52A88" w:rsidP="00B52A88" w:rsidRDefault="00B52A88" w14:paraId="2ACDAAF6" w14:textId="434D33F6">
            <w:pPr>
              <w:spacing w:before="120" w:after="120"/>
              <w:rPr>
                <w:rFonts w:ascii="Arial" w:hAnsi="Arial" w:cs="Arial"/>
                <w:i/>
                <w:iCs/>
              </w:rPr>
            </w:pPr>
            <w:r w:rsidRPr="004644CE">
              <w:rPr>
                <w:rFonts w:ascii="Arial" w:hAnsi="Arial" w:cs="Arial"/>
                <w:i/>
                <w:iCs/>
              </w:rPr>
              <w:t>Referee 1:</w:t>
            </w:r>
          </w:p>
        </w:tc>
      </w:tr>
      <w:tr w:rsidRPr="003E123A" w:rsidR="00B52A88" w:rsidTr="43387F78" w14:paraId="20EE5AAB" w14:textId="77777777">
        <w:trPr>
          <w:trHeight w:val="224"/>
        </w:trPr>
        <w:tc>
          <w:tcPr>
            <w:tcW w:w="10456" w:type="dxa"/>
            <w:tcBorders>
              <w:top w:val="nil"/>
              <w:bottom w:val="nil"/>
            </w:tcBorders>
            <w:shd w:val="clear" w:color="auto" w:fill="auto"/>
            <w:tcMar/>
          </w:tcPr>
          <w:p w:rsidRPr="004644CE" w:rsidR="00B52A88" w:rsidP="00B52A88" w:rsidRDefault="00B52A88" w14:paraId="7A3A12C0" w14:textId="098FC58A">
            <w:pPr>
              <w:spacing w:before="120" w:after="120"/>
              <w:rPr>
                <w:rFonts w:ascii="Arial" w:hAnsi="Arial" w:cs="Arial"/>
                <w:b/>
                <w:bCs/>
              </w:rPr>
            </w:pPr>
            <w:r w:rsidRPr="004644CE">
              <w:rPr>
                <w:rFonts w:ascii="Arial" w:hAnsi="Arial" w:cs="Arial"/>
                <w:i/>
                <w:iCs/>
              </w:rPr>
              <w:t xml:space="preserve">Referee </w:t>
            </w:r>
            <w:r>
              <w:rPr>
                <w:rFonts w:ascii="Arial" w:hAnsi="Arial" w:cs="Arial"/>
                <w:i/>
                <w:iCs/>
              </w:rPr>
              <w:t>2</w:t>
            </w:r>
            <w:r w:rsidRPr="004644CE">
              <w:rPr>
                <w:rFonts w:ascii="Arial" w:hAnsi="Arial" w:cs="Arial"/>
                <w:i/>
                <w:iCs/>
              </w:rPr>
              <w:t>:</w:t>
            </w:r>
          </w:p>
        </w:tc>
      </w:tr>
      <w:tr w:rsidRPr="003E123A" w:rsidR="00B52A88" w:rsidTr="43387F78" w14:paraId="3D3E5C3E" w14:textId="77777777">
        <w:trPr>
          <w:trHeight w:val="224"/>
        </w:trPr>
        <w:tc>
          <w:tcPr>
            <w:tcW w:w="10456" w:type="dxa"/>
            <w:tcBorders>
              <w:top w:val="nil"/>
            </w:tcBorders>
            <w:shd w:val="clear" w:color="auto" w:fill="auto"/>
            <w:tcMar/>
          </w:tcPr>
          <w:p w:rsidRPr="004644CE" w:rsidR="00B52A88" w:rsidP="00B52A88" w:rsidRDefault="00B52A88" w14:paraId="350C8B07" w14:textId="77777777">
            <w:pPr>
              <w:spacing w:before="120" w:after="120"/>
              <w:rPr>
                <w:rFonts w:ascii="Arial" w:hAnsi="Arial" w:cs="Arial"/>
                <w:i/>
                <w:iCs/>
              </w:rPr>
            </w:pPr>
          </w:p>
        </w:tc>
      </w:tr>
    </w:tbl>
    <w:p w:rsidR="00A4752B" w:rsidP="00466DD7" w:rsidRDefault="00A4752B" w14:paraId="242C20E9" w14:textId="3C9C130C">
      <w:pPr>
        <w:pStyle w:val="Heading2"/>
      </w:pPr>
      <w:r w:rsidRPr="00A4752B">
        <w:t>Section 3: Pricing Structure including fixed Volume Discounts</w:t>
      </w:r>
    </w:p>
    <w:p w:rsidRPr="00BB5B65" w:rsidR="0024132B" w:rsidP="0024132B" w:rsidRDefault="0024132B" w14:paraId="192114C3" w14:textId="77777777">
      <w:pPr>
        <w:rPr>
          <w:rFonts w:ascii="Arial" w:hAnsi="Arial" w:cs="Arial"/>
        </w:rPr>
      </w:pPr>
      <w:r w:rsidRPr="6C868CD3">
        <w:rPr>
          <w:rFonts w:ascii="Arial" w:hAnsi="Arial" w:cs="Arial"/>
        </w:rPr>
        <w:t>The volume discount reset each 12-month period, therefore each year your day rates will be discounted after 40 days and again after 80 days of work.</w:t>
      </w:r>
    </w:p>
    <w:p w:rsidR="0024132B" w:rsidP="0024132B" w:rsidRDefault="0024132B" w14:paraId="2526479F" w14:textId="77777777">
      <w:pPr>
        <w:rPr>
          <w:rFonts w:ascii="Arial" w:hAnsi="Arial" w:cs="Arial"/>
        </w:rPr>
      </w:pPr>
      <w:r w:rsidRPr="00BB5B65">
        <w:rPr>
          <w:rFonts w:ascii="Arial" w:hAnsi="Arial" w:cs="Arial"/>
        </w:rPr>
        <w:t>Please note, prices entered will be maximum prices</w:t>
      </w:r>
      <w:r>
        <w:rPr>
          <w:rFonts w:ascii="Arial" w:hAnsi="Arial" w:cs="Arial"/>
        </w:rPr>
        <w:t xml:space="preserve"> for the duration of the contract agreement.</w:t>
      </w:r>
    </w:p>
    <w:p w:rsidR="0024132B" w:rsidP="0024132B" w:rsidRDefault="0024132B" w14:paraId="48965CE1" w14:textId="77777777">
      <w:pPr>
        <w:rPr>
          <w:rFonts w:ascii="Arial" w:hAnsi="Arial" w:cs="Arial"/>
        </w:rPr>
      </w:pPr>
      <w:r>
        <w:rPr>
          <w:rFonts w:ascii="Arial" w:hAnsi="Arial" w:cs="Arial"/>
        </w:rPr>
        <w:t>Please only provide one day rate regardless of how many Competency Areas you bid on</w:t>
      </w:r>
    </w:p>
    <w:tbl>
      <w:tblPr>
        <w:tblW w:w="5000" w:type="pct"/>
        <w:tblCellMar>
          <w:left w:w="0" w:type="dxa"/>
          <w:right w:w="0" w:type="dxa"/>
        </w:tblCellMar>
        <w:tblLook w:val="04A0" w:firstRow="1" w:lastRow="0" w:firstColumn="1" w:lastColumn="0" w:noHBand="0" w:noVBand="1"/>
      </w:tblPr>
      <w:tblGrid>
        <w:gridCol w:w="10456"/>
      </w:tblGrid>
      <w:tr w:rsidRPr="00F25F8F" w:rsidR="00223358" w:rsidTr="007D7E3C" w14:paraId="30F129B4" w14:textId="77777777">
        <w:trPr>
          <w:trHeight w:val="764"/>
        </w:trPr>
        <w:tc>
          <w:tcPr>
            <w:tcW w:w="5000" w:type="pct"/>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hideMark/>
          </w:tcPr>
          <w:p w:rsidRPr="00CC199D" w:rsidR="00223358" w:rsidP="007D7E3C" w:rsidRDefault="00822CEE" w14:paraId="15F346D5" w14:textId="494B5E81">
            <w:pPr>
              <w:rPr>
                <w:rFonts w:ascii="Arial" w:hAnsi="Arial" w:cs="Arial"/>
                <w:i/>
                <w:iCs/>
              </w:rPr>
            </w:pPr>
            <w:r>
              <w:rPr>
                <w:rFonts w:ascii="Arial" w:hAnsi="Arial" w:cs="Arial"/>
                <w:b/>
                <w:bCs/>
              </w:rPr>
              <w:t>5</w:t>
            </w:r>
            <w:r w:rsidRPr="00E336CF" w:rsidR="00223358">
              <w:rPr>
                <w:rFonts w:ascii="Arial" w:hAnsi="Arial" w:cs="Arial"/>
                <w:b/>
                <w:bCs/>
              </w:rPr>
              <w:t xml:space="preserve">.1) 1 to 40 days day rate </w:t>
            </w:r>
            <w:r w:rsidRPr="007D7E3C" w:rsidR="00223358">
              <w:rPr>
                <w:rFonts w:ascii="Arial" w:hAnsi="Arial" w:cs="Arial"/>
                <w:b/>
                <w:bCs/>
              </w:rPr>
              <w:t xml:space="preserve">including </w:t>
            </w:r>
            <w:r w:rsidRPr="00E336CF" w:rsidR="00223358">
              <w:rPr>
                <w:rFonts w:ascii="Arial" w:hAnsi="Arial" w:cs="Arial"/>
                <w:b/>
                <w:bCs/>
              </w:rPr>
              <w:t>VAT</w:t>
            </w:r>
            <w:r w:rsidR="00223358">
              <w:rPr>
                <w:rFonts w:ascii="Arial" w:hAnsi="Arial" w:cs="Arial"/>
                <w:b/>
                <w:bCs/>
              </w:rPr>
              <w:t xml:space="preserve"> if applicable</w:t>
            </w:r>
            <w:r w:rsidRPr="00E336CF" w:rsidR="00223358">
              <w:rPr>
                <w:rFonts w:ascii="Arial" w:hAnsi="Arial" w:cs="Arial"/>
                <w:b/>
                <w:bCs/>
              </w:rPr>
              <w:t xml:space="preserve"> </w:t>
            </w:r>
            <w:r w:rsidR="004670EF">
              <w:rPr>
                <w:rFonts w:ascii="Arial" w:hAnsi="Arial" w:cs="Arial"/>
                <w:b/>
                <w:bCs/>
              </w:rPr>
              <w:t>(</w:t>
            </w:r>
            <w:r w:rsidRPr="00E336CF" w:rsidR="00223358">
              <w:rPr>
                <w:rFonts w:ascii="Arial" w:hAnsi="Arial" w:cs="Arial"/>
                <w:b/>
                <w:bCs/>
              </w:rPr>
              <w:t>£</w:t>
            </w:r>
            <w:r w:rsidR="004670EF">
              <w:rPr>
                <w:rFonts w:ascii="Arial" w:hAnsi="Arial" w:cs="Arial"/>
                <w:b/>
                <w:bCs/>
              </w:rPr>
              <w:t>)</w:t>
            </w:r>
            <w:r w:rsidR="007D7E3C">
              <w:rPr>
                <w:rFonts w:ascii="Arial" w:hAnsi="Arial" w:cs="Arial"/>
                <w:b/>
                <w:bCs/>
              </w:rPr>
              <w:t xml:space="preserve">. </w:t>
            </w:r>
            <w:r w:rsidRPr="001B2BC5" w:rsidR="007D7E3C">
              <w:rPr>
                <w:rFonts w:ascii="Arial" w:hAnsi="Arial" w:cs="Arial"/>
                <w:b/>
                <w:bCs/>
              </w:rPr>
              <w:t>Please also state whether you are VAT registered:</w:t>
            </w:r>
          </w:p>
        </w:tc>
      </w:tr>
      <w:tr w:rsidRPr="00F25F8F" w:rsidR="007D7E3C" w:rsidTr="6C868CD3" w14:paraId="60D8DEC1" w14:textId="77777777">
        <w:trPr>
          <w:trHeight w:val="764"/>
        </w:trPr>
        <w:tc>
          <w:tcPr>
            <w:tcW w:w="50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rsidR="007D7E3C" w:rsidP="007D7E3C" w:rsidRDefault="007D7E3C" w14:paraId="29FF7A35" w14:textId="77777777">
            <w:pPr>
              <w:rPr>
                <w:rFonts w:ascii="Arial" w:hAnsi="Arial" w:cs="Arial"/>
                <w:i/>
                <w:iCs/>
              </w:rPr>
            </w:pPr>
            <w:r w:rsidRPr="00CC199D">
              <w:rPr>
                <w:rFonts w:ascii="Arial" w:hAnsi="Arial" w:cs="Arial"/>
                <w:i/>
                <w:iCs/>
              </w:rPr>
              <w:t>Response</w:t>
            </w:r>
            <w:r>
              <w:rPr>
                <w:rFonts w:ascii="Arial" w:hAnsi="Arial" w:cs="Arial"/>
                <w:i/>
                <w:iCs/>
              </w:rPr>
              <w:t>:</w:t>
            </w:r>
          </w:p>
          <w:p w:rsidR="007D7E3C" w:rsidP="007D7E3C" w:rsidRDefault="007D7E3C" w14:paraId="47A35AA2" w14:textId="77777777">
            <w:pPr>
              <w:rPr>
                <w:rFonts w:ascii="Arial" w:hAnsi="Arial" w:cs="Arial"/>
                <w:b/>
                <w:bCs/>
              </w:rPr>
            </w:pPr>
          </w:p>
        </w:tc>
      </w:tr>
      <w:tr w:rsidRPr="00F25F8F" w:rsidR="00223358" w:rsidTr="6C868CD3" w14:paraId="6FDF93BA" w14:textId="77777777">
        <w:trPr>
          <w:trHeight w:val="696"/>
        </w:trPr>
        <w:tc>
          <w:tcPr>
            <w:tcW w:w="50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00357DD5" w:rsidP="00357DD5" w:rsidRDefault="00223358" w14:paraId="5665D509" w14:textId="77777777">
            <w:pPr>
              <w:rPr>
                <w:rFonts w:ascii="Arial" w:hAnsi="Arial" w:cs="Arial"/>
              </w:rPr>
            </w:pPr>
            <w:r>
              <w:rPr>
                <w:rFonts w:ascii="Arial" w:hAnsi="Arial" w:cs="Arial"/>
              </w:rPr>
              <w:t>41 to 80 will be the above less 20%</w:t>
            </w:r>
          </w:p>
          <w:p w:rsidRPr="00F25F8F" w:rsidR="00357DD5" w:rsidP="00357DD5" w:rsidRDefault="00357DD5" w14:paraId="2ED9AD71" w14:textId="1BAAAA11">
            <w:pPr>
              <w:rPr>
                <w:rFonts w:ascii="Arial" w:hAnsi="Arial" w:cs="Arial"/>
              </w:rPr>
            </w:pPr>
            <w:r w:rsidRPr="6C868CD3">
              <w:rPr>
                <w:rFonts w:ascii="Arial" w:hAnsi="Arial" w:cs="Arial"/>
              </w:rPr>
              <w:t>81 and over day during a 12-month period less a further 10%</w:t>
            </w:r>
          </w:p>
        </w:tc>
      </w:tr>
      <w:tr w:rsidRPr="00940E33" w:rsidR="00223358" w:rsidTr="007D7E3C" w14:paraId="155399DD" w14:textId="77777777">
        <w:trPr>
          <w:trHeight w:val="713"/>
        </w:trPr>
        <w:tc>
          <w:tcPr>
            <w:tcW w:w="5000" w:type="pct"/>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hideMark/>
          </w:tcPr>
          <w:p w:rsidR="00223358" w:rsidP="00B76D16" w:rsidRDefault="00822CEE" w14:paraId="6B9D2EAC" w14:textId="4DD82E1B">
            <w:pPr>
              <w:rPr>
                <w:rFonts w:ascii="Arial" w:hAnsi="Arial" w:cs="Arial"/>
                <w:b/>
              </w:rPr>
            </w:pPr>
            <w:r>
              <w:rPr>
                <w:rFonts w:ascii="Arial" w:hAnsi="Arial" w:cs="Arial"/>
                <w:b/>
              </w:rPr>
              <w:t>5</w:t>
            </w:r>
            <w:r w:rsidR="00223358">
              <w:rPr>
                <w:rFonts w:ascii="Arial" w:hAnsi="Arial" w:cs="Arial"/>
                <w:b/>
              </w:rPr>
              <w:t>.2</w:t>
            </w:r>
            <w:r w:rsidR="00D63A39">
              <w:rPr>
                <w:rFonts w:ascii="Arial" w:hAnsi="Arial" w:cs="Arial"/>
                <w:b/>
              </w:rPr>
              <w:t>)</w:t>
            </w:r>
            <w:r w:rsidR="00223358">
              <w:rPr>
                <w:rFonts w:ascii="Arial" w:hAnsi="Arial" w:cs="Arial"/>
                <w:b/>
              </w:rPr>
              <w:t xml:space="preserve"> </w:t>
            </w:r>
            <w:r w:rsidRPr="00940E33" w:rsidR="00223358">
              <w:rPr>
                <w:rFonts w:ascii="Arial" w:hAnsi="Arial" w:cs="Arial"/>
                <w:b/>
              </w:rPr>
              <w:t xml:space="preserve">Please provide your estimated availability (number of days) each </w:t>
            </w:r>
            <w:r w:rsidR="00FB1D7A">
              <w:rPr>
                <w:rFonts w:ascii="Arial" w:hAnsi="Arial" w:cs="Arial"/>
                <w:b/>
              </w:rPr>
              <w:t>quarter</w:t>
            </w:r>
            <w:r w:rsidRPr="00940E33" w:rsidR="00223358">
              <w:rPr>
                <w:rFonts w:ascii="Arial" w:hAnsi="Arial" w:cs="Arial"/>
                <w:b/>
              </w:rPr>
              <w:t>.</w:t>
            </w:r>
            <w:r w:rsidR="00223358">
              <w:rPr>
                <w:rFonts w:ascii="Arial" w:hAnsi="Arial" w:cs="Arial"/>
                <w:b/>
              </w:rPr>
              <w:t xml:space="preserve"> Not scored.</w:t>
            </w:r>
          </w:p>
          <w:p w:rsidRPr="00263A0A" w:rsidR="00223358" w:rsidP="00B76D16" w:rsidRDefault="00263A0A" w14:paraId="08147EDD" w14:textId="2C8337A8">
            <w:pPr>
              <w:rPr>
                <w:rFonts w:ascii="Arial" w:hAnsi="Arial" w:cs="Arial"/>
                <w:bCs/>
                <w:i/>
                <w:iCs/>
              </w:rPr>
            </w:pPr>
            <w:r w:rsidRPr="00263A0A">
              <w:rPr>
                <w:rFonts w:ascii="Arial" w:hAnsi="Arial" w:cs="Arial"/>
                <w:bCs/>
                <w:i/>
                <w:iCs/>
              </w:rPr>
              <w:t>Response</w:t>
            </w:r>
            <w:r>
              <w:rPr>
                <w:rFonts w:ascii="Arial" w:hAnsi="Arial" w:cs="Arial"/>
                <w:bCs/>
                <w:i/>
                <w:iCs/>
              </w:rPr>
              <w:t>:</w:t>
            </w:r>
          </w:p>
        </w:tc>
      </w:tr>
    </w:tbl>
    <w:p w:rsidR="00DA7AB1" w:rsidP="00466DD7" w:rsidRDefault="00EC0CFB" w14:paraId="564964CD" w14:textId="1CF14356">
      <w:pPr>
        <w:pStyle w:val="Heading2"/>
      </w:pPr>
      <w:r>
        <w:t xml:space="preserve">Section 4: Languages </w:t>
      </w:r>
    </w:p>
    <w:tbl>
      <w:tblPr>
        <w:tblW w:w="5000" w:type="pct"/>
        <w:tblCellMar>
          <w:left w:w="0" w:type="dxa"/>
          <w:right w:w="0" w:type="dxa"/>
        </w:tblCellMar>
        <w:tblLook w:val="04A0" w:firstRow="1" w:lastRow="0" w:firstColumn="1" w:lastColumn="0" w:noHBand="0" w:noVBand="1"/>
      </w:tblPr>
      <w:tblGrid>
        <w:gridCol w:w="10456"/>
      </w:tblGrid>
      <w:tr w:rsidRPr="00940E33" w:rsidR="008067BE" w:rsidTr="00466DD7" w14:paraId="259FEF8A" w14:textId="77777777">
        <w:trPr>
          <w:trHeight w:val="749"/>
        </w:trPr>
        <w:tc>
          <w:tcPr>
            <w:tcW w:w="5000" w:type="pct"/>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tcPr>
          <w:p w:rsidRPr="00466DD7" w:rsidR="00336226" w:rsidP="00466DD7" w:rsidRDefault="00F230AE" w14:paraId="63EA1120" w14:textId="6015D2CC">
            <w:pPr>
              <w:rPr>
                <w:rFonts w:ascii="Arial" w:hAnsi="Arial" w:cs="Arial"/>
                <w:b/>
              </w:rPr>
            </w:pPr>
            <w:r>
              <w:rPr>
                <w:rFonts w:ascii="Arial" w:hAnsi="Arial" w:cs="Arial"/>
                <w:b/>
              </w:rPr>
              <w:t>4.1</w:t>
            </w:r>
            <w:r w:rsidR="008067BE">
              <w:rPr>
                <w:rFonts w:ascii="Arial" w:hAnsi="Arial" w:cs="Arial"/>
                <w:b/>
              </w:rPr>
              <w:t xml:space="preserve"> </w:t>
            </w:r>
            <w:r w:rsidRPr="00A5638B" w:rsidR="00A5638B">
              <w:rPr>
                <w:rFonts w:ascii="Arial" w:hAnsi="Arial" w:cs="Arial"/>
                <w:b/>
              </w:rPr>
              <w:t>We must communicate with grantees both verbally and in writing in the Welsh language if the grantee so requires.  For information only, are you proficient in Welsh</w:t>
            </w:r>
            <w:r w:rsidR="00A5638B">
              <w:rPr>
                <w:rFonts w:ascii="Arial" w:hAnsi="Arial" w:cs="Arial"/>
                <w:b/>
              </w:rPr>
              <w:t>?</w:t>
            </w:r>
          </w:p>
        </w:tc>
      </w:tr>
      <w:tr w:rsidRPr="00940E33" w:rsidR="00466DD7" w:rsidTr="6C868CD3" w14:paraId="6BC3B6E1" w14:textId="77777777">
        <w:trPr>
          <w:trHeight w:val="713"/>
        </w:trPr>
        <w:tc>
          <w:tcPr>
            <w:tcW w:w="50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rsidRPr="00466DD7" w:rsidR="00466DD7" w:rsidP="00B76D16" w:rsidRDefault="00466DD7" w14:paraId="27907420" w14:textId="7DA807DC">
            <w:pPr>
              <w:rPr>
                <w:rFonts w:ascii="Arial" w:hAnsi="Arial" w:cs="Arial"/>
                <w:bCs/>
                <w:i/>
                <w:iCs/>
              </w:rPr>
            </w:pPr>
            <w:r w:rsidRPr="00466DD7">
              <w:rPr>
                <w:rFonts w:ascii="Arial" w:hAnsi="Arial" w:cs="Arial"/>
                <w:bCs/>
                <w:i/>
                <w:iCs/>
              </w:rPr>
              <w:t xml:space="preserve">Response: </w:t>
            </w:r>
            <w:r w:rsidRPr="00A5638B">
              <w:rPr>
                <w:rFonts w:ascii="Arial" w:hAnsi="Arial" w:cs="Arial"/>
                <w:bCs/>
              </w:rPr>
              <w:t>Yes/No</w:t>
            </w:r>
          </w:p>
        </w:tc>
      </w:tr>
      <w:tr w:rsidRPr="00940E33" w:rsidR="00F230AE" w:rsidTr="6C868CD3" w14:paraId="5E1BB272" w14:textId="77777777">
        <w:trPr>
          <w:trHeight w:val="713"/>
        </w:trPr>
        <w:tc>
          <w:tcPr>
            <w:tcW w:w="50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tcPr>
          <w:p w:rsidR="00F230AE" w:rsidP="00F230AE" w:rsidRDefault="00F230AE" w14:paraId="7ECE8CFE" w14:textId="77777777">
            <w:pPr>
              <w:rPr>
                <w:rFonts w:ascii="Arial" w:hAnsi="Arial" w:cs="Arial"/>
                <w:b/>
              </w:rPr>
            </w:pPr>
            <w:r w:rsidRPr="00C70B1D">
              <w:rPr>
                <w:rFonts w:ascii="Arial" w:hAnsi="Arial" w:cs="Arial"/>
                <w:b/>
              </w:rPr>
              <w:t xml:space="preserve">In addition, NHMF sometimes works with groups whose first language </w:t>
            </w:r>
            <w:r>
              <w:rPr>
                <w:rFonts w:ascii="Arial" w:hAnsi="Arial" w:cs="Arial"/>
                <w:b/>
              </w:rPr>
              <w:t>isn’t English. If you are proficient in any other languages, including British sign-language please say so here. This is for information only and is optional to complete</w:t>
            </w:r>
          </w:p>
          <w:p w:rsidR="00F230AE" w:rsidP="00B76D16" w:rsidRDefault="00466DD7" w14:paraId="19474480" w14:textId="39ABEF22">
            <w:pPr>
              <w:rPr>
                <w:rFonts w:ascii="Arial" w:hAnsi="Arial" w:cs="Arial"/>
                <w:b/>
              </w:rPr>
            </w:pPr>
            <w:r>
              <w:rPr>
                <w:rFonts w:ascii="Arial" w:hAnsi="Arial" w:cs="Arial"/>
                <w:bCs/>
                <w:i/>
                <w:iCs/>
              </w:rPr>
              <w:t>Response:</w:t>
            </w:r>
          </w:p>
        </w:tc>
      </w:tr>
    </w:tbl>
    <w:p w:rsidR="002F2804" w:rsidRDefault="002F2804" w14:paraId="11E52D78" w14:textId="663BDC95">
      <w:pPr>
        <w:rPr>
          <w:rFonts w:ascii="Arial" w:hAnsi="Arial" w:cs="Arial"/>
        </w:rPr>
      </w:pPr>
    </w:p>
    <w:p w:rsidR="00342508" w:rsidRDefault="00342508" w14:paraId="218A328C" w14:textId="62331DCC">
      <w:pPr>
        <w:rPr>
          <w:rFonts w:ascii="Arial" w:hAnsi="Arial" w:cs="Arial"/>
        </w:rPr>
      </w:pPr>
      <w:r>
        <w:rPr>
          <w:rFonts w:ascii="Arial" w:hAnsi="Arial" w:cs="Arial"/>
        </w:rPr>
        <w:br w:type="page"/>
      </w:r>
    </w:p>
    <w:tbl>
      <w:tblPr>
        <w:tblW w:w="10456" w:type="dxa"/>
        <w:tblLook w:val="04A0" w:firstRow="1" w:lastRow="0" w:firstColumn="1" w:lastColumn="0" w:noHBand="0" w:noVBand="1"/>
      </w:tblPr>
      <w:tblGrid>
        <w:gridCol w:w="6014"/>
        <w:gridCol w:w="61"/>
        <w:gridCol w:w="1357"/>
        <w:gridCol w:w="34"/>
        <w:gridCol w:w="88"/>
        <w:gridCol w:w="1254"/>
        <w:gridCol w:w="332"/>
        <w:gridCol w:w="1316"/>
      </w:tblGrid>
      <w:tr w:rsidRPr="00F80B6D" w:rsidR="009051C5" w:rsidTr="4D15127A" w14:paraId="5E210A53" w14:textId="77777777">
        <w:trPr>
          <w:trHeight w:val="278"/>
        </w:trPr>
        <w:tc>
          <w:tcPr>
            <w:tcW w:w="6313"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C12DD1" w:rsidR="009B0D83" w:rsidP="00566C7B" w:rsidRDefault="009B0D83" w14:paraId="1DD42798" w14:textId="77777777">
            <w:pPr>
              <w:spacing w:before="120" w:after="120" w:line="240" w:lineRule="auto"/>
              <w:jc w:val="center"/>
              <w:rPr>
                <w:rFonts w:ascii="Arial" w:hAnsi="Arial" w:eastAsia="Times New Roman" w:cs="Arial"/>
                <w:b/>
                <w:bCs/>
                <w:sz w:val="24"/>
                <w:szCs w:val="24"/>
                <w:lang w:eastAsia="zh-CN"/>
              </w:rPr>
            </w:pPr>
            <w:r w:rsidRPr="00C12DD1">
              <w:rPr>
                <w:rFonts w:ascii="Arial" w:hAnsi="Arial" w:eastAsia="Times New Roman" w:cs="Arial"/>
                <w:b/>
                <w:bCs/>
                <w:sz w:val="24"/>
                <w:szCs w:val="24"/>
                <w:lang w:eastAsia="zh-CN"/>
              </w:rPr>
              <w:lastRenderedPageBreak/>
              <w:t>Criteria</w:t>
            </w:r>
          </w:p>
        </w:tc>
        <w:tc>
          <w:tcPr>
            <w:tcW w:w="1418" w:type="dxa"/>
            <w:gridSpan w:val="2"/>
            <w:tcBorders>
              <w:top w:val="single" w:color="auto" w:sz="4" w:space="0"/>
              <w:left w:val="nil"/>
              <w:bottom w:val="single" w:color="auto" w:sz="4" w:space="0"/>
              <w:right w:val="single" w:color="auto" w:sz="4" w:space="0"/>
            </w:tcBorders>
            <w:shd w:val="clear" w:color="auto" w:fill="FFFFFF" w:themeFill="background1"/>
            <w:vAlign w:val="center"/>
            <w:hideMark/>
          </w:tcPr>
          <w:p w:rsidRPr="00C12DD1" w:rsidR="009B0D83" w:rsidP="00566C7B" w:rsidRDefault="009B0D83" w14:paraId="6EFFBE45" w14:textId="77777777">
            <w:pPr>
              <w:spacing w:before="120" w:after="120" w:line="240" w:lineRule="auto"/>
              <w:jc w:val="center"/>
              <w:rPr>
                <w:rFonts w:ascii="Arial" w:hAnsi="Arial" w:eastAsia="Times New Roman" w:cs="Arial"/>
                <w:b/>
                <w:bCs/>
                <w:sz w:val="24"/>
                <w:szCs w:val="24"/>
                <w:lang w:eastAsia="zh-CN"/>
              </w:rPr>
            </w:pPr>
            <w:r w:rsidRPr="00C12DD1">
              <w:rPr>
                <w:rFonts w:ascii="Arial" w:hAnsi="Arial" w:eastAsia="Times New Roman" w:cs="Arial"/>
                <w:b/>
                <w:bCs/>
                <w:sz w:val="24"/>
                <w:szCs w:val="24"/>
                <w:lang w:eastAsia="zh-CN"/>
              </w:rPr>
              <w:t>Score</w:t>
            </w:r>
          </w:p>
        </w:tc>
        <w:tc>
          <w:tcPr>
            <w:tcW w:w="1044" w:type="dxa"/>
            <w:gridSpan w:val="3"/>
            <w:tcBorders>
              <w:top w:val="single" w:color="auto" w:sz="4" w:space="0"/>
              <w:left w:val="nil"/>
              <w:bottom w:val="single" w:color="auto" w:sz="4" w:space="0"/>
              <w:right w:val="single" w:color="auto" w:sz="4" w:space="0"/>
            </w:tcBorders>
            <w:shd w:val="clear" w:color="auto" w:fill="FFFFFF" w:themeFill="background1"/>
            <w:vAlign w:val="center"/>
            <w:hideMark/>
          </w:tcPr>
          <w:p w:rsidRPr="00C12DD1" w:rsidR="009B0D83" w:rsidP="00566C7B" w:rsidRDefault="009B0D83" w14:paraId="643344EA" w14:textId="77777777">
            <w:pPr>
              <w:spacing w:before="120" w:after="120" w:line="240" w:lineRule="auto"/>
              <w:jc w:val="center"/>
              <w:rPr>
                <w:rFonts w:ascii="Arial" w:hAnsi="Arial" w:eastAsia="Times New Roman" w:cs="Arial"/>
                <w:b/>
                <w:bCs/>
                <w:sz w:val="24"/>
                <w:szCs w:val="24"/>
                <w:lang w:eastAsia="zh-CN"/>
              </w:rPr>
            </w:pPr>
            <w:r w:rsidRPr="00C12DD1">
              <w:rPr>
                <w:rFonts w:ascii="Arial" w:hAnsi="Arial" w:eastAsia="Times New Roman" w:cs="Arial"/>
                <w:b/>
                <w:bCs/>
                <w:sz w:val="24"/>
                <w:szCs w:val="24"/>
                <w:lang w:eastAsia="zh-CN"/>
              </w:rPr>
              <w:t>Weighting</w:t>
            </w:r>
          </w:p>
        </w:tc>
        <w:tc>
          <w:tcPr>
            <w:tcW w:w="1681" w:type="dxa"/>
            <w:gridSpan w:val="2"/>
            <w:tcBorders>
              <w:top w:val="single" w:color="auto" w:sz="4" w:space="0"/>
              <w:left w:val="nil"/>
              <w:bottom w:val="single" w:color="auto" w:sz="4" w:space="0"/>
              <w:right w:val="single" w:color="auto" w:sz="4" w:space="0"/>
            </w:tcBorders>
            <w:shd w:val="clear" w:color="auto" w:fill="FFFFFF" w:themeFill="background1"/>
            <w:vAlign w:val="center"/>
            <w:hideMark/>
          </w:tcPr>
          <w:p w:rsidRPr="00C12DD1" w:rsidR="009B0D83" w:rsidP="00566C7B" w:rsidRDefault="009B0D83" w14:paraId="1DE7BBEC" w14:textId="77777777">
            <w:pPr>
              <w:spacing w:before="120" w:after="120" w:line="240" w:lineRule="auto"/>
              <w:jc w:val="center"/>
              <w:rPr>
                <w:rFonts w:ascii="Arial" w:hAnsi="Arial" w:eastAsia="Times New Roman" w:cs="Arial"/>
                <w:b/>
                <w:bCs/>
                <w:sz w:val="24"/>
                <w:szCs w:val="24"/>
                <w:lang w:eastAsia="zh-CN"/>
              </w:rPr>
            </w:pPr>
            <w:r w:rsidRPr="00C12DD1">
              <w:rPr>
                <w:rFonts w:ascii="Arial" w:hAnsi="Arial" w:eastAsia="Times New Roman" w:cs="Arial"/>
                <w:b/>
                <w:bCs/>
                <w:sz w:val="24"/>
                <w:szCs w:val="24"/>
                <w:lang w:eastAsia="zh-CN"/>
              </w:rPr>
              <w:t>Total</w:t>
            </w:r>
          </w:p>
        </w:tc>
      </w:tr>
      <w:tr w:rsidRPr="00C12DD1" w:rsidR="009B0D83" w:rsidTr="4D15127A" w14:paraId="2C402F43" w14:textId="77777777">
        <w:trPr>
          <w:trHeight w:val="300"/>
        </w:trPr>
        <w:tc>
          <w:tcPr>
            <w:tcW w:w="10456" w:type="dxa"/>
            <w:gridSpan w:val="8"/>
            <w:tcBorders>
              <w:top w:val="single" w:color="auto" w:sz="4" w:space="0"/>
              <w:left w:val="single" w:color="auto" w:sz="4" w:space="0"/>
              <w:bottom w:val="single" w:color="auto" w:sz="4" w:space="0"/>
              <w:right w:val="single" w:color="000000" w:themeColor="text1" w:sz="4" w:space="0"/>
            </w:tcBorders>
            <w:shd w:val="clear" w:color="auto" w:fill="FFFFFF" w:themeFill="background1"/>
            <w:vAlign w:val="center"/>
            <w:hideMark/>
          </w:tcPr>
          <w:p w:rsidRPr="00C12DD1" w:rsidR="009B0D83" w:rsidP="00566C7B" w:rsidRDefault="12BEB702" w14:paraId="210DDF67" w14:textId="53A43CCE">
            <w:pPr>
              <w:spacing w:before="120" w:after="120" w:line="240" w:lineRule="auto"/>
              <w:rPr>
                <w:rFonts w:ascii="Arial" w:hAnsi="Arial" w:eastAsia="Times New Roman" w:cs="Arial"/>
                <w:b/>
                <w:bCs/>
                <w:sz w:val="24"/>
                <w:szCs w:val="24"/>
                <w:lang w:eastAsia="zh-CN"/>
              </w:rPr>
            </w:pPr>
            <w:r w:rsidRPr="6C868CD3">
              <w:rPr>
                <w:rFonts w:ascii="Arial" w:hAnsi="Arial" w:eastAsia="Times New Roman" w:cs="Arial"/>
                <w:b/>
                <w:bCs/>
                <w:sz w:val="24"/>
                <w:szCs w:val="24"/>
                <w:lang w:eastAsia="zh-CN"/>
              </w:rPr>
              <w:t xml:space="preserve">Quality criteria - specialist </w:t>
            </w:r>
            <w:r w:rsidRPr="6C868CD3" w:rsidR="318E7ECC">
              <w:rPr>
                <w:rFonts w:ascii="Arial" w:hAnsi="Arial" w:eastAsia="Times New Roman" w:cs="Arial"/>
                <w:b/>
                <w:bCs/>
                <w:sz w:val="24"/>
                <w:szCs w:val="24"/>
                <w:lang w:eastAsia="zh-CN"/>
              </w:rPr>
              <w:t>skills 70</w:t>
            </w:r>
            <w:r w:rsidRPr="6C868CD3">
              <w:rPr>
                <w:rFonts w:ascii="Arial" w:hAnsi="Arial" w:eastAsia="Times New Roman" w:cs="Arial"/>
                <w:b/>
                <w:bCs/>
                <w:sz w:val="24"/>
                <w:szCs w:val="24"/>
                <w:lang w:eastAsia="zh-CN"/>
              </w:rPr>
              <w:t>%</w:t>
            </w:r>
          </w:p>
        </w:tc>
      </w:tr>
      <w:tr w:rsidRPr="00F80B6D" w:rsidR="009051C5" w:rsidTr="4D15127A" w14:paraId="3127E151" w14:textId="77777777">
        <w:trPr>
          <w:trHeight w:val="645"/>
        </w:trPr>
        <w:tc>
          <w:tcPr>
            <w:tcW w:w="631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EB45D1" w:rsidR="00B73AAC" w:rsidP="00FE49D4" w:rsidRDefault="00FE49D4" w14:paraId="3561E3B3" w14:textId="0D568BDD">
            <w:pPr>
              <w:pStyle w:val="ListParagraph"/>
              <w:spacing w:before="120" w:after="120" w:line="240" w:lineRule="auto"/>
              <w:ind w:left="22"/>
              <w:rPr>
                <w:rFonts w:ascii="Arial" w:hAnsi="Arial" w:eastAsia="Times New Roman" w:cs="Arial"/>
                <w:sz w:val="24"/>
                <w:szCs w:val="24"/>
                <w:lang w:eastAsia="zh-CN"/>
              </w:rPr>
            </w:pPr>
            <w:r>
              <w:rPr>
                <w:rFonts w:ascii="Arial" w:hAnsi="Arial" w:eastAsia="Times New Roman" w:cs="Arial"/>
                <w:sz w:val="24"/>
                <w:szCs w:val="24"/>
                <w:lang w:eastAsia="zh-CN"/>
              </w:rPr>
              <w:t xml:space="preserve">2.1a </w:t>
            </w:r>
            <w:r w:rsidRPr="00EB45D1" w:rsidR="009B0D83">
              <w:rPr>
                <w:rFonts w:ascii="Arial" w:hAnsi="Arial" w:eastAsia="Times New Roman" w:cs="Arial"/>
                <w:sz w:val="24"/>
                <w:szCs w:val="24"/>
                <w:lang w:eastAsia="zh-CN"/>
              </w:rPr>
              <w:t xml:space="preserve">How </w:t>
            </w:r>
            <w:r w:rsidRPr="00EB45D1" w:rsidR="00D425D7">
              <w:rPr>
                <w:rFonts w:ascii="Arial" w:hAnsi="Arial" w:eastAsia="Times New Roman" w:cs="Arial"/>
                <w:sz w:val="24"/>
                <w:szCs w:val="24"/>
                <w:lang w:eastAsia="zh-CN"/>
              </w:rPr>
              <w:t xml:space="preserve">well has the candidate demonstrated their experience and expertise </w:t>
            </w:r>
            <w:r w:rsidRPr="00EB45D1" w:rsidR="00A94C42">
              <w:rPr>
                <w:rFonts w:ascii="Arial" w:hAnsi="Arial" w:eastAsia="Times New Roman" w:cs="Arial"/>
                <w:sz w:val="24"/>
                <w:szCs w:val="24"/>
                <w:lang w:eastAsia="zh-CN"/>
              </w:rPr>
              <w:t>relevant to the general competencies</w:t>
            </w:r>
          </w:p>
        </w:tc>
        <w:tc>
          <w:tcPr>
            <w:tcW w:w="1418" w:type="dxa"/>
            <w:gridSpan w:val="2"/>
            <w:tcBorders>
              <w:top w:val="nil"/>
              <w:left w:val="nil"/>
              <w:bottom w:val="single" w:color="auto" w:sz="4" w:space="0"/>
              <w:right w:val="single" w:color="auto" w:sz="4" w:space="0"/>
            </w:tcBorders>
            <w:shd w:val="clear" w:color="auto" w:fill="FFFFFF" w:themeFill="background1"/>
            <w:vAlign w:val="center"/>
            <w:hideMark/>
          </w:tcPr>
          <w:p w:rsidRPr="00C12DD1" w:rsidR="009B0D83" w:rsidP="00566C7B" w:rsidRDefault="009B0D83" w14:paraId="07691303" w14:textId="487E1BF1">
            <w:pPr>
              <w:spacing w:before="120" w:after="120" w:line="240" w:lineRule="auto"/>
              <w:jc w:val="center"/>
              <w:rPr>
                <w:rFonts w:ascii="Arial" w:hAnsi="Arial" w:eastAsia="Times New Roman" w:cs="Arial"/>
                <w:sz w:val="24"/>
                <w:szCs w:val="24"/>
                <w:lang w:eastAsia="zh-CN"/>
              </w:rPr>
            </w:pPr>
          </w:p>
        </w:tc>
        <w:tc>
          <w:tcPr>
            <w:tcW w:w="1044" w:type="dxa"/>
            <w:gridSpan w:val="3"/>
            <w:tcBorders>
              <w:top w:val="nil"/>
              <w:left w:val="nil"/>
              <w:bottom w:val="single" w:color="auto" w:sz="4" w:space="0"/>
              <w:right w:val="single" w:color="auto" w:sz="4" w:space="0"/>
            </w:tcBorders>
            <w:shd w:val="clear" w:color="auto" w:fill="FFFFFF" w:themeFill="background1"/>
            <w:vAlign w:val="center"/>
            <w:hideMark/>
          </w:tcPr>
          <w:p w:rsidRPr="00C12DD1" w:rsidR="009B0D83" w:rsidP="00566C7B" w:rsidRDefault="00626CA9" w14:paraId="650B0A6B" w14:textId="7E09C7A6">
            <w:pPr>
              <w:spacing w:before="120" w:after="120" w:line="240" w:lineRule="auto"/>
              <w:jc w:val="center"/>
              <w:rPr>
                <w:rFonts w:ascii="Arial" w:hAnsi="Arial" w:eastAsia="Times New Roman" w:cs="Arial"/>
                <w:color w:val="FF0000"/>
                <w:sz w:val="24"/>
                <w:szCs w:val="24"/>
                <w:lang w:eastAsia="zh-CN"/>
              </w:rPr>
            </w:pPr>
            <w:r>
              <w:rPr>
                <w:rFonts w:ascii="Arial" w:hAnsi="Arial" w:eastAsia="Times New Roman" w:cs="Arial"/>
                <w:color w:val="000000" w:themeColor="text1"/>
                <w:sz w:val="24"/>
                <w:szCs w:val="24"/>
                <w:lang w:eastAsia="zh-CN"/>
              </w:rPr>
              <w:t>25</w:t>
            </w:r>
            <w:r w:rsidRPr="00F80B6D" w:rsidR="009B0D83">
              <w:rPr>
                <w:rFonts w:ascii="Arial" w:hAnsi="Arial" w:eastAsia="Times New Roman" w:cs="Arial"/>
                <w:color w:val="000000" w:themeColor="text1"/>
                <w:sz w:val="24"/>
                <w:szCs w:val="24"/>
                <w:lang w:eastAsia="zh-CN"/>
              </w:rPr>
              <w:t>%</w:t>
            </w:r>
          </w:p>
        </w:tc>
        <w:tc>
          <w:tcPr>
            <w:tcW w:w="1681" w:type="dxa"/>
            <w:gridSpan w:val="2"/>
            <w:tcBorders>
              <w:top w:val="nil"/>
              <w:left w:val="nil"/>
              <w:bottom w:val="single" w:color="auto" w:sz="4" w:space="0"/>
              <w:right w:val="single" w:color="auto" w:sz="4" w:space="0"/>
            </w:tcBorders>
            <w:shd w:val="clear" w:color="auto" w:fill="FFFFFF" w:themeFill="background1"/>
            <w:vAlign w:val="center"/>
            <w:hideMark/>
          </w:tcPr>
          <w:p w:rsidRPr="00C12DD1" w:rsidR="009B0D83" w:rsidP="00566C7B" w:rsidRDefault="009B0D83" w14:paraId="739B8AC7" w14:textId="77777777">
            <w:pPr>
              <w:spacing w:before="120" w:after="120" w:line="240" w:lineRule="auto"/>
              <w:jc w:val="center"/>
              <w:rPr>
                <w:rFonts w:ascii="Arial" w:hAnsi="Arial" w:eastAsia="Times New Roman" w:cs="Arial"/>
                <w:sz w:val="24"/>
                <w:szCs w:val="24"/>
                <w:lang w:eastAsia="zh-CN"/>
              </w:rPr>
            </w:pPr>
            <w:r w:rsidRPr="00C12DD1">
              <w:rPr>
                <w:rFonts w:ascii="Arial" w:hAnsi="Arial" w:eastAsia="Times New Roman" w:cs="Arial"/>
                <w:sz w:val="24"/>
                <w:szCs w:val="24"/>
                <w:lang w:eastAsia="zh-CN"/>
              </w:rPr>
              <w:t>0</w:t>
            </w:r>
          </w:p>
        </w:tc>
      </w:tr>
      <w:tr w:rsidRPr="00F80B6D" w:rsidR="0085660F" w:rsidTr="4D15127A" w14:paraId="65947299" w14:textId="77777777">
        <w:trPr>
          <w:trHeight w:val="645"/>
        </w:trPr>
        <w:tc>
          <w:tcPr>
            <w:tcW w:w="6313" w:type="dxa"/>
            <w:tcBorders>
              <w:top w:val="single" w:color="auto" w:sz="4" w:space="0"/>
              <w:left w:val="single" w:color="auto" w:sz="4" w:space="0"/>
              <w:bottom w:val="single" w:color="auto" w:sz="4" w:space="0"/>
              <w:right w:val="single" w:color="auto" w:sz="4" w:space="0"/>
            </w:tcBorders>
            <w:shd w:val="clear" w:color="auto" w:fill="FFFFFF" w:themeFill="background1"/>
          </w:tcPr>
          <w:p w:rsidRPr="00D73141" w:rsidR="0085660F" w:rsidP="00566C7B" w:rsidRDefault="006101FC" w14:paraId="1242B08F" w14:textId="6A31FB71">
            <w:pPr>
              <w:spacing w:before="120" w:after="120" w:line="240" w:lineRule="auto"/>
              <w:rPr>
                <w:rFonts w:ascii="Arial" w:hAnsi="Arial" w:eastAsia="Times New Roman" w:cs="Arial"/>
                <w:sz w:val="24"/>
                <w:szCs w:val="24"/>
                <w:lang w:eastAsia="zh-CN"/>
              </w:rPr>
            </w:pPr>
            <w:r>
              <w:rPr>
                <w:rFonts w:ascii="Arial" w:hAnsi="Arial" w:eastAsia="Times New Roman" w:cs="Arial"/>
                <w:sz w:val="24"/>
                <w:szCs w:val="24"/>
                <w:lang w:eastAsia="zh-CN"/>
              </w:rPr>
              <w:t>2.1b</w:t>
            </w:r>
            <w:r w:rsidR="0085660F">
              <w:rPr>
                <w:rFonts w:ascii="Arial" w:hAnsi="Arial" w:eastAsia="Times New Roman" w:cs="Arial"/>
                <w:sz w:val="24"/>
                <w:szCs w:val="24"/>
                <w:lang w:eastAsia="zh-CN"/>
              </w:rPr>
              <w:t xml:space="preserve"> Has an outline CV been provided</w:t>
            </w:r>
          </w:p>
        </w:tc>
        <w:tc>
          <w:tcPr>
            <w:tcW w:w="1418" w:type="dxa"/>
            <w:gridSpan w:val="2"/>
            <w:tcBorders>
              <w:top w:val="nil"/>
              <w:left w:val="nil"/>
              <w:bottom w:val="single" w:color="auto" w:sz="4" w:space="0"/>
              <w:right w:val="single" w:color="auto" w:sz="4" w:space="0"/>
            </w:tcBorders>
            <w:shd w:val="clear" w:color="auto" w:fill="FFFFFF" w:themeFill="background1"/>
            <w:vAlign w:val="center"/>
          </w:tcPr>
          <w:p w:rsidRPr="00C12DD1" w:rsidR="0085660F" w:rsidP="00566C7B" w:rsidRDefault="0085660F" w14:paraId="237C0883" w14:textId="3386A1A6">
            <w:pPr>
              <w:spacing w:before="120" w:after="120" w:line="240" w:lineRule="auto"/>
              <w:jc w:val="center"/>
              <w:rPr>
                <w:rFonts w:ascii="Arial" w:hAnsi="Arial" w:eastAsia="Times New Roman" w:cs="Arial"/>
                <w:sz w:val="24"/>
                <w:szCs w:val="24"/>
                <w:lang w:eastAsia="zh-CN"/>
              </w:rPr>
            </w:pPr>
            <w:r w:rsidRPr="0085660F">
              <w:rPr>
                <w:rFonts w:ascii="Arial" w:hAnsi="Arial" w:eastAsia="Times New Roman" w:cs="Arial"/>
                <w:color w:val="000000" w:themeColor="text1"/>
                <w:sz w:val="24"/>
                <w:szCs w:val="24"/>
                <w:lang w:eastAsia="zh-CN"/>
              </w:rPr>
              <w:t>Information only</w:t>
            </w:r>
          </w:p>
        </w:tc>
        <w:tc>
          <w:tcPr>
            <w:tcW w:w="1044" w:type="dxa"/>
            <w:gridSpan w:val="3"/>
            <w:tcBorders>
              <w:top w:val="nil"/>
              <w:left w:val="nil"/>
              <w:bottom w:val="single" w:color="auto" w:sz="4" w:space="0"/>
              <w:right w:val="single" w:color="auto" w:sz="4" w:space="0"/>
            </w:tcBorders>
            <w:shd w:val="clear" w:color="auto" w:fill="FFFFFF" w:themeFill="background1"/>
            <w:vAlign w:val="center"/>
          </w:tcPr>
          <w:p w:rsidR="0085660F" w:rsidP="00566C7B" w:rsidRDefault="0085660F" w14:paraId="685F43A8" w14:textId="05B5C901">
            <w:pPr>
              <w:spacing w:before="120" w:after="120" w:line="240" w:lineRule="auto"/>
              <w:jc w:val="center"/>
              <w:rPr>
                <w:rFonts w:ascii="Arial" w:hAnsi="Arial" w:eastAsia="Times New Roman" w:cs="Arial"/>
                <w:color w:val="000000" w:themeColor="text1"/>
                <w:sz w:val="24"/>
                <w:szCs w:val="24"/>
                <w:lang w:eastAsia="zh-CN"/>
              </w:rPr>
            </w:pPr>
            <w:r w:rsidRPr="0085660F">
              <w:rPr>
                <w:rFonts w:ascii="Arial" w:hAnsi="Arial" w:eastAsia="Times New Roman" w:cs="Arial"/>
                <w:color w:val="000000" w:themeColor="text1"/>
                <w:sz w:val="24"/>
                <w:szCs w:val="24"/>
                <w:lang w:eastAsia="zh-CN"/>
              </w:rPr>
              <w:t>N/A</w:t>
            </w:r>
          </w:p>
        </w:tc>
        <w:tc>
          <w:tcPr>
            <w:tcW w:w="1681" w:type="dxa"/>
            <w:gridSpan w:val="2"/>
            <w:tcBorders>
              <w:top w:val="nil"/>
              <w:left w:val="nil"/>
              <w:bottom w:val="single" w:color="auto" w:sz="4" w:space="0"/>
              <w:right w:val="single" w:color="auto" w:sz="4" w:space="0"/>
            </w:tcBorders>
            <w:shd w:val="clear" w:color="auto" w:fill="FFFFFF" w:themeFill="background1"/>
            <w:vAlign w:val="center"/>
          </w:tcPr>
          <w:p w:rsidRPr="00C12DD1" w:rsidR="0085660F" w:rsidP="00566C7B" w:rsidRDefault="0038614A" w14:paraId="29B37B78" w14:textId="31F64DDC">
            <w:pPr>
              <w:spacing w:before="120" w:after="120" w:line="240" w:lineRule="auto"/>
              <w:jc w:val="center"/>
              <w:rPr>
                <w:rFonts w:ascii="Arial" w:hAnsi="Arial" w:eastAsia="Times New Roman" w:cs="Arial"/>
                <w:sz w:val="24"/>
                <w:szCs w:val="24"/>
                <w:lang w:eastAsia="zh-CN"/>
              </w:rPr>
            </w:pPr>
            <w:r>
              <w:rPr>
                <w:rFonts w:ascii="Arial" w:hAnsi="Arial" w:eastAsia="Times New Roman" w:cs="Arial"/>
                <w:color w:val="000000" w:themeColor="text1"/>
                <w:sz w:val="24"/>
                <w:szCs w:val="24"/>
                <w:lang w:eastAsia="zh-CN"/>
              </w:rPr>
              <w:t>N/A</w:t>
            </w:r>
          </w:p>
        </w:tc>
      </w:tr>
      <w:tr w:rsidRPr="00F80B6D" w:rsidR="00626CA9" w:rsidTr="4D15127A" w14:paraId="2F1AC875" w14:textId="77777777">
        <w:trPr>
          <w:trHeight w:val="645"/>
        </w:trPr>
        <w:tc>
          <w:tcPr>
            <w:tcW w:w="6313" w:type="dxa"/>
            <w:tcBorders>
              <w:top w:val="single" w:color="auto" w:sz="4" w:space="0"/>
              <w:left w:val="single" w:color="auto" w:sz="4" w:space="0"/>
              <w:bottom w:val="single" w:color="auto" w:sz="4" w:space="0"/>
              <w:right w:val="single" w:color="auto" w:sz="4" w:space="0"/>
            </w:tcBorders>
            <w:shd w:val="clear" w:color="auto" w:fill="auto"/>
          </w:tcPr>
          <w:p w:rsidR="00626CA9" w:rsidP="00566C7B" w:rsidRDefault="006101FC" w14:paraId="26441DE4" w14:textId="3EB9F035">
            <w:pPr>
              <w:spacing w:before="120" w:after="120" w:line="240" w:lineRule="auto"/>
              <w:rPr>
                <w:rFonts w:ascii="Arial" w:hAnsi="Arial" w:eastAsia="Times New Roman" w:cs="Arial"/>
                <w:sz w:val="24"/>
                <w:szCs w:val="24"/>
                <w:lang w:eastAsia="zh-CN"/>
              </w:rPr>
            </w:pPr>
            <w:r>
              <w:rPr>
                <w:rFonts w:ascii="Arial" w:hAnsi="Arial" w:eastAsia="Times New Roman" w:cs="Arial"/>
                <w:sz w:val="24"/>
                <w:szCs w:val="24"/>
                <w:lang w:eastAsia="zh-CN"/>
              </w:rPr>
              <w:t xml:space="preserve">2.2 </w:t>
            </w:r>
            <w:r w:rsidR="009276F0">
              <w:rPr>
                <w:rFonts w:ascii="Arial" w:hAnsi="Arial" w:eastAsia="Times New Roman" w:cs="Arial"/>
                <w:sz w:val="24"/>
                <w:szCs w:val="24"/>
                <w:lang w:eastAsia="zh-CN"/>
              </w:rPr>
              <w:t xml:space="preserve">How well has the candidate demonstrated their </w:t>
            </w:r>
            <w:r w:rsidRPr="009276F0" w:rsidR="009276F0">
              <w:rPr>
                <w:rFonts w:ascii="Arial" w:hAnsi="Arial" w:eastAsia="Times New Roman" w:cs="Arial"/>
                <w:sz w:val="24"/>
                <w:szCs w:val="24"/>
                <w:lang w:eastAsia="zh-CN"/>
              </w:rPr>
              <w:t>experience of working with groups or audiences that are often under-represented in heritage projects</w:t>
            </w:r>
          </w:p>
        </w:tc>
        <w:tc>
          <w:tcPr>
            <w:tcW w:w="1418" w:type="dxa"/>
            <w:gridSpan w:val="2"/>
            <w:tcBorders>
              <w:top w:val="nil"/>
              <w:left w:val="nil"/>
              <w:bottom w:val="single" w:color="auto" w:sz="4" w:space="0"/>
              <w:right w:val="single" w:color="auto" w:sz="4" w:space="0"/>
            </w:tcBorders>
            <w:shd w:val="clear" w:color="auto" w:fill="FFFFFF" w:themeFill="background1"/>
            <w:vAlign w:val="center"/>
          </w:tcPr>
          <w:p w:rsidRPr="0085660F" w:rsidR="00626CA9" w:rsidP="00566C7B" w:rsidRDefault="00626CA9" w14:paraId="1E3B704C" w14:textId="77777777">
            <w:pPr>
              <w:spacing w:before="120" w:after="120" w:line="240" w:lineRule="auto"/>
              <w:jc w:val="center"/>
              <w:rPr>
                <w:rFonts w:ascii="Arial" w:hAnsi="Arial" w:eastAsia="Times New Roman" w:cs="Arial"/>
                <w:color w:val="000000" w:themeColor="text1"/>
                <w:sz w:val="24"/>
                <w:szCs w:val="24"/>
                <w:lang w:eastAsia="zh-CN"/>
              </w:rPr>
            </w:pPr>
          </w:p>
        </w:tc>
        <w:tc>
          <w:tcPr>
            <w:tcW w:w="1044" w:type="dxa"/>
            <w:gridSpan w:val="3"/>
            <w:tcBorders>
              <w:top w:val="nil"/>
              <w:left w:val="nil"/>
              <w:bottom w:val="single" w:color="auto" w:sz="4" w:space="0"/>
              <w:right w:val="single" w:color="auto" w:sz="4" w:space="0"/>
            </w:tcBorders>
            <w:shd w:val="clear" w:color="auto" w:fill="FFFFFF" w:themeFill="background1"/>
            <w:vAlign w:val="center"/>
          </w:tcPr>
          <w:p w:rsidRPr="0085660F" w:rsidR="00626CA9" w:rsidP="00566C7B" w:rsidRDefault="00626CA9" w14:paraId="694FDD7D" w14:textId="3F949EA4">
            <w:pPr>
              <w:spacing w:before="120" w:after="120" w:line="240" w:lineRule="auto"/>
              <w:jc w:val="center"/>
              <w:rPr>
                <w:rFonts w:ascii="Arial" w:hAnsi="Arial" w:eastAsia="Times New Roman" w:cs="Arial"/>
                <w:color w:val="000000" w:themeColor="text1"/>
                <w:sz w:val="24"/>
                <w:szCs w:val="24"/>
                <w:lang w:eastAsia="zh-CN"/>
              </w:rPr>
            </w:pPr>
            <w:r>
              <w:rPr>
                <w:rFonts w:ascii="Arial" w:hAnsi="Arial" w:eastAsia="Times New Roman" w:cs="Arial"/>
                <w:color w:val="000000" w:themeColor="text1"/>
                <w:sz w:val="24"/>
                <w:szCs w:val="24"/>
                <w:lang w:eastAsia="zh-CN"/>
              </w:rPr>
              <w:t>5%</w:t>
            </w:r>
          </w:p>
        </w:tc>
        <w:tc>
          <w:tcPr>
            <w:tcW w:w="1681" w:type="dxa"/>
            <w:gridSpan w:val="2"/>
            <w:tcBorders>
              <w:top w:val="nil"/>
              <w:left w:val="nil"/>
              <w:bottom w:val="single" w:color="auto" w:sz="4" w:space="0"/>
              <w:right w:val="single" w:color="auto" w:sz="4" w:space="0"/>
            </w:tcBorders>
            <w:shd w:val="clear" w:color="auto" w:fill="FFFFFF" w:themeFill="background1"/>
            <w:vAlign w:val="center"/>
          </w:tcPr>
          <w:p w:rsidR="00626CA9" w:rsidP="00566C7B" w:rsidRDefault="00626CA9" w14:paraId="37F0E1FF" w14:textId="4396CA93">
            <w:pPr>
              <w:spacing w:before="120" w:after="120" w:line="240" w:lineRule="auto"/>
              <w:jc w:val="center"/>
              <w:rPr>
                <w:rFonts w:ascii="Arial" w:hAnsi="Arial" w:eastAsia="Times New Roman" w:cs="Arial"/>
                <w:color w:val="000000" w:themeColor="text1"/>
                <w:sz w:val="24"/>
                <w:szCs w:val="24"/>
                <w:lang w:eastAsia="zh-CN"/>
              </w:rPr>
            </w:pPr>
            <w:r>
              <w:rPr>
                <w:rFonts w:ascii="Arial" w:hAnsi="Arial" w:eastAsia="Times New Roman" w:cs="Arial"/>
                <w:color w:val="000000" w:themeColor="text1"/>
                <w:sz w:val="24"/>
                <w:szCs w:val="24"/>
                <w:lang w:eastAsia="zh-CN"/>
              </w:rPr>
              <w:t>0</w:t>
            </w:r>
          </w:p>
        </w:tc>
      </w:tr>
      <w:tr w:rsidRPr="00F80B6D" w:rsidR="009051C5" w:rsidTr="4D15127A" w14:paraId="5EA6C232" w14:textId="77777777">
        <w:trPr>
          <w:trHeight w:val="615"/>
        </w:trPr>
        <w:tc>
          <w:tcPr>
            <w:tcW w:w="6313" w:type="dxa"/>
            <w:tcBorders>
              <w:top w:val="single" w:color="auto" w:sz="4" w:space="0"/>
              <w:left w:val="single" w:color="auto" w:sz="4" w:space="0"/>
              <w:bottom w:val="single" w:color="auto" w:sz="4" w:space="0"/>
              <w:right w:val="single" w:color="auto" w:sz="4" w:space="0"/>
            </w:tcBorders>
            <w:shd w:val="clear" w:color="auto" w:fill="FFFFFF" w:themeFill="background1"/>
          </w:tcPr>
          <w:p w:rsidRPr="00F80B6D" w:rsidR="009B0D83" w:rsidP="00566C7B" w:rsidRDefault="006101FC" w14:paraId="5D023416" w14:textId="7ED6E060">
            <w:pPr>
              <w:spacing w:before="120" w:after="120" w:line="240" w:lineRule="auto"/>
              <w:rPr>
                <w:rFonts w:ascii="Arial" w:hAnsi="Arial" w:eastAsia="Times New Roman" w:cs="Arial"/>
                <w:sz w:val="24"/>
                <w:szCs w:val="24"/>
                <w:lang w:eastAsia="zh-CN"/>
              </w:rPr>
            </w:pPr>
            <w:r>
              <w:rPr>
                <w:rFonts w:ascii="Arial" w:hAnsi="Arial" w:eastAsia="Times New Roman" w:cs="Arial"/>
                <w:sz w:val="24"/>
                <w:szCs w:val="24"/>
                <w:lang w:eastAsia="zh-CN"/>
              </w:rPr>
              <w:t>2.3</w:t>
            </w:r>
            <w:r w:rsidRPr="00F80B6D" w:rsidR="009B0D83">
              <w:rPr>
                <w:rFonts w:ascii="Arial" w:hAnsi="Arial" w:eastAsia="Times New Roman" w:cs="Arial"/>
                <w:sz w:val="24"/>
                <w:szCs w:val="24"/>
                <w:lang w:eastAsia="zh-CN"/>
              </w:rPr>
              <w:t xml:space="preserve"> How well has the candidate demonstrated good social value and environmental sustainability in their work with cultural organisations?</w:t>
            </w:r>
          </w:p>
        </w:tc>
        <w:tc>
          <w:tcPr>
            <w:tcW w:w="1418" w:type="dxa"/>
            <w:gridSpan w:val="2"/>
            <w:tcBorders>
              <w:top w:val="nil"/>
              <w:left w:val="nil"/>
              <w:bottom w:val="single" w:color="auto" w:sz="4" w:space="0"/>
              <w:right w:val="single" w:color="auto" w:sz="4" w:space="0"/>
            </w:tcBorders>
            <w:shd w:val="clear" w:color="auto" w:fill="FFFFFF" w:themeFill="background1"/>
            <w:vAlign w:val="center"/>
          </w:tcPr>
          <w:p w:rsidRPr="00F80B6D" w:rsidR="009B0D83" w:rsidP="00566C7B" w:rsidRDefault="009B0D83" w14:paraId="38952089" w14:textId="77777777">
            <w:pPr>
              <w:spacing w:before="120" w:after="120" w:line="240" w:lineRule="auto"/>
              <w:jc w:val="center"/>
              <w:rPr>
                <w:rFonts w:ascii="Arial" w:hAnsi="Arial" w:eastAsia="Times New Roman" w:cs="Arial"/>
                <w:color w:val="FF0000"/>
                <w:sz w:val="24"/>
                <w:szCs w:val="24"/>
                <w:lang w:eastAsia="zh-CN"/>
              </w:rPr>
            </w:pPr>
          </w:p>
        </w:tc>
        <w:tc>
          <w:tcPr>
            <w:tcW w:w="1044" w:type="dxa"/>
            <w:gridSpan w:val="3"/>
            <w:tcBorders>
              <w:top w:val="nil"/>
              <w:left w:val="nil"/>
              <w:bottom w:val="single" w:color="auto" w:sz="4" w:space="0"/>
              <w:right w:val="single" w:color="auto" w:sz="4" w:space="0"/>
            </w:tcBorders>
            <w:shd w:val="clear" w:color="auto" w:fill="FFFFFF" w:themeFill="background1"/>
            <w:vAlign w:val="center"/>
          </w:tcPr>
          <w:p w:rsidRPr="00F80B6D" w:rsidR="009B0D83" w:rsidP="00566C7B" w:rsidRDefault="009B0D83" w14:paraId="4C0DFADD" w14:textId="77777777">
            <w:pPr>
              <w:spacing w:before="120" w:after="120" w:line="240" w:lineRule="auto"/>
              <w:jc w:val="center"/>
              <w:rPr>
                <w:rFonts w:ascii="Arial" w:hAnsi="Arial" w:eastAsia="Times New Roman" w:cs="Arial"/>
                <w:color w:val="000000" w:themeColor="text1"/>
                <w:sz w:val="24"/>
                <w:szCs w:val="24"/>
                <w:lang w:eastAsia="zh-CN"/>
              </w:rPr>
            </w:pPr>
            <w:r w:rsidRPr="00C12DD1">
              <w:rPr>
                <w:rFonts w:ascii="Arial" w:hAnsi="Arial" w:eastAsia="Times New Roman" w:cs="Arial"/>
                <w:color w:val="000000" w:themeColor="text1"/>
                <w:sz w:val="24"/>
                <w:szCs w:val="24"/>
                <w:lang w:eastAsia="zh-CN"/>
              </w:rPr>
              <w:t>1</w:t>
            </w:r>
            <w:r w:rsidRPr="00F80B6D">
              <w:rPr>
                <w:rFonts w:ascii="Arial" w:hAnsi="Arial" w:eastAsia="Times New Roman" w:cs="Arial"/>
                <w:color w:val="000000" w:themeColor="text1"/>
                <w:sz w:val="24"/>
                <w:szCs w:val="24"/>
                <w:lang w:eastAsia="zh-CN"/>
              </w:rPr>
              <w:t>0%</w:t>
            </w:r>
          </w:p>
        </w:tc>
        <w:tc>
          <w:tcPr>
            <w:tcW w:w="1681" w:type="dxa"/>
            <w:gridSpan w:val="2"/>
            <w:tcBorders>
              <w:top w:val="nil"/>
              <w:left w:val="nil"/>
              <w:bottom w:val="single" w:color="auto" w:sz="4" w:space="0"/>
              <w:right w:val="single" w:color="auto" w:sz="4" w:space="0"/>
            </w:tcBorders>
            <w:shd w:val="clear" w:color="auto" w:fill="FFFFFF" w:themeFill="background1"/>
            <w:vAlign w:val="center"/>
          </w:tcPr>
          <w:p w:rsidRPr="00F80B6D" w:rsidR="009B0D83" w:rsidP="00566C7B" w:rsidRDefault="009B0D83" w14:paraId="4F5DDAFC" w14:textId="77777777">
            <w:pPr>
              <w:spacing w:before="120" w:after="120" w:line="240" w:lineRule="auto"/>
              <w:jc w:val="center"/>
              <w:rPr>
                <w:rFonts w:ascii="Arial" w:hAnsi="Arial" w:eastAsia="Times New Roman" w:cs="Arial"/>
                <w:sz w:val="24"/>
                <w:szCs w:val="24"/>
                <w:lang w:eastAsia="zh-CN"/>
              </w:rPr>
            </w:pPr>
            <w:r w:rsidRPr="00F80B6D">
              <w:rPr>
                <w:rFonts w:ascii="Arial" w:hAnsi="Arial" w:eastAsia="Times New Roman" w:cs="Arial"/>
                <w:sz w:val="24"/>
                <w:szCs w:val="24"/>
                <w:lang w:eastAsia="zh-CN"/>
              </w:rPr>
              <w:t>0</w:t>
            </w:r>
          </w:p>
        </w:tc>
      </w:tr>
      <w:tr w:rsidRPr="00F80B6D" w:rsidR="0085660F" w:rsidTr="4D15127A" w14:paraId="0A314820" w14:textId="77777777">
        <w:trPr>
          <w:trHeight w:val="615"/>
        </w:trPr>
        <w:tc>
          <w:tcPr>
            <w:tcW w:w="6313" w:type="dxa"/>
            <w:tcBorders>
              <w:top w:val="single" w:color="auto" w:sz="4" w:space="0"/>
              <w:left w:val="single" w:color="auto" w:sz="4" w:space="0"/>
              <w:bottom w:val="single" w:color="auto" w:sz="4" w:space="0"/>
              <w:right w:val="single" w:color="auto" w:sz="4" w:space="0"/>
            </w:tcBorders>
            <w:shd w:val="clear" w:color="auto" w:fill="FFFFFF" w:themeFill="background1"/>
          </w:tcPr>
          <w:p w:rsidRPr="00F80B6D" w:rsidR="0085660F" w:rsidP="00566C7B" w:rsidRDefault="006101FC" w14:paraId="3AD00050" w14:textId="4B69CAE8">
            <w:pPr>
              <w:spacing w:before="120" w:after="120" w:line="240" w:lineRule="auto"/>
              <w:rPr>
                <w:rFonts w:ascii="Arial" w:hAnsi="Arial" w:eastAsia="Times New Roman" w:cs="Arial"/>
                <w:sz w:val="24"/>
                <w:szCs w:val="24"/>
                <w:lang w:eastAsia="zh-CN"/>
              </w:rPr>
            </w:pPr>
            <w:r>
              <w:rPr>
                <w:rFonts w:ascii="Arial" w:hAnsi="Arial" w:eastAsia="Times New Roman" w:cs="Arial"/>
                <w:sz w:val="24"/>
                <w:szCs w:val="24"/>
                <w:lang w:eastAsia="zh-CN"/>
              </w:rPr>
              <w:t>2.4a</w:t>
            </w:r>
            <w:r w:rsidR="0085660F">
              <w:rPr>
                <w:rFonts w:ascii="Arial" w:hAnsi="Arial" w:eastAsia="Times New Roman" w:cs="Arial"/>
                <w:sz w:val="24"/>
                <w:szCs w:val="24"/>
                <w:lang w:eastAsia="zh-CN"/>
              </w:rPr>
              <w:t xml:space="preserve"> Competency areas to be tendered for </w:t>
            </w:r>
          </w:p>
        </w:tc>
        <w:tc>
          <w:tcPr>
            <w:tcW w:w="1418" w:type="dxa"/>
            <w:gridSpan w:val="2"/>
            <w:tcBorders>
              <w:top w:val="nil"/>
              <w:left w:val="nil"/>
              <w:bottom w:val="single" w:color="auto" w:sz="4" w:space="0"/>
              <w:right w:val="single" w:color="auto" w:sz="4" w:space="0"/>
            </w:tcBorders>
            <w:shd w:val="clear" w:color="auto" w:fill="FFFFFF" w:themeFill="background1"/>
            <w:vAlign w:val="center"/>
          </w:tcPr>
          <w:p w:rsidRPr="0085660F" w:rsidR="0085660F" w:rsidP="00566C7B" w:rsidRDefault="0085660F" w14:paraId="58A8D1BB" w14:textId="7565D289">
            <w:pPr>
              <w:spacing w:before="120" w:after="120" w:line="240" w:lineRule="auto"/>
              <w:jc w:val="center"/>
              <w:rPr>
                <w:rFonts w:ascii="Arial" w:hAnsi="Arial" w:eastAsia="Times New Roman" w:cs="Arial"/>
                <w:color w:val="000000" w:themeColor="text1"/>
                <w:sz w:val="24"/>
                <w:szCs w:val="24"/>
                <w:lang w:eastAsia="zh-CN"/>
              </w:rPr>
            </w:pPr>
            <w:r w:rsidRPr="0085660F">
              <w:rPr>
                <w:rFonts w:ascii="Arial" w:hAnsi="Arial" w:eastAsia="Times New Roman" w:cs="Arial"/>
                <w:color w:val="000000" w:themeColor="text1"/>
                <w:sz w:val="24"/>
                <w:szCs w:val="24"/>
                <w:lang w:eastAsia="zh-CN"/>
              </w:rPr>
              <w:t>Information only</w:t>
            </w:r>
          </w:p>
        </w:tc>
        <w:tc>
          <w:tcPr>
            <w:tcW w:w="1044" w:type="dxa"/>
            <w:gridSpan w:val="3"/>
            <w:tcBorders>
              <w:top w:val="nil"/>
              <w:left w:val="nil"/>
              <w:bottom w:val="single" w:color="auto" w:sz="4" w:space="0"/>
              <w:right w:val="single" w:color="auto" w:sz="4" w:space="0"/>
            </w:tcBorders>
            <w:shd w:val="clear" w:color="auto" w:fill="FFFFFF" w:themeFill="background1"/>
            <w:vAlign w:val="center"/>
          </w:tcPr>
          <w:p w:rsidRPr="0085660F" w:rsidR="0085660F" w:rsidP="00566C7B" w:rsidRDefault="0085660F" w14:paraId="5F82D683" w14:textId="3746D3CF">
            <w:pPr>
              <w:spacing w:before="120" w:after="120" w:line="240" w:lineRule="auto"/>
              <w:jc w:val="center"/>
              <w:rPr>
                <w:rFonts w:ascii="Arial" w:hAnsi="Arial" w:eastAsia="Times New Roman" w:cs="Arial"/>
                <w:color w:val="000000" w:themeColor="text1"/>
                <w:sz w:val="24"/>
                <w:szCs w:val="24"/>
                <w:lang w:eastAsia="zh-CN"/>
              </w:rPr>
            </w:pPr>
            <w:r w:rsidRPr="0085660F">
              <w:rPr>
                <w:rFonts w:ascii="Arial" w:hAnsi="Arial" w:eastAsia="Times New Roman" w:cs="Arial"/>
                <w:color w:val="000000" w:themeColor="text1"/>
                <w:sz w:val="24"/>
                <w:szCs w:val="24"/>
                <w:lang w:eastAsia="zh-CN"/>
              </w:rPr>
              <w:t>N/A</w:t>
            </w:r>
          </w:p>
        </w:tc>
        <w:tc>
          <w:tcPr>
            <w:tcW w:w="1681" w:type="dxa"/>
            <w:gridSpan w:val="2"/>
            <w:tcBorders>
              <w:top w:val="nil"/>
              <w:left w:val="nil"/>
              <w:bottom w:val="single" w:color="auto" w:sz="4" w:space="0"/>
              <w:right w:val="single" w:color="auto" w:sz="4" w:space="0"/>
            </w:tcBorders>
            <w:shd w:val="clear" w:color="auto" w:fill="FFFFFF" w:themeFill="background1"/>
            <w:vAlign w:val="center"/>
          </w:tcPr>
          <w:p w:rsidRPr="0085660F" w:rsidR="0085660F" w:rsidP="00566C7B" w:rsidRDefault="0038614A" w14:paraId="396C48CA" w14:textId="3B7F627A">
            <w:pPr>
              <w:spacing w:before="120" w:after="120" w:line="240" w:lineRule="auto"/>
              <w:jc w:val="center"/>
              <w:rPr>
                <w:rFonts w:ascii="Arial" w:hAnsi="Arial" w:eastAsia="Times New Roman" w:cs="Arial"/>
                <w:color w:val="000000" w:themeColor="text1"/>
                <w:sz w:val="24"/>
                <w:szCs w:val="24"/>
                <w:lang w:eastAsia="zh-CN"/>
              </w:rPr>
            </w:pPr>
            <w:r>
              <w:rPr>
                <w:rFonts w:ascii="Arial" w:hAnsi="Arial" w:eastAsia="Times New Roman" w:cs="Arial"/>
                <w:color w:val="000000" w:themeColor="text1"/>
                <w:sz w:val="24"/>
                <w:szCs w:val="24"/>
                <w:lang w:eastAsia="zh-CN"/>
              </w:rPr>
              <w:t>N/A</w:t>
            </w:r>
          </w:p>
        </w:tc>
      </w:tr>
      <w:tr w:rsidRPr="00F80B6D" w:rsidR="009051C5" w:rsidTr="4D15127A" w14:paraId="5012A81F" w14:textId="77777777">
        <w:trPr>
          <w:trHeight w:val="585"/>
        </w:trPr>
        <w:tc>
          <w:tcPr>
            <w:tcW w:w="6313"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12DD1" w:rsidR="0086712C" w:rsidP="00566C7B" w:rsidRDefault="006101FC" w14:paraId="3E74F166" w14:textId="785F2DB6">
            <w:pPr>
              <w:spacing w:before="120" w:after="120" w:line="240" w:lineRule="auto"/>
              <w:rPr>
                <w:rFonts w:ascii="Arial" w:hAnsi="Arial" w:eastAsia="Times New Roman" w:cs="Arial"/>
                <w:sz w:val="24"/>
                <w:szCs w:val="24"/>
                <w:lang w:eastAsia="zh-CN"/>
              </w:rPr>
            </w:pPr>
            <w:r>
              <w:rPr>
                <w:rFonts w:ascii="Arial" w:hAnsi="Arial" w:eastAsia="Times New Roman" w:cs="Arial"/>
                <w:sz w:val="24"/>
                <w:szCs w:val="24"/>
                <w:lang w:eastAsia="zh-CN"/>
              </w:rPr>
              <w:t>2.4</w:t>
            </w:r>
            <w:r w:rsidR="005A1F39">
              <w:rPr>
                <w:rFonts w:ascii="Arial" w:hAnsi="Arial" w:eastAsia="Times New Roman" w:cs="Arial"/>
                <w:sz w:val="24"/>
                <w:szCs w:val="24"/>
                <w:lang w:eastAsia="zh-CN"/>
              </w:rPr>
              <w:t>b</w:t>
            </w:r>
            <w:r w:rsidRPr="00C12DD1" w:rsidR="009B0D83">
              <w:rPr>
                <w:rFonts w:ascii="Arial" w:hAnsi="Arial" w:eastAsia="Times New Roman" w:cs="Arial"/>
                <w:sz w:val="24"/>
                <w:szCs w:val="24"/>
                <w:lang w:eastAsia="zh-CN"/>
              </w:rPr>
              <w:t xml:space="preserve"> </w:t>
            </w:r>
            <w:r w:rsidRPr="008D3B55" w:rsidR="00561290">
              <w:rPr>
                <w:rFonts w:ascii="Arial" w:hAnsi="Arial" w:eastAsia="Times New Roman" w:cs="Arial"/>
                <w:b/>
                <w:bCs/>
                <w:sz w:val="24"/>
                <w:szCs w:val="24"/>
                <w:lang w:eastAsia="zh-CN"/>
              </w:rPr>
              <w:t>Competency Area 1</w:t>
            </w:r>
            <w:r w:rsidR="00561290">
              <w:rPr>
                <w:rFonts w:ascii="Arial" w:hAnsi="Arial" w:eastAsia="Times New Roman" w:cs="Arial"/>
                <w:sz w:val="24"/>
                <w:szCs w:val="24"/>
                <w:lang w:eastAsia="zh-CN"/>
              </w:rPr>
              <w:t xml:space="preserve"> - </w:t>
            </w:r>
            <w:r w:rsidRPr="00C12DD1" w:rsidR="009B0D83">
              <w:rPr>
                <w:rFonts w:ascii="Arial" w:hAnsi="Arial" w:eastAsia="Times New Roman" w:cs="Arial"/>
                <w:sz w:val="24"/>
                <w:szCs w:val="24"/>
                <w:lang w:eastAsia="zh-CN"/>
              </w:rPr>
              <w:t xml:space="preserve">How </w:t>
            </w:r>
            <w:r w:rsidR="00C34C31">
              <w:rPr>
                <w:rFonts w:ascii="Arial" w:hAnsi="Arial" w:eastAsia="Times New Roman" w:cs="Arial"/>
                <w:sz w:val="24"/>
                <w:szCs w:val="24"/>
                <w:lang w:eastAsia="zh-CN"/>
              </w:rPr>
              <w:t xml:space="preserve">well has the candidate </w:t>
            </w:r>
            <w:r w:rsidR="00B266C2">
              <w:rPr>
                <w:rFonts w:ascii="Arial" w:hAnsi="Arial" w:eastAsia="Times New Roman" w:cs="Arial"/>
                <w:sz w:val="24"/>
                <w:szCs w:val="24"/>
                <w:lang w:eastAsia="zh-CN"/>
              </w:rPr>
              <w:t xml:space="preserve">demonstrated experience and expertise in audiences marketing and communications with reference to the </w:t>
            </w:r>
            <w:r w:rsidR="007E7ABF">
              <w:rPr>
                <w:rFonts w:ascii="Arial" w:hAnsi="Arial" w:eastAsia="Times New Roman" w:cs="Arial"/>
                <w:sz w:val="24"/>
                <w:szCs w:val="24"/>
                <w:lang w:eastAsia="zh-CN"/>
              </w:rPr>
              <w:t xml:space="preserve">relevant </w:t>
            </w:r>
            <w:r w:rsidR="00276FFF">
              <w:rPr>
                <w:rFonts w:ascii="Arial" w:hAnsi="Arial" w:eastAsia="Times New Roman" w:cs="Arial"/>
                <w:sz w:val="24"/>
                <w:szCs w:val="24"/>
                <w:lang w:eastAsia="zh-CN"/>
              </w:rPr>
              <w:t xml:space="preserve">areas detailed </w:t>
            </w:r>
            <w:r w:rsidR="008D3B55">
              <w:rPr>
                <w:rFonts w:ascii="Arial" w:hAnsi="Arial" w:eastAsia="Times New Roman" w:cs="Arial"/>
                <w:sz w:val="24"/>
                <w:szCs w:val="24"/>
                <w:lang w:eastAsia="zh-CN"/>
              </w:rPr>
              <w:t>in the ITT scope?</w:t>
            </w:r>
          </w:p>
        </w:tc>
        <w:tc>
          <w:tcPr>
            <w:tcW w:w="1418" w:type="dxa"/>
            <w:gridSpan w:val="2"/>
            <w:tcBorders>
              <w:top w:val="nil"/>
              <w:left w:val="nil"/>
              <w:bottom w:val="single" w:color="auto" w:sz="4" w:space="0"/>
              <w:right w:val="single" w:color="auto" w:sz="4" w:space="0"/>
            </w:tcBorders>
            <w:shd w:val="clear" w:color="auto" w:fill="FFFFFF" w:themeFill="background1"/>
            <w:vAlign w:val="center"/>
            <w:hideMark/>
          </w:tcPr>
          <w:p w:rsidRPr="00C12DD1" w:rsidR="009B0D83" w:rsidP="00566C7B" w:rsidRDefault="009B0D83" w14:paraId="275DABD9" w14:textId="77777777">
            <w:pPr>
              <w:spacing w:before="120" w:after="120" w:line="240" w:lineRule="auto"/>
              <w:jc w:val="center"/>
              <w:rPr>
                <w:rFonts w:ascii="Arial" w:hAnsi="Arial" w:eastAsia="Times New Roman" w:cs="Arial"/>
                <w:sz w:val="24"/>
                <w:szCs w:val="24"/>
                <w:lang w:eastAsia="zh-CN"/>
              </w:rPr>
            </w:pPr>
            <w:r w:rsidRPr="00C12DD1">
              <w:rPr>
                <w:rFonts w:ascii="Arial" w:hAnsi="Arial" w:eastAsia="Times New Roman" w:cs="Arial"/>
                <w:sz w:val="24"/>
                <w:szCs w:val="24"/>
                <w:lang w:eastAsia="zh-CN"/>
              </w:rPr>
              <w:t> </w:t>
            </w:r>
          </w:p>
        </w:tc>
        <w:tc>
          <w:tcPr>
            <w:tcW w:w="1044" w:type="dxa"/>
            <w:gridSpan w:val="3"/>
            <w:tcBorders>
              <w:top w:val="nil"/>
              <w:left w:val="nil"/>
              <w:bottom w:val="single" w:color="auto" w:sz="4" w:space="0"/>
              <w:right w:val="single" w:color="auto" w:sz="4" w:space="0"/>
            </w:tcBorders>
            <w:shd w:val="clear" w:color="auto" w:fill="FFFFFF" w:themeFill="background1"/>
            <w:vAlign w:val="center"/>
            <w:hideMark/>
          </w:tcPr>
          <w:p w:rsidRPr="00C12DD1" w:rsidR="009B0D83" w:rsidP="00566C7B" w:rsidRDefault="008D3B55" w14:paraId="4F967CD9" w14:textId="541567AC">
            <w:pPr>
              <w:spacing w:before="120" w:after="120" w:line="240" w:lineRule="auto"/>
              <w:jc w:val="center"/>
              <w:rPr>
                <w:rFonts w:ascii="Arial" w:hAnsi="Arial" w:eastAsia="Times New Roman" w:cs="Arial"/>
                <w:color w:val="FF0000"/>
                <w:sz w:val="24"/>
                <w:szCs w:val="24"/>
                <w:lang w:eastAsia="zh-CN"/>
              </w:rPr>
            </w:pPr>
            <w:r>
              <w:rPr>
                <w:rFonts w:ascii="Arial" w:hAnsi="Arial" w:eastAsia="Times New Roman" w:cs="Arial"/>
                <w:color w:val="000000" w:themeColor="text1"/>
                <w:sz w:val="24"/>
                <w:szCs w:val="24"/>
                <w:lang w:eastAsia="zh-CN"/>
              </w:rPr>
              <w:t>3</w:t>
            </w:r>
            <w:r w:rsidRPr="00F80B6D" w:rsidR="009B0D83">
              <w:rPr>
                <w:rFonts w:ascii="Arial" w:hAnsi="Arial" w:eastAsia="Times New Roman" w:cs="Arial"/>
                <w:color w:val="000000" w:themeColor="text1"/>
                <w:sz w:val="24"/>
                <w:szCs w:val="24"/>
                <w:lang w:eastAsia="zh-CN"/>
              </w:rPr>
              <w:t>0%</w:t>
            </w:r>
            <w:r w:rsidR="0013194B">
              <w:rPr>
                <w:rFonts w:ascii="Arial" w:hAnsi="Arial" w:eastAsia="Times New Roman" w:cs="Arial"/>
                <w:color w:val="000000" w:themeColor="text1"/>
                <w:sz w:val="24"/>
                <w:szCs w:val="24"/>
                <w:lang w:eastAsia="zh-CN"/>
              </w:rPr>
              <w:t>*</w:t>
            </w:r>
          </w:p>
        </w:tc>
        <w:tc>
          <w:tcPr>
            <w:tcW w:w="1681" w:type="dxa"/>
            <w:gridSpan w:val="2"/>
            <w:tcBorders>
              <w:top w:val="nil"/>
              <w:left w:val="nil"/>
              <w:bottom w:val="single" w:color="auto" w:sz="4" w:space="0"/>
              <w:right w:val="single" w:color="auto" w:sz="4" w:space="0"/>
            </w:tcBorders>
            <w:shd w:val="clear" w:color="auto" w:fill="FFFFFF" w:themeFill="background1"/>
            <w:vAlign w:val="center"/>
            <w:hideMark/>
          </w:tcPr>
          <w:p w:rsidRPr="00C12DD1" w:rsidR="009B0D83" w:rsidP="00566C7B" w:rsidRDefault="009B0D83" w14:paraId="5B406294" w14:textId="77777777">
            <w:pPr>
              <w:spacing w:before="120" w:after="120" w:line="240" w:lineRule="auto"/>
              <w:jc w:val="center"/>
              <w:rPr>
                <w:rFonts w:ascii="Arial" w:hAnsi="Arial" w:eastAsia="Times New Roman" w:cs="Arial"/>
                <w:sz w:val="24"/>
                <w:szCs w:val="24"/>
                <w:lang w:eastAsia="zh-CN"/>
              </w:rPr>
            </w:pPr>
            <w:r w:rsidRPr="00C12DD1">
              <w:rPr>
                <w:rFonts w:ascii="Arial" w:hAnsi="Arial" w:eastAsia="Times New Roman" w:cs="Arial"/>
                <w:sz w:val="24"/>
                <w:szCs w:val="24"/>
                <w:lang w:eastAsia="zh-CN"/>
              </w:rPr>
              <w:t>0</w:t>
            </w:r>
          </w:p>
        </w:tc>
      </w:tr>
      <w:tr w:rsidRPr="00F80B6D" w:rsidR="009051C5" w:rsidTr="4D15127A" w14:paraId="7A64225C" w14:textId="77777777">
        <w:trPr>
          <w:trHeight w:val="585"/>
        </w:trPr>
        <w:tc>
          <w:tcPr>
            <w:tcW w:w="6313" w:type="dxa"/>
            <w:tcBorders>
              <w:top w:val="single" w:color="auto" w:sz="4" w:space="0"/>
              <w:left w:val="single" w:color="auto" w:sz="4" w:space="0"/>
              <w:bottom w:val="single" w:color="auto" w:sz="4" w:space="0"/>
              <w:right w:val="single" w:color="auto" w:sz="4" w:space="0"/>
            </w:tcBorders>
            <w:shd w:val="clear" w:color="auto" w:fill="FFFFFF" w:themeFill="background1"/>
          </w:tcPr>
          <w:p w:rsidRPr="00F80B6D" w:rsidR="009B0D83" w:rsidP="00566C7B" w:rsidRDefault="005A1F39" w14:paraId="76C89DBA" w14:textId="5D47DFE7">
            <w:pPr>
              <w:spacing w:before="120" w:after="120" w:line="240" w:lineRule="auto"/>
              <w:rPr>
                <w:rFonts w:ascii="Arial" w:hAnsi="Arial" w:eastAsia="Times New Roman" w:cs="Arial"/>
                <w:sz w:val="24"/>
                <w:szCs w:val="24"/>
                <w:lang w:eastAsia="zh-CN"/>
              </w:rPr>
            </w:pPr>
            <w:r>
              <w:rPr>
                <w:rFonts w:ascii="Arial" w:hAnsi="Arial" w:eastAsia="Times New Roman" w:cs="Arial"/>
                <w:sz w:val="24"/>
                <w:szCs w:val="24"/>
                <w:lang w:eastAsia="zh-CN"/>
              </w:rPr>
              <w:t>2.4b</w:t>
            </w:r>
            <w:r w:rsidRPr="00F80B6D" w:rsidR="009B0D83">
              <w:rPr>
                <w:rFonts w:ascii="Arial" w:hAnsi="Arial" w:eastAsia="Times New Roman" w:cs="Arial"/>
                <w:sz w:val="24"/>
                <w:szCs w:val="24"/>
                <w:lang w:eastAsia="zh-CN"/>
              </w:rPr>
              <w:t xml:space="preserve"> </w:t>
            </w:r>
            <w:r w:rsidRPr="008D3B55" w:rsidR="00C670E0">
              <w:rPr>
                <w:rFonts w:ascii="Arial" w:hAnsi="Arial" w:eastAsia="Times New Roman" w:cs="Arial"/>
                <w:b/>
                <w:bCs/>
                <w:sz w:val="24"/>
                <w:szCs w:val="24"/>
                <w:lang w:eastAsia="zh-CN"/>
              </w:rPr>
              <w:t xml:space="preserve">Competency Area </w:t>
            </w:r>
            <w:r w:rsidR="00C670E0">
              <w:rPr>
                <w:rFonts w:ascii="Arial" w:hAnsi="Arial" w:eastAsia="Times New Roman" w:cs="Arial"/>
                <w:b/>
                <w:bCs/>
                <w:sz w:val="24"/>
                <w:szCs w:val="24"/>
                <w:lang w:eastAsia="zh-CN"/>
              </w:rPr>
              <w:t>2</w:t>
            </w:r>
            <w:r w:rsidR="00C670E0">
              <w:rPr>
                <w:rFonts w:ascii="Arial" w:hAnsi="Arial" w:eastAsia="Times New Roman" w:cs="Arial"/>
                <w:sz w:val="24"/>
                <w:szCs w:val="24"/>
                <w:lang w:eastAsia="zh-CN"/>
              </w:rPr>
              <w:t xml:space="preserve"> - </w:t>
            </w:r>
            <w:r w:rsidRPr="00C12DD1" w:rsidR="00C670E0">
              <w:rPr>
                <w:rFonts w:ascii="Arial" w:hAnsi="Arial" w:eastAsia="Times New Roman" w:cs="Arial"/>
                <w:sz w:val="24"/>
                <w:szCs w:val="24"/>
                <w:lang w:eastAsia="zh-CN"/>
              </w:rPr>
              <w:t xml:space="preserve">How </w:t>
            </w:r>
            <w:r w:rsidR="00C670E0">
              <w:rPr>
                <w:rFonts w:ascii="Arial" w:hAnsi="Arial" w:eastAsia="Times New Roman" w:cs="Arial"/>
                <w:sz w:val="24"/>
                <w:szCs w:val="24"/>
                <w:lang w:eastAsia="zh-CN"/>
              </w:rPr>
              <w:t xml:space="preserve">well has the candidate demonstrated experience and expertise in </w:t>
            </w:r>
            <w:r w:rsidR="008F08C5">
              <w:rPr>
                <w:rFonts w:ascii="Arial" w:hAnsi="Arial" w:eastAsia="Times New Roman" w:cs="Arial"/>
                <w:sz w:val="24"/>
                <w:szCs w:val="24"/>
                <w:lang w:eastAsia="zh-CN"/>
              </w:rPr>
              <w:t xml:space="preserve">collections management </w:t>
            </w:r>
            <w:r w:rsidR="00C670E0">
              <w:rPr>
                <w:rFonts w:ascii="Arial" w:hAnsi="Arial" w:eastAsia="Times New Roman" w:cs="Arial"/>
                <w:sz w:val="24"/>
                <w:szCs w:val="24"/>
                <w:lang w:eastAsia="zh-CN"/>
              </w:rPr>
              <w:t xml:space="preserve">with reference to the </w:t>
            </w:r>
            <w:r w:rsidR="007E7ABF">
              <w:rPr>
                <w:rFonts w:ascii="Arial" w:hAnsi="Arial" w:eastAsia="Times New Roman" w:cs="Arial"/>
                <w:sz w:val="24"/>
                <w:szCs w:val="24"/>
                <w:lang w:eastAsia="zh-CN"/>
              </w:rPr>
              <w:t xml:space="preserve">relevant </w:t>
            </w:r>
            <w:r w:rsidR="00C670E0">
              <w:rPr>
                <w:rFonts w:ascii="Arial" w:hAnsi="Arial" w:eastAsia="Times New Roman" w:cs="Arial"/>
                <w:sz w:val="24"/>
                <w:szCs w:val="24"/>
                <w:lang w:eastAsia="zh-CN"/>
              </w:rPr>
              <w:t>areas detailed in the ITT scope?</w:t>
            </w:r>
          </w:p>
        </w:tc>
        <w:tc>
          <w:tcPr>
            <w:tcW w:w="1418" w:type="dxa"/>
            <w:gridSpan w:val="2"/>
            <w:tcBorders>
              <w:top w:val="nil"/>
              <w:left w:val="nil"/>
              <w:bottom w:val="single" w:color="auto" w:sz="4" w:space="0"/>
              <w:right w:val="single" w:color="auto" w:sz="4" w:space="0"/>
            </w:tcBorders>
            <w:shd w:val="clear" w:color="auto" w:fill="FFFFFF" w:themeFill="background1"/>
            <w:vAlign w:val="center"/>
          </w:tcPr>
          <w:p w:rsidRPr="00F80B6D" w:rsidR="009B0D83" w:rsidP="00566C7B" w:rsidRDefault="009B0D83" w14:paraId="0957DB10" w14:textId="77777777">
            <w:pPr>
              <w:spacing w:before="120" w:after="120" w:line="240" w:lineRule="auto"/>
              <w:jc w:val="center"/>
              <w:rPr>
                <w:rFonts w:ascii="Arial" w:hAnsi="Arial" w:eastAsia="Times New Roman" w:cs="Arial"/>
                <w:sz w:val="24"/>
                <w:szCs w:val="24"/>
                <w:lang w:eastAsia="zh-CN"/>
              </w:rPr>
            </w:pPr>
          </w:p>
        </w:tc>
        <w:tc>
          <w:tcPr>
            <w:tcW w:w="1044" w:type="dxa"/>
            <w:gridSpan w:val="3"/>
            <w:tcBorders>
              <w:top w:val="nil"/>
              <w:left w:val="nil"/>
              <w:bottom w:val="single" w:color="auto" w:sz="4" w:space="0"/>
              <w:right w:val="single" w:color="auto" w:sz="4" w:space="0"/>
            </w:tcBorders>
            <w:shd w:val="clear" w:color="auto" w:fill="FFFFFF" w:themeFill="background1"/>
            <w:vAlign w:val="center"/>
          </w:tcPr>
          <w:p w:rsidRPr="00F80B6D" w:rsidR="009B0D83" w:rsidP="00566C7B" w:rsidRDefault="00FD6DA0" w14:paraId="0A7BBD46" w14:textId="54370EFE">
            <w:pPr>
              <w:spacing w:before="120" w:after="120" w:line="240" w:lineRule="auto"/>
              <w:jc w:val="center"/>
              <w:rPr>
                <w:rFonts w:ascii="Arial" w:hAnsi="Arial" w:eastAsia="Times New Roman" w:cs="Arial"/>
                <w:color w:val="000000" w:themeColor="text1"/>
                <w:sz w:val="24"/>
                <w:szCs w:val="24"/>
                <w:lang w:eastAsia="zh-CN"/>
              </w:rPr>
            </w:pPr>
            <w:r>
              <w:rPr>
                <w:rFonts w:ascii="Arial" w:hAnsi="Arial" w:eastAsia="Times New Roman" w:cs="Arial"/>
                <w:color w:val="000000" w:themeColor="text1"/>
                <w:sz w:val="24"/>
                <w:szCs w:val="24"/>
                <w:lang w:eastAsia="zh-CN"/>
              </w:rPr>
              <w:t>30</w:t>
            </w:r>
            <w:r w:rsidRPr="00F80B6D" w:rsidR="009B0D83">
              <w:rPr>
                <w:rFonts w:ascii="Arial" w:hAnsi="Arial" w:eastAsia="Times New Roman" w:cs="Arial"/>
                <w:color w:val="000000" w:themeColor="text1"/>
                <w:sz w:val="24"/>
                <w:szCs w:val="24"/>
                <w:lang w:eastAsia="zh-CN"/>
              </w:rPr>
              <w:t>%</w:t>
            </w:r>
            <w:r w:rsidR="0013194B">
              <w:rPr>
                <w:rFonts w:ascii="Arial" w:hAnsi="Arial" w:eastAsia="Times New Roman" w:cs="Arial"/>
                <w:color w:val="000000" w:themeColor="text1"/>
                <w:sz w:val="24"/>
                <w:szCs w:val="24"/>
                <w:lang w:eastAsia="zh-CN"/>
              </w:rPr>
              <w:t>*</w:t>
            </w:r>
          </w:p>
        </w:tc>
        <w:tc>
          <w:tcPr>
            <w:tcW w:w="1681" w:type="dxa"/>
            <w:gridSpan w:val="2"/>
            <w:tcBorders>
              <w:top w:val="nil"/>
              <w:left w:val="nil"/>
              <w:bottom w:val="single" w:color="auto" w:sz="4" w:space="0"/>
              <w:right w:val="single" w:color="auto" w:sz="4" w:space="0"/>
            </w:tcBorders>
            <w:shd w:val="clear" w:color="auto" w:fill="FFFFFF" w:themeFill="background1"/>
            <w:vAlign w:val="center"/>
          </w:tcPr>
          <w:p w:rsidRPr="00F80B6D" w:rsidR="009B0D83" w:rsidP="00566C7B" w:rsidRDefault="009B0D83" w14:paraId="4818CC58" w14:textId="77777777">
            <w:pPr>
              <w:spacing w:before="120" w:after="120" w:line="240" w:lineRule="auto"/>
              <w:jc w:val="center"/>
              <w:rPr>
                <w:rFonts w:ascii="Arial" w:hAnsi="Arial" w:eastAsia="Times New Roman" w:cs="Arial"/>
                <w:sz w:val="24"/>
                <w:szCs w:val="24"/>
                <w:lang w:eastAsia="zh-CN"/>
              </w:rPr>
            </w:pPr>
            <w:r w:rsidRPr="00F80B6D">
              <w:rPr>
                <w:rFonts w:ascii="Arial" w:hAnsi="Arial" w:eastAsia="Times New Roman" w:cs="Arial"/>
                <w:sz w:val="24"/>
                <w:szCs w:val="24"/>
                <w:lang w:eastAsia="zh-CN"/>
              </w:rPr>
              <w:t>0</w:t>
            </w:r>
          </w:p>
        </w:tc>
      </w:tr>
      <w:tr w:rsidRPr="00F80B6D" w:rsidR="009051C5" w:rsidTr="4D15127A" w14:paraId="656F5DD5" w14:textId="77777777">
        <w:trPr>
          <w:trHeight w:val="585"/>
        </w:trPr>
        <w:tc>
          <w:tcPr>
            <w:tcW w:w="6313" w:type="dxa"/>
            <w:tcBorders>
              <w:top w:val="single" w:color="auto" w:sz="4" w:space="0"/>
              <w:left w:val="single" w:color="auto" w:sz="4" w:space="0"/>
              <w:bottom w:val="single" w:color="auto" w:sz="4" w:space="0"/>
              <w:right w:val="single" w:color="auto" w:sz="4" w:space="0"/>
            </w:tcBorders>
            <w:shd w:val="clear" w:color="auto" w:fill="FFFFFF" w:themeFill="background1"/>
          </w:tcPr>
          <w:p w:rsidRPr="00F80B6D" w:rsidR="009B0D83" w:rsidP="00566C7B" w:rsidRDefault="005A1F39" w14:paraId="6E870DD1" w14:textId="2E626876">
            <w:pPr>
              <w:spacing w:before="120" w:after="120" w:line="240" w:lineRule="auto"/>
              <w:rPr>
                <w:rFonts w:ascii="Arial" w:hAnsi="Arial" w:eastAsia="Times New Roman" w:cs="Arial"/>
                <w:sz w:val="24"/>
                <w:szCs w:val="24"/>
                <w:lang w:eastAsia="zh-CN"/>
              </w:rPr>
            </w:pPr>
            <w:r>
              <w:rPr>
                <w:rFonts w:ascii="Arial" w:hAnsi="Arial" w:eastAsia="Times New Roman" w:cs="Arial"/>
                <w:sz w:val="24"/>
                <w:szCs w:val="24"/>
                <w:lang w:eastAsia="zh-CN"/>
              </w:rPr>
              <w:t>2.4b</w:t>
            </w:r>
            <w:r w:rsidRPr="00F80B6D" w:rsidR="009B0D83">
              <w:rPr>
                <w:rFonts w:ascii="Arial" w:hAnsi="Arial" w:eastAsia="Times New Roman" w:cs="Arial"/>
                <w:sz w:val="24"/>
                <w:szCs w:val="24"/>
                <w:lang w:eastAsia="zh-CN"/>
              </w:rPr>
              <w:t xml:space="preserve"> </w:t>
            </w:r>
            <w:r w:rsidRPr="00F466DD" w:rsidR="00F466DD">
              <w:rPr>
                <w:rFonts w:ascii="Arial" w:hAnsi="Arial" w:eastAsia="Times New Roman" w:cs="Arial"/>
                <w:b/>
                <w:bCs/>
                <w:sz w:val="24"/>
                <w:szCs w:val="24"/>
                <w:lang w:eastAsia="zh-CN"/>
              </w:rPr>
              <w:t>Competency Area 3</w:t>
            </w:r>
            <w:r w:rsidR="00F466DD">
              <w:rPr>
                <w:rFonts w:ascii="Arial" w:hAnsi="Arial" w:eastAsia="Times New Roman" w:cs="Arial"/>
                <w:sz w:val="24"/>
                <w:szCs w:val="24"/>
                <w:lang w:eastAsia="zh-CN"/>
              </w:rPr>
              <w:t xml:space="preserve"> - </w:t>
            </w:r>
            <w:r w:rsidRPr="00C12DD1" w:rsidR="00F466DD">
              <w:rPr>
                <w:rFonts w:ascii="Arial" w:hAnsi="Arial" w:eastAsia="Times New Roman" w:cs="Arial"/>
                <w:sz w:val="24"/>
                <w:szCs w:val="24"/>
                <w:lang w:eastAsia="zh-CN"/>
              </w:rPr>
              <w:t xml:space="preserve">How </w:t>
            </w:r>
            <w:r w:rsidR="00F466DD">
              <w:rPr>
                <w:rFonts w:ascii="Arial" w:hAnsi="Arial" w:eastAsia="Times New Roman" w:cs="Arial"/>
                <w:sz w:val="24"/>
                <w:szCs w:val="24"/>
                <w:lang w:eastAsia="zh-CN"/>
              </w:rPr>
              <w:t xml:space="preserve">well has the candidate demonstrated experience and expertise in </w:t>
            </w:r>
            <w:r w:rsidR="00D53DD8">
              <w:rPr>
                <w:rFonts w:ascii="Arial" w:hAnsi="Arial" w:eastAsia="Times New Roman" w:cs="Arial"/>
                <w:sz w:val="24"/>
                <w:szCs w:val="24"/>
                <w:lang w:eastAsia="zh-CN"/>
              </w:rPr>
              <w:t>digital service and product development</w:t>
            </w:r>
            <w:r w:rsidR="00F466DD">
              <w:rPr>
                <w:rFonts w:ascii="Arial" w:hAnsi="Arial" w:eastAsia="Times New Roman" w:cs="Arial"/>
                <w:sz w:val="24"/>
                <w:szCs w:val="24"/>
                <w:lang w:eastAsia="zh-CN"/>
              </w:rPr>
              <w:t xml:space="preserve"> with reference to the relevant areas detailed in the ITT scope?</w:t>
            </w:r>
          </w:p>
        </w:tc>
        <w:tc>
          <w:tcPr>
            <w:tcW w:w="1418" w:type="dxa"/>
            <w:gridSpan w:val="2"/>
            <w:tcBorders>
              <w:top w:val="nil"/>
              <w:left w:val="nil"/>
              <w:bottom w:val="single" w:color="auto" w:sz="4" w:space="0"/>
              <w:right w:val="single" w:color="auto" w:sz="4" w:space="0"/>
            </w:tcBorders>
            <w:shd w:val="clear" w:color="auto" w:fill="FFFFFF" w:themeFill="background1"/>
            <w:vAlign w:val="center"/>
          </w:tcPr>
          <w:p w:rsidRPr="00F80B6D" w:rsidR="009B0D83" w:rsidP="00566C7B" w:rsidRDefault="009B0D83" w14:paraId="4E2A086E" w14:textId="77777777">
            <w:pPr>
              <w:spacing w:before="120" w:after="120" w:line="240" w:lineRule="auto"/>
              <w:jc w:val="center"/>
              <w:rPr>
                <w:rFonts w:ascii="Arial" w:hAnsi="Arial" w:eastAsia="Times New Roman" w:cs="Arial"/>
                <w:sz w:val="24"/>
                <w:szCs w:val="24"/>
                <w:lang w:eastAsia="zh-CN"/>
              </w:rPr>
            </w:pPr>
          </w:p>
        </w:tc>
        <w:tc>
          <w:tcPr>
            <w:tcW w:w="1044" w:type="dxa"/>
            <w:gridSpan w:val="3"/>
            <w:tcBorders>
              <w:top w:val="nil"/>
              <w:left w:val="nil"/>
              <w:bottom w:val="single" w:color="auto" w:sz="4" w:space="0"/>
              <w:right w:val="single" w:color="auto" w:sz="4" w:space="0"/>
            </w:tcBorders>
            <w:shd w:val="clear" w:color="auto" w:fill="FFFFFF" w:themeFill="background1"/>
            <w:vAlign w:val="center"/>
          </w:tcPr>
          <w:p w:rsidRPr="00F80B6D" w:rsidR="009B0D83" w:rsidP="00566C7B" w:rsidRDefault="00FD6DA0" w14:paraId="3D924764" w14:textId="5F471A7C">
            <w:pPr>
              <w:spacing w:before="120" w:after="120" w:line="240" w:lineRule="auto"/>
              <w:jc w:val="center"/>
              <w:rPr>
                <w:rFonts w:ascii="Arial" w:hAnsi="Arial" w:eastAsia="Times New Roman" w:cs="Arial"/>
                <w:color w:val="000000" w:themeColor="text1"/>
                <w:sz w:val="24"/>
                <w:szCs w:val="24"/>
                <w:lang w:eastAsia="zh-CN"/>
              </w:rPr>
            </w:pPr>
            <w:r>
              <w:rPr>
                <w:rFonts w:ascii="Arial" w:hAnsi="Arial" w:eastAsia="Times New Roman" w:cs="Arial"/>
                <w:color w:val="000000" w:themeColor="text1"/>
                <w:sz w:val="24"/>
                <w:szCs w:val="24"/>
                <w:lang w:eastAsia="zh-CN"/>
              </w:rPr>
              <w:t>30</w:t>
            </w:r>
            <w:r w:rsidRPr="00F80B6D" w:rsidR="009B0D83">
              <w:rPr>
                <w:rFonts w:ascii="Arial" w:hAnsi="Arial" w:eastAsia="Times New Roman" w:cs="Arial"/>
                <w:color w:val="000000" w:themeColor="text1"/>
                <w:sz w:val="24"/>
                <w:szCs w:val="24"/>
                <w:lang w:eastAsia="zh-CN"/>
              </w:rPr>
              <w:t>%</w:t>
            </w:r>
            <w:r w:rsidR="0013194B">
              <w:rPr>
                <w:rFonts w:ascii="Arial" w:hAnsi="Arial" w:eastAsia="Times New Roman" w:cs="Arial"/>
                <w:color w:val="000000" w:themeColor="text1"/>
                <w:sz w:val="24"/>
                <w:szCs w:val="24"/>
                <w:lang w:eastAsia="zh-CN"/>
              </w:rPr>
              <w:t>*</w:t>
            </w:r>
          </w:p>
        </w:tc>
        <w:tc>
          <w:tcPr>
            <w:tcW w:w="1681" w:type="dxa"/>
            <w:gridSpan w:val="2"/>
            <w:tcBorders>
              <w:top w:val="nil"/>
              <w:left w:val="nil"/>
              <w:bottom w:val="single" w:color="auto" w:sz="4" w:space="0"/>
              <w:right w:val="single" w:color="auto" w:sz="4" w:space="0"/>
            </w:tcBorders>
            <w:shd w:val="clear" w:color="auto" w:fill="FFFFFF" w:themeFill="background1"/>
            <w:vAlign w:val="center"/>
          </w:tcPr>
          <w:p w:rsidRPr="00F80B6D" w:rsidR="009B0D83" w:rsidP="00566C7B" w:rsidRDefault="009B0D83" w14:paraId="2FC9A298" w14:textId="77777777">
            <w:pPr>
              <w:spacing w:before="120" w:after="120" w:line="240" w:lineRule="auto"/>
              <w:jc w:val="center"/>
              <w:rPr>
                <w:rFonts w:ascii="Arial" w:hAnsi="Arial" w:eastAsia="Times New Roman" w:cs="Arial"/>
                <w:sz w:val="24"/>
                <w:szCs w:val="24"/>
                <w:lang w:eastAsia="zh-CN"/>
              </w:rPr>
            </w:pPr>
            <w:r w:rsidRPr="00F80B6D">
              <w:rPr>
                <w:rFonts w:ascii="Arial" w:hAnsi="Arial" w:eastAsia="Times New Roman" w:cs="Arial"/>
                <w:sz w:val="24"/>
                <w:szCs w:val="24"/>
                <w:lang w:eastAsia="zh-CN"/>
              </w:rPr>
              <w:t>0</w:t>
            </w:r>
          </w:p>
        </w:tc>
      </w:tr>
      <w:tr w:rsidRPr="00F80B6D" w:rsidR="009051C5" w:rsidTr="4D15127A" w14:paraId="399E6245" w14:textId="77777777">
        <w:trPr>
          <w:trHeight w:val="585"/>
        </w:trPr>
        <w:tc>
          <w:tcPr>
            <w:tcW w:w="6313" w:type="dxa"/>
            <w:tcBorders>
              <w:top w:val="single" w:color="auto" w:sz="4" w:space="0"/>
              <w:left w:val="single" w:color="auto" w:sz="4" w:space="0"/>
              <w:bottom w:val="single" w:color="auto" w:sz="4" w:space="0"/>
              <w:right w:val="single" w:color="auto" w:sz="4" w:space="0"/>
            </w:tcBorders>
            <w:shd w:val="clear" w:color="auto" w:fill="FFFFFF" w:themeFill="background1"/>
          </w:tcPr>
          <w:p w:rsidRPr="00F80B6D" w:rsidR="009B0D83" w:rsidP="00566C7B" w:rsidRDefault="005A1F39" w14:paraId="7C6FB28E" w14:textId="03314649">
            <w:pPr>
              <w:spacing w:before="120" w:after="120" w:line="240" w:lineRule="auto"/>
              <w:rPr>
                <w:rFonts w:ascii="Arial" w:hAnsi="Arial" w:eastAsia="Times New Roman" w:cs="Arial"/>
                <w:sz w:val="24"/>
                <w:szCs w:val="24"/>
                <w:lang w:eastAsia="zh-CN"/>
              </w:rPr>
            </w:pPr>
            <w:r>
              <w:rPr>
                <w:rFonts w:ascii="Arial" w:hAnsi="Arial" w:eastAsia="Times New Roman" w:cs="Arial"/>
                <w:sz w:val="24"/>
                <w:szCs w:val="24"/>
                <w:lang w:eastAsia="zh-CN"/>
              </w:rPr>
              <w:t>2.4b</w:t>
            </w:r>
            <w:r w:rsidRPr="00F80B6D" w:rsidR="009B0D83">
              <w:rPr>
                <w:rFonts w:ascii="Arial" w:hAnsi="Arial" w:eastAsia="Times New Roman" w:cs="Arial"/>
                <w:sz w:val="24"/>
                <w:szCs w:val="24"/>
                <w:lang w:eastAsia="zh-CN"/>
              </w:rPr>
              <w:t xml:space="preserve"> </w:t>
            </w:r>
            <w:r w:rsidRPr="00F466DD" w:rsidR="00D53DD8">
              <w:rPr>
                <w:rFonts w:ascii="Arial" w:hAnsi="Arial" w:eastAsia="Times New Roman" w:cs="Arial"/>
                <w:b/>
                <w:bCs/>
                <w:sz w:val="24"/>
                <w:szCs w:val="24"/>
                <w:lang w:eastAsia="zh-CN"/>
              </w:rPr>
              <w:t xml:space="preserve">Competency Area </w:t>
            </w:r>
            <w:r w:rsidR="00D53DD8">
              <w:rPr>
                <w:rFonts w:ascii="Arial" w:hAnsi="Arial" w:eastAsia="Times New Roman" w:cs="Arial"/>
                <w:b/>
                <w:bCs/>
                <w:sz w:val="24"/>
                <w:szCs w:val="24"/>
                <w:lang w:eastAsia="zh-CN"/>
              </w:rPr>
              <w:t>4 -</w:t>
            </w:r>
            <w:r w:rsidR="00D53DD8">
              <w:rPr>
                <w:rFonts w:ascii="Arial" w:hAnsi="Arial" w:eastAsia="Times New Roman" w:cs="Arial"/>
                <w:sz w:val="24"/>
                <w:szCs w:val="24"/>
                <w:lang w:eastAsia="zh-CN"/>
              </w:rPr>
              <w:t xml:space="preserve"> </w:t>
            </w:r>
            <w:r w:rsidRPr="00C12DD1" w:rsidR="00D53DD8">
              <w:rPr>
                <w:rFonts w:ascii="Arial" w:hAnsi="Arial" w:eastAsia="Times New Roman" w:cs="Arial"/>
                <w:sz w:val="24"/>
                <w:szCs w:val="24"/>
                <w:lang w:eastAsia="zh-CN"/>
              </w:rPr>
              <w:t xml:space="preserve">How </w:t>
            </w:r>
            <w:r w:rsidR="00D53DD8">
              <w:rPr>
                <w:rFonts w:ascii="Arial" w:hAnsi="Arial" w:eastAsia="Times New Roman" w:cs="Arial"/>
                <w:sz w:val="24"/>
                <w:szCs w:val="24"/>
                <w:lang w:eastAsia="zh-CN"/>
              </w:rPr>
              <w:t xml:space="preserve">well has the candidate demonstrated experience and expertise in </w:t>
            </w:r>
            <w:r w:rsidR="00A36A55">
              <w:rPr>
                <w:rFonts w:ascii="Arial" w:hAnsi="Arial" w:eastAsia="Times New Roman" w:cs="Arial"/>
                <w:sz w:val="24"/>
                <w:szCs w:val="24"/>
                <w:lang w:eastAsia="zh-CN"/>
              </w:rPr>
              <w:t>digitisation and archiving</w:t>
            </w:r>
            <w:r w:rsidR="00D53DD8">
              <w:rPr>
                <w:rFonts w:ascii="Arial" w:hAnsi="Arial" w:eastAsia="Times New Roman" w:cs="Arial"/>
                <w:sz w:val="24"/>
                <w:szCs w:val="24"/>
                <w:lang w:eastAsia="zh-CN"/>
              </w:rPr>
              <w:t xml:space="preserve"> with reference to the relevant areas detailed in the ITT scope?</w:t>
            </w:r>
          </w:p>
        </w:tc>
        <w:tc>
          <w:tcPr>
            <w:tcW w:w="1418" w:type="dxa"/>
            <w:gridSpan w:val="2"/>
            <w:tcBorders>
              <w:top w:val="single" w:color="auto" w:sz="4" w:space="0"/>
              <w:left w:val="nil"/>
              <w:bottom w:val="single" w:color="auto" w:sz="4" w:space="0"/>
              <w:right w:val="single" w:color="auto" w:sz="4" w:space="0"/>
            </w:tcBorders>
            <w:shd w:val="clear" w:color="auto" w:fill="FFFFFF" w:themeFill="background1"/>
            <w:vAlign w:val="center"/>
          </w:tcPr>
          <w:p w:rsidRPr="00F80B6D" w:rsidR="009B0D83" w:rsidP="00566C7B" w:rsidRDefault="009B0D83" w14:paraId="6421ED4A" w14:textId="77777777">
            <w:pPr>
              <w:spacing w:before="120" w:after="120" w:line="240" w:lineRule="auto"/>
              <w:jc w:val="center"/>
              <w:rPr>
                <w:rFonts w:ascii="Arial" w:hAnsi="Arial" w:eastAsia="Times New Roman" w:cs="Arial"/>
                <w:sz w:val="24"/>
                <w:szCs w:val="24"/>
                <w:lang w:eastAsia="zh-CN"/>
              </w:rPr>
            </w:pPr>
          </w:p>
        </w:tc>
        <w:tc>
          <w:tcPr>
            <w:tcW w:w="1044" w:type="dxa"/>
            <w:gridSpan w:val="3"/>
            <w:tcBorders>
              <w:top w:val="single" w:color="auto" w:sz="4" w:space="0"/>
              <w:left w:val="nil"/>
              <w:bottom w:val="single" w:color="auto" w:sz="4" w:space="0"/>
              <w:right w:val="single" w:color="auto" w:sz="4" w:space="0"/>
            </w:tcBorders>
            <w:shd w:val="clear" w:color="auto" w:fill="FFFFFF" w:themeFill="background1"/>
            <w:vAlign w:val="center"/>
          </w:tcPr>
          <w:p w:rsidRPr="00F80B6D" w:rsidR="009B0D83" w:rsidP="00566C7B" w:rsidRDefault="00FD6DA0" w14:paraId="04992BE5" w14:textId="45CFFCAF">
            <w:pPr>
              <w:spacing w:before="120" w:after="120" w:line="240" w:lineRule="auto"/>
              <w:jc w:val="center"/>
              <w:rPr>
                <w:rFonts w:ascii="Arial" w:hAnsi="Arial" w:eastAsia="Times New Roman" w:cs="Arial"/>
                <w:color w:val="000000" w:themeColor="text1"/>
                <w:sz w:val="24"/>
                <w:szCs w:val="24"/>
                <w:lang w:eastAsia="zh-CN"/>
              </w:rPr>
            </w:pPr>
            <w:r>
              <w:rPr>
                <w:rFonts w:ascii="Arial" w:hAnsi="Arial" w:eastAsia="Times New Roman" w:cs="Arial"/>
                <w:color w:val="000000" w:themeColor="text1"/>
                <w:sz w:val="24"/>
                <w:szCs w:val="24"/>
                <w:lang w:eastAsia="zh-CN"/>
              </w:rPr>
              <w:t>30</w:t>
            </w:r>
            <w:r w:rsidRPr="00F80B6D" w:rsidR="009B0D83">
              <w:rPr>
                <w:rFonts w:ascii="Arial" w:hAnsi="Arial" w:eastAsia="Times New Roman" w:cs="Arial"/>
                <w:color w:val="000000" w:themeColor="text1"/>
                <w:sz w:val="24"/>
                <w:szCs w:val="24"/>
                <w:lang w:eastAsia="zh-CN"/>
              </w:rPr>
              <w:t>%</w:t>
            </w:r>
            <w:r w:rsidR="0013194B">
              <w:rPr>
                <w:rFonts w:ascii="Arial" w:hAnsi="Arial" w:eastAsia="Times New Roman" w:cs="Arial"/>
                <w:color w:val="000000" w:themeColor="text1"/>
                <w:sz w:val="24"/>
                <w:szCs w:val="24"/>
                <w:lang w:eastAsia="zh-CN"/>
              </w:rPr>
              <w:t>*</w:t>
            </w:r>
          </w:p>
        </w:tc>
        <w:tc>
          <w:tcPr>
            <w:tcW w:w="1681" w:type="dxa"/>
            <w:gridSpan w:val="2"/>
            <w:tcBorders>
              <w:top w:val="single" w:color="auto" w:sz="4" w:space="0"/>
              <w:left w:val="nil"/>
              <w:bottom w:val="single" w:color="auto" w:sz="4" w:space="0"/>
              <w:right w:val="single" w:color="auto" w:sz="4" w:space="0"/>
            </w:tcBorders>
            <w:shd w:val="clear" w:color="auto" w:fill="FFFFFF" w:themeFill="background1"/>
            <w:vAlign w:val="center"/>
          </w:tcPr>
          <w:p w:rsidRPr="00F80B6D" w:rsidR="009B0D83" w:rsidP="00566C7B" w:rsidRDefault="009B0D83" w14:paraId="033594E9" w14:textId="77777777">
            <w:pPr>
              <w:spacing w:before="120" w:after="120" w:line="240" w:lineRule="auto"/>
              <w:jc w:val="center"/>
              <w:rPr>
                <w:rFonts w:ascii="Arial" w:hAnsi="Arial" w:eastAsia="Times New Roman" w:cs="Arial"/>
                <w:sz w:val="24"/>
                <w:szCs w:val="24"/>
                <w:lang w:eastAsia="zh-CN"/>
              </w:rPr>
            </w:pPr>
            <w:r w:rsidRPr="00F80B6D">
              <w:rPr>
                <w:rFonts w:ascii="Arial" w:hAnsi="Arial" w:eastAsia="Times New Roman" w:cs="Arial"/>
                <w:sz w:val="24"/>
                <w:szCs w:val="24"/>
                <w:lang w:eastAsia="zh-CN"/>
              </w:rPr>
              <w:t>0</w:t>
            </w:r>
          </w:p>
        </w:tc>
      </w:tr>
      <w:tr w:rsidRPr="00F80B6D" w:rsidR="00A36A55" w:rsidTr="4D15127A" w14:paraId="332AC3FC" w14:textId="77777777">
        <w:trPr>
          <w:trHeight w:val="585"/>
        </w:trPr>
        <w:tc>
          <w:tcPr>
            <w:tcW w:w="6313" w:type="dxa"/>
            <w:tcBorders>
              <w:top w:val="single" w:color="auto" w:sz="4" w:space="0"/>
              <w:left w:val="single" w:color="auto" w:sz="4" w:space="0"/>
              <w:bottom w:val="single" w:color="auto" w:sz="4" w:space="0"/>
              <w:right w:val="single" w:color="auto" w:sz="4" w:space="0"/>
            </w:tcBorders>
            <w:shd w:val="clear" w:color="auto" w:fill="FFFFFF" w:themeFill="background1"/>
          </w:tcPr>
          <w:p w:rsidR="00A36A55" w:rsidP="00566C7B" w:rsidRDefault="008043D5" w14:paraId="26F3EE37" w14:textId="376CF71E">
            <w:pPr>
              <w:spacing w:before="120" w:after="120" w:line="240" w:lineRule="auto"/>
              <w:rPr>
                <w:rFonts w:ascii="Arial" w:hAnsi="Arial" w:eastAsia="Times New Roman" w:cs="Arial"/>
                <w:sz w:val="24"/>
                <w:szCs w:val="24"/>
                <w:lang w:eastAsia="zh-CN"/>
              </w:rPr>
            </w:pPr>
            <w:r>
              <w:rPr>
                <w:rFonts w:ascii="Arial" w:hAnsi="Arial" w:eastAsia="Times New Roman" w:cs="Arial"/>
                <w:sz w:val="24"/>
                <w:szCs w:val="24"/>
                <w:lang w:eastAsia="zh-CN"/>
              </w:rPr>
              <w:t>2.4b</w:t>
            </w:r>
            <w:r w:rsidRPr="00F80B6D" w:rsidR="00A36A55">
              <w:rPr>
                <w:rFonts w:ascii="Arial" w:hAnsi="Arial" w:eastAsia="Times New Roman" w:cs="Arial"/>
                <w:sz w:val="24"/>
                <w:szCs w:val="24"/>
                <w:lang w:eastAsia="zh-CN"/>
              </w:rPr>
              <w:t xml:space="preserve"> </w:t>
            </w:r>
            <w:r w:rsidRPr="00F466DD" w:rsidR="00A36A55">
              <w:rPr>
                <w:rFonts w:ascii="Arial" w:hAnsi="Arial" w:eastAsia="Times New Roman" w:cs="Arial"/>
                <w:b/>
                <w:bCs/>
                <w:sz w:val="24"/>
                <w:szCs w:val="24"/>
                <w:lang w:eastAsia="zh-CN"/>
              </w:rPr>
              <w:t xml:space="preserve">Competency Area </w:t>
            </w:r>
            <w:r w:rsidR="00A36A55">
              <w:rPr>
                <w:rFonts w:ascii="Arial" w:hAnsi="Arial" w:eastAsia="Times New Roman" w:cs="Arial"/>
                <w:b/>
                <w:bCs/>
                <w:sz w:val="24"/>
                <w:szCs w:val="24"/>
                <w:lang w:eastAsia="zh-CN"/>
              </w:rPr>
              <w:t>5 -</w:t>
            </w:r>
            <w:r w:rsidR="00A36A55">
              <w:rPr>
                <w:rFonts w:ascii="Arial" w:hAnsi="Arial" w:eastAsia="Times New Roman" w:cs="Arial"/>
                <w:sz w:val="24"/>
                <w:szCs w:val="24"/>
                <w:lang w:eastAsia="zh-CN"/>
              </w:rPr>
              <w:t xml:space="preserve"> </w:t>
            </w:r>
            <w:r w:rsidRPr="00C12DD1" w:rsidR="00A36A55">
              <w:rPr>
                <w:rFonts w:ascii="Arial" w:hAnsi="Arial" w:eastAsia="Times New Roman" w:cs="Arial"/>
                <w:sz w:val="24"/>
                <w:szCs w:val="24"/>
                <w:lang w:eastAsia="zh-CN"/>
              </w:rPr>
              <w:t xml:space="preserve">How </w:t>
            </w:r>
            <w:r w:rsidR="00A36A55">
              <w:rPr>
                <w:rFonts w:ascii="Arial" w:hAnsi="Arial" w:eastAsia="Times New Roman" w:cs="Arial"/>
                <w:sz w:val="24"/>
                <w:szCs w:val="24"/>
                <w:lang w:eastAsia="zh-CN"/>
              </w:rPr>
              <w:t xml:space="preserve">well has the candidate demonstrated experience and expertise in </w:t>
            </w:r>
            <w:r w:rsidR="00447946">
              <w:rPr>
                <w:rFonts w:ascii="Arial" w:hAnsi="Arial" w:eastAsia="Times New Roman" w:cs="Arial"/>
                <w:sz w:val="24"/>
                <w:szCs w:val="24"/>
                <w:lang w:eastAsia="zh-CN"/>
              </w:rPr>
              <w:t>events and working online</w:t>
            </w:r>
            <w:r w:rsidR="00A36A55">
              <w:rPr>
                <w:rFonts w:ascii="Arial" w:hAnsi="Arial" w:eastAsia="Times New Roman" w:cs="Arial"/>
                <w:sz w:val="24"/>
                <w:szCs w:val="24"/>
                <w:lang w:eastAsia="zh-CN"/>
              </w:rPr>
              <w:t xml:space="preserve"> with reference to the relevant areas detailed in the ITT scope?</w:t>
            </w:r>
          </w:p>
        </w:tc>
        <w:tc>
          <w:tcPr>
            <w:tcW w:w="1418" w:type="dxa"/>
            <w:gridSpan w:val="2"/>
            <w:tcBorders>
              <w:top w:val="single" w:color="auto" w:sz="4" w:space="0"/>
              <w:left w:val="nil"/>
              <w:bottom w:val="single" w:color="auto" w:sz="4" w:space="0"/>
              <w:right w:val="single" w:color="auto" w:sz="4" w:space="0"/>
            </w:tcBorders>
            <w:shd w:val="clear" w:color="auto" w:fill="FFFFFF" w:themeFill="background1"/>
            <w:vAlign w:val="center"/>
          </w:tcPr>
          <w:p w:rsidRPr="00F80B6D" w:rsidR="00A36A55" w:rsidP="00566C7B" w:rsidRDefault="00A36A55" w14:paraId="77068340" w14:textId="77777777">
            <w:pPr>
              <w:spacing w:before="120" w:after="120" w:line="240" w:lineRule="auto"/>
              <w:jc w:val="center"/>
              <w:rPr>
                <w:rFonts w:ascii="Arial" w:hAnsi="Arial" w:eastAsia="Times New Roman" w:cs="Arial"/>
                <w:sz w:val="24"/>
                <w:szCs w:val="24"/>
                <w:lang w:eastAsia="zh-CN"/>
              </w:rPr>
            </w:pPr>
          </w:p>
        </w:tc>
        <w:tc>
          <w:tcPr>
            <w:tcW w:w="1044" w:type="dxa"/>
            <w:gridSpan w:val="3"/>
            <w:tcBorders>
              <w:top w:val="single" w:color="auto" w:sz="4" w:space="0"/>
              <w:left w:val="nil"/>
              <w:bottom w:val="single" w:color="auto" w:sz="4" w:space="0"/>
              <w:right w:val="single" w:color="auto" w:sz="4" w:space="0"/>
            </w:tcBorders>
            <w:shd w:val="clear" w:color="auto" w:fill="FFFFFF" w:themeFill="background1"/>
            <w:vAlign w:val="center"/>
          </w:tcPr>
          <w:p w:rsidRPr="00C12DD1" w:rsidR="00A36A55" w:rsidP="00566C7B" w:rsidRDefault="00FD6DA0" w14:paraId="4FE63532" w14:textId="571DA628">
            <w:pPr>
              <w:spacing w:before="120" w:after="120" w:line="240" w:lineRule="auto"/>
              <w:jc w:val="center"/>
              <w:rPr>
                <w:rFonts w:ascii="Arial" w:hAnsi="Arial" w:eastAsia="Times New Roman" w:cs="Arial"/>
                <w:color w:val="000000" w:themeColor="text1"/>
                <w:sz w:val="24"/>
                <w:szCs w:val="24"/>
                <w:lang w:eastAsia="zh-CN"/>
              </w:rPr>
            </w:pPr>
            <w:r>
              <w:rPr>
                <w:rFonts w:ascii="Arial" w:hAnsi="Arial" w:eastAsia="Times New Roman" w:cs="Arial"/>
                <w:color w:val="000000" w:themeColor="text1"/>
                <w:sz w:val="24"/>
                <w:szCs w:val="24"/>
                <w:lang w:eastAsia="zh-CN"/>
              </w:rPr>
              <w:t>30%</w:t>
            </w:r>
            <w:r w:rsidR="0013194B">
              <w:rPr>
                <w:rFonts w:ascii="Arial" w:hAnsi="Arial" w:eastAsia="Times New Roman" w:cs="Arial"/>
                <w:color w:val="000000" w:themeColor="text1"/>
                <w:sz w:val="24"/>
                <w:szCs w:val="24"/>
                <w:lang w:eastAsia="zh-CN"/>
              </w:rPr>
              <w:t>*</w:t>
            </w:r>
          </w:p>
        </w:tc>
        <w:tc>
          <w:tcPr>
            <w:tcW w:w="1681" w:type="dxa"/>
            <w:gridSpan w:val="2"/>
            <w:tcBorders>
              <w:top w:val="single" w:color="auto" w:sz="4" w:space="0"/>
              <w:left w:val="nil"/>
              <w:bottom w:val="single" w:color="auto" w:sz="4" w:space="0"/>
              <w:right w:val="single" w:color="auto" w:sz="4" w:space="0"/>
            </w:tcBorders>
            <w:shd w:val="clear" w:color="auto" w:fill="FFFFFF" w:themeFill="background1"/>
            <w:vAlign w:val="center"/>
          </w:tcPr>
          <w:p w:rsidRPr="00F80B6D" w:rsidR="00A36A55" w:rsidP="00566C7B" w:rsidRDefault="00FD6DA0" w14:paraId="4D939E3F" w14:textId="5508885E">
            <w:pPr>
              <w:spacing w:before="120" w:after="120" w:line="240" w:lineRule="auto"/>
              <w:jc w:val="center"/>
              <w:rPr>
                <w:rFonts w:ascii="Arial" w:hAnsi="Arial" w:eastAsia="Times New Roman" w:cs="Arial"/>
                <w:sz w:val="24"/>
                <w:szCs w:val="24"/>
                <w:lang w:eastAsia="zh-CN"/>
              </w:rPr>
            </w:pPr>
            <w:r>
              <w:rPr>
                <w:rFonts w:ascii="Arial" w:hAnsi="Arial" w:eastAsia="Times New Roman" w:cs="Arial"/>
                <w:sz w:val="24"/>
                <w:szCs w:val="24"/>
                <w:lang w:eastAsia="zh-CN"/>
              </w:rPr>
              <w:t>0</w:t>
            </w:r>
          </w:p>
        </w:tc>
      </w:tr>
      <w:tr w:rsidRPr="00C12DD1" w:rsidR="009E23E4" w:rsidTr="4D15127A" w14:paraId="2EDDBE3A" w14:textId="77777777">
        <w:trPr>
          <w:trHeight w:val="300"/>
        </w:trPr>
        <w:tc>
          <w:tcPr>
            <w:tcW w:w="10456" w:type="dxa"/>
            <w:gridSpan w:val="8"/>
            <w:tcBorders>
              <w:top w:val="single" w:color="auto" w:sz="4" w:space="0"/>
              <w:left w:val="single" w:color="auto" w:sz="4" w:space="0"/>
              <w:bottom w:val="single" w:color="auto" w:sz="4" w:space="0"/>
              <w:right w:val="single" w:color="000000" w:themeColor="text1" w:sz="4" w:space="0"/>
            </w:tcBorders>
            <w:shd w:val="clear" w:color="auto" w:fill="FFFFFF" w:themeFill="background1"/>
            <w:vAlign w:val="center"/>
            <w:hideMark/>
          </w:tcPr>
          <w:p w:rsidRPr="00C12DD1" w:rsidR="009E23E4" w:rsidP="00566C7B" w:rsidRDefault="009E23E4" w14:paraId="2B9283F9" w14:textId="77777777">
            <w:pPr>
              <w:spacing w:before="120" w:after="120" w:line="240" w:lineRule="auto"/>
              <w:rPr>
                <w:rFonts w:ascii="Arial" w:hAnsi="Arial" w:eastAsia="Times New Roman" w:cs="Arial"/>
                <w:b/>
                <w:bCs/>
                <w:sz w:val="24"/>
                <w:szCs w:val="24"/>
                <w:lang w:eastAsia="zh-CN"/>
              </w:rPr>
            </w:pPr>
            <w:r w:rsidRPr="00C12DD1">
              <w:rPr>
                <w:rFonts w:ascii="Arial" w:hAnsi="Arial" w:eastAsia="Times New Roman" w:cs="Arial"/>
                <w:b/>
                <w:bCs/>
                <w:sz w:val="24"/>
                <w:szCs w:val="24"/>
                <w:lang w:eastAsia="zh-CN"/>
              </w:rPr>
              <w:t>Screening criteria - specialist skills - Pass/Fail</w:t>
            </w:r>
          </w:p>
        </w:tc>
      </w:tr>
      <w:tr w:rsidRPr="00C12DD1" w:rsidR="0038614A" w:rsidTr="4D15127A" w14:paraId="2FE30134" w14:textId="77777777">
        <w:trPr>
          <w:trHeight w:val="270"/>
        </w:trPr>
        <w:tc>
          <w:tcPr>
            <w:tcW w:w="6374" w:type="dxa"/>
            <w:gridSpan w:val="2"/>
            <w:tcBorders>
              <w:top w:val="single" w:color="auto" w:sz="4" w:space="0"/>
              <w:left w:val="single" w:color="auto" w:sz="4" w:space="0"/>
              <w:bottom w:val="single" w:color="auto" w:sz="4" w:space="0"/>
              <w:right w:val="single" w:color="auto" w:sz="4" w:space="0"/>
            </w:tcBorders>
            <w:shd w:val="clear" w:color="auto" w:fill="FFFFFF" w:themeFill="background1"/>
            <w:hideMark/>
          </w:tcPr>
          <w:p w:rsidRPr="009E23E4" w:rsidR="009E23E4" w:rsidP="00566C7B" w:rsidRDefault="008043D5" w14:paraId="0BD77796" w14:textId="6B7D69F2">
            <w:pPr>
              <w:spacing w:before="120" w:after="120" w:line="240" w:lineRule="auto"/>
              <w:rPr>
                <w:rFonts w:ascii="Arial" w:hAnsi="Arial" w:eastAsia="Times New Roman" w:cs="Arial"/>
                <w:sz w:val="24"/>
                <w:szCs w:val="24"/>
                <w:lang w:eastAsia="zh-CN"/>
              </w:rPr>
            </w:pPr>
            <w:r>
              <w:rPr>
                <w:rFonts w:ascii="Arial" w:hAnsi="Arial" w:eastAsia="Times New Roman" w:cs="Arial"/>
                <w:sz w:val="24"/>
                <w:szCs w:val="24"/>
                <w:lang w:eastAsia="zh-CN"/>
              </w:rPr>
              <w:t>2.5</w:t>
            </w:r>
            <w:r w:rsidRPr="009E23E4" w:rsidR="009E23E4">
              <w:rPr>
                <w:rFonts w:ascii="Arial" w:hAnsi="Arial" w:eastAsia="Times New Roman" w:cs="Arial"/>
                <w:sz w:val="24"/>
                <w:szCs w:val="24"/>
                <w:lang w:eastAsia="zh-CN"/>
              </w:rPr>
              <w:t xml:space="preserve"> </w:t>
            </w:r>
            <w:r w:rsidR="00FA112A">
              <w:rPr>
                <w:rFonts w:ascii="Arial" w:hAnsi="Arial" w:eastAsia="Times New Roman" w:cs="Arial"/>
                <w:sz w:val="24"/>
                <w:szCs w:val="24"/>
                <w:lang w:eastAsia="zh-CN"/>
              </w:rPr>
              <w:t>Referees</w:t>
            </w:r>
          </w:p>
        </w:tc>
        <w:tc>
          <w:tcPr>
            <w:tcW w:w="1378" w:type="dxa"/>
            <w:gridSpan w:val="2"/>
            <w:tcBorders>
              <w:top w:val="nil"/>
              <w:left w:val="nil"/>
              <w:bottom w:val="single" w:color="auto" w:sz="4" w:space="0"/>
              <w:right w:val="single" w:color="auto" w:sz="4" w:space="0"/>
            </w:tcBorders>
            <w:shd w:val="clear" w:color="auto" w:fill="FFFFFF" w:themeFill="background1"/>
            <w:vAlign w:val="center"/>
            <w:hideMark/>
          </w:tcPr>
          <w:p w:rsidRPr="009E23E4" w:rsidR="009E23E4" w:rsidP="00566C7B" w:rsidRDefault="009E23E4" w14:paraId="64137807" w14:textId="77777777">
            <w:pPr>
              <w:spacing w:before="120" w:after="120" w:line="240" w:lineRule="auto"/>
              <w:jc w:val="center"/>
              <w:rPr>
                <w:rFonts w:ascii="Arial" w:hAnsi="Arial" w:eastAsia="Times New Roman" w:cs="Arial"/>
                <w:sz w:val="24"/>
                <w:szCs w:val="24"/>
                <w:lang w:eastAsia="zh-CN"/>
              </w:rPr>
            </w:pPr>
            <w:r w:rsidRPr="009E23E4">
              <w:rPr>
                <w:rFonts w:ascii="Arial" w:hAnsi="Arial" w:eastAsia="Times New Roman" w:cs="Arial"/>
                <w:sz w:val="24"/>
                <w:szCs w:val="24"/>
                <w:lang w:eastAsia="zh-CN"/>
              </w:rPr>
              <w:t>Pass/Fail</w:t>
            </w:r>
          </w:p>
        </w:tc>
        <w:tc>
          <w:tcPr>
            <w:tcW w:w="1023" w:type="dxa"/>
            <w:gridSpan w:val="2"/>
            <w:tcBorders>
              <w:top w:val="nil"/>
              <w:left w:val="nil"/>
              <w:bottom w:val="single" w:color="auto" w:sz="4" w:space="0"/>
              <w:right w:val="single" w:color="auto" w:sz="4" w:space="0"/>
            </w:tcBorders>
            <w:shd w:val="clear" w:color="auto" w:fill="FFFFFF" w:themeFill="background1"/>
            <w:vAlign w:val="center"/>
            <w:hideMark/>
          </w:tcPr>
          <w:p w:rsidRPr="009E23E4" w:rsidR="009E23E4" w:rsidP="00566C7B" w:rsidRDefault="009E23E4" w14:paraId="59F089C5" w14:textId="77777777">
            <w:pPr>
              <w:spacing w:before="120" w:after="120" w:line="240" w:lineRule="auto"/>
              <w:jc w:val="center"/>
              <w:rPr>
                <w:rFonts w:ascii="Arial" w:hAnsi="Arial" w:eastAsia="Times New Roman" w:cs="Arial"/>
                <w:sz w:val="24"/>
                <w:szCs w:val="24"/>
                <w:lang w:eastAsia="zh-CN"/>
              </w:rPr>
            </w:pPr>
            <w:r w:rsidRPr="009E23E4">
              <w:rPr>
                <w:rFonts w:ascii="Arial" w:hAnsi="Arial" w:eastAsia="Times New Roman" w:cs="Arial"/>
                <w:sz w:val="24"/>
                <w:szCs w:val="24"/>
                <w:lang w:eastAsia="zh-CN"/>
              </w:rPr>
              <w:t>N/A</w:t>
            </w:r>
          </w:p>
        </w:tc>
        <w:tc>
          <w:tcPr>
            <w:tcW w:w="1681" w:type="dxa"/>
            <w:gridSpan w:val="2"/>
            <w:tcBorders>
              <w:top w:val="nil"/>
              <w:left w:val="nil"/>
              <w:bottom w:val="single" w:color="auto" w:sz="4" w:space="0"/>
              <w:right w:val="single" w:color="auto" w:sz="4" w:space="0"/>
            </w:tcBorders>
            <w:shd w:val="clear" w:color="auto" w:fill="FFFFFF" w:themeFill="background1"/>
            <w:vAlign w:val="center"/>
            <w:hideMark/>
          </w:tcPr>
          <w:p w:rsidRPr="009E23E4" w:rsidR="009E23E4" w:rsidP="00566C7B" w:rsidRDefault="009E23E4" w14:paraId="7BE2339D" w14:textId="77777777">
            <w:pPr>
              <w:spacing w:before="120" w:after="120" w:line="240" w:lineRule="auto"/>
              <w:jc w:val="center"/>
              <w:rPr>
                <w:rFonts w:ascii="Arial" w:hAnsi="Arial" w:eastAsia="Times New Roman" w:cs="Arial"/>
                <w:sz w:val="24"/>
                <w:szCs w:val="24"/>
                <w:lang w:eastAsia="zh-CN"/>
              </w:rPr>
            </w:pPr>
            <w:r w:rsidRPr="009E23E4">
              <w:rPr>
                <w:rFonts w:ascii="Arial" w:hAnsi="Arial" w:eastAsia="Times New Roman" w:cs="Arial"/>
                <w:sz w:val="24"/>
                <w:szCs w:val="24"/>
                <w:lang w:eastAsia="zh-CN"/>
              </w:rPr>
              <w:t>Pass/Fail</w:t>
            </w:r>
          </w:p>
        </w:tc>
      </w:tr>
      <w:tr w:rsidRPr="00F80B6D" w:rsidR="009B0D83" w:rsidTr="4D15127A" w14:paraId="2E4E6500" w14:textId="77777777">
        <w:trPr>
          <w:trHeight w:val="281"/>
        </w:trPr>
        <w:tc>
          <w:tcPr>
            <w:tcW w:w="10456" w:type="dxa"/>
            <w:gridSpan w:val="8"/>
            <w:tcBorders>
              <w:top w:val="single" w:color="auto" w:sz="4" w:space="0"/>
              <w:left w:val="single" w:color="auto" w:sz="4" w:space="0"/>
              <w:bottom w:val="single" w:color="auto" w:sz="4" w:space="0"/>
              <w:right w:val="single" w:color="auto" w:sz="4" w:space="0"/>
            </w:tcBorders>
            <w:shd w:val="clear" w:color="auto" w:fill="FFFFFF" w:themeFill="background1"/>
          </w:tcPr>
          <w:p w:rsidRPr="00F80B6D" w:rsidR="009B0D83" w:rsidP="00566C7B" w:rsidRDefault="009B0D83" w14:paraId="0C2CD0AE" w14:textId="77777777">
            <w:pPr>
              <w:spacing w:before="120" w:after="120" w:line="240" w:lineRule="auto"/>
              <w:rPr>
                <w:rFonts w:ascii="Arial" w:hAnsi="Arial" w:eastAsia="Times New Roman" w:cs="Arial"/>
                <w:b/>
                <w:bCs/>
                <w:sz w:val="24"/>
                <w:szCs w:val="24"/>
                <w:lang w:eastAsia="zh-CN"/>
              </w:rPr>
            </w:pPr>
            <w:r w:rsidRPr="00F80B6D">
              <w:rPr>
                <w:rFonts w:ascii="Arial" w:hAnsi="Arial" w:eastAsia="Times New Roman" w:cs="Arial"/>
                <w:b/>
                <w:bCs/>
                <w:sz w:val="24"/>
                <w:szCs w:val="24"/>
                <w:lang w:eastAsia="zh-CN"/>
              </w:rPr>
              <w:t>Pricing criteria – 30%</w:t>
            </w:r>
          </w:p>
        </w:tc>
      </w:tr>
      <w:tr w:rsidRPr="00F80B6D" w:rsidR="009B0D83" w:rsidTr="4D15127A" w14:paraId="637A40F1" w14:textId="77777777">
        <w:trPr>
          <w:trHeight w:val="281"/>
        </w:trPr>
        <w:tc>
          <w:tcPr>
            <w:tcW w:w="637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F80B6D" w:rsidR="009B0D83" w:rsidP="00566C7B" w:rsidRDefault="00DA7AB1" w14:paraId="108576E9" w14:textId="6FE52305">
            <w:pPr>
              <w:spacing w:before="120" w:after="120" w:line="240" w:lineRule="auto"/>
              <w:rPr>
                <w:rFonts w:ascii="Arial" w:hAnsi="Arial" w:eastAsia="Times New Roman" w:cs="Arial"/>
                <w:sz w:val="24"/>
                <w:szCs w:val="24"/>
                <w:lang w:eastAsia="zh-CN"/>
              </w:rPr>
            </w:pPr>
            <w:r>
              <w:rPr>
                <w:rFonts w:ascii="Arial" w:hAnsi="Arial" w:eastAsia="Times New Roman" w:cs="Arial"/>
                <w:sz w:val="24"/>
                <w:szCs w:val="24"/>
                <w:lang w:eastAsia="zh-CN"/>
              </w:rPr>
              <w:lastRenderedPageBreak/>
              <w:t>3.1</w:t>
            </w:r>
            <w:r w:rsidRPr="00F80B6D" w:rsidR="009B0D83">
              <w:rPr>
                <w:rFonts w:ascii="Arial" w:hAnsi="Arial" w:eastAsia="Times New Roman" w:cs="Arial"/>
                <w:sz w:val="24"/>
                <w:szCs w:val="24"/>
                <w:lang w:eastAsia="zh-CN"/>
              </w:rPr>
              <w:t xml:space="preserve"> Day rate for days 1 to 40</w:t>
            </w:r>
          </w:p>
        </w:tc>
        <w:tc>
          <w:tcPr>
            <w:tcW w:w="1441"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rsidRPr="00F80B6D" w:rsidR="009B0D83" w:rsidP="00566C7B" w:rsidRDefault="009B0D83" w14:paraId="6B2F8E2D" w14:textId="77777777">
            <w:pPr>
              <w:spacing w:before="120" w:after="120" w:line="240" w:lineRule="auto"/>
              <w:rPr>
                <w:rFonts w:ascii="Arial" w:hAnsi="Arial" w:eastAsia="Times New Roman" w:cs="Arial"/>
                <w:b/>
                <w:bCs/>
                <w:sz w:val="24"/>
                <w:szCs w:val="24"/>
                <w:lang w:eastAsia="zh-CN"/>
              </w:rPr>
            </w:pPr>
          </w:p>
        </w:tc>
        <w:tc>
          <w:tcPr>
            <w:tcW w:w="1307"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F80B6D" w:rsidR="009B0D83" w:rsidP="00566C7B" w:rsidRDefault="009B0D83" w14:paraId="1A6E43C5" w14:textId="77777777">
            <w:pPr>
              <w:spacing w:before="120" w:after="120" w:line="240" w:lineRule="auto"/>
              <w:jc w:val="center"/>
              <w:rPr>
                <w:rFonts w:ascii="Arial" w:hAnsi="Arial" w:eastAsia="Times New Roman" w:cs="Arial"/>
                <w:color w:val="000000" w:themeColor="text1"/>
                <w:sz w:val="24"/>
                <w:szCs w:val="24"/>
                <w:lang w:eastAsia="zh-CN"/>
              </w:rPr>
            </w:pPr>
            <w:r w:rsidRPr="00F80B6D">
              <w:rPr>
                <w:rFonts w:ascii="Arial" w:hAnsi="Arial" w:eastAsia="Times New Roman" w:cs="Arial"/>
                <w:color w:val="000000" w:themeColor="text1"/>
                <w:sz w:val="24"/>
                <w:szCs w:val="24"/>
                <w:lang w:eastAsia="zh-CN"/>
              </w:rPr>
              <w:t>30%</w:t>
            </w:r>
          </w:p>
        </w:tc>
        <w:tc>
          <w:tcPr>
            <w:tcW w:w="1334" w:type="dxa"/>
            <w:tcBorders>
              <w:top w:val="single" w:color="auto" w:sz="4" w:space="0"/>
              <w:left w:val="single" w:color="auto" w:sz="4" w:space="0"/>
              <w:bottom w:val="single" w:color="auto" w:sz="4" w:space="0"/>
              <w:right w:val="single" w:color="auto" w:sz="4" w:space="0"/>
            </w:tcBorders>
            <w:shd w:val="clear" w:color="auto" w:fill="FFFFFF" w:themeFill="background1"/>
          </w:tcPr>
          <w:p w:rsidRPr="00F80B6D" w:rsidR="009B0D83" w:rsidP="00566C7B" w:rsidRDefault="009B0D83" w14:paraId="132A93F1" w14:textId="77777777">
            <w:pPr>
              <w:spacing w:before="120" w:after="120" w:line="240" w:lineRule="auto"/>
              <w:jc w:val="center"/>
              <w:rPr>
                <w:rFonts w:ascii="Arial" w:hAnsi="Arial" w:eastAsia="Times New Roman" w:cs="Arial"/>
                <w:color w:val="000000" w:themeColor="text1"/>
                <w:sz w:val="24"/>
                <w:szCs w:val="24"/>
                <w:lang w:eastAsia="zh-CN"/>
              </w:rPr>
            </w:pPr>
            <w:r w:rsidRPr="00F80B6D">
              <w:rPr>
                <w:rFonts w:ascii="Arial" w:hAnsi="Arial" w:eastAsia="Times New Roman" w:cs="Arial"/>
                <w:color w:val="000000" w:themeColor="text1"/>
                <w:sz w:val="24"/>
                <w:szCs w:val="24"/>
                <w:lang w:eastAsia="zh-CN"/>
              </w:rPr>
              <w:t>0</w:t>
            </w:r>
          </w:p>
        </w:tc>
      </w:tr>
      <w:tr w:rsidRPr="00F80B6D" w:rsidR="009B0D83" w:rsidTr="4D15127A" w14:paraId="39F2115A" w14:textId="77777777">
        <w:trPr>
          <w:trHeight w:val="281"/>
        </w:trPr>
        <w:tc>
          <w:tcPr>
            <w:tcW w:w="637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F80B6D" w:rsidR="009B0D83" w:rsidP="00566C7B" w:rsidRDefault="00DA7AB1" w14:paraId="641A46D3" w14:textId="011CD095">
            <w:pPr>
              <w:spacing w:before="120" w:after="120" w:line="240" w:lineRule="auto"/>
              <w:rPr>
                <w:rFonts w:ascii="Arial" w:hAnsi="Arial" w:eastAsia="Times New Roman" w:cs="Arial"/>
                <w:sz w:val="24"/>
                <w:szCs w:val="24"/>
                <w:lang w:eastAsia="zh-CN"/>
              </w:rPr>
            </w:pPr>
            <w:r>
              <w:rPr>
                <w:rFonts w:ascii="Arial" w:hAnsi="Arial" w:eastAsia="Times New Roman" w:cs="Arial"/>
                <w:sz w:val="24"/>
                <w:szCs w:val="24"/>
                <w:lang w:eastAsia="zh-CN"/>
              </w:rPr>
              <w:t>3.2</w:t>
            </w:r>
            <w:r w:rsidRPr="00F80B6D" w:rsidR="009B0D83">
              <w:rPr>
                <w:rFonts w:ascii="Arial" w:hAnsi="Arial" w:eastAsia="Times New Roman" w:cs="Arial"/>
                <w:sz w:val="24"/>
                <w:szCs w:val="24"/>
                <w:lang w:eastAsia="zh-CN"/>
              </w:rPr>
              <w:t xml:space="preserve"> Estimated number of days available each year </w:t>
            </w:r>
          </w:p>
        </w:tc>
        <w:tc>
          <w:tcPr>
            <w:tcW w:w="1441"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80B6D" w:rsidR="009B0D83" w:rsidP="00566C7B" w:rsidRDefault="009B0D83" w14:paraId="5F1BEE5B" w14:textId="77777777">
            <w:pPr>
              <w:spacing w:before="120" w:after="120" w:line="240" w:lineRule="auto"/>
              <w:jc w:val="center"/>
              <w:rPr>
                <w:rFonts w:ascii="Arial" w:hAnsi="Arial" w:eastAsia="Times New Roman" w:cs="Arial"/>
                <w:sz w:val="24"/>
                <w:szCs w:val="24"/>
                <w:lang w:eastAsia="zh-CN"/>
              </w:rPr>
            </w:pPr>
            <w:r w:rsidRPr="00F80B6D">
              <w:rPr>
                <w:rFonts w:ascii="Arial" w:hAnsi="Arial" w:eastAsia="Times New Roman" w:cs="Arial"/>
                <w:sz w:val="24"/>
                <w:szCs w:val="24"/>
                <w:lang w:eastAsia="zh-CN"/>
              </w:rPr>
              <w:t>Information only</w:t>
            </w:r>
          </w:p>
        </w:tc>
        <w:tc>
          <w:tcPr>
            <w:tcW w:w="1307"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80B6D" w:rsidR="009B0D83" w:rsidP="00566C7B" w:rsidRDefault="009B0D83" w14:paraId="4D9413DE" w14:textId="77777777">
            <w:pPr>
              <w:spacing w:before="120" w:after="120" w:line="240" w:lineRule="auto"/>
              <w:jc w:val="center"/>
              <w:rPr>
                <w:rFonts w:ascii="Arial" w:hAnsi="Arial" w:eastAsia="Times New Roman" w:cs="Arial"/>
                <w:sz w:val="24"/>
                <w:szCs w:val="24"/>
                <w:lang w:eastAsia="zh-CN"/>
              </w:rPr>
            </w:pPr>
            <w:r w:rsidRPr="00F80B6D">
              <w:rPr>
                <w:rFonts w:ascii="Arial" w:hAnsi="Arial" w:eastAsia="Times New Roman" w:cs="Arial"/>
                <w:sz w:val="24"/>
                <w:szCs w:val="24"/>
                <w:lang w:eastAsia="zh-CN"/>
              </w:rPr>
              <w:t>N/A</w:t>
            </w:r>
          </w:p>
        </w:tc>
        <w:tc>
          <w:tcPr>
            <w:tcW w:w="13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80B6D" w:rsidR="009B0D83" w:rsidP="00566C7B" w:rsidRDefault="009B0D83" w14:paraId="44CAFA53" w14:textId="77777777">
            <w:pPr>
              <w:spacing w:before="120" w:after="120" w:line="240" w:lineRule="auto"/>
              <w:jc w:val="center"/>
              <w:rPr>
                <w:rFonts w:ascii="Arial" w:hAnsi="Arial" w:eastAsia="Times New Roman" w:cs="Arial"/>
                <w:sz w:val="24"/>
                <w:szCs w:val="24"/>
                <w:lang w:eastAsia="zh-CN"/>
              </w:rPr>
            </w:pPr>
            <w:r w:rsidRPr="00F80B6D">
              <w:rPr>
                <w:rFonts w:ascii="Arial" w:hAnsi="Arial" w:eastAsia="Times New Roman" w:cs="Arial"/>
                <w:sz w:val="24"/>
                <w:szCs w:val="24"/>
                <w:lang w:eastAsia="zh-CN"/>
              </w:rPr>
              <w:t>N/A</w:t>
            </w:r>
          </w:p>
        </w:tc>
      </w:tr>
      <w:tr w:rsidRPr="00F80B6D" w:rsidR="008810B6" w:rsidTr="4D15127A" w14:paraId="5287B813" w14:textId="77777777">
        <w:trPr>
          <w:trHeight w:val="281"/>
        </w:trPr>
        <w:tc>
          <w:tcPr>
            <w:tcW w:w="6374"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008810B6" w:rsidP="00566C7B" w:rsidRDefault="00DA7AB1" w14:paraId="35CF7F97" w14:textId="35C4B465">
            <w:pPr>
              <w:spacing w:before="120" w:after="120" w:line="240" w:lineRule="auto"/>
              <w:rPr>
                <w:rFonts w:ascii="Arial" w:hAnsi="Arial" w:eastAsia="Times New Roman" w:cs="Arial"/>
                <w:sz w:val="24"/>
                <w:szCs w:val="24"/>
                <w:lang w:eastAsia="zh-CN"/>
              </w:rPr>
            </w:pPr>
            <w:r>
              <w:rPr>
                <w:rFonts w:ascii="Arial" w:hAnsi="Arial" w:eastAsia="Times New Roman" w:cs="Arial"/>
                <w:sz w:val="24"/>
                <w:szCs w:val="24"/>
                <w:lang w:eastAsia="zh-CN"/>
              </w:rPr>
              <w:t>4.1</w:t>
            </w:r>
            <w:r w:rsidR="00E4657D">
              <w:rPr>
                <w:rFonts w:ascii="Arial" w:hAnsi="Arial" w:eastAsia="Times New Roman" w:cs="Arial"/>
                <w:sz w:val="24"/>
                <w:szCs w:val="24"/>
                <w:lang w:eastAsia="zh-CN"/>
              </w:rPr>
              <w:t xml:space="preserve"> </w:t>
            </w:r>
            <w:r w:rsidR="0056277C">
              <w:rPr>
                <w:rFonts w:ascii="Arial" w:hAnsi="Arial" w:eastAsia="Times New Roman" w:cs="Arial"/>
                <w:sz w:val="24"/>
                <w:szCs w:val="24"/>
                <w:lang w:eastAsia="zh-CN"/>
              </w:rPr>
              <w:t>Languages spoken</w:t>
            </w:r>
          </w:p>
        </w:tc>
        <w:tc>
          <w:tcPr>
            <w:tcW w:w="1441"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80B6D" w:rsidR="008810B6" w:rsidP="00566C7B" w:rsidRDefault="008810B6" w14:paraId="745E8F01" w14:textId="0E0C118A">
            <w:pPr>
              <w:spacing w:before="120" w:after="120" w:line="240" w:lineRule="auto"/>
              <w:jc w:val="center"/>
              <w:rPr>
                <w:rFonts w:ascii="Arial" w:hAnsi="Arial" w:eastAsia="Times New Roman" w:cs="Arial"/>
                <w:sz w:val="24"/>
                <w:szCs w:val="24"/>
                <w:lang w:eastAsia="zh-CN"/>
              </w:rPr>
            </w:pPr>
            <w:r w:rsidRPr="00F80B6D">
              <w:rPr>
                <w:rFonts w:ascii="Arial" w:hAnsi="Arial" w:eastAsia="Times New Roman" w:cs="Arial"/>
                <w:sz w:val="24"/>
                <w:szCs w:val="24"/>
                <w:lang w:eastAsia="zh-CN"/>
              </w:rPr>
              <w:t>Information only</w:t>
            </w:r>
          </w:p>
        </w:tc>
        <w:tc>
          <w:tcPr>
            <w:tcW w:w="1307"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80B6D" w:rsidR="008810B6" w:rsidP="00566C7B" w:rsidRDefault="008810B6" w14:paraId="6AA120AE" w14:textId="764775A5">
            <w:pPr>
              <w:spacing w:before="120" w:after="120" w:line="240" w:lineRule="auto"/>
              <w:jc w:val="center"/>
              <w:rPr>
                <w:rFonts w:ascii="Arial" w:hAnsi="Arial" w:eastAsia="Times New Roman" w:cs="Arial"/>
                <w:sz w:val="24"/>
                <w:szCs w:val="24"/>
                <w:lang w:eastAsia="zh-CN"/>
              </w:rPr>
            </w:pPr>
            <w:r>
              <w:rPr>
                <w:rFonts w:ascii="Arial" w:hAnsi="Arial" w:eastAsia="Times New Roman" w:cs="Arial"/>
                <w:sz w:val="24"/>
                <w:szCs w:val="24"/>
                <w:lang w:eastAsia="zh-CN"/>
              </w:rPr>
              <w:t>N/A</w:t>
            </w:r>
          </w:p>
        </w:tc>
        <w:tc>
          <w:tcPr>
            <w:tcW w:w="13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80B6D" w:rsidR="008810B6" w:rsidP="00566C7B" w:rsidRDefault="008810B6" w14:paraId="426FB536" w14:textId="7064BE1A">
            <w:pPr>
              <w:spacing w:before="120" w:after="120" w:line="240" w:lineRule="auto"/>
              <w:jc w:val="center"/>
              <w:rPr>
                <w:rFonts w:ascii="Arial" w:hAnsi="Arial" w:eastAsia="Times New Roman" w:cs="Arial"/>
                <w:sz w:val="24"/>
                <w:szCs w:val="24"/>
                <w:lang w:eastAsia="zh-CN"/>
              </w:rPr>
            </w:pPr>
            <w:r>
              <w:rPr>
                <w:rFonts w:ascii="Arial" w:hAnsi="Arial" w:eastAsia="Times New Roman" w:cs="Arial"/>
                <w:sz w:val="24"/>
                <w:szCs w:val="24"/>
                <w:lang w:eastAsia="zh-CN"/>
              </w:rPr>
              <w:t>N/A</w:t>
            </w:r>
          </w:p>
        </w:tc>
      </w:tr>
    </w:tbl>
    <w:p w:rsidR="009B0D83" w:rsidRDefault="009B0D83" w14:paraId="533470B1" w14:textId="13145F64">
      <w:pPr>
        <w:rPr>
          <w:rFonts w:ascii="Arial" w:hAnsi="Arial" w:cs="Arial"/>
        </w:rPr>
      </w:pPr>
    </w:p>
    <w:p w:rsidRPr="00A05970" w:rsidR="0013194B" w:rsidP="00A05970" w:rsidRDefault="0013194B" w14:paraId="337E5AEC" w14:textId="28A15F29">
      <w:pPr>
        <w:rPr>
          <w:rFonts w:ascii="Arial" w:hAnsi="Arial" w:cs="Arial"/>
          <w:i/>
          <w:iCs/>
        </w:rPr>
      </w:pPr>
      <w:r w:rsidRPr="00A05970">
        <w:rPr>
          <w:rFonts w:ascii="Arial" w:hAnsi="Arial" w:cs="Arial"/>
        </w:rPr>
        <w:t>*</w:t>
      </w:r>
      <w:r w:rsidRPr="00A05970">
        <w:rPr>
          <w:rFonts w:ascii="Arial" w:hAnsi="Arial" w:cs="Arial"/>
          <w:i/>
          <w:iCs/>
        </w:rPr>
        <w:t xml:space="preserve">Scores for </w:t>
      </w:r>
      <w:r w:rsidRPr="00A05970" w:rsidR="001E4D0A">
        <w:rPr>
          <w:rFonts w:ascii="Arial" w:hAnsi="Arial" w:cs="Arial"/>
          <w:i/>
          <w:iCs/>
        </w:rPr>
        <w:t xml:space="preserve">technical expertise </w:t>
      </w:r>
      <w:r w:rsidRPr="00A05970" w:rsidR="00A05970">
        <w:rPr>
          <w:rFonts w:ascii="Arial" w:hAnsi="Arial" w:cs="Arial"/>
          <w:i/>
          <w:iCs/>
        </w:rPr>
        <w:t xml:space="preserve">questions will be </w:t>
      </w:r>
      <w:r w:rsidRPr="00B77A61" w:rsidR="00A05970">
        <w:rPr>
          <w:rFonts w:ascii="Arial" w:hAnsi="Arial" w:cs="Arial"/>
          <w:i/>
          <w:iCs/>
        </w:rPr>
        <w:t>scored independently and will not be cumulative</w:t>
      </w:r>
      <w:r w:rsidR="00A05970">
        <w:rPr>
          <w:rFonts w:ascii="Arial" w:hAnsi="Arial" w:cs="Arial"/>
          <w:b/>
          <w:bCs/>
        </w:rPr>
        <w:t xml:space="preserve">. </w:t>
      </w:r>
      <w:r w:rsidRPr="00A05970" w:rsidR="00A05970">
        <w:rPr>
          <w:rFonts w:ascii="Arial" w:hAnsi="Arial" w:cs="Arial"/>
          <w:i/>
          <w:iCs/>
        </w:rPr>
        <w:t>See ITT scoping document for details</w:t>
      </w:r>
    </w:p>
    <w:sectPr w:rsidRPr="00A05970" w:rsidR="0013194B" w:rsidSect="003E123A">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28AA" w:rsidP="001E3AD8" w:rsidRDefault="00F628AA" w14:paraId="158F2481" w14:textId="77777777">
      <w:pPr>
        <w:spacing w:after="0" w:line="240" w:lineRule="auto"/>
      </w:pPr>
      <w:r>
        <w:separator/>
      </w:r>
    </w:p>
  </w:endnote>
  <w:endnote w:type="continuationSeparator" w:id="0">
    <w:p w:rsidR="00F628AA" w:rsidP="001E3AD8" w:rsidRDefault="00F628AA" w14:paraId="30F7A3D8" w14:textId="77777777">
      <w:pPr>
        <w:spacing w:after="0" w:line="240" w:lineRule="auto"/>
      </w:pPr>
      <w:r>
        <w:continuationSeparator/>
      </w:r>
    </w:p>
  </w:endnote>
  <w:endnote w:type="continuationNotice" w:id="1">
    <w:p w:rsidR="00F628AA" w:rsidRDefault="00F628AA" w14:paraId="110C98D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E3AD8" w:rsidR="001E3AD8" w:rsidRDefault="001E3AD8" w14:paraId="13990246" w14:textId="138FA472">
    <w:pPr>
      <w:pStyle w:val="Footer"/>
      <w:rPr>
        <w:rFonts w:ascii="Arial" w:hAnsi="Arial"/>
        <w:sz w:val="16"/>
      </w:rPr>
    </w:pPr>
    <w:proofErr w:type="spellStart"/>
    <w:r w:rsidRPr="001E3AD8">
      <w:rPr>
        <w:rFonts w:ascii="Arial" w:hAnsi="Arial"/>
        <w:sz w:val="16"/>
      </w:rPr>
      <w:t>Detailed_Criteria_</w:t>
    </w:r>
    <w:r w:rsidR="00002A76">
      <w:rPr>
        <w:rFonts w:ascii="Arial" w:hAnsi="Arial"/>
        <w:sz w:val="16"/>
      </w:rPr>
      <w:t>Digital</w:t>
    </w:r>
    <w:r w:rsidRPr="001E3AD8">
      <w:rPr>
        <w:rFonts w:ascii="Arial" w:hAnsi="Arial"/>
        <w:sz w:val="16"/>
      </w:rPr>
      <w:t>_Heritage_FINAL_ENGLISH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28AA" w:rsidP="001E3AD8" w:rsidRDefault="00F628AA" w14:paraId="49FE4F89" w14:textId="77777777">
      <w:pPr>
        <w:spacing w:after="0" w:line="240" w:lineRule="auto"/>
      </w:pPr>
      <w:r>
        <w:separator/>
      </w:r>
    </w:p>
  </w:footnote>
  <w:footnote w:type="continuationSeparator" w:id="0">
    <w:p w:rsidR="00F628AA" w:rsidP="001E3AD8" w:rsidRDefault="00F628AA" w14:paraId="35F1279A" w14:textId="77777777">
      <w:pPr>
        <w:spacing w:after="0" w:line="240" w:lineRule="auto"/>
      </w:pPr>
      <w:r>
        <w:continuationSeparator/>
      </w:r>
    </w:p>
  </w:footnote>
  <w:footnote w:type="continuationNotice" w:id="1">
    <w:p w:rsidR="00F628AA" w:rsidRDefault="00F628AA" w14:paraId="480D39C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83E1E"/>
    <w:multiLevelType w:val="hybridMultilevel"/>
    <w:tmpl w:val="AD8E95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B622962"/>
    <w:multiLevelType w:val="hybridMultilevel"/>
    <w:tmpl w:val="BB1A5E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83B7D4B"/>
    <w:multiLevelType w:val="multilevel"/>
    <w:tmpl w:val="E736A834"/>
    <w:lvl w:ilvl="0">
      <w:start w:val="1"/>
      <w:numFmt w:val="decimal"/>
      <w:lvlText w:val="%1"/>
      <w:lvlJc w:val="left"/>
      <w:pPr>
        <w:ind w:left="398" w:hanging="398"/>
      </w:pPr>
      <w:rPr>
        <w:rFonts w:hint="default"/>
      </w:rPr>
    </w:lvl>
    <w:lvl w:ilvl="1">
      <w:start w:val="1"/>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9247069"/>
    <w:multiLevelType w:val="multilevel"/>
    <w:tmpl w:val="74904FF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9A13DD7"/>
    <w:multiLevelType w:val="hybridMultilevel"/>
    <w:tmpl w:val="39CED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4747F0"/>
    <w:multiLevelType w:val="multilevel"/>
    <w:tmpl w:val="FE4E81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8374B7"/>
    <w:multiLevelType w:val="hybridMultilevel"/>
    <w:tmpl w:val="CA9A0794"/>
    <w:lvl w:ilvl="0" w:tplc="FFFFFFFF">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3"/>
  </w:num>
  <w:num w:numId="2">
    <w:abstractNumId w:val="1"/>
  </w:num>
  <w:num w:numId="3">
    <w:abstractNumId w:val="0"/>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3A"/>
    <w:rsid w:val="00002A76"/>
    <w:rsid w:val="0001466C"/>
    <w:rsid w:val="00014A0D"/>
    <w:rsid w:val="000504BA"/>
    <w:rsid w:val="000522B2"/>
    <w:rsid w:val="00076C91"/>
    <w:rsid w:val="00077DD6"/>
    <w:rsid w:val="00080C4D"/>
    <w:rsid w:val="00084723"/>
    <w:rsid w:val="00084BB3"/>
    <w:rsid w:val="00092EB7"/>
    <w:rsid w:val="000A031C"/>
    <w:rsid w:val="000A241A"/>
    <w:rsid w:val="000A5253"/>
    <w:rsid w:val="000A6ECF"/>
    <w:rsid w:val="000C07EC"/>
    <w:rsid w:val="000D3D66"/>
    <w:rsid w:val="001116FC"/>
    <w:rsid w:val="001203D4"/>
    <w:rsid w:val="00125361"/>
    <w:rsid w:val="0012787A"/>
    <w:rsid w:val="00127EA7"/>
    <w:rsid w:val="0013194B"/>
    <w:rsid w:val="00132F6E"/>
    <w:rsid w:val="00151D4C"/>
    <w:rsid w:val="001530A0"/>
    <w:rsid w:val="001671BC"/>
    <w:rsid w:val="00171112"/>
    <w:rsid w:val="00173C26"/>
    <w:rsid w:val="00185880"/>
    <w:rsid w:val="00191A92"/>
    <w:rsid w:val="001B05B4"/>
    <w:rsid w:val="001B4AFE"/>
    <w:rsid w:val="001B69E6"/>
    <w:rsid w:val="001D0C65"/>
    <w:rsid w:val="001D1B6F"/>
    <w:rsid w:val="001D2717"/>
    <w:rsid w:val="001D43C6"/>
    <w:rsid w:val="001E1E81"/>
    <w:rsid w:val="001E3AD8"/>
    <w:rsid w:val="001E4D0A"/>
    <w:rsid w:val="001E66FA"/>
    <w:rsid w:val="001F1F43"/>
    <w:rsid w:val="001F22BF"/>
    <w:rsid w:val="001F2F1B"/>
    <w:rsid w:val="001F59DC"/>
    <w:rsid w:val="001F7132"/>
    <w:rsid w:val="00216480"/>
    <w:rsid w:val="00223358"/>
    <w:rsid w:val="0023386C"/>
    <w:rsid w:val="00237B30"/>
    <w:rsid w:val="0024132B"/>
    <w:rsid w:val="0024254E"/>
    <w:rsid w:val="00263A0A"/>
    <w:rsid w:val="00274AC9"/>
    <w:rsid w:val="0027686F"/>
    <w:rsid w:val="00276FFF"/>
    <w:rsid w:val="00291CF3"/>
    <w:rsid w:val="00292840"/>
    <w:rsid w:val="002C7B8F"/>
    <w:rsid w:val="002E5936"/>
    <w:rsid w:val="002F0FAF"/>
    <w:rsid w:val="002F2804"/>
    <w:rsid w:val="0030090E"/>
    <w:rsid w:val="003015A0"/>
    <w:rsid w:val="0030433D"/>
    <w:rsid w:val="00305518"/>
    <w:rsid w:val="003116D5"/>
    <w:rsid w:val="00323C74"/>
    <w:rsid w:val="00332F5A"/>
    <w:rsid w:val="00336226"/>
    <w:rsid w:val="00342508"/>
    <w:rsid w:val="00343D4E"/>
    <w:rsid w:val="0034591A"/>
    <w:rsid w:val="003474C9"/>
    <w:rsid w:val="00347E4D"/>
    <w:rsid w:val="00357DD5"/>
    <w:rsid w:val="00360320"/>
    <w:rsid w:val="00366B8A"/>
    <w:rsid w:val="00373D8D"/>
    <w:rsid w:val="00382A5C"/>
    <w:rsid w:val="0038614A"/>
    <w:rsid w:val="003A2604"/>
    <w:rsid w:val="003A3A22"/>
    <w:rsid w:val="003B0B48"/>
    <w:rsid w:val="003B3E31"/>
    <w:rsid w:val="003C69A1"/>
    <w:rsid w:val="003D1E29"/>
    <w:rsid w:val="003D3BC8"/>
    <w:rsid w:val="003D567F"/>
    <w:rsid w:val="003D6D9F"/>
    <w:rsid w:val="003E123A"/>
    <w:rsid w:val="003E1454"/>
    <w:rsid w:val="003F1E22"/>
    <w:rsid w:val="003F638F"/>
    <w:rsid w:val="003F78D5"/>
    <w:rsid w:val="00405C85"/>
    <w:rsid w:val="00410DE2"/>
    <w:rsid w:val="0042641A"/>
    <w:rsid w:val="00431462"/>
    <w:rsid w:val="0043485D"/>
    <w:rsid w:val="00447946"/>
    <w:rsid w:val="00453390"/>
    <w:rsid w:val="004610A5"/>
    <w:rsid w:val="004644CE"/>
    <w:rsid w:val="00466DD7"/>
    <w:rsid w:val="004670EF"/>
    <w:rsid w:val="004750E9"/>
    <w:rsid w:val="004803F0"/>
    <w:rsid w:val="00481AD4"/>
    <w:rsid w:val="00482C9B"/>
    <w:rsid w:val="0048645B"/>
    <w:rsid w:val="00493BB1"/>
    <w:rsid w:val="004A7D2E"/>
    <w:rsid w:val="004B4901"/>
    <w:rsid w:val="004B518E"/>
    <w:rsid w:val="004B62D8"/>
    <w:rsid w:val="004C420C"/>
    <w:rsid w:val="004C73EB"/>
    <w:rsid w:val="004D5086"/>
    <w:rsid w:val="004E2274"/>
    <w:rsid w:val="005043AC"/>
    <w:rsid w:val="00513CC5"/>
    <w:rsid w:val="005220DC"/>
    <w:rsid w:val="00561290"/>
    <w:rsid w:val="0056277C"/>
    <w:rsid w:val="00562A4C"/>
    <w:rsid w:val="00566C7B"/>
    <w:rsid w:val="005755A4"/>
    <w:rsid w:val="00586583"/>
    <w:rsid w:val="005A10C7"/>
    <w:rsid w:val="005A1F39"/>
    <w:rsid w:val="005A3FF1"/>
    <w:rsid w:val="005A626D"/>
    <w:rsid w:val="005C540F"/>
    <w:rsid w:val="005D2C5A"/>
    <w:rsid w:val="005D6678"/>
    <w:rsid w:val="005E0D0D"/>
    <w:rsid w:val="005E141B"/>
    <w:rsid w:val="005E3ECF"/>
    <w:rsid w:val="005E429B"/>
    <w:rsid w:val="005E658D"/>
    <w:rsid w:val="005E7828"/>
    <w:rsid w:val="005F42A1"/>
    <w:rsid w:val="00603B53"/>
    <w:rsid w:val="006101FC"/>
    <w:rsid w:val="00612AE5"/>
    <w:rsid w:val="00620545"/>
    <w:rsid w:val="006206E7"/>
    <w:rsid w:val="00626CA9"/>
    <w:rsid w:val="0063591D"/>
    <w:rsid w:val="00641627"/>
    <w:rsid w:val="00642DA8"/>
    <w:rsid w:val="00643541"/>
    <w:rsid w:val="00651766"/>
    <w:rsid w:val="00651E24"/>
    <w:rsid w:val="00654661"/>
    <w:rsid w:val="0066372F"/>
    <w:rsid w:val="00672725"/>
    <w:rsid w:val="0067331D"/>
    <w:rsid w:val="0067652A"/>
    <w:rsid w:val="00680778"/>
    <w:rsid w:val="00680FAB"/>
    <w:rsid w:val="00685384"/>
    <w:rsid w:val="00690830"/>
    <w:rsid w:val="00691A1C"/>
    <w:rsid w:val="006A4EE4"/>
    <w:rsid w:val="006A501B"/>
    <w:rsid w:val="006A6CCC"/>
    <w:rsid w:val="006B37F2"/>
    <w:rsid w:val="006B4DA0"/>
    <w:rsid w:val="006B6ADC"/>
    <w:rsid w:val="006C2792"/>
    <w:rsid w:val="006C3EDE"/>
    <w:rsid w:val="006F4BC1"/>
    <w:rsid w:val="006F70AA"/>
    <w:rsid w:val="007040B9"/>
    <w:rsid w:val="00706DC4"/>
    <w:rsid w:val="00760A3C"/>
    <w:rsid w:val="00762C0E"/>
    <w:rsid w:val="00762E72"/>
    <w:rsid w:val="00787A83"/>
    <w:rsid w:val="00793406"/>
    <w:rsid w:val="0079508A"/>
    <w:rsid w:val="007951A5"/>
    <w:rsid w:val="007A4C3E"/>
    <w:rsid w:val="007C79F4"/>
    <w:rsid w:val="007D307A"/>
    <w:rsid w:val="007D3125"/>
    <w:rsid w:val="007D7E3C"/>
    <w:rsid w:val="007E6A30"/>
    <w:rsid w:val="007E78E3"/>
    <w:rsid w:val="007E7ABF"/>
    <w:rsid w:val="0080258D"/>
    <w:rsid w:val="008043D5"/>
    <w:rsid w:val="008067BE"/>
    <w:rsid w:val="00822CEE"/>
    <w:rsid w:val="008235F1"/>
    <w:rsid w:val="00840EAC"/>
    <w:rsid w:val="00846B96"/>
    <w:rsid w:val="0085660F"/>
    <w:rsid w:val="008567AD"/>
    <w:rsid w:val="00863FE0"/>
    <w:rsid w:val="008641C6"/>
    <w:rsid w:val="00865128"/>
    <w:rsid w:val="00866C20"/>
    <w:rsid w:val="0086712C"/>
    <w:rsid w:val="00871669"/>
    <w:rsid w:val="0087545F"/>
    <w:rsid w:val="008764F4"/>
    <w:rsid w:val="00877C17"/>
    <w:rsid w:val="00880FE6"/>
    <w:rsid w:val="008810B6"/>
    <w:rsid w:val="00892CBC"/>
    <w:rsid w:val="008A0D1A"/>
    <w:rsid w:val="008A1C9A"/>
    <w:rsid w:val="008A311C"/>
    <w:rsid w:val="008C33F1"/>
    <w:rsid w:val="008D272D"/>
    <w:rsid w:val="008D3B55"/>
    <w:rsid w:val="008E5191"/>
    <w:rsid w:val="008E7170"/>
    <w:rsid w:val="008F08C5"/>
    <w:rsid w:val="009051C5"/>
    <w:rsid w:val="00907F79"/>
    <w:rsid w:val="009136E0"/>
    <w:rsid w:val="009276F0"/>
    <w:rsid w:val="00943AE3"/>
    <w:rsid w:val="009507FD"/>
    <w:rsid w:val="009550EA"/>
    <w:rsid w:val="00956942"/>
    <w:rsid w:val="00961E5D"/>
    <w:rsid w:val="00982B71"/>
    <w:rsid w:val="0098392C"/>
    <w:rsid w:val="00983A1B"/>
    <w:rsid w:val="00985A01"/>
    <w:rsid w:val="009A7870"/>
    <w:rsid w:val="009A7ACA"/>
    <w:rsid w:val="009B09F1"/>
    <w:rsid w:val="009B0D83"/>
    <w:rsid w:val="009C6641"/>
    <w:rsid w:val="009D1E8F"/>
    <w:rsid w:val="009D7A55"/>
    <w:rsid w:val="009E23E4"/>
    <w:rsid w:val="00A04CAB"/>
    <w:rsid w:val="00A05970"/>
    <w:rsid w:val="00A122F3"/>
    <w:rsid w:val="00A2031C"/>
    <w:rsid w:val="00A27657"/>
    <w:rsid w:val="00A27A0D"/>
    <w:rsid w:val="00A3114D"/>
    <w:rsid w:val="00A311D4"/>
    <w:rsid w:val="00A36A55"/>
    <w:rsid w:val="00A409A8"/>
    <w:rsid w:val="00A41F44"/>
    <w:rsid w:val="00A4752B"/>
    <w:rsid w:val="00A5289B"/>
    <w:rsid w:val="00A55CE0"/>
    <w:rsid w:val="00A5638B"/>
    <w:rsid w:val="00A81BDB"/>
    <w:rsid w:val="00A919D8"/>
    <w:rsid w:val="00A94C42"/>
    <w:rsid w:val="00AA796F"/>
    <w:rsid w:val="00AC19EF"/>
    <w:rsid w:val="00AC219B"/>
    <w:rsid w:val="00AC24B7"/>
    <w:rsid w:val="00AD244C"/>
    <w:rsid w:val="00AE37E9"/>
    <w:rsid w:val="00AE461D"/>
    <w:rsid w:val="00AE617B"/>
    <w:rsid w:val="00AE677B"/>
    <w:rsid w:val="00AF47DD"/>
    <w:rsid w:val="00B031A4"/>
    <w:rsid w:val="00B07626"/>
    <w:rsid w:val="00B1243C"/>
    <w:rsid w:val="00B12595"/>
    <w:rsid w:val="00B176E2"/>
    <w:rsid w:val="00B17DFA"/>
    <w:rsid w:val="00B20053"/>
    <w:rsid w:val="00B240D0"/>
    <w:rsid w:val="00B266C2"/>
    <w:rsid w:val="00B37CDA"/>
    <w:rsid w:val="00B40556"/>
    <w:rsid w:val="00B40994"/>
    <w:rsid w:val="00B4196F"/>
    <w:rsid w:val="00B52A88"/>
    <w:rsid w:val="00B54569"/>
    <w:rsid w:val="00B6113B"/>
    <w:rsid w:val="00B658AB"/>
    <w:rsid w:val="00B66FD1"/>
    <w:rsid w:val="00B71608"/>
    <w:rsid w:val="00B726ED"/>
    <w:rsid w:val="00B73AAC"/>
    <w:rsid w:val="00B75E2E"/>
    <w:rsid w:val="00B75E8E"/>
    <w:rsid w:val="00B76D16"/>
    <w:rsid w:val="00B7739C"/>
    <w:rsid w:val="00B77A61"/>
    <w:rsid w:val="00B936F8"/>
    <w:rsid w:val="00B93E03"/>
    <w:rsid w:val="00B97A42"/>
    <w:rsid w:val="00BA1E92"/>
    <w:rsid w:val="00BA3311"/>
    <w:rsid w:val="00BA5F60"/>
    <w:rsid w:val="00BB15A7"/>
    <w:rsid w:val="00BB1958"/>
    <w:rsid w:val="00BB50D7"/>
    <w:rsid w:val="00BB5B65"/>
    <w:rsid w:val="00BC3F3C"/>
    <w:rsid w:val="00BC7CA2"/>
    <w:rsid w:val="00BD0DC4"/>
    <w:rsid w:val="00BD29B6"/>
    <w:rsid w:val="00BD6FBE"/>
    <w:rsid w:val="00BE0D08"/>
    <w:rsid w:val="00BE2605"/>
    <w:rsid w:val="00BF469E"/>
    <w:rsid w:val="00C020A1"/>
    <w:rsid w:val="00C34C31"/>
    <w:rsid w:val="00C41031"/>
    <w:rsid w:val="00C4407F"/>
    <w:rsid w:val="00C440DC"/>
    <w:rsid w:val="00C4719F"/>
    <w:rsid w:val="00C51D84"/>
    <w:rsid w:val="00C5665E"/>
    <w:rsid w:val="00C638D4"/>
    <w:rsid w:val="00C670E0"/>
    <w:rsid w:val="00C70B1D"/>
    <w:rsid w:val="00C73ECF"/>
    <w:rsid w:val="00C759C5"/>
    <w:rsid w:val="00C77BA3"/>
    <w:rsid w:val="00C81C8A"/>
    <w:rsid w:val="00C945F2"/>
    <w:rsid w:val="00C94705"/>
    <w:rsid w:val="00C95815"/>
    <w:rsid w:val="00CC38DE"/>
    <w:rsid w:val="00CD038D"/>
    <w:rsid w:val="00CD6FC7"/>
    <w:rsid w:val="00CE2358"/>
    <w:rsid w:val="00CF488E"/>
    <w:rsid w:val="00CF4E1D"/>
    <w:rsid w:val="00D14001"/>
    <w:rsid w:val="00D24CE7"/>
    <w:rsid w:val="00D25CE6"/>
    <w:rsid w:val="00D2743E"/>
    <w:rsid w:val="00D329BF"/>
    <w:rsid w:val="00D41DF8"/>
    <w:rsid w:val="00D425D7"/>
    <w:rsid w:val="00D47AE1"/>
    <w:rsid w:val="00D47F32"/>
    <w:rsid w:val="00D529AB"/>
    <w:rsid w:val="00D5312C"/>
    <w:rsid w:val="00D53DD8"/>
    <w:rsid w:val="00D54F39"/>
    <w:rsid w:val="00D56328"/>
    <w:rsid w:val="00D6389A"/>
    <w:rsid w:val="00D63A39"/>
    <w:rsid w:val="00D63A67"/>
    <w:rsid w:val="00D650DC"/>
    <w:rsid w:val="00D67F7D"/>
    <w:rsid w:val="00D67F7E"/>
    <w:rsid w:val="00D73141"/>
    <w:rsid w:val="00D7592B"/>
    <w:rsid w:val="00D905D0"/>
    <w:rsid w:val="00D9257E"/>
    <w:rsid w:val="00D930CD"/>
    <w:rsid w:val="00D9540A"/>
    <w:rsid w:val="00D9784C"/>
    <w:rsid w:val="00DA3103"/>
    <w:rsid w:val="00DA7AB1"/>
    <w:rsid w:val="00DC2C61"/>
    <w:rsid w:val="00DC6C08"/>
    <w:rsid w:val="00DD7F35"/>
    <w:rsid w:val="00DE219A"/>
    <w:rsid w:val="00DE4187"/>
    <w:rsid w:val="00DE6E4F"/>
    <w:rsid w:val="00DE79B0"/>
    <w:rsid w:val="00E122ED"/>
    <w:rsid w:val="00E13E56"/>
    <w:rsid w:val="00E25230"/>
    <w:rsid w:val="00E34C01"/>
    <w:rsid w:val="00E352EC"/>
    <w:rsid w:val="00E35A71"/>
    <w:rsid w:val="00E42845"/>
    <w:rsid w:val="00E4657D"/>
    <w:rsid w:val="00E475A7"/>
    <w:rsid w:val="00E47D1B"/>
    <w:rsid w:val="00E52CF9"/>
    <w:rsid w:val="00E909C5"/>
    <w:rsid w:val="00E94A32"/>
    <w:rsid w:val="00EA0A42"/>
    <w:rsid w:val="00EA142A"/>
    <w:rsid w:val="00EA7FA4"/>
    <w:rsid w:val="00EB0385"/>
    <w:rsid w:val="00EB056F"/>
    <w:rsid w:val="00EB45D1"/>
    <w:rsid w:val="00EB48B8"/>
    <w:rsid w:val="00EB5410"/>
    <w:rsid w:val="00EB6B8E"/>
    <w:rsid w:val="00EC0CFB"/>
    <w:rsid w:val="00EC39A4"/>
    <w:rsid w:val="00EC443F"/>
    <w:rsid w:val="00EC6C29"/>
    <w:rsid w:val="00EC7D26"/>
    <w:rsid w:val="00ED0BAD"/>
    <w:rsid w:val="00ED1C86"/>
    <w:rsid w:val="00ED3291"/>
    <w:rsid w:val="00EE6B9D"/>
    <w:rsid w:val="00EF5F1C"/>
    <w:rsid w:val="00F11914"/>
    <w:rsid w:val="00F230AE"/>
    <w:rsid w:val="00F25703"/>
    <w:rsid w:val="00F25C3D"/>
    <w:rsid w:val="00F43D86"/>
    <w:rsid w:val="00F466DD"/>
    <w:rsid w:val="00F55D6C"/>
    <w:rsid w:val="00F5618F"/>
    <w:rsid w:val="00F561A6"/>
    <w:rsid w:val="00F56348"/>
    <w:rsid w:val="00F628AA"/>
    <w:rsid w:val="00F75A5B"/>
    <w:rsid w:val="00F75E43"/>
    <w:rsid w:val="00F80A9F"/>
    <w:rsid w:val="00FA112A"/>
    <w:rsid w:val="00FA4E2F"/>
    <w:rsid w:val="00FA6A79"/>
    <w:rsid w:val="00FB1D7A"/>
    <w:rsid w:val="00FB62F0"/>
    <w:rsid w:val="00FC772E"/>
    <w:rsid w:val="00FC7979"/>
    <w:rsid w:val="00FD278A"/>
    <w:rsid w:val="00FD4246"/>
    <w:rsid w:val="00FD6DA0"/>
    <w:rsid w:val="00FE49D4"/>
    <w:rsid w:val="00FF07A1"/>
    <w:rsid w:val="00FF13DD"/>
    <w:rsid w:val="00FF5DE6"/>
    <w:rsid w:val="03C458BD"/>
    <w:rsid w:val="0E4A69C6"/>
    <w:rsid w:val="12BEB702"/>
    <w:rsid w:val="17FB6300"/>
    <w:rsid w:val="1C39861C"/>
    <w:rsid w:val="1EB161DB"/>
    <w:rsid w:val="1F73EDDB"/>
    <w:rsid w:val="25B642A6"/>
    <w:rsid w:val="2D877BD3"/>
    <w:rsid w:val="318E7ECC"/>
    <w:rsid w:val="43387F78"/>
    <w:rsid w:val="4D15127A"/>
    <w:rsid w:val="55F939FF"/>
    <w:rsid w:val="6C868CD3"/>
    <w:rsid w:val="704431F4"/>
    <w:rsid w:val="7478765B"/>
    <w:rsid w:val="7C6C8CB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8A94"/>
  <w15:docId w15:val="{4C05C533-561B-416F-B931-FD62AF86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04BA"/>
  </w:style>
  <w:style w:type="paragraph" w:styleId="Heading1">
    <w:name w:val="heading 1"/>
    <w:basedOn w:val="Normal"/>
    <w:next w:val="Normal"/>
    <w:link w:val="Heading1Char"/>
    <w:uiPriority w:val="9"/>
    <w:qFormat/>
    <w:rsid w:val="00FA6A79"/>
    <w:pPr>
      <w:keepNext/>
      <w:keepLines/>
      <w:spacing w:before="240" w:after="0"/>
      <w:outlineLvl w:val="0"/>
    </w:pPr>
    <w:rPr>
      <w:rFonts w:ascii="Arial" w:hAnsi="Arial" w:eastAsiaTheme="majorEastAsia" w:cstheme="majorBidi"/>
      <w:b/>
      <w:sz w:val="32"/>
      <w:szCs w:val="32"/>
    </w:rPr>
  </w:style>
  <w:style w:type="paragraph" w:styleId="Heading2">
    <w:name w:val="heading 2"/>
    <w:basedOn w:val="Normal"/>
    <w:next w:val="Normal"/>
    <w:link w:val="Heading2Char"/>
    <w:autoRedefine/>
    <w:uiPriority w:val="9"/>
    <w:unhideWhenUsed/>
    <w:qFormat/>
    <w:rsid w:val="00466DD7"/>
    <w:pPr>
      <w:keepNext/>
      <w:keepLines/>
      <w:spacing w:before="240" w:after="0"/>
      <w:outlineLvl w:val="1"/>
    </w:pPr>
    <w:rPr>
      <w:rFonts w:ascii="Arial" w:hAnsi="Arial" w:eastAsiaTheme="majorEastAsia" w:cstheme="majorBidi"/>
      <w:b/>
      <w:sz w:val="32"/>
      <w:szCs w:val="26"/>
    </w:rPr>
  </w:style>
  <w:style w:type="paragraph" w:styleId="Heading3">
    <w:name w:val="heading 3"/>
    <w:basedOn w:val="Normal"/>
    <w:next w:val="Normal"/>
    <w:link w:val="Heading3Char"/>
    <w:autoRedefine/>
    <w:uiPriority w:val="9"/>
    <w:qFormat/>
    <w:rsid w:val="00466DD7"/>
    <w:pPr>
      <w:keepNext/>
      <w:keepLines/>
      <w:spacing w:before="40" w:after="0"/>
      <w:outlineLvl w:val="2"/>
    </w:pPr>
    <w:rPr>
      <w:rFonts w:ascii="Arial" w:hAnsi="Arial" w:eastAsiaTheme="majorEastAsia" w:cstheme="majorBidi"/>
      <w:b/>
      <w:sz w:val="28"/>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E123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A4C3E"/>
    <w:pPr>
      <w:ind w:left="720"/>
      <w:contextualSpacing/>
    </w:pPr>
  </w:style>
  <w:style w:type="paragraph" w:styleId="Header">
    <w:name w:val="header"/>
    <w:basedOn w:val="Normal"/>
    <w:link w:val="HeaderChar"/>
    <w:uiPriority w:val="99"/>
    <w:unhideWhenUsed/>
    <w:rsid w:val="001E3AD8"/>
    <w:pPr>
      <w:tabs>
        <w:tab w:val="center" w:pos="4513"/>
        <w:tab w:val="right" w:pos="9026"/>
      </w:tabs>
      <w:spacing w:after="0" w:line="240" w:lineRule="auto"/>
    </w:pPr>
  </w:style>
  <w:style w:type="character" w:styleId="HeaderChar" w:customStyle="1">
    <w:name w:val="Header Char"/>
    <w:basedOn w:val="DefaultParagraphFont"/>
    <w:link w:val="Header"/>
    <w:uiPriority w:val="99"/>
    <w:rsid w:val="001E3AD8"/>
  </w:style>
  <w:style w:type="paragraph" w:styleId="Footer">
    <w:name w:val="footer"/>
    <w:basedOn w:val="Normal"/>
    <w:link w:val="FooterChar"/>
    <w:uiPriority w:val="99"/>
    <w:unhideWhenUsed/>
    <w:rsid w:val="001E3AD8"/>
    <w:pPr>
      <w:tabs>
        <w:tab w:val="center" w:pos="4513"/>
        <w:tab w:val="right" w:pos="9026"/>
      </w:tabs>
      <w:spacing w:after="0" w:line="240" w:lineRule="auto"/>
    </w:pPr>
  </w:style>
  <w:style w:type="character" w:styleId="FooterChar" w:customStyle="1">
    <w:name w:val="Footer Char"/>
    <w:basedOn w:val="DefaultParagraphFont"/>
    <w:link w:val="Footer"/>
    <w:uiPriority w:val="99"/>
    <w:rsid w:val="001E3AD8"/>
  </w:style>
  <w:style w:type="table" w:styleId="TableGrid1" w:customStyle="1">
    <w:name w:val="Table Grid1"/>
    <w:basedOn w:val="TableNormal"/>
    <w:next w:val="TableGrid"/>
    <w:uiPriority w:val="59"/>
    <w:locked/>
    <w:rsid w:val="00EB5410"/>
    <w:pPr>
      <w:spacing w:after="80" w:line="240" w:lineRule="auto"/>
      <w:ind w:left="1814" w:hanging="680"/>
    </w:pPr>
    <w:rPr>
      <w:rFonts w:ascii="Cambria" w:hAnsi="Cambria" w:eastAsia="Times New Roman"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F561A6"/>
  </w:style>
  <w:style w:type="character" w:styleId="eop" w:customStyle="1">
    <w:name w:val="eop"/>
    <w:basedOn w:val="DefaultParagraphFont"/>
    <w:rsid w:val="00F561A6"/>
  </w:style>
  <w:style w:type="paragraph" w:styleId="paragraph" w:customStyle="1">
    <w:name w:val="paragraph"/>
    <w:basedOn w:val="Normal"/>
    <w:rsid w:val="00F561A6"/>
    <w:pPr>
      <w:spacing w:before="100" w:beforeAutospacing="1" w:after="100" w:afterAutospacing="1" w:line="240" w:lineRule="auto"/>
    </w:pPr>
    <w:rPr>
      <w:rFonts w:ascii="Times New Roman" w:hAnsi="Times New Roman" w:eastAsia="Times New Roman" w:cs="Times New Roman"/>
      <w:sz w:val="24"/>
      <w:szCs w:val="24"/>
      <w:lang w:eastAsia="zh-CN"/>
    </w:rPr>
  </w:style>
  <w:style w:type="character" w:styleId="CommentReference">
    <w:name w:val="annotation reference"/>
    <w:basedOn w:val="DefaultParagraphFont"/>
    <w:uiPriority w:val="99"/>
    <w:semiHidden/>
    <w:unhideWhenUsed/>
    <w:rsid w:val="00F561A6"/>
    <w:rPr>
      <w:sz w:val="16"/>
      <w:szCs w:val="16"/>
    </w:rPr>
  </w:style>
  <w:style w:type="paragraph" w:styleId="CommentText">
    <w:name w:val="annotation text"/>
    <w:basedOn w:val="Normal"/>
    <w:link w:val="CommentTextChar"/>
    <w:uiPriority w:val="99"/>
    <w:semiHidden/>
    <w:unhideWhenUsed/>
    <w:rsid w:val="00F561A6"/>
    <w:pPr>
      <w:spacing w:after="160" w:line="240" w:lineRule="auto"/>
    </w:pPr>
    <w:rPr>
      <w:rFonts w:ascii="Arial" w:hAnsi="Arial"/>
      <w:sz w:val="20"/>
      <w:szCs w:val="20"/>
    </w:rPr>
  </w:style>
  <w:style w:type="character" w:styleId="CommentTextChar" w:customStyle="1">
    <w:name w:val="Comment Text Char"/>
    <w:basedOn w:val="DefaultParagraphFont"/>
    <w:link w:val="CommentText"/>
    <w:uiPriority w:val="99"/>
    <w:semiHidden/>
    <w:rsid w:val="00F561A6"/>
    <w:rPr>
      <w:rFonts w:ascii="Arial" w:hAnsi="Arial"/>
      <w:sz w:val="20"/>
      <w:szCs w:val="20"/>
    </w:rPr>
  </w:style>
  <w:style w:type="character" w:styleId="Hyperlink">
    <w:name w:val="Hyperlink"/>
    <w:basedOn w:val="DefaultParagraphFont"/>
    <w:uiPriority w:val="99"/>
    <w:unhideWhenUsed/>
    <w:rsid w:val="008A0D1A"/>
    <w:rPr>
      <w:color w:val="0000FF" w:themeColor="hyperlink"/>
      <w:u w:val="single"/>
    </w:rPr>
  </w:style>
  <w:style w:type="character" w:styleId="UnresolvedMention">
    <w:name w:val="Unresolved Mention"/>
    <w:basedOn w:val="DefaultParagraphFont"/>
    <w:uiPriority w:val="99"/>
    <w:semiHidden/>
    <w:unhideWhenUsed/>
    <w:rsid w:val="008A0D1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71608"/>
    <w:pPr>
      <w:spacing w:after="200"/>
    </w:pPr>
    <w:rPr>
      <w:rFonts w:asciiTheme="minorHAnsi" w:hAnsiTheme="minorHAnsi"/>
      <w:b/>
      <w:bCs/>
    </w:rPr>
  </w:style>
  <w:style w:type="character" w:styleId="CommentSubjectChar" w:customStyle="1">
    <w:name w:val="Comment Subject Char"/>
    <w:basedOn w:val="CommentTextChar"/>
    <w:link w:val="CommentSubject"/>
    <w:uiPriority w:val="99"/>
    <w:semiHidden/>
    <w:rsid w:val="00B71608"/>
    <w:rPr>
      <w:rFonts w:ascii="Arial" w:hAnsi="Arial"/>
      <w:b/>
      <w:bCs/>
      <w:sz w:val="20"/>
      <w:szCs w:val="20"/>
    </w:rPr>
  </w:style>
  <w:style w:type="paragraph" w:styleId="Revision">
    <w:name w:val="Revision"/>
    <w:hidden/>
    <w:uiPriority w:val="99"/>
    <w:semiHidden/>
    <w:rsid w:val="006B4DA0"/>
    <w:pPr>
      <w:spacing w:after="0" w:line="240" w:lineRule="auto"/>
    </w:pPr>
  </w:style>
  <w:style w:type="character" w:styleId="PlaceholderText">
    <w:name w:val="Placeholder Text"/>
    <w:basedOn w:val="DefaultParagraphFont"/>
    <w:uiPriority w:val="99"/>
    <w:semiHidden/>
    <w:rsid w:val="00643541"/>
    <w:rPr>
      <w:color w:val="808080"/>
    </w:rPr>
  </w:style>
  <w:style w:type="character" w:styleId="Heading1Char" w:customStyle="1">
    <w:name w:val="Heading 1 Char"/>
    <w:basedOn w:val="DefaultParagraphFont"/>
    <w:link w:val="Heading1"/>
    <w:uiPriority w:val="9"/>
    <w:rsid w:val="00FA6A79"/>
    <w:rPr>
      <w:rFonts w:ascii="Arial" w:hAnsi="Arial" w:eastAsiaTheme="majorEastAsia" w:cstheme="majorBidi"/>
      <w:b/>
      <w:sz w:val="32"/>
      <w:szCs w:val="32"/>
    </w:rPr>
  </w:style>
  <w:style w:type="character" w:styleId="Heading2Char" w:customStyle="1">
    <w:name w:val="Heading 2 Char"/>
    <w:basedOn w:val="DefaultParagraphFont"/>
    <w:link w:val="Heading2"/>
    <w:uiPriority w:val="9"/>
    <w:rsid w:val="00466DD7"/>
    <w:rPr>
      <w:rFonts w:ascii="Arial" w:hAnsi="Arial" w:eastAsiaTheme="majorEastAsia" w:cstheme="majorBidi"/>
      <w:b/>
      <w:sz w:val="32"/>
      <w:szCs w:val="26"/>
    </w:rPr>
  </w:style>
  <w:style w:type="character" w:styleId="Heading3Char" w:customStyle="1">
    <w:name w:val="Heading 3 Char"/>
    <w:basedOn w:val="DefaultParagraphFont"/>
    <w:link w:val="Heading3"/>
    <w:uiPriority w:val="9"/>
    <w:rsid w:val="00466DD7"/>
    <w:rPr>
      <w:rFonts w:ascii="Arial" w:hAnsi="Arial" w:eastAsiaTheme="majorEastAsia" w:cstheme="majorBid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262049">
      <w:bodyDiv w:val="1"/>
      <w:marLeft w:val="0"/>
      <w:marRight w:val="0"/>
      <w:marTop w:val="0"/>
      <w:marBottom w:val="0"/>
      <w:divBdr>
        <w:top w:val="none" w:sz="0" w:space="0" w:color="auto"/>
        <w:left w:val="none" w:sz="0" w:space="0" w:color="auto"/>
        <w:bottom w:val="none" w:sz="0" w:space="0" w:color="auto"/>
        <w:right w:val="none" w:sz="0" w:space="0" w:color="auto"/>
      </w:divBdr>
    </w:div>
    <w:div w:id="736365137">
      <w:bodyDiv w:val="1"/>
      <w:marLeft w:val="0"/>
      <w:marRight w:val="0"/>
      <w:marTop w:val="0"/>
      <w:marBottom w:val="0"/>
      <w:divBdr>
        <w:top w:val="none" w:sz="0" w:space="0" w:color="auto"/>
        <w:left w:val="none" w:sz="0" w:space="0" w:color="auto"/>
        <w:bottom w:val="none" w:sz="0" w:space="0" w:color="auto"/>
        <w:right w:val="none" w:sz="0" w:space="0" w:color="auto"/>
      </w:divBdr>
    </w:div>
    <w:div w:id="800850379">
      <w:bodyDiv w:val="1"/>
      <w:marLeft w:val="0"/>
      <w:marRight w:val="0"/>
      <w:marTop w:val="0"/>
      <w:marBottom w:val="0"/>
      <w:divBdr>
        <w:top w:val="none" w:sz="0" w:space="0" w:color="auto"/>
        <w:left w:val="none" w:sz="0" w:space="0" w:color="auto"/>
        <w:bottom w:val="none" w:sz="0" w:space="0" w:color="auto"/>
        <w:right w:val="none" w:sz="0" w:space="0" w:color="auto"/>
      </w:divBdr>
    </w:div>
    <w:div w:id="896550456">
      <w:bodyDiv w:val="1"/>
      <w:marLeft w:val="0"/>
      <w:marRight w:val="0"/>
      <w:marTop w:val="0"/>
      <w:marBottom w:val="0"/>
      <w:divBdr>
        <w:top w:val="none" w:sz="0" w:space="0" w:color="auto"/>
        <w:left w:val="none" w:sz="0" w:space="0" w:color="auto"/>
        <w:bottom w:val="none" w:sz="0" w:space="0" w:color="auto"/>
        <w:right w:val="none" w:sz="0" w:space="0" w:color="auto"/>
      </w:divBdr>
      <w:divsChild>
        <w:div w:id="1482234156">
          <w:marLeft w:val="0"/>
          <w:marRight w:val="0"/>
          <w:marTop w:val="0"/>
          <w:marBottom w:val="0"/>
          <w:divBdr>
            <w:top w:val="none" w:sz="0" w:space="0" w:color="auto"/>
            <w:left w:val="none" w:sz="0" w:space="0" w:color="auto"/>
            <w:bottom w:val="none" w:sz="0" w:space="0" w:color="auto"/>
            <w:right w:val="none" w:sz="0" w:space="0" w:color="auto"/>
          </w:divBdr>
        </w:div>
      </w:divsChild>
    </w:div>
    <w:div w:id="189249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heritagefund.org.uk/funding/outcomes/wider-range-people-will-be-involved-heritage" TargetMode="Externa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BA2811E1A1C468295E2474B96420D" ma:contentTypeVersion="6" ma:contentTypeDescription="Create a new document." ma:contentTypeScope="" ma:versionID="5f85ccab9bcc0e483450d64ba7710660">
  <xsd:schema xmlns:xsd="http://www.w3.org/2001/XMLSchema" xmlns:xs="http://www.w3.org/2001/XMLSchema" xmlns:p="http://schemas.microsoft.com/office/2006/metadata/properties" xmlns:ns2="f96ae9b0-c886-4593-b000-d3bc9e257a5a" xmlns:ns3="bba5a11d-78ba-426e-8f12-d1bdbf4ce9e2" targetNamespace="http://schemas.microsoft.com/office/2006/metadata/properties" ma:root="true" ma:fieldsID="38be9edd35c95398414b8833d177b264" ns2:_="" ns3:_="">
    <xsd:import namespace="f96ae9b0-c886-4593-b000-d3bc9e257a5a"/>
    <xsd:import namespace="bba5a11d-78ba-426e-8f12-d1bdbf4ce9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ae9b0-c886-4593-b000-d3bc9e257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a5a11d-78ba-426e-8f12-d1bdbf4ce9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ba5a11d-78ba-426e-8f12-d1bdbf4ce9e2">
      <UserInfo>
        <DisplayName>Josie Fraser</DisplayName>
        <AccountId>22</AccountId>
        <AccountType/>
      </UserInfo>
      <UserInfo>
        <DisplayName>Joanne Walker</DisplayName>
        <AccountId>11</AccountId>
        <AccountType/>
      </UserInfo>
      <UserInfo>
        <DisplayName>Isabel Hunt</DisplayName>
        <AccountId>20</AccountId>
        <AccountType/>
      </UserInfo>
      <UserInfo>
        <DisplayName>Leo Seymour</DisplayName>
        <AccountId>13</AccountId>
        <AccountType/>
      </UserInfo>
      <UserInfo>
        <DisplayName>Jim Crisp</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6A921B-66E6-4D83-B307-C67A6DDC3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ae9b0-c886-4593-b000-d3bc9e257a5a"/>
    <ds:schemaRef ds:uri="bba5a11d-78ba-426e-8f12-d1bdbf4ce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D821F-8872-46F6-BA3E-D4EC419CC8BF}">
  <ds:schemaRefs>
    <ds:schemaRef ds:uri="http://schemas.microsoft.com/office/2006/metadata/properties"/>
    <ds:schemaRef ds:uri="http://schemas.microsoft.com/office/infopath/2007/PartnerControls"/>
    <ds:schemaRef ds:uri="bba5a11d-78ba-426e-8f12-d1bdbf4ce9e2"/>
  </ds:schemaRefs>
</ds:datastoreItem>
</file>

<file path=customXml/itemProps3.xml><?xml version="1.0" encoding="utf-8"?>
<ds:datastoreItem xmlns:ds="http://schemas.openxmlformats.org/officeDocument/2006/customXml" ds:itemID="{68326B49-CA05-41C6-98A7-70D3A69F39F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hlf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Yumna Zain</dc:creator>
  <keywords/>
  <lastModifiedBy>Joanne Walker</lastModifiedBy>
  <revision>151</revision>
  <dcterms:created xsi:type="dcterms:W3CDTF">2021-09-02T01:43:00.0000000Z</dcterms:created>
  <dcterms:modified xsi:type="dcterms:W3CDTF">2021-10-11T13:23:07.9457429Z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0x01010041CBA2811E1A1C468295E2474B96420D</vt:lpwstr>
  </property>
</Properties>
</file>