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5140DF" w14:paraId="2CEDAD19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2CE0" w14:textId="77777777" w:rsidR="005140DF" w:rsidRDefault="005140D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14:paraId="53BF5CCC" w14:textId="0483A1E1" w:rsidR="005140DF" w:rsidRDefault="00E12BF6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</w:t>
            </w:r>
            <w:r w:rsidRPr="00284A32">
              <w:rPr>
                <w:rFonts w:ascii="Calibri" w:eastAsia="Calibri" w:hAnsi="Calibri" w:cs="Calibri"/>
                <w:b/>
                <w:color w:val="1F497D"/>
              </w:rPr>
              <w:t xml:space="preserve">Agreement </w:t>
            </w:r>
            <w:r w:rsidR="009E6B4F" w:rsidRPr="00284A32">
              <w:rPr>
                <w:rFonts w:ascii="Calibri" w:eastAsia="Calibri" w:hAnsi="Calibri" w:cs="Calibri"/>
                <w:b/>
                <w:color w:val="1F497D"/>
              </w:rPr>
              <w:t>RM618</w:t>
            </w:r>
            <w:r w:rsidR="00240A74">
              <w:rPr>
                <w:rFonts w:ascii="Calibri" w:eastAsia="Calibri" w:hAnsi="Calibri" w:cs="Calibri"/>
                <w:b/>
                <w:color w:val="1F497D"/>
              </w:rPr>
              <w:t>8</w:t>
            </w:r>
            <w:r w:rsidR="009E6B4F" w:rsidRPr="00284A32"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  <w:r w:rsidRPr="00284A32">
              <w:rPr>
                <w:rFonts w:ascii="Calibri" w:eastAsia="Calibri" w:hAnsi="Calibri" w:cs="Calibri"/>
                <w:b/>
                <w:color w:val="1F497D"/>
              </w:rPr>
              <w:t>is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for use by Contracting Authorities in the United Kingdom</w:t>
            </w:r>
            <w:r w:rsidR="00617355" w:rsidRPr="00617355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Dependencies,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240A74">
              <w:rPr>
                <w:rFonts w:ascii="Calibri" w:eastAsia="Calibri" w:hAnsi="Calibri" w:cs="Calibri"/>
                <w:b/>
                <w:color w:val="1F497D"/>
              </w:rPr>
              <w:t>01/02/2021</w:t>
            </w:r>
            <w:r w:rsidR="009E6B4F"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14:paraId="6F57ECA0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1B1DB342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14:paraId="5D72ABA3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132F830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14:paraId="20C366B6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14:paraId="0348178F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14:paraId="7FBC6857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14:paraId="79FBD5E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14:paraId="4D4AF3D6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  <w:bookmarkStart w:id="0" w:name="_GoBack"/>
            <w:bookmarkEnd w:id="0"/>
          </w:p>
          <w:p w14:paraId="4F7933A1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14:paraId="77BE8DFD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14:paraId="645A0F54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14:paraId="6E0B036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14:paraId="378F3461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14:paraId="0BD947A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14:paraId="299F9AE8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14:paraId="6B066EB3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14:paraId="70D1C09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14:paraId="39D71CFB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14:paraId="0C7F89DA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14:paraId="13D81A4F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14:paraId="6475FF52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14:paraId="1DD0D697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14:paraId="6FC5249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14:paraId="791A78F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14:paraId="07A0A016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382A308D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</w:t>
            </w:r>
            <w:r w:rsidR="00636BB9">
              <w:rPr>
                <w:rFonts w:ascii="Calibri" w:eastAsia="Calibri" w:hAnsi="Calibri" w:cs="Calibri"/>
                <w:b/>
                <w:color w:val="1F497D"/>
              </w:rPr>
              <w:t xml:space="preserve">or updated </w:t>
            </w:r>
            <w:r>
              <w:rPr>
                <w:rFonts w:ascii="Calibri" w:eastAsia="Calibri" w:hAnsi="Calibri" w:cs="Calibri"/>
                <w:b/>
                <w:color w:val="1F497D"/>
              </w:rPr>
              <w:t>web-link.</w:t>
            </w:r>
          </w:p>
          <w:p w14:paraId="459572C7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1161292B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</w:t>
            </w:r>
            <w:r w:rsidR="00636BB9">
              <w:rPr>
                <w:rFonts w:ascii="Calibri" w:eastAsia="Calibri" w:hAnsi="Calibri" w:cs="Calibri"/>
                <w:b/>
                <w:color w:val="1F497D"/>
              </w:rPr>
              <w:t xml:space="preserve">or updated </w:t>
            </w:r>
            <w:r>
              <w:rPr>
                <w:rFonts w:ascii="Calibri" w:eastAsia="Calibri" w:hAnsi="Calibri" w:cs="Calibri"/>
                <w:b/>
                <w:color w:val="1F497D"/>
              </w:rPr>
              <w:t>web-link.</w:t>
            </w:r>
          </w:p>
          <w:p w14:paraId="5775072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3FA117CC" w14:textId="709A494C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</w:t>
            </w:r>
            <w:r w:rsidR="009969CA">
              <w:rPr>
                <w:rFonts w:ascii="Calibri" w:eastAsia="Calibri" w:hAnsi="Calibri" w:cs="Calibri"/>
                <w:b/>
                <w:color w:val="1F497D"/>
              </w:rPr>
              <w:t xml:space="preserve">bodies in England, Wales or Northern Ireland which are within the scope of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the definition of “Contracting Authority” in regulation 2(1) of the Public Contracts Regulations 2015 (PCR)</w:t>
            </w:r>
            <w:r w:rsidR="00ED3969">
              <w:rPr>
                <w:rFonts w:ascii="Calibri" w:eastAsia="Calibri" w:hAnsi="Calibri" w:cs="Calibri"/>
                <w:b/>
                <w:color w:val="1F497D"/>
              </w:rPr>
              <w:t xml:space="preserve"> and/or Schedule 1 PCR.</w:t>
            </w:r>
          </w:p>
          <w:p w14:paraId="221ACDC5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42C4609B" w14:textId="3AAD5413" w:rsidR="005140DF" w:rsidRDefault="005140DF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14:paraId="214D48C7" w14:textId="77777777" w:rsidR="005140DF" w:rsidRDefault="005140DF" w:rsidP="00B3448A">
            <w:pPr>
              <w:pStyle w:val="NormalWeb"/>
              <w:spacing w:beforeAutospacing="0" w:after="0" w:afterAutospacing="0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</w:tbl>
    <w:p w14:paraId="35165167" w14:textId="77777777" w:rsidR="005140DF" w:rsidRDefault="005140D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43DB489" w14:textId="77777777" w:rsidR="005140DF" w:rsidRDefault="005140D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E43B6A0" w14:textId="77777777" w:rsidR="005140DF" w:rsidRDefault="005140DF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5140DF"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43BBF" w14:textId="77777777" w:rsidR="000D34FF" w:rsidRDefault="000D34FF">
      <w:pPr>
        <w:spacing w:line="240" w:lineRule="auto"/>
      </w:pPr>
      <w:r>
        <w:separator/>
      </w:r>
    </w:p>
  </w:endnote>
  <w:endnote w:type="continuationSeparator" w:id="0">
    <w:p w14:paraId="62688761" w14:textId="77777777" w:rsidR="000D34FF" w:rsidRDefault="000D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C3C2" w14:textId="3EC3BCD8" w:rsidR="002A667F" w:rsidRDefault="002A667F">
    <w:pPr>
      <w:rPr>
        <w:color w:val="666666"/>
      </w:rPr>
    </w:pPr>
    <w:r>
      <w:rPr>
        <w:color w:val="666666"/>
      </w:rPr>
      <w:t xml:space="preserve">Version FINAL </w:t>
    </w:r>
    <w:r w:rsidR="00320505">
      <w:rPr>
        <w:color w:val="666666"/>
      </w:rPr>
      <w:t>2</w:t>
    </w:r>
    <w:r>
      <w:rPr>
        <w:color w:val="666666"/>
      </w:rPr>
      <w:t>.0</w:t>
    </w:r>
  </w:p>
  <w:p w14:paraId="2902C591" w14:textId="3791C326" w:rsidR="002A667F" w:rsidRDefault="00320505">
    <w:pPr>
      <w:rPr>
        <w:color w:val="666666"/>
      </w:rPr>
    </w:pPr>
    <w:r>
      <w:rPr>
        <w:color w:val="666666"/>
      </w:rPr>
      <w:t>7</w:t>
    </w:r>
    <w:r w:rsidRPr="00B3448A"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8799" w14:textId="77777777" w:rsidR="000D34FF" w:rsidRDefault="000D34FF">
      <w:pPr>
        <w:spacing w:line="240" w:lineRule="auto"/>
      </w:pPr>
      <w:r>
        <w:separator/>
      </w:r>
    </w:p>
  </w:footnote>
  <w:footnote w:type="continuationSeparator" w:id="0">
    <w:p w14:paraId="1684B28A" w14:textId="77777777" w:rsidR="000D34FF" w:rsidRDefault="000D3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32C"/>
    <w:multiLevelType w:val="multilevel"/>
    <w:tmpl w:val="4E9AD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E858C8"/>
    <w:multiLevelType w:val="multilevel"/>
    <w:tmpl w:val="4F12BE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DF"/>
    <w:rsid w:val="000B2880"/>
    <w:rsid w:val="000D34FF"/>
    <w:rsid w:val="000F1B98"/>
    <w:rsid w:val="001101F2"/>
    <w:rsid w:val="001A71F9"/>
    <w:rsid w:val="001F29F3"/>
    <w:rsid w:val="002024E6"/>
    <w:rsid w:val="00231681"/>
    <w:rsid w:val="00240A74"/>
    <w:rsid w:val="00262F1C"/>
    <w:rsid w:val="002751F1"/>
    <w:rsid w:val="00284A32"/>
    <w:rsid w:val="002A667F"/>
    <w:rsid w:val="00320505"/>
    <w:rsid w:val="003F72A9"/>
    <w:rsid w:val="005140DF"/>
    <w:rsid w:val="0052460E"/>
    <w:rsid w:val="005606F3"/>
    <w:rsid w:val="00617355"/>
    <w:rsid w:val="00635C6F"/>
    <w:rsid w:val="00636BB9"/>
    <w:rsid w:val="006B3526"/>
    <w:rsid w:val="009969CA"/>
    <w:rsid w:val="009E6B4F"/>
    <w:rsid w:val="00A01CBE"/>
    <w:rsid w:val="00A526C5"/>
    <w:rsid w:val="00A57CB8"/>
    <w:rsid w:val="00A71900"/>
    <w:rsid w:val="00B3448A"/>
    <w:rsid w:val="00B42DEF"/>
    <w:rsid w:val="00B458A4"/>
    <w:rsid w:val="00C96610"/>
    <w:rsid w:val="00CD0370"/>
    <w:rsid w:val="00D169BB"/>
    <w:rsid w:val="00D20B6E"/>
    <w:rsid w:val="00DA25D7"/>
    <w:rsid w:val="00E05F82"/>
    <w:rsid w:val="00E12BF6"/>
    <w:rsid w:val="00E32DF8"/>
    <w:rsid w:val="00ED3969"/>
    <w:rsid w:val="00EF7D0D"/>
    <w:rsid w:val="00F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DFA2"/>
  <w15:docId w15:val="{951ACA75-86BB-42D7-9DFC-34269535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Ashutosh Paul</dc:creator>
  <cp:lastModifiedBy>Julia Stewart</cp:lastModifiedBy>
  <cp:revision>2</cp:revision>
  <dcterms:created xsi:type="dcterms:W3CDTF">2021-01-29T10:03:00Z</dcterms:created>
  <dcterms:modified xsi:type="dcterms:W3CDTF">2021-01-29T10:03:00Z</dcterms:modified>
</cp:coreProperties>
</file>