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0B49643" w:rsidR="0084655D" w:rsidRPr="008037AF" w:rsidRDefault="00803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b/>
          <w:lang w:eastAsia="en-GB"/>
        </w:rPr>
        <w:t>DLA Piper UK LLP</w:t>
      </w:r>
    </w:p>
    <w:p w14:paraId="4AF54F4C" w14:textId="72FC5C8B" w:rsidR="008037AF" w:rsidRPr="008037AF" w:rsidRDefault="00803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b/>
          <w:lang w:eastAsia="en-GB"/>
        </w:rPr>
        <w:t>Princes Exchange</w:t>
      </w:r>
    </w:p>
    <w:p w14:paraId="3FEFF0F9" w14:textId="3395F744" w:rsidR="008037AF" w:rsidRPr="008037AF" w:rsidRDefault="00803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b/>
          <w:lang w:eastAsia="en-GB"/>
        </w:rPr>
        <w:t>Princes Square</w:t>
      </w:r>
    </w:p>
    <w:p w14:paraId="56772367" w14:textId="5F07D7D0" w:rsidR="008037AF" w:rsidRPr="008037AF" w:rsidRDefault="00803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b/>
          <w:lang w:eastAsia="en-GB"/>
        </w:rPr>
        <w:t>Leeds</w:t>
      </w:r>
    </w:p>
    <w:p w14:paraId="1B3BC52C" w14:textId="4AEF348F" w:rsidR="008037AF" w:rsidRPr="008037AF" w:rsidRDefault="008037A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b/>
          <w:lang w:eastAsia="en-GB"/>
        </w:rPr>
        <w:t>LS1 4BY</w:t>
      </w:r>
    </w:p>
    <w:p w14:paraId="3F14BF48" w14:textId="77777777" w:rsidR="0084655D" w:rsidRPr="008037A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1BAC91C0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037AF">
        <w:rPr>
          <w:rFonts w:ascii="Arial" w:eastAsia="Times New Roman" w:hAnsi="Arial" w:cs="Arial"/>
          <w:lang w:eastAsia="en-GB"/>
        </w:rPr>
        <w:t xml:space="preserve">Attn: </w:t>
      </w:r>
      <w:r w:rsidRPr="008037AF">
        <w:rPr>
          <w:rFonts w:ascii="Arial" w:eastAsia="Times New Roman" w:hAnsi="Arial" w:cs="Arial"/>
          <w:b/>
          <w:lang w:eastAsia="en-GB"/>
        </w:rPr>
        <w:t xml:space="preserve"> </w:t>
      </w:r>
      <w:r w:rsidR="009F2CBE">
        <w:rPr>
          <w:rFonts w:ascii="Arial" w:eastAsia="Times New Roman" w:hAnsi="Arial" w:cs="Arial"/>
          <w:b/>
          <w:lang w:eastAsia="en-GB"/>
        </w:rPr>
        <w:t>REDACTED</w:t>
      </w:r>
    </w:p>
    <w:p w14:paraId="2395E0BD" w14:textId="7267FF14" w:rsidR="008037AF" w:rsidRPr="008037AF" w:rsidRDefault="009F2CB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Email: REDACTED</w:t>
      </w:r>
    </w:p>
    <w:p w14:paraId="4E53B5CA" w14:textId="4976E00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2E2A73">
        <w:rPr>
          <w:rFonts w:ascii="Arial" w:eastAsia="Times New Roman" w:hAnsi="Arial" w:cs="Arial"/>
        </w:rPr>
        <w:t xml:space="preserve">: </w:t>
      </w:r>
      <w:r w:rsidR="002E2A73" w:rsidRPr="002E2A73">
        <w:rPr>
          <w:rFonts w:ascii="Arial" w:eastAsia="Times New Roman" w:hAnsi="Arial" w:cs="Arial"/>
        </w:rPr>
        <w:t>9</w:t>
      </w:r>
      <w:r w:rsidR="002E2A73" w:rsidRPr="002E2A73">
        <w:rPr>
          <w:rFonts w:ascii="Arial" w:eastAsia="Times New Roman" w:hAnsi="Arial" w:cs="Arial"/>
          <w:vertAlign w:val="superscript"/>
        </w:rPr>
        <w:t>th</w:t>
      </w:r>
      <w:r w:rsidR="002E2A73" w:rsidRPr="002E2A73">
        <w:rPr>
          <w:rFonts w:ascii="Arial" w:eastAsia="Times New Roman" w:hAnsi="Arial" w:cs="Arial"/>
        </w:rPr>
        <w:t xml:space="preserve"> February</w:t>
      </w:r>
      <w:r w:rsidR="002E2A73">
        <w:rPr>
          <w:rFonts w:ascii="Arial" w:eastAsia="Times New Roman" w:hAnsi="Arial" w:cs="Arial"/>
        </w:rPr>
        <w:t xml:space="preserve"> 2018</w:t>
      </w:r>
    </w:p>
    <w:p w14:paraId="7C71F5A6" w14:textId="49BDF4F3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037AF">
        <w:rPr>
          <w:rFonts w:ascii="Arial" w:eastAsia="Times New Roman" w:hAnsi="Arial" w:cs="Arial"/>
        </w:rPr>
        <w:t xml:space="preserve">Procurement </w:t>
      </w:r>
      <w:r w:rsidR="0084655D" w:rsidRPr="008037AF">
        <w:rPr>
          <w:rFonts w:ascii="Arial" w:eastAsia="Times New Roman" w:hAnsi="Arial" w:cs="Arial"/>
        </w:rPr>
        <w:t xml:space="preserve">ref: </w:t>
      </w:r>
      <w:r w:rsidR="008037AF" w:rsidRPr="008037AF">
        <w:rPr>
          <w:rFonts w:ascii="Arial" w:eastAsia="Times New Roman" w:hAnsi="Arial" w:cs="Arial"/>
        </w:rPr>
        <w:t>CCLL17A36</w:t>
      </w:r>
    </w:p>
    <w:p w14:paraId="3AE9D764" w14:textId="6104C3C4" w:rsidR="0084655D" w:rsidRPr="0084655D" w:rsidRDefault="00830FA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REDACTED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37F8FB5C" w14:textId="254AD07D" w:rsidR="0084655D" w:rsidRDefault="00C241D0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8037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Adviser Services for the Cross Country Franchise Competition</w:t>
      </w:r>
    </w:p>
    <w:p w14:paraId="65CFBEB4" w14:textId="728A396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8037AF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BC9AD4A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C89234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E2A73">
        <w:rPr>
          <w:rFonts w:ascii="Arial" w:eastAsiaTheme="minorEastAsia" w:hAnsi="Arial" w:cs="Arial"/>
        </w:rPr>
        <w:t>on Tuesday 13</w:t>
      </w:r>
      <w:r w:rsidR="002E2A73" w:rsidRPr="002E2A73">
        <w:rPr>
          <w:rFonts w:ascii="Arial" w:eastAsiaTheme="minorEastAsia" w:hAnsi="Arial" w:cs="Arial"/>
          <w:vertAlign w:val="superscript"/>
        </w:rPr>
        <w:t>th</w:t>
      </w:r>
      <w:r w:rsidR="002E2A73">
        <w:rPr>
          <w:rFonts w:ascii="Arial" w:eastAsiaTheme="minorEastAsia" w:hAnsi="Arial" w:cs="Arial"/>
        </w:rPr>
        <w:t xml:space="preserve"> February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E2A73">
        <w:rPr>
          <w:rFonts w:ascii="Arial" w:eastAsiaTheme="minorEastAsia" w:hAnsi="Arial" w:cs="Arial"/>
        </w:rPr>
        <w:t>Wednesday 12</w:t>
      </w:r>
      <w:r w:rsidR="002E2A73" w:rsidRPr="002E2A73">
        <w:rPr>
          <w:rFonts w:ascii="Arial" w:eastAsiaTheme="minorEastAsia" w:hAnsi="Arial" w:cs="Arial"/>
          <w:vertAlign w:val="superscript"/>
        </w:rPr>
        <w:t>th</w:t>
      </w:r>
      <w:r w:rsidR="002E2A73">
        <w:rPr>
          <w:rFonts w:ascii="Arial" w:eastAsiaTheme="minorEastAsia" w:hAnsi="Arial" w:cs="Arial"/>
        </w:rPr>
        <w:t xml:space="preserve"> February 2020.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8037AF">
        <w:rPr>
          <w:rFonts w:ascii="Arial" w:eastAsiaTheme="minorEastAsia" w:hAnsi="Arial" w:cs="Arial"/>
        </w:rPr>
        <w:t>up to £666,667.00 with an option to extend the contract up to 12 months, time only.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0E6FA0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8037AF">
        <w:rPr>
          <w:rFonts w:ascii="Arial" w:eastAsiaTheme="minorEastAsia" w:hAnsi="Arial" w:cs="Arial"/>
        </w:rPr>
        <w:t xml:space="preserve">was a </w:t>
      </w:r>
      <w:r w:rsidR="008037AF" w:rsidRPr="008037AF">
        <w:rPr>
          <w:rFonts w:ascii="Arial" w:eastAsiaTheme="minorEastAsia" w:hAnsi="Arial" w:cs="Arial"/>
        </w:rPr>
        <w:t>f</w:t>
      </w:r>
      <w:r w:rsidRPr="008037AF">
        <w:rPr>
          <w:rFonts w:ascii="Arial" w:eastAsiaTheme="minorEastAsia" w:hAnsi="Arial" w:cs="Arial"/>
        </w:rPr>
        <w:t>urther competition</w:t>
      </w:r>
      <w:r w:rsidR="00AD0B6C" w:rsidRPr="008037AF">
        <w:rPr>
          <w:rFonts w:ascii="Arial" w:eastAsiaTheme="minorEastAsia" w:hAnsi="Arial" w:cs="Arial"/>
        </w:rPr>
        <w:t xml:space="preserve"> </w:t>
      </w:r>
      <w:r w:rsidRPr="008037AF">
        <w:rPr>
          <w:rFonts w:ascii="Arial" w:eastAsiaTheme="minorEastAsia" w:hAnsi="Arial" w:cs="Arial"/>
        </w:rPr>
        <w:t>under</w:t>
      </w:r>
      <w:r w:rsidR="008037AF">
        <w:rPr>
          <w:rFonts w:ascii="Arial" w:eastAsiaTheme="minorEastAsia" w:hAnsi="Arial" w:cs="Arial"/>
        </w:rPr>
        <w:t xml:space="preserve"> panel RM3756 – Rail Legal Services</w:t>
      </w:r>
      <w:r>
        <w:rPr>
          <w:rFonts w:ascii="Arial" w:eastAsiaTheme="minorEastAsia" w:hAnsi="Arial" w:cs="Arial"/>
        </w:rPr>
        <w:t xml:space="preserve"> </w:t>
      </w:r>
      <w:r w:rsidR="008037AF">
        <w:rPr>
          <w:rFonts w:ascii="Arial" w:eastAsiaTheme="minorEastAsia" w:hAnsi="Arial" w:cs="Arial"/>
        </w:rPr>
        <w:t>and the 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EB9E4BF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E2A73">
        <w:rPr>
          <w:rFonts w:ascii="Arial" w:eastAsiaTheme="minorEastAsia" w:hAnsi="Arial" w:cs="Arial"/>
        </w:rPr>
        <w:t>17:00 on Monday 12</w:t>
      </w:r>
      <w:r w:rsidR="002E2A73" w:rsidRPr="002E2A73">
        <w:rPr>
          <w:rFonts w:ascii="Arial" w:eastAsiaTheme="minorEastAsia" w:hAnsi="Arial" w:cs="Arial"/>
          <w:vertAlign w:val="superscript"/>
        </w:rPr>
        <w:t>th</w:t>
      </w:r>
      <w:r w:rsidR="002E2A73">
        <w:rPr>
          <w:rFonts w:ascii="Arial" w:eastAsiaTheme="minorEastAsia" w:hAnsi="Arial" w:cs="Arial"/>
        </w:rPr>
        <w:t xml:space="preserve"> February 2018. </w:t>
      </w:r>
      <w:r w:rsidR="007829CE" w:rsidRPr="008037AF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8037AF" w:rsidRPr="008037AF">
        <w:rPr>
          <w:rFonts w:ascii="Arial" w:eastAsiaTheme="minorEastAsia" w:hAnsi="Arial" w:cs="Arial"/>
        </w:rPr>
        <w:t>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B32F075" w:rsidR="0084655D" w:rsidRPr="0084655D" w:rsidRDefault="008037A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58562EE" w:rsidR="0084655D" w:rsidRPr="0084655D" w:rsidRDefault="008037AF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92344D4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</w:t>
            </w:r>
            <w:r w:rsidRPr="00FB46B4">
              <w:rPr>
                <w:rFonts w:ascii="Arial" w:eastAsia="Times New Roman" w:hAnsi="Arial" w:cs="Arial"/>
              </w:rPr>
              <w:t>e</w:t>
            </w:r>
            <w:r w:rsidR="00FB46B4" w:rsidRPr="00FB46B4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9F2CBE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FB46B4">
              <w:rPr>
                <w:rFonts w:ascii="Arial" w:eastAsia="Times New Roman" w:hAnsi="Arial" w:cs="Arial"/>
              </w:rPr>
              <w:t>DfT Rail Legal Services Framework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9CA239B" w:rsidR="0084655D" w:rsidRPr="00FB46B4" w:rsidRDefault="0084655D" w:rsidP="0084655D">
            <w:pPr>
              <w:spacing w:after="120" w:line="240" w:lineRule="atLeast"/>
              <w:ind w:right="3"/>
              <w:jc w:val="both"/>
              <w:rPr>
                <w:rFonts w:ascii="Comic Sans MS" w:eastAsia="Times New Roman" w:hAnsi="Comic Sans MS" w:cs="Arial"/>
              </w:rPr>
            </w:pPr>
            <w:r w:rsidRPr="0084655D">
              <w:rPr>
                <w:rFonts w:ascii="Arial" w:eastAsia="Times New Roman" w:hAnsi="Arial" w:cs="Arial"/>
              </w:rPr>
              <w:t>Signatu</w:t>
            </w:r>
            <w:r w:rsidRPr="009F2CBE">
              <w:rPr>
                <w:rFonts w:ascii="Arial" w:eastAsia="Times New Roman" w:hAnsi="Arial" w:cs="Arial"/>
              </w:rPr>
              <w:t>re:</w:t>
            </w:r>
            <w:r w:rsidR="00FB46B4" w:rsidRPr="009F2CBE">
              <w:rPr>
                <w:rFonts w:ascii="Arial" w:eastAsia="Times New Roman" w:hAnsi="Arial" w:cs="Arial"/>
              </w:rPr>
              <w:t xml:space="preserve"> </w:t>
            </w:r>
            <w:r w:rsidR="009F2CBE" w:rsidRPr="009F2CBE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3B971C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B46B4">
              <w:rPr>
                <w:rFonts w:ascii="Arial" w:eastAsia="Times New Roman" w:hAnsi="Arial" w:cs="Arial"/>
              </w:rPr>
              <w:t xml:space="preserve"> 9</w:t>
            </w:r>
            <w:r w:rsidR="00FB46B4" w:rsidRPr="00FB46B4">
              <w:rPr>
                <w:rFonts w:ascii="Arial" w:eastAsia="Times New Roman" w:hAnsi="Arial" w:cs="Arial"/>
                <w:vertAlign w:val="superscript"/>
              </w:rPr>
              <w:t>th</w:t>
            </w:r>
            <w:r w:rsidR="00FB46B4">
              <w:rPr>
                <w:rFonts w:ascii="Arial" w:eastAsia="Times New Roman" w:hAnsi="Arial" w:cs="Arial"/>
              </w:rPr>
              <w:t xml:space="preserve"> February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B6CC8" w14:textId="77777777" w:rsidR="001B710B" w:rsidRDefault="001B710B" w:rsidP="0071513A">
      <w:pPr>
        <w:spacing w:after="0" w:line="240" w:lineRule="auto"/>
      </w:pPr>
      <w:r>
        <w:separator/>
      </w:r>
    </w:p>
  </w:endnote>
  <w:endnote w:type="continuationSeparator" w:id="0">
    <w:p w14:paraId="13D13B82" w14:textId="77777777" w:rsidR="001B710B" w:rsidRDefault="001B710B" w:rsidP="0071513A">
      <w:pPr>
        <w:spacing w:after="0" w:line="240" w:lineRule="auto"/>
      </w:pPr>
      <w:r>
        <w:continuationSeparator/>
      </w:r>
    </w:p>
  </w:endnote>
  <w:endnote w:type="continuationNotice" w:id="1">
    <w:p w14:paraId="4A37EBEA" w14:textId="77777777" w:rsidR="001B710B" w:rsidRDefault="001B7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10F9C30" w:rsidR="00770272" w:rsidRPr="00F00F8A" w:rsidRDefault="002E2A7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09/02/2018</w:t>
    </w:r>
  </w:p>
  <w:p w14:paraId="7A33ADE1" w14:textId="77777777" w:rsidR="00770272" w:rsidRPr="00F00F8A" w:rsidRDefault="001B710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30FA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4A88" w14:textId="77777777" w:rsidR="001B710B" w:rsidRDefault="001B710B" w:rsidP="0071513A">
      <w:pPr>
        <w:spacing w:after="0" w:line="240" w:lineRule="auto"/>
      </w:pPr>
      <w:r>
        <w:separator/>
      </w:r>
    </w:p>
  </w:footnote>
  <w:footnote w:type="continuationSeparator" w:id="0">
    <w:p w14:paraId="07176622" w14:textId="77777777" w:rsidR="001B710B" w:rsidRDefault="001B710B" w:rsidP="0071513A">
      <w:pPr>
        <w:spacing w:after="0" w:line="240" w:lineRule="auto"/>
      </w:pPr>
      <w:r>
        <w:continuationSeparator/>
      </w:r>
    </w:p>
  </w:footnote>
  <w:footnote w:type="continuationNotice" w:id="1">
    <w:p w14:paraId="068C5607" w14:textId="77777777" w:rsidR="001B710B" w:rsidRDefault="001B7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B710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69B3"/>
    <w:rsid w:val="000A2B62"/>
    <w:rsid w:val="00102F93"/>
    <w:rsid w:val="001053C9"/>
    <w:rsid w:val="00121406"/>
    <w:rsid w:val="00155402"/>
    <w:rsid w:val="001B4CEB"/>
    <w:rsid w:val="001B4E75"/>
    <w:rsid w:val="001B710B"/>
    <w:rsid w:val="001D388C"/>
    <w:rsid w:val="00206CBF"/>
    <w:rsid w:val="00271837"/>
    <w:rsid w:val="002937AE"/>
    <w:rsid w:val="002E2A73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2C74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1931"/>
    <w:rsid w:val="008037AF"/>
    <w:rsid w:val="008206C0"/>
    <w:rsid w:val="00830FAD"/>
    <w:rsid w:val="0084655D"/>
    <w:rsid w:val="008527C4"/>
    <w:rsid w:val="00880B11"/>
    <w:rsid w:val="008F24D5"/>
    <w:rsid w:val="00921B86"/>
    <w:rsid w:val="00933142"/>
    <w:rsid w:val="00977196"/>
    <w:rsid w:val="00984F1A"/>
    <w:rsid w:val="009C0C87"/>
    <w:rsid w:val="009F11F4"/>
    <w:rsid w:val="009F2CBE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41D0"/>
    <w:rsid w:val="00C70004"/>
    <w:rsid w:val="00C72F3C"/>
    <w:rsid w:val="00C96834"/>
    <w:rsid w:val="00CA01DF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B46B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2018-02-22T09:15:00Z</dcterms:created>
  <dcterms:modified xsi:type="dcterms:W3CDTF">2018-02-22T09:15:00Z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