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eading=h.gjdgxs" w:colFirst="0" w:colLast="0"/>
    <w:bookmarkEnd w:id="0"/>
    <w:p w:rsidR="0027214D" w:rsidRDefault="000F428B">
      <w:pPr>
        <w:rPr>
          <w:rFonts w:ascii="Arial" w:eastAsia="Arial" w:hAnsi="Arial" w:cs="Arial"/>
          <w:b/>
          <w:smallCaps/>
          <w:sz w:val="24"/>
          <w:szCs w:val="24"/>
        </w:rPr>
        <w:sectPr w:rsidR="0027214D">
          <w:headerReference w:type="default" r:id="rId8"/>
          <w:footerReference w:type="default" r:id="rId9"/>
          <w:headerReference w:type="first" r:id="rId10"/>
          <w:footerReference w:type="first" r:id="rId11"/>
          <w:pgSz w:w="11906" w:h="16838"/>
          <w:pgMar w:top="1440" w:right="1440" w:bottom="1440" w:left="1440" w:header="720" w:footer="720" w:gutter="0"/>
          <w:pgNumType w:start="1"/>
          <w:cols w:space="720"/>
        </w:sectPr>
      </w:pPr>
      <w:r>
        <w:rPr>
          <w:rFonts w:ascii="Arial" w:eastAsia="Arial" w:hAnsi="Arial" w:cs="Arial"/>
          <w:b/>
          <w:smallCaps/>
          <w:noProof/>
          <w:sz w:val="24"/>
          <w:szCs w:val="24"/>
          <w:lang w:eastAsia="en-GB"/>
        </w:rPr>
        <mc:AlternateContent>
          <mc:Choice Requires="wpg">
            <w:drawing>
              <wp:anchor distT="0" distB="0" distL="114300" distR="114300" simplePos="0" relativeHeight="251658240" behindDoc="0" locked="0" layoutInCell="1" hidden="0" allowOverlap="1">
                <wp:simplePos x="0" y="0"/>
                <wp:positionH relativeFrom="page">
                  <wp:posOffset>914400</wp:posOffset>
                </wp:positionH>
                <wp:positionV relativeFrom="margin">
                  <wp:posOffset>-61912</wp:posOffset>
                </wp:positionV>
                <wp:extent cx="6286500" cy="7498650"/>
                <wp:effectExtent l="0" t="0" r="0" b="0"/>
                <wp:wrapNone/>
                <wp:docPr id="7" name="Group 7"/>
                <wp:cNvGraphicFramePr/>
                <a:graphic xmlns:a="http://schemas.openxmlformats.org/drawingml/2006/main">
                  <a:graphicData uri="http://schemas.microsoft.com/office/word/2010/wordprocessingGroup">
                    <wpg:wgp>
                      <wpg:cNvGrpSpPr/>
                      <wpg:grpSpPr>
                        <a:xfrm>
                          <a:off x="0" y="0"/>
                          <a:ext cx="6286500" cy="7498650"/>
                          <a:chOff x="2202708" y="0"/>
                          <a:chExt cx="6286585" cy="7560000"/>
                        </a:xfrm>
                      </wpg:grpSpPr>
                      <wpg:grpSp>
                        <wpg:cNvPr id="1" name="Group 1"/>
                        <wpg:cNvGrpSpPr/>
                        <wpg:grpSpPr>
                          <a:xfrm>
                            <a:off x="2202708" y="0"/>
                            <a:ext cx="6286585" cy="7560000"/>
                            <a:chOff x="2202708" y="0"/>
                            <a:chExt cx="6286585" cy="7560000"/>
                          </a:xfrm>
                        </wpg:grpSpPr>
                        <wps:wsp>
                          <wps:cNvPr id="2" name="Rectangle 2"/>
                          <wps:cNvSpPr/>
                          <wps:spPr>
                            <a:xfrm>
                              <a:off x="2202708" y="0"/>
                              <a:ext cx="6286575" cy="7560000"/>
                            </a:xfrm>
                            <a:prstGeom prst="rect">
                              <a:avLst/>
                            </a:prstGeom>
                            <a:noFill/>
                            <a:ln>
                              <a:noFill/>
                            </a:ln>
                          </wps:spPr>
                          <wps:txbx>
                            <w:txbxContent>
                              <w:p w:rsidR="0027214D" w:rsidRDefault="0027214D">
                                <w:pPr>
                                  <w:spacing w:after="0" w:line="240" w:lineRule="auto"/>
                                  <w:textDirection w:val="btLr"/>
                                </w:pPr>
                              </w:p>
                            </w:txbxContent>
                          </wps:txbx>
                          <wps:bodyPr spcFirstLastPara="1" wrap="square" lIns="91425" tIns="91425" rIns="91425" bIns="91425" anchor="ctr" anchorCtr="0">
                            <a:noAutofit/>
                          </wps:bodyPr>
                        </wps:wsp>
                        <wpg:grpSp>
                          <wpg:cNvPr id="3" name="Group 3"/>
                          <wpg:cNvGrpSpPr/>
                          <wpg:grpSpPr>
                            <a:xfrm>
                              <a:off x="2202708" y="0"/>
                              <a:ext cx="6286585" cy="7560000"/>
                              <a:chOff x="-133357" y="-2276513"/>
                              <a:chExt cx="6286920" cy="8320544"/>
                            </a:xfrm>
                          </wpg:grpSpPr>
                          <wps:wsp>
                            <wps:cNvPr id="4" name="Rectangle 4"/>
                            <wps:cNvSpPr/>
                            <wps:spPr>
                              <a:xfrm>
                                <a:off x="-133357" y="-2276513"/>
                                <a:ext cx="6286900" cy="8320525"/>
                              </a:xfrm>
                              <a:prstGeom prst="rect">
                                <a:avLst/>
                              </a:prstGeom>
                              <a:noFill/>
                              <a:ln>
                                <a:noFill/>
                              </a:ln>
                            </wps:spPr>
                            <wps:txbx>
                              <w:txbxContent>
                                <w:p w:rsidR="0027214D" w:rsidRDefault="0027214D">
                                  <w:pPr>
                                    <w:spacing w:after="0" w:line="240" w:lineRule="auto"/>
                                    <w:textDirection w:val="btLr"/>
                                  </w:pPr>
                                  <w:bookmarkStart w:id="1" w:name="_GoBack"/>
                                  <w:bookmarkEnd w:id="1"/>
                                </w:p>
                              </w:txbxContent>
                            </wps:txbx>
                            <wps:bodyPr spcFirstLastPara="1" wrap="square" lIns="91425" tIns="91425" rIns="91425" bIns="91425" anchor="ctr" anchorCtr="0">
                              <a:noAutofit/>
                            </wps:bodyPr>
                          </wps:wsp>
                          <wps:wsp>
                            <wps:cNvPr id="5" name="Rectangle 5"/>
                            <wps:cNvSpPr/>
                            <wps:spPr>
                              <a:xfrm>
                                <a:off x="2980299" y="5629369"/>
                                <a:ext cx="3173264" cy="414662"/>
                              </a:xfrm>
                              <a:prstGeom prst="rect">
                                <a:avLst/>
                              </a:prstGeom>
                              <a:noFill/>
                              <a:ln>
                                <a:noFill/>
                              </a:ln>
                            </wps:spPr>
                            <wps:txbx>
                              <w:txbxContent>
                                <w:p w:rsidR="0027214D" w:rsidRDefault="0027214D">
                                  <w:pPr>
                                    <w:spacing w:line="275" w:lineRule="auto"/>
                                    <w:jc w:val="right"/>
                                    <w:textDirection w:val="btLr"/>
                                  </w:pPr>
                                </w:p>
                              </w:txbxContent>
                            </wps:txbx>
                            <wps:bodyPr spcFirstLastPara="1" wrap="square" lIns="91425" tIns="45700" rIns="91425" bIns="45700" anchor="t" anchorCtr="0">
                              <a:noAutofit/>
                            </wps:bodyPr>
                          </wps:wsp>
                          <wps:wsp>
                            <wps:cNvPr id="6" name="Rectangle 6"/>
                            <wps:cNvSpPr/>
                            <wps:spPr>
                              <a:xfrm>
                                <a:off x="-133357" y="-2276513"/>
                                <a:ext cx="5485128" cy="4615177"/>
                              </a:xfrm>
                              <a:prstGeom prst="rect">
                                <a:avLst/>
                              </a:prstGeom>
                              <a:noFill/>
                              <a:ln>
                                <a:noFill/>
                              </a:ln>
                            </wps:spPr>
                            <wps:txbx>
                              <w:txbxContent>
                                <w:p w:rsidR="0027214D" w:rsidRDefault="0027214D">
                                  <w:pPr>
                                    <w:spacing w:after="0" w:line="275" w:lineRule="auto"/>
                                    <w:textDirection w:val="btLr"/>
                                  </w:pPr>
                                </w:p>
                                <w:p w:rsidR="0027214D" w:rsidRDefault="0027214D">
                                  <w:pPr>
                                    <w:spacing w:after="0" w:line="275" w:lineRule="auto"/>
                                    <w:textDirection w:val="btLr"/>
                                  </w:pPr>
                                </w:p>
                                <w:p w:rsidR="0027214D" w:rsidRDefault="0027214D">
                                  <w:pPr>
                                    <w:spacing w:after="0" w:line="275" w:lineRule="auto"/>
                                    <w:textDirection w:val="btLr"/>
                                  </w:pPr>
                                </w:p>
                                <w:p w:rsidR="0027214D" w:rsidRDefault="0027214D">
                                  <w:pPr>
                                    <w:spacing w:after="0" w:line="275" w:lineRule="auto"/>
                                    <w:textDirection w:val="btLr"/>
                                  </w:pPr>
                                </w:p>
                                <w:p w:rsidR="0027214D" w:rsidRDefault="0027214D">
                                  <w:pPr>
                                    <w:spacing w:after="0" w:line="275" w:lineRule="auto"/>
                                    <w:textDirection w:val="btLr"/>
                                  </w:pPr>
                                </w:p>
                                <w:p w:rsidR="0027214D" w:rsidRDefault="000F428B">
                                  <w:pPr>
                                    <w:spacing w:after="0" w:line="275" w:lineRule="auto"/>
                                    <w:textDirection w:val="btLr"/>
                                  </w:pPr>
                                  <w:r>
                                    <w:rPr>
                                      <w:b/>
                                      <w:color w:val="1F497D"/>
                                      <w:sz w:val="72"/>
                                    </w:rPr>
                                    <w:t xml:space="preserve">DPS </w:t>
                                  </w:r>
                                </w:p>
                                <w:p w:rsidR="0027214D" w:rsidRDefault="000F428B">
                                  <w:pPr>
                                    <w:spacing w:after="0" w:line="275" w:lineRule="auto"/>
                                    <w:textDirection w:val="btLr"/>
                                  </w:pPr>
                                  <w:r>
                                    <w:rPr>
                                      <w:b/>
                                      <w:color w:val="1F497D"/>
                                      <w:sz w:val="72"/>
                                    </w:rPr>
                                    <w:t>Appointment Form</w:t>
                                  </w:r>
                                </w:p>
                                <w:p w:rsidR="0027214D" w:rsidRDefault="0027214D">
                                  <w:pPr>
                                    <w:spacing w:line="275" w:lineRule="auto"/>
                                    <w:textDirection w:val="btLr"/>
                                  </w:pPr>
                                </w:p>
                              </w:txbxContent>
                            </wps:txbx>
                            <wps:bodyPr spcFirstLastPara="1" wrap="square" lIns="91425" tIns="45700" rIns="91425" bIns="45700" anchor="b" anchorCtr="0">
                              <a:noAutofit/>
                            </wps:bodyPr>
                          </wps:wsp>
                        </wpg:grpSp>
                      </wpg:grpSp>
                    </wpg:wg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page">
                  <wp:posOffset>914400</wp:posOffset>
                </wp:positionH>
                <wp:positionV relativeFrom="margin">
                  <wp:posOffset>-61912</wp:posOffset>
                </wp:positionV>
                <wp:extent cx="6286500" cy="7498650"/>
                <wp:effectExtent b="0" l="0" r="0" t="0"/>
                <wp:wrapNone/>
                <wp:docPr id="7" name="image1.png"/>
                <a:graphic>
                  <a:graphicData uri="http://schemas.openxmlformats.org/drawingml/2006/picture">
                    <pic:pic>
                      <pic:nvPicPr>
                        <pic:cNvPr id="0" name="image1.png"/>
                        <pic:cNvPicPr preferRelativeResize="0"/>
                      </pic:nvPicPr>
                      <pic:blipFill>
                        <a:blip r:embed="rId12"/>
                        <a:srcRect/>
                        <a:stretch>
                          <a:fillRect/>
                        </a:stretch>
                      </pic:blipFill>
                      <pic:spPr>
                        <a:xfrm>
                          <a:off x="0" y="0"/>
                          <a:ext cx="6286500" cy="7498650"/>
                        </a:xfrm>
                        <a:prstGeom prst="rect"/>
                        <a:ln/>
                      </pic:spPr>
                    </pic:pic>
                  </a:graphicData>
                </a:graphic>
              </wp:anchor>
            </w:drawing>
          </mc:Fallback>
        </mc:AlternateContent>
      </w:r>
      <w:r>
        <w:rPr>
          <w:noProof/>
          <w:lang w:eastAsia="en-GB"/>
        </w:rPr>
        <w:drawing>
          <wp:anchor distT="0" distB="0" distL="114300" distR="114300" simplePos="0" relativeHeight="251659264" behindDoc="0" locked="0" layoutInCell="1" hidden="0" allowOverlap="1">
            <wp:simplePos x="0" y="0"/>
            <wp:positionH relativeFrom="column">
              <wp:posOffset>1</wp:posOffset>
            </wp:positionH>
            <wp:positionV relativeFrom="paragraph">
              <wp:posOffset>295275</wp:posOffset>
            </wp:positionV>
            <wp:extent cx="1647190" cy="1371600"/>
            <wp:effectExtent l="0" t="0" r="0" b="0"/>
            <wp:wrapNone/>
            <wp:docPr id="8" name="image2.png" descr="Crown Commercial Service"/>
            <wp:cNvGraphicFramePr/>
            <a:graphic xmlns:a="http://schemas.openxmlformats.org/drawingml/2006/main">
              <a:graphicData uri="http://schemas.openxmlformats.org/drawingml/2006/picture">
                <pic:pic xmlns:pic="http://schemas.openxmlformats.org/drawingml/2006/picture">
                  <pic:nvPicPr>
                    <pic:cNvPr id="0" name="image2.png" descr="Crown Commercial Service"/>
                    <pic:cNvPicPr preferRelativeResize="0"/>
                  </pic:nvPicPr>
                  <pic:blipFill>
                    <a:blip r:embed="rId13"/>
                    <a:srcRect/>
                    <a:stretch>
                      <a:fillRect/>
                    </a:stretch>
                  </pic:blipFill>
                  <pic:spPr>
                    <a:xfrm>
                      <a:off x="0" y="0"/>
                      <a:ext cx="1647190" cy="1371600"/>
                    </a:xfrm>
                    <a:prstGeom prst="rect">
                      <a:avLst/>
                    </a:prstGeom>
                    <a:ln/>
                  </pic:spPr>
                </pic:pic>
              </a:graphicData>
            </a:graphic>
          </wp:anchor>
        </w:drawing>
      </w:r>
    </w:p>
    <w:p w:rsidR="0027214D" w:rsidRDefault="0027214D">
      <w:pPr>
        <w:rPr>
          <w:rFonts w:ascii="Arial" w:eastAsia="Arial" w:hAnsi="Arial" w:cs="Arial"/>
          <w:b/>
          <w:smallCaps/>
          <w:sz w:val="24"/>
          <w:szCs w:val="24"/>
        </w:rPr>
      </w:pPr>
    </w:p>
    <w:p w:rsidR="0027214D" w:rsidRDefault="000F428B">
      <w:pPr>
        <w:rPr>
          <w:rFonts w:ascii="Arial" w:eastAsia="Arial" w:hAnsi="Arial" w:cs="Arial"/>
          <w:sz w:val="24"/>
          <w:szCs w:val="24"/>
        </w:rPr>
      </w:pPr>
      <w:r>
        <w:rPr>
          <w:rFonts w:ascii="Arial" w:eastAsia="Arial" w:hAnsi="Arial" w:cs="Arial"/>
          <w:sz w:val="24"/>
          <w:szCs w:val="24"/>
        </w:rPr>
        <w:t>This DPS Appointment Form creates the DPS Contract. It summarises the main features of the procurement and signposts to where information is held as a result of the Supplier’s DPS SQ Submission such as CCS’ and the Supplier’s contact details.</w:t>
      </w:r>
    </w:p>
    <w:tbl>
      <w:tblPr>
        <w:tblStyle w:val="a1"/>
        <w:tblW w:w="10531" w:type="dxa"/>
        <w:tblInd w:w="-730" w:type="dxa"/>
        <w:tblBorders>
          <w:top w:val="single" w:sz="8" w:space="0" w:color="000000"/>
          <w:left w:val="single" w:sz="8" w:space="0" w:color="000000"/>
          <w:bottom w:val="single" w:sz="8" w:space="0" w:color="000000"/>
          <w:right w:val="single" w:sz="8" w:space="0" w:color="000000"/>
          <w:insideH w:val="single" w:sz="4" w:space="0" w:color="95B3D7"/>
          <w:insideV w:val="single" w:sz="4" w:space="0" w:color="95B3D7"/>
        </w:tblBorders>
        <w:tblLayout w:type="fixed"/>
        <w:tblLook w:val="0000" w:firstRow="0" w:lastRow="0" w:firstColumn="0" w:lastColumn="0" w:noHBand="0" w:noVBand="0"/>
      </w:tblPr>
      <w:tblGrid>
        <w:gridCol w:w="436"/>
        <w:gridCol w:w="2040"/>
        <w:gridCol w:w="8055"/>
      </w:tblGrid>
      <w:tr w:rsidR="0027214D" w:rsidTr="0027214D">
        <w:trPr>
          <w:cnfStyle w:val="000000100000" w:firstRow="0" w:lastRow="0" w:firstColumn="0" w:lastColumn="0" w:oddVBand="0" w:evenVBand="0" w:oddHBand="1" w:evenHBand="0" w:firstRowFirstColumn="0" w:firstRowLastColumn="0" w:lastRowFirstColumn="0" w:lastRowLastColumn="0"/>
          <w:trHeight w:val="1072"/>
        </w:trPr>
        <w:tc>
          <w:tcPr>
            <w:cnfStyle w:val="000010000000" w:firstRow="0" w:lastRow="0" w:firstColumn="0" w:lastColumn="0" w:oddVBand="1" w:evenVBand="0" w:oddHBand="0" w:evenHBand="0" w:firstRowFirstColumn="0" w:firstRowLastColumn="0" w:lastRowFirstColumn="0" w:lastRowLastColumn="0"/>
            <w:tcW w:w="436" w:type="dxa"/>
          </w:tcPr>
          <w:p w:rsidR="0027214D" w:rsidRDefault="0027214D">
            <w:pPr>
              <w:numPr>
                <w:ilvl w:val="0"/>
                <w:numId w:val="8"/>
              </w:numPr>
              <w:pBdr>
                <w:top w:val="nil"/>
                <w:left w:val="nil"/>
                <w:bottom w:val="nil"/>
                <w:right w:val="nil"/>
                <w:between w:val="nil"/>
              </w:pBdr>
              <w:spacing w:after="0" w:line="240" w:lineRule="auto"/>
              <w:ind w:left="360" w:hanging="360"/>
              <w:rPr>
                <w:rFonts w:ascii="Arial" w:eastAsia="Arial" w:hAnsi="Arial" w:cs="Arial"/>
                <w:b/>
                <w:color w:val="000000"/>
                <w:sz w:val="24"/>
                <w:szCs w:val="24"/>
              </w:rPr>
            </w:pPr>
          </w:p>
        </w:tc>
        <w:tc>
          <w:tcPr>
            <w:tcW w:w="2040" w:type="dxa"/>
          </w:tcPr>
          <w:p w:rsidR="0027214D" w:rsidRDefault="000F428B">
            <w:pPr>
              <w:pBdr>
                <w:top w:val="nil"/>
                <w:left w:val="nil"/>
                <w:bottom w:val="nil"/>
                <w:right w:val="nil"/>
                <w:between w:val="nil"/>
              </w:pBdr>
              <w:spacing w:after="0" w:line="240" w:lineRule="auto"/>
              <w:ind w:left="360" w:hanging="360"/>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 xml:space="preserve">CCS </w:t>
            </w:r>
          </w:p>
        </w:tc>
        <w:tc>
          <w:tcPr>
            <w:cnfStyle w:val="000010000000" w:firstRow="0" w:lastRow="0" w:firstColumn="0" w:lastColumn="0" w:oddVBand="1" w:evenVBand="0" w:oddHBand="0" w:evenHBand="0" w:firstRowFirstColumn="0" w:firstRowLastColumn="0" w:lastRowFirstColumn="0" w:lastRowLastColumn="0"/>
            <w:tcW w:w="8055" w:type="dxa"/>
          </w:tcPr>
          <w:p w:rsidR="0027214D" w:rsidRDefault="000F428B">
            <w:pPr>
              <w:spacing w:after="0"/>
              <w:rPr>
                <w:rFonts w:ascii="Arial" w:eastAsia="Arial" w:hAnsi="Arial" w:cs="Arial"/>
                <w:color w:val="000000"/>
                <w:sz w:val="24"/>
                <w:szCs w:val="24"/>
              </w:rPr>
            </w:pPr>
            <w:r>
              <w:rPr>
                <w:rFonts w:ascii="Arial" w:eastAsia="Arial" w:hAnsi="Arial" w:cs="Arial"/>
                <w:color w:val="000000"/>
                <w:sz w:val="24"/>
                <w:szCs w:val="24"/>
              </w:rPr>
              <w:t xml:space="preserve">The Minister for the Cabinet Office represented by its executive agency the Crown Commercial Service (CCS). </w:t>
            </w:r>
          </w:p>
          <w:p w:rsidR="0027214D" w:rsidRDefault="0027214D">
            <w:pPr>
              <w:spacing w:after="0"/>
              <w:rPr>
                <w:rFonts w:ascii="Arial" w:eastAsia="Arial" w:hAnsi="Arial" w:cs="Arial"/>
                <w:color w:val="000000"/>
                <w:sz w:val="24"/>
                <w:szCs w:val="24"/>
              </w:rPr>
            </w:pPr>
          </w:p>
          <w:p w:rsidR="0027214D" w:rsidRDefault="000F428B">
            <w:pPr>
              <w:spacing w:after="0"/>
              <w:rPr>
                <w:rFonts w:ascii="Arial" w:eastAsia="Arial" w:hAnsi="Arial" w:cs="Arial"/>
                <w:color w:val="000000"/>
                <w:sz w:val="24"/>
                <w:szCs w:val="24"/>
              </w:rPr>
            </w:pPr>
            <w:r>
              <w:rPr>
                <w:rFonts w:ascii="Arial" w:eastAsia="Arial" w:hAnsi="Arial" w:cs="Arial"/>
                <w:color w:val="000000"/>
                <w:sz w:val="24"/>
                <w:szCs w:val="24"/>
              </w:rPr>
              <w:t>Its offices are on: 9th Floor, The Capital, Old Hall Street, Liverpool L3 9PP.</w:t>
            </w:r>
          </w:p>
          <w:p w:rsidR="0027214D" w:rsidRDefault="0027214D">
            <w:pPr>
              <w:spacing w:after="0"/>
              <w:rPr>
                <w:rFonts w:ascii="Arial" w:eastAsia="Arial" w:hAnsi="Arial" w:cs="Arial"/>
                <w:b/>
                <w:color w:val="000000"/>
                <w:sz w:val="24"/>
                <w:szCs w:val="24"/>
                <w:highlight w:val="yellow"/>
              </w:rPr>
            </w:pPr>
          </w:p>
        </w:tc>
      </w:tr>
      <w:tr w:rsidR="0027214D" w:rsidTr="0027214D">
        <w:trPr>
          <w:trHeight w:val="976"/>
        </w:trPr>
        <w:tc>
          <w:tcPr>
            <w:cnfStyle w:val="000010000000" w:firstRow="0" w:lastRow="0" w:firstColumn="0" w:lastColumn="0" w:oddVBand="1" w:evenVBand="0" w:oddHBand="0" w:evenHBand="0" w:firstRowFirstColumn="0" w:firstRowLastColumn="0" w:lastRowFirstColumn="0" w:lastRowLastColumn="0"/>
            <w:tcW w:w="436" w:type="dxa"/>
          </w:tcPr>
          <w:p w:rsidR="0027214D" w:rsidRDefault="0027214D">
            <w:pPr>
              <w:numPr>
                <w:ilvl w:val="0"/>
                <w:numId w:val="8"/>
              </w:numPr>
              <w:pBdr>
                <w:top w:val="nil"/>
                <w:left w:val="nil"/>
                <w:bottom w:val="nil"/>
                <w:right w:val="nil"/>
                <w:between w:val="nil"/>
              </w:pBdr>
              <w:spacing w:after="0" w:line="240" w:lineRule="auto"/>
              <w:ind w:left="360" w:hanging="360"/>
              <w:rPr>
                <w:rFonts w:ascii="Arial" w:eastAsia="Arial" w:hAnsi="Arial" w:cs="Arial"/>
                <w:b/>
                <w:color w:val="000000"/>
                <w:sz w:val="24"/>
                <w:szCs w:val="24"/>
              </w:rPr>
            </w:pPr>
          </w:p>
        </w:tc>
        <w:tc>
          <w:tcPr>
            <w:tcW w:w="2040" w:type="dxa"/>
          </w:tcPr>
          <w:p w:rsidR="0027214D" w:rsidRDefault="000F428B">
            <w:pPr>
              <w:pBdr>
                <w:top w:val="nil"/>
                <w:left w:val="nil"/>
                <w:bottom w:val="nil"/>
                <w:right w:val="nil"/>
                <w:between w:val="nil"/>
              </w:pBdr>
              <w:spacing w:after="0" w:line="240" w:lineRule="auto"/>
              <w:ind w:left="360" w:hanging="360"/>
              <w:cnfStyle w:val="000000000000" w:firstRow="0" w:lastRow="0" w:firstColumn="0" w:lastColumn="0" w:oddVBand="0" w:evenVBand="0" w:oddHBand="0"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Supplier</w:t>
            </w:r>
          </w:p>
          <w:p w:rsidR="0027214D" w:rsidRDefault="0027214D">
            <w:pPr>
              <w:pBdr>
                <w:top w:val="nil"/>
                <w:left w:val="nil"/>
                <w:bottom w:val="nil"/>
                <w:right w:val="nil"/>
                <w:between w:val="nil"/>
              </w:pBdr>
              <w:spacing w:after="0" w:line="240" w:lineRule="auto"/>
              <w:ind w:left="360" w:hanging="360"/>
              <w:cnfStyle w:val="000000000000" w:firstRow="0" w:lastRow="0" w:firstColumn="0" w:lastColumn="0" w:oddVBand="0" w:evenVBand="0" w:oddHBand="0" w:evenHBand="0" w:firstRowFirstColumn="0" w:firstRowLastColumn="0" w:lastRowFirstColumn="0" w:lastRowLastColumn="0"/>
              <w:rPr>
                <w:rFonts w:ascii="Arial" w:eastAsia="Arial" w:hAnsi="Arial" w:cs="Arial"/>
                <w:b/>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8055" w:type="dxa"/>
          </w:tcPr>
          <w:p w:rsidR="0027214D" w:rsidRDefault="0027214D">
            <w:pPr>
              <w:spacing w:after="0"/>
              <w:ind w:left="-75"/>
              <w:rPr>
                <w:rFonts w:ascii="Arial" w:eastAsia="Arial" w:hAnsi="Arial" w:cs="Arial"/>
                <w:color w:val="000000"/>
                <w:sz w:val="24"/>
                <w:szCs w:val="24"/>
              </w:rPr>
            </w:pPr>
          </w:p>
          <w:p w:rsidR="0027214D" w:rsidRDefault="000F428B">
            <w:pPr>
              <w:spacing w:after="0"/>
              <w:ind w:left="-75"/>
              <w:rPr>
                <w:rFonts w:ascii="Arial" w:eastAsia="Arial" w:hAnsi="Arial" w:cs="Arial"/>
                <w:color w:val="000000"/>
                <w:sz w:val="24"/>
                <w:szCs w:val="24"/>
              </w:rPr>
            </w:pPr>
            <w:r>
              <w:rPr>
                <w:rFonts w:ascii="Arial" w:eastAsia="Arial" w:hAnsi="Arial" w:cs="Arial"/>
                <w:color w:val="000000"/>
                <w:sz w:val="24"/>
                <w:szCs w:val="24"/>
              </w:rPr>
              <w:t xml:space="preserve">The name, address, and registration number of the </w:t>
            </w:r>
          </w:p>
          <w:p w:rsidR="0027214D" w:rsidRDefault="000F428B">
            <w:pPr>
              <w:spacing w:after="0"/>
              <w:ind w:left="-75"/>
              <w:rPr>
                <w:rFonts w:ascii="Arial" w:eastAsia="Arial" w:hAnsi="Arial" w:cs="Arial"/>
                <w:color w:val="000000"/>
                <w:sz w:val="24"/>
                <w:szCs w:val="24"/>
              </w:rPr>
            </w:pPr>
            <w:r>
              <w:rPr>
                <w:rFonts w:ascii="Arial" w:eastAsia="Arial" w:hAnsi="Arial" w:cs="Arial"/>
                <w:color w:val="000000"/>
                <w:sz w:val="24"/>
                <w:szCs w:val="24"/>
              </w:rPr>
              <w:t>Supplier will be captured as part of the selection questionnaire during the DPS Registration process</w:t>
            </w:r>
          </w:p>
          <w:p w:rsidR="0027214D" w:rsidRDefault="0027214D">
            <w:pPr>
              <w:spacing w:after="0"/>
              <w:ind w:left="-75"/>
              <w:rPr>
                <w:rFonts w:ascii="Arial" w:eastAsia="Arial" w:hAnsi="Arial" w:cs="Arial"/>
                <w:color w:val="000000"/>
                <w:sz w:val="24"/>
                <w:szCs w:val="24"/>
              </w:rPr>
            </w:pPr>
          </w:p>
        </w:tc>
      </w:tr>
      <w:tr w:rsidR="0027214D" w:rsidTr="0027214D">
        <w:trPr>
          <w:cnfStyle w:val="000000100000" w:firstRow="0" w:lastRow="0" w:firstColumn="0" w:lastColumn="0" w:oddVBand="0" w:evenVBand="0" w:oddHBand="1" w:evenHBand="0" w:firstRowFirstColumn="0" w:firstRowLastColumn="0" w:lastRowFirstColumn="0" w:lastRowLastColumn="0"/>
          <w:trHeight w:val="1446"/>
        </w:trPr>
        <w:tc>
          <w:tcPr>
            <w:cnfStyle w:val="000010000000" w:firstRow="0" w:lastRow="0" w:firstColumn="0" w:lastColumn="0" w:oddVBand="1" w:evenVBand="0" w:oddHBand="0" w:evenHBand="0" w:firstRowFirstColumn="0" w:firstRowLastColumn="0" w:lastRowFirstColumn="0" w:lastRowLastColumn="0"/>
            <w:tcW w:w="436" w:type="dxa"/>
          </w:tcPr>
          <w:p w:rsidR="0027214D" w:rsidRDefault="0027214D">
            <w:pPr>
              <w:numPr>
                <w:ilvl w:val="0"/>
                <w:numId w:val="8"/>
              </w:numPr>
              <w:pBdr>
                <w:top w:val="nil"/>
                <w:left w:val="nil"/>
                <w:bottom w:val="nil"/>
                <w:right w:val="nil"/>
                <w:between w:val="nil"/>
              </w:pBdr>
              <w:spacing w:after="0" w:line="240" w:lineRule="auto"/>
              <w:ind w:left="360" w:hanging="360"/>
              <w:rPr>
                <w:rFonts w:ascii="Arial" w:eastAsia="Arial" w:hAnsi="Arial" w:cs="Arial"/>
                <w:b/>
                <w:color w:val="000000"/>
                <w:sz w:val="24"/>
                <w:szCs w:val="24"/>
              </w:rPr>
            </w:pPr>
          </w:p>
        </w:tc>
        <w:tc>
          <w:tcPr>
            <w:tcW w:w="2040" w:type="dxa"/>
          </w:tcPr>
          <w:p w:rsidR="0027214D" w:rsidRDefault="000F428B">
            <w:pPr>
              <w:pBdr>
                <w:top w:val="nil"/>
                <w:left w:val="nil"/>
                <w:bottom w:val="nil"/>
                <w:right w:val="nil"/>
                <w:between w:val="nil"/>
              </w:pBdr>
              <w:spacing w:after="0" w:line="240" w:lineRule="auto"/>
              <w:ind w:left="34" w:hanging="34"/>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DPS Contract</w:t>
            </w:r>
          </w:p>
        </w:tc>
        <w:tc>
          <w:tcPr>
            <w:cnfStyle w:val="000010000000" w:firstRow="0" w:lastRow="0" w:firstColumn="0" w:lastColumn="0" w:oddVBand="1" w:evenVBand="0" w:oddHBand="0" w:evenHBand="0" w:firstRowFirstColumn="0" w:firstRowLastColumn="0" w:lastRowFirstColumn="0" w:lastRowLastColumn="0"/>
            <w:tcW w:w="8055" w:type="dxa"/>
          </w:tcPr>
          <w:p w:rsidR="0027214D" w:rsidRDefault="000F428B">
            <w:pPr>
              <w:pBdr>
                <w:top w:val="nil"/>
                <w:left w:val="nil"/>
                <w:bottom w:val="nil"/>
                <w:right w:val="nil"/>
                <w:between w:val="nil"/>
              </w:pBdr>
              <w:spacing w:after="0" w:line="240" w:lineRule="auto"/>
              <w:rPr>
                <w:rFonts w:ascii="Arial" w:eastAsia="Arial" w:hAnsi="Arial" w:cs="Arial"/>
                <w:color w:val="000000"/>
                <w:sz w:val="24"/>
                <w:szCs w:val="24"/>
                <w:highlight w:val="yellow"/>
              </w:rPr>
            </w:pPr>
            <w:r>
              <w:rPr>
                <w:rFonts w:ascii="Arial" w:eastAsia="Arial" w:hAnsi="Arial" w:cs="Arial"/>
                <w:color w:val="000000"/>
                <w:sz w:val="24"/>
                <w:szCs w:val="24"/>
              </w:rPr>
              <w:t>This dynamic purchasing system access agreement between CCS and the Supplier allows the Supplier to be considered for Order Contracts to supply the Deliverables in any of the Services Filter Categories</w:t>
            </w:r>
            <w:r>
              <w:rPr>
                <w:rFonts w:ascii="Arial" w:eastAsia="Arial" w:hAnsi="Arial" w:cs="Arial"/>
                <w:color w:val="000000"/>
                <w:sz w:val="24"/>
                <w:szCs w:val="24"/>
                <w:highlight w:val="yellow"/>
              </w:rPr>
              <w:t xml:space="preserve"> </w:t>
            </w:r>
          </w:p>
          <w:p w:rsidR="0027214D" w:rsidRDefault="0027214D">
            <w:pPr>
              <w:pBdr>
                <w:top w:val="nil"/>
                <w:left w:val="nil"/>
                <w:bottom w:val="nil"/>
                <w:right w:val="nil"/>
                <w:between w:val="nil"/>
              </w:pBdr>
              <w:spacing w:after="0" w:line="240" w:lineRule="auto"/>
              <w:ind w:left="360" w:hanging="360"/>
              <w:rPr>
                <w:rFonts w:ascii="Arial" w:eastAsia="Arial" w:hAnsi="Arial" w:cs="Arial"/>
                <w:color w:val="000000"/>
                <w:sz w:val="24"/>
                <w:szCs w:val="24"/>
                <w:highlight w:val="yellow"/>
              </w:rPr>
            </w:pPr>
          </w:p>
          <w:p w:rsidR="0027214D" w:rsidRDefault="000F428B">
            <w:pPr>
              <w:numPr>
                <w:ilvl w:val="0"/>
                <w:numId w:val="3"/>
              </w:numPr>
              <w:pBdr>
                <w:top w:val="nil"/>
                <w:left w:val="nil"/>
                <w:bottom w:val="nil"/>
                <w:right w:val="nil"/>
                <w:between w:val="nil"/>
              </w:pBdr>
              <w:spacing w:after="0" w:line="240" w:lineRule="auto"/>
              <w:rPr>
                <w:rFonts w:ascii="Arial" w:eastAsia="Arial" w:hAnsi="Arial" w:cs="Arial"/>
                <w:color w:val="202124"/>
                <w:sz w:val="24"/>
                <w:szCs w:val="24"/>
              </w:rPr>
            </w:pPr>
            <w:r>
              <w:rPr>
                <w:rFonts w:ascii="Arial" w:eastAsia="Arial" w:hAnsi="Arial" w:cs="Arial"/>
                <w:color w:val="202124"/>
                <w:sz w:val="24"/>
                <w:szCs w:val="24"/>
              </w:rPr>
              <w:t>Standard off the shelf training</w:t>
            </w:r>
          </w:p>
          <w:p w:rsidR="0027214D" w:rsidRDefault="000F428B">
            <w:pPr>
              <w:numPr>
                <w:ilvl w:val="0"/>
                <w:numId w:val="3"/>
              </w:numPr>
              <w:pBdr>
                <w:top w:val="nil"/>
                <w:left w:val="nil"/>
                <w:bottom w:val="nil"/>
                <w:right w:val="nil"/>
                <w:between w:val="nil"/>
              </w:pBdr>
              <w:spacing w:after="0" w:line="240" w:lineRule="auto"/>
              <w:rPr>
                <w:rFonts w:ascii="Arial" w:eastAsia="Arial" w:hAnsi="Arial" w:cs="Arial"/>
                <w:color w:val="202124"/>
                <w:sz w:val="24"/>
                <w:szCs w:val="24"/>
              </w:rPr>
            </w:pPr>
            <w:r>
              <w:rPr>
                <w:rFonts w:ascii="Arial" w:eastAsia="Arial" w:hAnsi="Arial" w:cs="Arial"/>
                <w:color w:val="202124"/>
                <w:sz w:val="24"/>
                <w:szCs w:val="24"/>
              </w:rPr>
              <w:t>Bespoke Training</w:t>
            </w:r>
          </w:p>
          <w:p w:rsidR="0027214D" w:rsidRDefault="000F428B">
            <w:pPr>
              <w:numPr>
                <w:ilvl w:val="0"/>
                <w:numId w:val="3"/>
              </w:numPr>
              <w:pBdr>
                <w:top w:val="nil"/>
                <w:left w:val="nil"/>
                <w:bottom w:val="nil"/>
                <w:right w:val="nil"/>
                <w:between w:val="nil"/>
              </w:pBdr>
              <w:spacing w:after="0" w:line="240" w:lineRule="auto"/>
              <w:rPr>
                <w:rFonts w:ascii="Arial" w:eastAsia="Arial" w:hAnsi="Arial" w:cs="Arial"/>
                <w:color w:val="202124"/>
                <w:sz w:val="24"/>
                <w:szCs w:val="24"/>
              </w:rPr>
            </w:pPr>
            <w:r>
              <w:rPr>
                <w:rFonts w:ascii="Arial" w:eastAsia="Arial" w:hAnsi="Arial" w:cs="Arial"/>
                <w:color w:val="202124"/>
                <w:sz w:val="24"/>
                <w:szCs w:val="24"/>
              </w:rPr>
              <w:t>Learning Technologies</w:t>
            </w:r>
          </w:p>
          <w:p w:rsidR="0027214D" w:rsidRDefault="000F428B">
            <w:pPr>
              <w:numPr>
                <w:ilvl w:val="0"/>
                <w:numId w:val="3"/>
              </w:numPr>
              <w:pBdr>
                <w:top w:val="nil"/>
                <w:left w:val="nil"/>
                <w:bottom w:val="nil"/>
                <w:right w:val="nil"/>
                <w:between w:val="nil"/>
              </w:pBdr>
              <w:spacing w:after="0" w:line="240" w:lineRule="auto"/>
              <w:rPr>
                <w:rFonts w:ascii="Arial" w:eastAsia="Arial" w:hAnsi="Arial" w:cs="Arial"/>
                <w:color w:val="202124"/>
                <w:sz w:val="24"/>
                <w:szCs w:val="24"/>
              </w:rPr>
            </w:pPr>
            <w:r>
              <w:rPr>
                <w:rFonts w:ascii="Arial" w:eastAsia="Arial" w:hAnsi="Arial" w:cs="Arial"/>
                <w:color w:val="202124"/>
                <w:sz w:val="24"/>
                <w:szCs w:val="24"/>
              </w:rPr>
              <w:t>Education Services</w:t>
            </w:r>
          </w:p>
          <w:p w:rsidR="0027214D" w:rsidRDefault="0027214D">
            <w:pPr>
              <w:pBdr>
                <w:top w:val="nil"/>
                <w:left w:val="nil"/>
                <w:bottom w:val="nil"/>
                <w:right w:val="nil"/>
                <w:between w:val="nil"/>
              </w:pBdr>
              <w:spacing w:after="0" w:line="240" w:lineRule="auto"/>
              <w:rPr>
                <w:rFonts w:ascii="Arial" w:eastAsia="Arial" w:hAnsi="Arial" w:cs="Arial"/>
                <w:color w:val="000000"/>
                <w:sz w:val="24"/>
                <w:szCs w:val="24"/>
                <w:highlight w:val="yellow"/>
              </w:rPr>
            </w:pPr>
          </w:p>
          <w:p w:rsidR="0027214D" w:rsidRDefault="0027214D">
            <w:pPr>
              <w:pBdr>
                <w:top w:val="nil"/>
                <w:left w:val="nil"/>
                <w:bottom w:val="nil"/>
                <w:right w:val="nil"/>
                <w:between w:val="nil"/>
              </w:pBdr>
              <w:spacing w:after="0" w:line="240" w:lineRule="auto"/>
              <w:ind w:left="360" w:hanging="360"/>
              <w:rPr>
                <w:rFonts w:ascii="Arial" w:eastAsia="Arial" w:hAnsi="Arial" w:cs="Arial"/>
                <w:color w:val="000000"/>
                <w:sz w:val="24"/>
                <w:szCs w:val="24"/>
                <w:highlight w:val="yellow"/>
              </w:rPr>
            </w:pPr>
          </w:p>
          <w:p w:rsidR="0027214D" w:rsidRDefault="000F428B">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 xml:space="preserve">You cannot deliver in any other Filter Categories under this contract. Any references made to other Filter Categories in this contract do not apply. </w:t>
            </w:r>
          </w:p>
          <w:p w:rsidR="0027214D" w:rsidRDefault="000F428B">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 xml:space="preserve">This opportunity is advertised in the Contract Notice in the Find a Tender Service reference </w:t>
            </w:r>
            <w:r>
              <w:rPr>
                <w:rFonts w:ascii="Arial" w:eastAsia="Arial" w:hAnsi="Arial" w:cs="Arial"/>
                <w:color w:val="000000"/>
                <w:sz w:val="24"/>
                <w:szCs w:val="24"/>
                <w:highlight w:val="yellow"/>
              </w:rPr>
              <w:t>[</w:t>
            </w:r>
            <w:r>
              <w:rPr>
                <w:rFonts w:ascii="Arial" w:eastAsia="Arial" w:hAnsi="Arial" w:cs="Arial"/>
                <w:b/>
                <w:color w:val="000000"/>
                <w:sz w:val="24"/>
                <w:szCs w:val="24"/>
                <w:highlight w:val="yellow"/>
              </w:rPr>
              <w:t>Insert</w:t>
            </w:r>
            <w:r>
              <w:rPr>
                <w:rFonts w:ascii="Arial" w:eastAsia="Arial" w:hAnsi="Arial" w:cs="Arial"/>
                <w:color w:val="000000"/>
                <w:sz w:val="24"/>
                <w:szCs w:val="24"/>
                <w:highlight w:val="yellow"/>
              </w:rPr>
              <w:t xml:space="preserve"> </w:t>
            </w:r>
            <w:r>
              <w:rPr>
                <w:rFonts w:ascii="Arial" w:eastAsia="Arial" w:hAnsi="Arial" w:cs="Arial"/>
                <w:color w:val="000000"/>
                <w:sz w:val="24"/>
                <w:szCs w:val="24"/>
              </w:rPr>
              <w:t>reference number] (FTS Contract Notice).</w:t>
            </w:r>
          </w:p>
          <w:p w:rsidR="0027214D" w:rsidRDefault="0027214D">
            <w:pPr>
              <w:pBdr>
                <w:top w:val="nil"/>
                <w:left w:val="nil"/>
                <w:bottom w:val="nil"/>
                <w:right w:val="nil"/>
                <w:between w:val="nil"/>
              </w:pBdr>
              <w:spacing w:after="0" w:line="240" w:lineRule="auto"/>
              <w:ind w:left="360" w:hanging="360"/>
              <w:rPr>
                <w:rFonts w:ascii="Arial" w:eastAsia="Arial" w:hAnsi="Arial" w:cs="Arial"/>
                <w:color w:val="000000"/>
                <w:sz w:val="24"/>
                <w:szCs w:val="24"/>
                <w:highlight w:val="yellow"/>
              </w:rPr>
            </w:pPr>
          </w:p>
        </w:tc>
      </w:tr>
      <w:tr w:rsidR="0027214D" w:rsidTr="0027214D">
        <w:trPr>
          <w:trHeight w:val="327"/>
        </w:trPr>
        <w:tc>
          <w:tcPr>
            <w:cnfStyle w:val="000010000000" w:firstRow="0" w:lastRow="0" w:firstColumn="0" w:lastColumn="0" w:oddVBand="1" w:evenVBand="0" w:oddHBand="0" w:evenHBand="0" w:firstRowFirstColumn="0" w:firstRowLastColumn="0" w:lastRowFirstColumn="0" w:lastRowLastColumn="0"/>
            <w:tcW w:w="436" w:type="dxa"/>
          </w:tcPr>
          <w:p w:rsidR="0027214D" w:rsidRDefault="0027214D">
            <w:pPr>
              <w:keepNext/>
              <w:numPr>
                <w:ilvl w:val="0"/>
                <w:numId w:val="8"/>
              </w:numPr>
              <w:pBdr>
                <w:top w:val="nil"/>
                <w:left w:val="nil"/>
                <w:bottom w:val="nil"/>
                <w:right w:val="nil"/>
                <w:between w:val="nil"/>
              </w:pBdr>
              <w:spacing w:after="0" w:line="240" w:lineRule="auto"/>
              <w:ind w:left="360" w:hanging="360"/>
              <w:rPr>
                <w:rFonts w:ascii="Arial" w:eastAsia="Arial" w:hAnsi="Arial" w:cs="Arial"/>
                <w:b/>
                <w:color w:val="000000"/>
                <w:sz w:val="24"/>
                <w:szCs w:val="24"/>
              </w:rPr>
            </w:pPr>
          </w:p>
        </w:tc>
        <w:tc>
          <w:tcPr>
            <w:tcW w:w="2040" w:type="dxa"/>
          </w:tcPr>
          <w:p w:rsidR="0027214D" w:rsidRDefault="000F428B">
            <w:pPr>
              <w:pBdr>
                <w:top w:val="nil"/>
                <w:left w:val="nil"/>
                <w:bottom w:val="nil"/>
                <w:right w:val="nil"/>
                <w:between w:val="nil"/>
              </w:pBdr>
              <w:spacing w:after="0" w:line="240" w:lineRule="auto"/>
              <w:ind w:left="360" w:hanging="360"/>
              <w:cnfStyle w:val="000000000000" w:firstRow="0" w:lastRow="0" w:firstColumn="0" w:lastColumn="0" w:oddVBand="0" w:evenVBand="0" w:oddHBand="0"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 xml:space="preserve">Deliverables </w:t>
            </w:r>
          </w:p>
        </w:tc>
        <w:tc>
          <w:tcPr>
            <w:cnfStyle w:val="000010000000" w:firstRow="0" w:lastRow="0" w:firstColumn="0" w:lastColumn="0" w:oddVBand="1" w:evenVBand="0" w:oddHBand="0" w:evenHBand="0" w:firstRowFirstColumn="0" w:firstRowLastColumn="0" w:lastRowFirstColumn="0" w:lastRowLastColumn="0"/>
            <w:tcW w:w="8055" w:type="dxa"/>
          </w:tcPr>
          <w:p w:rsidR="0027214D" w:rsidRDefault="000F428B">
            <w:pPr>
              <w:spacing w:before="120" w:after="120" w:line="240" w:lineRule="auto"/>
              <w:jc w:val="both"/>
              <w:rPr>
                <w:rFonts w:ascii="Times New Roman" w:eastAsia="Times New Roman" w:hAnsi="Times New Roman" w:cs="Times New Roman"/>
                <w:sz w:val="24"/>
                <w:szCs w:val="24"/>
              </w:rPr>
            </w:pPr>
            <w:r>
              <w:rPr>
                <w:rFonts w:ascii="Arial" w:eastAsia="Arial" w:hAnsi="Arial" w:cs="Arial"/>
                <w:color w:val="000000"/>
                <w:sz w:val="24"/>
                <w:szCs w:val="24"/>
              </w:rPr>
              <w:t>The distinct service types comprise of the following: </w:t>
            </w:r>
          </w:p>
          <w:p w:rsidR="0027214D" w:rsidRDefault="000F428B">
            <w:pPr>
              <w:numPr>
                <w:ilvl w:val="0"/>
                <w:numId w:val="4"/>
              </w:numPr>
              <w:spacing w:before="120" w:after="0" w:line="240" w:lineRule="auto"/>
              <w:jc w:val="both"/>
              <w:rPr>
                <w:rFonts w:ascii="Arial" w:eastAsia="Arial" w:hAnsi="Arial" w:cs="Arial"/>
                <w:color w:val="000000"/>
                <w:sz w:val="24"/>
                <w:szCs w:val="24"/>
              </w:rPr>
            </w:pPr>
            <w:r>
              <w:rPr>
                <w:rFonts w:ascii="Arial" w:eastAsia="Arial" w:hAnsi="Arial" w:cs="Arial"/>
                <w:color w:val="000000"/>
                <w:sz w:val="24"/>
                <w:szCs w:val="24"/>
              </w:rPr>
              <w:t>Services </w:t>
            </w:r>
          </w:p>
          <w:p w:rsidR="0027214D" w:rsidRDefault="000F428B">
            <w:pPr>
              <w:numPr>
                <w:ilvl w:val="0"/>
                <w:numId w:val="5"/>
              </w:numPr>
              <w:spacing w:after="0" w:line="240" w:lineRule="auto"/>
              <w:ind w:left="1559"/>
              <w:jc w:val="both"/>
              <w:rPr>
                <w:rFonts w:ascii="Arial" w:eastAsia="Arial" w:hAnsi="Arial" w:cs="Arial"/>
                <w:color w:val="000000"/>
                <w:sz w:val="24"/>
                <w:szCs w:val="24"/>
              </w:rPr>
            </w:pPr>
            <w:r>
              <w:rPr>
                <w:rFonts w:ascii="Arial" w:eastAsia="Arial" w:hAnsi="Arial" w:cs="Arial"/>
                <w:color w:val="000000"/>
                <w:sz w:val="24"/>
                <w:szCs w:val="24"/>
              </w:rPr>
              <w:t>Standard Off The Shelf Training (SOTS)</w:t>
            </w:r>
          </w:p>
          <w:p w:rsidR="0027214D" w:rsidRDefault="000F428B">
            <w:pPr>
              <w:numPr>
                <w:ilvl w:val="0"/>
                <w:numId w:val="6"/>
              </w:numPr>
              <w:spacing w:after="0" w:line="240" w:lineRule="auto"/>
              <w:ind w:left="1559"/>
              <w:jc w:val="both"/>
              <w:rPr>
                <w:rFonts w:ascii="Arial" w:eastAsia="Arial" w:hAnsi="Arial" w:cs="Arial"/>
                <w:color w:val="000000"/>
                <w:sz w:val="24"/>
                <w:szCs w:val="24"/>
              </w:rPr>
            </w:pPr>
            <w:r>
              <w:rPr>
                <w:rFonts w:ascii="Arial" w:eastAsia="Arial" w:hAnsi="Arial" w:cs="Arial"/>
                <w:color w:val="000000"/>
                <w:sz w:val="24"/>
                <w:szCs w:val="24"/>
              </w:rPr>
              <w:t>Bespoke Training </w:t>
            </w:r>
          </w:p>
          <w:p w:rsidR="0027214D" w:rsidRDefault="000F428B">
            <w:pPr>
              <w:numPr>
                <w:ilvl w:val="0"/>
                <w:numId w:val="6"/>
              </w:numPr>
              <w:spacing w:after="0" w:line="240" w:lineRule="auto"/>
              <w:ind w:left="1559"/>
              <w:jc w:val="both"/>
              <w:rPr>
                <w:rFonts w:ascii="Arial" w:eastAsia="Arial" w:hAnsi="Arial" w:cs="Arial"/>
                <w:color w:val="000000"/>
                <w:sz w:val="24"/>
                <w:szCs w:val="24"/>
              </w:rPr>
            </w:pPr>
            <w:r>
              <w:rPr>
                <w:rFonts w:ascii="Arial" w:eastAsia="Arial" w:hAnsi="Arial" w:cs="Arial"/>
                <w:color w:val="000000"/>
                <w:sz w:val="24"/>
                <w:szCs w:val="24"/>
              </w:rPr>
              <w:t>Learning Technologies</w:t>
            </w:r>
          </w:p>
          <w:p w:rsidR="0027214D" w:rsidRDefault="000F428B">
            <w:pPr>
              <w:numPr>
                <w:ilvl w:val="0"/>
                <w:numId w:val="6"/>
              </w:numPr>
              <w:spacing w:after="120" w:line="240" w:lineRule="auto"/>
              <w:ind w:left="1559"/>
              <w:jc w:val="both"/>
              <w:rPr>
                <w:rFonts w:ascii="Arial" w:eastAsia="Arial" w:hAnsi="Arial" w:cs="Arial"/>
                <w:color w:val="000000"/>
                <w:sz w:val="24"/>
                <w:szCs w:val="24"/>
              </w:rPr>
            </w:pPr>
            <w:r>
              <w:rPr>
                <w:rFonts w:ascii="Arial" w:eastAsia="Arial" w:hAnsi="Arial" w:cs="Arial"/>
                <w:color w:val="000000"/>
                <w:sz w:val="24"/>
                <w:szCs w:val="24"/>
              </w:rPr>
              <w:t>Education Services</w:t>
            </w:r>
          </w:p>
          <w:p w:rsidR="0027214D" w:rsidRDefault="000F428B">
            <w:pPr>
              <w:numPr>
                <w:ilvl w:val="0"/>
                <w:numId w:val="7"/>
              </w:numPr>
              <w:spacing w:before="120" w:after="0" w:line="240" w:lineRule="auto"/>
              <w:jc w:val="both"/>
              <w:rPr>
                <w:rFonts w:ascii="Arial" w:eastAsia="Arial" w:hAnsi="Arial" w:cs="Arial"/>
                <w:color w:val="000000"/>
                <w:sz w:val="24"/>
                <w:szCs w:val="24"/>
              </w:rPr>
            </w:pPr>
            <w:r>
              <w:rPr>
                <w:rFonts w:ascii="Arial" w:eastAsia="Arial" w:hAnsi="Arial" w:cs="Arial"/>
                <w:color w:val="000000"/>
                <w:sz w:val="24"/>
                <w:szCs w:val="24"/>
              </w:rPr>
              <w:t>Additional Training Filters</w:t>
            </w:r>
          </w:p>
          <w:p w:rsidR="0027214D" w:rsidRDefault="000F428B">
            <w:pPr>
              <w:numPr>
                <w:ilvl w:val="0"/>
                <w:numId w:val="2"/>
              </w:numPr>
              <w:spacing w:after="0" w:line="240" w:lineRule="auto"/>
              <w:ind w:left="1559"/>
              <w:jc w:val="both"/>
              <w:rPr>
                <w:rFonts w:ascii="Arial" w:eastAsia="Arial" w:hAnsi="Arial" w:cs="Arial"/>
                <w:color w:val="000000"/>
                <w:sz w:val="24"/>
                <w:szCs w:val="24"/>
              </w:rPr>
            </w:pPr>
            <w:r>
              <w:rPr>
                <w:rFonts w:ascii="Arial" w:eastAsia="Arial" w:hAnsi="Arial" w:cs="Arial"/>
                <w:color w:val="000000"/>
                <w:sz w:val="24"/>
                <w:szCs w:val="24"/>
              </w:rPr>
              <w:t>Geographical Location </w:t>
            </w:r>
          </w:p>
          <w:p w:rsidR="0027214D" w:rsidRDefault="000F428B">
            <w:pPr>
              <w:numPr>
                <w:ilvl w:val="0"/>
                <w:numId w:val="2"/>
              </w:numPr>
              <w:spacing w:after="0" w:line="240" w:lineRule="auto"/>
              <w:ind w:left="1559"/>
              <w:jc w:val="both"/>
              <w:rPr>
                <w:rFonts w:ascii="Arial" w:eastAsia="Arial" w:hAnsi="Arial" w:cs="Arial"/>
                <w:color w:val="000000"/>
                <w:sz w:val="24"/>
                <w:szCs w:val="24"/>
              </w:rPr>
            </w:pPr>
            <w:r>
              <w:rPr>
                <w:rFonts w:ascii="Arial" w:eastAsia="Arial" w:hAnsi="Arial" w:cs="Arial"/>
                <w:color w:val="000000"/>
                <w:sz w:val="24"/>
                <w:szCs w:val="24"/>
              </w:rPr>
              <w:t>Data Storage / Processing</w:t>
            </w:r>
          </w:p>
          <w:p w:rsidR="0027214D" w:rsidRDefault="000F428B">
            <w:pPr>
              <w:numPr>
                <w:ilvl w:val="0"/>
                <w:numId w:val="2"/>
              </w:numPr>
              <w:spacing w:after="0" w:line="240" w:lineRule="auto"/>
              <w:ind w:left="1559"/>
              <w:jc w:val="both"/>
              <w:rPr>
                <w:rFonts w:ascii="Arial" w:eastAsia="Arial" w:hAnsi="Arial" w:cs="Arial"/>
                <w:color w:val="000000"/>
                <w:sz w:val="24"/>
                <w:szCs w:val="24"/>
              </w:rPr>
            </w:pPr>
            <w:r>
              <w:rPr>
                <w:rFonts w:ascii="Arial" w:eastAsia="Arial" w:hAnsi="Arial" w:cs="Arial"/>
                <w:color w:val="000000"/>
                <w:sz w:val="24"/>
                <w:szCs w:val="24"/>
              </w:rPr>
              <w:t>Delivery Methods </w:t>
            </w:r>
          </w:p>
          <w:p w:rsidR="0027214D" w:rsidRDefault="000F428B">
            <w:pPr>
              <w:numPr>
                <w:ilvl w:val="0"/>
                <w:numId w:val="2"/>
              </w:numPr>
              <w:spacing w:after="120" w:line="240" w:lineRule="auto"/>
              <w:ind w:left="1559"/>
              <w:jc w:val="both"/>
              <w:rPr>
                <w:rFonts w:ascii="Arial" w:eastAsia="Arial" w:hAnsi="Arial" w:cs="Arial"/>
                <w:color w:val="000000"/>
                <w:sz w:val="24"/>
                <w:szCs w:val="24"/>
              </w:rPr>
            </w:pPr>
            <w:r>
              <w:rPr>
                <w:rFonts w:ascii="Arial" w:eastAsia="Arial" w:hAnsi="Arial" w:cs="Arial"/>
                <w:color w:val="000000"/>
                <w:sz w:val="24"/>
                <w:szCs w:val="24"/>
              </w:rPr>
              <w:t>Delivery Mode</w:t>
            </w:r>
          </w:p>
          <w:p w:rsidR="0027214D" w:rsidRDefault="0027214D">
            <w:pPr>
              <w:pBdr>
                <w:top w:val="nil"/>
                <w:left w:val="nil"/>
                <w:bottom w:val="nil"/>
                <w:right w:val="nil"/>
                <w:between w:val="nil"/>
              </w:pBdr>
              <w:spacing w:after="0" w:line="240" w:lineRule="auto"/>
              <w:ind w:left="360" w:hanging="360"/>
              <w:rPr>
                <w:rFonts w:ascii="Arial" w:eastAsia="Arial" w:hAnsi="Arial" w:cs="Arial"/>
                <w:color w:val="000000"/>
                <w:sz w:val="24"/>
                <w:szCs w:val="24"/>
              </w:rPr>
            </w:pPr>
          </w:p>
          <w:p w:rsidR="0027214D" w:rsidRDefault="000F428B">
            <w:pPr>
              <w:pBdr>
                <w:top w:val="nil"/>
                <w:left w:val="nil"/>
                <w:bottom w:val="nil"/>
                <w:right w:val="nil"/>
                <w:between w:val="nil"/>
              </w:pBdr>
              <w:spacing w:after="0" w:line="240" w:lineRule="auto"/>
              <w:ind w:left="360" w:hanging="360"/>
              <w:rPr>
                <w:rFonts w:ascii="Arial" w:eastAsia="Arial" w:hAnsi="Arial" w:cs="Arial"/>
                <w:color w:val="000000"/>
                <w:sz w:val="24"/>
                <w:szCs w:val="24"/>
              </w:rPr>
            </w:pPr>
            <w:r>
              <w:rPr>
                <w:rFonts w:ascii="Arial" w:eastAsia="Arial" w:hAnsi="Arial" w:cs="Arial"/>
                <w:color w:val="000000"/>
                <w:sz w:val="24"/>
                <w:szCs w:val="24"/>
              </w:rPr>
              <w:t>See DPS Schedule 1 (Specification) for further details.</w:t>
            </w:r>
          </w:p>
          <w:p w:rsidR="0027214D" w:rsidRDefault="0027214D">
            <w:pPr>
              <w:pBdr>
                <w:top w:val="nil"/>
                <w:left w:val="nil"/>
                <w:bottom w:val="nil"/>
                <w:right w:val="nil"/>
                <w:between w:val="nil"/>
              </w:pBdr>
              <w:spacing w:after="0" w:line="240" w:lineRule="auto"/>
              <w:ind w:left="360" w:hanging="360"/>
              <w:rPr>
                <w:rFonts w:ascii="Arial" w:eastAsia="Arial" w:hAnsi="Arial" w:cs="Arial"/>
                <w:color w:val="000000"/>
                <w:sz w:val="24"/>
                <w:szCs w:val="24"/>
              </w:rPr>
            </w:pPr>
          </w:p>
        </w:tc>
      </w:tr>
      <w:tr w:rsidR="0027214D" w:rsidTr="0027214D">
        <w:trPr>
          <w:cnfStyle w:val="000000100000" w:firstRow="0" w:lastRow="0" w:firstColumn="0" w:lastColumn="0" w:oddVBand="0" w:evenVBand="0" w:oddHBand="1" w:evenHBand="0" w:firstRowFirstColumn="0" w:firstRowLastColumn="0" w:lastRowFirstColumn="0" w:lastRowLastColumn="0"/>
          <w:trHeight w:val="463"/>
        </w:trPr>
        <w:tc>
          <w:tcPr>
            <w:cnfStyle w:val="000010000000" w:firstRow="0" w:lastRow="0" w:firstColumn="0" w:lastColumn="0" w:oddVBand="1" w:evenVBand="0" w:oddHBand="0" w:evenHBand="0" w:firstRowFirstColumn="0" w:firstRowLastColumn="0" w:lastRowFirstColumn="0" w:lastRowLastColumn="0"/>
            <w:tcW w:w="436" w:type="dxa"/>
          </w:tcPr>
          <w:p w:rsidR="0027214D" w:rsidRDefault="0027214D">
            <w:pPr>
              <w:numPr>
                <w:ilvl w:val="0"/>
                <w:numId w:val="8"/>
              </w:numPr>
              <w:pBdr>
                <w:top w:val="nil"/>
                <w:left w:val="nil"/>
                <w:bottom w:val="nil"/>
                <w:right w:val="nil"/>
                <w:between w:val="nil"/>
              </w:pBdr>
              <w:spacing w:after="0" w:line="240" w:lineRule="auto"/>
              <w:ind w:left="360" w:hanging="360"/>
              <w:rPr>
                <w:rFonts w:ascii="Arial" w:eastAsia="Arial" w:hAnsi="Arial" w:cs="Arial"/>
                <w:b/>
                <w:color w:val="000000"/>
                <w:sz w:val="24"/>
                <w:szCs w:val="24"/>
              </w:rPr>
            </w:pPr>
          </w:p>
        </w:tc>
        <w:tc>
          <w:tcPr>
            <w:tcW w:w="2040" w:type="dxa"/>
          </w:tcPr>
          <w:p w:rsidR="0027214D" w:rsidRDefault="000F428B">
            <w:pPr>
              <w:pBdr>
                <w:top w:val="nil"/>
                <w:left w:val="nil"/>
                <w:bottom w:val="nil"/>
                <w:right w:val="nil"/>
                <w:between w:val="nil"/>
              </w:pBd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DPS</w:t>
            </w:r>
          </w:p>
          <w:p w:rsidR="0027214D" w:rsidRDefault="000F428B">
            <w:pPr>
              <w:pBdr>
                <w:top w:val="nil"/>
                <w:left w:val="nil"/>
                <w:bottom w:val="nil"/>
                <w:right w:val="nil"/>
                <w:between w:val="nil"/>
              </w:pBd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Start Date</w:t>
            </w:r>
          </w:p>
          <w:p w:rsidR="0027214D" w:rsidRDefault="0027214D">
            <w:pPr>
              <w:pBdr>
                <w:top w:val="nil"/>
                <w:left w:val="nil"/>
                <w:bottom w:val="nil"/>
                <w:right w:val="nil"/>
                <w:between w:val="nil"/>
              </w:pBd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8055" w:type="dxa"/>
          </w:tcPr>
          <w:p w:rsidR="0027214D" w:rsidRDefault="000F428B">
            <w:pPr>
              <w:spacing w:after="0"/>
              <w:ind w:right="936"/>
              <w:rPr>
                <w:rFonts w:ascii="Arial" w:eastAsia="Arial" w:hAnsi="Arial" w:cs="Arial"/>
                <w:sz w:val="24"/>
                <w:szCs w:val="24"/>
                <w:highlight w:val="yellow"/>
              </w:rPr>
            </w:pPr>
            <w:r>
              <w:rPr>
                <w:rFonts w:ascii="Arial" w:eastAsia="Arial" w:hAnsi="Arial" w:cs="Arial"/>
                <w:color w:val="000000"/>
                <w:sz w:val="24"/>
                <w:szCs w:val="24"/>
              </w:rPr>
              <w:t>29/10/2021</w:t>
            </w:r>
            <w:r>
              <w:rPr>
                <w:rFonts w:ascii="Arial" w:eastAsia="Arial" w:hAnsi="Arial" w:cs="Arial"/>
                <w:sz w:val="24"/>
                <w:szCs w:val="24"/>
                <w:highlight w:val="yellow"/>
              </w:rPr>
              <w:t xml:space="preserve"> </w:t>
            </w:r>
          </w:p>
        </w:tc>
      </w:tr>
      <w:tr w:rsidR="0027214D" w:rsidTr="0027214D">
        <w:trPr>
          <w:trHeight w:val="736"/>
        </w:trPr>
        <w:tc>
          <w:tcPr>
            <w:cnfStyle w:val="000010000000" w:firstRow="0" w:lastRow="0" w:firstColumn="0" w:lastColumn="0" w:oddVBand="1" w:evenVBand="0" w:oddHBand="0" w:evenHBand="0" w:firstRowFirstColumn="0" w:firstRowLastColumn="0" w:lastRowFirstColumn="0" w:lastRowLastColumn="0"/>
            <w:tcW w:w="436" w:type="dxa"/>
          </w:tcPr>
          <w:p w:rsidR="0027214D" w:rsidRDefault="0027214D">
            <w:pPr>
              <w:numPr>
                <w:ilvl w:val="0"/>
                <w:numId w:val="8"/>
              </w:numPr>
              <w:pBdr>
                <w:top w:val="nil"/>
                <w:left w:val="nil"/>
                <w:bottom w:val="nil"/>
                <w:right w:val="nil"/>
                <w:between w:val="nil"/>
              </w:pBdr>
              <w:spacing w:after="0" w:line="240" w:lineRule="auto"/>
              <w:ind w:left="360" w:hanging="360"/>
              <w:rPr>
                <w:rFonts w:ascii="Arial" w:eastAsia="Arial" w:hAnsi="Arial" w:cs="Arial"/>
                <w:b/>
                <w:color w:val="000000"/>
                <w:sz w:val="24"/>
                <w:szCs w:val="24"/>
              </w:rPr>
            </w:pPr>
          </w:p>
        </w:tc>
        <w:tc>
          <w:tcPr>
            <w:tcW w:w="2040" w:type="dxa"/>
          </w:tcPr>
          <w:p w:rsidR="0027214D" w:rsidRDefault="000F428B">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DPS Expiry Date</w:t>
            </w:r>
          </w:p>
          <w:p w:rsidR="0027214D" w:rsidRDefault="0027214D">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b/>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8055" w:type="dxa"/>
          </w:tcPr>
          <w:p w:rsidR="0027214D" w:rsidRDefault="000F428B">
            <w:pPr>
              <w:spacing w:after="0"/>
              <w:ind w:right="936"/>
              <w:rPr>
                <w:rFonts w:ascii="Arial" w:eastAsia="Arial" w:hAnsi="Arial" w:cs="Arial"/>
                <w:sz w:val="24"/>
                <w:szCs w:val="24"/>
              </w:rPr>
            </w:pPr>
            <w:r>
              <w:rPr>
                <w:rFonts w:ascii="Arial" w:eastAsia="Arial" w:hAnsi="Arial" w:cs="Arial"/>
                <w:color w:val="000000"/>
                <w:sz w:val="24"/>
                <w:szCs w:val="24"/>
              </w:rPr>
              <w:t>28/10/2025</w:t>
            </w:r>
          </w:p>
        </w:tc>
      </w:tr>
      <w:tr w:rsidR="0027214D" w:rsidTr="0027214D">
        <w:trPr>
          <w:cnfStyle w:val="000000100000" w:firstRow="0" w:lastRow="0" w:firstColumn="0" w:lastColumn="0" w:oddVBand="0" w:evenVBand="0" w:oddHBand="1" w:evenHBand="0" w:firstRowFirstColumn="0" w:firstRowLastColumn="0" w:lastRowFirstColumn="0" w:lastRowLastColumn="0"/>
          <w:trHeight w:val="471"/>
        </w:trPr>
        <w:tc>
          <w:tcPr>
            <w:cnfStyle w:val="000010000000" w:firstRow="0" w:lastRow="0" w:firstColumn="0" w:lastColumn="0" w:oddVBand="1" w:evenVBand="0" w:oddHBand="0" w:evenHBand="0" w:firstRowFirstColumn="0" w:firstRowLastColumn="0" w:lastRowFirstColumn="0" w:lastRowLastColumn="0"/>
            <w:tcW w:w="436" w:type="dxa"/>
          </w:tcPr>
          <w:p w:rsidR="0027214D" w:rsidRDefault="0027214D">
            <w:pPr>
              <w:numPr>
                <w:ilvl w:val="0"/>
                <w:numId w:val="8"/>
              </w:numPr>
              <w:pBdr>
                <w:top w:val="nil"/>
                <w:left w:val="nil"/>
                <w:bottom w:val="nil"/>
                <w:right w:val="nil"/>
                <w:between w:val="nil"/>
              </w:pBdr>
              <w:spacing w:after="0" w:line="240" w:lineRule="auto"/>
              <w:ind w:left="360" w:hanging="360"/>
              <w:rPr>
                <w:rFonts w:ascii="Arial" w:eastAsia="Arial" w:hAnsi="Arial" w:cs="Arial"/>
                <w:b/>
                <w:color w:val="000000"/>
                <w:sz w:val="24"/>
                <w:szCs w:val="24"/>
              </w:rPr>
            </w:pPr>
          </w:p>
        </w:tc>
        <w:tc>
          <w:tcPr>
            <w:tcW w:w="2040" w:type="dxa"/>
          </w:tcPr>
          <w:p w:rsidR="0027214D" w:rsidRDefault="000F428B">
            <w:pPr>
              <w:pBdr>
                <w:top w:val="nil"/>
                <w:left w:val="nil"/>
                <w:bottom w:val="nil"/>
                <w:right w:val="nil"/>
                <w:between w:val="nil"/>
              </w:pBd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DPS</w:t>
            </w:r>
          </w:p>
          <w:p w:rsidR="0027214D" w:rsidRDefault="000F428B">
            <w:pPr>
              <w:pBdr>
                <w:top w:val="nil"/>
                <w:left w:val="nil"/>
                <w:bottom w:val="nil"/>
                <w:right w:val="nil"/>
                <w:between w:val="nil"/>
              </w:pBd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Optional</w:t>
            </w:r>
          </w:p>
          <w:p w:rsidR="0027214D" w:rsidRDefault="000F428B">
            <w:pPr>
              <w:pBdr>
                <w:top w:val="nil"/>
                <w:left w:val="nil"/>
                <w:bottom w:val="nil"/>
                <w:right w:val="nil"/>
                <w:between w:val="nil"/>
              </w:pBd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Extension</w:t>
            </w:r>
          </w:p>
          <w:p w:rsidR="0027214D" w:rsidRDefault="000F428B">
            <w:pPr>
              <w:pBdr>
                <w:top w:val="nil"/>
                <w:left w:val="nil"/>
                <w:bottom w:val="nil"/>
                <w:right w:val="nil"/>
                <w:between w:val="nil"/>
              </w:pBd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Period</w:t>
            </w:r>
          </w:p>
        </w:tc>
        <w:tc>
          <w:tcPr>
            <w:cnfStyle w:val="000010000000" w:firstRow="0" w:lastRow="0" w:firstColumn="0" w:lastColumn="0" w:oddVBand="1" w:evenVBand="0" w:oddHBand="0" w:evenHBand="0" w:firstRowFirstColumn="0" w:firstRowLastColumn="0" w:lastRowFirstColumn="0" w:lastRowLastColumn="0"/>
            <w:tcW w:w="8055" w:type="dxa"/>
          </w:tcPr>
          <w:p w:rsidR="0027214D" w:rsidRDefault="000F428B">
            <w:pPr>
              <w:spacing w:after="0"/>
              <w:ind w:right="936"/>
              <w:rPr>
                <w:rFonts w:ascii="Arial" w:eastAsia="Arial" w:hAnsi="Arial" w:cs="Arial"/>
                <w:sz w:val="24"/>
                <w:szCs w:val="24"/>
              </w:rPr>
            </w:pPr>
            <w:r>
              <w:rPr>
                <w:rFonts w:ascii="Arial" w:eastAsia="Arial" w:hAnsi="Arial" w:cs="Arial"/>
                <w:color w:val="000000"/>
                <w:sz w:val="24"/>
                <w:szCs w:val="24"/>
              </w:rPr>
              <w:t>Optional extension period of 24 months up to</w:t>
            </w:r>
            <w:r>
              <w:rPr>
                <w:rFonts w:ascii="Arial" w:eastAsia="Arial" w:hAnsi="Arial" w:cs="Arial"/>
                <w:b/>
                <w:color w:val="000000"/>
                <w:sz w:val="24"/>
                <w:szCs w:val="24"/>
              </w:rPr>
              <w:t xml:space="preserve"> </w:t>
            </w:r>
            <w:r>
              <w:rPr>
                <w:rFonts w:ascii="Arial" w:eastAsia="Arial" w:hAnsi="Arial" w:cs="Arial"/>
                <w:color w:val="000000"/>
                <w:sz w:val="24"/>
                <w:szCs w:val="24"/>
              </w:rPr>
              <w:t>28/10/2027</w:t>
            </w:r>
          </w:p>
          <w:p w:rsidR="0027214D" w:rsidRDefault="0027214D">
            <w:pPr>
              <w:spacing w:after="0"/>
              <w:ind w:right="936"/>
              <w:rPr>
                <w:rFonts w:ascii="Arial" w:eastAsia="Arial" w:hAnsi="Arial" w:cs="Arial"/>
                <w:sz w:val="24"/>
                <w:szCs w:val="24"/>
              </w:rPr>
            </w:pPr>
          </w:p>
        </w:tc>
      </w:tr>
      <w:tr w:rsidR="0027214D" w:rsidTr="0027214D">
        <w:trPr>
          <w:trHeight w:val="231"/>
        </w:trPr>
        <w:tc>
          <w:tcPr>
            <w:cnfStyle w:val="000010000000" w:firstRow="0" w:lastRow="0" w:firstColumn="0" w:lastColumn="0" w:oddVBand="1" w:evenVBand="0" w:oddHBand="0" w:evenHBand="0" w:firstRowFirstColumn="0" w:firstRowLastColumn="0" w:lastRowFirstColumn="0" w:lastRowLastColumn="0"/>
            <w:tcW w:w="436" w:type="dxa"/>
          </w:tcPr>
          <w:p w:rsidR="0027214D" w:rsidRDefault="0027214D">
            <w:pPr>
              <w:numPr>
                <w:ilvl w:val="0"/>
                <w:numId w:val="8"/>
              </w:numPr>
              <w:pBdr>
                <w:top w:val="nil"/>
                <w:left w:val="nil"/>
                <w:bottom w:val="nil"/>
                <w:right w:val="nil"/>
                <w:between w:val="nil"/>
              </w:pBdr>
              <w:spacing w:after="0" w:line="240" w:lineRule="auto"/>
              <w:ind w:left="360" w:hanging="360"/>
              <w:rPr>
                <w:rFonts w:ascii="Arial" w:eastAsia="Arial" w:hAnsi="Arial" w:cs="Arial"/>
                <w:b/>
                <w:color w:val="000000"/>
                <w:sz w:val="24"/>
                <w:szCs w:val="24"/>
              </w:rPr>
            </w:pPr>
          </w:p>
        </w:tc>
        <w:tc>
          <w:tcPr>
            <w:tcW w:w="2040" w:type="dxa"/>
          </w:tcPr>
          <w:p w:rsidR="0027214D" w:rsidRDefault="000F428B">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 xml:space="preserve">DPS Incorporated Terms </w:t>
            </w:r>
          </w:p>
          <w:p w:rsidR="0027214D" w:rsidRDefault="0027214D">
            <w:pPr>
              <w:spacing w:after="0"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p w:rsidR="0027214D" w:rsidRDefault="000F428B">
            <w:pPr>
              <w:spacing w:after="0"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(together these documents form the DPS Contract’)</w:t>
            </w:r>
          </w:p>
          <w:p w:rsidR="0027214D" w:rsidRDefault="0027214D">
            <w:pPr>
              <w:spacing w:after="0"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p w:rsidR="0027214D" w:rsidRDefault="0027214D">
            <w:pPr>
              <w:spacing w:after="0"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p w:rsidR="0027214D" w:rsidRDefault="0027214D">
            <w:pPr>
              <w:spacing w:after="0"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p w:rsidR="0027214D" w:rsidRDefault="0027214D">
            <w:pPr>
              <w:spacing w:after="0"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p w:rsidR="0027214D" w:rsidRDefault="0027214D">
            <w:pPr>
              <w:spacing w:after="0"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p w:rsidR="0027214D" w:rsidRDefault="0027214D">
            <w:pPr>
              <w:spacing w:after="0"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p w:rsidR="0027214D" w:rsidRDefault="0027214D">
            <w:pPr>
              <w:spacing w:after="0"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p w:rsidR="0027214D" w:rsidRDefault="0027214D">
            <w:pPr>
              <w:spacing w:after="0"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p w:rsidR="0027214D" w:rsidRDefault="0027214D">
            <w:pPr>
              <w:spacing w:after="0"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p w:rsidR="0027214D" w:rsidRDefault="0027214D">
            <w:pPr>
              <w:spacing w:after="0"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p w:rsidR="0027214D" w:rsidRDefault="0027214D">
            <w:pPr>
              <w:spacing w:after="0"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p w:rsidR="0027214D" w:rsidRDefault="0027214D">
            <w:pPr>
              <w:spacing w:after="0"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p w:rsidR="0027214D" w:rsidRDefault="0027214D">
            <w:pPr>
              <w:spacing w:after="0"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p w:rsidR="0027214D" w:rsidRDefault="0027214D">
            <w:pPr>
              <w:spacing w:after="0"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p w:rsidR="0027214D" w:rsidRDefault="0027214D">
            <w:pPr>
              <w:spacing w:after="0"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p w:rsidR="0027214D" w:rsidRDefault="0027214D">
            <w:pPr>
              <w:spacing w:after="0"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tc>
        <w:tc>
          <w:tcPr>
            <w:cnfStyle w:val="000010000000" w:firstRow="0" w:lastRow="0" w:firstColumn="0" w:lastColumn="0" w:oddVBand="1" w:evenVBand="0" w:oddHBand="0" w:evenHBand="0" w:firstRowFirstColumn="0" w:firstRowLastColumn="0" w:lastRowFirstColumn="0" w:lastRowLastColumn="0"/>
            <w:tcW w:w="8055" w:type="dxa"/>
          </w:tcPr>
          <w:p w:rsidR="0027214D" w:rsidRDefault="000F428B">
            <w:pPr>
              <w:spacing w:after="0"/>
              <w:rPr>
                <w:rFonts w:ascii="Arial" w:eastAsia="Arial" w:hAnsi="Arial" w:cs="Arial"/>
                <w:sz w:val="24"/>
                <w:szCs w:val="24"/>
              </w:rPr>
            </w:pPr>
            <w:r>
              <w:rPr>
                <w:rFonts w:ascii="Arial" w:eastAsia="Arial" w:hAnsi="Arial" w:cs="Arial"/>
                <w:sz w:val="24"/>
                <w:szCs w:val="24"/>
              </w:rPr>
              <w:lastRenderedPageBreak/>
              <w:t>The following documents are incorporated into the DPS Contract. Where numbers are missing we are not using these schedules. If the documents conflict, the following order of precedence applies:</w:t>
            </w:r>
          </w:p>
          <w:p w:rsidR="0027214D" w:rsidRDefault="000F428B">
            <w:pPr>
              <w:numPr>
                <w:ilvl w:val="0"/>
                <w:numId w:val="1"/>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This DPS Appointment Form</w:t>
            </w:r>
          </w:p>
          <w:p w:rsidR="0027214D" w:rsidRDefault="000F428B">
            <w:pPr>
              <w:numPr>
                <w:ilvl w:val="0"/>
                <w:numId w:val="1"/>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Any DPS</w:t>
            </w:r>
            <w:r>
              <w:rPr>
                <w:color w:val="000000"/>
              </w:rPr>
              <w:t xml:space="preserve"> </w:t>
            </w:r>
            <w:r>
              <w:rPr>
                <w:rFonts w:ascii="Arial" w:eastAsia="Arial" w:hAnsi="Arial" w:cs="Arial"/>
                <w:color w:val="000000"/>
                <w:sz w:val="24"/>
                <w:szCs w:val="24"/>
              </w:rPr>
              <w:t>Special Terms (see Section 9</w:t>
            </w:r>
            <w:r>
              <w:rPr>
                <w:rFonts w:ascii="Arial" w:eastAsia="Arial" w:hAnsi="Arial" w:cs="Arial"/>
                <w:color w:val="000000"/>
                <w:sz w:val="24"/>
                <w:szCs w:val="24"/>
              </w:rPr>
              <w:t xml:space="preserve"> ‘DPS Special Terms’ in this DPS Appointment Form)</w:t>
            </w:r>
          </w:p>
          <w:p w:rsidR="0027214D" w:rsidRDefault="000F428B">
            <w:pPr>
              <w:numPr>
                <w:ilvl w:val="0"/>
                <w:numId w:val="1"/>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 xml:space="preserve">Joint Schedule 1 (Definitions) RM6219 </w:t>
            </w:r>
          </w:p>
          <w:p w:rsidR="0027214D" w:rsidRDefault="000F428B">
            <w:pPr>
              <w:numPr>
                <w:ilvl w:val="0"/>
                <w:numId w:val="1"/>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 xml:space="preserve">Joint Schedule 11 (Processing Data) RM6219 </w:t>
            </w:r>
          </w:p>
          <w:p w:rsidR="0027214D" w:rsidRDefault="000F428B">
            <w:pPr>
              <w:numPr>
                <w:ilvl w:val="0"/>
                <w:numId w:val="1"/>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The following Schedules for RM6219 (in equal order of precedence):</w:t>
            </w:r>
          </w:p>
          <w:p w:rsidR="0027214D" w:rsidRDefault="000F428B">
            <w:pPr>
              <w:numPr>
                <w:ilvl w:val="1"/>
                <w:numId w:val="1"/>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 xml:space="preserve">DPS Schedule 1 (Specification) </w:t>
            </w:r>
          </w:p>
          <w:p w:rsidR="0027214D" w:rsidRDefault="000F428B">
            <w:pPr>
              <w:numPr>
                <w:ilvl w:val="1"/>
                <w:numId w:val="1"/>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DPS Schedule 3 (DPS Pricing)</w:t>
            </w:r>
          </w:p>
          <w:p w:rsidR="0027214D" w:rsidRDefault="000F428B">
            <w:pPr>
              <w:numPr>
                <w:ilvl w:val="1"/>
                <w:numId w:val="1"/>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DPS Schedule 4 (DPS Management)</w:t>
            </w:r>
          </w:p>
          <w:p w:rsidR="0027214D" w:rsidRDefault="000F428B">
            <w:pPr>
              <w:numPr>
                <w:ilvl w:val="1"/>
                <w:numId w:val="1"/>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DPS Schedule 5 (Management Levy and Information)</w:t>
            </w:r>
          </w:p>
          <w:p w:rsidR="0027214D" w:rsidRDefault="000F428B">
            <w:pPr>
              <w:numPr>
                <w:ilvl w:val="1"/>
                <w:numId w:val="1"/>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 xml:space="preserve">DPS Schedule 6 (Order Form Template and Order Schedules) including the following template Order Schedules: </w:t>
            </w:r>
          </w:p>
          <w:p w:rsidR="0027214D" w:rsidRDefault="000F428B">
            <w:pPr>
              <w:numPr>
                <w:ilvl w:val="2"/>
                <w:numId w:val="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Order Schedule 1 (Transparency Reports)</w:t>
            </w:r>
          </w:p>
          <w:p w:rsidR="0027214D" w:rsidRDefault="000F428B">
            <w:pPr>
              <w:numPr>
                <w:ilvl w:val="2"/>
                <w:numId w:val="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Order Schedule 2 (Staff Transfer)</w:t>
            </w:r>
          </w:p>
          <w:p w:rsidR="0027214D" w:rsidRDefault="000F428B">
            <w:pPr>
              <w:numPr>
                <w:ilvl w:val="2"/>
                <w:numId w:val="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Order Schedule 3 (Continuous Improvement)</w:t>
            </w:r>
          </w:p>
          <w:p w:rsidR="0027214D" w:rsidRDefault="000F428B">
            <w:pPr>
              <w:numPr>
                <w:ilvl w:val="2"/>
                <w:numId w:val="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Order Schedule 4 (Order Tender)</w:t>
            </w:r>
            <w:r>
              <w:rPr>
                <w:rFonts w:ascii="Arial" w:eastAsia="Arial" w:hAnsi="Arial" w:cs="Arial"/>
                <w:color w:val="000000"/>
                <w:sz w:val="24"/>
                <w:szCs w:val="24"/>
              </w:rPr>
              <w:tab/>
            </w:r>
            <w:r>
              <w:rPr>
                <w:rFonts w:ascii="Arial" w:eastAsia="Arial" w:hAnsi="Arial" w:cs="Arial"/>
                <w:color w:val="000000"/>
                <w:sz w:val="24"/>
                <w:szCs w:val="24"/>
              </w:rPr>
              <w:tab/>
            </w:r>
          </w:p>
          <w:p w:rsidR="0027214D" w:rsidRDefault="000F428B">
            <w:pPr>
              <w:numPr>
                <w:ilvl w:val="2"/>
                <w:numId w:val="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lastRenderedPageBreak/>
              <w:t xml:space="preserve">Order Schedule 5 </w:t>
            </w:r>
            <w:r>
              <w:rPr>
                <w:rFonts w:ascii="Arial" w:eastAsia="Arial" w:hAnsi="Arial" w:cs="Arial"/>
                <w:i/>
                <w:color w:val="000000"/>
                <w:sz w:val="24"/>
                <w:szCs w:val="24"/>
              </w:rPr>
              <w:t>(</w:t>
            </w:r>
            <w:r>
              <w:rPr>
                <w:rFonts w:ascii="Arial" w:eastAsia="Arial" w:hAnsi="Arial" w:cs="Arial"/>
                <w:color w:val="000000"/>
                <w:sz w:val="24"/>
                <w:szCs w:val="24"/>
              </w:rPr>
              <w:t>Pricing Details)</w:t>
            </w:r>
            <w:r>
              <w:rPr>
                <w:rFonts w:ascii="Arial" w:eastAsia="Arial" w:hAnsi="Arial" w:cs="Arial"/>
                <w:color w:val="000000"/>
                <w:sz w:val="24"/>
                <w:szCs w:val="24"/>
              </w:rPr>
              <w:tab/>
              <w:t xml:space="preserve">           </w:t>
            </w:r>
          </w:p>
          <w:p w:rsidR="0027214D" w:rsidRDefault="000F428B">
            <w:pPr>
              <w:numPr>
                <w:ilvl w:val="2"/>
                <w:numId w:val="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 xml:space="preserve">Order Schedule 6 (ICT Services) </w:t>
            </w:r>
            <w:r>
              <w:rPr>
                <w:rFonts w:ascii="Arial" w:eastAsia="Arial" w:hAnsi="Arial" w:cs="Arial"/>
                <w:color w:val="000000"/>
                <w:sz w:val="24"/>
                <w:szCs w:val="24"/>
              </w:rPr>
              <w:tab/>
            </w:r>
          </w:p>
          <w:p w:rsidR="0027214D" w:rsidRDefault="000F428B">
            <w:pPr>
              <w:numPr>
                <w:ilvl w:val="2"/>
                <w:numId w:val="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Order Schedule 7 (Key Supplier Staff)</w:t>
            </w:r>
            <w:r>
              <w:rPr>
                <w:rFonts w:ascii="Arial" w:eastAsia="Arial" w:hAnsi="Arial" w:cs="Arial"/>
                <w:color w:val="000000"/>
                <w:sz w:val="24"/>
                <w:szCs w:val="24"/>
              </w:rPr>
              <w:tab/>
            </w:r>
            <w:r>
              <w:rPr>
                <w:rFonts w:ascii="Arial" w:eastAsia="Arial" w:hAnsi="Arial" w:cs="Arial"/>
                <w:color w:val="000000"/>
                <w:sz w:val="24"/>
                <w:szCs w:val="24"/>
              </w:rPr>
              <w:tab/>
            </w:r>
          </w:p>
          <w:p w:rsidR="0027214D" w:rsidRDefault="000F428B">
            <w:pPr>
              <w:numPr>
                <w:ilvl w:val="2"/>
                <w:numId w:val="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 xml:space="preserve">Order Schedule 8 (Business Continuity and Disaster Recovery) </w:t>
            </w:r>
          </w:p>
          <w:p w:rsidR="0027214D" w:rsidRDefault="000F428B">
            <w:pPr>
              <w:numPr>
                <w:ilvl w:val="2"/>
                <w:numId w:val="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Order Schedule 9 (Security)</w:t>
            </w:r>
            <w:r>
              <w:rPr>
                <w:rFonts w:ascii="Arial" w:eastAsia="Arial" w:hAnsi="Arial" w:cs="Arial"/>
                <w:color w:val="000000"/>
                <w:sz w:val="24"/>
                <w:szCs w:val="24"/>
              </w:rPr>
              <w:tab/>
            </w:r>
            <w:r>
              <w:rPr>
                <w:rFonts w:ascii="Arial" w:eastAsia="Arial" w:hAnsi="Arial" w:cs="Arial"/>
                <w:color w:val="000000"/>
                <w:sz w:val="24"/>
                <w:szCs w:val="24"/>
              </w:rPr>
              <w:tab/>
              <w:t xml:space="preserve"> </w:t>
            </w:r>
            <w:r>
              <w:rPr>
                <w:rFonts w:ascii="Arial" w:eastAsia="Arial" w:hAnsi="Arial" w:cs="Arial"/>
                <w:color w:val="000000"/>
                <w:sz w:val="24"/>
                <w:szCs w:val="24"/>
              </w:rPr>
              <w:tab/>
            </w:r>
          </w:p>
          <w:p w:rsidR="0027214D" w:rsidRDefault="000F428B">
            <w:pPr>
              <w:numPr>
                <w:ilvl w:val="2"/>
                <w:numId w:val="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 xml:space="preserve">Order Schedule 10 (Exit Management) </w:t>
            </w:r>
            <w:r>
              <w:rPr>
                <w:rFonts w:ascii="Arial" w:eastAsia="Arial" w:hAnsi="Arial" w:cs="Arial"/>
                <w:color w:val="000000"/>
                <w:sz w:val="24"/>
                <w:szCs w:val="24"/>
              </w:rPr>
              <w:tab/>
            </w:r>
          </w:p>
          <w:p w:rsidR="0027214D" w:rsidRDefault="000F428B">
            <w:pPr>
              <w:numPr>
                <w:ilvl w:val="2"/>
                <w:numId w:val="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 xml:space="preserve">Order Schedule 11 (Installation Works) </w:t>
            </w:r>
            <w:r>
              <w:rPr>
                <w:rFonts w:ascii="Arial" w:eastAsia="Arial" w:hAnsi="Arial" w:cs="Arial"/>
                <w:color w:val="000000"/>
                <w:sz w:val="24"/>
                <w:szCs w:val="24"/>
              </w:rPr>
              <w:tab/>
            </w:r>
          </w:p>
          <w:p w:rsidR="0027214D" w:rsidRDefault="000F428B">
            <w:pPr>
              <w:numPr>
                <w:ilvl w:val="2"/>
                <w:numId w:val="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 xml:space="preserve">Order Schedule 12 (Clustering) </w:t>
            </w:r>
            <w:r>
              <w:rPr>
                <w:rFonts w:ascii="Arial" w:eastAsia="Arial" w:hAnsi="Arial" w:cs="Arial"/>
                <w:color w:val="000000"/>
                <w:sz w:val="24"/>
                <w:szCs w:val="24"/>
              </w:rPr>
              <w:tab/>
            </w:r>
            <w:r>
              <w:rPr>
                <w:rFonts w:ascii="Arial" w:eastAsia="Arial" w:hAnsi="Arial" w:cs="Arial"/>
                <w:color w:val="000000"/>
                <w:sz w:val="24"/>
                <w:szCs w:val="24"/>
              </w:rPr>
              <w:tab/>
            </w:r>
          </w:p>
          <w:p w:rsidR="0027214D" w:rsidRDefault="000F428B">
            <w:pPr>
              <w:numPr>
                <w:ilvl w:val="2"/>
                <w:numId w:val="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Order Sch</w:t>
            </w:r>
            <w:r>
              <w:rPr>
                <w:rFonts w:ascii="Arial" w:eastAsia="Arial" w:hAnsi="Arial" w:cs="Arial"/>
                <w:color w:val="000000"/>
                <w:sz w:val="24"/>
                <w:szCs w:val="24"/>
              </w:rPr>
              <w:t>edule 13 (Implementation Plan and Testing)</w:t>
            </w:r>
          </w:p>
          <w:p w:rsidR="0027214D" w:rsidRDefault="000F428B">
            <w:pPr>
              <w:numPr>
                <w:ilvl w:val="2"/>
                <w:numId w:val="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 xml:space="preserve">Order Schedule 14 (Service Levels) </w:t>
            </w:r>
            <w:r>
              <w:rPr>
                <w:rFonts w:ascii="Arial" w:eastAsia="Arial" w:hAnsi="Arial" w:cs="Arial"/>
                <w:color w:val="000000"/>
                <w:sz w:val="24"/>
                <w:szCs w:val="24"/>
              </w:rPr>
              <w:tab/>
            </w:r>
            <w:r>
              <w:rPr>
                <w:rFonts w:ascii="Arial" w:eastAsia="Arial" w:hAnsi="Arial" w:cs="Arial"/>
                <w:color w:val="000000"/>
                <w:sz w:val="24"/>
                <w:szCs w:val="24"/>
              </w:rPr>
              <w:tab/>
            </w:r>
          </w:p>
          <w:p w:rsidR="0027214D" w:rsidRDefault="000F428B">
            <w:pPr>
              <w:numPr>
                <w:ilvl w:val="2"/>
                <w:numId w:val="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Order Schedule 15 (Order Contract Management)</w:t>
            </w:r>
          </w:p>
          <w:p w:rsidR="0027214D" w:rsidRDefault="000F428B">
            <w:pPr>
              <w:numPr>
                <w:ilvl w:val="2"/>
                <w:numId w:val="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 xml:space="preserve">Order Schedule 16 (Benchmarking) </w:t>
            </w:r>
            <w:r>
              <w:rPr>
                <w:rFonts w:ascii="Arial" w:eastAsia="Arial" w:hAnsi="Arial" w:cs="Arial"/>
                <w:color w:val="000000"/>
                <w:sz w:val="24"/>
                <w:szCs w:val="24"/>
              </w:rPr>
              <w:tab/>
            </w:r>
            <w:r>
              <w:rPr>
                <w:rFonts w:ascii="Arial" w:eastAsia="Arial" w:hAnsi="Arial" w:cs="Arial"/>
                <w:color w:val="000000"/>
                <w:sz w:val="24"/>
                <w:szCs w:val="24"/>
              </w:rPr>
              <w:tab/>
            </w:r>
          </w:p>
          <w:p w:rsidR="0027214D" w:rsidRDefault="000F428B">
            <w:pPr>
              <w:numPr>
                <w:ilvl w:val="2"/>
                <w:numId w:val="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 xml:space="preserve">Order Schedule 17 (MOD Terms) </w:t>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214D" w:rsidRDefault="000F428B">
            <w:pPr>
              <w:numPr>
                <w:ilvl w:val="2"/>
                <w:numId w:val="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 xml:space="preserve">Order Schedule 18 (Background Checks) </w:t>
            </w:r>
            <w:r>
              <w:rPr>
                <w:rFonts w:ascii="Arial" w:eastAsia="Arial" w:hAnsi="Arial" w:cs="Arial"/>
                <w:color w:val="000000"/>
                <w:sz w:val="24"/>
                <w:szCs w:val="24"/>
              </w:rPr>
              <w:tab/>
            </w:r>
          </w:p>
          <w:p w:rsidR="0027214D" w:rsidRDefault="000F428B">
            <w:pPr>
              <w:numPr>
                <w:ilvl w:val="2"/>
                <w:numId w:val="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Order</w:t>
            </w:r>
            <w:r>
              <w:rPr>
                <w:rFonts w:ascii="Arial" w:eastAsia="Arial" w:hAnsi="Arial" w:cs="Arial"/>
                <w:color w:val="000000"/>
                <w:sz w:val="24"/>
                <w:szCs w:val="24"/>
              </w:rPr>
              <w:t xml:space="preserve"> Schedule 19 (Scottish Law)</w:t>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214D" w:rsidRDefault="000F428B">
            <w:pPr>
              <w:numPr>
                <w:ilvl w:val="2"/>
                <w:numId w:val="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 xml:space="preserve">Order Schedule 20 (Order Specification)    </w:t>
            </w:r>
          </w:p>
          <w:p w:rsidR="0027214D" w:rsidRDefault="000F428B">
            <w:pPr>
              <w:numPr>
                <w:ilvl w:val="2"/>
                <w:numId w:val="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 xml:space="preserve">Order Schedule 21 (Northern Ireland Law)    </w:t>
            </w:r>
          </w:p>
          <w:p w:rsidR="0027214D" w:rsidRDefault="000F428B">
            <w:pPr>
              <w:numPr>
                <w:ilvl w:val="2"/>
                <w:numId w:val="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 xml:space="preserve">Order Schedule 22 (Lease Terms)                 </w:t>
            </w:r>
          </w:p>
          <w:p w:rsidR="0027214D" w:rsidRDefault="000F428B">
            <w:pPr>
              <w:numPr>
                <w:ilvl w:val="2"/>
                <w:numId w:val="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 xml:space="preserve">Order Schedule 23 ( HMRC Terms)                    </w:t>
            </w:r>
          </w:p>
          <w:p w:rsidR="0027214D" w:rsidRDefault="000F428B">
            <w:pPr>
              <w:numPr>
                <w:ilvl w:val="0"/>
                <w:numId w:val="9"/>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DPS Schedule 7 (Order Procedure)</w:t>
            </w:r>
          </w:p>
          <w:p w:rsidR="0027214D" w:rsidRDefault="000F428B">
            <w:pPr>
              <w:numPr>
                <w:ilvl w:val="0"/>
                <w:numId w:val="9"/>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DPS Schedule 8 (Self Audit Certificate)</w:t>
            </w:r>
          </w:p>
          <w:p w:rsidR="0027214D" w:rsidRDefault="000F428B">
            <w:pPr>
              <w:numPr>
                <w:ilvl w:val="0"/>
                <w:numId w:val="9"/>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 xml:space="preserve">DPS Schedule 9 (Cyber Essentials Scheme) </w:t>
            </w:r>
          </w:p>
          <w:p w:rsidR="0027214D" w:rsidRDefault="000F428B">
            <w:pPr>
              <w:numPr>
                <w:ilvl w:val="0"/>
                <w:numId w:val="9"/>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Joint Schedule 2 (Variation Form)</w:t>
            </w:r>
          </w:p>
          <w:p w:rsidR="0027214D" w:rsidRDefault="000F428B">
            <w:pPr>
              <w:numPr>
                <w:ilvl w:val="0"/>
                <w:numId w:val="9"/>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Joint Schedule 3 (Insurance Requirements)</w:t>
            </w:r>
          </w:p>
          <w:p w:rsidR="0027214D" w:rsidRDefault="000F428B">
            <w:pPr>
              <w:numPr>
                <w:ilvl w:val="0"/>
                <w:numId w:val="9"/>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Joint Schedule 4 (Commercially Sensitive Information)</w:t>
            </w:r>
          </w:p>
          <w:p w:rsidR="0027214D" w:rsidRDefault="000F428B">
            <w:pPr>
              <w:numPr>
                <w:ilvl w:val="0"/>
                <w:numId w:val="9"/>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Joint Sched</w:t>
            </w:r>
            <w:r>
              <w:rPr>
                <w:rFonts w:ascii="Arial" w:eastAsia="Arial" w:hAnsi="Arial" w:cs="Arial"/>
                <w:color w:val="000000"/>
                <w:sz w:val="24"/>
                <w:szCs w:val="24"/>
              </w:rPr>
              <w:t>ule 6 (Key Subcontractors)</w:t>
            </w:r>
          </w:p>
          <w:p w:rsidR="0027214D" w:rsidRDefault="000F428B">
            <w:pPr>
              <w:numPr>
                <w:ilvl w:val="0"/>
                <w:numId w:val="9"/>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Joint Schedule 7 (Financial Difficulties)</w:t>
            </w:r>
          </w:p>
          <w:p w:rsidR="0027214D" w:rsidRDefault="000F428B">
            <w:pPr>
              <w:numPr>
                <w:ilvl w:val="0"/>
                <w:numId w:val="9"/>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Joint Schedule 8 (Guarantee)</w:t>
            </w:r>
          </w:p>
          <w:p w:rsidR="0027214D" w:rsidRDefault="000F428B">
            <w:pPr>
              <w:numPr>
                <w:ilvl w:val="0"/>
                <w:numId w:val="9"/>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Joint Schedule 9 (Minimum Standards of Reliability)</w:t>
            </w:r>
          </w:p>
          <w:p w:rsidR="0027214D" w:rsidRDefault="000F428B">
            <w:pPr>
              <w:numPr>
                <w:ilvl w:val="0"/>
                <w:numId w:val="9"/>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Joint Schedule 10 (Rectification Plan)</w:t>
            </w:r>
          </w:p>
          <w:p w:rsidR="0027214D" w:rsidRDefault="000F428B">
            <w:pPr>
              <w:numPr>
                <w:ilvl w:val="0"/>
                <w:numId w:val="9"/>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Joint Schedule 12 (Supply Chain Visibility)</w:t>
            </w:r>
          </w:p>
          <w:p w:rsidR="0027214D" w:rsidRDefault="000F428B">
            <w:pPr>
              <w:numPr>
                <w:ilvl w:val="0"/>
                <w:numId w:val="1"/>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CCS Core Terms - DPS (version 1.0.3)</w:t>
            </w:r>
          </w:p>
          <w:p w:rsidR="0027214D" w:rsidRDefault="000F428B">
            <w:pPr>
              <w:numPr>
                <w:ilvl w:val="0"/>
                <w:numId w:val="1"/>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Joint Schedule 5 (Corporate Social Responsibility) RM6219</w:t>
            </w:r>
          </w:p>
          <w:p w:rsidR="0027214D" w:rsidRDefault="000F428B">
            <w:pPr>
              <w:numPr>
                <w:ilvl w:val="0"/>
                <w:numId w:val="1"/>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DPS Schedule 2 (DPS Application) RM6219 as long as any part of the DPS Application that offers a better commercial position for CCS or Buyers (as decided by CCS)</w:t>
            </w:r>
            <w:r>
              <w:rPr>
                <w:rFonts w:ascii="Arial" w:eastAsia="Arial" w:hAnsi="Arial" w:cs="Arial"/>
                <w:color w:val="000000"/>
                <w:sz w:val="24"/>
                <w:szCs w:val="24"/>
              </w:rPr>
              <w:t xml:space="preserve"> take precedence over the documents above </w:t>
            </w:r>
          </w:p>
          <w:p w:rsidR="0027214D" w:rsidRDefault="0027214D">
            <w:pPr>
              <w:pBdr>
                <w:top w:val="nil"/>
                <w:left w:val="nil"/>
                <w:bottom w:val="nil"/>
                <w:right w:val="nil"/>
                <w:between w:val="nil"/>
              </w:pBdr>
              <w:spacing w:after="0" w:line="240" w:lineRule="auto"/>
              <w:ind w:left="360" w:hanging="360"/>
              <w:rPr>
                <w:rFonts w:ascii="Arial" w:eastAsia="Arial" w:hAnsi="Arial" w:cs="Arial"/>
                <w:color w:val="000000"/>
                <w:sz w:val="24"/>
                <w:szCs w:val="24"/>
              </w:rPr>
            </w:pPr>
          </w:p>
        </w:tc>
      </w:tr>
      <w:tr w:rsidR="0027214D" w:rsidTr="0027214D">
        <w:trPr>
          <w:cnfStyle w:val="000000100000" w:firstRow="0" w:lastRow="0" w:firstColumn="0" w:lastColumn="0" w:oddVBand="0" w:evenVBand="0" w:oddHBand="1" w:evenHBand="0" w:firstRowFirstColumn="0" w:firstRowLastColumn="0" w:lastRowFirstColumn="0" w:lastRowLastColumn="0"/>
          <w:trHeight w:val="2336"/>
        </w:trPr>
        <w:tc>
          <w:tcPr>
            <w:cnfStyle w:val="000010000000" w:firstRow="0" w:lastRow="0" w:firstColumn="0" w:lastColumn="0" w:oddVBand="1" w:evenVBand="0" w:oddHBand="0" w:evenHBand="0" w:firstRowFirstColumn="0" w:firstRowLastColumn="0" w:lastRowFirstColumn="0" w:lastRowLastColumn="0"/>
            <w:tcW w:w="436" w:type="dxa"/>
          </w:tcPr>
          <w:p w:rsidR="0027214D" w:rsidRDefault="0027214D">
            <w:pPr>
              <w:numPr>
                <w:ilvl w:val="0"/>
                <w:numId w:val="8"/>
              </w:numPr>
              <w:pBdr>
                <w:top w:val="nil"/>
                <w:left w:val="nil"/>
                <w:bottom w:val="nil"/>
                <w:right w:val="nil"/>
                <w:between w:val="nil"/>
              </w:pBdr>
              <w:spacing w:after="0" w:line="240" w:lineRule="auto"/>
              <w:ind w:left="360" w:hanging="360"/>
              <w:rPr>
                <w:rFonts w:ascii="Arial" w:eastAsia="Arial" w:hAnsi="Arial" w:cs="Arial"/>
                <w:b/>
                <w:color w:val="000000"/>
                <w:sz w:val="24"/>
                <w:szCs w:val="24"/>
              </w:rPr>
            </w:pPr>
          </w:p>
        </w:tc>
        <w:tc>
          <w:tcPr>
            <w:tcW w:w="2040" w:type="dxa"/>
          </w:tcPr>
          <w:p w:rsidR="0027214D" w:rsidRDefault="000F428B">
            <w:pPr>
              <w:pBdr>
                <w:top w:val="nil"/>
                <w:left w:val="nil"/>
                <w:bottom w:val="nil"/>
                <w:right w:val="nil"/>
                <w:between w:val="nil"/>
              </w:pBd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DPS Special Terms</w:t>
            </w:r>
          </w:p>
          <w:p w:rsidR="0027214D" w:rsidRDefault="0027214D">
            <w:pPr>
              <w:pBdr>
                <w:top w:val="nil"/>
                <w:left w:val="nil"/>
                <w:bottom w:val="nil"/>
                <w:right w:val="nil"/>
                <w:between w:val="nil"/>
              </w:pBd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p>
          <w:p w:rsidR="0027214D" w:rsidRDefault="0027214D">
            <w:pPr>
              <w:pBdr>
                <w:top w:val="nil"/>
                <w:left w:val="nil"/>
                <w:bottom w:val="nil"/>
                <w:right w:val="nil"/>
                <w:between w:val="nil"/>
              </w:pBd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8055" w:type="dxa"/>
          </w:tcPr>
          <w:p w:rsidR="0027214D" w:rsidRDefault="000F428B">
            <w:pPr>
              <w:rPr>
                <w:rFonts w:ascii="Arial" w:eastAsia="Arial" w:hAnsi="Arial" w:cs="Arial"/>
                <w:sz w:val="24"/>
                <w:szCs w:val="24"/>
              </w:rPr>
            </w:pPr>
            <w:r>
              <w:rPr>
                <w:rFonts w:ascii="Arial" w:eastAsia="Arial" w:hAnsi="Arial" w:cs="Arial"/>
                <w:color w:val="000000"/>
                <w:sz w:val="24"/>
                <w:szCs w:val="24"/>
              </w:rPr>
              <w:t>N/A</w:t>
            </w:r>
          </w:p>
        </w:tc>
      </w:tr>
      <w:tr w:rsidR="0027214D" w:rsidTr="0027214D">
        <w:trPr>
          <w:trHeight w:val="55"/>
        </w:trPr>
        <w:tc>
          <w:tcPr>
            <w:cnfStyle w:val="000010000000" w:firstRow="0" w:lastRow="0" w:firstColumn="0" w:lastColumn="0" w:oddVBand="1" w:evenVBand="0" w:oddHBand="0" w:evenHBand="0" w:firstRowFirstColumn="0" w:firstRowLastColumn="0" w:lastRowFirstColumn="0" w:lastRowLastColumn="0"/>
            <w:tcW w:w="436" w:type="dxa"/>
          </w:tcPr>
          <w:p w:rsidR="0027214D" w:rsidRDefault="0027214D">
            <w:pPr>
              <w:numPr>
                <w:ilvl w:val="0"/>
                <w:numId w:val="8"/>
              </w:numPr>
              <w:pBdr>
                <w:top w:val="nil"/>
                <w:left w:val="nil"/>
                <w:bottom w:val="nil"/>
                <w:right w:val="nil"/>
                <w:between w:val="nil"/>
              </w:pBdr>
              <w:spacing w:after="0" w:line="240" w:lineRule="auto"/>
              <w:ind w:left="360" w:hanging="360"/>
              <w:rPr>
                <w:rFonts w:ascii="Arial" w:eastAsia="Arial" w:hAnsi="Arial" w:cs="Arial"/>
                <w:b/>
                <w:color w:val="000000"/>
                <w:sz w:val="24"/>
                <w:szCs w:val="24"/>
              </w:rPr>
            </w:pPr>
          </w:p>
        </w:tc>
        <w:tc>
          <w:tcPr>
            <w:tcW w:w="2040" w:type="dxa"/>
          </w:tcPr>
          <w:p w:rsidR="0027214D" w:rsidRDefault="000F428B">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DPS Pricing</w:t>
            </w:r>
          </w:p>
        </w:tc>
        <w:tc>
          <w:tcPr>
            <w:cnfStyle w:val="000010000000" w:firstRow="0" w:lastRow="0" w:firstColumn="0" w:lastColumn="0" w:oddVBand="1" w:evenVBand="0" w:oddHBand="0" w:evenHBand="0" w:firstRowFirstColumn="0" w:firstRowLastColumn="0" w:lastRowFirstColumn="0" w:lastRowLastColumn="0"/>
            <w:tcW w:w="8055" w:type="dxa"/>
          </w:tcPr>
          <w:p w:rsidR="0027214D" w:rsidRDefault="000F428B">
            <w:pPr>
              <w:pBdr>
                <w:top w:val="nil"/>
                <w:left w:val="nil"/>
                <w:bottom w:val="nil"/>
                <w:right w:val="nil"/>
                <w:between w:val="nil"/>
              </w:pBdr>
              <w:spacing w:after="0" w:line="240" w:lineRule="auto"/>
              <w:ind w:left="360" w:hanging="360"/>
              <w:rPr>
                <w:rFonts w:ascii="Arial" w:eastAsia="Arial" w:hAnsi="Arial" w:cs="Arial"/>
                <w:sz w:val="24"/>
                <w:szCs w:val="24"/>
              </w:rPr>
            </w:pPr>
            <w:r>
              <w:rPr>
                <w:rFonts w:ascii="Arial" w:eastAsia="Arial" w:hAnsi="Arial" w:cs="Arial"/>
                <w:b/>
                <w:color w:val="000000"/>
                <w:sz w:val="24"/>
                <w:szCs w:val="24"/>
              </w:rPr>
              <w:t>N/A</w:t>
            </w:r>
          </w:p>
          <w:p w:rsidR="0027214D" w:rsidRDefault="0027214D">
            <w:pPr>
              <w:rPr>
                <w:rFonts w:ascii="Arial" w:eastAsia="Arial" w:hAnsi="Arial" w:cs="Arial"/>
                <w:sz w:val="24"/>
                <w:szCs w:val="24"/>
              </w:rPr>
            </w:pPr>
          </w:p>
        </w:tc>
      </w:tr>
      <w:tr w:rsidR="0027214D" w:rsidTr="0027214D">
        <w:trPr>
          <w:cnfStyle w:val="000000100000" w:firstRow="0" w:lastRow="0" w:firstColumn="0" w:lastColumn="0" w:oddVBand="0" w:evenVBand="0" w:oddHBand="1" w:evenHBand="0" w:firstRowFirstColumn="0" w:firstRowLastColumn="0" w:lastRowFirstColumn="0" w:lastRowLastColumn="0"/>
          <w:trHeight w:val="569"/>
        </w:trPr>
        <w:tc>
          <w:tcPr>
            <w:cnfStyle w:val="000010000000" w:firstRow="0" w:lastRow="0" w:firstColumn="0" w:lastColumn="0" w:oddVBand="1" w:evenVBand="0" w:oddHBand="0" w:evenHBand="0" w:firstRowFirstColumn="0" w:firstRowLastColumn="0" w:lastRowFirstColumn="0" w:lastRowLastColumn="0"/>
            <w:tcW w:w="436" w:type="dxa"/>
          </w:tcPr>
          <w:p w:rsidR="0027214D" w:rsidRDefault="0027214D">
            <w:pPr>
              <w:numPr>
                <w:ilvl w:val="0"/>
                <w:numId w:val="8"/>
              </w:numPr>
              <w:pBdr>
                <w:top w:val="nil"/>
                <w:left w:val="nil"/>
                <w:bottom w:val="nil"/>
                <w:right w:val="nil"/>
                <w:between w:val="nil"/>
              </w:pBdr>
              <w:spacing w:after="0" w:line="240" w:lineRule="auto"/>
              <w:ind w:left="360" w:hanging="360"/>
              <w:rPr>
                <w:rFonts w:ascii="Arial" w:eastAsia="Arial" w:hAnsi="Arial" w:cs="Arial"/>
                <w:b/>
                <w:color w:val="000000"/>
                <w:sz w:val="24"/>
                <w:szCs w:val="24"/>
              </w:rPr>
            </w:pPr>
          </w:p>
        </w:tc>
        <w:tc>
          <w:tcPr>
            <w:tcW w:w="2040" w:type="dxa"/>
          </w:tcPr>
          <w:p w:rsidR="0027214D" w:rsidRDefault="000F428B">
            <w:pPr>
              <w:pBdr>
                <w:top w:val="nil"/>
                <w:left w:val="nil"/>
                <w:bottom w:val="nil"/>
                <w:right w:val="nil"/>
                <w:between w:val="nil"/>
              </w:pBd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Insurance</w:t>
            </w:r>
          </w:p>
        </w:tc>
        <w:tc>
          <w:tcPr>
            <w:cnfStyle w:val="000010000000" w:firstRow="0" w:lastRow="0" w:firstColumn="0" w:lastColumn="0" w:oddVBand="1" w:evenVBand="0" w:oddHBand="0" w:evenHBand="0" w:firstRowFirstColumn="0" w:firstRowLastColumn="0" w:lastRowFirstColumn="0" w:lastRowLastColumn="0"/>
            <w:tcW w:w="8055" w:type="dxa"/>
            <w:shd w:val="clear" w:color="auto" w:fill="auto"/>
          </w:tcPr>
          <w:p w:rsidR="0027214D" w:rsidRDefault="000F428B">
            <w:pPr>
              <w:pBdr>
                <w:top w:val="nil"/>
                <w:left w:val="nil"/>
                <w:bottom w:val="nil"/>
                <w:right w:val="nil"/>
                <w:between w:val="nil"/>
              </w:pBdr>
              <w:spacing w:after="0" w:line="240" w:lineRule="auto"/>
              <w:ind w:left="360" w:hanging="360"/>
              <w:rPr>
                <w:rFonts w:ascii="Arial" w:eastAsia="Arial" w:hAnsi="Arial" w:cs="Arial"/>
                <w:color w:val="000000"/>
                <w:sz w:val="24"/>
                <w:szCs w:val="24"/>
                <w:highlight w:val="yellow"/>
              </w:rPr>
            </w:pPr>
            <w:r>
              <w:rPr>
                <w:rFonts w:ascii="Arial" w:eastAsia="Arial" w:hAnsi="Arial" w:cs="Arial"/>
                <w:color w:val="000000"/>
                <w:sz w:val="24"/>
                <w:szCs w:val="24"/>
              </w:rPr>
              <w:t>Details in Annex of Joint Schedule 3 (Insurance Requirements).</w:t>
            </w:r>
          </w:p>
        </w:tc>
      </w:tr>
      <w:tr w:rsidR="0027214D" w:rsidTr="0027214D">
        <w:trPr>
          <w:trHeight w:val="939"/>
        </w:trPr>
        <w:tc>
          <w:tcPr>
            <w:cnfStyle w:val="000010000000" w:firstRow="0" w:lastRow="0" w:firstColumn="0" w:lastColumn="0" w:oddVBand="1" w:evenVBand="0" w:oddHBand="0" w:evenHBand="0" w:firstRowFirstColumn="0" w:firstRowLastColumn="0" w:lastRowFirstColumn="0" w:lastRowLastColumn="0"/>
            <w:tcW w:w="436" w:type="dxa"/>
          </w:tcPr>
          <w:p w:rsidR="0027214D" w:rsidRDefault="0027214D">
            <w:pPr>
              <w:numPr>
                <w:ilvl w:val="0"/>
                <w:numId w:val="8"/>
              </w:numPr>
              <w:pBdr>
                <w:top w:val="nil"/>
                <w:left w:val="nil"/>
                <w:bottom w:val="nil"/>
                <w:right w:val="nil"/>
                <w:between w:val="nil"/>
              </w:pBdr>
              <w:spacing w:after="0" w:line="240" w:lineRule="auto"/>
              <w:ind w:left="360" w:hanging="360"/>
              <w:rPr>
                <w:rFonts w:ascii="Arial" w:eastAsia="Arial" w:hAnsi="Arial" w:cs="Arial"/>
                <w:b/>
                <w:color w:val="000000"/>
                <w:sz w:val="24"/>
                <w:szCs w:val="24"/>
              </w:rPr>
            </w:pPr>
          </w:p>
        </w:tc>
        <w:tc>
          <w:tcPr>
            <w:tcW w:w="2040" w:type="dxa"/>
          </w:tcPr>
          <w:p w:rsidR="0027214D" w:rsidRDefault="000F428B">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 xml:space="preserve">Cyber </w:t>
            </w:r>
          </w:p>
          <w:p w:rsidR="0027214D" w:rsidRDefault="000F428B">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Essentials Certification</w:t>
            </w:r>
          </w:p>
        </w:tc>
        <w:tc>
          <w:tcPr>
            <w:cnfStyle w:val="000010000000" w:firstRow="0" w:lastRow="0" w:firstColumn="0" w:lastColumn="0" w:oddVBand="1" w:evenVBand="0" w:oddHBand="0" w:evenHBand="0" w:firstRowFirstColumn="0" w:firstRowLastColumn="0" w:lastRowFirstColumn="0" w:lastRowLastColumn="0"/>
            <w:tcW w:w="8055" w:type="dxa"/>
          </w:tcPr>
          <w:p w:rsidR="0027214D" w:rsidRDefault="000F428B">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Cyber Essentials Scheme [Basic / Plus] Certificate (or equivalent). Details in DPS</w:t>
            </w:r>
            <w:r>
              <w:rPr>
                <w:color w:val="000000"/>
              </w:rPr>
              <w:t xml:space="preserve"> </w:t>
            </w:r>
            <w:r>
              <w:rPr>
                <w:rFonts w:ascii="Arial" w:eastAsia="Arial" w:hAnsi="Arial" w:cs="Arial"/>
                <w:color w:val="000000"/>
                <w:sz w:val="24"/>
                <w:szCs w:val="24"/>
              </w:rPr>
              <w:t>Schedule 9 (Cyber Essentials Scheme)</w:t>
            </w:r>
          </w:p>
        </w:tc>
      </w:tr>
      <w:tr w:rsidR="0027214D" w:rsidTr="0027214D">
        <w:trPr>
          <w:cnfStyle w:val="000000100000" w:firstRow="0" w:lastRow="0" w:firstColumn="0" w:lastColumn="0" w:oddVBand="0" w:evenVBand="0" w:oddHBand="1" w:evenHBand="0" w:firstRowFirstColumn="0" w:firstRowLastColumn="0" w:lastRowFirstColumn="0" w:lastRowLastColumn="0"/>
          <w:trHeight w:val="731"/>
        </w:trPr>
        <w:tc>
          <w:tcPr>
            <w:cnfStyle w:val="000010000000" w:firstRow="0" w:lastRow="0" w:firstColumn="0" w:lastColumn="0" w:oddVBand="1" w:evenVBand="0" w:oddHBand="0" w:evenHBand="0" w:firstRowFirstColumn="0" w:firstRowLastColumn="0" w:lastRowFirstColumn="0" w:lastRowLastColumn="0"/>
            <w:tcW w:w="436" w:type="dxa"/>
          </w:tcPr>
          <w:p w:rsidR="0027214D" w:rsidRDefault="0027214D">
            <w:pPr>
              <w:numPr>
                <w:ilvl w:val="0"/>
                <w:numId w:val="8"/>
              </w:numPr>
              <w:pBdr>
                <w:top w:val="nil"/>
                <w:left w:val="nil"/>
                <w:bottom w:val="nil"/>
                <w:right w:val="nil"/>
                <w:between w:val="nil"/>
              </w:pBdr>
              <w:spacing w:after="0" w:line="240" w:lineRule="auto"/>
              <w:ind w:left="360" w:hanging="360"/>
              <w:rPr>
                <w:rFonts w:ascii="Arial" w:eastAsia="Arial" w:hAnsi="Arial" w:cs="Arial"/>
                <w:b/>
                <w:color w:val="000000"/>
                <w:sz w:val="24"/>
                <w:szCs w:val="24"/>
              </w:rPr>
            </w:pPr>
            <w:bookmarkStart w:id="2" w:name="_heading=h.30j0zll" w:colFirst="0" w:colLast="0"/>
            <w:bookmarkEnd w:id="2"/>
          </w:p>
        </w:tc>
        <w:tc>
          <w:tcPr>
            <w:tcW w:w="2040" w:type="dxa"/>
          </w:tcPr>
          <w:p w:rsidR="0027214D" w:rsidRDefault="000F428B">
            <w:pPr>
              <w:pBdr>
                <w:top w:val="nil"/>
                <w:left w:val="nil"/>
                <w:bottom w:val="nil"/>
                <w:right w:val="nil"/>
                <w:between w:val="nil"/>
              </w:pBd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Management Levy</w:t>
            </w:r>
          </w:p>
        </w:tc>
        <w:tc>
          <w:tcPr>
            <w:cnfStyle w:val="000010000000" w:firstRow="0" w:lastRow="0" w:firstColumn="0" w:lastColumn="0" w:oddVBand="1" w:evenVBand="0" w:oddHBand="0" w:evenHBand="0" w:firstRowFirstColumn="0" w:firstRowLastColumn="0" w:lastRowFirstColumn="0" w:lastRowLastColumn="0"/>
            <w:tcW w:w="8055" w:type="dxa"/>
          </w:tcPr>
          <w:p w:rsidR="0027214D" w:rsidRDefault="000F428B">
            <w:pPr>
              <w:rPr>
                <w:rFonts w:ascii="Arial" w:eastAsia="Arial" w:hAnsi="Arial" w:cs="Arial"/>
                <w:sz w:val="24"/>
                <w:szCs w:val="24"/>
              </w:rPr>
            </w:pPr>
            <w:r>
              <w:rPr>
                <w:rFonts w:ascii="Arial" w:eastAsia="Arial" w:hAnsi="Arial" w:cs="Arial"/>
                <w:color w:val="000000"/>
                <w:sz w:val="24"/>
                <w:szCs w:val="24"/>
              </w:rPr>
              <w:t xml:space="preserve">The Supplier will pay, excluding VAT, </w:t>
            </w:r>
            <w:r>
              <w:rPr>
                <w:rFonts w:ascii="Arial" w:eastAsia="Arial" w:hAnsi="Arial" w:cs="Arial"/>
                <w:b/>
                <w:color w:val="000000"/>
                <w:sz w:val="24"/>
                <w:szCs w:val="24"/>
              </w:rPr>
              <w:t>1</w:t>
            </w:r>
            <w:r>
              <w:rPr>
                <w:rFonts w:ascii="Arial" w:eastAsia="Arial" w:hAnsi="Arial" w:cs="Arial"/>
                <w:color w:val="000000"/>
                <w:sz w:val="24"/>
                <w:szCs w:val="24"/>
              </w:rPr>
              <w:t>% of all the Charges for the Deliverables invoiced to the Buyer under all Order Contracts.</w:t>
            </w:r>
          </w:p>
        </w:tc>
      </w:tr>
      <w:tr w:rsidR="0027214D" w:rsidTr="0027214D">
        <w:trPr>
          <w:trHeight w:val="1333"/>
        </w:trPr>
        <w:tc>
          <w:tcPr>
            <w:cnfStyle w:val="000010000000" w:firstRow="0" w:lastRow="0" w:firstColumn="0" w:lastColumn="0" w:oddVBand="1" w:evenVBand="0" w:oddHBand="0" w:evenHBand="0" w:firstRowFirstColumn="0" w:firstRowLastColumn="0" w:lastRowFirstColumn="0" w:lastRowLastColumn="0"/>
            <w:tcW w:w="436" w:type="dxa"/>
          </w:tcPr>
          <w:p w:rsidR="0027214D" w:rsidRDefault="0027214D">
            <w:pPr>
              <w:numPr>
                <w:ilvl w:val="0"/>
                <w:numId w:val="8"/>
              </w:numPr>
              <w:pBdr>
                <w:top w:val="nil"/>
                <w:left w:val="nil"/>
                <w:bottom w:val="nil"/>
                <w:right w:val="nil"/>
                <w:between w:val="nil"/>
              </w:pBdr>
              <w:spacing w:after="0" w:line="240" w:lineRule="auto"/>
              <w:ind w:left="360" w:hanging="360"/>
              <w:rPr>
                <w:rFonts w:ascii="Arial" w:eastAsia="Arial" w:hAnsi="Arial" w:cs="Arial"/>
                <w:color w:val="000000"/>
                <w:sz w:val="24"/>
                <w:szCs w:val="24"/>
              </w:rPr>
            </w:pPr>
          </w:p>
        </w:tc>
        <w:tc>
          <w:tcPr>
            <w:tcW w:w="2040" w:type="dxa"/>
          </w:tcPr>
          <w:p w:rsidR="0027214D" w:rsidRDefault="000F428B">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Data Protection Liability Cap</w:t>
            </w:r>
          </w:p>
        </w:tc>
        <w:tc>
          <w:tcPr>
            <w:cnfStyle w:val="000010000000" w:firstRow="0" w:lastRow="0" w:firstColumn="0" w:lastColumn="0" w:oddVBand="1" w:evenVBand="0" w:oddHBand="0" w:evenHBand="0" w:firstRowFirstColumn="0" w:firstRowLastColumn="0" w:lastRowFirstColumn="0" w:lastRowLastColumn="0"/>
            <w:tcW w:w="8055" w:type="dxa"/>
          </w:tcPr>
          <w:p w:rsidR="0027214D" w:rsidRDefault="000F428B">
            <w:pPr>
              <w:rPr>
                <w:rFonts w:ascii="Arial" w:eastAsia="Arial" w:hAnsi="Arial" w:cs="Arial"/>
                <w:color w:val="000000"/>
                <w:sz w:val="24"/>
                <w:szCs w:val="24"/>
              </w:rPr>
            </w:pPr>
            <w:r>
              <w:rPr>
                <w:rFonts w:ascii="Arial" w:eastAsia="Arial" w:hAnsi="Arial" w:cs="Arial"/>
                <w:color w:val="000000"/>
                <w:sz w:val="24"/>
                <w:szCs w:val="24"/>
              </w:rPr>
              <w:t>£10,000,000</w:t>
            </w:r>
          </w:p>
        </w:tc>
      </w:tr>
      <w:tr w:rsidR="0027214D" w:rsidTr="0027214D">
        <w:trPr>
          <w:cnfStyle w:val="000000100000" w:firstRow="0" w:lastRow="0" w:firstColumn="0" w:lastColumn="0" w:oddVBand="0" w:evenVBand="0" w:oddHBand="1" w:evenHBand="0" w:firstRowFirstColumn="0" w:firstRowLastColumn="0" w:lastRowFirstColumn="0" w:lastRowLastColumn="0"/>
          <w:trHeight w:val="1333"/>
        </w:trPr>
        <w:tc>
          <w:tcPr>
            <w:cnfStyle w:val="000010000000" w:firstRow="0" w:lastRow="0" w:firstColumn="0" w:lastColumn="0" w:oddVBand="1" w:evenVBand="0" w:oddHBand="0" w:evenHBand="0" w:firstRowFirstColumn="0" w:firstRowLastColumn="0" w:lastRowFirstColumn="0" w:lastRowLastColumn="0"/>
            <w:tcW w:w="436" w:type="dxa"/>
          </w:tcPr>
          <w:p w:rsidR="0027214D" w:rsidRDefault="0027214D">
            <w:pPr>
              <w:numPr>
                <w:ilvl w:val="0"/>
                <w:numId w:val="8"/>
              </w:numPr>
              <w:pBdr>
                <w:top w:val="nil"/>
                <w:left w:val="nil"/>
                <w:bottom w:val="nil"/>
                <w:right w:val="nil"/>
                <w:between w:val="nil"/>
              </w:pBdr>
              <w:spacing w:after="0" w:line="240" w:lineRule="auto"/>
              <w:ind w:left="360" w:hanging="360"/>
              <w:rPr>
                <w:rFonts w:ascii="Arial" w:eastAsia="Arial" w:hAnsi="Arial" w:cs="Arial"/>
                <w:color w:val="000000"/>
                <w:sz w:val="24"/>
                <w:szCs w:val="24"/>
              </w:rPr>
            </w:pPr>
          </w:p>
        </w:tc>
        <w:tc>
          <w:tcPr>
            <w:tcW w:w="2040" w:type="dxa"/>
          </w:tcPr>
          <w:p w:rsidR="0027214D" w:rsidRDefault="000F428B">
            <w:pPr>
              <w:pBdr>
                <w:top w:val="nil"/>
                <w:left w:val="nil"/>
                <w:bottom w:val="nil"/>
                <w:right w:val="nil"/>
                <w:between w:val="nil"/>
              </w:pBd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 xml:space="preserve">Supplier </w:t>
            </w:r>
          </w:p>
          <w:p w:rsidR="0027214D" w:rsidRDefault="000F428B">
            <w:pPr>
              <w:pBdr>
                <w:top w:val="nil"/>
                <w:left w:val="nil"/>
                <w:bottom w:val="nil"/>
                <w:right w:val="nil"/>
                <w:between w:val="nil"/>
              </w:pBd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DPS Manager</w:t>
            </w:r>
          </w:p>
        </w:tc>
        <w:tc>
          <w:tcPr>
            <w:cnfStyle w:val="000010000000" w:firstRow="0" w:lastRow="0" w:firstColumn="0" w:lastColumn="0" w:oddVBand="1" w:evenVBand="0" w:oddHBand="0" w:evenHBand="0" w:firstRowFirstColumn="0" w:firstRowLastColumn="0" w:lastRowFirstColumn="0" w:lastRowLastColumn="0"/>
            <w:tcW w:w="8055" w:type="dxa"/>
          </w:tcPr>
          <w:p w:rsidR="0027214D" w:rsidRDefault="000F428B">
            <w:pPr>
              <w:rPr>
                <w:rFonts w:ascii="Arial" w:eastAsia="Arial" w:hAnsi="Arial" w:cs="Arial"/>
                <w:sz w:val="24"/>
                <w:szCs w:val="24"/>
              </w:rPr>
            </w:pPr>
            <w:r>
              <w:rPr>
                <w:rFonts w:ascii="Arial" w:eastAsia="Arial" w:hAnsi="Arial" w:cs="Arial"/>
                <w:sz w:val="24"/>
                <w:szCs w:val="24"/>
              </w:rPr>
              <w:t>[</w:t>
            </w:r>
            <w:r>
              <w:rPr>
                <w:rFonts w:ascii="Arial" w:eastAsia="Arial" w:hAnsi="Arial" w:cs="Arial"/>
                <w:b/>
                <w:sz w:val="24"/>
                <w:szCs w:val="24"/>
                <w:highlight w:val="yellow"/>
              </w:rPr>
              <w:t>Insert</w:t>
            </w:r>
            <w:r>
              <w:rPr>
                <w:rFonts w:ascii="Arial" w:eastAsia="Arial" w:hAnsi="Arial" w:cs="Arial"/>
                <w:sz w:val="24"/>
                <w:szCs w:val="24"/>
              </w:rPr>
              <w:t xml:space="preserve"> name]</w:t>
            </w:r>
          </w:p>
          <w:p w:rsidR="0027214D" w:rsidRDefault="000F428B">
            <w:pPr>
              <w:rPr>
                <w:rFonts w:ascii="Arial" w:eastAsia="Arial" w:hAnsi="Arial" w:cs="Arial"/>
                <w:sz w:val="24"/>
                <w:szCs w:val="24"/>
              </w:rPr>
            </w:pPr>
            <w:r>
              <w:rPr>
                <w:rFonts w:ascii="Arial" w:eastAsia="Arial" w:hAnsi="Arial" w:cs="Arial"/>
                <w:sz w:val="24"/>
                <w:szCs w:val="24"/>
              </w:rPr>
              <w:t>[</w:t>
            </w:r>
            <w:r>
              <w:rPr>
                <w:rFonts w:ascii="Arial" w:eastAsia="Arial" w:hAnsi="Arial" w:cs="Arial"/>
                <w:b/>
                <w:sz w:val="24"/>
                <w:szCs w:val="24"/>
                <w:highlight w:val="yellow"/>
              </w:rPr>
              <w:t>Insert</w:t>
            </w:r>
            <w:r>
              <w:rPr>
                <w:rFonts w:ascii="Arial" w:eastAsia="Arial" w:hAnsi="Arial" w:cs="Arial"/>
                <w:sz w:val="24"/>
                <w:szCs w:val="24"/>
              </w:rPr>
              <w:t xml:space="preserve"> job title]</w:t>
            </w:r>
          </w:p>
          <w:p w:rsidR="0027214D" w:rsidRDefault="000F428B">
            <w:pPr>
              <w:rPr>
                <w:rFonts w:ascii="Arial" w:eastAsia="Arial" w:hAnsi="Arial" w:cs="Arial"/>
                <w:sz w:val="24"/>
                <w:szCs w:val="24"/>
              </w:rPr>
            </w:pPr>
            <w:r>
              <w:rPr>
                <w:rFonts w:ascii="Arial" w:eastAsia="Arial" w:hAnsi="Arial" w:cs="Arial"/>
                <w:sz w:val="24"/>
                <w:szCs w:val="24"/>
              </w:rPr>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27214D" w:rsidRDefault="000F428B">
            <w:pPr>
              <w:rPr>
                <w:rFonts w:ascii="Arial" w:eastAsia="Arial" w:hAnsi="Arial" w:cs="Arial"/>
                <w:sz w:val="24"/>
                <w:szCs w:val="24"/>
              </w:rPr>
            </w:pPr>
            <w:r>
              <w:rPr>
                <w:rFonts w:ascii="Arial" w:eastAsia="Arial" w:hAnsi="Arial" w:cs="Arial"/>
                <w:b/>
                <w:sz w:val="24"/>
                <w:szCs w:val="24"/>
              </w:rPr>
              <w:t>[</w:t>
            </w:r>
            <w:r>
              <w:rPr>
                <w:rFonts w:ascii="Arial" w:eastAsia="Arial" w:hAnsi="Arial" w:cs="Arial"/>
                <w:b/>
                <w:sz w:val="24"/>
                <w:szCs w:val="24"/>
                <w:highlight w:val="yellow"/>
              </w:rPr>
              <w:t>Insert</w:t>
            </w:r>
            <w:r>
              <w:rPr>
                <w:rFonts w:ascii="Arial" w:eastAsia="Arial" w:hAnsi="Arial" w:cs="Arial"/>
                <w:sz w:val="24"/>
                <w:szCs w:val="24"/>
              </w:rPr>
              <w:t xml:space="preserve"> phone number]</w:t>
            </w:r>
          </w:p>
          <w:p w:rsidR="0027214D" w:rsidRDefault="000F428B">
            <w:pPr>
              <w:rPr>
                <w:rFonts w:ascii="Arial" w:eastAsia="Arial" w:hAnsi="Arial" w:cs="Arial"/>
                <w:sz w:val="24"/>
                <w:szCs w:val="24"/>
              </w:rPr>
            </w:pPr>
            <w:r>
              <w:rPr>
                <w:rFonts w:ascii="Arial" w:eastAsia="Arial" w:hAnsi="Arial" w:cs="Arial"/>
                <w:sz w:val="24"/>
                <w:szCs w:val="24"/>
              </w:rPr>
              <w:t xml:space="preserve">Contact details such as above will be requested as part of your SQ DPS Submission.  </w:t>
            </w:r>
          </w:p>
        </w:tc>
      </w:tr>
      <w:tr w:rsidR="0027214D" w:rsidTr="0027214D">
        <w:trPr>
          <w:trHeight w:val="1333"/>
        </w:trPr>
        <w:tc>
          <w:tcPr>
            <w:cnfStyle w:val="000010000000" w:firstRow="0" w:lastRow="0" w:firstColumn="0" w:lastColumn="0" w:oddVBand="1" w:evenVBand="0" w:oddHBand="0" w:evenHBand="0" w:firstRowFirstColumn="0" w:firstRowLastColumn="0" w:lastRowFirstColumn="0" w:lastRowLastColumn="0"/>
            <w:tcW w:w="436" w:type="dxa"/>
          </w:tcPr>
          <w:p w:rsidR="0027214D" w:rsidRDefault="0027214D">
            <w:pPr>
              <w:numPr>
                <w:ilvl w:val="0"/>
                <w:numId w:val="8"/>
              </w:numPr>
              <w:pBdr>
                <w:top w:val="nil"/>
                <w:left w:val="nil"/>
                <w:bottom w:val="nil"/>
                <w:right w:val="nil"/>
                <w:between w:val="nil"/>
              </w:pBdr>
              <w:spacing w:after="0" w:line="240" w:lineRule="auto"/>
              <w:ind w:left="360" w:hanging="360"/>
              <w:rPr>
                <w:rFonts w:ascii="Arial" w:eastAsia="Arial" w:hAnsi="Arial" w:cs="Arial"/>
                <w:color w:val="000000"/>
                <w:sz w:val="24"/>
                <w:szCs w:val="24"/>
              </w:rPr>
            </w:pPr>
          </w:p>
        </w:tc>
        <w:tc>
          <w:tcPr>
            <w:tcW w:w="2040" w:type="dxa"/>
          </w:tcPr>
          <w:p w:rsidR="0027214D" w:rsidRDefault="000F428B">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 xml:space="preserve">Supplier </w:t>
            </w:r>
          </w:p>
          <w:p w:rsidR="0027214D" w:rsidRDefault="000F428B">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Authorised Representative</w:t>
            </w:r>
          </w:p>
        </w:tc>
        <w:tc>
          <w:tcPr>
            <w:cnfStyle w:val="000010000000" w:firstRow="0" w:lastRow="0" w:firstColumn="0" w:lastColumn="0" w:oddVBand="1" w:evenVBand="0" w:oddHBand="0" w:evenHBand="0" w:firstRowFirstColumn="0" w:firstRowLastColumn="0" w:lastRowFirstColumn="0" w:lastRowLastColumn="0"/>
            <w:tcW w:w="8055" w:type="dxa"/>
          </w:tcPr>
          <w:p w:rsidR="0027214D" w:rsidRDefault="000F428B">
            <w:pPr>
              <w:rPr>
                <w:rFonts w:ascii="Arial" w:eastAsia="Arial" w:hAnsi="Arial" w:cs="Arial"/>
                <w:sz w:val="24"/>
                <w:szCs w:val="24"/>
              </w:rPr>
            </w:pPr>
            <w:r>
              <w:rPr>
                <w:rFonts w:ascii="Arial" w:eastAsia="Arial" w:hAnsi="Arial" w:cs="Arial"/>
                <w:sz w:val="24"/>
                <w:szCs w:val="24"/>
              </w:rPr>
              <w:t>[</w:t>
            </w:r>
            <w:r>
              <w:rPr>
                <w:rFonts w:ascii="Arial" w:eastAsia="Arial" w:hAnsi="Arial" w:cs="Arial"/>
                <w:b/>
                <w:sz w:val="24"/>
                <w:szCs w:val="24"/>
                <w:highlight w:val="yellow"/>
              </w:rPr>
              <w:t>Insert</w:t>
            </w:r>
            <w:r>
              <w:rPr>
                <w:rFonts w:ascii="Arial" w:eastAsia="Arial" w:hAnsi="Arial" w:cs="Arial"/>
                <w:sz w:val="24"/>
                <w:szCs w:val="24"/>
              </w:rPr>
              <w:t xml:space="preserve"> name]</w:t>
            </w:r>
          </w:p>
          <w:p w:rsidR="0027214D" w:rsidRDefault="000F428B">
            <w:pPr>
              <w:rPr>
                <w:rFonts w:ascii="Arial" w:eastAsia="Arial" w:hAnsi="Arial" w:cs="Arial"/>
                <w:sz w:val="24"/>
                <w:szCs w:val="24"/>
              </w:rPr>
            </w:pPr>
            <w:r>
              <w:rPr>
                <w:rFonts w:ascii="Arial" w:eastAsia="Arial" w:hAnsi="Arial" w:cs="Arial"/>
                <w:sz w:val="24"/>
                <w:szCs w:val="24"/>
              </w:rPr>
              <w:t>[</w:t>
            </w:r>
            <w:r>
              <w:rPr>
                <w:rFonts w:ascii="Arial" w:eastAsia="Arial" w:hAnsi="Arial" w:cs="Arial"/>
                <w:b/>
                <w:sz w:val="24"/>
                <w:szCs w:val="24"/>
                <w:highlight w:val="yellow"/>
              </w:rPr>
              <w:t>Insert</w:t>
            </w:r>
            <w:r>
              <w:rPr>
                <w:rFonts w:ascii="Arial" w:eastAsia="Arial" w:hAnsi="Arial" w:cs="Arial"/>
                <w:sz w:val="24"/>
                <w:szCs w:val="24"/>
              </w:rPr>
              <w:t xml:space="preserve"> job title]</w:t>
            </w:r>
          </w:p>
          <w:p w:rsidR="0027214D" w:rsidRDefault="000F428B">
            <w:pPr>
              <w:rPr>
                <w:rFonts w:ascii="Arial" w:eastAsia="Arial" w:hAnsi="Arial" w:cs="Arial"/>
                <w:sz w:val="24"/>
                <w:szCs w:val="24"/>
              </w:rPr>
            </w:pPr>
            <w:r>
              <w:rPr>
                <w:rFonts w:ascii="Arial" w:eastAsia="Arial" w:hAnsi="Arial" w:cs="Arial"/>
                <w:sz w:val="24"/>
                <w:szCs w:val="24"/>
              </w:rPr>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27214D" w:rsidRDefault="000F428B">
            <w:pPr>
              <w:rPr>
                <w:rFonts w:ascii="Arial" w:eastAsia="Arial" w:hAnsi="Arial" w:cs="Arial"/>
                <w:sz w:val="24"/>
                <w:szCs w:val="24"/>
              </w:rPr>
            </w:pPr>
            <w:r>
              <w:rPr>
                <w:rFonts w:ascii="Arial" w:eastAsia="Arial" w:hAnsi="Arial" w:cs="Arial"/>
                <w:b/>
                <w:sz w:val="24"/>
                <w:szCs w:val="24"/>
              </w:rPr>
              <w:t>[</w:t>
            </w:r>
            <w:r>
              <w:rPr>
                <w:rFonts w:ascii="Arial" w:eastAsia="Arial" w:hAnsi="Arial" w:cs="Arial"/>
                <w:b/>
                <w:sz w:val="24"/>
                <w:szCs w:val="24"/>
                <w:highlight w:val="yellow"/>
              </w:rPr>
              <w:t>Insert</w:t>
            </w:r>
            <w:r>
              <w:rPr>
                <w:rFonts w:ascii="Arial" w:eastAsia="Arial" w:hAnsi="Arial" w:cs="Arial"/>
                <w:sz w:val="24"/>
                <w:szCs w:val="24"/>
              </w:rPr>
              <w:t xml:space="preserve"> phone number]</w:t>
            </w:r>
          </w:p>
          <w:p w:rsidR="0027214D" w:rsidRDefault="000F428B">
            <w:pPr>
              <w:rPr>
                <w:rFonts w:ascii="Arial" w:eastAsia="Arial" w:hAnsi="Arial" w:cs="Arial"/>
                <w:sz w:val="24"/>
                <w:szCs w:val="24"/>
              </w:rPr>
            </w:pPr>
            <w:r>
              <w:rPr>
                <w:rFonts w:ascii="Arial" w:eastAsia="Arial" w:hAnsi="Arial" w:cs="Arial"/>
                <w:sz w:val="24"/>
                <w:szCs w:val="24"/>
              </w:rPr>
              <w:t xml:space="preserve">Contact details such as above will be requested as part of your SQ DPS Submission.  </w:t>
            </w:r>
          </w:p>
        </w:tc>
      </w:tr>
      <w:tr w:rsidR="0027214D" w:rsidTr="0027214D">
        <w:trPr>
          <w:cnfStyle w:val="000000100000" w:firstRow="0" w:lastRow="0" w:firstColumn="0" w:lastColumn="0" w:oddVBand="0" w:evenVBand="0" w:oddHBand="1" w:evenHBand="0" w:firstRowFirstColumn="0" w:firstRowLastColumn="0" w:lastRowFirstColumn="0" w:lastRowLastColumn="0"/>
          <w:trHeight w:val="1333"/>
        </w:trPr>
        <w:tc>
          <w:tcPr>
            <w:cnfStyle w:val="000010000000" w:firstRow="0" w:lastRow="0" w:firstColumn="0" w:lastColumn="0" w:oddVBand="1" w:evenVBand="0" w:oddHBand="0" w:evenHBand="0" w:firstRowFirstColumn="0" w:firstRowLastColumn="0" w:lastRowFirstColumn="0" w:lastRowLastColumn="0"/>
            <w:tcW w:w="436" w:type="dxa"/>
          </w:tcPr>
          <w:p w:rsidR="0027214D" w:rsidRDefault="0027214D">
            <w:pPr>
              <w:numPr>
                <w:ilvl w:val="0"/>
                <w:numId w:val="8"/>
              </w:numPr>
              <w:pBdr>
                <w:top w:val="nil"/>
                <w:left w:val="nil"/>
                <w:bottom w:val="nil"/>
                <w:right w:val="nil"/>
                <w:between w:val="nil"/>
              </w:pBdr>
              <w:spacing w:after="0" w:line="240" w:lineRule="auto"/>
              <w:ind w:left="360" w:hanging="360"/>
              <w:rPr>
                <w:rFonts w:ascii="Arial" w:eastAsia="Arial" w:hAnsi="Arial" w:cs="Arial"/>
                <w:color w:val="000000"/>
                <w:sz w:val="24"/>
                <w:szCs w:val="24"/>
              </w:rPr>
            </w:pPr>
          </w:p>
        </w:tc>
        <w:tc>
          <w:tcPr>
            <w:tcW w:w="2040" w:type="dxa"/>
          </w:tcPr>
          <w:p w:rsidR="0027214D" w:rsidRDefault="000F428B">
            <w:pPr>
              <w:pBdr>
                <w:top w:val="nil"/>
                <w:left w:val="nil"/>
                <w:bottom w:val="nil"/>
                <w:right w:val="nil"/>
                <w:between w:val="nil"/>
              </w:pBd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 xml:space="preserve">Supplier </w:t>
            </w:r>
          </w:p>
          <w:p w:rsidR="0027214D" w:rsidRDefault="000F428B">
            <w:pPr>
              <w:pBdr>
                <w:top w:val="nil"/>
                <w:left w:val="nil"/>
                <w:bottom w:val="nil"/>
                <w:right w:val="nil"/>
                <w:between w:val="nil"/>
              </w:pBd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Compliance Officer</w:t>
            </w:r>
          </w:p>
        </w:tc>
        <w:tc>
          <w:tcPr>
            <w:cnfStyle w:val="000010000000" w:firstRow="0" w:lastRow="0" w:firstColumn="0" w:lastColumn="0" w:oddVBand="1" w:evenVBand="0" w:oddHBand="0" w:evenHBand="0" w:firstRowFirstColumn="0" w:firstRowLastColumn="0" w:lastRowFirstColumn="0" w:lastRowLastColumn="0"/>
            <w:tcW w:w="8055" w:type="dxa"/>
          </w:tcPr>
          <w:p w:rsidR="0027214D" w:rsidRDefault="000F428B">
            <w:pPr>
              <w:rPr>
                <w:rFonts w:ascii="Arial" w:eastAsia="Arial" w:hAnsi="Arial" w:cs="Arial"/>
                <w:sz w:val="24"/>
                <w:szCs w:val="24"/>
              </w:rPr>
            </w:pPr>
            <w:r>
              <w:rPr>
                <w:rFonts w:ascii="Arial" w:eastAsia="Arial" w:hAnsi="Arial" w:cs="Arial"/>
                <w:sz w:val="24"/>
                <w:szCs w:val="24"/>
              </w:rPr>
              <w:t>[</w:t>
            </w:r>
            <w:r>
              <w:rPr>
                <w:rFonts w:ascii="Arial" w:eastAsia="Arial" w:hAnsi="Arial" w:cs="Arial"/>
                <w:b/>
                <w:sz w:val="24"/>
                <w:szCs w:val="24"/>
                <w:highlight w:val="yellow"/>
              </w:rPr>
              <w:t>Insert</w:t>
            </w:r>
            <w:r>
              <w:rPr>
                <w:rFonts w:ascii="Arial" w:eastAsia="Arial" w:hAnsi="Arial" w:cs="Arial"/>
                <w:sz w:val="24"/>
                <w:szCs w:val="24"/>
              </w:rPr>
              <w:t xml:space="preserve"> name]</w:t>
            </w:r>
          </w:p>
          <w:p w:rsidR="0027214D" w:rsidRDefault="000F428B">
            <w:pPr>
              <w:rPr>
                <w:rFonts w:ascii="Arial" w:eastAsia="Arial" w:hAnsi="Arial" w:cs="Arial"/>
                <w:sz w:val="24"/>
                <w:szCs w:val="24"/>
              </w:rPr>
            </w:pPr>
            <w:r>
              <w:rPr>
                <w:rFonts w:ascii="Arial" w:eastAsia="Arial" w:hAnsi="Arial" w:cs="Arial"/>
                <w:sz w:val="24"/>
                <w:szCs w:val="24"/>
              </w:rPr>
              <w:t>[</w:t>
            </w:r>
            <w:r>
              <w:rPr>
                <w:rFonts w:ascii="Arial" w:eastAsia="Arial" w:hAnsi="Arial" w:cs="Arial"/>
                <w:b/>
                <w:sz w:val="24"/>
                <w:szCs w:val="24"/>
                <w:highlight w:val="yellow"/>
              </w:rPr>
              <w:t>Insert</w:t>
            </w:r>
            <w:r>
              <w:rPr>
                <w:rFonts w:ascii="Arial" w:eastAsia="Arial" w:hAnsi="Arial" w:cs="Arial"/>
                <w:sz w:val="24"/>
                <w:szCs w:val="24"/>
              </w:rPr>
              <w:t xml:space="preserve"> job title]</w:t>
            </w:r>
          </w:p>
          <w:p w:rsidR="0027214D" w:rsidRDefault="000F428B">
            <w:pPr>
              <w:rPr>
                <w:rFonts w:ascii="Arial" w:eastAsia="Arial" w:hAnsi="Arial" w:cs="Arial"/>
                <w:sz w:val="24"/>
                <w:szCs w:val="24"/>
              </w:rPr>
            </w:pPr>
            <w:r>
              <w:rPr>
                <w:rFonts w:ascii="Arial" w:eastAsia="Arial" w:hAnsi="Arial" w:cs="Arial"/>
                <w:sz w:val="24"/>
                <w:szCs w:val="24"/>
              </w:rPr>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27214D" w:rsidRDefault="000F428B">
            <w:pPr>
              <w:rPr>
                <w:rFonts w:ascii="Arial" w:eastAsia="Arial" w:hAnsi="Arial" w:cs="Arial"/>
                <w:sz w:val="24"/>
                <w:szCs w:val="24"/>
              </w:rPr>
            </w:pPr>
            <w:r>
              <w:rPr>
                <w:rFonts w:ascii="Arial" w:eastAsia="Arial" w:hAnsi="Arial" w:cs="Arial"/>
                <w:sz w:val="24"/>
                <w:szCs w:val="24"/>
              </w:rPr>
              <w:t>[</w:t>
            </w:r>
            <w:r>
              <w:rPr>
                <w:rFonts w:ascii="Arial" w:eastAsia="Arial" w:hAnsi="Arial" w:cs="Arial"/>
                <w:b/>
                <w:sz w:val="24"/>
                <w:szCs w:val="24"/>
                <w:highlight w:val="yellow"/>
              </w:rPr>
              <w:t>Insert</w:t>
            </w:r>
            <w:r>
              <w:rPr>
                <w:rFonts w:ascii="Arial" w:eastAsia="Arial" w:hAnsi="Arial" w:cs="Arial"/>
                <w:sz w:val="24"/>
                <w:szCs w:val="24"/>
              </w:rPr>
              <w:t xml:space="preserve"> phone number]</w:t>
            </w:r>
          </w:p>
          <w:p w:rsidR="0027214D" w:rsidRDefault="000F428B">
            <w:pPr>
              <w:rPr>
                <w:rFonts w:ascii="Arial" w:eastAsia="Arial" w:hAnsi="Arial" w:cs="Arial"/>
                <w:sz w:val="24"/>
                <w:szCs w:val="24"/>
              </w:rPr>
            </w:pPr>
            <w:r>
              <w:rPr>
                <w:rFonts w:ascii="Arial" w:eastAsia="Arial" w:hAnsi="Arial" w:cs="Arial"/>
                <w:sz w:val="24"/>
                <w:szCs w:val="24"/>
              </w:rPr>
              <w:t xml:space="preserve">Contact details such as above will be requested as part of your SQ DPS Submission.  </w:t>
            </w:r>
          </w:p>
        </w:tc>
      </w:tr>
      <w:tr w:rsidR="0027214D" w:rsidTr="0027214D">
        <w:trPr>
          <w:trHeight w:val="1333"/>
        </w:trPr>
        <w:tc>
          <w:tcPr>
            <w:cnfStyle w:val="000010000000" w:firstRow="0" w:lastRow="0" w:firstColumn="0" w:lastColumn="0" w:oddVBand="1" w:evenVBand="0" w:oddHBand="0" w:evenHBand="0" w:firstRowFirstColumn="0" w:firstRowLastColumn="0" w:lastRowFirstColumn="0" w:lastRowLastColumn="0"/>
            <w:tcW w:w="436" w:type="dxa"/>
          </w:tcPr>
          <w:p w:rsidR="0027214D" w:rsidRDefault="0027214D">
            <w:pPr>
              <w:numPr>
                <w:ilvl w:val="0"/>
                <w:numId w:val="8"/>
              </w:numPr>
              <w:pBdr>
                <w:top w:val="nil"/>
                <w:left w:val="nil"/>
                <w:bottom w:val="nil"/>
                <w:right w:val="nil"/>
                <w:between w:val="nil"/>
              </w:pBdr>
              <w:spacing w:after="0" w:line="240" w:lineRule="auto"/>
              <w:ind w:left="360" w:hanging="360"/>
              <w:rPr>
                <w:rFonts w:ascii="Arial" w:eastAsia="Arial" w:hAnsi="Arial" w:cs="Arial"/>
                <w:color w:val="000000"/>
                <w:sz w:val="24"/>
                <w:szCs w:val="24"/>
              </w:rPr>
            </w:pPr>
          </w:p>
        </w:tc>
        <w:tc>
          <w:tcPr>
            <w:tcW w:w="2040" w:type="dxa"/>
          </w:tcPr>
          <w:p w:rsidR="0027214D" w:rsidRDefault="000F428B">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 xml:space="preserve">Supplier Data Protection </w:t>
            </w:r>
          </w:p>
          <w:p w:rsidR="0027214D" w:rsidRDefault="000F428B">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Officer</w:t>
            </w:r>
          </w:p>
        </w:tc>
        <w:tc>
          <w:tcPr>
            <w:cnfStyle w:val="000010000000" w:firstRow="0" w:lastRow="0" w:firstColumn="0" w:lastColumn="0" w:oddVBand="1" w:evenVBand="0" w:oddHBand="0" w:evenHBand="0" w:firstRowFirstColumn="0" w:firstRowLastColumn="0" w:lastRowFirstColumn="0" w:lastRowLastColumn="0"/>
            <w:tcW w:w="8055" w:type="dxa"/>
          </w:tcPr>
          <w:p w:rsidR="0027214D" w:rsidRDefault="000F428B">
            <w:pPr>
              <w:rPr>
                <w:rFonts w:ascii="Arial" w:eastAsia="Arial" w:hAnsi="Arial" w:cs="Arial"/>
                <w:sz w:val="24"/>
                <w:szCs w:val="24"/>
              </w:rPr>
            </w:pPr>
            <w:r>
              <w:rPr>
                <w:rFonts w:ascii="Arial" w:eastAsia="Arial" w:hAnsi="Arial" w:cs="Arial"/>
                <w:sz w:val="24"/>
                <w:szCs w:val="24"/>
              </w:rPr>
              <w:t>[</w:t>
            </w:r>
            <w:r>
              <w:rPr>
                <w:rFonts w:ascii="Arial" w:eastAsia="Arial" w:hAnsi="Arial" w:cs="Arial"/>
                <w:b/>
                <w:sz w:val="24"/>
                <w:szCs w:val="24"/>
                <w:highlight w:val="yellow"/>
              </w:rPr>
              <w:t>Insert</w:t>
            </w:r>
            <w:r>
              <w:rPr>
                <w:rFonts w:ascii="Arial" w:eastAsia="Arial" w:hAnsi="Arial" w:cs="Arial"/>
                <w:sz w:val="24"/>
                <w:szCs w:val="24"/>
              </w:rPr>
              <w:t xml:space="preserve"> name]</w:t>
            </w:r>
          </w:p>
          <w:p w:rsidR="0027214D" w:rsidRDefault="000F428B">
            <w:pPr>
              <w:rPr>
                <w:rFonts w:ascii="Arial" w:eastAsia="Arial" w:hAnsi="Arial" w:cs="Arial"/>
                <w:sz w:val="24"/>
                <w:szCs w:val="24"/>
              </w:rPr>
            </w:pPr>
            <w:r>
              <w:rPr>
                <w:rFonts w:ascii="Arial" w:eastAsia="Arial" w:hAnsi="Arial" w:cs="Arial"/>
                <w:sz w:val="24"/>
                <w:szCs w:val="24"/>
              </w:rPr>
              <w:t>[</w:t>
            </w:r>
            <w:r>
              <w:rPr>
                <w:rFonts w:ascii="Arial" w:eastAsia="Arial" w:hAnsi="Arial" w:cs="Arial"/>
                <w:b/>
                <w:sz w:val="24"/>
                <w:szCs w:val="24"/>
                <w:highlight w:val="yellow"/>
              </w:rPr>
              <w:t>Insert</w:t>
            </w:r>
            <w:r>
              <w:rPr>
                <w:rFonts w:ascii="Arial" w:eastAsia="Arial" w:hAnsi="Arial" w:cs="Arial"/>
                <w:sz w:val="24"/>
                <w:szCs w:val="24"/>
              </w:rPr>
              <w:t xml:space="preserve"> job title]</w:t>
            </w:r>
          </w:p>
          <w:p w:rsidR="0027214D" w:rsidRDefault="000F428B">
            <w:pPr>
              <w:rPr>
                <w:rFonts w:ascii="Arial" w:eastAsia="Arial" w:hAnsi="Arial" w:cs="Arial"/>
                <w:sz w:val="24"/>
                <w:szCs w:val="24"/>
              </w:rPr>
            </w:pPr>
            <w:r>
              <w:rPr>
                <w:rFonts w:ascii="Arial" w:eastAsia="Arial" w:hAnsi="Arial" w:cs="Arial"/>
                <w:sz w:val="24"/>
                <w:szCs w:val="24"/>
              </w:rPr>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27214D" w:rsidRDefault="000F428B">
            <w:pPr>
              <w:rPr>
                <w:rFonts w:ascii="Arial" w:eastAsia="Arial" w:hAnsi="Arial" w:cs="Arial"/>
                <w:sz w:val="24"/>
                <w:szCs w:val="24"/>
              </w:rPr>
            </w:pPr>
            <w:r>
              <w:rPr>
                <w:rFonts w:ascii="Arial" w:eastAsia="Arial" w:hAnsi="Arial" w:cs="Arial"/>
                <w:sz w:val="24"/>
                <w:szCs w:val="24"/>
              </w:rPr>
              <w:t>[</w:t>
            </w:r>
            <w:r>
              <w:rPr>
                <w:rFonts w:ascii="Arial" w:eastAsia="Arial" w:hAnsi="Arial" w:cs="Arial"/>
                <w:b/>
                <w:sz w:val="24"/>
                <w:szCs w:val="24"/>
                <w:highlight w:val="yellow"/>
              </w:rPr>
              <w:t>Insert</w:t>
            </w:r>
            <w:r>
              <w:rPr>
                <w:rFonts w:ascii="Arial" w:eastAsia="Arial" w:hAnsi="Arial" w:cs="Arial"/>
                <w:sz w:val="24"/>
                <w:szCs w:val="24"/>
              </w:rPr>
              <w:t xml:space="preserve"> phone number]</w:t>
            </w:r>
          </w:p>
          <w:p w:rsidR="0027214D" w:rsidRDefault="000F428B">
            <w:pPr>
              <w:rPr>
                <w:rFonts w:ascii="Arial" w:eastAsia="Arial" w:hAnsi="Arial" w:cs="Arial"/>
                <w:sz w:val="24"/>
                <w:szCs w:val="24"/>
              </w:rPr>
            </w:pPr>
            <w:r>
              <w:rPr>
                <w:rFonts w:ascii="Arial" w:eastAsia="Arial" w:hAnsi="Arial" w:cs="Arial"/>
                <w:sz w:val="24"/>
                <w:szCs w:val="24"/>
              </w:rPr>
              <w:t xml:space="preserve">Contact details such as above will be requested as part of your SQ DPS Submission.  </w:t>
            </w:r>
          </w:p>
        </w:tc>
      </w:tr>
      <w:tr w:rsidR="0027214D" w:rsidTr="0027214D">
        <w:trPr>
          <w:cnfStyle w:val="000000100000" w:firstRow="0" w:lastRow="0" w:firstColumn="0" w:lastColumn="0" w:oddVBand="0" w:evenVBand="0" w:oddHBand="1" w:evenHBand="0" w:firstRowFirstColumn="0" w:firstRowLastColumn="0" w:lastRowFirstColumn="0" w:lastRowLastColumn="0"/>
          <w:trHeight w:val="1333"/>
        </w:trPr>
        <w:tc>
          <w:tcPr>
            <w:cnfStyle w:val="000010000000" w:firstRow="0" w:lastRow="0" w:firstColumn="0" w:lastColumn="0" w:oddVBand="1" w:evenVBand="0" w:oddHBand="0" w:evenHBand="0" w:firstRowFirstColumn="0" w:firstRowLastColumn="0" w:lastRowFirstColumn="0" w:lastRowLastColumn="0"/>
            <w:tcW w:w="436" w:type="dxa"/>
          </w:tcPr>
          <w:p w:rsidR="0027214D" w:rsidRDefault="0027214D">
            <w:pPr>
              <w:numPr>
                <w:ilvl w:val="0"/>
                <w:numId w:val="8"/>
              </w:numPr>
              <w:pBdr>
                <w:top w:val="nil"/>
                <w:left w:val="nil"/>
                <w:bottom w:val="nil"/>
                <w:right w:val="nil"/>
                <w:between w:val="nil"/>
              </w:pBdr>
              <w:spacing w:after="0" w:line="240" w:lineRule="auto"/>
              <w:ind w:left="360" w:hanging="360"/>
              <w:rPr>
                <w:rFonts w:ascii="Arial" w:eastAsia="Arial" w:hAnsi="Arial" w:cs="Arial"/>
                <w:color w:val="000000"/>
                <w:sz w:val="24"/>
                <w:szCs w:val="24"/>
              </w:rPr>
            </w:pPr>
          </w:p>
        </w:tc>
        <w:tc>
          <w:tcPr>
            <w:tcW w:w="2040" w:type="dxa"/>
          </w:tcPr>
          <w:p w:rsidR="0027214D" w:rsidRDefault="000F428B">
            <w:pPr>
              <w:pBdr>
                <w:top w:val="nil"/>
                <w:left w:val="nil"/>
                <w:bottom w:val="nil"/>
                <w:right w:val="nil"/>
                <w:between w:val="nil"/>
              </w:pBd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 xml:space="preserve">Supplier </w:t>
            </w:r>
          </w:p>
          <w:p w:rsidR="0027214D" w:rsidRDefault="000F428B">
            <w:pPr>
              <w:pBdr>
                <w:top w:val="nil"/>
                <w:left w:val="nil"/>
                <w:bottom w:val="nil"/>
                <w:right w:val="nil"/>
                <w:between w:val="nil"/>
              </w:pBd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Marketing Contact</w:t>
            </w:r>
          </w:p>
        </w:tc>
        <w:tc>
          <w:tcPr>
            <w:cnfStyle w:val="000010000000" w:firstRow="0" w:lastRow="0" w:firstColumn="0" w:lastColumn="0" w:oddVBand="1" w:evenVBand="0" w:oddHBand="0" w:evenHBand="0" w:firstRowFirstColumn="0" w:firstRowLastColumn="0" w:lastRowFirstColumn="0" w:lastRowLastColumn="0"/>
            <w:tcW w:w="8055" w:type="dxa"/>
          </w:tcPr>
          <w:p w:rsidR="0027214D" w:rsidRDefault="000F428B">
            <w:pPr>
              <w:rPr>
                <w:rFonts w:ascii="Arial" w:eastAsia="Arial" w:hAnsi="Arial" w:cs="Arial"/>
                <w:sz w:val="24"/>
                <w:szCs w:val="24"/>
              </w:rPr>
            </w:pPr>
            <w:r>
              <w:rPr>
                <w:rFonts w:ascii="Arial" w:eastAsia="Arial" w:hAnsi="Arial" w:cs="Arial"/>
                <w:sz w:val="24"/>
                <w:szCs w:val="24"/>
              </w:rPr>
              <w:t>[</w:t>
            </w:r>
            <w:r>
              <w:rPr>
                <w:rFonts w:ascii="Arial" w:eastAsia="Arial" w:hAnsi="Arial" w:cs="Arial"/>
                <w:b/>
                <w:sz w:val="24"/>
                <w:szCs w:val="24"/>
                <w:highlight w:val="yellow"/>
              </w:rPr>
              <w:t>Insert</w:t>
            </w:r>
            <w:r>
              <w:rPr>
                <w:rFonts w:ascii="Arial" w:eastAsia="Arial" w:hAnsi="Arial" w:cs="Arial"/>
                <w:sz w:val="24"/>
                <w:szCs w:val="24"/>
              </w:rPr>
              <w:t xml:space="preserve"> name]</w:t>
            </w:r>
          </w:p>
          <w:p w:rsidR="0027214D" w:rsidRDefault="000F428B">
            <w:pPr>
              <w:rPr>
                <w:rFonts w:ascii="Arial" w:eastAsia="Arial" w:hAnsi="Arial" w:cs="Arial"/>
                <w:sz w:val="24"/>
                <w:szCs w:val="24"/>
              </w:rPr>
            </w:pPr>
            <w:r>
              <w:rPr>
                <w:rFonts w:ascii="Arial" w:eastAsia="Arial" w:hAnsi="Arial" w:cs="Arial"/>
                <w:sz w:val="24"/>
                <w:szCs w:val="24"/>
              </w:rPr>
              <w:t>[</w:t>
            </w:r>
            <w:r>
              <w:rPr>
                <w:rFonts w:ascii="Arial" w:eastAsia="Arial" w:hAnsi="Arial" w:cs="Arial"/>
                <w:b/>
                <w:sz w:val="24"/>
                <w:szCs w:val="24"/>
                <w:highlight w:val="yellow"/>
              </w:rPr>
              <w:t>Insert</w:t>
            </w:r>
            <w:r>
              <w:rPr>
                <w:rFonts w:ascii="Arial" w:eastAsia="Arial" w:hAnsi="Arial" w:cs="Arial"/>
                <w:sz w:val="24"/>
                <w:szCs w:val="24"/>
              </w:rPr>
              <w:t xml:space="preserve"> job title]</w:t>
            </w:r>
          </w:p>
          <w:p w:rsidR="0027214D" w:rsidRDefault="000F428B">
            <w:pPr>
              <w:rPr>
                <w:rFonts w:ascii="Arial" w:eastAsia="Arial" w:hAnsi="Arial" w:cs="Arial"/>
                <w:sz w:val="24"/>
                <w:szCs w:val="24"/>
              </w:rPr>
            </w:pPr>
            <w:r>
              <w:rPr>
                <w:rFonts w:ascii="Arial" w:eastAsia="Arial" w:hAnsi="Arial" w:cs="Arial"/>
                <w:sz w:val="24"/>
                <w:szCs w:val="24"/>
              </w:rPr>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27214D" w:rsidRDefault="000F428B">
            <w:pPr>
              <w:rPr>
                <w:rFonts w:ascii="Arial" w:eastAsia="Arial" w:hAnsi="Arial" w:cs="Arial"/>
                <w:sz w:val="24"/>
                <w:szCs w:val="24"/>
              </w:rPr>
            </w:pPr>
            <w:r>
              <w:rPr>
                <w:rFonts w:ascii="Arial" w:eastAsia="Arial" w:hAnsi="Arial" w:cs="Arial"/>
                <w:sz w:val="24"/>
                <w:szCs w:val="24"/>
              </w:rPr>
              <w:t>[</w:t>
            </w:r>
            <w:r>
              <w:rPr>
                <w:rFonts w:ascii="Arial" w:eastAsia="Arial" w:hAnsi="Arial" w:cs="Arial"/>
                <w:b/>
                <w:sz w:val="24"/>
                <w:szCs w:val="24"/>
                <w:highlight w:val="yellow"/>
              </w:rPr>
              <w:t>Insert</w:t>
            </w:r>
            <w:r>
              <w:rPr>
                <w:rFonts w:ascii="Arial" w:eastAsia="Arial" w:hAnsi="Arial" w:cs="Arial"/>
                <w:sz w:val="24"/>
                <w:szCs w:val="24"/>
              </w:rPr>
              <w:t xml:space="preserve"> phone number]</w:t>
            </w:r>
          </w:p>
          <w:p w:rsidR="0027214D" w:rsidRDefault="000F428B">
            <w:pPr>
              <w:rPr>
                <w:rFonts w:ascii="Arial" w:eastAsia="Arial" w:hAnsi="Arial" w:cs="Arial"/>
                <w:sz w:val="24"/>
                <w:szCs w:val="24"/>
              </w:rPr>
            </w:pPr>
            <w:r>
              <w:rPr>
                <w:rFonts w:ascii="Arial" w:eastAsia="Arial" w:hAnsi="Arial" w:cs="Arial"/>
                <w:sz w:val="24"/>
                <w:szCs w:val="24"/>
              </w:rPr>
              <w:t xml:space="preserve">Contact details such as above will be requested as part of your SQ DPS Submission.  </w:t>
            </w:r>
          </w:p>
        </w:tc>
      </w:tr>
      <w:tr w:rsidR="0027214D" w:rsidTr="0027214D">
        <w:trPr>
          <w:trHeight w:val="1333"/>
        </w:trPr>
        <w:tc>
          <w:tcPr>
            <w:cnfStyle w:val="000010000000" w:firstRow="0" w:lastRow="0" w:firstColumn="0" w:lastColumn="0" w:oddVBand="1" w:evenVBand="0" w:oddHBand="0" w:evenHBand="0" w:firstRowFirstColumn="0" w:firstRowLastColumn="0" w:lastRowFirstColumn="0" w:lastRowLastColumn="0"/>
            <w:tcW w:w="436" w:type="dxa"/>
          </w:tcPr>
          <w:p w:rsidR="0027214D" w:rsidRDefault="0027214D">
            <w:pPr>
              <w:numPr>
                <w:ilvl w:val="0"/>
                <w:numId w:val="8"/>
              </w:numPr>
              <w:pBdr>
                <w:top w:val="nil"/>
                <w:left w:val="nil"/>
                <w:bottom w:val="nil"/>
                <w:right w:val="nil"/>
                <w:between w:val="nil"/>
              </w:pBdr>
              <w:spacing w:after="0" w:line="240" w:lineRule="auto"/>
              <w:ind w:left="360" w:hanging="360"/>
              <w:rPr>
                <w:rFonts w:ascii="Arial" w:eastAsia="Arial" w:hAnsi="Arial" w:cs="Arial"/>
                <w:color w:val="000000"/>
                <w:sz w:val="24"/>
                <w:szCs w:val="24"/>
              </w:rPr>
            </w:pPr>
          </w:p>
        </w:tc>
        <w:tc>
          <w:tcPr>
            <w:tcW w:w="2040" w:type="dxa"/>
          </w:tcPr>
          <w:p w:rsidR="0027214D" w:rsidRDefault="000F428B">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Key Subcontractors</w:t>
            </w:r>
          </w:p>
        </w:tc>
        <w:tc>
          <w:tcPr>
            <w:cnfStyle w:val="000010000000" w:firstRow="0" w:lastRow="0" w:firstColumn="0" w:lastColumn="0" w:oddVBand="1" w:evenVBand="0" w:oddHBand="0" w:evenHBand="0" w:firstRowFirstColumn="0" w:firstRowLastColumn="0" w:lastRowFirstColumn="0" w:lastRowLastColumn="0"/>
            <w:tcW w:w="8055" w:type="dxa"/>
            <w:shd w:val="clear" w:color="auto" w:fill="auto"/>
          </w:tcPr>
          <w:p w:rsidR="0027214D" w:rsidRDefault="000F428B">
            <w:pPr>
              <w:spacing w:before="120" w:after="120"/>
              <w:rPr>
                <w:rFonts w:ascii="Arial" w:eastAsia="Arial" w:hAnsi="Arial" w:cs="Arial"/>
                <w:b/>
                <w:sz w:val="24"/>
                <w:szCs w:val="24"/>
              </w:rPr>
            </w:pPr>
            <w:r>
              <w:rPr>
                <w:rFonts w:ascii="Arial" w:eastAsia="Arial" w:hAnsi="Arial" w:cs="Arial"/>
                <w:b/>
                <w:sz w:val="24"/>
                <w:szCs w:val="24"/>
              </w:rPr>
              <w:t>Key Subcontractor 1</w:t>
            </w:r>
          </w:p>
          <w:p w:rsidR="0027214D" w:rsidRDefault="000F428B">
            <w:pPr>
              <w:spacing w:before="120" w:after="120"/>
              <w:rPr>
                <w:rFonts w:ascii="Arial" w:eastAsia="Arial" w:hAnsi="Arial" w:cs="Arial"/>
                <w:sz w:val="24"/>
                <w:szCs w:val="24"/>
              </w:rPr>
            </w:pPr>
            <w:r>
              <w:rPr>
                <w:rFonts w:ascii="Arial" w:eastAsia="Arial" w:hAnsi="Arial" w:cs="Arial"/>
                <w:sz w:val="24"/>
                <w:szCs w:val="24"/>
              </w:rPr>
              <w:t>Name (Registered name if registered) [</w:t>
            </w:r>
            <w:r>
              <w:rPr>
                <w:rFonts w:ascii="Arial" w:eastAsia="Arial" w:hAnsi="Arial" w:cs="Arial"/>
                <w:b/>
                <w:sz w:val="24"/>
                <w:szCs w:val="24"/>
                <w:highlight w:val="yellow"/>
              </w:rPr>
              <w:t>insert</w:t>
            </w:r>
            <w:r>
              <w:rPr>
                <w:rFonts w:ascii="Arial" w:eastAsia="Arial" w:hAnsi="Arial" w:cs="Arial"/>
                <w:sz w:val="24"/>
                <w:szCs w:val="24"/>
              </w:rPr>
              <w:t xml:space="preserve"> name]</w:t>
            </w:r>
          </w:p>
          <w:p w:rsidR="0027214D" w:rsidRDefault="000F428B">
            <w:pPr>
              <w:spacing w:before="120" w:after="120"/>
              <w:rPr>
                <w:rFonts w:ascii="Arial" w:eastAsia="Arial" w:hAnsi="Arial" w:cs="Arial"/>
                <w:sz w:val="24"/>
                <w:szCs w:val="24"/>
              </w:rPr>
            </w:pPr>
            <w:r>
              <w:rPr>
                <w:rFonts w:ascii="Arial" w:eastAsia="Arial" w:hAnsi="Arial" w:cs="Arial"/>
                <w:sz w:val="24"/>
                <w:szCs w:val="24"/>
              </w:rPr>
              <w:t>Registration number (if registered) [</w:t>
            </w:r>
            <w:r>
              <w:rPr>
                <w:rFonts w:ascii="Arial" w:eastAsia="Arial" w:hAnsi="Arial" w:cs="Arial"/>
                <w:b/>
                <w:sz w:val="24"/>
                <w:szCs w:val="24"/>
                <w:highlight w:val="yellow"/>
              </w:rPr>
              <w:t>insert</w:t>
            </w:r>
            <w:r>
              <w:rPr>
                <w:rFonts w:ascii="Arial" w:eastAsia="Arial" w:hAnsi="Arial" w:cs="Arial"/>
                <w:sz w:val="24"/>
                <w:szCs w:val="24"/>
              </w:rPr>
              <w:t xml:space="preserve"> number]</w:t>
            </w:r>
          </w:p>
          <w:p w:rsidR="0027214D" w:rsidRDefault="000F428B">
            <w:pPr>
              <w:spacing w:before="120" w:after="120"/>
              <w:rPr>
                <w:rFonts w:ascii="Arial" w:eastAsia="Arial" w:hAnsi="Arial" w:cs="Arial"/>
                <w:sz w:val="24"/>
                <w:szCs w:val="24"/>
              </w:rPr>
            </w:pPr>
            <w:r>
              <w:rPr>
                <w:rFonts w:ascii="Arial" w:eastAsia="Arial" w:hAnsi="Arial" w:cs="Arial"/>
                <w:sz w:val="24"/>
                <w:szCs w:val="24"/>
              </w:rPr>
              <w:t>Role of Subcontractor [</w:t>
            </w:r>
            <w:r>
              <w:rPr>
                <w:rFonts w:ascii="Arial" w:eastAsia="Arial" w:hAnsi="Arial" w:cs="Arial"/>
                <w:b/>
                <w:sz w:val="24"/>
                <w:szCs w:val="24"/>
                <w:highlight w:val="yellow"/>
              </w:rPr>
              <w:t>insert</w:t>
            </w:r>
            <w:r>
              <w:rPr>
                <w:rFonts w:ascii="Arial" w:eastAsia="Arial" w:hAnsi="Arial" w:cs="Arial"/>
                <w:sz w:val="24"/>
                <w:szCs w:val="24"/>
              </w:rPr>
              <w:t xml:space="preserve"> role]</w:t>
            </w:r>
          </w:p>
          <w:p w:rsidR="0027214D" w:rsidRDefault="0027214D">
            <w:pPr>
              <w:spacing w:before="120" w:after="120"/>
              <w:rPr>
                <w:rFonts w:ascii="Arial" w:eastAsia="Arial" w:hAnsi="Arial" w:cs="Arial"/>
                <w:sz w:val="24"/>
                <w:szCs w:val="24"/>
              </w:rPr>
            </w:pPr>
          </w:p>
          <w:p w:rsidR="0027214D" w:rsidRDefault="000F428B">
            <w:pPr>
              <w:spacing w:before="120" w:after="120"/>
              <w:rPr>
                <w:rFonts w:ascii="Arial" w:eastAsia="Arial" w:hAnsi="Arial" w:cs="Arial"/>
                <w:sz w:val="24"/>
                <w:szCs w:val="24"/>
                <w:highlight w:val="yellow"/>
              </w:rPr>
            </w:pPr>
            <w:r>
              <w:rPr>
                <w:rFonts w:ascii="Arial" w:eastAsia="Arial" w:hAnsi="Arial" w:cs="Arial"/>
                <w:sz w:val="24"/>
                <w:szCs w:val="24"/>
              </w:rPr>
              <w:t xml:space="preserve">Details such as above will be requested as part of your SQ DPS Submission.  </w:t>
            </w:r>
          </w:p>
        </w:tc>
      </w:tr>
      <w:tr w:rsidR="0027214D" w:rsidTr="0027214D">
        <w:trPr>
          <w:cnfStyle w:val="000000100000" w:firstRow="0" w:lastRow="0" w:firstColumn="0" w:lastColumn="0" w:oddVBand="0" w:evenVBand="0" w:oddHBand="1" w:evenHBand="0" w:firstRowFirstColumn="0" w:firstRowLastColumn="0" w:lastRowFirstColumn="0" w:lastRowLastColumn="0"/>
          <w:trHeight w:val="1333"/>
        </w:trPr>
        <w:tc>
          <w:tcPr>
            <w:cnfStyle w:val="000010000000" w:firstRow="0" w:lastRow="0" w:firstColumn="0" w:lastColumn="0" w:oddVBand="1" w:evenVBand="0" w:oddHBand="0" w:evenHBand="0" w:firstRowFirstColumn="0" w:firstRowLastColumn="0" w:lastRowFirstColumn="0" w:lastRowLastColumn="0"/>
            <w:tcW w:w="436" w:type="dxa"/>
          </w:tcPr>
          <w:p w:rsidR="0027214D" w:rsidRDefault="0027214D">
            <w:pPr>
              <w:numPr>
                <w:ilvl w:val="0"/>
                <w:numId w:val="8"/>
              </w:numPr>
              <w:pBdr>
                <w:top w:val="nil"/>
                <w:left w:val="nil"/>
                <w:bottom w:val="nil"/>
                <w:right w:val="nil"/>
                <w:between w:val="nil"/>
              </w:pBdr>
              <w:spacing w:after="0" w:line="240" w:lineRule="auto"/>
              <w:ind w:left="360" w:hanging="360"/>
              <w:rPr>
                <w:rFonts w:ascii="Arial" w:eastAsia="Arial" w:hAnsi="Arial" w:cs="Arial"/>
                <w:color w:val="000000"/>
                <w:sz w:val="24"/>
                <w:szCs w:val="24"/>
              </w:rPr>
            </w:pPr>
          </w:p>
        </w:tc>
        <w:tc>
          <w:tcPr>
            <w:tcW w:w="2040" w:type="dxa"/>
          </w:tcPr>
          <w:p w:rsidR="0027214D" w:rsidRDefault="000F428B">
            <w:pPr>
              <w:pBdr>
                <w:top w:val="nil"/>
                <w:left w:val="nil"/>
                <w:bottom w:val="nil"/>
                <w:right w:val="nil"/>
                <w:between w:val="nil"/>
              </w:pBd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 xml:space="preserve">CCS </w:t>
            </w:r>
          </w:p>
          <w:p w:rsidR="0027214D" w:rsidRDefault="000F428B">
            <w:pPr>
              <w:pBdr>
                <w:top w:val="nil"/>
                <w:left w:val="nil"/>
                <w:bottom w:val="nil"/>
                <w:right w:val="nil"/>
                <w:between w:val="nil"/>
              </w:pBd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Authorised Representative</w:t>
            </w:r>
          </w:p>
        </w:tc>
        <w:tc>
          <w:tcPr>
            <w:cnfStyle w:val="000010000000" w:firstRow="0" w:lastRow="0" w:firstColumn="0" w:lastColumn="0" w:oddVBand="1" w:evenVBand="0" w:oddHBand="0" w:evenHBand="0" w:firstRowFirstColumn="0" w:firstRowLastColumn="0" w:lastRowFirstColumn="0" w:lastRowLastColumn="0"/>
            <w:tcW w:w="8055" w:type="dxa"/>
          </w:tcPr>
          <w:p w:rsidR="0027214D" w:rsidRDefault="000F428B">
            <w:pPr>
              <w:rPr>
                <w:rFonts w:ascii="Arial" w:eastAsia="Arial" w:hAnsi="Arial" w:cs="Arial"/>
                <w:sz w:val="24"/>
                <w:szCs w:val="24"/>
              </w:rPr>
            </w:pPr>
            <w:r>
              <w:rPr>
                <w:rFonts w:ascii="Arial" w:eastAsia="Arial" w:hAnsi="Arial" w:cs="Arial"/>
                <w:b/>
                <w:sz w:val="24"/>
                <w:szCs w:val="24"/>
              </w:rPr>
              <w:t>[</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name]</w:t>
            </w:r>
          </w:p>
          <w:p w:rsidR="0027214D" w:rsidRDefault="000F428B">
            <w:pPr>
              <w:rPr>
                <w:rFonts w:ascii="Arial" w:eastAsia="Arial" w:hAnsi="Arial" w:cs="Arial"/>
                <w:sz w:val="24"/>
                <w:szCs w:val="24"/>
              </w:rPr>
            </w:pPr>
            <w:r>
              <w:rPr>
                <w:rFonts w:ascii="Arial" w:eastAsia="Arial" w:hAnsi="Arial" w:cs="Arial"/>
                <w:b/>
                <w:sz w:val="24"/>
                <w:szCs w:val="24"/>
              </w:rPr>
              <w:t>[</w:t>
            </w:r>
            <w:r>
              <w:rPr>
                <w:rFonts w:ascii="Arial" w:eastAsia="Arial" w:hAnsi="Arial" w:cs="Arial"/>
                <w:b/>
                <w:sz w:val="24"/>
                <w:szCs w:val="24"/>
                <w:highlight w:val="yellow"/>
              </w:rPr>
              <w:t>Insert</w:t>
            </w:r>
            <w:r>
              <w:rPr>
                <w:rFonts w:ascii="Arial" w:eastAsia="Arial" w:hAnsi="Arial" w:cs="Arial"/>
                <w:sz w:val="24"/>
                <w:szCs w:val="24"/>
              </w:rPr>
              <w:t xml:space="preserve"> job title]</w:t>
            </w:r>
          </w:p>
          <w:p w:rsidR="0027214D" w:rsidRDefault="000F428B">
            <w:pPr>
              <w:rPr>
                <w:rFonts w:ascii="Arial" w:eastAsia="Arial" w:hAnsi="Arial" w:cs="Arial"/>
                <w:sz w:val="24"/>
                <w:szCs w:val="24"/>
              </w:rPr>
            </w:pPr>
            <w:r>
              <w:rPr>
                <w:rFonts w:ascii="Arial" w:eastAsia="Arial" w:hAnsi="Arial" w:cs="Arial"/>
                <w:b/>
                <w:sz w:val="24"/>
                <w:szCs w:val="24"/>
              </w:rPr>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27214D" w:rsidRDefault="000F428B">
            <w:pPr>
              <w:rPr>
                <w:rFonts w:ascii="Arial" w:eastAsia="Arial" w:hAnsi="Arial" w:cs="Arial"/>
                <w:sz w:val="24"/>
                <w:szCs w:val="24"/>
              </w:rPr>
            </w:pPr>
            <w:r>
              <w:rPr>
                <w:rFonts w:ascii="Arial" w:eastAsia="Arial" w:hAnsi="Arial" w:cs="Arial"/>
                <w:b/>
                <w:sz w:val="24"/>
                <w:szCs w:val="24"/>
              </w:rPr>
              <w:lastRenderedPageBreak/>
              <w:t>[</w:t>
            </w:r>
            <w:r>
              <w:rPr>
                <w:rFonts w:ascii="Arial" w:eastAsia="Arial" w:hAnsi="Arial" w:cs="Arial"/>
                <w:b/>
                <w:sz w:val="24"/>
                <w:szCs w:val="24"/>
                <w:highlight w:val="yellow"/>
              </w:rPr>
              <w:t>Insert</w:t>
            </w:r>
            <w:r>
              <w:rPr>
                <w:rFonts w:ascii="Arial" w:eastAsia="Arial" w:hAnsi="Arial" w:cs="Arial"/>
                <w:sz w:val="24"/>
                <w:szCs w:val="24"/>
              </w:rPr>
              <w:t xml:space="preserve"> phone number]</w:t>
            </w:r>
          </w:p>
        </w:tc>
      </w:tr>
    </w:tbl>
    <w:p w:rsidR="0027214D" w:rsidRDefault="0027214D">
      <w:pPr>
        <w:rPr>
          <w:rFonts w:ascii="Arial" w:eastAsia="Arial" w:hAnsi="Arial" w:cs="Arial"/>
          <w:sz w:val="24"/>
          <w:szCs w:val="24"/>
        </w:rPr>
      </w:pPr>
    </w:p>
    <w:p w:rsidR="0027214D" w:rsidRDefault="000F428B">
      <w:pPr>
        <w:rPr>
          <w:rFonts w:ascii="Arial" w:eastAsia="Arial" w:hAnsi="Arial" w:cs="Arial"/>
          <w:sz w:val="24"/>
          <w:szCs w:val="24"/>
        </w:rPr>
      </w:pPr>
      <w:r>
        <w:br w:type="page"/>
      </w:r>
    </w:p>
    <w:p w:rsidR="0027214D" w:rsidRDefault="0027214D">
      <w:pPr>
        <w:rPr>
          <w:rFonts w:ascii="Arial" w:eastAsia="Arial" w:hAnsi="Arial" w:cs="Arial"/>
          <w:sz w:val="24"/>
          <w:szCs w:val="24"/>
        </w:rPr>
      </w:pPr>
    </w:p>
    <w:tbl>
      <w:tblPr>
        <w:tblStyle w:val="a2"/>
        <w:tblW w:w="9170" w:type="dxa"/>
        <w:tblBorders>
          <w:top w:val="single" w:sz="8" w:space="0" w:color="000000"/>
          <w:left w:val="single" w:sz="8" w:space="0" w:color="000000"/>
          <w:bottom w:val="single" w:sz="8" w:space="0" w:color="000000"/>
          <w:right w:val="single" w:sz="8" w:space="0" w:color="000000"/>
          <w:insideH w:val="single" w:sz="4" w:space="0" w:color="95B3D7"/>
          <w:insideV w:val="single" w:sz="4" w:space="0" w:color="95B3D7"/>
        </w:tblBorders>
        <w:tblLayout w:type="fixed"/>
        <w:tblLook w:val="0000" w:firstRow="0" w:lastRow="0" w:firstColumn="0" w:lastColumn="0" w:noHBand="0" w:noVBand="0"/>
      </w:tblPr>
      <w:tblGrid>
        <w:gridCol w:w="1526"/>
        <w:gridCol w:w="2980"/>
        <w:gridCol w:w="1698"/>
        <w:gridCol w:w="2966"/>
      </w:tblGrid>
      <w:tr w:rsidR="0027214D" w:rsidTr="0027214D">
        <w:trPr>
          <w:cnfStyle w:val="000000100000" w:firstRow="0" w:lastRow="0" w:firstColumn="0" w:lastColumn="0" w:oddVBand="0" w:evenVBand="0" w:oddHBand="1" w:evenHBand="0" w:firstRowFirstColumn="0" w:firstRowLastColumn="0" w:lastRowFirstColumn="0" w:lastRowLastColumn="0"/>
          <w:trHeight w:val="635"/>
        </w:trPr>
        <w:tc>
          <w:tcPr>
            <w:cnfStyle w:val="000010000000" w:firstRow="0" w:lastRow="0" w:firstColumn="0" w:lastColumn="0" w:oddVBand="1" w:evenVBand="0" w:oddHBand="0" w:evenHBand="0" w:firstRowFirstColumn="0" w:firstRowLastColumn="0" w:lastRowFirstColumn="0" w:lastRowLastColumn="0"/>
            <w:tcW w:w="4506" w:type="dxa"/>
            <w:gridSpan w:val="2"/>
          </w:tcPr>
          <w:p w:rsidR="0027214D" w:rsidRDefault="000F428B">
            <w:pPr>
              <w:keepNext/>
              <w:pBdr>
                <w:top w:val="nil"/>
                <w:left w:val="nil"/>
                <w:bottom w:val="nil"/>
                <w:right w:val="nil"/>
                <w:between w:val="nil"/>
              </w:pBdr>
              <w:spacing w:before="240" w:after="120" w:line="240" w:lineRule="auto"/>
              <w:jc w:val="both"/>
              <w:rPr>
                <w:rFonts w:ascii="Arial" w:eastAsia="Arial" w:hAnsi="Arial" w:cs="Arial"/>
                <w:color w:val="000000"/>
                <w:sz w:val="24"/>
                <w:szCs w:val="24"/>
              </w:rPr>
            </w:pPr>
            <w:r>
              <w:rPr>
                <w:rFonts w:ascii="Arial" w:eastAsia="Arial" w:hAnsi="Arial" w:cs="Arial"/>
                <w:b/>
                <w:color w:val="000000"/>
                <w:sz w:val="24"/>
                <w:szCs w:val="24"/>
              </w:rPr>
              <w:t>For and on behalf of the Supplier:</w:t>
            </w:r>
          </w:p>
        </w:tc>
        <w:tc>
          <w:tcPr>
            <w:tcW w:w="4664" w:type="dxa"/>
            <w:gridSpan w:val="2"/>
          </w:tcPr>
          <w:p w:rsidR="0027214D" w:rsidRDefault="000F428B">
            <w:pPr>
              <w:keepNext/>
              <w:pBdr>
                <w:top w:val="nil"/>
                <w:left w:val="nil"/>
                <w:bottom w:val="nil"/>
                <w:right w:val="nil"/>
                <w:between w:val="nil"/>
              </w:pBdr>
              <w:spacing w:before="240" w:after="120" w:line="240" w:lineRule="auto"/>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For and on behalf of CCS:</w:t>
            </w:r>
          </w:p>
        </w:tc>
      </w:tr>
      <w:tr w:rsidR="0027214D" w:rsidTr="0027214D">
        <w:trPr>
          <w:trHeight w:val="635"/>
        </w:trPr>
        <w:tc>
          <w:tcPr>
            <w:cnfStyle w:val="000010000000" w:firstRow="0" w:lastRow="0" w:firstColumn="0" w:lastColumn="0" w:oddVBand="1" w:evenVBand="0" w:oddHBand="0" w:evenHBand="0" w:firstRowFirstColumn="0" w:firstRowLastColumn="0" w:lastRowFirstColumn="0" w:lastRowLastColumn="0"/>
            <w:tcW w:w="1526" w:type="dxa"/>
          </w:tcPr>
          <w:p w:rsidR="0027214D" w:rsidRDefault="000F428B">
            <w:pPr>
              <w:keepNext/>
              <w:pBdr>
                <w:top w:val="nil"/>
                <w:left w:val="nil"/>
                <w:bottom w:val="nil"/>
                <w:right w:val="nil"/>
                <w:between w:val="nil"/>
              </w:pBdr>
              <w:spacing w:before="240" w:after="120" w:line="240" w:lineRule="auto"/>
              <w:rPr>
                <w:rFonts w:ascii="Arial" w:eastAsia="Arial" w:hAnsi="Arial" w:cs="Arial"/>
                <w:color w:val="000000"/>
                <w:sz w:val="24"/>
                <w:szCs w:val="24"/>
              </w:rPr>
            </w:pPr>
            <w:r>
              <w:rPr>
                <w:rFonts w:ascii="Arial" w:eastAsia="Arial" w:hAnsi="Arial" w:cs="Arial"/>
                <w:color w:val="000000"/>
                <w:sz w:val="24"/>
                <w:szCs w:val="24"/>
              </w:rPr>
              <w:t>Signature:</w:t>
            </w:r>
          </w:p>
        </w:tc>
        <w:tc>
          <w:tcPr>
            <w:tcW w:w="2980" w:type="dxa"/>
          </w:tcPr>
          <w:p w:rsidR="0027214D" w:rsidRDefault="0027214D">
            <w:pPr>
              <w:keepNext/>
              <w:pBdr>
                <w:top w:val="nil"/>
                <w:left w:val="nil"/>
                <w:bottom w:val="nil"/>
                <w:right w:val="nil"/>
                <w:between w:val="nil"/>
              </w:pBdr>
              <w:spacing w:before="240" w:after="120" w:line="240" w:lineRule="auto"/>
              <w:ind w:left="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1698" w:type="dxa"/>
          </w:tcPr>
          <w:p w:rsidR="0027214D" w:rsidRDefault="000F428B">
            <w:pPr>
              <w:keepNext/>
              <w:pBdr>
                <w:top w:val="nil"/>
                <w:left w:val="nil"/>
                <w:bottom w:val="nil"/>
                <w:right w:val="nil"/>
                <w:between w:val="nil"/>
              </w:pBdr>
              <w:spacing w:before="240" w:after="120" w:line="240" w:lineRule="auto"/>
              <w:ind w:left="142"/>
              <w:jc w:val="both"/>
              <w:rPr>
                <w:rFonts w:ascii="Arial" w:eastAsia="Arial" w:hAnsi="Arial" w:cs="Arial"/>
                <w:color w:val="000000"/>
                <w:sz w:val="24"/>
                <w:szCs w:val="24"/>
              </w:rPr>
            </w:pPr>
            <w:r>
              <w:rPr>
                <w:rFonts w:ascii="Arial" w:eastAsia="Arial" w:hAnsi="Arial" w:cs="Arial"/>
                <w:color w:val="000000"/>
                <w:sz w:val="24"/>
                <w:szCs w:val="24"/>
              </w:rPr>
              <w:t>Signature:</w:t>
            </w:r>
          </w:p>
        </w:tc>
        <w:tc>
          <w:tcPr>
            <w:tcW w:w="2966" w:type="dxa"/>
          </w:tcPr>
          <w:p w:rsidR="0027214D" w:rsidRDefault="0027214D">
            <w:pPr>
              <w:keepNext/>
              <w:pBdr>
                <w:top w:val="nil"/>
                <w:left w:val="nil"/>
                <w:bottom w:val="nil"/>
                <w:right w:val="nil"/>
                <w:between w:val="nil"/>
              </w:pBdr>
              <w:spacing w:before="240" w:after="120" w:line="240" w:lineRule="auto"/>
              <w:ind w:left="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tc>
      </w:tr>
      <w:tr w:rsidR="0027214D" w:rsidTr="0027214D">
        <w:trPr>
          <w:cnfStyle w:val="000000100000" w:firstRow="0" w:lastRow="0" w:firstColumn="0" w:lastColumn="0" w:oddVBand="0" w:evenVBand="0" w:oddHBand="1" w:evenHBand="0" w:firstRowFirstColumn="0" w:firstRowLastColumn="0" w:lastRowFirstColumn="0" w:lastRowLastColumn="0"/>
          <w:trHeight w:val="635"/>
        </w:trPr>
        <w:tc>
          <w:tcPr>
            <w:cnfStyle w:val="000010000000" w:firstRow="0" w:lastRow="0" w:firstColumn="0" w:lastColumn="0" w:oddVBand="1" w:evenVBand="0" w:oddHBand="0" w:evenHBand="0" w:firstRowFirstColumn="0" w:firstRowLastColumn="0" w:lastRowFirstColumn="0" w:lastRowLastColumn="0"/>
            <w:tcW w:w="1526" w:type="dxa"/>
          </w:tcPr>
          <w:p w:rsidR="0027214D" w:rsidRDefault="000F428B">
            <w:pPr>
              <w:keepNext/>
              <w:pBdr>
                <w:top w:val="nil"/>
                <w:left w:val="nil"/>
                <w:bottom w:val="nil"/>
                <w:right w:val="nil"/>
                <w:between w:val="nil"/>
              </w:pBdr>
              <w:spacing w:before="240" w:after="120" w:line="240" w:lineRule="auto"/>
              <w:rPr>
                <w:rFonts w:ascii="Arial" w:eastAsia="Arial" w:hAnsi="Arial" w:cs="Arial"/>
                <w:color w:val="000000"/>
                <w:sz w:val="24"/>
                <w:szCs w:val="24"/>
              </w:rPr>
            </w:pPr>
            <w:r>
              <w:rPr>
                <w:rFonts w:ascii="Arial" w:eastAsia="Arial" w:hAnsi="Arial" w:cs="Arial"/>
                <w:color w:val="000000"/>
                <w:sz w:val="24"/>
                <w:szCs w:val="24"/>
              </w:rPr>
              <w:t>Name:</w:t>
            </w:r>
          </w:p>
        </w:tc>
        <w:tc>
          <w:tcPr>
            <w:tcW w:w="2980" w:type="dxa"/>
          </w:tcPr>
          <w:p w:rsidR="0027214D" w:rsidRDefault="0027214D">
            <w:pPr>
              <w:keepNext/>
              <w:pBdr>
                <w:top w:val="nil"/>
                <w:left w:val="nil"/>
                <w:bottom w:val="nil"/>
                <w:right w:val="nil"/>
                <w:between w:val="nil"/>
              </w:pBdr>
              <w:spacing w:before="240" w:after="120" w:line="240" w:lineRule="auto"/>
              <w:ind w:left="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1698" w:type="dxa"/>
          </w:tcPr>
          <w:p w:rsidR="0027214D" w:rsidRDefault="000F428B">
            <w:pPr>
              <w:keepNext/>
              <w:pBdr>
                <w:top w:val="nil"/>
                <w:left w:val="nil"/>
                <w:bottom w:val="nil"/>
                <w:right w:val="nil"/>
                <w:between w:val="nil"/>
              </w:pBdr>
              <w:spacing w:before="240" w:after="120" w:line="240" w:lineRule="auto"/>
              <w:ind w:left="142"/>
              <w:jc w:val="both"/>
              <w:rPr>
                <w:rFonts w:ascii="Arial" w:eastAsia="Arial" w:hAnsi="Arial" w:cs="Arial"/>
                <w:color w:val="000000"/>
                <w:sz w:val="24"/>
                <w:szCs w:val="24"/>
              </w:rPr>
            </w:pPr>
            <w:r>
              <w:rPr>
                <w:rFonts w:ascii="Arial" w:eastAsia="Arial" w:hAnsi="Arial" w:cs="Arial"/>
                <w:color w:val="000000"/>
                <w:sz w:val="24"/>
                <w:szCs w:val="24"/>
              </w:rPr>
              <w:t>Name:</w:t>
            </w:r>
          </w:p>
        </w:tc>
        <w:tc>
          <w:tcPr>
            <w:tcW w:w="2966" w:type="dxa"/>
          </w:tcPr>
          <w:p w:rsidR="0027214D" w:rsidRDefault="0027214D">
            <w:pPr>
              <w:keepNext/>
              <w:pBdr>
                <w:top w:val="nil"/>
                <w:left w:val="nil"/>
                <w:bottom w:val="nil"/>
                <w:right w:val="nil"/>
                <w:between w:val="nil"/>
              </w:pBdr>
              <w:spacing w:before="240" w:after="120" w:line="240" w:lineRule="auto"/>
              <w:ind w:left="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p>
        </w:tc>
      </w:tr>
      <w:tr w:rsidR="0027214D" w:rsidTr="0027214D">
        <w:trPr>
          <w:trHeight w:val="635"/>
        </w:trPr>
        <w:tc>
          <w:tcPr>
            <w:cnfStyle w:val="000010000000" w:firstRow="0" w:lastRow="0" w:firstColumn="0" w:lastColumn="0" w:oddVBand="1" w:evenVBand="0" w:oddHBand="0" w:evenHBand="0" w:firstRowFirstColumn="0" w:firstRowLastColumn="0" w:lastRowFirstColumn="0" w:lastRowLastColumn="0"/>
            <w:tcW w:w="1526" w:type="dxa"/>
          </w:tcPr>
          <w:p w:rsidR="0027214D" w:rsidRDefault="000F428B">
            <w:pPr>
              <w:keepNext/>
              <w:pBdr>
                <w:top w:val="nil"/>
                <w:left w:val="nil"/>
                <w:bottom w:val="nil"/>
                <w:right w:val="nil"/>
                <w:between w:val="nil"/>
              </w:pBdr>
              <w:spacing w:before="240" w:after="120" w:line="240" w:lineRule="auto"/>
              <w:rPr>
                <w:rFonts w:ascii="Arial" w:eastAsia="Arial" w:hAnsi="Arial" w:cs="Arial"/>
                <w:color w:val="000000"/>
                <w:sz w:val="24"/>
                <w:szCs w:val="24"/>
              </w:rPr>
            </w:pPr>
            <w:r>
              <w:rPr>
                <w:rFonts w:ascii="Arial" w:eastAsia="Arial" w:hAnsi="Arial" w:cs="Arial"/>
                <w:color w:val="000000"/>
                <w:sz w:val="24"/>
                <w:szCs w:val="24"/>
              </w:rPr>
              <w:t>Role:</w:t>
            </w:r>
          </w:p>
        </w:tc>
        <w:tc>
          <w:tcPr>
            <w:tcW w:w="2980" w:type="dxa"/>
          </w:tcPr>
          <w:p w:rsidR="0027214D" w:rsidRDefault="0027214D">
            <w:pPr>
              <w:keepNext/>
              <w:pBdr>
                <w:top w:val="nil"/>
                <w:left w:val="nil"/>
                <w:bottom w:val="nil"/>
                <w:right w:val="nil"/>
                <w:between w:val="nil"/>
              </w:pBdr>
              <w:spacing w:before="240" w:after="120" w:line="240" w:lineRule="auto"/>
              <w:ind w:left="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1698" w:type="dxa"/>
          </w:tcPr>
          <w:p w:rsidR="0027214D" w:rsidRDefault="000F428B">
            <w:pPr>
              <w:keepNext/>
              <w:pBdr>
                <w:top w:val="nil"/>
                <w:left w:val="nil"/>
                <w:bottom w:val="nil"/>
                <w:right w:val="nil"/>
                <w:between w:val="nil"/>
              </w:pBdr>
              <w:spacing w:before="240" w:after="120" w:line="240" w:lineRule="auto"/>
              <w:ind w:left="142"/>
              <w:jc w:val="both"/>
              <w:rPr>
                <w:rFonts w:ascii="Arial" w:eastAsia="Arial" w:hAnsi="Arial" w:cs="Arial"/>
                <w:color w:val="000000"/>
                <w:sz w:val="24"/>
                <w:szCs w:val="24"/>
              </w:rPr>
            </w:pPr>
            <w:r>
              <w:rPr>
                <w:rFonts w:ascii="Arial" w:eastAsia="Arial" w:hAnsi="Arial" w:cs="Arial"/>
                <w:color w:val="000000"/>
                <w:sz w:val="24"/>
                <w:szCs w:val="24"/>
              </w:rPr>
              <w:t>Role:</w:t>
            </w:r>
          </w:p>
        </w:tc>
        <w:tc>
          <w:tcPr>
            <w:tcW w:w="2966" w:type="dxa"/>
          </w:tcPr>
          <w:p w:rsidR="0027214D" w:rsidRDefault="0027214D">
            <w:pPr>
              <w:keepNext/>
              <w:pBdr>
                <w:top w:val="nil"/>
                <w:left w:val="nil"/>
                <w:bottom w:val="nil"/>
                <w:right w:val="nil"/>
                <w:between w:val="nil"/>
              </w:pBdr>
              <w:spacing w:before="240" w:after="120" w:line="240" w:lineRule="auto"/>
              <w:ind w:left="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tc>
      </w:tr>
      <w:tr w:rsidR="0027214D" w:rsidTr="0027214D">
        <w:trPr>
          <w:cnfStyle w:val="000000100000" w:firstRow="0" w:lastRow="0" w:firstColumn="0" w:lastColumn="0" w:oddVBand="0" w:evenVBand="0" w:oddHBand="1" w:evenHBand="0" w:firstRowFirstColumn="0" w:firstRowLastColumn="0" w:lastRowFirstColumn="0" w:lastRowLastColumn="0"/>
          <w:trHeight w:val="863"/>
        </w:trPr>
        <w:tc>
          <w:tcPr>
            <w:cnfStyle w:val="000010000000" w:firstRow="0" w:lastRow="0" w:firstColumn="0" w:lastColumn="0" w:oddVBand="1" w:evenVBand="0" w:oddHBand="0" w:evenHBand="0" w:firstRowFirstColumn="0" w:firstRowLastColumn="0" w:lastRowFirstColumn="0" w:lastRowLastColumn="0"/>
            <w:tcW w:w="1526" w:type="dxa"/>
          </w:tcPr>
          <w:p w:rsidR="0027214D" w:rsidRDefault="000F428B">
            <w:pPr>
              <w:keepNext/>
              <w:pBdr>
                <w:top w:val="nil"/>
                <w:left w:val="nil"/>
                <w:bottom w:val="nil"/>
                <w:right w:val="nil"/>
                <w:between w:val="nil"/>
              </w:pBdr>
              <w:spacing w:before="240" w:after="120" w:line="240" w:lineRule="auto"/>
              <w:rPr>
                <w:rFonts w:ascii="Arial" w:eastAsia="Arial" w:hAnsi="Arial" w:cs="Arial"/>
                <w:color w:val="000000"/>
                <w:sz w:val="24"/>
                <w:szCs w:val="24"/>
              </w:rPr>
            </w:pPr>
            <w:r>
              <w:rPr>
                <w:rFonts w:ascii="Arial" w:eastAsia="Arial" w:hAnsi="Arial" w:cs="Arial"/>
                <w:color w:val="000000"/>
                <w:sz w:val="24"/>
                <w:szCs w:val="24"/>
              </w:rPr>
              <w:t>Date:</w:t>
            </w:r>
          </w:p>
        </w:tc>
        <w:tc>
          <w:tcPr>
            <w:tcW w:w="2980" w:type="dxa"/>
          </w:tcPr>
          <w:p w:rsidR="0027214D" w:rsidRDefault="0027214D">
            <w:pPr>
              <w:keepNext/>
              <w:pBdr>
                <w:top w:val="nil"/>
                <w:left w:val="nil"/>
                <w:bottom w:val="nil"/>
                <w:right w:val="nil"/>
                <w:between w:val="nil"/>
              </w:pBdr>
              <w:spacing w:before="240" w:after="120" w:line="240" w:lineRule="auto"/>
              <w:ind w:left="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1698" w:type="dxa"/>
          </w:tcPr>
          <w:p w:rsidR="0027214D" w:rsidRDefault="000F428B">
            <w:pPr>
              <w:keepNext/>
              <w:pBdr>
                <w:top w:val="nil"/>
                <w:left w:val="nil"/>
                <w:bottom w:val="nil"/>
                <w:right w:val="nil"/>
                <w:between w:val="nil"/>
              </w:pBdr>
              <w:spacing w:before="240" w:after="120" w:line="240" w:lineRule="auto"/>
              <w:ind w:left="142"/>
              <w:jc w:val="both"/>
              <w:rPr>
                <w:rFonts w:ascii="Arial" w:eastAsia="Arial" w:hAnsi="Arial" w:cs="Arial"/>
                <w:color w:val="000000"/>
                <w:sz w:val="24"/>
                <w:szCs w:val="24"/>
              </w:rPr>
            </w:pPr>
            <w:r>
              <w:rPr>
                <w:rFonts w:ascii="Arial" w:eastAsia="Arial" w:hAnsi="Arial" w:cs="Arial"/>
                <w:color w:val="000000"/>
                <w:sz w:val="24"/>
                <w:szCs w:val="24"/>
              </w:rPr>
              <w:t>Date:</w:t>
            </w:r>
          </w:p>
        </w:tc>
        <w:tc>
          <w:tcPr>
            <w:tcW w:w="2966" w:type="dxa"/>
          </w:tcPr>
          <w:p w:rsidR="0027214D" w:rsidRDefault="0027214D">
            <w:pPr>
              <w:keepNext/>
              <w:pBdr>
                <w:top w:val="nil"/>
                <w:left w:val="nil"/>
                <w:bottom w:val="nil"/>
                <w:right w:val="nil"/>
                <w:between w:val="nil"/>
              </w:pBdr>
              <w:spacing w:before="240" w:after="120" w:line="240" w:lineRule="auto"/>
              <w:ind w:left="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p>
        </w:tc>
      </w:tr>
    </w:tbl>
    <w:p w:rsidR="0027214D" w:rsidRDefault="0027214D">
      <w:pPr>
        <w:pBdr>
          <w:top w:val="nil"/>
          <w:left w:val="nil"/>
          <w:bottom w:val="nil"/>
          <w:right w:val="nil"/>
          <w:between w:val="nil"/>
        </w:pBdr>
        <w:ind w:left="792"/>
        <w:rPr>
          <w:rFonts w:ascii="Arial" w:eastAsia="Arial" w:hAnsi="Arial" w:cs="Arial"/>
          <w:i/>
          <w:color w:val="000000"/>
        </w:rPr>
      </w:pPr>
      <w:bookmarkStart w:id="3" w:name="bookmark=id.30j0zll" w:colFirst="0" w:colLast="0"/>
      <w:bookmarkEnd w:id="3"/>
    </w:p>
    <w:p w:rsidR="0027214D" w:rsidRDefault="0027214D">
      <w:pPr>
        <w:rPr>
          <w:rFonts w:ascii="Arial" w:eastAsia="Arial" w:hAnsi="Arial" w:cs="Arial"/>
        </w:rPr>
      </w:pPr>
    </w:p>
    <w:p w:rsidR="0027214D" w:rsidRDefault="0027214D">
      <w:pPr>
        <w:rPr>
          <w:rFonts w:ascii="Arial" w:eastAsia="Arial" w:hAnsi="Arial" w:cs="Arial"/>
        </w:rPr>
      </w:pPr>
    </w:p>
    <w:p w:rsidR="0027214D" w:rsidRDefault="0027214D">
      <w:pPr>
        <w:rPr>
          <w:rFonts w:ascii="Arial" w:eastAsia="Arial" w:hAnsi="Arial" w:cs="Arial"/>
        </w:rPr>
      </w:pPr>
    </w:p>
    <w:p w:rsidR="0027214D" w:rsidRDefault="0027214D">
      <w:pPr>
        <w:rPr>
          <w:rFonts w:ascii="Arial" w:eastAsia="Arial" w:hAnsi="Arial" w:cs="Arial"/>
        </w:rPr>
      </w:pPr>
    </w:p>
    <w:p w:rsidR="0027214D" w:rsidRDefault="0027214D">
      <w:pPr>
        <w:rPr>
          <w:rFonts w:ascii="Arial" w:eastAsia="Arial" w:hAnsi="Arial" w:cs="Arial"/>
        </w:rPr>
      </w:pPr>
    </w:p>
    <w:p w:rsidR="0027214D" w:rsidRDefault="0027214D">
      <w:pPr>
        <w:rPr>
          <w:rFonts w:ascii="Arial" w:eastAsia="Arial" w:hAnsi="Arial" w:cs="Arial"/>
        </w:rPr>
      </w:pPr>
    </w:p>
    <w:p w:rsidR="0027214D" w:rsidRDefault="0027214D">
      <w:pPr>
        <w:rPr>
          <w:rFonts w:ascii="Arial" w:eastAsia="Arial" w:hAnsi="Arial" w:cs="Arial"/>
        </w:rPr>
      </w:pPr>
    </w:p>
    <w:p w:rsidR="0027214D" w:rsidRDefault="0027214D">
      <w:pPr>
        <w:rPr>
          <w:rFonts w:ascii="Arial" w:eastAsia="Arial" w:hAnsi="Arial" w:cs="Arial"/>
        </w:rPr>
      </w:pPr>
    </w:p>
    <w:p w:rsidR="0027214D" w:rsidRDefault="0027214D">
      <w:pPr>
        <w:rPr>
          <w:rFonts w:ascii="Arial" w:eastAsia="Arial" w:hAnsi="Arial" w:cs="Arial"/>
        </w:rPr>
      </w:pPr>
    </w:p>
    <w:p w:rsidR="0027214D" w:rsidRDefault="0027214D">
      <w:pPr>
        <w:rPr>
          <w:rFonts w:ascii="Arial" w:eastAsia="Arial" w:hAnsi="Arial" w:cs="Arial"/>
        </w:rPr>
      </w:pPr>
    </w:p>
    <w:p w:rsidR="0027214D" w:rsidRDefault="000F428B">
      <w:pPr>
        <w:tabs>
          <w:tab w:val="left" w:pos="1490"/>
        </w:tabs>
        <w:rPr>
          <w:rFonts w:ascii="Arial" w:eastAsia="Arial" w:hAnsi="Arial" w:cs="Arial"/>
        </w:rPr>
      </w:pPr>
      <w:r>
        <w:rPr>
          <w:rFonts w:ascii="Arial" w:eastAsia="Arial" w:hAnsi="Arial" w:cs="Arial"/>
        </w:rPr>
        <w:tab/>
      </w:r>
    </w:p>
    <w:sectPr w:rsidR="0027214D">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28B" w:rsidRDefault="000F428B">
      <w:pPr>
        <w:spacing w:after="0" w:line="240" w:lineRule="auto"/>
      </w:pPr>
      <w:r>
        <w:separator/>
      </w:r>
    </w:p>
  </w:endnote>
  <w:endnote w:type="continuationSeparator" w:id="0">
    <w:p w:rsidR="000F428B" w:rsidRDefault="000F42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20002A87" w:usb1="00000000" w:usb2="00000000"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auto"/>
    <w:pitch w:val="default"/>
  </w:font>
  <w:font w:name="STZhongsong">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14D" w:rsidRDefault="0027214D">
    <w:pPr>
      <w:tabs>
        <w:tab w:val="center" w:pos="4513"/>
        <w:tab w:val="right" w:pos="9026"/>
      </w:tabs>
      <w:spacing w:after="0"/>
      <w:rPr>
        <w:color w:val="A6A6A6"/>
      </w:rPr>
    </w:pPr>
  </w:p>
  <w:p w:rsidR="0027214D" w:rsidRDefault="000F428B">
    <w:pPr>
      <w:tabs>
        <w:tab w:val="center" w:pos="4513"/>
        <w:tab w:val="right" w:pos="9026"/>
      </w:tabs>
      <w:spacing w:after="0"/>
      <w:rPr>
        <w:rFonts w:ascii="Arial" w:eastAsia="Arial" w:hAnsi="Arial" w:cs="Arial"/>
        <w:sz w:val="20"/>
        <w:szCs w:val="20"/>
      </w:rPr>
    </w:pPr>
    <w:r>
      <w:rPr>
        <w:rFonts w:ascii="Arial" w:eastAsia="Arial" w:hAnsi="Arial" w:cs="Arial"/>
        <w:sz w:val="20"/>
        <w:szCs w:val="20"/>
      </w:rPr>
      <w:t>DPS Ref: RM6219</w:t>
    </w:r>
    <w:r>
      <w:rPr>
        <w:rFonts w:ascii="Arial" w:eastAsia="Arial" w:hAnsi="Arial" w:cs="Arial"/>
        <w:sz w:val="20"/>
        <w:szCs w:val="20"/>
      </w:rPr>
      <w:tab/>
      <w:t xml:space="preserve">                                           </w:t>
    </w:r>
  </w:p>
  <w:p w:rsidR="0027214D" w:rsidRDefault="000F428B">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sidR="005158F3">
      <w:rPr>
        <w:rFonts w:ascii="Arial" w:eastAsia="Arial" w:hAnsi="Arial" w:cs="Arial"/>
        <w:color w:val="000000"/>
        <w:sz w:val="20"/>
        <w:szCs w:val="20"/>
      </w:rPr>
      <w:fldChar w:fldCharType="separate"/>
    </w:r>
    <w:r w:rsidR="005158F3">
      <w:rPr>
        <w:rFonts w:ascii="Arial" w:eastAsia="Arial" w:hAnsi="Arial" w:cs="Arial"/>
        <w:noProof/>
        <w:color w:val="000000"/>
        <w:sz w:val="20"/>
        <w:szCs w:val="20"/>
      </w:rPr>
      <w:t>6</w:t>
    </w:r>
    <w:r>
      <w:rPr>
        <w:rFonts w:ascii="Arial" w:eastAsia="Arial" w:hAnsi="Arial" w:cs="Arial"/>
        <w:color w:val="000000"/>
        <w:sz w:val="20"/>
        <w:szCs w:val="20"/>
      </w:rPr>
      <w:fldChar w:fldCharType="end"/>
    </w:r>
  </w:p>
  <w:p w:rsidR="0027214D" w:rsidRDefault="000F428B">
    <w:pPr>
      <w:spacing w:after="0" w:line="240" w:lineRule="auto"/>
      <w:jc w:val="both"/>
      <w:rPr>
        <w:rFonts w:ascii="Arial" w:eastAsia="Arial" w:hAnsi="Arial" w:cs="Arial"/>
        <w:sz w:val="20"/>
        <w:szCs w:val="20"/>
      </w:rPr>
    </w:pPr>
    <w:r>
      <w:rPr>
        <w:rFonts w:ascii="Arial" w:eastAsia="Arial" w:hAnsi="Arial" w:cs="Arial"/>
        <w:sz w:val="20"/>
        <w:szCs w:val="20"/>
      </w:rPr>
      <w:t>Model Version: v1.4</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14D" w:rsidRDefault="0027214D">
    <w:pPr>
      <w:tabs>
        <w:tab w:val="center" w:pos="4513"/>
        <w:tab w:val="right" w:pos="9026"/>
      </w:tabs>
      <w:spacing w:after="0"/>
      <w:rPr>
        <w:rFonts w:ascii="Arial" w:eastAsia="Arial" w:hAnsi="Arial" w:cs="Arial"/>
        <w:color w:val="A6A6A6"/>
        <w:sz w:val="20"/>
        <w:szCs w:val="20"/>
      </w:rPr>
    </w:pPr>
  </w:p>
  <w:p w:rsidR="0027214D" w:rsidRDefault="000F428B">
    <w:pPr>
      <w:tabs>
        <w:tab w:val="center" w:pos="4513"/>
        <w:tab w:val="right" w:pos="9026"/>
      </w:tabs>
      <w:spacing w:after="0"/>
      <w:rPr>
        <w:rFonts w:ascii="Arial" w:eastAsia="Arial" w:hAnsi="Arial" w:cs="Arial"/>
        <w:color w:val="A6A6A6"/>
        <w:sz w:val="20"/>
        <w:szCs w:val="20"/>
      </w:rPr>
    </w:pPr>
    <w:r>
      <w:rPr>
        <w:rFonts w:ascii="Arial" w:eastAsia="Arial" w:hAnsi="Arial" w:cs="Arial"/>
        <w:color w:val="A6A6A6"/>
        <w:sz w:val="20"/>
        <w:szCs w:val="20"/>
      </w:rPr>
      <w:t>Framework Ref: RM</w:t>
    </w:r>
    <w:r>
      <w:rPr>
        <w:rFonts w:ascii="Arial" w:eastAsia="Arial" w:hAnsi="Arial" w:cs="Arial"/>
        <w:color w:val="A6A6A6"/>
        <w:sz w:val="20"/>
        <w:szCs w:val="20"/>
      </w:rPr>
      <w:tab/>
      <w:t xml:space="preserve">                                           </w:t>
    </w:r>
  </w:p>
  <w:p w:rsidR="0027214D" w:rsidRDefault="000F428B">
    <w:pPr>
      <w:pBdr>
        <w:top w:val="nil"/>
        <w:left w:val="nil"/>
        <w:bottom w:val="nil"/>
        <w:right w:val="nil"/>
        <w:between w:val="nil"/>
      </w:pBdr>
      <w:tabs>
        <w:tab w:val="center" w:pos="4513"/>
        <w:tab w:val="right" w:pos="9026"/>
      </w:tabs>
      <w:spacing w:after="0" w:line="240" w:lineRule="auto"/>
      <w:rPr>
        <w:rFonts w:ascii="Arial" w:eastAsia="Arial" w:hAnsi="Arial" w:cs="Arial"/>
        <w:color w:val="A6A6A6"/>
        <w:sz w:val="20"/>
        <w:szCs w:val="20"/>
      </w:rPr>
    </w:pPr>
    <w:r>
      <w:rPr>
        <w:rFonts w:ascii="Arial" w:eastAsia="Arial" w:hAnsi="Arial" w:cs="Arial"/>
        <w:color w:val="A6A6A6"/>
        <w:sz w:val="20"/>
        <w:szCs w:val="20"/>
      </w:rPr>
      <w:t>Project Version: v1.0</w:t>
    </w: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tab/>
      <w:t xml:space="preserve"> </w:t>
    </w:r>
    <w:r>
      <w:rPr>
        <w:rFonts w:ascii="Arial" w:eastAsia="Arial" w:hAnsi="Arial" w:cs="Arial"/>
        <w:color w:val="A6A6A6"/>
        <w:sz w:val="20"/>
        <w:szCs w:val="20"/>
      </w:rPr>
      <w:fldChar w:fldCharType="begin"/>
    </w:r>
    <w:r>
      <w:rPr>
        <w:rFonts w:ascii="Arial" w:eastAsia="Arial" w:hAnsi="Arial" w:cs="Arial"/>
        <w:color w:val="A6A6A6"/>
        <w:sz w:val="20"/>
        <w:szCs w:val="20"/>
      </w:rPr>
      <w:instrText>PAGE</w:instrText>
    </w:r>
    <w:r>
      <w:rPr>
        <w:rFonts w:ascii="Arial" w:eastAsia="Arial" w:hAnsi="Arial" w:cs="Arial"/>
        <w:color w:val="A6A6A6"/>
        <w:sz w:val="20"/>
        <w:szCs w:val="20"/>
      </w:rPr>
      <w:fldChar w:fldCharType="end"/>
    </w:r>
  </w:p>
  <w:p w:rsidR="0027214D" w:rsidRDefault="000F428B">
    <w:pPr>
      <w:spacing w:after="0" w:line="240" w:lineRule="auto"/>
      <w:jc w:val="both"/>
      <w:rPr>
        <w:rFonts w:ascii="Arial" w:eastAsia="Arial" w:hAnsi="Arial" w:cs="Arial"/>
        <w:color w:val="A6A6A6"/>
        <w:sz w:val="20"/>
        <w:szCs w:val="20"/>
      </w:rPr>
    </w:pPr>
    <w:r>
      <w:rPr>
        <w:rFonts w:ascii="Arial" w:eastAsia="Arial" w:hAnsi="Arial" w:cs="Arial"/>
        <w:color w:val="A6A6A6"/>
        <w:sz w:val="20"/>
        <w:szCs w:val="20"/>
      </w:rPr>
      <w:t>Model Version : v2.9</w:t>
    </w: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28B" w:rsidRDefault="000F428B">
      <w:pPr>
        <w:spacing w:after="0" w:line="240" w:lineRule="auto"/>
      </w:pPr>
      <w:r>
        <w:separator/>
      </w:r>
    </w:p>
  </w:footnote>
  <w:footnote w:type="continuationSeparator" w:id="0">
    <w:p w:rsidR="000F428B" w:rsidRDefault="000F42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14D" w:rsidRDefault="000F428B">
    <w:pPr>
      <w:pBdr>
        <w:top w:val="nil"/>
        <w:left w:val="nil"/>
        <w:bottom w:val="nil"/>
        <w:right w:val="nil"/>
        <w:between w:val="nil"/>
      </w:pBdr>
      <w:tabs>
        <w:tab w:val="center" w:pos="4513"/>
        <w:tab w:val="right" w:pos="9026"/>
      </w:tabs>
      <w:spacing w:after="0" w:line="240" w:lineRule="auto"/>
      <w:rPr>
        <w:color w:val="000000"/>
      </w:rPr>
    </w:pPr>
    <w:r>
      <w:rPr>
        <w:color w:val="000000"/>
      </w:rPr>
      <w:t>DPS Appointment Form</w:t>
    </w:r>
  </w:p>
  <w:p w:rsidR="0027214D" w:rsidRDefault="000F428B">
    <w:pPr>
      <w:pBdr>
        <w:top w:val="nil"/>
        <w:left w:val="nil"/>
        <w:bottom w:val="nil"/>
        <w:right w:val="nil"/>
        <w:between w:val="nil"/>
      </w:pBdr>
      <w:tabs>
        <w:tab w:val="center" w:pos="4513"/>
        <w:tab w:val="right" w:pos="9026"/>
      </w:tabs>
      <w:spacing w:after="0" w:line="240" w:lineRule="auto"/>
      <w:rPr>
        <w:color w:val="000000"/>
      </w:rPr>
    </w:pPr>
    <w:r>
      <w:rPr>
        <w:color w:val="000000"/>
      </w:rPr>
      <w:t>Crown Copyright 2021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14D" w:rsidRDefault="000F428B">
    <w:pPr>
      <w:pBdr>
        <w:top w:val="nil"/>
        <w:left w:val="nil"/>
        <w:bottom w:val="nil"/>
        <w:right w:val="nil"/>
        <w:between w:val="nil"/>
      </w:pBdr>
      <w:tabs>
        <w:tab w:val="center" w:pos="4513"/>
        <w:tab w:val="right" w:pos="9026"/>
      </w:tabs>
      <w:spacing w:after="0" w:line="240" w:lineRule="auto"/>
      <w:rPr>
        <w:rFonts w:ascii="Arial" w:eastAsia="Arial" w:hAnsi="Arial" w:cs="Arial"/>
        <w:b/>
        <w:color w:val="A6A6A6"/>
        <w:sz w:val="20"/>
        <w:szCs w:val="20"/>
      </w:rPr>
    </w:pPr>
    <w:r>
      <w:rPr>
        <w:rFonts w:ascii="Arial" w:eastAsia="Arial" w:hAnsi="Arial" w:cs="Arial"/>
        <w:b/>
        <w:color w:val="A6A6A6"/>
        <w:sz w:val="20"/>
        <w:szCs w:val="20"/>
      </w:rPr>
      <w:t>Framework Award Form</w:t>
    </w:r>
  </w:p>
  <w:p w:rsidR="0027214D" w:rsidRDefault="000F428B">
    <w:pPr>
      <w:pBdr>
        <w:top w:val="nil"/>
        <w:left w:val="nil"/>
        <w:bottom w:val="nil"/>
        <w:right w:val="nil"/>
        <w:between w:val="nil"/>
      </w:pBdr>
      <w:tabs>
        <w:tab w:val="center" w:pos="4513"/>
        <w:tab w:val="right" w:pos="9026"/>
      </w:tabs>
      <w:spacing w:after="0" w:line="240" w:lineRule="auto"/>
      <w:rPr>
        <w:rFonts w:ascii="Arial" w:eastAsia="Arial" w:hAnsi="Arial" w:cs="Arial"/>
        <w:color w:val="A6A6A6"/>
        <w:sz w:val="20"/>
        <w:szCs w:val="20"/>
      </w:rPr>
    </w:pPr>
    <w:r>
      <w:rPr>
        <w:rFonts w:ascii="Arial" w:eastAsia="Arial" w:hAnsi="Arial" w:cs="Arial"/>
        <w:color w:val="A6A6A6"/>
        <w:sz w:val="20"/>
        <w:szCs w:val="20"/>
      </w:rPr>
      <w:t>Crown Copyright 2018</w:t>
    </w:r>
  </w:p>
  <w:p w:rsidR="0027214D" w:rsidRDefault="0027214D">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85A40"/>
    <w:multiLevelType w:val="multilevel"/>
    <w:tmpl w:val="3E189E68"/>
    <w:lvl w:ilvl="0">
      <w:start w:val="1"/>
      <w:numFmt w:val="bullet"/>
      <w:pStyle w:val="11table"/>
      <w:lvlText w:val="o"/>
      <w:lvlJc w:val="left"/>
      <w:pPr>
        <w:ind w:left="720" w:hanging="360"/>
      </w:pPr>
      <w:rPr>
        <w:rFonts w:ascii="Courier New" w:eastAsia="Courier New" w:hAnsi="Courier New" w:cs="Courier New"/>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108F7267"/>
    <w:multiLevelType w:val="multilevel"/>
    <w:tmpl w:val="46A23FEA"/>
    <w:lvl w:ilvl="0">
      <w:start w:val="1"/>
      <w:numFmt w:val="decimal"/>
      <w:lvlText w:val="%1."/>
      <w:lvlJc w:val="left"/>
      <w:pPr>
        <w:ind w:left="644" w:hanging="358"/>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15:restartNumberingAfterBreak="0">
    <w:nsid w:val="267C174B"/>
    <w:multiLevelType w:val="multilevel"/>
    <w:tmpl w:val="9A565A4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30765B57"/>
    <w:multiLevelType w:val="multilevel"/>
    <w:tmpl w:val="C44C4318"/>
    <w:lvl w:ilvl="0">
      <w:start w:val="1"/>
      <w:numFmt w:val="decimal"/>
      <w:lvlText w:val="%1."/>
      <w:lvlJc w:val="left"/>
      <w:pPr>
        <w:ind w:left="45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pStyle w:val="Heading5"/>
      <w:lvlText w:val="o"/>
      <w:lvlJc w:val="left"/>
      <w:pPr>
        <w:ind w:left="3600" w:hanging="360"/>
      </w:pPr>
      <w:rPr>
        <w:rFonts w:ascii="Courier New" w:eastAsia="Courier New" w:hAnsi="Courier New" w:cs="Courier New"/>
      </w:rPr>
    </w:lvl>
    <w:lvl w:ilvl="5">
      <w:start w:val="1"/>
      <w:numFmt w:val="bullet"/>
      <w:pStyle w:val="Heading6"/>
      <w:lvlText w:val="▪"/>
      <w:lvlJc w:val="left"/>
      <w:pPr>
        <w:ind w:left="4320" w:hanging="360"/>
      </w:pPr>
      <w:rPr>
        <w:rFonts w:ascii="Noto Sans Symbols" w:eastAsia="Noto Sans Symbols" w:hAnsi="Noto Sans Symbols" w:cs="Noto Sans Symbols"/>
      </w:rPr>
    </w:lvl>
    <w:lvl w:ilvl="6">
      <w:start w:val="1"/>
      <w:numFmt w:val="bullet"/>
      <w:pStyle w:val="Heading7"/>
      <w:lvlText w:val="●"/>
      <w:lvlJc w:val="left"/>
      <w:pPr>
        <w:ind w:left="5040" w:hanging="360"/>
      </w:pPr>
      <w:rPr>
        <w:rFonts w:ascii="Noto Sans Symbols" w:eastAsia="Noto Sans Symbols" w:hAnsi="Noto Sans Symbols" w:cs="Noto Sans Symbols"/>
      </w:rPr>
    </w:lvl>
    <w:lvl w:ilvl="7">
      <w:start w:val="1"/>
      <w:numFmt w:val="bullet"/>
      <w:pStyle w:val="Heading8"/>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66D40E8"/>
    <w:multiLevelType w:val="multilevel"/>
    <w:tmpl w:val="93385BF8"/>
    <w:lvl w:ilvl="0">
      <w:start w:val="1"/>
      <w:numFmt w:val="bullet"/>
      <w:lvlText w:val="o"/>
      <w:lvlJc w:val="left"/>
      <w:pPr>
        <w:ind w:left="720" w:hanging="360"/>
      </w:pPr>
      <w:rPr>
        <w:rFonts w:ascii="Courier New" w:eastAsia="Courier New" w:hAnsi="Courier New" w:cs="Courier New"/>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391E7F7B"/>
    <w:multiLevelType w:val="multilevel"/>
    <w:tmpl w:val="BBBA823A"/>
    <w:lvl w:ilvl="0">
      <w:start w:val="1"/>
      <w:numFmt w:val="bullet"/>
      <w:lvlText w:val="o"/>
      <w:lvlJc w:val="left"/>
      <w:pPr>
        <w:ind w:left="720" w:hanging="360"/>
      </w:pPr>
      <w:rPr>
        <w:rFonts w:ascii="Courier New" w:eastAsia="Courier New" w:hAnsi="Courier New" w:cs="Courier New"/>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43537F24"/>
    <w:multiLevelType w:val="multilevel"/>
    <w:tmpl w:val="A72263B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43A671B5"/>
    <w:multiLevelType w:val="multilevel"/>
    <w:tmpl w:val="0E96D37A"/>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430" w:hanging="360"/>
      </w:pPr>
      <w:rPr>
        <w:rFonts w:ascii="Courier New" w:eastAsia="Courier New" w:hAnsi="Courier New" w:cs="Courier New"/>
      </w:rPr>
    </w:lvl>
    <w:lvl w:ilvl="2">
      <w:start w:val="1"/>
      <w:numFmt w:val="bullet"/>
      <w:lvlText w:val="▪"/>
      <w:lvlJc w:val="left"/>
      <w:pPr>
        <w:ind w:left="3150" w:hanging="360"/>
      </w:pPr>
      <w:rPr>
        <w:rFonts w:ascii="Noto Sans Symbols" w:eastAsia="Noto Sans Symbols" w:hAnsi="Noto Sans Symbols" w:cs="Noto Sans Symbols"/>
      </w:rPr>
    </w:lvl>
    <w:lvl w:ilvl="3">
      <w:start w:val="1"/>
      <w:numFmt w:val="bullet"/>
      <w:lvlText w:val="●"/>
      <w:lvlJc w:val="left"/>
      <w:pPr>
        <w:ind w:left="3870" w:hanging="360"/>
      </w:pPr>
      <w:rPr>
        <w:rFonts w:ascii="Noto Sans Symbols" w:eastAsia="Noto Sans Symbols" w:hAnsi="Noto Sans Symbols" w:cs="Noto Sans Symbols"/>
      </w:rPr>
    </w:lvl>
    <w:lvl w:ilvl="4">
      <w:start w:val="1"/>
      <w:numFmt w:val="bullet"/>
      <w:lvlText w:val="o"/>
      <w:lvlJc w:val="left"/>
      <w:pPr>
        <w:ind w:left="4590" w:hanging="360"/>
      </w:pPr>
      <w:rPr>
        <w:rFonts w:ascii="Courier New" w:eastAsia="Courier New" w:hAnsi="Courier New" w:cs="Courier New"/>
      </w:rPr>
    </w:lvl>
    <w:lvl w:ilvl="5">
      <w:start w:val="1"/>
      <w:numFmt w:val="bullet"/>
      <w:lvlText w:val="▪"/>
      <w:lvlJc w:val="left"/>
      <w:pPr>
        <w:ind w:left="5310" w:hanging="360"/>
      </w:pPr>
      <w:rPr>
        <w:rFonts w:ascii="Noto Sans Symbols" w:eastAsia="Noto Sans Symbols" w:hAnsi="Noto Sans Symbols" w:cs="Noto Sans Symbols"/>
      </w:rPr>
    </w:lvl>
    <w:lvl w:ilvl="6">
      <w:start w:val="1"/>
      <w:numFmt w:val="bullet"/>
      <w:lvlText w:val="●"/>
      <w:lvlJc w:val="left"/>
      <w:pPr>
        <w:ind w:left="6030" w:hanging="360"/>
      </w:pPr>
      <w:rPr>
        <w:rFonts w:ascii="Noto Sans Symbols" w:eastAsia="Noto Sans Symbols" w:hAnsi="Noto Sans Symbols" w:cs="Noto Sans Symbols"/>
      </w:rPr>
    </w:lvl>
    <w:lvl w:ilvl="7">
      <w:start w:val="1"/>
      <w:numFmt w:val="bullet"/>
      <w:lvlText w:val="o"/>
      <w:lvlJc w:val="left"/>
      <w:pPr>
        <w:ind w:left="6750" w:hanging="360"/>
      </w:pPr>
      <w:rPr>
        <w:rFonts w:ascii="Courier New" w:eastAsia="Courier New" w:hAnsi="Courier New" w:cs="Courier New"/>
      </w:rPr>
    </w:lvl>
    <w:lvl w:ilvl="8">
      <w:start w:val="1"/>
      <w:numFmt w:val="bullet"/>
      <w:lvlText w:val="▪"/>
      <w:lvlJc w:val="left"/>
      <w:pPr>
        <w:ind w:left="7470" w:hanging="360"/>
      </w:pPr>
      <w:rPr>
        <w:rFonts w:ascii="Noto Sans Symbols" w:eastAsia="Noto Sans Symbols" w:hAnsi="Noto Sans Symbols" w:cs="Noto Sans Symbols"/>
      </w:rPr>
    </w:lvl>
  </w:abstractNum>
  <w:abstractNum w:abstractNumId="8" w15:restartNumberingAfterBreak="0">
    <w:nsid w:val="462409F8"/>
    <w:multiLevelType w:val="multilevel"/>
    <w:tmpl w:val="391896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4"/>
  </w:num>
  <w:num w:numId="3">
    <w:abstractNumId w:val="8"/>
  </w:num>
  <w:num w:numId="4">
    <w:abstractNumId w:val="6"/>
  </w:num>
  <w:num w:numId="5">
    <w:abstractNumId w:val="0"/>
  </w:num>
  <w:num w:numId="6">
    <w:abstractNumId w:val="5"/>
  </w:num>
  <w:num w:numId="7">
    <w:abstractNumId w:val="2"/>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14D"/>
    <w:rsid w:val="000F428B"/>
    <w:rsid w:val="0027214D"/>
    <w:rsid w:val="005158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4D434C-5832-4A1D-91A4-657E811DF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rPr>
      <w:lang w:eastAsia="en-US"/>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pPr>
      <w:numPr>
        <w:ilvl w:val="4"/>
        <w:numId w:val="1"/>
      </w:numPr>
      <w:tabs>
        <w:tab w:val="left" w:pos="-5585"/>
      </w:tabs>
      <w:suppressAutoHyphens w:val="0"/>
      <w:overflowPunct w:val="0"/>
      <w:autoSpaceDE w:val="0"/>
      <w:spacing w:after="120" w:line="240" w:lineRule="auto"/>
      <w:jc w:val="both"/>
      <w:outlineLvl w:val="4"/>
    </w:pPr>
    <w:rPr>
      <w:rFonts w:ascii="Arial" w:eastAsia="Times New Roman" w:hAnsi="Arial"/>
    </w:rPr>
  </w:style>
  <w:style w:type="paragraph" w:styleId="Heading6">
    <w:name w:val="heading 6"/>
    <w:basedOn w:val="Heading5"/>
    <w:pPr>
      <w:numPr>
        <w:ilvl w:val="5"/>
      </w:numPr>
      <w:tabs>
        <w:tab w:val="clear" w:pos="-5585"/>
        <w:tab w:val="left" w:pos="-8987"/>
        <w:tab w:val="left" w:pos="-8420"/>
      </w:tabs>
      <w:outlineLvl w:val="5"/>
    </w:pPr>
  </w:style>
  <w:style w:type="paragraph" w:styleId="Heading7">
    <w:name w:val="heading 7"/>
    <w:basedOn w:val="Heading6"/>
    <w:pPr>
      <w:numPr>
        <w:ilvl w:val="6"/>
      </w:numPr>
      <w:tabs>
        <w:tab w:val="clear" w:pos="-8987"/>
        <w:tab w:val="clear" w:pos="-8420"/>
        <w:tab w:val="left" w:pos="-10688"/>
        <w:tab w:val="left" w:pos="-9554"/>
      </w:tabs>
      <w:outlineLvl w:val="6"/>
    </w:pPr>
  </w:style>
  <w:style w:type="paragraph" w:styleId="Heading8">
    <w:name w:val="heading 8"/>
    <w:basedOn w:val="Heading7"/>
    <w:pPr>
      <w:numPr>
        <w:ilvl w:val="7"/>
      </w:numPr>
      <w:tabs>
        <w:tab w:val="clear" w:pos="-9554"/>
        <w:tab w:val="left" w:pos="-12360"/>
        <w:tab w:val="left" w:pos="-9383"/>
      </w:tabs>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numbering" w:customStyle="1" w:styleId="WWOutlineListStyle8">
    <w:name w:val="WW_OutlineListStyle_8"/>
    <w:basedOn w:val="NoList"/>
  </w:style>
  <w:style w:type="paragraph" w:customStyle="1" w:styleId="Level1Heading">
    <w:name w:val="Level 1 Heading"/>
    <w:basedOn w:val="BodyText"/>
    <w:next w:val="Normal"/>
    <w:pPr>
      <w:keepNext/>
      <w:tabs>
        <w:tab w:val="left" w:pos="-1342"/>
      </w:tabs>
      <w:suppressAutoHyphens w:val="0"/>
      <w:spacing w:before="360" w:after="200" w:line="360" w:lineRule="auto"/>
      <w:outlineLvl w:val="0"/>
    </w:pPr>
    <w:rPr>
      <w:rFonts w:ascii="Arial" w:eastAsia="Times New Roman" w:hAnsi="Arial"/>
      <w:b/>
      <w:szCs w:val="20"/>
    </w:rPr>
  </w:style>
  <w:style w:type="paragraph" w:customStyle="1" w:styleId="GPSL1CLAUSEHEADING">
    <w:name w:val="GPS L1 CLAUSE HEADING"/>
    <w:basedOn w:val="Normal"/>
    <w:next w:val="Normal"/>
    <w:qFormat/>
    <w:pPr>
      <w:tabs>
        <w:tab w:val="left" w:pos="-3864"/>
      </w:tabs>
      <w:suppressAutoHyphens w:val="0"/>
      <w:spacing w:before="240" w:after="240" w:line="240" w:lineRule="auto"/>
      <w:jc w:val="both"/>
      <w:outlineLvl w:val="1"/>
    </w:pPr>
    <w:rPr>
      <w:rFonts w:ascii="Arial Bold" w:eastAsia="STZhongsong" w:hAnsi="Arial Bold" w:cs="Arial"/>
      <w:b/>
      <w:caps/>
      <w:lang w:eastAsia="zh-CN"/>
    </w:rPr>
  </w:style>
  <w:style w:type="character" w:customStyle="1" w:styleId="Heading5Char">
    <w:name w:val="Heading 5 Char"/>
    <w:basedOn w:val="DefaultParagraphFont"/>
    <w:rPr>
      <w:rFonts w:ascii="Arial" w:eastAsia="Times New Roman" w:hAnsi="Arial"/>
      <w:sz w:val="22"/>
      <w:szCs w:val="22"/>
      <w:lang w:eastAsia="en-US"/>
    </w:rPr>
  </w:style>
  <w:style w:type="character" w:customStyle="1" w:styleId="Heading6Char">
    <w:name w:val="Heading 6 Char"/>
    <w:basedOn w:val="DefaultParagraphFont"/>
    <w:rPr>
      <w:rFonts w:ascii="Arial" w:eastAsia="Times New Roman" w:hAnsi="Arial"/>
      <w:sz w:val="22"/>
      <w:szCs w:val="22"/>
      <w:lang w:eastAsia="en-US"/>
    </w:rPr>
  </w:style>
  <w:style w:type="paragraph" w:customStyle="1" w:styleId="GPSL2NumberedBoldHeading">
    <w:name w:val="GPS L2 Numbered Bold Heading"/>
    <w:basedOn w:val="Normal"/>
    <w:qFormat/>
    <w:pPr>
      <w:tabs>
        <w:tab w:val="left" w:pos="1134"/>
      </w:tabs>
      <w:suppressAutoHyphens w:val="0"/>
      <w:spacing w:before="120" w:after="120" w:line="240" w:lineRule="auto"/>
      <w:ind w:left="1494" w:hanging="218"/>
      <w:jc w:val="both"/>
    </w:pPr>
    <w:rPr>
      <w:rFonts w:eastAsia="Times New Roman" w:cs="Arial"/>
      <w:b/>
      <w:lang w:eastAsia="zh-CN"/>
    </w:rPr>
  </w:style>
  <w:style w:type="paragraph" w:customStyle="1" w:styleId="BodyText1">
    <w:name w:val="Body Text 1"/>
    <w:basedOn w:val="BodyText"/>
    <w:pPr>
      <w:suppressAutoHyphens w:val="0"/>
      <w:spacing w:after="240" w:line="360" w:lineRule="auto"/>
      <w:ind w:left="851"/>
    </w:pPr>
    <w:rPr>
      <w:rFonts w:ascii="Arial" w:eastAsia="Times New Roman" w:hAnsi="Arial"/>
      <w:sz w:val="20"/>
      <w:szCs w:val="20"/>
    </w:rPr>
  </w:style>
  <w:style w:type="paragraph" w:styleId="ListParagraph">
    <w:name w:val="List Paragraph"/>
    <w:basedOn w:val="Normal"/>
    <w:pPr>
      <w:ind w:left="720"/>
    </w:pPr>
  </w:style>
  <w:style w:type="character" w:styleId="Emphasis">
    <w:name w:val="Emphasis"/>
    <w:basedOn w:val="DefaultParagraphFont"/>
    <w:rPr>
      <w:i/>
      <w:iCs/>
    </w:rPr>
  </w:style>
  <w:style w:type="paragraph" w:customStyle="1" w:styleId="11table">
    <w:name w:val="1.1 table"/>
    <w:basedOn w:val="Normal"/>
    <w:qFormat/>
    <w:pPr>
      <w:numPr>
        <w:numId w:val="5"/>
      </w:numPr>
      <w:suppressAutoHyphens w:val="0"/>
      <w:spacing w:after="0" w:line="240" w:lineRule="auto"/>
    </w:pPr>
    <w:rPr>
      <w:rFonts w:eastAsia="STZhongsong"/>
      <w:b/>
      <w:lang w:eastAsia="zh-CN"/>
    </w:rPr>
  </w:style>
  <w:style w:type="character" w:customStyle="1" w:styleId="11tableChar">
    <w:name w:val="1.1 table Char"/>
    <w:rPr>
      <w:rFonts w:eastAsia="STZhongsong"/>
      <w:b/>
      <w:sz w:val="22"/>
      <w:szCs w:val="22"/>
      <w:lang w:eastAsia="zh-CN"/>
    </w:rPr>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lang w:eastAsia="en-US"/>
    </w:rPr>
  </w:style>
  <w:style w:type="paragraph" w:styleId="Header">
    <w:name w:val="header"/>
    <w:basedOn w:val="Normal"/>
    <w:uiPriority w:val="99"/>
    <w:pPr>
      <w:tabs>
        <w:tab w:val="center" w:pos="4513"/>
        <w:tab w:val="right" w:pos="9026"/>
      </w:tabs>
      <w:spacing w:after="0" w:line="240" w:lineRule="auto"/>
    </w:pPr>
  </w:style>
  <w:style w:type="character" w:customStyle="1" w:styleId="HeaderChar">
    <w:name w:val="Header Char"/>
    <w:basedOn w:val="DefaultParagraphFont"/>
    <w:uiPriority w:val="99"/>
    <w:rPr>
      <w:sz w:val="22"/>
      <w:szCs w:val="22"/>
      <w:lang w:eastAsia="en-US"/>
    </w:rPr>
  </w:style>
  <w:style w:type="paragraph" w:styleId="Footer">
    <w:name w:val="footer"/>
    <w:basedOn w:val="Normal"/>
    <w:uiPriority w:val="99"/>
    <w:pPr>
      <w:tabs>
        <w:tab w:val="center" w:pos="4513"/>
        <w:tab w:val="right" w:pos="9026"/>
      </w:tabs>
      <w:spacing w:after="0" w:line="240" w:lineRule="auto"/>
    </w:pPr>
  </w:style>
  <w:style w:type="character" w:customStyle="1" w:styleId="FooterChar">
    <w:name w:val="Footer Char"/>
    <w:basedOn w:val="DefaultParagraphFont"/>
    <w:uiPriority w:val="99"/>
    <w:rPr>
      <w:sz w:val="22"/>
      <w:szCs w:val="22"/>
      <w:lang w:eastAsia="en-US"/>
    </w:rPr>
  </w:style>
  <w:style w:type="paragraph" w:customStyle="1" w:styleId="MarginText">
    <w:name w:val="Margin Text"/>
    <w:basedOn w:val="Normal"/>
    <w:pPr>
      <w:keepNext/>
      <w:suppressAutoHyphens w:val="0"/>
      <w:spacing w:before="240" w:after="120" w:line="240" w:lineRule="auto"/>
      <w:ind w:left="142"/>
      <w:jc w:val="both"/>
    </w:pPr>
    <w:rPr>
      <w:rFonts w:ascii="Arial" w:eastAsia="STZhongsong" w:hAnsi="Arial"/>
      <w:sz w:val="18"/>
      <w:szCs w:val="18"/>
      <w:lang w:eastAsia="zh-CN"/>
    </w:rPr>
  </w:style>
  <w:style w:type="character" w:customStyle="1" w:styleId="MarginTextChar">
    <w:name w:val="Margin Text Char"/>
    <w:rPr>
      <w:rFonts w:ascii="Arial" w:eastAsia="STZhongsong" w:hAnsi="Arial"/>
      <w:sz w:val="18"/>
      <w:szCs w:val="18"/>
      <w:lang w:eastAsia="zh-CN"/>
    </w:rPr>
  </w:style>
  <w:style w:type="paragraph" w:customStyle="1" w:styleId="GPSL2numberedclause">
    <w:name w:val="GPS L2 numbered clause"/>
    <w:basedOn w:val="Normal"/>
    <w:qFormat/>
    <w:pPr>
      <w:tabs>
        <w:tab w:val="left" w:pos="1134"/>
      </w:tabs>
      <w:suppressAutoHyphens w:val="0"/>
      <w:spacing w:before="120" w:after="120" w:line="240" w:lineRule="auto"/>
      <w:ind w:left="1134" w:hanging="567"/>
      <w:jc w:val="both"/>
    </w:pPr>
    <w:rPr>
      <w:rFonts w:eastAsia="Times New Roman" w:cs="Arial"/>
      <w:lang w:eastAsia="zh-CN"/>
    </w:rPr>
  </w:style>
  <w:style w:type="paragraph" w:customStyle="1" w:styleId="GPSL3numberedclause">
    <w:name w:val="GPS L3 numbered clause"/>
    <w:basedOn w:val="GPSL2numberedclause"/>
    <w:qFormat/>
    <w:pPr>
      <w:tabs>
        <w:tab w:val="clear" w:pos="1134"/>
        <w:tab w:val="left" w:pos="1985"/>
        <w:tab w:val="left" w:pos="2127"/>
      </w:tabs>
      <w:ind w:left="1985" w:hanging="851"/>
    </w:pPr>
  </w:style>
  <w:style w:type="paragraph" w:customStyle="1" w:styleId="GPSL4numberedclause">
    <w:name w:val="GPS L4 numbered clause"/>
    <w:basedOn w:val="GPSL3numberedclause"/>
    <w:qFormat/>
    <w:pPr>
      <w:tabs>
        <w:tab w:val="clear" w:pos="2127"/>
      </w:tabs>
      <w:ind w:left="2835" w:hanging="708"/>
    </w:pPr>
    <w:rPr>
      <w:szCs w:val="20"/>
    </w:rPr>
  </w:style>
  <w:style w:type="character" w:customStyle="1" w:styleId="GPSL2numberedclauseChar1">
    <w:name w:val="GPS L2 numbered clause Char1"/>
    <w:rPr>
      <w:rFonts w:eastAsia="Times New Roman" w:cs="Arial"/>
      <w:sz w:val="22"/>
      <w:szCs w:val="22"/>
      <w:lang w:eastAsia="zh-CN"/>
    </w:rPr>
  </w:style>
  <w:style w:type="character" w:customStyle="1" w:styleId="GPSL3numberedclauseChar">
    <w:name w:val="GPS L3 numbered clause Char"/>
    <w:rPr>
      <w:rFonts w:eastAsia="Times New Roman" w:cs="Arial"/>
      <w:sz w:val="22"/>
      <w:szCs w:val="22"/>
      <w:lang w:eastAsia="zh-CN"/>
    </w:rPr>
  </w:style>
  <w:style w:type="paragraph" w:customStyle="1" w:styleId="GPSL5numberedclause">
    <w:name w:val="GPS L5 numbered clause"/>
    <w:basedOn w:val="GPSL4numberedclause"/>
    <w:qFormat/>
    <w:pPr>
      <w:tabs>
        <w:tab w:val="left" w:pos="3402"/>
      </w:tabs>
      <w:ind w:left="3402" w:hanging="567"/>
    </w:pPr>
  </w:style>
  <w:style w:type="paragraph" w:customStyle="1" w:styleId="GPSL6numbered">
    <w:name w:val="GPS L6 numbered"/>
    <w:basedOn w:val="GPSL5numberedclause"/>
    <w:qFormat/>
    <w:pPr>
      <w:tabs>
        <w:tab w:val="clear" w:pos="1985"/>
        <w:tab w:val="clear" w:pos="3402"/>
        <w:tab w:val="num" w:pos="720"/>
        <w:tab w:val="left" w:pos="24049"/>
        <w:tab w:val="left" w:pos="25466"/>
        <w:tab w:val="left" w:pos="26317"/>
      </w:tabs>
      <w:ind w:left="720" w:hanging="720"/>
    </w:pPr>
  </w:style>
  <w:style w:type="paragraph" w:customStyle="1" w:styleId="Style1">
    <w:name w:val="Style1"/>
    <w:basedOn w:val="ListParagraph"/>
    <w:pPr>
      <w:tabs>
        <w:tab w:val="num" w:pos="720"/>
      </w:tabs>
      <w:ind w:hanging="720"/>
    </w:pPr>
    <w:rPr>
      <w:b/>
      <w:sz w:val="20"/>
    </w:rPr>
  </w:style>
  <w:style w:type="character" w:customStyle="1" w:styleId="ListParagraphChar">
    <w:name w:val="List Paragraph Char"/>
    <w:basedOn w:val="DefaultParagraphFont"/>
    <w:rPr>
      <w:sz w:val="22"/>
      <w:szCs w:val="22"/>
      <w:lang w:eastAsia="en-US"/>
    </w:rPr>
  </w:style>
  <w:style w:type="character" w:customStyle="1" w:styleId="Style1Char">
    <w:name w:val="Style1 Char"/>
    <w:basedOn w:val="ListParagraphChar"/>
    <w:rPr>
      <w:b/>
      <w:sz w:val="22"/>
      <w:szCs w:val="22"/>
      <w:lang w:eastAsia="en-US"/>
    </w:rPr>
  </w:style>
  <w:style w:type="character" w:styleId="CommentReference">
    <w:name w:val="annotation reference"/>
    <w:basedOn w:val="DefaultParagraphFont"/>
    <w:rPr>
      <w:sz w:val="16"/>
      <w:szCs w:val="16"/>
    </w:rPr>
  </w:style>
  <w:style w:type="paragraph" w:styleId="CommentText">
    <w:name w:val="annotation text"/>
    <w:basedOn w:val="Normal"/>
    <w:pPr>
      <w:spacing w:line="240" w:lineRule="auto"/>
    </w:pPr>
    <w:rPr>
      <w:sz w:val="20"/>
      <w:szCs w:val="20"/>
    </w:rPr>
  </w:style>
  <w:style w:type="character" w:customStyle="1" w:styleId="CommentTextChar">
    <w:name w:val="Comment Text Char"/>
    <w:basedOn w:val="DefaultParagraphFont"/>
    <w:rPr>
      <w:lang w:eastAsia="en-US"/>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lang w:eastAsia="en-US"/>
    </w:rPr>
  </w:style>
  <w:style w:type="paragraph" w:styleId="Revision">
    <w:name w:val="Revision"/>
    <w:rPr>
      <w:lang w:eastAsia="en-US"/>
    </w:rPr>
  </w:style>
  <w:style w:type="paragraph" w:customStyle="1" w:styleId="GPsDefinition">
    <w:name w:val="GPs Definition"/>
    <w:basedOn w:val="Normal"/>
    <w:pPr>
      <w:tabs>
        <w:tab w:val="left" w:pos="-179"/>
      </w:tabs>
      <w:suppressAutoHyphens w:val="0"/>
      <w:overflowPunct w:val="0"/>
      <w:autoSpaceDE w:val="0"/>
      <w:spacing w:after="120" w:line="240" w:lineRule="auto"/>
      <w:jc w:val="both"/>
    </w:pPr>
    <w:rPr>
      <w:rFonts w:ascii="Arial" w:eastAsia="Times New Roman" w:hAnsi="Arial" w:cs="Arial"/>
    </w:rPr>
  </w:style>
  <w:style w:type="paragraph" w:customStyle="1" w:styleId="GPSDefinitionL2">
    <w:name w:val="GPS Definition L2"/>
    <w:basedOn w:val="GPsDefinition"/>
    <w:pPr>
      <w:tabs>
        <w:tab w:val="clear" w:pos="-179"/>
        <w:tab w:val="left" w:pos="-576"/>
      </w:tabs>
      <w:ind w:hanging="545"/>
    </w:pPr>
  </w:style>
  <w:style w:type="character" w:customStyle="1" w:styleId="GPSDefinitionL2Char">
    <w:name w:val="GPS Definition L2 Char"/>
    <w:rPr>
      <w:rFonts w:ascii="Arial" w:eastAsia="Times New Roman" w:hAnsi="Arial" w:cs="Arial"/>
      <w:sz w:val="22"/>
      <w:szCs w:val="22"/>
      <w:lang w:eastAsia="en-US"/>
    </w:rPr>
  </w:style>
  <w:style w:type="paragraph" w:customStyle="1" w:styleId="GPSDefinitionL3">
    <w:name w:val="GPS Definition L3"/>
    <w:basedOn w:val="GPSDefinitionL2"/>
  </w:style>
  <w:style w:type="paragraph" w:customStyle="1" w:styleId="GPSDefinitionL4">
    <w:name w:val="GPS Definition L4"/>
    <w:basedOn w:val="GPSDefinitionL3"/>
    <w:pPr>
      <w:tabs>
        <w:tab w:val="clear" w:pos="-576"/>
        <w:tab w:val="left" w:pos="-2316"/>
        <w:tab w:val="left" w:pos="-2100"/>
        <w:tab w:val="num" w:pos="720"/>
      </w:tabs>
      <w:ind w:left="720" w:hanging="720"/>
    </w:pPr>
  </w:style>
  <w:style w:type="character" w:customStyle="1" w:styleId="GPSDefinitionL3Char">
    <w:name w:val="GPS Definition L3 Char"/>
    <w:rPr>
      <w:rFonts w:ascii="Arial" w:eastAsia="Times New Roman" w:hAnsi="Arial" w:cs="Arial"/>
      <w:sz w:val="22"/>
      <w:szCs w:val="22"/>
      <w:lang w:eastAsia="en-US"/>
    </w:rPr>
  </w:style>
  <w:style w:type="paragraph" w:styleId="FootnoteText">
    <w:name w:val="footnote text"/>
    <w:basedOn w:val="Normal"/>
    <w:pPr>
      <w:suppressAutoHyphens w:val="0"/>
      <w:overflowPunct w:val="0"/>
      <w:autoSpaceDE w:val="0"/>
      <w:spacing w:after="240" w:line="240" w:lineRule="auto"/>
      <w:ind w:left="1418"/>
      <w:jc w:val="both"/>
    </w:pPr>
    <w:rPr>
      <w:rFonts w:ascii="Arial" w:eastAsia="Times New Roman" w:hAnsi="Arial" w:cs="Arial"/>
      <w:sz w:val="20"/>
      <w:szCs w:val="20"/>
    </w:rPr>
  </w:style>
  <w:style w:type="character" w:customStyle="1" w:styleId="FootnoteTextChar">
    <w:name w:val="Footnote Text Char"/>
    <w:basedOn w:val="DefaultParagraphFont"/>
    <w:rPr>
      <w:rFonts w:ascii="Arial" w:eastAsia="Times New Roman" w:hAnsi="Arial" w:cs="Arial"/>
      <w:lang w:eastAsia="en-US"/>
    </w:rPr>
  </w:style>
  <w:style w:type="paragraph" w:styleId="BodyText">
    <w:name w:val="Body Text"/>
    <w:basedOn w:val="Normal"/>
    <w:pPr>
      <w:spacing w:after="120"/>
    </w:pPr>
  </w:style>
  <w:style w:type="character" w:customStyle="1" w:styleId="BodyTextChar">
    <w:name w:val="Body Text Char"/>
    <w:basedOn w:val="DefaultParagraphFont"/>
    <w:rPr>
      <w:sz w:val="22"/>
      <w:szCs w:val="22"/>
      <w:lang w:eastAsia="en-US"/>
    </w:rPr>
  </w:style>
  <w:style w:type="paragraph" w:customStyle="1" w:styleId="Level2Heading">
    <w:name w:val="Level 2 Heading"/>
    <w:basedOn w:val="BodyText"/>
    <w:next w:val="BodyText2"/>
    <w:pPr>
      <w:keepNext/>
      <w:tabs>
        <w:tab w:val="left" w:pos="360"/>
      </w:tabs>
      <w:suppressAutoHyphens w:val="0"/>
      <w:spacing w:before="360" w:after="200" w:line="360" w:lineRule="auto"/>
      <w:outlineLvl w:val="1"/>
    </w:pPr>
    <w:rPr>
      <w:rFonts w:ascii="Arial" w:eastAsia="Times New Roman" w:hAnsi="Arial"/>
      <w:b/>
      <w:sz w:val="20"/>
      <w:szCs w:val="20"/>
      <w:lang w:eastAsia="en-GB"/>
    </w:rPr>
  </w:style>
  <w:style w:type="paragraph" w:customStyle="1" w:styleId="Level3Number">
    <w:name w:val="Level 3 Number"/>
    <w:basedOn w:val="BodyText"/>
    <w:pPr>
      <w:tabs>
        <w:tab w:val="left" w:pos="360"/>
      </w:tabs>
      <w:suppressAutoHyphens w:val="0"/>
      <w:spacing w:before="360" w:after="200" w:line="360" w:lineRule="auto"/>
    </w:pPr>
    <w:rPr>
      <w:rFonts w:ascii="Arial" w:eastAsia="Times New Roman" w:hAnsi="Arial"/>
      <w:sz w:val="20"/>
      <w:szCs w:val="20"/>
    </w:rPr>
  </w:style>
  <w:style w:type="paragraph" w:customStyle="1" w:styleId="Level4Number">
    <w:name w:val="Level 4 Number"/>
    <w:basedOn w:val="BodyText"/>
    <w:pPr>
      <w:tabs>
        <w:tab w:val="left" w:pos="360"/>
      </w:tabs>
      <w:suppressAutoHyphens w:val="0"/>
      <w:spacing w:before="360" w:after="200" w:line="360" w:lineRule="auto"/>
    </w:pPr>
    <w:rPr>
      <w:rFonts w:ascii="Arial" w:eastAsia="Times New Roman" w:hAnsi="Arial"/>
      <w:sz w:val="20"/>
      <w:szCs w:val="20"/>
    </w:rPr>
  </w:style>
  <w:style w:type="paragraph" w:customStyle="1" w:styleId="Level5Number">
    <w:name w:val="Level 5 Number"/>
    <w:basedOn w:val="BodyText"/>
    <w:pPr>
      <w:tabs>
        <w:tab w:val="left" w:pos="360"/>
      </w:tabs>
      <w:suppressAutoHyphens w:val="0"/>
      <w:spacing w:after="240" w:line="360" w:lineRule="auto"/>
    </w:pPr>
    <w:rPr>
      <w:rFonts w:ascii="Arial" w:eastAsia="Times New Roman" w:hAnsi="Arial"/>
      <w:sz w:val="20"/>
      <w:szCs w:val="20"/>
    </w:rPr>
  </w:style>
  <w:style w:type="paragraph" w:customStyle="1" w:styleId="Level6Number">
    <w:name w:val="Level 6 Number"/>
    <w:basedOn w:val="BodyText"/>
    <w:pPr>
      <w:tabs>
        <w:tab w:val="left" w:pos="360"/>
      </w:tabs>
      <w:suppressAutoHyphens w:val="0"/>
      <w:spacing w:after="240" w:line="360" w:lineRule="auto"/>
    </w:pPr>
    <w:rPr>
      <w:rFonts w:ascii="Arial" w:eastAsia="Times New Roman" w:hAnsi="Arial"/>
      <w:sz w:val="20"/>
      <w:szCs w:val="20"/>
    </w:rPr>
  </w:style>
  <w:style w:type="paragraph" w:customStyle="1" w:styleId="Level7Number">
    <w:name w:val="Level 7 Number"/>
    <w:basedOn w:val="BodyText"/>
    <w:pPr>
      <w:tabs>
        <w:tab w:val="left" w:pos="360"/>
      </w:tabs>
      <w:suppressAutoHyphens w:val="0"/>
      <w:spacing w:after="240" w:line="360" w:lineRule="auto"/>
    </w:pPr>
    <w:rPr>
      <w:rFonts w:ascii="Arial" w:eastAsia="Times New Roman" w:hAnsi="Arial"/>
      <w:sz w:val="20"/>
      <w:szCs w:val="20"/>
    </w:rPr>
  </w:style>
  <w:style w:type="paragraph" w:customStyle="1" w:styleId="Level8Number">
    <w:name w:val="Level 8 Number"/>
    <w:basedOn w:val="BodyText"/>
    <w:pPr>
      <w:tabs>
        <w:tab w:val="left" w:pos="-3895"/>
        <w:tab w:val="num" w:pos="720"/>
      </w:tabs>
      <w:suppressAutoHyphens w:val="0"/>
      <w:spacing w:after="240" w:line="360" w:lineRule="auto"/>
      <w:ind w:left="720" w:hanging="720"/>
    </w:pPr>
    <w:rPr>
      <w:rFonts w:ascii="Arial" w:eastAsia="Times New Roman" w:hAnsi="Arial"/>
      <w:sz w:val="20"/>
      <w:szCs w:val="20"/>
    </w:rPr>
  </w:style>
  <w:style w:type="paragraph" w:styleId="BodyText2">
    <w:name w:val="Body Text 2"/>
    <w:basedOn w:val="Normal"/>
    <w:pPr>
      <w:spacing w:after="120" w:line="480" w:lineRule="auto"/>
    </w:pPr>
  </w:style>
  <w:style w:type="character" w:customStyle="1" w:styleId="BodyText2Char">
    <w:name w:val="Body Text 2 Char"/>
    <w:basedOn w:val="DefaultParagraphFont"/>
    <w:rPr>
      <w:sz w:val="22"/>
      <w:szCs w:val="22"/>
      <w:lang w:eastAsia="en-US"/>
    </w:rPr>
  </w:style>
  <w:style w:type="character" w:customStyle="1" w:styleId="GPSL2NumberedBoldHeadingChar">
    <w:name w:val="GPS L2 Numbered Bold Heading Char"/>
    <w:rPr>
      <w:rFonts w:eastAsia="Times New Roman" w:cs="Arial"/>
      <w:b/>
      <w:sz w:val="22"/>
      <w:szCs w:val="22"/>
      <w:lang w:eastAsia="zh-CN"/>
    </w:rPr>
  </w:style>
  <w:style w:type="paragraph" w:customStyle="1" w:styleId="GPSL2Indent">
    <w:name w:val="GPS L2 Indent"/>
    <w:basedOn w:val="Normal"/>
    <w:pPr>
      <w:tabs>
        <w:tab w:val="left" w:pos="3402"/>
      </w:tabs>
      <w:suppressAutoHyphens w:val="0"/>
      <w:overflowPunct w:val="0"/>
      <w:autoSpaceDE w:val="0"/>
      <w:spacing w:after="220" w:line="240" w:lineRule="auto"/>
      <w:ind w:left="1134"/>
      <w:jc w:val="both"/>
    </w:pPr>
    <w:rPr>
      <w:rFonts w:eastAsia="Times New Roman" w:cs="Arial"/>
      <w:szCs w:val="24"/>
    </w:rPr>
  </w:style>
  <w:style w:type="paragraph" w:customStyle="1" w:styleId="GPSL2Numbered">
    <w:name w:val="GPS L2 Numbered"/>
    <w:basedOn w:val="GPSL2NumberedBoldHeading"/>
    <w:qFormat/>
    <w:pPr>
      <w:tabs>
        <w:tab w:val="left" w:pos="709"/>
      </w:tabs>
      <w:ind w:hanging="360"/>
    </w:pPr>
    <w:rPr>
      <w:b w:val="0"/>
    </w:rPr>
  </w:style>
  <w:style w:type="character" w:customStyle="1" w:styleId="GPSL2NumberedChar">
    <w:name w:val="GPS L2 Numbered Char"/>
    <w:rPr>
      <w:rFonts w:eastAsia="Times New Roman" w:cs="Arial"/>
      <w:sz w:val="22"/>
      <w:szCs w:val="22"/>
      <w:lang w:eastAsia="zh-CN"/>
    </w:rPr>
  </w:style>
  <w:style w:type="character" w:customStyle="1" w:styleId="GPSL2IndentChar">
    <w:name w:val="GPS L2 Indent Char"/>
    <w:rPr>
      <w:rFonts w:eastAsia="Times New Roman" w:cs="Arial"/>
      <w:sz w:val="22"/>
      <w:szCs w:val="24"/>
      <w:lang w:eastAsia="en-US"/>
    </w:rPr>
  </w:style>
  <w:style w:type="character" w:customStyle="1" w:styleId="GPSL4numberedclauseChar">
    <w:name w:val="GPS L4 numbered clause Char"/>
    <w:rPr>
      <w:rFonts w:eastAsia="Times New Roman" w:cs="Arial"/>
      <w:sz w:val="22"/>
      <w:lang w:eastAsia="zh-CN"/>
    </w:rPr>
  </w:style>
  <w:style w:type="paragraph" w:customStyle="1" w:styleId="GPSL3Indent">
    <w:name w:val="GPS L3 Indent"/>
    <w:basedOn w:val="Normal"/>
    <w:pPr>
      <w:tabs>
        <w:tab w:val="left" w:pos="2127"/>
      </w:tabs>
      <w:suppressAutoHyphens w:val="0"/>
      <w:spacing w:before="120" w:after="120" w:line="240" w:lineRule="auto"/>
      <w:ind w:left="2127"/>
      <w:jc w:val="both"/>
    </w:pPr>
    <w:rPr>
      <w:rFonts w:ascii="Arial" w:eastAsia="Times New Roman" w:hAnsi="Arial" w:cs="Arial"/>
      <w:lang w:val="en-US" w:eastAsia="zh-CN"/>
    </w:rPr>
  </w:style>
  <w:style w:type="character" w:customStyle="1" w:styleId="GPSL3IndentChar">
    <w:name w:val="GPS L3 Indent Char"/>
    <w:rPr>
      <w:rFonts w:ascii="Arial" w:eastAsia="Times New Roman" w:hAnsi="Arial" w:cs="Arial"/>
      <w:sz w:val="22"/>
      <w:szCs w:val="22"/>
      <w:lang w:val="en-US" w:eastAsia="zh-CN"/>
    </w:rPr>
  </w:style>
  <w:style w:type="character" w:customStyle="1" w:styleId="GPSL5numberedclauseChar">
    <w:name w:val="GPS L5 numbered clause Char"/>
    <w:rPr>
      <w:rFonts w:eastAsia="Times New Roman" w:cs="Arial"/>
      <w:sz w:val="22"/>
      <w:lang w:eastAsia="zh-CN"/>
    </w:rPr>
  </w:style>
  <w:style w:type="paragraph" w:customStyle="1" w:styleId="Body3">
    <w:name w:val="Body3"/>
    <w:basedOn w:val="Normal"/>
    <w:pPr>
      <w:suppressAutoHyphens w:val="0"/>
      <w:spacing w:after="220" w:line="240" w:lineRule="auto"/>
      <w:ind w:left="1412"/>
      <w:jc w:val="both"/>
    </w:pPr>
    <w:rPr>
      <w:rFonts w:ascii="Trebuchet MS" w:eastAsia="Times New Roman" w:hAnsi="Trebuchet MS"/>
      <w:sz w:val="20"/>
      <w:szCs w:val="20"/>
    </w:rPr>
  </w:style>
  <w:style w:type="paragraph" w:customStyle="1" w:styleId="GPSDefinitionTerm">
    <w:name w:val="GPS Definition Term"/>
    <w:basedOn w:val="Normal"/>
    <w:pPr>
      <w:suppressAutoHyphens w:val="0"/>
      <w:overflowPunct w:val="0"/>
      <w:autoSpaceDE w:val="0"/>
      <w:spacing w:after="120" w:line="240" w:lineRule="auto"/>
      <w:ind w:left="-108"/>
    </w:pPr>
    <w:rPr>
      <w:rFonts w:eastAsia="Times New Roman" w:cs="Arial"/>
      <w:b/>
    </w:rPr>
  </w:style>
  <w:style w:type="character" w:customStyle="1" w:styleId="Heading7Char">
    <w:name w:val="Heading 7 Char"/>
    <w:basedOn w:val="DefaultParagraphFont"/>
    <w:rPr>
      <w:rFonts w:ascii="Arial" w:eastAsia="Times New Roman" w:hAnsi="Arial"/>
      <w:sz w:val="22"/>
      <w:szCs w:val="22"/>
      <w:lang w:eastAsia="en-US"/>
    </w:rPr>
  </w:style>
  <w:style w:type="character" w:customStyle="1" w:styleId="Heading8Char">
    <w:name w:val="Heading 8 Char"/>
    <w:basedOn w:val="DefaultParagraphFont"/>
    <w:rPr>
      <w:rFonts w:ascii="Arial" w:eastAsia="Times New Roman" w:hAnsi="Arial"/>
      <w:sz w:val="22"/>
      <w:szCs w:val="22"/>
      <w:lang w:eastAsia="en-US"/>
    </w:rPr>
  </w:style>
  <w:style w:type="paragraph" w:customStyle="1" w:styleId="GPSL4boldheading">
    <w:name w:val="GPS L4 bold heading"/>
    <w:basedOn w:val="GPSL3numberedclause"/>
    <w:pPr>
      <w:tabs>
        <w:tab w:val="num" w:pos="720"/>
      </w:tabs>
      <w:ind w:left="720" w:hanging="720"/>
    </w:pPr>
    <w:rPr>
      <w:b/>
    </w:rPr>
  </w:style>
  <w:style w:type="character" w:customStyle="1" w:styleId="GPSL4boldheadingChar">
    <w:name w:val="GPS L4 bold heading Char"/>
    <w:rPr>
      <w:rFonts w:eastAsia="Times New Roman" w:cs="Arial"/>
      <w:b/>
      <w:sz w:val="22"/>
      <w:szCs w:val="22"/>
      <w:lang w:eastAsia="zh-CN"/>
    </w:rPr>
  </w:style>
  <w:style w:type="numbering" w:customStyle="1" w:styleId="WWOutlineListStyle7">
    <w:name w:val="WW_OutlineListStyle_7"/>
    <w:basedOn w:val="NoList"/>
  </w:style>
  <w:style w:type="numbering" w:customStyle="1" w:styleId="WWOutlineListStyle6">
    <w:name w:val="WW_OutlineListStyle_6"/>
    <w:basedOn w:val="NoList"/>
  </w:style>
  <w:style w:type="numbering" w:customStyle="1" w:styleId="WWOutlineListStyle5">
    <w:name w:val="WW_OutlineListStyle_5"/>
    <w:basedOn w:val="NoList"/>
  </w:style>
  <w:style w:type="numbering" w:customStyle="1" w:styleId="WWOutlineListStyle4">
    <w:name w:val="WW_OutlineListStyle_4"/>
    <w:basedOn w:val="NoList"/>
  </w:style>
  <w:style w:type="numbering" w:customStyle="1" w:styleId="WWOutlineListStyle3">
    <w:name w:val="WW_OutlineListStyle_3"/>
    <w:basedOn w:val="NoList"/>
  </w:style>
  <w:style w:type="numbering" w:customStyle="1" w:styleId="WWOutlineListStyle2">
    <w:name w:val="WW_OutlineListStyle_2"/>
    <w:basedOn w:val="NoList"/>
  </w:style>
  <w:style w:type="numbering" w:customStyle="1" w:styleId="WWOutlineListStyle1">
    <w:name w:val="WW_OutlineListStyle_1"/>
    <w:basedOn w:val="NoList"/>
  </w:style>
  <w:style w:type="numbering" w:customStyle="1" w:styleId="WWOutlineListStyle">
    <w:name w:val="WW_OutlineListStyle"/>
    <w:basedOn w:val="NoList"/>
  </w:style>
  <w:style w:type="numbering" w:customStyle="1" w:styleId="LFO7">
    <w:name w:val="LFO7"/>
    <w:basedOn w:val="NoList"/>
  </w:style>
  <w:style w:type="numbering" w:customStyle="1" w:styleId="LFO9">
    <w:name w:val="LFO9"/>
    <w:basedOn w:val="NoList"/>
  </w:style>
  <w:style w:type="numbering" w:customStyle="1" w:styleId="LFO10">
    <w:name w:val="LFO10"/>
    <w:basedOn w:val="NoList"/>
  </w:style>
  <w:style w:type="numbering" w:customStyle="1" w:styleId="LFO12">
    <w:name w:val="LFO12"/>
    <w:basedOn w:val="NoList"/>
  </w:style>
  <w:style w:type="numbering" w:customStyle="1" w:styleId="LFO13">
    <w:name w:val="LFO13"/>
    <w:basedOn w:val="NoList"/>
  </w:style>
  <w:style w:type="table" w:styleId="LightShading-Accent5">
    <w:name w:val="Light Shading Accent 5"/>
    <w:basedOn w:val="TableNormal"/>
    <w:uiPriority w:val="60"/>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Accent51">
    <w:name w:val="List Table 3 - Accent 51"/>
    <w:basedOn w:val="TableNormal"/>
    <w:uiPriority w:val="48"/>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GridTable2-Accent51">
    <w:name w:val="Grid Table 2 - Accent 51"/>
    <w:basedOn w:val="TableNormal"/>
    <w:uiPriority w:val="47"/>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2-Accent11">
    <w:name w:val="Grid Table 2 - Accent 11"/>
    <w:basedOn w:val="TableNormal"/>
    <w:uiPriority w:val="47"/>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11">
    <w:name w:val="Grid Table 4 - Accent 11"/>
    <w:basedOn w:val="TableNormal"/>
    <w:uiPriority w:val="4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Accent11">
    <w:name w:val="Grid Table 6 Colorful - Accent 11"/>
    <w:basedOn w:val="TableNormal"/>
    <w:uiPriority w:val="51"/>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EndnoteText">
    <w:name w:val="endnote text"/>
    <w:basedOn w:val="Normal"/>
    <w:link w:val="EndnoteTextChar"/>
    <w:uiPriority w:val="99"/>
    <w:semiHidden/>
    <w:unhideWhenUsed/>
    <w:pPr>
      <w:spacing w:after="0" w:line="240" w:lineRule="auto"/>
    </w:pPr>
    <w:rPr>
      <w:sz w:val="20"/>
      <w:szCs w:val="20"/>
    </w:rPr>
  </w:style>
  <w:style w:type="character" w:customStyle="1" w:styleId="EndnoteTextChar">
    <w:name w:val="Endnote Text Char"/>
    <w:basedOn w:val="DefaultParagraphFont"/>
    <w:link w:val="EndnoteText"/>
    <w:uiPriority w:val="99"/>
    <w:semiHidden/>
    <w:rPr>
      <w:lang w:eastAsia="en-US"/>
    </w:rPr>
  </w:style>
  <w:style w:type="character" w:styleId="EndnoteReference">
    <w:name w:val="endnote reference"/>
    <w:basedOn w:val="DefaultParagraphFont"/>
    <w:uiPriority w:val="99"/>
    <w:semiHidden/>
    <w:unhideWhenUsed/>
    <w:rPr>
      <w:vertAlign w:val="superscript"/>
    </w:rPr>
  </w:style>
  <w:style w:type="table" w:styleId="LightList">
    <w:name w:val="Light List"/>
    <w:basedOn w:val="TableNormal"/>
    <w:uiPriority w:val="61"/>
    <w:rsid w:val="00AB503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rPr>
      <w:color w:val="366091"/>
    </w:rPr>
    <w:tblPr>
      <w:tblStyleRowBandSize w:val="1"/>
      <w:tblStyleColBandSize w:val="1"/>
    </w:tblPr>
    <w:tblStylePr w:type="firstRow">
      <w:pPr>
        <w:spacing w:before="0" w:after="0" w:line="240" w:lineRule="auto"/>
      </w:pPr>
      <w:rPr>
        <w:b/>
        <w:color w:val="FFFFFF"/>
      </w:rPr>
      <w:tblPr/>
      <w:tcPr>
        <w:shd w:val="clear" w:color="auto" w:fill="000000"/>
      </w:tcPr>
    </w:tblStylePr>
    <w:tblStylePr w:type="lastRow">
      <w:pPr>
        <w:spacing w:before="0" w:after="0" w:line="240" w:lineRule="auto"/>
      </w:pPr>
      <w:rPr>
        <w:b/>
      </w:rPr>
      <w:tblPr/>
      <w:tcPr>
        <w:tcBorders>
          <w:top w:val="single" w:sz="6" w:space="0" w:color="000000"/>
          <w:left w:val="single" w:sz="8" w:space="0" w:color="000000"/>
          <w:bottom w:val="single" w:sz="8" w:space="0" w:color="000000"/>
          <w:right w:val="single" w:sz="8" w:space="0" w:color="000000"/>
        </w:tcBorders>
      </w:tcPr>
    </w:tblStylePr>
    <w:tblStylePr w:type="firstCol">
      <w:rPr>
        <w:b/>
      </w:rPr>
    </w:tblStylePr>
    <w:tblStylePr w:type="lastCol">
      <w:rPr>
        <w:b/>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a0">
    <w:basedOn w:val="TableNormal"/>
    <w:rPr>
      <w:color w:val="366091"/>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paragraph" w:styleId="NormalWeb">
    <w:name w:val="Normal (Web)"/>
    <w:basedOn w:val="Normal"/>
    <w:uiPriority w:val="99"/>
    <w:semiHidden/>
    <w:unhideWhenUsed/>
    <w:rsid w:val="004B5D00"/>
    <w:pPr>
      <w:suppressAutoHyphens w:val="0"/>
      <w:spacing w:before="100" w:beforeAutospacing="1" w:after="100" w:afterAutospacing="1" w:line="240" w:lineRule="auto"/>
    </w:pPr>
    <w:rPr>
      <w:rFonts w:ascii="Times New Roman" w:eastAsia="Times New Roman" w:hAnsi="Times New Roman" w:cs="Times New Roman"/>
      <w:sz w:val="24"/>
      <w:szCs w:val="24"/>
      <w:lang w:eastAsia="en-GB"/>
    </w:rPr>
  </w:style>
  <w:style w:type="table" w:customStyle="1" w:styleId="a1">
    <w:basedOn w:val="TableNormal"/>
    <w:rPr>
      <w:color w:val="366091"/>
    </w:rPr>
    <w:tblPr>
      <w:tblStyleRowBandSize w:val="1"/>
      <w:tblStyleColBandSize w:val="1"/>
    </w:tblPr>
    <w:tblStylePr w:type="firstRow">
      <w:pPr>
        <w:spacing w:before="0" w:after="0" w:line="240" w:lineRule="auto"/>
      </w:pPr>
      <w:rPr>
        <w:b/>
        <w:color w:val="FFFFFF"/>
      </w:rPr>
      <w:tblPr/>
      <w:tcPr>
        <w:shd w:val="clear" w:color="auto" w:fill="000000"/>
      </w:tcPr>
    </w:tblStylePr>
    <w:tblStylePr w:type="lastRow">
      <w:pPr>
        <w:spacing w:before="0" w:after="0" w:line="240" w:lineRule="auto"/>
      </w:pPr>
      <w:rPr>
        <w:b/>
      </w:rPr>
      <w:tblPr/>
      <w:tcPr>
        <w:tcBorders>
          <w:top w:val="single" w:sz="6" w:space="0" w:color="000000"/>
          <w:left w:val="single" w:sz="8" w:space="0" w:color="000000"/>
          <w:bottom w:val="single" w:sz="8" w:space="0" w:color="000000"/>
          <w:right w:val="single" w:sz="8" w:space="0" w:color="000000"/>
        </w:tcBorders>
      </w:tcPr>
    </w:tblStylePr>
    <w:tblStylePr w:type="firstCol">
      <w:rPr>
        <w:b/>
      </w:rPr>
    </w:tblStylePr>
    <w:tblStylePr w:type="lastCol">
      <w:rPr>
        <w:b/>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a2">
    <w:basedOn w:val="TableNormal"/>
    <w:rPr>
      <w:color w:val="366091"/>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aMv8k16prvtATz2zZ+l0qE6Itw==">AMUW2mW3BCFdHXHwdqUuly8TXNw9X6WLNCcaDUe1AarHj1EBKPQ0SPktsdJ1V6UMTv7XbVeStxJ/VLXTr6GCArvNzEnwItrMFKz3NkVfnad/DC2BtdrLl3zlLxa29l6ykWM7rYb1evqXkq+KwMNXobFc9q/XnjfjXg==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928</Words>
  <Characters>5296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Myler</dc:creator>
  <cp:lastModifiedBy>Elizabeth Myler</cp:lastModifiedBy>
  <cp:revision>2</cp:revision>
  <dcterms:created xsi:type="dcterms:W3CDTF">2021-09-27T19:33:00Z</dcterms:created>
  <dcterms:modified xsi:type="dcterms:W3CDTF">2021-09-27T19:33:00Z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