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5A7C6466" w:rsidR="00672D6B" w:rsidRPr="0084655D" w:rsidRDefault="006849B3" w:rsidP="00C9657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849B3">
        <w:rPr>
          <w:rFonts w:ascii="Arial" w:eastAsia="Times New Roman" w:hAnsi="Arial" w:cs="Arial"/>
          <w:lang w:eastAsia="en-GB"/>
        </w:rPr>
        <w:t>Ricardo AEA Ltd</w:t>
      </w:r>
      <w:r w:rsidR="0084655D" w:rsidRPr="006849B3">
        <w:rPr>
          <w:rFonts w:ascii="Arial" w:eastAsia="Times New Roman" w:hAnsi="Arial" w:cs="Arial"/>
          <w:lang w:eastAsia="en-GB"/>
        </w:rPr>
        <w:br/>
      </w:r>
      <w:r w:rsidR="00C9657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58E5AE1F" w:rsidR="0084655D" w:rsidRPr="006849B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9657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0ED5CA20" w:rsidR="0066537B" w:rsidRPr="006849B3" w:rsidRDefault="00C9657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B7438" w:rsidRPr="00FB7438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2DDB17F9" w:rsidR="0084655D" w:rsidRPr="0084655D" w:rsidRDefault="0084655D" w:rsidP="006849B3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B7438">
        <w:rPr>
          <w:rFonts w:ascii="Arial" w:eastAsia="Times New Roman" w:hAnsi="Arial" w:cs="Arial"/>
        </w:rPr>
        <w:t>22/11/2022</w:t>
      </w:r>
      <w:r w:rsidRPr="0084655D">
        <w:rPr>
          <w:rFonts w:ascii="Arial" w:eastAsia="Times New Roman" w:hAnsi="Arial" w:cs="Arial"/>
        </w:rPr>
        <w:t xml:space="preserve"> </w:t>
      </w:r>
    </w:p>
    <w:p w14:paraId="51086B31" w14:textId="77777777" w:rsidR="00FB7438" w:rsidRPr="00FB7438" w:rsidRDefault="00AE4134" w:rsidP="00FB7438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B7438" w:rsidRPr="00FB7438">
        <w:rPr>
          <w:rFonts w:ascii="Arial" w:eastAsia="Times New Roman" w:hAnsi="Arial" w:cs="Arial"/>
        </w:rPr>
        <w:t>CCZZ22A13 </w:t>
      </w:r>
    </w:p>
    <w:p w14:paraId="7C71F5A6" w14:textId="6FE8CCDF" w:rsidR="0084655D" w:rsidRPr="0084655D" w:rsidRDefault="0084655D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AA3430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FB7438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2ECE94B" w14:textId="77777777" w:rsidR="00FB7438" w:rsidRPr="00FB7438" w:rsidRDefault="0084655D" w:rsidP="00FB7438">
      <w:pPr>
        <w:spacing w:line="240" w:lineRule="auto"/>
        <w:jc w:val="both"/>
        <w:rPr>
          <w:rFonts w:ascii="Arial" w:eastAsia="Times New Roman" w:hAnsi="Arial" w:cs="Arial"/>
          <w:b/>
          <w:bCs/>
          <w:spacing w:val="-4"/>
          <w:u w:val="single"/>
        </w:rPr>
      </w:pPr>
      <w:r w:rsidRPr="00FB743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B7438" w:rsidRPr="00FB7438">
        <w:rPr>
          <w:rFonts w:ascii="Arial" w:eastAsia="Times New Roman" w:hAnsi="Arial" w:cs="Arial"/>
          <w:b/>
          <w:bCs/>
          <w:spacing w:val="-4"/>
          <w:u w:val="single"/>
        </w:rPr>
        <w:t>Provision of Waste and the Circular Economy Infrastructure</w:t>
      </w:r>
    </w:p>
    <w:p w14:paraId="37F8FB5C" w14:textId="76D2E01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77777777" w:rsidR="00672D6B" w:rsidRPr="006849B3" w:rsidRDefault="00672D6B" w:rsidP="006849B3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4631EE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6849B3">
        <w:rPr>
          <w:rFonts w:ascii="Arial" w:hAnsi="Arial" w:cs="Arial"/>
          <w:sz w:val="22"/>
          <w:szCs w:val="22"/>
        </w:rPr>
        <w:t>Furthe</w:t>
      </w:r>
      <w:r w:rsidR="00AE4134" w:rsidRPr="006849B3">
        <w:rPr>
          <w:rFonts w:ascii="Arial" w:hAnsi="Arial" w:cs="Arial"/>
          <w:sz w:val="22"/>
          <w:szCs w:val="22"/>
        </w:rPr>
        <w:t>r to your submission of a bid</w:t>
      </w:r>
      <w:r w:rsidRPr="006849B3">
        <w:rPr>
          <w:rFonts w:ascii="Arial" w:hAnsi="Arial" w:cs="Arial"/>
          <w:sz w:val="22"/>
          <w:szCs w:val="22"/>
        </w:rPr>
        <w:t xml:space="preserve"> for the a</w:t>
      </w:r>
      <w:r w:rsidR="00AE4134" w:rsidRPr="006849B3">
        <w:rPr>
          <w:rFonts w:ascii="Arial" w:hAnsi="Arial" w:cs="Arial"/>
          <w:sz w:val="22"/>
          <w:szCs w:val="22"/>
        </w:rPr>
        <w:t xml:space="preserve">bove Procurement, on behalf of </w:t>
      </w:r>
      <w:r w:rsidR="00BC204A" w:rsidRPr="00BC204A">
        <w:rPr>
          <w:rFonts w:ascii="Arial" w:hAnsi="Arial" w:cs="Arial"/>
          <w:sz w:val="22"/>
          <w:szCs w:val="22"/>
        </w:rPr>
        <w:t>National Infrastructure Commission</w:t>
      </w:r>
      <w:r w:rsidR="00AE4134" w:rsidRPr="006849B3">
        <w:rPr>
          <w:rFonts w:ascii="Arial" w:hAnsi="Arial" w:cs="Arial"/>
          <w:sz w:val="22"/>
          <w:szCs w:val="22"/>
        </w:rPr>
        <w:t xml:space="preserve"> Contracting Authority</w:t>
      </w:r>
      <w:r w:rsidR="006B3C65" w:rsidRPr="006849B3">
        <w:rPr>
          <w:rFonts w:ascii="Arial" w:hAnsi="Arial" w:cs="Arial"/>
          <w:sz w:val="22"/>
          <w:szCs w:val="22"/>
        </w:rPr>
        <w:t xml:space="preserve"> (the </w:t>
      </w:r>
      <w:r w:rsidR="007F7964" w:rsidRPr="006849B3">
        <w:rPr>
          <w:rFonts w:ascii="Arial" w:hAnsi="Arial" w:cs="Arial"/>
          <w:sz w:val="22"/>
          <w:szCs w:val="22"/>
        </w:rPr>
        <w:t>“</w:t>
      </w:r>
      <w:r w:rsidR="00CC15AD" w:rsidRPr="006849B3">
        <w:rPr>
          <w:rFonts w:ascii="Arial" w:hAnsi="Arial" w:cs="Arial"/>
          <w:sz w:val="22"/>
          <w:szCs w:val="22"/>
        </w:rPr>
        <w:t>Authority</w:t>
      </w:r>
      <w:r w:rsidR="007F7964" w:rsidRPr="006849B3">
        <w:rPr>
          <w:rFonts w:ascii="Arial" w:hAnsi="Arial" w:cs="Arial"/>
          <w:sz w:val="22"/>
          <w:szCs w:val="22"/>
        </w:rPr>
        <w:t>”</w:t>
      </w:r>
      <w:r w:rsidRPr="006849B3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09FD4D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A10D9">
        <w:rPr>
          <w:rFonts w:ascii="Arial" w:eastAsiaTheme="minorEastAsia" w:hAnsi="Arial" w:cs="Arial"/>
        </w:rPr>
        <w:t>22</w:t>
      </w:r>
      <w:r w:rsidR="006A10D9" w:rsidRPr="006A10D9">
        <w:rPr>
          <w:rFonts w:ascii="Arial" w:eastAsiaTheme="minorEastAsia" w:hAnsi="Arial" w:cs="Arial"/>
          <w:vertAlign w:val="superscript"/>
        </w:rPr>
        <w:t>nd</w:t>
      </w:r>
      <w:r w:rsidR="00EF70D5">
        <w:rPr>
          <w:rFonts w:ascii="Arial" w:eastAsiaTheme="minorEastAsia" w:hAnsi="Arial" w:cs="Arial"/>
        </w:rPr>
        <w:t xml:space="preserve"> day of </w:t>
      </w:r>
      <w:r w:rsidR="00FB7438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FB7438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B7438">
        <w:rPr>
          <w:rFonts w:ascii="Arial" w:eastAsiaTheme="minorEastAsia" w:hAnsi="Arial" w:cs="Arial"/>
        </w:rPr>
        <w:t>2</w:t>
      </w:r>
      <w:r w:rsidR="006A10D9">
        <w:rPr>
          <w:rFonts w:ascii="Arial" w:eastAsiaTheme="minorEastAsia" w:hAnsi="Arial" w:cs="Arial"/>
        </w:rPr>
        <w:t>2</w:t>
      </w:r>
      <w:r w:rsidR="006A10D9" w:rsidRPr="006A10D9">
        <w:rPr>
          <w:rFonts w:ascii="Arial" w:eastAsiaTheme="minorEastAsia" w:hAnsi="Arial" w:cs="Arial"/>
          <w:vertAlign w:val="superscript"/>
        </w:rPr>
        <w:t>nd</w:t>
      </w:r>
      <w:r w:rsidR="00EF70D5">
        <w:rPr>
          <w:rFonts w:ascii="Arial" w:eastAsiaTheme="minorEastAsia" w:hAnsi="Arial" w:cs="Arial"/>
        </w:rPr>
        <w:t xml:space="preserve"> day of </w:t>
      </w:r>
      <w:r w:rsidR="00FB7438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FB7438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FB7438" w:rsidRPr="00FB7438">
        <w:rPr>
          <w:rFonts w:ascii="Arial" w:eastAsiaTheme="minorEastAsia" w:hAnsi="Arial" w:cs="Arial"/>
        </w:rPr>
        <w:t>£79,814.17</w:t>
      </w:r>
      <w:r w:rsidR="00FB7438">
        <w:rPr>
          <w:rFonts w:ascii="Arial" w:eastAsiaTheme="minorEastAsia" w:hAnsi="Arial" w:cs="Arial"/>
        </w:rPr>
        <w:t xml:space="preserve"> (ex VAT)</w:t>
      </w:r>
      <w:r w:rsidR="009F11F4">
        <w:rPr>
          <w:rFonts w:ascii="Arial" w:eastAsiaTheme="minorEastAsia" w:hAnsi="Arial" w:cs="Arial"/>
        </w:rPr>
        <w:t xml:space="preserve"> </w:t>
      </w:r>
      <w:r w:rsidR="006849B3" w:rsidRPr="006849B3">
        <w:rPr>
          <w:rFonts w:ascii="Arial" w:eastAsiaTheme="minorEastAsia" w:hAnsi="Arial" w:cs="Arial"/>
        </w:rPr>
        <w:t>with no options to extend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8E6D7D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849B3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FB7438" w:rsidRPr="00FB7438">
        <w:rPr>
          <w:rFonts w:ascii="Arial" w:eastAsiaTheme="minorEastAsia" w:hAnsi="Arial" w:cs="Arial"/>
        </w:rPr>
        <w:t xml:space="preserve">RM6126 – Research &amp; Insights Lot 1: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C46A13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849B3" w:rsidRPr="006849B3">
        <w:rPr>
          <w:rFonts w:ascii="Arial" w:eastAsiaTheme="minorEastAsia" w:hAnsi="Arial" w:cs="Arial"/>
        </w:rPr>
        <w:t>16:00 T</w:t>
      </w:r>
      <w:r w:rsidR="006A10D9">
        <w:rPr>
          <w:rFonts w:ascii="Arial" w:eastAsiaTheme="minorEastAsia" w:hAnsi="Arial" w:cs="Arial"/>
        </w:rPr>
        <w:t>uesday 22</w:t>
      </w:r>
      <w:r w:rsidR="006A10D9" w:rsidRPr="006A10D9">
        <w:rPr>
          <w:rFonts w:ascii="Arial" w:eastAsiaTheme="minorEastAsia" w:hAnsi="Arial" w:cs="Arial"/>
          <w:vertAlign w:val="superscript"/>
        </w:rPr>
        <w:t>nd</w:t>
      </w:r>
      <w:bookmarkStart w:id="2" w:name="_GoBack"/>
      <w:bookmarkEnd w:id="2"/>
      <w:r w:rsidR="006849B3" w:rsidRPr="006849B3">
        <w:rPr>
          <w:rFonts w:ascii="Arial" w:eastAsiaTheme="minorEastAsia" w:hAnsi="Arial" w:cs="Arial"/>
        </w:rPr>
        <w:t xml:space="preserve"> November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6849B3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6849B3">
        <w:rPr>
          <w:rFonts w:ascii="Arial" w:eastAsiaTheme="minorEastAsia" w:hAnsi="Arial" w:cs="Arial"/>
        </w:rPr>
        <w:t xml:space="preserve"> The contact details for the Contracting Authority can be found in </w:t>
      </w:r>
      <w:r w:rsidR="006849B3" w:rsidRPr="006849B3">
        <w:rPr>
          <w:rFonts w:ascii="Arial" w:eastAsiaTheme="minorEastAsia" w:hAnsi="Arial" w:cs="Arial"/>
        </w:rPr>
        <w:t>the</w:t>
      </w:r>
      <w:r w:rsidR="00835D65" w:rsidRPr="006849B3">
        <w:rPr>
          <w:rFonts w:ascii="Arial" w:eastAsiaTheme="minorEastAsia" w:hAnsi="Arial" w:cs="Arial"/>
        </w:rPr>
        <w:t xml:space="preserve"> Contract. </w:t>
      </w:r>
    </w:p>
    <w:p w14:paraId="7F295B74" w14:textId="54C5E966" w:rsidR="00672D6B" w:rsidRPr="0084497D" w:rsidRDefault="00AE4134" w:rsidP="006849B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5F62A91" w:rsidR="0084655D" w:rsidRPr="0084655D" w:rsidRDefault="0084655D" w:rsidP="006849B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BC204A" w:rsidRPr="00BC204A">
              <w:rPr>
                <w:rFonts w:ascii="Arial" w:eastAsia="Times New Roman" w:hAnsi="Arial" w:cs="Arial"/>
              </w:rPr>
              <w:t>National Infrastructure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205D89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9657E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C9657E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373F15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9657E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FB743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4F731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B7438">
              <w:rPr>
                <w:rFonts w:ascii="Arial" w:eastAsia="Times New Roman" w:hAnsi="Arial" w:cs="Arial"/>
              </w:rPr>
              <w:t xml:space="preserve"> 18/11/2022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C911" w14:textId="77777777" w:rsidR="005C353B" w:rsidRDefault="005C353B" w:rsidP="0071513A">
      <w:pPr>
        <w:spacing w:after="0" w:line="240" w:lineRule="auto"/>
      </w:pPr>
      <w:r>
        <w:separator/>
      </w:r>
    </w:p>
  </w:endnote>
  <w:endnote w:type="continuationSeparator" w:id="0">
    <w:p w14:paraId="117D59D6" w14:textId="77777777" w:rsidR="005C353B" w:rsidRDefault="005C353B" w:rsidP="0071513A">
      <w:pPr>
        <w:spacing w:after="0" w:line="240" w:lineRule="auto"/>
      </w:pPr>
      <w:r>
        <w:continuationSeparator/>
      </w:r>
    </w:p>
  </w:endnote>
  <w:endnote w:type="continuationNotice" w:id="1">
    <w:p w14:paraId="4CAE0867" w14:textId="77777777" w:rsidR="005C353B" w:rsidRDefault="005C3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769EFB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761E2F58" w14:textId="36390477" w:rsidR="006849B3" w:rsidRDefault="006849B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18/11/2022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59D73" w14:textId="77777777" w:rsidR="005C353B" w:rsidRDefault="005C353B" w:rsidP="0071513A">
      <w:pPr>
        <w:spacing w:after="0" w:line="240" w:lineRule="auto"/>
      </w:pPr>
      <w:r>
        <w:separator/>
      </w:r>
    </w:p>
  </w:footnote>
  <w:footnote w:type="continuationSeparator" w:id="0">
    <w:p w14:paraId="209E4923" w14:textId="77777777" w:rsidR="005C353B" w:rsidRDefault="005C353B" w:rsidP="0071513A">
      <w:pPr>
        <w:spacing w:after="0" w:line="240" w:lineRule="auto"/>
      </w:pPr>
      <w:r>
        <w:continuationSeparator/>
      </w:r>
    </w:p>
  </w:footnote>
  <w:footnote w:type="continuationNotice" w:id="1">
    <w:p w14:paraId="0E34F07D" w14:textId="77777777" w:rsidR="005C353B" w:rsidRDefault="005C3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C353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26707"/>
    <w:rsid w:val="00532593"/>
    <w:rsid w:val="00535492"/>
    <w:rsid w:val="005A01C3"/>
    <w:rsid w:val="005A3515"/>
    <w:rsid w:val="005C2023"/>
    <w:rsid w:val="005C353B"/>
    <w:rsid w:val="005C6AEA"/>
    <w:rsid w:val="005D1BA6"/>
    <w:rsid w:val="005D21F8"/>
    <w:rsid w:val="005D7552"/>
    <w:rsid w:val="006035D2"/>
    <w:rsid w:val="0066537B"/>
    <w:rsid w:val="00666D32"/>
    <w:rsid w:val="00672D6B"/>
    <w:rsid w:val="006849B3"/>
    <w:rsid w:val="006908F5"/>
    <w:rsid w:val="006A10D9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418A2"/>
    <w:rsid w:val="00B56971"/>
    <w:rsid w:val="00B63F01"/>
    <w:rsid w:val="00B65109"/>
    <w:rsid w:val="00BA3DF1"/>
    <w:rsid w:val="00BC204A"/>
    <w:rsid w:val="00BD6766"/>
    <w:rsid w:val="00BF35C2"/>
    <w:rsid w:val="00C14975"/>
    <w:rsid w:val="00C179FA"/>
    <w:rsid w:val="00C20410"/>
    <w:rsid w:val="00C45ABD"/>
    <w:rsid w:val="00C70004"/>
    <w:rsid w:val="00C72F3C"/>
    <w:rsid w:val="00C9657E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743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7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3</cp:revision>
  <dcterms:created xsi:type="dcterms:W3CDTF">2022-11-18T14:46:00Z</dcterms:created>
  <dcterms:modified xsi:type="dcterms:W3CDTF">2022-11-22T10:36:00Z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