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36F8A1A2" w:rsidR="00A35476" w:rsidRPr="00274115" w:rsidRDefault="00D77044" w:rsidP="00EE4EB7">
      <w:pPr>
        <w:spacing w:line="360" w:lineRule="auto"/>
        <w:jc w:val="center"/>
        <w:rPr>
          <w:rFonts w:eastAsia="Calibri" w:cs="Arial"/>
        </w:rPr>
      </w:pPr>
      <w:bookmarkStart w:id="21" w:name="_9kMHG5YVtCIA9FECLMWP72ons5GJA5GN614wv9E"/>
      <w:bookmarkEnd w:id="20"/>
      <w:r>
        <w:rPr>
          <w:rFonts w:eastAsia="Calibri" w:cs="Arial"/>
        </w:rPr>
        <w:t>TIAA LTD</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AD5810F" w:rsidR="00A35476" w:rsidRPr="00274115" w:rsidRDefault="007D6912" w:rsidP="00EE4EB7">
      <w:pPr>
        <w:spacing w:line="360" w:lineRule="auto"/>
        <w:jc w:val="center"/>
        <w:rPr>
          <w:rFonts w:eastAsia="Calibri" w:cs="Arial"/>
        </w:rPr>
      </w:pPr>
      <w:r>
        <w:rPr>
          <w:rFonts w:eastAsia="Calibri" w:cs="Arial"/>
        </w:rPr>
        <w:t xml:space="preserve">Lot </w:t>
      </w:r>
      <w:r w:rsidR="00CF688C">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3137531F"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CF688C">
        <w:rPr>
          <w:rFonts w:cs="Arial"/>
        </w:rPr>
        <w:t>6</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1C8C1A06" w:rsidR="005E25DB" w:rsidRPr="00274115" w:rsidRDefault="00D77044" w:rsidP="00EE4EB7">
      <w:pPr>
        <w:numPr>
          <w:ilvl w:val="0"/>
          <w:numId w:val="8"/>
        </w:numPr>
        <w:suppressAutoHyphens/>
        <w:spacing w:line="360" w:lineRule="auto"/>
        <w:ind w:left="720"/>
        <w:rPr>
          <w:rFonts w:cs="Arial"/>
          <w:b/>
        </w:rPr>
      </w:pPr>
      <w:r>
        <w:rPr>
          <w:rFonts w:cs="Arial"/>
        </w:rPr>
        <w:t>TIAA LTD</w:t>
      </w:r>
      <w:r w:rsidR="00AE180E">
        <w:rPr>
          <w:rFonts w:cs="Arial"/>
        </w:rPr>
        <w:t xml:space="preserve"> </w:t>
      </w:r>
      <w:r w:rsidR="005E25DB" w:rsidRPr="00274115">
        <w:rPr>
          <w:rFonts w:cs="Arial"/>
        </w:rPr>
        <w:t xml:space="preserve">of </w:t>
      </w:r>
      <w:r w:rsidRPr="00D77044">
        <w:rPr>
          <w:rFonts w:cs="Arial"/>
        </w:rPr>
        <w:t>Artillery House, Fort Fareham, Newgate Lane</w:t>
      </w:r>
      <w:r w:rsidR="00AE180E">
        <w:rPr>
          <w:rFonts w:cs="Arial"/>
        </w:rPr>
        <w:t>,</w:t>
      </w:r>
      <w:r>
        <w:rPr>
          <w:rFonts w:cs="Arial"/>
        </w:rPr>
        <w:t xml:space="preserve"> Fareham,</w:t>
      </w:r>
      <w:r w:rsidR="00AE180E">
        <w:rPr>
          <w:rFonts w:cs="Arial"/>
        </w:rPr>
        <w:t xml:space="preserve"> </w:t>
      </w:r>
      <w:r w:rsidRPr="00D77044">
        <w:rPr>
          <w:rFonts w:cs="Arial"/>
        </w:rPr>
        <w:t xml:space="preserve">PO14 1AH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sidRPr="00D77044">
        <w:rPr>
          <w:rFonts w:cs="Arial"/>
        </w:rPr>
        <w:t>04546319</w:t>
      </w:r>
      <w:r w:rsidR="005C7A24" w:rsidRPr="005C7A24">
        <w:rPr>
          <w:rFonts w:cs="Arial"/>
        </w:rPr>
        <w:t>)</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54EC444B"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434B61">
        <w:rPr>
          <w:rFonts w:cs="Arial"/>
        </w:rPr>
        <w:t>XXXXX</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77777777" w:rsidR="005925DF" w:rsidRPr="00274115" w:rsidRDefault="005925DF" w:rsidP="00B02B6F">
      <w:pPr>
        <w:spacing w:line="360" w:lineRule="auto"/>
        <w:rPr>
          <w:rFonts w:cs="Arial"/>
        </w:rPr>
      </w:pPr>
    </w:p>
    <w:p w14:paraId="4AA1116D" w14:textId="188BD4D3" w:rsidR="006042DE" w:rsidRDefault="00434B61" w:rsidP="00B02B6F">
      <w:pPr>
        <w:spacing w:line="360" w:lineRule="auto"/>
        <w:rPr>
          <w:rFonts w:cs="Arial"/>
        </w:rPr>
      </w:pPr>
      <w:r>
        <w:rPr>
          <w:rFonts w:cs="Arial"/>
        </w:rPr>
        <w:t>XXXXX</w:t>
      </w:r>
    </w:p>
    <w:p w14:paraId="1B41A501" w14:textId="77777777" w:rsidR="00CA731E" w:rsidRPr="00274115" w:rsidRDefault="00CA731E" w:rsidP="00B02B6F">
      <w:pPr>
        <w:spacing w:line="360" w:lineRule="auto"/>
        <w:rPr>
          <w:rFonts w:cs="Arial"/>
        </w:rPr>
      </w:pPr>
    </w:p>
    <w:p w14:paraId="77F13463" w14:textId="2D460FAB" w:rsidR="006042DE" w:rsidRDefault="006042DE" w:rsidP="00B02B6F">
      <w:pPr>
        <w:spacing w:line="360" w:lineRule="auto"/>
        <w:rPr>
          <w:rFonts w:cs="Arial"/>
        </w:rPr>
      </w:pPr>
      <w:r w:rsidRPr="00274115">
        <w:rPr>
          <w:rFonts w:cs="Arial"/>
        </w:rPr>
        <w:t xml:space="preserve">Signed by </w:t>
      </w:r>
      <w:r w:rsidR="00434B61">
        <w:rPr>
          <w:rFonts w:cs="Arial"/>
        </w:rPr>
        <w:t>XXXXX</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7DF55043" w:rsidR="007D3B3A" w:rsidRPr="00274115" w:rsidRDefault="00434B61"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1FD48066" w:rsidR="00416A3D" w:rsidRPr="00274115" w:rsidRDefault="00416A3D" w:rsidP="00EE4EB7">
      <w:pPr>
        <w:pStyle w:val="Body"/>
        <w:spacing w:line="360" w:lineRule="auto"/>
        <w:ind w:left="720"/>
        <w:rPr>
          <w:rFonts w:cs="Arial"/>
        </w:rPr>
      </w:pPr>
      <w:r w:rsidRPr="00274115">
        <w:rPr>
          <w:rFonts w:cs="Arial"/>
        </w:rPr>
        <w:t xml:space="preserve">Contact Name: </w:t>
      </w:r>
      <w:r w:rsidR="00434B61">
        <w:rPr>
          <w:rFonts w:cs="Arial"/>
        </w:rPr>
        <w:t>XXXXX</w:t>
      </w:r>
      <w:r w:rsidRPr="00274115">
        <w:rPr>
          <w:rFonts w:cs="Arial"/>
        </w:rPr>
        <w:t>;</w:t>
      </w:r>
    </w:p>
    <w:p w14:paraId="0D713D16" w14:textId="688BA4C9" w:rsidR="00416A3D" w:rsidRPr="00274115" w:rsidRDefault="00416A3D" w:rsidP="00EE4EB7">
      <w:pPr>
        <w:pStyle w:val="Body"/>
        <w:spacing w:line="360" w:lineRule="auto"/>
        <w:ind w:left="720"/>
        <w:rPr>
          <w:rFonts w:cs="Arial"/>
        </w:rPr>
      </w:pPr>
      <w:r w:rsidRPr="00274115">
        <w:rPr>
          <w:rFonts w:cs="Arial"/>
        </w:rPr>
        <w:t xml:space="preserve">Address: </w:t>
      </w:r>
      <w:r w:rsidR="00434B61">
        <w:rPr>
          <w:rFonts w:cs="Arial"/>
        </w:rPr>
        <w:t>XXXXX</w:t>
      </w:r>
      <w:r w:rsidRPr="00274115">
        <w:rPr>
          <w:rFonts w:cs="Arial"/>
        </w:rPr>
        <w:t>; and</w:t>
      </w:r>
    </w:p>
    <w:p w14:paraId="7CF9E01A" w14:textId="6B3114BB" w:rsidR="00CF688C" w:rsidRDefault="00416A3D" w:rsidP="00CF688C">
      <w:pPr>
        <w:pStyle w:val="Body"/>
        <w:spacing w:line="360" w:lineRule="auto"/>
        <w:ind w:left="720"/>
        <w:rPr>
          <w:rFonts w:cs="Arial"/>
          <w:b/>
        </w:rPr>
      </w:pPr>
      <w:r w:rsidRPr="00274115">
        <w:rPr>
          <w:rFonts w:cs="Arial"/>
        </w:rPr>
        <w:t xml:space="preserve">Email: </w:t>
      </w:r>
      <w:r w:rsidR="00434B61">
        <w:rPr>
          <w:rFonts w:cs="Arial"/>
        </w:rPr>
        <w:t>XXXXX</w:t>
      </w:r>
      <w:r w:rsidR="00CF688C" w:rsidRPr="00274115">
        <w:rPr>
          <w:rFonts w:cs="Arial"/>
          <w:b/>
        </w:rPr>
        <w:t xml:space="preserve"> </w:t>
      </w:r>
    </w:p>
    <w:p w14:paraId="4309CD09" w14:textId="7D81F0A5" w:rsidR="005175A2" w:rsidRPr="00274115" w:rsidRDefault="005175A2" w:rsidP="00CF688C">
      <w:pPr>
        <w:pStyle w:val="Body"/>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6C999C9C"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434B61">
        <w:rPr>
          <w:rFonts w:cs="Arial"/>
        </w:rPr>
        <w:t>XXXXX</w:t>
      </w:r>
      <w:r w:rsidR="005175A2" w:rsidRPr="00274115">
        <w:rPr>
          <w:rFonts w:cs="Arial"/>
        </w:rPr>
        <w:t>;</w:t>
      </w:r>
    </w:p>
    <w:p w14:paraId="05D0F5B3" w14:textId="37334042" w:rsidR="005175A2" w:rsidRPr="00274115" w:rsidRDefault="005175A2" w:rsidP="00EE4EB7">
      <w:pPr>
        <w:pStyle w:val="Body"/>
        <w:spacing w:line="360" w:lineRule="auto"/>
        <w:ind w:left="720"/>
        <w:rPr>
          <w:rFonts w:cs="Arial"/>
        </w:rPr>
      </w:pPr>
      <w:r w:rsidRPr="00274115">
        <w:rPr>
          <w:rFonts w:cs="Arial"/>
        </w:rPr>
        <w:t xml:space="preserve">Address: </w:t>
      </w:r>
      <w:r w:rsidR="00434B61">
        <w:rPr>
          <w:rFonts w:cs="Arial"/>
        </w:rPr>
        <w:t>XXXXX</w:t>
      </w:r>
      <w:r w:rsidRPr="00274115">
        <w:rPr>
          <w:rFonts w:cs="Arial"/>
        </w:rPr>
        <w:t>; and</w:t>
      </w:r>
    </w:p>
    <w:p w14:paraId="03930188" w14:textId="51867DF3" w:rsidR="00AE180E" w:rsidRDefault="005175A2" w:rsidP="00AE180E">
      <w:pPr>
        <w:pStyle w:val="Body"/>
        <w:spacing w:line="360" w:lineRule="auto"/>
        <w:ind w:left="720"/>
        <w:rPr>
          <w:rFonts w:cs="Arial"/>
        </w:rPr>
      </w:pPr>
      <w:r w:rsidRPr="00274115">
        <w:rPr>
          <w:rFonts w:cs="Arial"/>
        </w:rPr>
        <w:t xml:space="preserve">Email: </w:t>
      </w:r>
      <w:bookmarkStart w:id="944" w:name="_Toc53670802"/>
      <w:bookmarkStart w:id="945" w:name="_Ref53749592"/>
      <w:bookmarkStart w:id="946" w:name="_Ref445037696"/>
      <w:r w:rsidR="00434B61">
        <w:rPr>
          <w:rFonts w:cs="Arial"/>
        </w:rPr>
        <w:t>XXXXX</w:t>
      </w:r>
    </w:p>
    <w:p w14:paraId="3E513A40" w14:textId="60F073B0" w:rsidR="000C4BBF" w:rsidRPr="00274115" w:rsidRDefault="000C4BBF" w:rsidP="00AE180E">
      <w:pPr>
        <w:pStyle w:val="Body"/>
        <w:spacing w:line="360" w:lineRule="auto"/>
        <w:ind w:left="720"/>
        <w:rPr>
          <w:rFonts w:cs="Arial"/>
        </w:rPr>
      </w:pPr>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3F5FE276" w14:textId="54F52CC3" w:rsidR="00755835" w:rsidRDefault="00F14711" w:rsidP="00434B61">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45755416" w14:textId="1FE7D827" w:rsidR="00434B61" w:rsidRPr="008C4A5A" w:rsidRDefault="00434B61" w:rsidP="00434B61">
      <w:pPr>
        <w:spacing w:line="360" w:lineRule="auto"/>
        <w:jc w:val="center"/>
        <w:rPr>
          <w:sz w:val="22"/>
          <w:szCs w:val="22"/>
        </w:rPr>
      </w:pPr>
      <w:r>
        <w:rPr>
          <w:rFonts w:cs="Arial"/>
          <w:b/>
        </w:rPr>
        <w:t>Redacted</w:t>
      </w:r>
    </w:p>
    <w:p w14:paraId="1B8597F3" w14:textId="139B6F73" w:rsidR="001B4156" w:rsidRPr="00091B10" w:rsidRDefault="001B4156" w:rsidP="00EE4EB7">
      <w:pPr>
        <w:spacing w:line="360" w:lineRule="auto"/>
        <w:rPr>
          <w:rFonts w:eastAsia="Calibri" w:cs="Arial"/>
          <w:bCs/>
          <w:sz w:val="20"/>
          <w:szCs w:val="20"/>
        </w:rPr>
        <w:sectPr w:rsidR="001B4156" w:rsidRPr="00091B10" w:rsidSect="00F434E6">
          <w:headerReference w:type="default" r:id="rId26"/>
          <w:footerReference w:type="default" r:id="rId27"/>
          <w:pgSz w:w="11906" w:h="16838"/>
          <w:pgMar w:top="1440" w:right="1134" w:bottom="1440" w:left="1134" w:header="720" w:footer="720" w:gutter="0"/>
          <w:cols w:space="720"/>
          <w:docGrid w:linePitch="360"/>
        </w:sect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Default="0052374C" w:rsidP="00EE4EB7">
      <w:pPr>
        <w:spacing w:line="360" w:lineRule="auto"/>
        <w:jc w:val="center"/>
        <w:rPr>
          <w:rFonts w:cs="Arial"/>
          <w:b/>
        </w:rPr>
      </w:pPr>
      <w:r w:rsidRPr="00274115">
        <w:rPr>
          <w:rFonts w:cs="Arial"/>
          <w:b/>
        </w:rPr>
        <w:t>CHARGING MATRIX</w:t>
      </w:r>
    </w:p>
    <w:p w14:paraId="0ECB5D96" w14:textId="707A3ECD" w:rsidR="00434B61" w:rsidRPr="00274115" w:rsidRDefault="00434B61" w:rsidP="00EE4EB7">
      <w:pPr>
        <w:spacing w:line="360" w:lineRule="auto"/>
        <w:jc w:val="center"/>
        <w:rPr>
          <w:rFonts w:cs="Arial"/>
          <w:b/>
        </w:rPr>
      </w:pPr>
      <w:r>
        <w:rPr>
          <w:rFonts w:cs="Arial"/>
          <w:b/>
        </w:rPr>
        <w:t>Redacted</w:t>
      </w:r>
    </w:p>
    <w:p w14:paraId="59DC8600" w14:textId="77777777" w:rsidR="00751ABA" w:rsidRPr="00274115" w:rsidRDefault="00751ABA" w:rsidP="00EE4EB7">
      <w:pPr>
        <w:pStyle w:val="Body1"/>
        <w:spacing w:line="360" w:lineRule="auto"/>
        <w:jc w:val="center"/>
        <w:rPr>
          <w:rFonts w:cs="Arial"/>
          <w:caps/>
        </w:rPr>
      </w:pPr>
    </w:p>
    <w:p w14:paraId="32DFFB09" w14:textId="141B1F0D" w:rsidR="00F60BBB" w:rsidRDefault="00DF773C" w:rsidP="00EE4EB7">
      <w:pPr>
        <w:spacing w:line="360" w:lineRule="auto"/>
        <w:rPr>
          <w:rFonts w:cs="Arial"/>
          <w:b/>
          <w:caps/>
        </w:rPr>
      </w:pPr>
      <w:r w:rsidRPr="00274115">
        <w:rPr>
          <w:rFonts w:cs="Arial"/>
          <w:b/>
          <w:caps/>
        </w:rPr>
        <w:br w:type="page"/>
      </w:r>
      <w:r w:rsidR="00D77044" w:rsidRPr="00D77044">
        <w:rPr>
          <w:noProof/>
          <w14:ligatures w14:val="none"/>
        </w:rPr>
        <w:lastRenderedPageBreak/>
        <w:t xml:space="preserve"> </w:t>
      </w:r>
    </w:p>
    <w:p w14:paraId="4B99E82A" w14:textId="6DADE599" w:rsidR="00755835" w:rsidRDefault="00755835" w:rsidP="00EE4EB7">
      <w:pPr>
        <w:spacing w:line="360" w:lineRule="auto"/>
        <w:rPr>
          <w:rFonts w:cs="Arial"/>
          <w:b/>
          <w:caps/>
        </w:rPr>
      </w:pPr>
    </w:p>
    <w:p w14:paraId="39982DA8" w14:textId="10A241C5"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lastRenderedPageBreak/>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lastRenderedPageBreak/>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lastRenderedPageBreak/>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3C7F9D8E" w14:textId="77777777" w:rsidR="009964E3" w:rsidRDefault="009964E3" w:rsidP="009964E3">
      <w:pPr>
        <w:spacing w:line="360" w:lineRule="auto"/>
        <w:rPr>
          <w:rFonts w:cs="Arial"/>
          <w:color w:val="000000"/>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Pr>
          <w:rFonts w:cs="Arial"/>
          <w:color w:val="000000"/>
        </w:rPr>
        <w:t>Lot   3</w:t>
      </w:r>
    </w:p>
    <w:p w14:paraId="06CC2449" w14:textId="77777777" w:rsidR="009964E3" w:rsidRDefault="009964E3" w:rsidP="009964E3">
      <w:pPr>
        <w:spacing w:line="360" w:lineRule="auto"/>
        <w:rPr>
          <w:rFonts w:cs="Arial"/>
          <w:color w:val="000000"/>
        </w:rPr>
      </w:pPr>
    </w:p>
    <w:p w14:paraId="6098B3DF" w14:textId="77777777" w:rsidR="009964E3" w:rsidRDefault="009964E3" w:rsidP="009964E3">
      <w:pPr>
        <w:pStyle w:val="ListParagraph"/>
        <w:numPr>
          <w:ilvl w:val="0"/>
          <w:numId w:val="213"/>
        </w:numPr>
        <w:spacing w:line="360" w:lineRule="auto"/>
        <w:rPr>
          <w:rFonts w:cs="Arial"/>
          <w:color w:val="000000"/>
        </w:rPr>
      </w:pPr>
      <w:r>
        <w:rPr>
          <w:rFonts w:cs="Arial"/>
          <w:color w:val="000000"/>
        </w:rPr>
        <w:t>TIAA</w:t>
      </w:r>
    </w:p>
    <w:p w14:paraId="5D396A6C" w14:textId="77777777" w:rsidR="009964E3" w:rsidRDefault="009964E3" w:rsidP="009964E3">
      <w:pPr>
        <w:pStyle w:val="ListParagraph"/>
        <w:numPr>
          <w:ilvl w:val="0"/>
          <w:numId w:val="213"/>
        </w:numPr>
        <w:spacing w:line="360" w:lineRule="auto"/>
        <w:rPr>
          <w:rFonts w:cs="Arial"/>
          <w:color w:val="000000"/>
        </w:rPr>
      </w:pPr>
      <w:r>
        <w:rPr>
          <w:rFonts w:cs="Arial"/>
          <w:color w:val="000000"/>
        </w:rPr>
        <w:t>Ernst &amp; Young</w:t>
      </w:r>
    </w:p>
    <w:p w14:paraId="7EB48719" w14:textId="77777777" w:rsidR="009964E3" w:rsidRDefault="009964E3" w:rsidP="009964E3">
      <w:pPr>
        <w:pStyle w:val="ListParagraph"/>
        <w:numPr>
          <w:ilvl w:val="0"/>
          <w:numId w:val="213"/>
        </w:numPr>
        <w:spacing w:line="360" w:lineRule="auto"/>
        <w:rPr>
          <w:rFonts w:cs="Arial"/>
          <w:color w:val="000000"/>
        </w:rPr>
      </w:pPr>
      <w:r>
        <w:rPr>
          <w:rFonts w:cs="Arial"/>
          <w:color w:val="000000"/>
        </w:rPr>
        <w:t>RSM</w:t>
      </w:r>
    </w:p>
    <w:p w14:paraId="6EAFD06D" w14:textId="77777777" w:rsidR="009964E3" w:rsidRDefault="009964E3" w:rsidP="009964E3">
      <w:pPr>
        <w:pStyle w:val="ListParagraph"/>
        <w:numPr>
          <w:ilvl w:val="0"/>
          <w:numId w:val="213"/>
        </w:numPr>
        <w:spacing w:line="360" w:lineRule="auto"/>
        <w:rPr>
          <w:rFonts w:cs="Arial"/>
          <w:color w:val="000000"/>
        </w:rPr>
      </w:pPr>
      <w:r>
        <w:rPr>
          <w:rFonts w:cs="Arial"/>
          <w:color w:val="000000"/>
        </w:rPr>
        <w:t>Begbies</w:t>
      </w:r>
    </w:p>
    <w:p w14:paraId="69DBD9A9" w14:textId="77777777" w:rsidR="009964E3" w:rsidRDefault="009964E3" w:rsidP="009964E3">
      <w:pPr>
        <w:pStyle w:val="ListParagraph"/>
        <w:numPr>
          <w:ilvl w:val="0"/>
          <w:numId w:val="213"/>
        </w:numPr>
        <w:spacing w:line="360" w:lineRule="auto"/>
        <w:rPr>
          <w:rFonts w:cs="Arial"/>
          <w:color w:val="000000"/>
        </w:rPr>
      </w:pPr>
      <w:r>
        <w:rPr>
          <w:rFonts w:cs="Arial"/>
          <w:color w:val="000000"/>
        </w:rPr>
        <w:t>Deloitte</w:t>
      </w:r>
    </w:p>
    <w:p w14:paraId="323A102C" w14:textId="77777777" w:rsidR="009964E3" w:rsidRDefault="009964E3" w:rsidP="009964E3">
      <w:pPr>
        <w:pStyle w:val="ListParagraph"/>
        <w:numPr>
          <w:ilvl w:val="0"/>
          <w:numId w:val="213"/>
        </w:numPr>
        <w:spacing w:line="360" w:lineRule="auto"/>
        <w:rPr>
          <w:rFonts w:cs="Arial"/>
          <w:color w:val="000000"/>
        </w:rPr>
      </w:pPr>
      <w:r>
        <w:rPr>
          <w:rFonts w:cs="Arial"/>
          <w:color w:val="000000"/>
        </w:rPr>
        <w:t>KPMG</w:t>
      </w:r>
    </w:p>
    <w:p w14:paraId="788B3169" w14:textId="77777777" w:rsidR="009964E3" w:rsidRDefault="009964E3" w:rsidP="009964E3">
      <w:pPr>
        <w:pStyle w:val="ListParagraph"/>
        <w:numPr>
          <w:ilvl w:val="0"/>
          <w:numId w:val="213"/>
        </w:numPr>
        <w:spacing w:line="360" w:lineRule="auto"/>
        <w:rPr>
          <w:rFonts w:cs="Arial"/>
          <w:color w:val="000000"/>
        </w:rPr>
      </w:pPr>
      <w:r>
        <w:rPr>
          <w:rFonts w:cs="Arial"/>
          <w:color w:val="000000"/>
        </w:rPr>
        <w:t>FRP</w:t>
      </w:r>
    </w:p>
    <w:p w14:paraId="0EF389A6" w14:textId="77777777" w:rsidR="009964E3" w:rsidRDefault="009964E3" w:rsidP="009964E3">
      <w:pPr>
        <w:pStyle w:val="ListParagraph"/>
        <w:numPr>
          <w:ilvl w:val="0"/>
          <w:numId w:val="213"/>
        </w:numPr>
        <w:spacing w:line="360" w:lineRule="auto"/>
        <w:rPr>
          <w:rFonts w:cs="Arial"/>
          <w:color w:val="000000"/>
        </w:rPr>
      </w:pPr>
      <w:r>
        <w:rPr>
          <w:rFonts w:cs="Arial"/>
          <w:color w:val="000000"/>
        </w:rPr>
        <w:t>Grant Thornton</w:t>
      </w:r>
    </w:p>
    <w:p w14:paraId="2FF46C90" w14:textId="77777777" w:rsidR="009964E3" w:rsidRDefault="009964E3" w:rsidP="009964E3">
      <w:pPr>
        <w:pStyle w:val="ListParagraph"/>
        <w:numPr>
          <w:ilvl w:val="0"/>
          <w:numId w:val="213"/>
        </w:numPr>
        <w:spacing w:line="360" w:lineRule="auto"/>
        <w:rPr>
          <w:rFonts w:cs="Arial"/>
          <w:color w:val="000000"/>
        </w:rPr>
      </w:pPr>
      <w:r>
        <w:rPr>
          <w:rFonts w:cs="Arial"/>
          <w:color w:val="000000"/>
        </w:rPr>
        <w:t>Mazars LLP</w:t>
      </w:r>
    </w:p>
    <w:p w14:paraId="4EF5A02F" w14:textId="77777777" w:rsidR="009964E3" w:rsidRPr="00D842A8" w:rsidRDefault="009964E3" w:rsidP="009964E3">
      <w:pPr>
        <w:pStyle w:val="ListParagraph"/>
        <w:numPr>
          <w:ilvl w:val="0"/>
          <w:numId w:val="213"/>
        </w:numPr>
        <w:spacing w:line="360" w:lineRule="auto"/>
        <w:rPr>
          <w:rFonts w:cs="Arial"/>
          <w:color w:val="000000"/>
        </w:rPr>
        <w:sectPr w:rsidR="009964E3" w:rsidRPr="00D842A8" w:rsidSect="009964E3">
          <w:headerReference w:type="default" r:id="rId28"/>
          <w:footerReference w:type="default" r:id="rId29"/>
          <w:pgSz w:w="11906" w:h="16838"/>
          <w:pgMar w:top="1440" w:right="1134" w:bottom="1440" w:left="1134" w:header="720" w:footer="720" w:gutter="0"/>
          <w:cols w:space="720"/>
          <w:docGrid w:linePitch="360"/>
        </w:sectPr>
      </w:pPr>
      <w:r>
        <w:rPr>
          <w:rFonts w:cs="Arial"/>
          <w:color w:val="000000"/>
        </w:rPr>
        <w:t xml:space="preserve">BDO </w:t>
      </w:r>
    </w:p>
    <w:p w14:paraId="5280A13F" w14:textId="044298E8" w:rsidR="007967F5" w:rsidRPr="00274115" w:rsidRDefault="007967F5" w:rsidP="7AF05502">
      <w:pPr>
        <w:spacing w:line="360" w:lineRule="auto"/>
        <w:jc w:val="center"/>
        <w:rPr>
          <w:rFonts w:cs="Arial"/>
          <w:b/>
        </w:rPr>
      </w:pPr>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0"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31"/>
          <w:footerReference w:type="default" r:id="rId32"/>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3"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4"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5"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6"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7"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8"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9"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40"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41"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2"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3"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4" w:history="1">
        <w:r w:rsidRPr="00274115">
          <w:rPr>
            <w:rStyle w:val="Hyperlink"/>
            <w:rFonts w:cs="Arial"/>
            <w:kern w:val="28"/>
          </w:rPr>
          <w:t>HMG security policy framework</w:t>
        </w:r>
      </w:hyperlink>
      <w:r w:rsidRPr="00274115">
        <w:rPr>
          <w:rFonts w:cs="Arial"/>
          <w:kern w:val="28"/>
        </w:rPr>
        <w:t xml:space="preserve">, </w:t>
      </w:r>
      <w:hyperlink r:id="rId45"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6"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7"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8" w:history="1">
        <w:r w:rsidRPr="00274115">
          <w:rPr>
            <w:rStyle w:val="Hyperlink"/>
            <w:rFonts w:cs="Arial"/>
            <w:kern w:val="28"/>
          </w:rPr>
          <w:t>https://www.ncsc.gov.uk/guidance/end-user-device-security</w:t>
        </w:r>
      </w:hyperlink>
      <w:r w:rsidRPr="00274115">
        <w:rPr>
          <w:rFonts w:cs="Arial"/>
        </w:rPr>
        <w:t xml:space="preserve"> and </w:t>
      </w:r>
      <w:hyperlink r:id="rId49"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3CC87349" w14:textId="3111EF8B" w:rsidR="00D77044" w:rsidRPr="00D77044" w:rsidRDefault="00434B61" w:rsidP="00D77044">
      <w:pPr>
        <w:pStyle w:val="01-ScheduleHeading"/>
        <w:numPr>
          <w:ilvl w:val="0"/>
          <w:numId w:val="0"/>
        </w:numPr>
        <w:jc w:val="left"/>
        <w:rPr>
          <w:b w:val="0"/>
          <w:bCs/>
          <w:sz w:val="18"/>
          <w:szCs w:val="16"/>
        </w:rPr>
      </w:pPr>
      <w:bookmarkStart w:id="2658" w:name="_Toc53670854"/>
      <w:bookmarkStart w:id="2659" w:name="_Toc53671002"/>
      <w:r>
        <w:rPr>
          <w:b w:val="0"/>
          <w:bCs/>
          <w:sz w:val="18"/>
          <w:szCs w:val="16"/>
        </w:rPr>
        <w:t>XXXXXX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t xml:space="preserve">• Business contact details of any directors, officers, employees, agents, consultants and contractors of DfE </w:t>
            </w:r>
            <w:r w:rsidRPr="00274115">
              <w:rPr>
                <w:rFonts w:cs="Arial"/>
              </w:rPr>
              <w:lastRenderedPageBreak/>
              <w:t xml:space="preserve">(excluding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0">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3959842D" w14:textId="1CBFCD91" w:rsidR="00D77044" w:rsidRPr="00D77044" w:rsidRDefault="00434B61" w:rsidP="00D77044">
      <w:pPr>
        <w:pStyle w:val="01-ScheduleHeading"/>
        <w:numPr>
          <w:ilvl w:val="0"/>
          <w:numId w:val="0"/>
        </w:numPr>
        <w:jc w:val="left"/>
        <w:rPr>
          <w:b w:val="0"/>
          <w:bCs/>
        </w:rPr>
      </w:pPr>
      <w:r>
        <w:rPr>
          <w:b w:val="0"/>
          <w:bCs/>
          <w:sz w:val="20"/>
          <w:szCs w:val="18"/>
        </w:rP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3CD9" w14:textId="77777777" w:rsidR="005564E4" w:rsidRDefault="005564E4" w:rsidP="004D2B47">
      <w:r>
        <w:separator/>
      </w:r>
    </w:p>
    <w:p w14:paraId="70C52473" w14:textId="77777777" w:rsidR="005564E4" w:rsidRDefault="005564E4"/>
  </w:endnote>
  <w:endnote w:type="continuationSeparator" w:id="0">
    <w:p w14:paraId="62A3B512" w14:textId="77777777" w:rsidR="005564E4" w:rsidRDefault="005564E4" w:rsidP="004D2B47">
      <w:r>
        <w:continuationSeparator/>
      </w:r>
    </w:p>
    <w:p w14:paraId="3D665000" w14:textId="77777777" w:rsidR="005564E4" w:rsidRDefault="005564E4"/>
  </w:endnote>
  <w:endnote w:type="continuationNotice" w:id="1">
    <w:p w14:paraId="46476535" w14:textId="77777777" w:rsidR="005564E4" w:rsidRDefault="005564E4"/>
    <w:p w14:paraId="3C027D98" w14:textId="77777777" w:rsidR="005564E4" w:rsidRDefault="00556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lyardTextBook-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6187F440" w:rsidR="00755835" w:rsidRPr="00627097" w:rsidRDefault="00755835" w:rsidP="00627097">
    <w:pPr>
      <w:pStyle w:val="Footer"/>
      <w:ind w:right="360"/>
    </w:pPr>
    <w:r w:rsidRPr="008C4A5A">
      <w:rPr>
        <w:color w:val="000000" w:themeColor="text1"/>
      </w:rPr>
      <w:t>Department for Education - Panel for Audit and Assurance, including post 16 funding audit - Confidential</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5B65" w14:textId="77777777" w:rsidR="009964E3" w:rsidRPr="00C41A3D" w:rsidRDefault="009964E3">
    <w:pPr>
      <w:jc w:val="center"/>
    </w:pPr>
    <w:r w:rsidRPr="00C41A3D">
      <w:fldChar w:fldCharType="begin"/>
    </w:r>
    <w:r w:rsidRPr="00C41A3D">
      <w:instrText xml:space="preserve"> PAGE   \* MERGEFORMAT </w:instrText>
    </w:r>
    <w:r w:rsidRPr="00C41A3D">
      <w:fldChar w:fldCharType="separate"/>
    </w:r>
    <w:r>
      <w:rPr>
        <w:noProof/>
      </w:rPr>
      <w:t>71</w:t>
    </w:r>
    <w:r w:rsidRPr="00C41A3D">
      <w:fldChar w:fldCharType="end"/>
    </w:r>
  </w:p>
  <w:p w14:paraId="7D2A0575" w14:textId="77777777" w:rsidR="009964E3" w:rsidRDefault="009964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1BE8" w14:textId="77777777" w:rsidR="005564E4" w:rsidRDefault="005564E4" w:rsidP="004D2B47">
      <w:r>
        <w:separator/>
      </w:r>
    </w:p>
    <w:p w14:paraId="7C5E7D74" w14:textId="77777777" w:rsidR="005564E4" w:rsidRDefault="005564E4"/>
  </w:footnote>
  <w:footnote w:type="continuationSeparator" w:id="0">
    <w:p w14:paraId="1F9F4961" w14:textId="77777777" w:rsidR="005564E4" w:rsidRDefault="005564E4" w:rsidP="004D2B47">
      <w:r>
        <w:continuationSeparator/>
      </w:r>
    </w:p>
    <w:p w14:paraId="3CCEE169" w14:textId="77777777" w:rsidR="005564E4" w:rsidRDefault="005564E4"/>
  </w:footnote>
  <w:footnote w:type="continuationNotice" w:id="1">
    <w:p w14:paraId="0A10B850" w14:textId="77777777" w:rsidR="005564E4" w:rsidRDefault="005564E4"/>
    <w:p w14:paraId="3E7B81F2" w14:textId="77777777" w:rsidR="005564E4" w:rsidRDefault="00556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1D0A" w14:textId="77777777" w:rsidR="009964E3" w:rsidRPr="008C2934" w:rsidRDefault="009964E3" w:rsidP="00F434E6">
    <w:pP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5DE3C3F"/>
    <w:multiLevelType w:val="multilevel"/>
    <w:tmpl w:val="D91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3"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5"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9"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40"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5"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7"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9"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3"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5"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1F566CF2"/>
    <w:multiLevelType w:val="multilevel"/>
    <w:tmpl w:val="A3B62992"/>
    <w:numStyleLink w:val="Appendix"/>
  </w:abstractNum>
  <w:abstractNum w:abstractNumId="57"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116E6D"/>
    <w:multiLevelType w:val="multilevel"/>
    <w:tmpl w:val="28FEF948"/>
    <w:numStyleLink w:val="Appendixheading"/>
  </w:abstractNum>
  <w:abstractNum w:abstractNumId="64"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0"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7F055E3"/>
    <w:multiLevelType w:val="hybridMultilevel"/>
    <w:tmpl w:val="777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8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9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4" w15:restartNumberingAfterBreak="0">
    <w:nsid w:val="380421E4"/>
    <w:multiLevelType w:val="multilevel"/>
    <w:tmpl w:val="72B2A5CE"/>
    <w:numStyleLink w:val="Scheduletext"/>
  </w:abstractNum>
  <w:abstractNum w:abstractNumId="95"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BA73823"/>
    <w:multiLevelType w:val="hybridMultilevel"/>
    <w:tmpl w:val="A19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01"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05"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6"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8"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9"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10"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11"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A4E5640"/>
    <w:multiLevelType w:val="multilevel"/>
    <w:tmpl w:val="A984B39C"/>
    <w:numStyleLink w:val="Level"/>
  </w:abstractNum>
  <w:abstractNum w:abstractNumId="113"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62D422F"/>
    <w:multiLevelType w:val="multilevel"/>
    <w:tmpl w:val="81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28"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B3A7D57"/>
    <w:multiLevelType w:val="hybridMultilevel"/>
    <w:tmpl w:val="B068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31"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2"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34"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6"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7"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38" w15:restartNumberingAfterBreak="0">
    <w:nsid w:val="61C92B75"/>
    <w:multiLevelType w:val="multilevel"/>
    <w:tmpl w:val="5C129AB6"/>
    <w:numStyleLink w:val="Definitions"/>
  </w:abstractNum>
  <w:abstractNum w:abstractNumId="139"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68B3E26"/>
    <w:multiLevelType w:val="hybridMultilevel"/>
    <w:tmpl w:val="9A7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4" w15:restartNumberingAfterBreak="0">
    <w:nsid w:val="69512271"/>
    <w:multiLevelType w:val="hybridMultilevel"/>
    <w:tmpl w:val="1128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9" w15:restartNumberingAfterBreak="0">
    <w:nsid w:val="702C2885"/>
    <w:multiLevelType w:val="multilevel"/>
    <w:tmpl w:val="0F745380"/>
    <w:numStyleLink w:val="Bullets"/>
  </w:abstractNum>
  <w:abstractNum w:abstractNumId="150"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8"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59"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774F60D0"/>
    <w:multiLevelType w:val="hybridMultilevel"/>
    <w:tmpl w:val="C99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62"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3"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64"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54"/>
  </w:num>
  <w:num w:numId="2" w16cid:durableId="1803577608">
    <w:abstractNumId w:val="30"/>
  </w:num>
  <w:num w:numId="3" w16cid:durableId="331838147">
    <w:abstractNumId w:val="127"/>
  </w:num>
  <w:num w:numId="4" w16cid:durableId="1243948236">
    <w:abstractNumId w:val="116"/>
  </w:num>
  <w:num w:numId="5" w16cid:durableId="141429359">
    <w:abstractNumId w:val="131"/>
  </w:num>
  <w:num w:numId="6" w16cid:durableId="1837380908">
    <w:abstractNumId w:val="79"/>
  </w:num>
  <w:num w:numId="7" w16cid:durableId="76484662">
    <w:abstractNumId w:val="44"/>
  </w:num>
  <w:num w:numId="8" w16cid:durableId="1315528786">
    <w:abstractNumId w:val="81"/>
  </w:num>
  <w:num w:numId="9" w16cid:durableId="324894176">
    <w:abstractNumId w:val="107"/>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87"/>
  </w:num>
  <w:num w:numId="23" w16cid:durableId="685862069">
    <w:abstractNumId w:val="40"/>
  </w:num>
  <w:num w:numId="24" w16cid:durableId="1513109993">
    <w:abstractNumId w:val="159"/>
  </w:num>
  <w:num w:numId="25" w16cid:durableId="699744110">
    <w:abstractNumId w:val="38"/>
  </w:num>
  <w:num w:numId="26" w16cid:durableId="829368685">
    <w:abstractNumId w:val="74"/>
  </w:num>
  <w:num w:numId="27" w16cid:durableId="2046321562">
    <w:abstractNumId w:val="28"/>
  </w:num>
  <w:num w:numId="28" w16cid:durableId="730232227">
    <w:abstractNumId w:val="89"/>
  </w:num>
  <w:num w:numId="29" w16cid:durableId="429007088">
    <w:abstractNumId w:val="66"/>
  </w:num>
  <w:num w:numId="30" w16cid:durableId="1815564658">
    <w:abstractNumId w:val="26"/>
  </w:num>
  <w:num w:numId="31" w16cid:durableId="1106274484">
    <w:abstractNumId w:val="105"/>
  </w:num>
  <w:num w:numId="32" w16cid:durableId="1419520461">
    <w:abstractNumId w:val="112"/>
  </w:num>
  <w:num w:numId="33" w16cid:durableId="641813824">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63"/>
  </w:num>
  <w:num w:numId="35" w16cid:durableId="1996034856">
    <w:abstractNumId w:val="149"/>
  </w:num>
  <w:num w:numId="36" w16cid:durableId="989166856">
    <w:abstractNumId w:val="56"/>
  </w:num>
  <w:num w:numId="37" w16cid:durableId="1630932623">
    <w:abstractNumId w:val="94"/>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57"/>
  </w:num>
  <w:num w:numId="39" w16cid:durableId="19940253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82"/>
  </w:num>
  <w:num w:numId="65" w16cid:durableId="437025906">
    <w:abstractNumId w:val="111"/>
  </w:num>
  <w:num w:numId="66" w16cid:durableId="1262907345">
    <w:abstractNumId w:val="103"/>
  </w:num>
  <w:num w:numId="67" w16cid:durableId="480732475">
    <w:abstractNumId w:val="21"/>
  </w:num>
  <w:num w:numId="68" w16cid:durableId="912739617">
    <w:abstractNumId w:val="90"/>
  </w:num>
  <w:num w:numId="69" w16cid:durableId="198503885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58"/>
  </w:num>
  <w:num w:numId="71" w16cid:durableId="468326779">
    <w:abstractNumId w:val="130"/>
  </w:num>
  <w:num w:numId="72" w16cid:durableId="12003898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01"/>
  </w:num>
  <w:num w:numId="75" w16cid:durableId="208490635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23"/>
  </w:num>
  <w:num w:numId="79" w16cid:durableId="1270160152">
    <w:abstractNumId w:val="167"/>
  </w:num>
  <w:num w:numId="80" w16cid:durableId="64805052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6"/>
  </w:num>
  <w:num w:numId="93" w16cid:durableId="1488473456">
    <w:abstractNumId w:val="68"/>
  </w:num>
  <w:num w:numId="94" w16cid:durableId="1697349225">
    <w:abstractNumId w:val="46"/>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6"/>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9"/>
  </w:num>
  <w:num w:numId="97" w16cid:durableId="1548177567">
    <w:abstractNumId w:val="0"/>
  </w:num>
  <w:num w:numId="98" w16cid:durableId="1771705841">
    <w:abstractNumId w:val="73"/>
  </w:num>
  <w:num w:numId="99" w16cid:durableId="1435705935">
    <w:abstractNumId w:val="168"/>
  </w:num>
  <w:num w:numId="100" w16cid:durableId="865405353">
    <w:abstractNumId w:val="43"/>
  </w:num>
  <w:num w:numId="101" w16cid:durableId="134105493">
    <w:abstractNumId w:val="91"/>
  </w:num>
  <w:num w:numId="102" w16cid:durableId="1101684797">
    <w:abstractNumId w:val="59"/>
  </w:num>
  <w:num w:numId="103" w16cid:durableId="2108622392">
    <w:abstractNumId w:val="153"/>
  </w:num>
  <w:num w:numId="104" w16cid:durableId="766272454">
    <w:abstractNumId w:val="140"/>
  </w:num>
  <w:num w:numId="105" w16cid:durableId="603004751">
    <w:abstractNumId w:val="48"/>
  </w:num>
  <w:num w:numId="106" w16cid:durableId="1155147896">
    <w:abstractNumId w:val="120"/>
  </w:num>
  <w:num w:numId="107" w16cid:durableId="1656059110">
    <w:abstractNumId w:val="165"/>
  </w:num>
  <w:num w:numId="108" w16cid:durableId="1812752077">
    <w:abstractNumId w:val="147"/>
  </w:num>
  <w:num w:numId="109" w16cid:durableId="964845539">
    <w:abstractNumId w:val="126"/>
  </w:num>
  <w:num w:numId="110" w16cid:durableId="1718311428">
    <w:abstractNumId w:val="71"/>
  </w:num>
  <w:num w:numId="111" w16cid:durableId="1186673226">
    <w:abstractNumId w:val="39"/>
  </w:num>
  <w:num w:numId="112" w16cid:durableId="1607884129">
    <w:abstractNumId w:val="100"/>
  </w:num>
  <w:num w:numId="113" w16cid:durableId="1178958939">
    <w:abstractNumId w:val="53"/>
  </w:num>
  <w:num w:numId="114" w16cid:durableId="817452177">
    <w:abstractNumId w:val="113"/>
  </w:num>
  <w:num w:numId="115" w16cid:durableId="2048332768">
    <w:abstractNumId w:val="36"/>
  </w:num>
  <w:num w:numId="116" w16cid:durableId="631667344">
    <w:abstractNumId w:val="101"/>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87"/>
  </w:num>
  <w:num w:numId="118" w16cid:durableId="831261490">
    <w:abstractNumId w:val="32"/>
  </w:num>
  <w:num w:numId="119" w16cid:durableId="3981383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15"/>
  </w:num>
  <w:num w:numId="121" w16cid:durableId="660044560">
    <w:abstractNumId w:val="145"/>
  </w:num>
  <w:num w:numId="122" w16cid:durableId="1161118240">
    <w:abstractNumId w:val="162"/>
  </w:num>
  <w:num w:numId="123" w16cid:durableId="111411345">
    <w:abstractNumId w:val="152"/>
  </w:num>
  <w:num w:numId="124" w16cid:durableId="355430936">
    <w:abstractNumId w:val="80"/>
  </w:num>
  <w:num w:numId="125" w16cid:durableId="1585338615">
    <w:abstractNumId w:val="92"/>
  </w:num>
  <w:num w:numId="126" w16cid:durableId="380791849">
    <w:abstractNumId w:val="106"/>
  </w:num>
  <w:num w:numId="127" w16cid:durableId="731929324">
    <w:abstractNumId w:val="135"/>
  </w:num>
  <w:num w:numId="128" w16cid:durableId="115417149">
    <w:abstractNumId w:val="86"/>
  </w:num>
  <w:num w:numId="129" w16cid:durableId="196890514">
    <w:abstractNumId w:val="132"/>
  </w:num>
  <w:num w:numId="130" w16cid:durableId="1552427486">
    <w:abstractNumId w:val="65"/>
  </w:num>
  <w:num w:numId="131" w16cid:durableId="553347637">
    <w:abstractNumId w:val="108"/>
  </w:num>
  <w:num w:numId="132" w16cid:durableId="1773355364">
    <w:abstractNumId w:val="109"/>
  </w:num>
  <w:num w:numId="133" w16cid:durableId="1263951449">
    <w:abstractNumId w:val="133"/>
  </w:num>
  <w:num w:numId="134" w16cid:durableId="989748625">
    <w:abstractNumId w:val="20"/>
  </w:num>
  <w:num w:numId="135" w16cid:durableId="1575582220">
    <w:abstractNumId w:val="141"/>
  </w:num>
  <w:num w:numId="136" w16cid:durableId="215053033">
    <w:abstractNumId w:val="50"/>
  </w:num>
  <w:num w:numId="137" w16cid:durableId="226458575">
    <w:abstractNumId w:val="27"/>
  </w:num>
  <w:num w:numId="138" w16cid:durableId="23674805">
    <w:abstractNumId w:val="118"/>
  </w:num>
  <w:num w:numId="139" w16cid:durableId="1442803320">
    <w:abstractNumId w:val="77"/>
  </w:num>
  <w:num w:numId="140" w16cid:durableId="1061056815">
    <w:abstractNumId w:val="121"/>
  </w:num>
  <w:num w:numId="141" w16cid:durableId="190731279">
    <w:abstractNumId w:val="42"/>
  </w:num>
  <w:num w:numId="142" w16cid:durableId="1504591855">
    <w:abstractNumId w:val="19"/>
  </w:num>
  <w:num w:numId="143" w16cid:durableId="583271136">
    <w:abstractNumId w:val="22"/>
  </w:num>
  <w:num w:numId="144" w16cid:durableId="510145017">
    <w:abstractNumId w:val="64"/>
  </w:num>
  <w:num w:numId="145" w16cid:durableId="291667768">
    <w:abstractNumId w:val="154"/>
  </w:num>
  <w:num w:numId="146" w16cid:durableId="1518154665">
    <w:abstractNumId w:val="58"/>
  </w:num>
  <w:num w:numId="147" w16cid:durableId="1953776844">
    <w:abstractNumId w:val="45"/>
  </w:num>
  <w:num w:numId="148" w16cid:durableId="716976600">
    <w:abstractNumId w:val="136"/>
  </w:num>
  <w:num w:numId="149" w16cid:durableId="1343819100">
    <w:abstractNumId w:val="95"/>
  </w:num>
  <w:num w:numId="150" w16cid:durableId="321281311">
    <w:abstractNumId w:val="75"/>
  </w:num>
  <w:num w:numId="151" w16cid:durableId="1872453264">
    <w:abstractNumId w:val="163"/>
  </w:num>
  <w:num w:numId="152" w16cid:durableId="470632576">
    <w:abstractNumId w:val="60"/>
  </w:num>
  <w:num w:numId="153" w16cid:durableId="1541160465">
    <w:abstractNumId w:val="124"/>
  </w:num>
  <w:num w:numId="154" w16cid:durableId="1883975906">
    <w:abstractNumId w:val="37"/>
  </w:num>
  <w:num w:numId="155" w16cid:durableId="1857191737">
    <w:abstractNumId w:val="29"/>
  </w:num>
  <w:num w:numId="156" w16cid:durableId="446973303">
    <w:abstractNumId w:val="70"/>
  </w:num>
  <w:num w:numId="157" w16cid:durableId="626399077">
    <w:abstractNumId w:val="83"/>
  </w:num>
  <w:num w:numId="158" w16cid:durableId="1308246706">
    <w:abstractNumId w:val="128"/>
  </w:num>
  <w:num w:numId="159" w16cid:durableId="1898859141">
    <w:abstractNumId w:val="57"/>
  </w:num>
  <w:num w:numId="160" w16cid:durableId="979649931">
    <w:abstractNumId w:val="76"/>
  </w:num>
  <w:num w:numId="161" w16cid:durableId="477110453">
    <w:abstractNumId w:val="166"/>
  </w:num>
  <w:num w:numId="162" w16cid:durableId="526677219">
    <w:abstractNumId w:val="161"/>
  </w:num>
  <w:num w:numId="163" w16cid:durableId="928386953">
    <w:abstractNumId w:val="62"/>
  </w:num>
  <w:num w:numId="164" w16cid:durableId="1875072391">
    <w:abstractNumId w:val="156"/>
  </w:num>
  <w:num w:numId="165" w16cid:durableId="1692031263">
    <w:abstractNumId w:val="110"/>
  </w:num>
  <w:num w:numId="166" w16cid:durableId="1173494081">
    <w:abstractNumId w:val="49"/>
  </w:num>
  <w:num w:numId="167" w16cid:durableId="811022933">
    <w:abstractNumId w:val="14"/>
  </w:num>
  <w:num w:numId="168" w16cid:durableId="294221638">
    <w:abstractNumId w:val="164"/>
  </w:num>
  <w:num w:numId="169" w16cid:durableId="1881740743">
    <w:abstractNumId w:val="67"/>
  </w:num>
  <w:num w:numId="170" w16cid:durableId="1495225082">
    <w:abstractNumId w:val="17"/>
  </w:num>
  <w:num w:numId="171" w16cid:durableId="477454528">
    <w:abstractNumId w:val="155"/>
  </w:num>
  <w:num w:numId="172" w16cid:durableId="1293901124">
    <w:abstractNumId w:val="104"/>
  </w:num>
  <w:num w:numId="173" w16cid:durableId="196046855">
    <w:abstractNumId w:val="15"/>
  </w:num>
  <w:num w:numId="174" w16cid:durableId="115296065">
    <w:abstractNumId w:val="84"/>
  </w:num>
  <w:num w:numId="175" w16cid:durableId="482502828">
    <w:abstractNumId w:val="25"/>
  </w:num>
  <w:num w:numId="176" w16cid:durableId="754470974">
    <w:abstractNumId w:val="148"/>
  </w:num>
  <w:num w:numId="177" w16cid:durableId="1584993605">
    <w:abstractNumId w:val="35"/>
  </w:num>
  <w:num w:numId="178" w16cid:durableId="105202027">
    <w:abstractNumId w:val="146"/>
  </w:num>
  <w:num w:numId="179" w16cid:durableId="1772436530">
    <w:abstractNumId w:val="143"/>
  </w:num>
  <w:num w:numId="180" w16cid:durableId="1594895944">
    <w:abstractNumId w:val="85"/>
  </w:num>
  <w:num w:numId="181" w16cid:durableId="1549300795">
    <w:abstractNumId w:val="98"/>
  </w:num>
  <w:num w:numId="182" w16cid:durableId="2098750656">
    <w:abstractNumId w:val="150"/>
  </w:num>
  <w:num w:numId="183" w16cid:durableId="1676885603">
    <w:abstractNumId w:val="117"/>
  </w:num>
  <w:num w:numId="184" w16cid:durableId="2081246969">
    <w:abstractNumId w:val="78"/>
  </w:num>
  <w:num w:numId="185" w16cid:durableId="2067605419">
    <w:abstractNumId w:val="55"/>
  </w:num>
  <w:num w:numId="186" w16cid:durableId="1958491197">
    <w:abstractNumId w:val="88"/>
  </w:num>
  <w:num w:numId="187" w16cid:durableId="2067022379">
    <w:abstractNumId w:val="33"/>
  </w:num>
  <w:num w:numId="188" w16cid:durableId="2050839747">
    <w:abstractNumId w:val="16"/>
  </w:num>
  <w:num w:numId="189" w16cid:durableId="994146000">
    <w:abstractNumId w:val="125"/>
  </w:num>
  <w:num w:numId="190" w16cid:durableId="1236088342">
    <w:abstractNumId w:val="102"/>
  </w:num>
  <w:num w:numId="191" w16cid:durableId="193200309">
    <w:abstractNumId w:val="99"/>
  </w:num>
  <w:num w:numId="192" w16cid:durableId="1412309574">
    <w:abstractNumId w:val="61"/>
  </w:num>
  <w:num w:numId="193" w16cid:durableId="827599668">
    <w:abstractNumId w:val="41"/>
  </w:num>
  <w:num w:numId="194" w16cid:durableId="176966540">
    <w:abstractNumId w:val="151"/>
  </w:num>
  <w:num w:numId="195" w16cid:durableId="918250816">
    <w:abstractNumId w:val="31"/>
  </w:num>
  <w:num w:numId="196" w16cid:durableId="925577005">
    <w:abstractNumId w:val="47"/>
  </w:num>
  <w:num w:numId="197" w16cid:durableId="1770396117">
    <w:abstractNumId w:val="51"/>
  </w:num>
  <w:num w:numId="198" w16cid:durableId="910117008">
    <w:abstractNumId w:val="18"/>
  </w:num>
  <w:num w:numId="199" w16cid:durableId="1514765939">
    <w:abstractNumId w:val="134"/>
  </w:num>
  <w:num w:numId="200" w16cid:durableId="1880432339">
    <w:abstractNumId w:val="93"/>
  </w:num>
  <w:num w:numId="201" w16cid:durableId="2050956362">
    <w:abstractNumId w:val="34"/>
  </w:num>
  <w:num w:numId="202" w16cid:durableId="225923512">
    <w:abstractNumId w:val="96"/>
  </w:num>
  <w:num w:numId="203" w16cid:durableId="2105110007">
    <w:abstractNumId w:val="139"/>
  </w:num>
  <w:num w:numId="204" w16cid:durableId="200244712">
    <w:abstractNumId w:val="24"/>
  </w:num>
  <w:num w:numId="205" w16cid:durableId="1463961259">
    <w:abstractNumId w:val="23"/>
  </w:num>
  <w:num w:numId="206" w16cid:durableId="1127355785">
    <w:abstractNumId w:val="144"/>
  </w:num>
  <w:num w:numId="207" w16cid:durableId="1440300405">
    <w:abstractNumId w:val="142"/>
  </w:num>
  <w:num w:numId="208" w16cid:durableId="1542546667">
    <w:abstractNumId w:val="129"/>
  </w:num>
  <w:num w:numId="209" w16cid:durableId="424498432">
    <w:abstractNumId w:val="97"/>
  </w:num>
  <w:num w:numId="210" w16cid:durableId="263612366">
    <w:abstractNumId w:val="72"/>
  </w:num>
  <w:num w:numId="211" w16cid:durableId="630553641">
    <w:abstractNumId w:val="160"/>
  </w:num>
  <w:num w:numId="212" w16cid:durableId="1934169088">
    <w:abstractNumId w:val="122"/>
  </w:num>
  <w:num w:numId="213" w16cid:durableId="6753557">
    <w:abstractNumId w:val="1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4B61"/>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4E4"/>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4E3"/>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88C"/>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44"/>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3BF"/>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17B37"/>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B61"/>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434B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4B61"/>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uiPriority w:val="99"/>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styles">
    <w:name w:val="Body text (Body styles)"/>
    <w:basedOn w:val="Normal"/>
    <w:uiPriority w:val="99"/>
    <w:rsid w:val="00CF688C"/>
    <w:pPr>
      <w:suppressAutoHyphens/>
      <w:autoSpaceDE w:val="0"/>
      <w:autoSpaceDN w:val="0"/>
      <w:adjustRightInd w:val="0"/>
      <w:spacing w:after="120" w:line="260" w:lineRule="atLeast"/>
      <w:textAlignment w:val="center"/>
    </w:pPr>
    <w:rPr>
      <w:rFonts w:ascii="HalyardTextBook-Regular" w:hAnsi="HalyardTextBook-Regular" w:cs="HalyardTextBook-Regular"/>
      <w:color w:val="3F453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ncsc.gov.uk" TargetMode="External"/><Relationship Id="rId21" Type="http://schemas.openxmlformats.org/officeDocument/2006/relationships/header" Target="header4.xml"/><Relationship Id="rId34" Type="http://schemas.openxmlformats.org/officeDocument/2006/relationships/hyperlink" Target="https://www.ncsc.gov.uk/scheme/certified-cyber-consultancy" TargetMode="External"/><Relationship Id="rId42" Type="http://schemas.openxmlformats.org/officeDocument/2006/relationships/hyperlink" Target="https://www.ncsc.gov.uk/articles/about-certified-professional-scheme" TargetMode="External"/><Relationship Id="rId47" Type="http://schemas.openxmlformats.org/officeDocument/2006/relationships/hyperlink" Target="https://www.gov.uk/government/publications/procurement-policy-note-0914-cyber-essentials-scheme-certification" TargetMode="External"/><Relationship Id="rId50"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yberessentials.ncsc.gov.uk/getting-certified/" TargetMode="External"/><Relationship Id="rId40" Type="http://schemas.openxmlformats.org/officeDocument/2006/relationships/hyperlink" Target="https://www.ncsc.gov.uk/guidance/secure-sanitisation-storage-media" TargetMode="External"/><Relationship Id="rId45" Type="http://schemas.openxmlformats.org/officeDocument/2006/relationships/hyperlink" Target="https://www.ncsc.gov.uk/section/advice-guidance/all-topic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eader" Target="header7.xml"/><Relationship Id="rId36" Type="http://schemas.openxmlformats.org/officeDocument/2006/relationships/hyperlink" Target="https://www.ncsc.gov.uk/scheme/commercial-product-assurance-cpa" TargetMode="External"/><Relationship Id="rId49" Type="http://schemas.openxmlformats.org/officeDocument/2006/relationships/hyperlink" Target="https://www.ncsc.gov.uk/collection/end-user-device-security/eud-overview/eud-security-principl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gov.uk/government/publications/security-policy-framewor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en.wikipedia.org/wiki/Voluntary_association" TargetMode="External"/><Relationship Id="rId35" Type="http://schemas.openxmlformats.org/officeDocument/2006/relationships/hyperlink" Target="https://www.ncsc.gov.uk/information/about-certified-professional-scheme"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ncsc.gov.uk/guidance/end-user-device-securit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hyperlink" Target="https://www.gov.uk/government/publications/procurement-policy-note-0914-cyber-essentials-scheme-certification" TargetMode="External"/><Relationship Id="rId20" Type="http://schemas.openxmlformats.org/officeDocument/2006/relationships/footer" Target="footer3.xml"/><Relationship Id="rId41"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Props1.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2.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3.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317</Pages>
  <Words>74296</Words>
  <Characters>423490</Characters>
  <Application>Microsoft Office Word</Application>
  <DocSecurity>0</DocSecurity>
  <Lines>3529</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45</cp:revision>
  <dcterms:created xsi:type="dcterms:W3CDTF">2025-01-30T18:27:00Z</dcterms:created>
  <dcterms:modified xsi:type="dcterms:W3CDTF">2025-07-04T13:33:00Z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