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5C0CC036">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1624" w:type="dxa"/>
        <w:tblInd w:w="-1281" w:type="dxa"/>
        <w:tblLook w:val="04A0" w:firstRow="1" w:lastRow="0" w:firstColumn="1" w:lastColumn="0" w:noHBand="0" w:noVBand="1"/>
      </w:tblPr>
      <w:tblGrid>
        <w:gridCol w:w="2410"/>
        <w:gridCol w:w="9214"/>
      </w:tblGrid>
      <w:tr w:rsidR="005650DD" w:rsidRPr="003E4621" w14:paraId="2E7A3BE4" w14:textId="77777777" w:rsidTr="00CE743C">
        <w:tc>
          <w:tcPr>
            <w:tcW w:w="11624" w:type="dxa"/>
            <w:gridSpan w:val="2"/>
          </w:tcPr>
          <w:p w14:paraId="15992056" w14:textId="77777777" w:rsidR="005650DD" w:rsidRPr="003E4621" w:rsidRDefault="005650DD" w:rsidP="002426A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00CE743C">
        <w:tc>
          <w:tcPr>
            <w:tcW w:w="11624" w:type="dxa"/>
            <w:gridSpan w:val="2"/>
          </w:tcPr>
          <w:p w14:paraId="02517116" w14:textId="1B2C5CB2"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E743C">
              <w:rPr>
                <w:rFonts w:ascii="Verdana" w:hAnsi="Verdana" w:cs="Arial"/>
                <w:b/>
              </w:rPr>
              <w:t xml:space="preserve">2025 level 2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r w:rsidR="00CE743C">
              <w:rPr>
                <w:rFonts w:ascii="Verdana" w:hAnsi="Verdana" w:cs="Arial"/>
              </w:rPr>
              <w:t>(</w:t>
            </w:r>
            <w:r w:rsidR="00CE743C" w:rsidRPr="007954ED">
              <w:rPr>
                <w:rFonts w:ascii="Verdana" w:hAnsi="Verdana" w:cs="Arial"/>
                <w:b/>
              </w:rPr>
              <w:t>England</w:t>
            </w:r>
            <w:r w:rsidR="00107BF0">
              <w:rPr>
                <w:rFonts w:ascii="Verdana" w:hAnsi="Verdana" w:cs="Arial"/>
                <w:b/>
              </w:rPr>
              <w:t xml:space="preserve"> – NE, NW and the Humber</w:t>
            </w:r>
            <w:r w:rsidR="00CE743C">
              <w:rPr>
                <w:rFonts w:ascii="Verdana" w:hAnsi="Verdana" w:cs="Arial"/>
                <w:b/>
              </w:rPr>
              <w:t>)</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00CE743C">
        <w:tc>
          <w:tcPr>
            <w:tcW w:w="2410"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9214"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0B6F18F9" w14:textId="77777777" w:rsidTr="00CE743C">
        <w:tc>
          <w:tcPr>
            <w:tcW w:w="2410" w:type="dxa"/>
          </w:tcPr>
          <w:p w14:paraId="7015EE10" w14:textId="77777777" w:rsidR="005650DD" w:rsidRPr="003E4621" w:rsidRDefault="005650DD" w:rsidP="00485AF0">
            <w:pPr>
              <w:spacing w:before="240"/>
              <w:rPr>
                <w:rFonts w:ascii="Verdana" w:hAnsi="Verdana" w:cs="Arial"/>
                <w:b/>
                <w:color w:val="1F497D"/>
              </w:rPr>
            </w:pPr>
            <w:r w:rsidRPr="003E4621">
              <w:rPr>
                <w:rFonts w:ascii="Verdana" w:hAnsi="Verdana" w:cs="Arial"/>
                <w:b/>
              </w:rPr>
              <w:t>Telephone:</w:t>
            </w:r>
          </w:p>
        </w:tc>
        <w:tc>
          <w:tcPr>
            <w:tcW w:w="9214" w:type="dxa"/>
          </w:tcPr>
          <w:p w14:paraId="145AC816" w14:textId="2F7CA683" w:rsidR="005650DD" w:rsidRPr="003E4621" w:rsidRDefault="000E185E" w:rsidP="00485AF0">
            <w:pPr>
              <w:spacing w:before="240"/>
              <w:rPr>
                <w:rFonts w:ascii="Verdana" w:hAnsi="Verdana" w:cs="Arial"/>
              </w:rPr>
            </w:pPr>
            <w:r>
              <w:rPr>
                <w:rFonts w:ascii="Verdana" w:hAnsi="Verdana" w:cs="Arial"/>
              </w:rPr>
              <w:t>Please email</w:t>
            </w:r>
          </w:p>
          <w:p w14:paraId="79BAB999" w14:textId="77777777" w:rsidR="005650DD" w:rsidRPr="003E4621" w:rsidRDefault="005650DD" w:rsidP="00485AF0">
            <w:pPr>
              <w:rPr>
                <w:rFonts w:ascii="Verdana" w:hAnsi="Verdana" w:cs="Arial"/>
              </w:rPr>
            </w:pPr>
          </w:p>
        </w:tc>
      </w:tr>
      <w:tr w:rsidR="005650DD" w:rsidRPr="003E4621" w14:paraId="32148858" w14:textId="77777777" w:rsidTr="00CE743C">
        <w:trPr>
          <w:trHeight w:val="912"/>
        </w:trPr>
        <w:tc>
          <w:tcPr>
            <w:tcW w:w="2410"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9214" w:type="dxa"/>
          </w:tcPr>
          <w:p w14:paraId="4FB41203" w14:textId="77777777" w:rsidR="005650DD" w:rsidRPr="003E4621" w:rsidRDefault="005650DD" w:rsidP="00485AF0">
            <w:pPr>
              <w:rPr>
                <w:rFonts w:ascii="Verdana" w:hAnsi="Verdana" w:cs="Arial"/>
              </w:rPr>
            </w:pPr>
          </w:p>
          <w:p w14:paraId="4A23E6F7" w14:textId="774DE0B2" w:rsidR="005650DD" w:rsidRDefault="000E185E" w:rsidP="00485AF0">
            <w:pPr>
              <w:rPr>
                <w:rFonts w:ascii="Verdana" w:hAnsi="Verdana" w:cs="Arial"/>
              </w:rPr>
            </w:pPr>
            <w:hyperlink r:id="rId11" w:history="1">
              <w:r w:rsidRPr="00236379">
                <w:rPr>
                  <w:rStyle w:val="Hyperlink"/>
                  <w:rFonts w:ascii="Verdana" w:hAnsi="Verdana" w:cs="Arial"/>
                </w:rPr>
                <w:t>procurement@ecitb.org.uk</w:t>
              </w:r>
            </w:hyperlink>
          </w:p>
          <w:p w14:paraId="5E605E75" w14:textId="77777777" w:rsidR="005650DD" w:rsidRPr="003E4621" w:rsidRDefault="005650DD" w:rsidP="000E185E">
            <w:pPr>
              <w:rPr>
                <w:rFonts w:ascii="Verdana" w:hAnsi="Verdana" w:cs="Arial"/>
              </w:rPr>
            </w:pPr>
          </w:p>
        </w:tc>
      </w:tr>
      <w:tr w:rsidR="00B83A61" w:rsidRPr="003E4621" w14:paraId="7ECBA772" w14:textId="77777777" w:rsidTr="00CE743C">
        <w:tc>
          <w:tcPr>
            <w:tcW w:w="2410"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9214" w:type="dxa"/>
          </w:tcPr>
          <w:p w14:paraId="4D55AF57" w14:textId="77777777" w:rsidR="00B83A61" w:rsidRPr="003E4621" w:rsidRDefault="00B83A61" w:rsidP="00485AF0">
            <w:pPr>
              <w:rPr>
                <w:rFonts w:ascii="Verdana" w:hAnsi="Verdana" w:cs="Arial"/>
                <w:color w:val="FF0000"/>
              </w:rPr>
            </w:pPr>
          </w:p>
          <w:p w14:paraId="3DA1AF37" w14:textId="5D753DC6" w:rsidR="00B83A61" w:rsidRPr="00E00849" w:rsidRDefault="00687B36" w:rsidP="00485AF0">
            <w:pPr>
              <w:rPr>
                <w:rFonts w:ascii="Verdana" w:hAnsi="Verdana" w:cs="Arial"/>
                <w:color w:val="FF0000"/>
              </w:rPr>
            </w:pPr>
            <w:r w:rsidRPr="00E00849">
              <w:rPr>
                <w:rFonts w:ascii="Verdana" w:hAnsi="Verdana" w:cs="Arial"/>
              </w:rPr>
              <w:t>All bidders for all lots.</w:t>
            </w:r>
          </w:p>
        </w:tc>
      </w:tr>
      <w:tr w:rsidR="00263E52" w:rsidRPr="003E4621" w14:paraId="37D2D2F1" w14:textId="77777777" w:rsidTr="00CE743C">
        <w:tc>
          <w:tcPr>
            <w:tcW w:w="2410" w:type="dxa"/>
          </w:tcPr>
          <w:p w14:paraId="4BB90E39" w14:textId="2B99A8FA" w:rsidR="009449D2" w:rsidRDefault="009449D2" w:rsidP="009449D2">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14:paraId="15636C8A" w14:textId="77777777" w:rsidR="009449D2" w:rsidRDefault="009449D2" w:rsidP="009449D2">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a-c). </w:t>
            </w:r>
          </w:p>
          <w:p w14:paraId="0847F2A6" w14:textId="0FE1A0F6" w:rsidR="00263E52" w:rsidRPr="003E4621" w:rsidRDefault="009449D2" w:rsidP="009449D2">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9214" w:type="dxa"/>
          </w:tcPr>
          <w:p w14:paraId="5E2843F6" w14:textId="77777777" w:rsidR="00956B89" w:rsidRPr="003163F0" w:rsidRDefault="00956B89" w:rsidP="00956B89">
            <w:pPr>
              <w:pStyle w:val="Heading1"/>
              <w:spacing w:before="92"/>
              <w:ind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Lot 1 -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2a – </w:t>
            </w:r>
            <w:r>
              <w:rPr>
                <w:rFonts w:ascii="Verdana" w:eastAsia="Calibri" w:hAnsi="Verdana" w:cs="Arial"/>
                <w:color w:val="auto"/>
                <w:sz w:val="21"/>
                <w:szCs w:val="21"/>
              </w:rPr>
              <w:t>Fab/</w:t>
            </w:r>
            <w:r w:rsidRPr="003163F0">
              <w:rPr>
                <w:rFonts w:ascii="Verdana" w:eastAsia="Calibri" w:hAnsi="Verdana" w:cs="Arial"/>
                <w:color w:val="auto"/>
                <w:sz w:val="21"/>
                <w:szCs w:val="21"/>
              </w:rPr>
              <w:t>Weld</w:t>
            </w:r>
            <w:r>
              <w:rPr>
                <w:rFonts w:ascii="Verdana" w:eastAsia="Calibri" w:hAnsi="Verdana" w:cs="Arial"/>
                <w:color w:val="auto"/>
                <w:sz w:val="21"/>
                <w:szCs w:val="21"/>
              </w:rPr>
              <w:t xml:space="preserve">  - Cumbria</w:t>
            </w:r>
          </w:p>
          <w:p w14:paraId="49C40DE8" w14:textId="77777777" w:rsidR="00956B89" w:rsidRPr="003163F0" w:rsidRDefault="00956B89" w:rsidP="00956B89">
            <w:pPr>
              <w:rPr>
                <w:sz w:val="21"/>
                <w:szCs w:val="21"/>
              </w:rPr>
            </w:pPr>
          </w:p>
          <w:p w14:paraId="01565972" w14:textId="77777777" w:rsidR="00956B89" w:rsidRPr="003163F0" w:rsidRDefault="00956B89" w:rsidP="00956B89">
            <w:pPr>
              <w:pStyle w:val="Heading1"/>
              <w:spacing w:before="92"/>
              <w:ind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Lot 2 -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2b – Mechanical</w:t>
            </w:r>
            <w:r>
              <w:rPr>
                <w:rFonts w:ascii="Verdana" w:eastAsia="Calibri" w:hAnsi="Verdana" w:cs="Arial"/>
                <w:color w:val="auto"/>
                <w:sz w:val="21"/>
                <w:szCs w:val="21"/>
              </w:rPr>
              <w:t xml:space="preserve"> - Cumbria</w:t>
            </w:r>
          </w:p>
          <w:p w14:paraId="68B22DEC" w14:textId="77777777" w:rsidR="00956B89" w:rsidRPr="003163F0" w:rsidRDefault="00956B89" w:rsidP="00956B89">
            <w:pPr>
              <w:rPr>
                <w:sz w:val="21"/>
                <w:szCs w:val="21"/>
              </w:rPr>
            </w:pPr>
          </w:p>
          <w:p w14:paraId="1698A9D4" w14:textId="77777777" w:rsidR="00956B89" w:rsidRPr="003163F0" w:rsidRDefault="00956B89" w:rsidP="00956B89">
            <w:pPr>
              <w:pStyle w:val="Heading1"/>
              <w:spacing w:before="92"/>
              <w:ind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Lot 3 -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2c – Pipe Fitting</w:t>
            </w:r>
            <w:r>
              <w:rPr>
                <w:rFonts w:ascii="Verdana" w:eastAsia="Calibri" w:hAnsi="Verdana" w:cs="Arial"/>
                <w:color w:val="auto"/>
                <w:sz w:val="21"/>
                <w:szCs w:val="21"/>
              </w:rPr>
              <w:t xml:space="preserve"> – Birkenhead area</w:t>
            </w:r>
          </w:p>
          <w:p w14:paraId="79B7E8F4" w14:textId="77777777" w:rsidR="00956B89" w:rsidRDefault="00956B89" w:rsidP="00956B89">
            <w:pPr>
              <w:rPr>
                <w:rFonts w:ascii="Verdana" w:hAnsi="Verdana" w:cs="Arial"/>
                <w:b/>
                <w:bCs/>
                <w:sz w:val="24"/>
                <w:szCs w:val="24"/>
              </w:rPr>
            </w:pPr>
            <w:r w:rsidRPr="35CFD5B1">
              <w:rPr>
                <w:rFonts w:ascii="Verdana" w:hAnsi="Verdana" w:cs="Arial"/>
                <w:b/>
                <w:bCs/>
                <w:sz w:val="24"/>
                <w:szCs w:val="24"/>
              </w:rPr>
              <w:t xml:space="preserve"> </w:t>
            </w:r>
          </w:p>
          <w:p w14:paraId="1F70C8A9" w14:textId="77777777" w:rsidR="00956B89" w:rsidRPr="003163F0" w:rsidRDefault="00956B89" w:rsidP="00956B89">
            <w:pPr>
              <w:pStyle w:val="Heading1"/>
              <w:spacing w:before="92"/>
              <w:ind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Pr>
                <w:rFonts w:ascii="Verdana" w:eastAsia="Calibri" w:hAnsi="Verdana" w:cs="Arial"/>
                <w:color w:val="auto"/>
                <w:sz w:val="21"/>
                <w:szCs w:val="21"/>
              </w:rPr>
              <w:t>4</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d</w:t>
            </w:r>
            <w:r w:rsidRPr="003163F0">
              <w:rPr>
                <w:rFonts w:ascii="Verdana" w:eastAsia="Calibri" w:hAnsi="Verdana" w:cs="Arial"/>
                <w:color w:val="auto"/>
                <w:sz w:val="21"/>
                <w:szCs w:val="21"/>
              </w:rPr>
              <w:t xml:space="preserve"> – Pipe Fitting</w:t>
            </w:r>
            <w:r>
              <w:rPr>
                <w:rFonts w:ascii="Verdana" w:eastAsia="Calibri" w:hAnsi="Verdana" w:cs="Arial"/>
                <w:color w:val="auto"/>
                <w:sz w:val="21"/>
                <w:szCs w:val="21"/>
              </w:rPr>
              <w:t xml:space="preserve"> - Humberside</w:t>
            </w:r>
          </w:p>
          <w:p w14:paraId="44CEC426" w14:textId="77777777" w:rsidR="00956B89" w:rsidRDefault="00956B89" w:rsidP="00956B89">
            <w:pPr>
              <w:rPr>
                <w:rFonts w:ascii="Verdana" w:hAnsi="Verdana" w:cs="Arial"/>
                <w:b/>
                <w:bCs/>
                <w:sz w:val="24"/>
                <w:szCs w:val="24"/>
              </w:rPr>
            </w:pPr>
          </w:p>
          <w:p w14:paraId="4B47CDF4" w14:textId="77777777" w:rsidR="00956B89" w:rsidRPr="003163F0" w:rsidRDefault="00956B89" w:rsidP="00956B89">
            <w:pPr>
              <w:pStyle w:val="Heading1"/>
              <w:spacing w:before="92"/>
              <w:ind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e</w:t>
            </w:r>
            <w:r w:rsidRPr="003163F0">
              <w:rPr>
                <w:rFonts w:ascii="Verdana" w:eastAsia="Calibri" w:hAnsi="Verdana" w:cs="Arial"/>
                <w:color w:val="auto"/>
                <w:sz w:val="21"/>
                <w:szCs w:val="21"/>
              </w:rPr>
              <w:t xml:space="preserve"> – Pipe Fitting</w:t>
            </w:r>
            <w:r>
              <w:rPr>
                <w:rFonts w:ascii="Verdana" w:eastAsia="Calibri" w:hAnsi="Verdana" w:cs="Arial"/>
                <w:color w:val="auto"/>
                <w:sz w:val="21"/>
                <w:szCs w:val="21"/>
              </w:rPr>
              <w:t xml:space="preserve"> – North East Eng</w:t>
            </w:r>
          </w:p>
          <w:p w14:paraId="4B347E01" w14:textId="77777777" w:rsidR="00263E52" w:rsidRPr="003E4621" w:rsidRDefault="00263E52" w:rsidP="006413D4">
            <w:pPr>
              <w:rPr>
                <w:rFonts w:ascii="Verdana" w:hAnsi="Verdana" w:cs="Arial"/>
                <w:color w:val="FF0000"/>
              </w:rPr>
            </w:pPr>
          </w:p>
        </w:tc>
      </w:tr>
    </w:tbl>
    <w:p w14:paraId="40BABEEE" w14:textId="77777777" w:rsidR="00E34A7B" w:rsidRPr="003E4621" w:rsidRDefault="00E34A7B" w:rsidP="00E34A7B">
      <w:pPr>
        <w:jc w:val="center"/>
        <w:rPr>
          <w:rFonts w:ascii="Verdana" w:hAnsi="Verdana" w:cs="Arial"/>
          <w:b/>
          <w:sz w:val="24"/>
        </w:rPr>
      </w:pPr>
    </w:p>
    <w:p w14:paraId="573B9011" w14:textId="77777777" w:rsidR="00E34A7B" w:rsidRPr="003E4621" w:rsidRDefault="00E34A7B" w:rsidP="00E34A7B">
      <w:pPr>
        <w:pStyle w:val="Title"/>
        <w:rPr>
          <w:rFonts w:ascii="Verdana" w:hAnsi="Verdana" w:cs="Arial"/>
          <w:b w:val="0"/>
          <w:bCs/>
          <w:szCs w:val="22"/>
          <w:u w:val="single"/>
        </w:rPr>
      </w:pPr>
      <w:r w:rsidRPr="003E4621">
        <w:rPr>
          <w:rFonts w:ascii="Verdana" w:hAnsi="Verdana" w:cs="Arial"/>
          <w:sz w:val="28"/>
          <w:szCs w:val="28"/>
          <w:u w:val="single"/>
        </w:rPr>
        <w:br w:type="page"/>
      </w:r>
      <w:r w:rsidRPr="003E4621">
        <w:rPr>
          <w:rFonts w:ascii="Verdana" w:hAnsi="Verdana" w:cs="Arial"/>
          <w:b w:val="0"/>
          <w:bCs/>
          <w:szCs w:val="22"/>
          <w:u w:val="single"/>
        </w:rPr>
        <w:lastRenderedPageBreak/>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lastRenderedPageBreak/>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209BFCDF" w:rsidR="00E34A7B" w:rsidRPr="001757B5" w:rsidRDefault="00E34A7B" w:rsidP="00E34A7B">
      <w:pPr>
        <w:pStyle w:val="DefaultText"/>
        <w:jc w:val="both"/>
        <w:rPr>
          <w:rFonts w:ascii="Verdana" w:hAnsi="Verdana" w:cs="Arial"/>
          <w:b/>
          <w:bCs/>
          <w:noProof w:val="0"/>
          <w:color w:val="000000" w:themeColor="text1"/>
          <w:sz w:val="22"/>
          <w:szCs w:val="22"/>
        </w:rPr>
      </w:pPr>
      <w:r w:rsidRPr="003E4621">
        <w:rPr>
          <w:rFonts w:ascii="Verdana" w:hAnsi="Verdana" w:cs="Arial"/>
          <w:noProof w:val="0"/>
          <w:sz w:val="22"/>
          <w:szCs w:val="22"/>
        </w:rPr>
        <w:t xml:space="preserve">Please read all the information in this application form.  If you have any questions, please </w:t>
      </w:r>
      <w:r w:rsidR="00BF34D6" w:rsidRPr="003E4621">
        <w:rPr>
          <w:rFonts w:ascii="Verdana" w:hAnsi="Verdana" w:cs="Arial"/>
          <w:noProof w:val="0"/>
          <w:sz w:val="22"/>
          <w:szCs w:val="22"/>
        </w:rPr>
        <w:t>send these via email</w:t>
      </w:r>
      <w:r w:rsidRPr="003E4621">
        <w:rPr>
          <w:rFonts w:ascii="Verdana" w:hAnsi="Verdana" w:cs="Arial"/>
          <w:noProof w:val="0"/>
          <w:sz w:val="22"/>
          <w:szCs w:val="22"/>
        </w:rPr>
        <w:t xml:space="preserve"> to the contact named on the front page of this PQQ. ECITB will endeavour to respond </w:t>
      </w:r>
      <w:r w:rsidR="00C77528" w:rsidRPr="003E4621">
        <w:rPr>
          <w:rFonts w:ascii="Verdana" w:hAnsi="Verdana" w:cs="Arial"/>
          <w:noProof w:val="0"/>
          <w:sz w:val="22"/>
          <w:szCs w:val="22"/>
        </w:rPr>
        <w:t xml:space="preserve">to </w:t>
      </w:r>
      <w:r w:rsidR="00934E01">
        <w:rPr>
          <w:rFonts w:ascii="Verdana" w:hAnsi="Verdana" w:cs="Arial"/>
          <w:noProof w:val="0"/>
          <w:sz w:val="22"/>
          <w:szCs w:val="22"/>
        </w:rPr>
        <w:t>clarification</w:t>
      </w:r>
      <w:r w:rsidR="00C77528" w:rsidRPr="003E4621">
        <w:rPr>
          <w:rFonts w:ascii="Verdana" w:hAnsi="Verdana" w:cs="Arial"/>
          <w:noProof w:val="0"/>
          <w:sz w:val="22"/>
          <w:szCs w:val="22"/>
        </w:rPr>
        <w:t xml:space="preserve"> questions received up to </w:t>
      </w:r>
      <w:r w:rsidR="00A55E75" w:rsidRPr="001757B5">
        <w:rPr>
          <w:rFonts w:ascii="Verdana" w:hAnsi="Verdana" w:cs="Arial"/>
          <w:b/>
          <w:bCs/>
          <w:noProof w:val="0"/>
          <w:sz w:val="22"/>
          <w:szCs w:val="22"/>
        </w:rPr>
        <w:t>Friday, 10 January 2025 by 5pm.</w:t>
      </w:r>
    </w:p>
    <w:p w14:paraId="44FF9B11" w14:textId="492DE09C"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This tender consists of </w:t>
      </w:r>
      <w:r w:rsidR="00FE1590">
        <w:rPr>
          <w:rFonts w:ascii="Verdana" w:eastAsia="Times New Roman" w:hAnsi="Verdana" w:cs="Arial"/>
        </w:rPr>
        <w:t>5</w:t>
      </w:r>
      <w:r w:rsidRPr="00B73B85">
        <w:rPr>
          <w:rFonts w:ascii="Verdana" w:eastAsia="Times New Roman" w:hAnsi="Verdana" w:cs="Arial"/>
        </w:rPr>
        <w:t xml:space="preserve"> lots. Bidders can submit offers for one, two, </w:t>
      </w:r>
      <w:r w:rsidR="00FE1590">
        <w:rPr>
          <w:rFonts w:ascii="Verdana" w:eastAsia="Times New Roman" w:hAnsi="Verdana" w:cs="Arial"/>
        </w:rPr>
        <w:t xml:space="preserve">three, four </w:t>
      </w:r>
      <w:r w:rsidRPr="00B73B85">
        <w:rPr>
          <w:rFonts w:ascii="Verdana" w:eastAsia="Times New Roman" w:hAnsi="Verdana" w:cs="Arial"/>
        </w:rPr>
        <w:t xml:space="preserve">or all </w:t>
      </w:r>
      <w:r w:rsidR="00FE1590">
        <w:rPr>
          <w:rFonts w:ascii="Verdana" w:eastAsia="Times New Roman" w:hAnsi="Verdana" w:cs="Arial"/>
        </w:rPr>
        <w:t>five</w:t>
      </w:r>
      <w:r w:rsidRPr="00B73B85">
        <w:rPr>
          <w:rFonts w:ascii="Verdana" w:eastAsia="Times New Roman" w:hAnsi="Verdana" w:cs="Arial"/>
        </w:rPr>
        <w:t xml:space="preserve"> lots as detailed within the relevant specifications.</w:t>
      </w:r>
      <w:r w:rsidR="00DB2040">
        <w:rPr>
          <w:rFonts w:ascii="Verdana" w:eastAsia="Times New Roman" w:hAnsi="Verdana" w:cs="Arial"/>
        </w:rPr>
        <w:t xml:space="preserve"> Bidders must clearly mark on their Pre-Qualification Questionnaire which Lot (1-</w:t>
      </w:r>
      <w:r w:rsidR="006C5401">
        <w:rPr>
          <w:rFonts w:ascii="Verdana" w:eastAsia="Times New Roman" w:hAnsi="Verdana" w:cs="Arial"/>
        </w:rPr>
        <w:t>5</w:t>
      </w:r>
      <w:r w:rsidR="00DB2040">
        <w:rPr>
          <w:rFonts w:ascii="Verdana" w:eastAsia="Times New Roman" w:hAnsi="Verdana" w:cs="Arial"/>
        </w:rPr>
        <w:t xml:space="preserve">) they are </w:t>
      </w:r>
      <w:r w:rsidR="00550F1C">
        <w:rPr>
          <w:rFonts w:ascii="Verdana" w:eastAsia="Times New Roman" w:hAnsi="Verdana" w:cs="Arial"/>
        </w:rPr>
        <w:t>completing for.</w:t>
      </w:r>
    </w:p>
    <w:p w14:paraId="1CECB04C" w14:textId="50D2053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For each lot you bid on, you must submit a separate </w:t>
      </w:r>
      <w:r w:rsidR="001665BB">
        <w:rPr>
          <w:rFonts w:ascii="Verdana" w:eastAsia="Times New Roman" w:hAnsi="Verdana" w:cs="Arial"/>
        </w:rPr>
        <w:t>Pre-Qualification</w:t>
      </w:r>
      <w:r w:rsidR="00011292">
        <w:rPr>
          <w:rFonts w:ascii="Verdana" w:eastAsia="Times New Roman" w:hAnsi="Verdana" w:cs="Arial"/>
        </w:rPr>
        <w:t xml:space="preserve"> Questionnaire (PQQ)</w:t>
      </w:r>
      <w:r w:rsidRPr="00B73B85">
        <w:rPr>
          <w:rFonts w:ascii="Verdana" w:eastAsia="Times New Roman" w:hAnsi="Verdana" w:cs="Arial"/>
        </w:rPr>
        <w:t xml:space="preserve">. If you are bidding on multiple lots, you may copy the general information from your first </w:t>
      </w:r>
      <w:r w:rsidR="00DB2040">
        <w:rPr>
          <w:rFonts w:ascii="Verdana" w:eastAsia="Times New Roman" w:hAnsi="Verdana" w:cs="Arial"/>
        </w:rPr>
        <w:t>PQQ</w:t>
      </w:r>
      <w:r w:rsidRPr="00B73B85">
        <w:rPr>
          <w:rFonts w:ascii="Verdana" w:eastAsia="Times New Roman" w:hAnsi="Verdana" w:cs="Arial"/>
        </w:rPr>
        <w:t xml:space="preserve"> submission into the others. Any changes or lot-specific details should be highlighted in </w:t>
      </w:r>
      <w:r w:rsidRPr="00B73B85">
        <w:rPr>
          <w:rFonts w:ascii="Verdana" w:eastAsia="Times New Roman" w:hAnsi="Verdana" w:cs="Arial"/>
          <w:color w:val="FF0000"/>
        </w:rPr>
        <w:t>red</w:t>
      </w:r>
      <w:r w:rsidRPr="00B73B85">
        <w:rPr>
          <w:rFonts w:ascii="Verdana" w:eastAsia="Times New Roman" w:hAnsi="Verdana" w:cs="Arial"/>
        </w:rPr>
        <w:t>.</w:t>
      </w:r>
    </w:p>
    <w:p w14:paraId="208229B8" w14:textId="628FACAD"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3DBABCF5" w:rsidR="00E34A7B" w:rsidRPr="003E4621" w:rsidRDefault="00E34A7B" w:rsidP="00DE2BA5">
      <w:pPr>
        <w:pStyle w:val="NoSpacing"/>
        <w:jc w:val="both"/>
        <w:rPr>
          <w:rFonts w:ascii="Verdana" w:hAnsi="Verdana" w:cs="Arial"/>
          <w:u w:val="single"/>
        </w:rPr>
      </w:pPr>
      <w:r w:rsidRPr="00934E01">
        <w:rPr>
          <w:rFonts w:ascii="Verdana" w:hAnsi="Verdana" w:cs="Arial"/>
          <w:b/>
          <w:bCs/>
        </w:rPr>
        <w:lastRenderedPageBreak/>
        <w:t>PQQ’s must be returned by</w:t>
      </w:r>
      <w:r w:rsidRPr="003E4621">
        <w:rPr>
          <w:rFonts w:ascii="Verdana" w:hAnsi="Verdana" w:cs="Arial"/>
        </w:rPr>
        <w:t xml:space="preserve"> </w:t>
      </w:r>
      <w:r w:rsidR="001757B5">
        <w:rPr>
          <w:rFonts w:ascii="Verdana" w:hAnsi="Verdana" w:cs="Arial"/>
          <w:b/>
          <w:bCs/>
          <w:color w:val="FF0000"/>
        </w:rPr>
        <w:t xml:space="preserve">Monday, </w:t>
      </w:r>
      <w:r w:rsidR="002035B0">
        <w:rPr>
          <w:rFonts w:ascii="Verdana" w:hAnsi="Verdana" w:cs="Arial"/>
          <w:b/>
          <w:bCs/>
          <w:color w:val="FF0000"/>
        </w:rPr>
        <w:t xml:space="preserve">13 January 2025 by 5pm. </w:t>
      </w:r>
      <w:r w:rsidRPr="003E4621">
        <w:rPr>
          <w:rFonts w:ascii="Verdana" w:hAnsi="Verdana" w:cs="Arial"/>
        </w:rPr>
        <w:t xml:space="preserve">PQQ’s received after the deadline </w:t>
      </w:r>
      <w:r w:rsidR="00CD6277">
        <w:rPr>
          <w:rFonts w:ascii="Verdana" w:hAnsi="Verdana" w:cs="Arial"/>
        </w:rPr>
        <w:t>stated</w:t>
      </w:r>
      <w:r w:rsidRPr="003E4621">
        <w:rPr>
          <w:rFonts w:ascii="Verdana" w:hAnsi="Verdana" w:cs="Arial"/>
        </w:rPr>
        <w:t xml:space="preserve"> will not be considered</w:t>
      </w:r>
      <w:r w:rsidR="00DE2BA5" w:rsidRPr="003E4621">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lastRenderedPageBreak/>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CE743C">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CE743C">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CE743C">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CE743C">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 xml:space="preserve">E-Mail Address </w:t>
            </w:r>
            <w:proofErr w:type="gramStart"/>
            <w:r w:rsidRPr="003E4621">
              <w:rPr>
                <w:rFonts w:ascii="Verdana" w:hAnsi="Verdana" w:cs="Arial"/>
                <w:b/>
                <w:sz w:val="22"/>
              </w:rPr>
              <w:t>For</w:t>
            </w:r>
            <w:proofErr w:type="gramEnd"/>
            <w:r w:rsidRPr="003E4621">
              <w:rPr>
                <w:rFonts w:ascii="Verdana" w:hAnsi="Verdana" w:cs="Arial"/>
                <w:b/>
                <w:sz w:val="22"/>
              </w:rPr>
              <w:t xml:space="preserve">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CE743C">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1.14</w:t>
            </w:r>
          </w:p>
        </w:tc>
        <w:tc>
          <w:tcPr>
            <w:tcW w:w="4257" w:type="dxa"/>
          </w:tcPr>
          <w:p w14:paraId="69825566" w14:textId="308B2DE0" w:rsidR="00C03377" w:rsidRDefault="697E6FCB" w:rsidP="00CE743C">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CE743C">
            <w:pPr>
              <w:pStyle w:val="BodyText"/>
              <w:ind w:left="-21"/>
              <w:rPr>
                <w:rFonts w:ascii="Verdana" w:hAnsi="Verdana" w:cs="Arial"/>
                <w:b/>
                <w:bCs/>
              </w:rPr>
            </w:pPr>
          </w:p>
          <w:p w14:paraId="5D413A73" w14:textId="481312E1"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CE743C">
            <w:pPr>
              <w:pStyle w:val="NoSpacing"/>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Yes [ ]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00CE743C">
            <w:pPr>
              <w:pStyle w:val="BodyText"/>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00CE743C">
            <w:pPr>
              <w:pStyle w:val="BodyText"/>
              <w:rPr>
                <w:rFonts w:ascii="Verdana" w:hAnsi="Verdana" w:cs="Arial"/>
                <w:b/>
                <w:bCs/>
                <w:sz w:val="22"/>
                <w:szCs w:val="22"/>
              </w:rPr>
            </w:pPr>
          </w:p>
          <w:p w14:paraId="7FEF88C1" w14:textId="0A2C9D12"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00CE743C">
            <w:pPr>
              <w:pStyle w:val="NoSpacing"/>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Yes [ ]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1.21</w:t>
            </w:r>
          </w:p>
        </w:tc>
        <w:tc>
          <w:tcPr>
            <w:tcW w:w="4257" w:type="dxa"/>
          </w:tcPr>
          <w:p w14:paraId="137F603A" w14:textId="77777777" w:rsidR="00CD46FE" w:rsidRPr="003E4621" w:rsidRDefault="00CD46FE" w:rsidP="00CE743C">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004119A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E743C">
            <w:pPr>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004119A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E743C">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004119A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E743C">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004119A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E743C">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004119A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E743C">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004119A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E743C">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004119A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E743C">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004119A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E743C">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004119A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lastRenderedPageBreak/>
              <w:t>2.4</w:t>
            </w:r>
          </w:p>
        </w:tc>
        <w:tc>
          <w:tcPr>
            <w:tcW w:w="4228" w:type="dxa"/>
          </w:tcPr>
          <w:p w14:paraId="43DED549" w14:textId="77777777" w:rsidR="00E34A7B" w:rsidRPr="003E4621" w:rsidRDefault="00E34A7B" w:rsidP="00CE743C">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004119A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E743C">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004119A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004119A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E743C">
            <w:pPr>
              <w:pStyle w:val="NoSpacing"/>
              <w:rPr>
                <w:rFonts w:ascii="Verdana" w:hAnsi="Verdana" w:cs="Arial"/>
                <w:b/>
              </w:rPr>
            </w:pPr>
            <w:r w:rsidRPr="003E4621">
              <w:rPr>
                <w:rFonts w:ascii="Verdana" w:hAnsi="Verdana" w:cs="Arial"/>
                <w:b/>
              </w:rPr>
              <w:t xml:space="preserve">Has your organisation, or proposed partners, ever suffered a deduction for liquidated and ascertained damages in respect of any contract within the last 3 years?  If </w:t>
            </w:r>
            <w:proofErr w:type="gramStart"/>
            <w:r w:rsidRPr="003E4621">
              <w:rPr>
                <w:rFonts w:ascii="Verdana" w:hAnsi="Verdana" w:cs="Arial"/>
                <w:b/>
              </w:rPr>
              <w:t>yes</w:t>
            </w:r>
            <w:proofErr w:type="gramEnd"/>
            <w:r w:rsidRPr="003E4621">
              <w:rPr>
                <w:rFonts w:ascii="Verdana" w:hAnsi="Verdana" w:cs="Arial"/>
                <w:b/>
              </w:rPr>
              <w:t xml:space="preserve">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004119A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E743C">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004119A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E743C">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004119A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E743C">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E743C">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004119A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24FAEA62" w:rsidR="0EBEDE81" w:rsidRPr="00B73B85" w:rsidRDefault="0EBEDE81" w:rsidP="00CE743C">
            <w:pPr>
              <w:rPr>
                <w:rFonts w:ascii="Verdana" w:eastAsia="Verdana" w:hAnsi="Verdana" w:cs="Verdana"/>
                <w:b/>
                <w:bCs/>
                <w:color w:val="D13438"/>
                <w:sz w:val="24"/>
                <w:szCs w:val="24"/>
              </w:rPr>
            </w:pPr>
            <w:r w:rsidRPr="004119AC">
              <w:rPr>
                <w:rFonts w:ascii="Verdana" w:hAnsi="Verdana" w:cs="Arial"/>
                <w:b/>
              </w:rPr>
              <w:t>Please confirm that your organisation commits to and can have Scholars enrolled and participating in the programme, including induction and actively learning by the 31 December 2024, with completion of the programme within Q2 2025 (Apr – Jun 25).</w:t>
            </w:r>
            <w:r w:rsidR="0043584D">
              <w:rPr>
                <w:rFonts w:ascii="Verdana" w:hAnsi="Verdana" w:cs="Arial"/>
                <w:b/>
              </w:rPr>
              <w:t xml:space="preserve"> (Pass/Fail)</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Yes [ ]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lastRenderedPageBreak/>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00B73B85">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CE743C">
            <w:pPr>
              <w:pStyle w:val="NoSpacing"/>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00B73B85">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CE743C">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00B73B85">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0FEF79AD" w:rsidR="00683F8E" w:rsidRPr="00683F8E" w:rsidRDefault="00E34A7B" w:rsidP="00CE743C">
            <w:pPr>
              <w:pStyle w:val="NoSpacing"/>
              <w:rPr>
                <w:rFonts w:ascii="Verdana" w:hAnsi="Verdana" w:cs="Arial"/>
                <w:b/>
                <w:bCs/>
              </w:rPr>
            </w:pPr>
            <w:r w:rsidRPr="54AF95FC">
              <w:rPr>
                <w:rFonts w:ascii="Verdana" w:hAnsi="Verdana" w:cs="Arial"/>
                <w:b/>
                <w:bCs/>
              </w:rPr>
              <w:t>Please provide copies</w:t>
            </w:r>
            <w:r w:rsidR="00F554EF">
              <w:rPr>
                <w:rFonts w:ascii="Verdana" w:hAnsi="Verdana" w:cs="Arial"/>
                <w:b/>
                <w:bCs/>
              </w:rPr>
              <w:t xml:space="preserve">, or a link to, </w:t>
            </w:r>
            <w:r w:rsidRPr="54AF95FC">
              <w:rPr>
                <w:rFonts w:ascii="Verdana" w:hAnsi="Verdana" w:cs="Arial"/>
                <w:b/>
                <w:bCs/>
              </w:rPr>
              <w:t xml:space="preserve">your organisation’s </w:t>
            </w:r>
            <w:r w:rsidR="00C6245B">
              <w:rPr>
                <w:rFonts w:ascii="Verdana" w:hAnsi="Verdana" w:cs="Arial"/>
                <w:b/>
                <w:bCs/>
              </w:rPr>
              <w:t>m</w:t>
            </w:r>
            <w:r w:rsidR="00683F8E" w:rsidRPr="00683F8E">
              <w:rPr>
                <w:rFonts w:ascii="Verdana" w:hAnsi="Verdana" w:cs="Arial"/>
                <w:b/>
                <w:bCs/>
              </w:rPr>
              <w:t xml:space="preserve">ost recently filed financial accounts </w:t>
            </w:r>
            <w:r w:rsidR="00DD4402">
              <w:rPr>
                <w:rFonts w:ascii="Verdana" w:hAnsi="Verdana" w:cs="Arial"/>
                <w:b/>
                <w:bCs/>
              </w:rPr>
              <w:t xml:space="preserve"> and the year prior (two years total) </w:t>
            </w:r>
            <w:r w:rsidR="00683F8E" w:rsidRPr="00683F8E">
              <w:rPr>
                <w:rFonts w:ascii="Verdana" w:hAnsi="Verdana" w:cs="Arial"/>
                <w:b/>
                <w:bCs/>
              </w:rPr>
              <w:t>which must be prepared on a going concern basis</w:t>
            </w:r>
            <w:r w:rsidR="00C6245B">
              <w:rPr>
                <w:rFonts w:ascii="Verdana" w:hAnsi="Verdana" w:cs="Arial"/>
                <w:b/>
                <w:bCs/>
              </w:rPr>
              <w:t>.  T</w:t>
            </w:r>
            <w:r w:rsidR="00683F8E" w:rsidRPr="00683F8E">
              <w:rPr>
                <w:rFonts w:ascii="Verdana" w:hAnsi="Verdana" w:cs="Arial"/>
                <w:b/>
                <w:bCs/>
              </w:rPr>
              <w:t>hese will ideally be externally audited</w:t>
            </w:r>
            <w:r w:rsidR="00C6245B">
              <w:rPr>
                <w:rFonts w:ascii="Verdana" w:hAnsi="Verdana" w:cs="Arial"/>
                <w:b/>
                <w:bCs/>
              </w:rPr>
              <w:t>.</w:t>
            </w:r>
          </w:p>
          <w:p w14:paraId="1A149929" w14:textId="6E03F933" w:rsidR="00C6245B" w:rsidRPr="00B73B85" w:rsidRDefault="00E34A7B" w:rsidP="00CE743C">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CE743C">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00CE743C">
            <w:pPr>
              <w:pStyle w:val="NoSpacing"/>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00B73B85">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00CE743C">
            <w:pPr>
              <w:pStyle w:val="NoSpacing"/>
              <w:rPr>
                <w:rFonts w:ascii="Verdana" w:hAnsi="Verdana" w:cs="Arial"/>
              </w:rPr>
            </w:pPr>
            <w:r w:rsidRPr="54AF95FC">
              <w:rPr>
                <w:rFonts w:ascii="Verdana" w:hAnsi="Verdana" w:cs="Arial"/>
                <w:b/>
                <w:bCs/>
              </w:rPr>
              <w:t xml:space="preserve">Are there any outstanding claims or litigation against your organisation </w:t>
            </w:r>
            <w:proofErr w:type="gramStart"/>
            <w:r w:rsidRPr="54AF95FC">
              <w:rPr>
                <w:rFonts w:ascii="Verdana" w:hAnsi="Verdana" w:cs="Arial"/>
                <w:b/>
                <w:bCs/>
              </w:rPr>
              <w:t>with regard to</w:t>
            </w:r>
            <w:proofErr w:type="gramEnd"/>
            <w:r w:rsidRPr="54AF95FC">
              <w:rPr>
                <w:rFonts w:ascii="Verdana" w:hAnsi="Verdana" w:cs="Arial"/>
                <w:b/>
                <w:bCs/>
              </w:rPr>
              <w:t xml:space="preserve">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00CE743C">
            <w:pPr>
              <w:pStyle w:val="NoSpacing"/>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Yes [ ]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00B73B85">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CE743C">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00B73B85">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00B73B85">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00B73B85">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00B73B85">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00B73B85">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00B73B85">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00B73B85">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00B73B85">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00B73B85">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 xml:space="preserve">Please give details of your </w:t>
      </w:r>
      <w:proofErr w:type="gramStart"/>
      <w:r w:rsidRPr="4AA1934B">
        <w:rPr>
          <w:rFonts w:ascii="Verdana" w:hAnsi="Verdana" w:cs="Arial"/>
          <w:b/>
          <w:bCs/>
          <w:color w:val="000000" w:themeColor="text1"/>
        </w:rPr>
        <w:t>Insurance</w:t>
      </w:r>
      <w:r>
        <w:rPr>
          <w:rFonts w:ascii="Verdana" w:hAnsi="Verdana" w:cs="Arial"/>
          <w:b/>
          <w:bCs/>
          <w:color w:val="000000" w:themeColor="text1"/>
        </w:rPr>
        <w:t>s</w:t>
      </w:r>
      <w:proofErr w:type="gramEnd"/>
      <w:r>
        <w:rPr>
          <w:rFonts w:ascii="Verdana" w:hAnsi="Verdana" w:cs="Arial"/>
          <w:b/>
          <w:bCs/>
          <w:color w:val="000000" w:themeColor="text1"/>
        </w:rPr>
        <w:t xml:space="preserve">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883E8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B73B85">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B73B85">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B73B85">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B73B85">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B73B85">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B73B85">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B73B85">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Yes [ ]</w:t>
            </w:r>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No [ ]</w:t>
            </w:r>
          </w:p>
        </w:tc>
      </w:tr>
      <w:tr w:rsidR="00883E8B" w:rsidRPr="003E4621" w14:paraId="4C75A6E4" w14:textId="77777777" w:rsidTr="00B73B85">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B73B85">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B73B85">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B73B85">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B73B85">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B73B85">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B73B85">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Yes [ ]</w:t>
            </w:r>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No [ ]</w:t>
            </w:r>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B73B85">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B73B85">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B73B85">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B73B85">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B73B85">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B73B85">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B73B85">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Yes [ ]</w:t>
            </w:r>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No [ ]</w:t>
            </w:r>
          </w:p>
          <w:p w14:paraId="47BF54A9" w14:textId="358382F5" w:rsidR="00883E8B" w:rsidRDefault="00883E8B" w:rsidP="00883E8B">
            <w:pPr>
              <w:pStyle w:val="NoSpacing"/>
              <w:rPr>
                <w:rFonts w:ascii="Verdana" w:hAnsi="Verdana" w:cs="Arial"/>
              </w:rPr>
            </w:pPr>
          </w:p>
        </w:tc>
      </w:tr>
      <w:tr w:rsidR="00883E8B" w:rsidRPr="003E4621" w14:paraId="78F36A23" w14:textId="77777777" w:rsidTr="00B73B85">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B73B85">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B73B85">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B73B85">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B73B85">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B73B85">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B73B85">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Yes [ ]</w:t>
            </w:r>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No [ ]</w:t>
            </w:r>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CE743C">
            <w:pPr>
              <w:pStyle w:val="NoSpacing"/>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CE743C">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CE743C">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lastRenderedPageBreak/>
              <w:t>5.4</w:t>
            </w:r>
          </w:p>
        </w:tc>
        <w:tc>
          <w:tcPr>
            <w:tcW w:w="5012" w:type="dxa"/>
          </w:tcPr>
          <w:p w14:paraId="6BCB310C" w14:textId="77777777" w:rsidR="00883E8B" w:rsidRPr="003E4621" w:rsidRDefault="00883E8B" w:rsidP="00CE743C">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CE743C">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CE743C">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CE743C">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CE743C">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CE743C">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CE743C">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CE743C">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CE743C">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962488">
            <w:pPr>
              <w:autoSpaceDE w:val="0"/>
              <w:autoSpaceDN w:val="0"/>
              <w:adjustRightInd w:val="0"/>
              <w:rPr>
                <w:rFonts w:ascii="Verdana" w:hAnsi="Verdana" w:cs="Arial"/>
                <w:b/>
                <w:bCs/>
                <w:szCs w:val="24"/>
              </w:rPr>
            </w:pPr>
            <w:r w:rsidRPr="003E4621">
              <w:rPr>
                <w:rFonts w:ascii="Verdana" w:hAnsi="Verdana" w:cs="Arial"/>
                <w:b/>
                <w:bCs/>
                <w:szCs w:val="24"/>
              </w:rPr>
              <w:lastRenderedPageBreak/>
              <w:t>Requirements</w:t>
            </w:r>
          </w:p>
        </w:tc>
        <w:tc>
          <w:tcPr>
            <w:tcW w:w="851" w:type="dxa"/>
            <w:shd w:val="clear" w:color="auto" w:fill="auto"/>
            <w:vAlign w:val="center"/>
          </w:tcPr>
          <w:p w14:paraId="66D95871"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96248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96248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96248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96248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96248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96248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962488">
            <w:pPr>
              <w:spacing w:before="120"/>
              <w:jc w:val="center"/>
              <w:rPr>
                <w:rFonts w:ascii="Verdana" w:hAnsi="Verdana" w:cs="Arial"/>
              </w:rPr>
            </w:pPr>
          </w:p>
          <w:p w14:paraId="2C0747DF" w14:textId="77777777" w:rsidR="000069E3" w:rsidRPr="003E4621" w:rsidRDefault="000069E3" w:rsidP="0096248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96248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CE743C">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CE743C">
            <w:pPr>
              <w:pStyle w:val="NoSpacing"/>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CE743C">
            <w:pPr>
              <w:pStyle w:val="NoSpacing"/>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CE743C">
            <w:pPr>
              <w:pStyle w:val="NoSpacing"/>
              <w:rPr>
                <w:rFonts w:ascii="Verdana" w:hAnsi="Verdana" w:cs="Arial"/>
                <w:b/>
              </w:rPr>
            </w:pPr>
            <w:r w:rsidRPr="003E4621">
              <w:rPr>
                <w:rFonts w:ascii="Verdana" w:hAnsi="Verdana" w:cs="Arial"/>
                <w:b/>
                <w:bCs/>
              </w:rPr>
              <w:t>*Please e</w:t>
            </w:r>
            <w:r w:rsidRPr="003E4621">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CE743C">
            <w:pPr>
              <w:pStyle w:val="NoSpacing"/>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CE743C">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CE743C">
            <w:pPr>
              <w:pStyle w:val="NoSpacing"/>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CE743C">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CE743C">
            <w:pPr>
              <w:pStyle w:val="NoSpacing"/>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CE743C">
            <w:pPr>
              <w:pStyle w:val="NoSpacing"/>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Yes [ ]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CE743C">
            <w:pPr>
              <w:pStyle w:val="NoSpacing"/>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CE743C">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CE743C">
            <w:pPr>
              <w:pStyle w:val="NoSpacing"/>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CE743C">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CE743C">
            <w:pPr>
              <w:pStyle w:val="NoSpacing"/>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CE743C">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CE743C">
            <w:pPr>
              <w:pStyle w:val="NoSpacing"/>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lastRenderedPageBreak/>
              <w:t>6.7</w:t>
            </w:r>
          </w:p>
        </w:tc>
        <w:tc>
          <w:tcPr>
            <w:tcW w:w="4997" w:type="dxa"/>
          </w:tcPr>
          <w:p w14:paraId="1ABF04EF" w14:textId="77777777" w:rsidR="008C38E2" w:rsidRPr="003E4621" w:rsidRDefault="008C38E2" w:rsidP="00CE743C">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CE743C">
            <w:pPr>
              <w:pStyle w:val="NoSpacing"/>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CE743C">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CE743C">
            <w:pPr>
              <w:pStyle w:val="NoSpacing"/>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CE743C">
            <w:pPr>
              <w:spacing w:after="0" w:line="240" w:lineRule="auto"/>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CE743C">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CE743C">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CE743C">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CE743C">
            <w:pPr>
              <w:pStyle w:val="NoSpacing"/>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CE743C">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CE743C">
            <w:pPr>
              <w:pStyle w:val="NoSpacing"/>
              <w:rPr>
                <w:rFonts w:ascii="Verdana" w:hAnsi="Verdana" w:cs="Arial"/>
                <w:b/>
                <w:bCs/>
              </w:rPr>
            </w:pPr>
          </w:p>
          <w:p w14:paraId="03314DD4" w14:textId="5CA9696B" w:rsidR="008C38E2" w:rsidRPr="003E4621" w:rsidRDefault="008C38E2" w:rsidP="00CE743C">
            <w:pPr>
              <w:pStyle w:val="NoSpacing"/>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Yes [ ]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lastRenderedPageBreak/>
              <w:t>8.2</w:t>
            </w:r>
          </w:p>
        </w:tc>
        <w:tc>
          <w:tcPr>
            <w:tcW w:w="4747" w:type="dxa"/>
            <w:gridSpan w:val="2"/>
          </w:tcPr>
          <w:p w14:paraId="11D11265" w14:textId="77777777" w:rsidR="008C38E2" w:rsidRPr="003E4621" w:rsidRDefault="008C38E2" w:rsidP="00CE743C">
            <w:pPr>
              <w:pStyle w:val="NoSpacing"/>
              <w:rPr>
                <w:rFonts w:ascii="Verdana" w:hAnsi="Verdana" w:cs="Arial"/>
                <w:b/>
              </w:rPr>
            </w:pPr>
            <w:r w:rsidRPr="003E4621">
              <w:rPr>
                <w:rFonts w:ascii="Verdana" w:hAnsi="Verdana" w:cs="Arial"/>
                <w:b/>
              </w:rPr>
              <w:t xml:space="preserve">Is your organisation or are your proposed partners currently involved with any legal proceedings (including Arbitration) with any other organisations including those operating in the public sector? If </w:t>
            </w:r>
            <w:proofErr w:type="gramStart"/>
            <w:r w:rsidRPr="003E4621">
              <w:rPr>
                <w:rFonts w:ascii="Verdana" w:hAnsi="Verdana" w:cs="Arial"/>
                <w:b/>
              </w:rPr>
              <w:t>so</w:t>
            </w:r>
            <w:proofErr w:type="gramEnd"/>
            <w:r w:rsidRPr="003E4621">
              <w:rPr>
                <w:rFonts w:ascii="Verdana" w:hAnsi="Verdana" w:cs="Arial"/>
                <w:b/>
              </w:rPr>
              <w:t xml:space="preserve">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CE743C">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w:t>
      </w:r>
      <w:proofErr w:type="gramStart"/>
      <w:r w:rsidRPr="003E4621">
        <w:rPr>
          <w:rFonts w:ascii="Verdana" w:hAnsi="Verdana" w:cs="Arial"/>
        </w:rPr>
        <w:t>is considered to be</w:t>
      </w:r>
      <w:proofErr w:type="gramEnd"/>
      <w:r w:rsidRPr="003E4621">
        <w:rPr>
          <w:rFonts w:ascii="Verdana" w:hAnsi="Verdana" w:cs="Arial"/>
        </w:rPr>
        <w:t xml:space="preserv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47ED170" w14:textId="77777777" w:rsidR="00D21207" w:rsidRDefault="00D21207" w:rsidP="00E34A7B">
      <w:pPr>
        <w:pStyle w:val="BodyText2"/>
        <w:rPr>
          <w:rFonts w:ascii="Verdana" w:hAnsi="Verdana" w:cs="Arial"/>
          <w:b w:val="0"/>
          <w:bCs/>
          <w:sz w:val="22"/>
        </w:rPr>
      </w:pPr>
    </w:p>
    <w:p w14:paraId="7BF66317" w14:textId="77777777" w:rsidR="00D21207" w:rsidRDefault="00D21207"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lastRenderedPageBreak/>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r>
              <w:rPr>
                <w:rFonts w:ascii="Verdana" w:hAnsi="Verdana" w:cs="Arial"/>
                <w:b w:val="0"/>
                <w:sz w:val="22"/>
                <w:szCs w:val="22"/>
              </w:rPr>
              <w:t>[ ] Yes</w:t>
            </w:r>
          </w:p>
          <w:p w14:paraId="7B6A51C7" w14:textId="4D5A04A6" w:rsidR="00476897" w:rsidRDefault="00476897" w:rsidP="00D21207">
            <w:pPr>
              <w:pStyle w:val="BodyText2"/>
              <w:rPr>
                <w:rFonts w:ascii="Verdana" w:hAnsi="Verdana" w:cs="Arial"/>
                <w:b w:val="0"/>
                <w:sz w:val="22"/>
                <w:szCs w:val="22"/>
              </w:rPr>
            </w:pPr>
            <w:r>
              <w:rPr>
                <w:rFonts w:ascii="Verdana" w:hAnsi="Verdana" w:cs="Arial"/>
                <w:b w:val="0"/>
                <w:sz w:val="22"/>
                <w:szCs w:val="22"/>
              </w:rPr>
              <w:t>[ ]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26B66930" w14:textId="1CB1AA1D"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602DE3C2" w14:textId="1933DE12"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03364C56" w14:textId="3F2F7D40"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49E60896" w14:textId="07951675"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667E7E0D" w14:textId="13A28424"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default" r:id="rId12"/>
      <w:footerReference w:type="default" r:id="rId13"/>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AA08D" w14:textId="77777777" w:rsidR="002A3C56" w:rsidRDefault="002A3C56" w:rsidP="00B2540E">
      <w:pPr>
        <w:spacing w:after="0" w:line="240" w:lineRule="auto"/>
      </w:pPr>
      <w:r>
        <w:separator/>
      </w:r>
    </w:p>
  </w:endnote>
  <w:endnote w:type="continuationSeparator" w:id="0">
    <w:p w14:paraId="0449914C" w14:textId="77777777" w:rsidR="002A3C56" w:rsidRDefault="002A3C56"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EndPr/>
    <w:sdtContent>
      <w:sdt>
        <w:sdtPr>
          <w:id w:val="1728636285"/>
          <w:docPartObj>
            <w:docPartGallery w:val="Page Numbers (Top of Page)"/>
            <w:docPartUnique/>
          </w:docPartObj>
        </w:sdtPr>
        <w:sdtEndPr/>
        <w:sdtContent>
          <w:p w14:paraId="47EF583D" w14:textId="08891B0E"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t>V</w:t>
            </w:r>
            <w:r>
              <w:rPr>
                <w:b/>
                <w:bCs/>
                <w:sz w:val="24"/>
                <w:szCs w:val="24"/>
              </w:rPr>
              <w:t xml:space="preserve">ersion: </w:t>
            </w:r>
            <w:r w:rsidR="00CE743C">
              <w:rPr>
                <w:b/>
                <w:bCs/>
                <w:sz w:val="24"/>
                <w:szCs w:val="24"/>
              </w:rPr>
              <w:t>11</w:t>
            </w:r>
            <w:r>
              <w:rPr>
                <w:b/>
                <w:bCs/>
                <w:sz w:val="24"/>
                <w:szCs w:val="24"/>
              </w:rPr>
              <w:t>24-1</w:t>
            </w:r>
          </w:p>
        </w:sdtContent>
      </w:sdt>
    </w:sdtContent>
  </w:sdt>
  <w:p w14:paraId="5AB169DC" w14:textId="01FFA87C" w:rsidR="00485AF0" w:rsidRPr="00710D3F" w:rsidRDefault="00485AF0">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5C1A3" w14:textId="77777777" w:rsidR="002A3C56" w:rsidRDefault="002A3C56" w:rsidP="00B2540E">
      <w:pPr>
        <w:spacing w:after="0" w:line="240" w:lineRule="auto"/>
      </w:pPr>
      <w:r>
        <w:separator/>
      </w:r>
    </w:p>
  </w:footnote>
  <w:footnote w:type="continuationSeparator" w:id="0">
    <w:p w14:paraId="43B3877B" w14:textId="77777777" w:rsidR="002A3C56" w:rsidRDefault="002A3C56"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2A9A"/>
    <w:rsid w:val="000536D9"/>
    <w:rsid w:val="0008249B"/>
    <w:rsid w:val="00082BA5"/>
    <w:rsid w:val="000C6809"/>
    <w:rsid w:val="000E185E"/>
    <w:rsid w:val="000F6E05"/>
    <w:rsid w:val="001047DE"/>
    <w:rsid w:val="00106802"/>
    <w:rsid w:val="00107BF0"/>
    <w:rsid w:val="0011246D"/>
    <w:rsid w:val="0011449C"/>
    <w:rsid w:val="001326E7"/>
    <w:rsid w:val="00134D84"/>
    <w:rsid w:val="001612FC"/>
    <w:rsid w:val="001665BB"/>
    <w:rsid w:val="001757B5"/>
    <w:rsid w:val="001832EF"/>
    <w:rsid w:val="00195D81"/>
    <w:rsid w:val="001A4947"/>
    <w:rsid w:val="001D15A3"/>
    <w:rsid w:val="001D4CC4"/>
    <w:rsid w:val="001E0FC2"/>
    <w:rsid w:val="001E2B02"/>
    <w:rsid w:val="001F375D"/>
    <w:rsid w:val="001F565B"/>
    <w:rsid w:val="002035B0"/>
    <w:rsid w:val="0022104A"/>
    <w:rsid w:val="00223357"/>
    <w:rsid w:val="0023280D"/>
    <w:rsid w:val="00245630"/>
    <w:rsid w:val="00254E4A"/>
    <w:rsid w:val="00263E52"/>
    <w:rsid w:val="002724FE"/>
    <w:rsid w:val="002831BC"/>
    <w:rsid w:val="00290AD4"/>
    <w:rsid w:val="002949F3"/>
    <w:rsid w:val="002952E2"/>
    <w:rsid w:val="002960D3"/>
    <w:rsid w:val="002A2D1C"/>
    <w:rsid w:val="002A3C56"/>
    <w:rsid w:val="002B0898"/>
    <w:rsid w:val="002B23EE"/>
    <w:rsid w:val="003041B2"/>
    <w:rsid w:val="00311CC7"/>
    <w:rsid w:val="00311FD9"/>
    <w:rsid w:val="00316BED"/>
    <w:rsid w:val="00335357"/>
    <w:rsid w:val="003363C7"/>
    <w:rsid w:val="00337314"/>
    <w:rsid w:val="00345AE4"/>
    <w:rsid w:val="00350F88"/>
    <w:rsid w:val="00352FB0"/>
    <w:rsid w:val="003549DA"/>
    <w:rsid w:val="00356967"/>
    <w:rsid w:val="00361ADE"/>
    <w:rsid w:val="003634FE"/>
    <w:rsid w:val="003733D7"/>
    <w:rsid w:val="00386986"/>
    <w:rsid w:val="003900B5"/>
    <w:rsid w:val="00394A9B"/>
    <w:rsid w:val="003A36EC"/>
    <w:rsid w:val="003B21F5"/>
    <w:rsid w:val="003C7F18"/>
    <w:rsid w:val="003E0424"/>
    <w:rsid w:val="003E4621"/>
    <w:rsid w:val="004119AC"/>
    <w:rsid w:val="00415337"/>
    <w:rsid w:val="004225E6"/>
    <w:rsid w:val="00422A5D"/>
    <w:rsid w:val="0043584D"/>
    <w:rsid w:val="00450F93"/>
    <w:rsid w:val="00455242"/>
    <w:rsid w:val="00476897"/>
    <w:rsid w:val="00485AF0"/>
    <w:rsid w:val="00487960"/>
    <w:rsid w:val="00490D10"/>
    <w:rsid w:val="004A44CE"/>
    <w:rsid w:val="004A6C58"/>
    <w:rsid w:val="004B2509"/>
    <w:rsid w:val="004B4F18"/>
    <w:rsid w:val="00507674"/>
    <w:rsid w:val="00507C12"/>
    <w:rsid w:val="00511DBB"/>
    <w:rsid w:val="00534B70"/>
    <w:rsid w:val="00550F1C"/>
    <w:rsid w:val="00551BFF"/>
    <w:rsid w:val="00556CFC"/>
    <w:rsid w:val="00561B3C"/>
    <w:rsid w:val="005650DD"/>
    <w:rsid w:val="005708A1"/>
    <w:rsid w:val="00572433"/>
    <w:rsid w:val="00572D0C"/>
    <w:rsid w:val="005A5918"/>
    <w:rsid w:val="005C3F13"/>
    <w:rsid w:val="005E1A57"/>
    <w:rsid w:val="005E61DA"/>
    <w:rsid w:val="005F31E3"/>
    <w:rsid w:val="00602DC4"/>
    <w:rsid w:val="0061536A"/>
    <w:rsid w:val="00623D9D"/>
    <w:rsid w:val="00626C8E"/>
    <w:rsid w:val="00627F63"/>
    <w:rsid w:val="00630A06"/>
    <w:rsid w:val="006321C0"/>
    <w:rsid w:val="006413D4"/>
    <w:rsid w:val="00683F8E"/>
    <w:rsid w:val="00685660"/>
    <w:rsid w:val="00687B36"/>
    <w:rsid w:val="006B18A5"/>
    <w:rsid w:val="006B616C"/>
    <w:rsid w:val="006B685A"/>
    <w:rsid w:val="006C2E21"/>
    <w:rsid w:val="006C5401"/>
    <w:rsid w:val="006D1E85"/>
    <w:rsid w:val="00700E7E"/>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5CFF"/>
    <w:rsid w:val="007C46F3"/>
    <w:rsid w:val="007E2EE3"/>
    <w:rsid w:val="007E39A7"/>
    <w:rsid w:val="007E579E"/>
    <w:rsid w:val="007E6DC0"/>
    <w:rsid w:val="007F2884"/>
    <w:rsid w:val="007F7440"/>
    <w:rsid w:val="008075BD"/>
    <w:rsid w:val="008111B3"/>
    <w:rsid w:val="008160C8"/>
    <w:rsid w:val="008218DF"/>
    <w:rsid w:val="00822294"/>
    <w:rsid w:val="008425F0"/>
    <w:rsid w:val="00845CD9"/>
    <w:rsid w:val="008556AB"/>
    <w:rsid w:val="0086464F"/>
    <w:rsid w:val="0086512C"/>
    <w:rsid w:val="00866106"/>
    <w:rsid w:val="00883E8B"/>
    <w:rsid w:val="00897BD4"/>
    <w:rsid w:val="008A3E79"/>
    <w:rsid w:val="008A7CA7"/>
    <w:rsid w:val="008B70A4"/>
    <w:rsid w:val="008C38E2"/>
    <w:rsid w:val="008C716F"/>
    <w:rsid w:val="008D463B"/>
    <w:rsid w:val="008D5453"/>
    <w:rsid w:val="008E25DE"/>
    <w:rsid w:val="008F26CE"/>
    <w:rsid w:val="00901412"/>
    <w:rsid w:val="00910D51"/>
    <w:rsid w:val="00911FC7"/>
    <w:rsid w:val="00934E01"/>
    <w:rsid w:val="00936160"/>
    <w:rsid w:val="009449D2"/>
    <w:rsid w:val="0094781F"/>
    <w:rsid w:val="009558DF"/>
    <w:rsid w:val="00956B89"/>
    <w:rsid w:val="00957DDF"/>
    <w:rsid w:val="009B7276"/>
    <w:rsid w:val="009B7FF6"/>
    <w:rsid w:val="009C4DC8"/>
    <w:rsid w:val="009D3B10"/>
    <w:rsid w:val="009D6F0A"/>
    <w:rsid w:val="009D7D2F"/>
    <w:rsid w:val="009E2FEE"/>
    <w:rsid w:val="009E38DF"/>
    <w:rsid w:val="009F28DE"/>
    <w:rsid w:val="009F6190"/>
    <w:rsid w:val="00A00E24"/>
    <w:rsid w:val="00A0249D"/>
    <w:rsid w:val="00A14B82"/>
    <w:rsid w:val="00A2155F"/>
    <w:rsid w:val="00A27122"/>
    <w:rsid w:val="00A333D7"/>
    <w:rsid w:val="00A50BA7"/>
    <w:rsid w:val="00A55E75"/>
    <w:rsid w:val="00A566B6"/>
    <w:rsid w:val="00A62CA5"/>
    <w:rsid w:val="00A67D46"/>
    <w:rsid w:val="00A81439"/>
    <w:rsid w:val="00A8271D"/>
    <w:rsid w:val="00AA367E"/>
    <w:rsid w:val="00AA498C"/>
    <w:rsid w:val="00AB4159"/>
    <w:rsid w:val="00AD40B1"/>
    <w:rsid w:val="00AE303D"/>
    <w:rsid w:val="00AF3FF1"/>
    <w:rsid w:val="00B05125"/>
    <w:rsid w:val="00B16E24"/>
    <w:rsid w:val="00B204B5"/>
    <w:rsid w:val="00B20651"/>
    <w:rsid w:val="00B2236D"/>
    <w:rsid w:val="00B228EB"/>
    <w:rsid w:val="00B22F3A"/>
    <w:rsid w:val="00B25214"/>
    <w:rsid w:val="00B2540E"/>
    <w:rsid w:val="00B303C5"/>
    <w:rsid w:val="00B471F2"/>
    <w:rsid w:val="00B5207F"/>
    <w:rsid w:val="00B73B85"/>
    <w:rsid w:val="00B74142"/>
    <w:rsid w:val="00B83A61"/>
    <w:rsid w:val="00BA1646"/>
    <w:rsid w:val="00BB61E3"/>
    <w:rsid w:val="00BC75A2"/>
    <w:rsid w:val="00BE366D"/>
    <w:rsid w:val="00BE488E"/>
    <w:rsid w:val="00BF34D6"/>
    <w:rsid w:val="00C03377"/>
    <w:rsid w:val="00C0385C"/>
    <w:rsid w:val="00C0557B"/>
    <w:rsid w:val="00C110ED"/>
    <w:rsid w:val="00C13B23"/>
    <w:rsid w:val="00C22BE4"/>
    <w:rsid w:val="00C404A5"/>
    <w:rsid w:val="00C6245B"/>
    <w:rsid w:val="00C77528"/>
    <w:rsid w:val="00C77791"/>
    <w:rsid w:val="00C93E4A"/>
    <w:rsid w:val="00CB3C34"/>
    <w:rsid w:val="00CC0825"/>
    <w:rsid w:val="00CC78C6"/>
    <w:rsid w:val="00CC7F50"/>
    <w:rsid w:val="00CD46FE"/>
    <w:rsid w:val="00CD6277"/>
    <w:rsid w:val="00CE5D0D"/>
    <w:rsid w:val="00CE6CE2"/>
    <w:rsid w:val="00CE6E49"/>
    <w:rsid w:val="00CE743C"/>
    <w:rsid w:val="00D06FB1"/>
    <w:rsid w:val="00D13120"/>
    <w:rsid w:val="00D21207"/>
    <w:rsid w:val="00D22010"/>
    <w:rsid w:val="00D24C2E"/>
    <w:rsid w:val="00D3422C"/>
    <w:rsid w:val="00D44F05"/>
    <w:rsid w:val="00D64B91"/>
    <w:rsid w:val="00D7305A"/>
    <w:rsid w:val="00DA48C9"/>
    <w:rsid w:val="00DA4D58"/>
    <w:rsid w:val="00DB083E"/>
    <w:rsid w:val="00DB2040"/>
    <w:rsid w:val="00DB650D"/>
    <w:rsid w:val="00DD4402"/>
    <w:rsid w:val="00DE2BA5"/>
    <w:rsid w:val="00DE2F0C"/>
    <w:rsid w:val="00DE6B5C"/>
    <w:rsid w:val="00DF37D0"/>
    <w:rsid w:val="00DF4053"/>
    <w:rsid w:val="00E00849"/>
    <w:rsid w:val="00E117BF"/>
    <w:rsid w:val="00E34A7B"/>
    <w:rsid w:val="00E47B3A"/>
    <w:rsid w:val="00E5098C"/>
    <w:rsid w:val="00E51DDB"/>
    <w:rsid w:val="00EA2A29"/>
    <w:rsid w:val="00EA4C24"/>
    <w:rsid w:val="00EA74D4"/>
    <w:rsid w:val="00EB2A4D"/>
    <w:rsid w:val="00EF0CA0"/>
    <w:rsid w:val="00EF0F65"/>
    <w:rsid w:val="00F5146D"/>
    <w:rsid w:val="00F554EF"/>
    <w:rsid w:val="00F60022"/>
    <w:rsid w:val="00F72520"/>
    <w:rsid w:val="00F72559"/>
    <w:rsid w:val="00F7304A"/>
    <w:rsid w:val="00F74F29"/>
    <w:rsid w:val="00F77F7D"/>
    <w:rsid w:val="00F8472B"/>
    <w:rsid w:val="00F8530D"/>
    <w:rsid w:val="00F93252"/>
    <w:rsid w:val="00F93E4C"/>
    <w:rsid w:val="00F97F42"/>
    <w:rsid w:val="00FB7E61"/>
    <w:rsid w:val="00FE1590"/>
    <w:rsid w:val="03930E59"/>
    <w:rsid w:val="04AB1041"/>
    <w:rsid w:val="04B8D0BF"/>
    <w:rsid w:val="04CBFD2E"/>
    <w:rsid w:val="06B785A6"/>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9F8B07"/>
    <w:rsid w:val="210E5B91"/>
    <w:rsid w:val="2110E1E2"/>
    <w:rsid w:val="220DAC6B"/>
    <w:rsid w:val="221F48A5"/>
    <w:rsid w:val="2340DE47"/>
    <w:rsid w:val="25BB406F"/>
    <w:rsid w:val="25FA0D36"/>
    <w:rsid w:val="2681B99D"/>
    <w:rsid w:val="26843E36"/>
    <w:rsid w:val="26C10498"/>
    <w:rsid w:val="26C1AD51"/>
    <w:rsid w:val="26DCB476"/>
    <w:rsid w:val="292A4B52"/>
    <w:rsid w:val="2A32B342"/>
    <w:rsid w:val="2D0502E7"/>
    <w:rsid w:val="2ECB024F"/>
    <w:rsid w:val="30E0F78A"/>
    <w:rsid w:val="313E4D3D"/>
    <w:rsid w:val="32541094"/>
    <w:rsid w:val="328E9BAD"/>
    <w:rsid w:val="333FA76E"/>
    <w:rsid w:val="339ACB44"/>
    <w:rsid w:val="34443A63"/>
    <w:rsid w:val="357B889B"/>
    <w:rsid w:val="35B8DB9B"/>
    <w:rsid w:val="378DBC1A"/>
    <w:rsid w:val="379232DD"/>
    <w:rsid w:val="3AB4184D"/>
    <w:rsid w:val="3B2CFA67"/>
    <w:rsid w:val="3B53D16A"/>
    <w:rsid w:val="3B94F269"/>
    <w:rsid w:val="3CE936A7"/>
    <w:rsid w:val="3EB3E8B9"/>
    <w:rsid w:val="42A72245"/>
    <w:rsid w:val="4348AAC1"/>
    <w:rsid w:val="4377D888"/>
    <w:rsid w:val="437C4E94"/>
    <w:rsid w:val="43809111"/>
    <w:rsid w:val="45B888E9"/>
    <w:rsid w:val="4847995B"/>
    <w:rsid w:val="49B9880D"/>
    <w:rsid w:val="4AA1934B"/>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C9C4218"/>
    <w:rsid w:val="5D1BDCE4"/>
    <w:rsid w:val="5E2634C5"/>
    <w:rsid w:val="5F969244"/>
    <w:rsid w:val="634F80A0"/>
    <w:rsid w:val="63A312D8"/>
    <w:rsid w:val="64461C1E"/>
    <w:rsid w:val="644B39C8"/>
    <w:rsid w:val="64922141"/>
    <w:rsid w:val="697E6FCB"/>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ecit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B6F32-3D7E-4074-BCA7-0EFDCB231C96}">
  <ds:schemaRefs>
    <ds:schemaRef ds:uri="http://schemas.microsoft.com/sharepoint/v3/contenttype/forms"/>
  </ds:schemaRefs>
</ds:datastoreItem>
</file>

<file path=customXml/itemProps2.xml><?xml version="1.0" encoding="utf-8"?>
<ds:datastoreItem xmlns:ds="http://schemas.openxmlformats.org/officeDocument/2006/customXml" ds:itemID="{0C6A70C4-02C5-4228-8F04-8FD069FA0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59068-92D2-422C-8256-47F7C4672A62}">
  <ds:schemaRefs>
    <ds:schemaRef ds:uri="http://purl.org/dc/elements/1.1/"/>
    <ds:schemaRef ds:uri="http://purl.org/dc/terms/"/>
    <ds:schemaRef ds:uri="http://schemas.openxmlformats.org/package/2006/metadata/core-properties"/>
    <ds:schemaRef ds:uri="http://schemas.microsoft.com/office/infopath/2007/PartnerControls"/>
    <ds:schemaRef ds:uri="3901904d-66ce-4b75-9109-4971913ea4dc"/>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3084</Words>
  <Characters>17585</Characters>
  <Application>Microsoft Office Word</Application>
  <DocSecurity>0</DocSecurity>
  <Lines>146</Lines>
  <Paragraphs>41</Paragraphs>
  <ScaleCrop>false</ScaleCrop>
  <Company>ECITB</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18</cp:revision>
  <dcterms:created xsi:type="dcterms:W3CDTF">2024-09-20T10:56:00Z</dcterms:created>
  <dcterms:modified xsi:type="dcterms:W3CDTF">2024-11-29T12:11:00Z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