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3DEC9" w14:textId="78300223" w:rsidR="00914709" w:rsidRDefault="007D00D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Framework </w:t>
      </w:r>
      <w:r w:rsidR="007C6E99">
        <w:rPr>
          <w:rFonts w:ascii="Arial" w:eastAsia="Arial" w:hAnsi="Arial" w:cs="Arial"/>
          <w:b/>
          <w:sz w:val="36"/>
          <w:szCs w:val="36"/>
        </w:rPr>
        <w:t xml:space="preserve">Schedule 6 (Order Form </w:t>
      </w:r>
      <w:r>
        <w:rPr>
          <w:rFonts w:ascii="Arial" w:eastAsia="Arial" w:hAnsi="Arial" w:cs="Arial"/>
          <w:b/>
          <w:sz w:val="36"/>
          <w:szCs w:val="36"/>
        </w:rPr>
        <w:t>and Call-Off Schedules)</w:t>
      </w:r>
    </w:p>
    <w:p w14:paraId="4EC68109" w14:textId="77777777" w:rsidR="00914709" w:rsidRDefault="0091470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0512311" w14:textId="77777777" w:rsidR="00914709" w:rsidRDefault="007D00D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33BB1320" w14:textId="77777777" w:rsidR="00914709" w:rsidRDefault="0091470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AD98533" w14:textId="77777777" w:rsidR="00914709" w:rsidRDefault="0091470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D7AF72" w14:textId="77777777" w:rsidR="00914709" w:rsidRDefault="007D00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CCSO24A28</w:t>
      </w:r>
    </w:p>
    <w:p w14:paraId="6E7291E9" w14:textId="77777777" w:rsidR="00914709" w:rsidRDefault="009147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548E42" w14:textId="77777777" w:rsidR="00914709" w:rsidRDefault="007D00D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HM Treasury</w:t>
      </w:r>
    </w:p>
    <w:p w14:paraId="12E24223" w14:textId="77777777" w:rsidR="00914709" w:rsidRDefault="007D00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D0FE91F" w14:textId="12D0E28E" w:rsidR="00164B90" w:rsidRPr="00311E0D" w:rsidRDefault="00311E0D" w:rsidP="00311E0D">
      <w:pPr>
        <w:spacing w:after="0" w:line="259" w:lineRule="auto"/>
        <w:ind w:left="3600" w:hanging="360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2D1BAD" w:rsidRPr="00311E0D">
        <w:rPr>
          <w:rFonts w:ascii="Arial" w:hAnsi="Arial" w:cs="Arial"/>
          <w:color w:val="000000" w:themeColor="text1"/>
          <w:spacing w:val="2"/>
          <w:shd w:val="clear" w:color="auto" w:fill="FFFFFF"/>
        </w:rPr>
        <w:t>REDACTED TEXT under FOIA Section 40, Personal Information</w:t>
      </w:r>
    </w:p>
    <w:p w14:paraId="5CFD36D4" w14:textId="012C00F7" w:rsidR="00914709" w:rsidRPr="00311E0D" w:rsidRDefault="00311E0D" w:rsidP="00311E0D">
      <w:pPr>
        <w:spacing w:after="0" w:line="259" w:lineRule="auto"/>
        <w:ind w:left="3600"/>
        <w:rPr>
          <w:rFonts w:ascii="Arial" w:hAnsi="Arial" w:cs="Arial"/>
          <w:color w:val="000000" w:themeColor="text1"/>
          <w:spacing w:val="2"/>
          <w:shd w:val="clear" w:color="auto" w:fill="FFFFFF"/>
        </w:rPr>
      </w:pPr>
      <w:r w:rsidRPr="00311E0D">
        <w:rPr>
          <w:rFonts w:ascii="Arial" w:hAnsi="Arial" w:cs="Arial"/>
          <w:color w:val="000000" w:themeColor="text1"/>
          <w:spacing w:val="2"/>
          <w:shd w:val="clear" w:color="auto" w:fill="FFFFFF"/>
        </w:rPr>
        <w:t>REDACTED TEXT under FOIA Section 40, Personal Information</w:t>
      </w:r>
    </w:p>
    <w:p w14:paraId="102DA9DF" w14:textId="77777777" w:rsidR="00311E0D" w:rsidRDefault="00311E0D" w:rsidP="00311E0D">
      <w:pPr>
        <w:spacing w:after="0" w:line="259" w:lineRule="auto"/>
        <w:ind w:left="3600"/>
        <w:rPr>
          <w:rFonts w:ascii="Arial" w:eastAsia="Arial" w:hAnsi="Arial" w:cs="Arial"/>
          <w:sz w:val="24"/>
          <w:szCs w:val="24"/>
        </w:rPr>
      </w:pPr>
    </w:p>
    <w:p w14:paraId="792D483E" w14:textId="64D58F1F" w:rsidR="00914709" w:rsidRDefault="007D00D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60A42">
        <w:rPr>
          <w:rFonts w:ascii="Arial" w:eastAsia="Arial" w:hAnsi="Arial" w:cs="Arial"/>
          <w:sz w:val="24"/>
          <w:szCs w:val="24"/>
        </w:rPr>
        <w:t>Version 1 Solutions Ltd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8E309FC" w14:textId="4B2CED7F" w:rsidR="00311E0D" w:rsidRPr="00311E0D" w:rsidRDefault="007D00D1" w:rsidP="00311E0D">
      <w:pPr>
        <w:spacing w:after="0" w:line="259" w:lineRule="auto"/>
        <w:ind w:left="3600" w:hanging="360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 w:rsidR="00311E0D">
        <w:rPr>
          <w:rFonts w:ascii="Arial" w:eastAsia="Arial" w:hAnsi="Arial" w:cs="Arial"/>
          <w:b/>
          <w:sz w:val="24"/>
          <w:szCs w:val="24"/>
        </w:rPr>
        <w:t xml:space="preserve"> </w:t>
      </w:r>
      <w:r w:rsidR="00311E0D">
        <w:rPr>
          <w:rFonts w:ascii="Arial" w:eastAsia="Arial" w:hAnsi="Arial" w:cs="Arial"/>
          <w:b/>
          <w:sz w:val="24"/>
          <w:szCs w:val="24"/>
        </w:rPr>
        <w:tab/>
      </w:r>
      <w:r w:rsidR="00311E0D" w:rsidRPr="00311E0D">
        <w:rPr>
          <w:rFonts w:ascii="Arial" w:hAnsi="Arial" w:cs="Arial"/>
          <w:color w:val="000000" w:themeColor="text1"/>
          <w:spacing w:val="2"/>
          <w:shd w:val="clear" w:color="auto" w:fill="FFFFFF"/>
        </w:rPr>
        <w:t>REDACTED TEXT under FOIA Section 40, Personal Information</w:t>
      </w:r>
    </w:p>
    <w:p w14:paraId="2902C850" w14:textId="11C4A836" w:rsidR="00311E0D" w:rsidRDefault="00311E0D" w:rsidP="00311E0D">
      <w:pPr>
        <w:spacing w:after="0" w:line="259" w:lineRule="auto"/>
        <w:ind w:left="3600"/>
        <w:rPr>
          <w:rFonts w:ascii="Arial" w:hAnsi="Arial" w:cs="Arial"/>
          <w:color w:val="000000" w:themeColor="text1"/>
          <w:spacing w:val="2"/>
          <w:shd w:val="clear" w:color="auto" w:fill="FFFFFF"/>
        </w:rPr>
      </w:pPr>
      <w:r w:rsidRPr="00311E0D">
        <w:rPr>
          <w:rFonts w:ascii="Arial" w:hAnsi="Arial" w:cs="Arial"/>
          <w:color w:val="000000" w:themeColor="text1"/>
          <w:spacing w:val="2"/>
          <w:shd w:val="clear" w:color="auto" w:fill="FFFFFF"/>
        </w:rPr>
        <w:t>REDACTED TEXT under FOIA Section 40, Personal Information</w:t>
      </w:r>
    </w:p>
    <w:p w14:paraId="4075D0C5" w14:textId="77777777" w:rsidR="00311E0D" w:rsidRPr="00311E0D" w:rsidRDefault="00311E0D" w:rsidP="00311E0D">
      <w:pPr>
        <w:spacing w:after="0" w:line="259" w:lineRule="auto"/>
        <w:ind w:left="3600"/>
        <w:rPr>
          <w:rFonts w:ascii="Arial" w:hAnsi="Arial" w:cs="Arial"/>
          <w:color w:val="000000" w:themeColor="text1"/>
          <w:spacing w:val="2"/>
          <w:shd w:val="clear" w:color="auto" w:fill="FFFFFF"/>
        </w:rPr>
      </w:pPr>
    </w:p>
    <w:p w14:paraId="6D70E270" w14:textId="7DBF245D" w:rsidR="00914709" w:rsidRPr="00164B90" w:rsidRDefault="007D00D1" w:rsidP="00311E0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760A42" w:rsidRPr="00760A42">
        <w:rPr>
          <w:rFonts w:ascii="Arial" w:eastAsia="Arial" w:hAnsi="Arial" w:cs="Arial"/>
          <w:sz w:val="24"/>
          <w:szCs w:val="24"/>
        </w:rPr>
        <w:t>03438874</w:t>
      </w:r>
    </w:p>
    <w:p w14:paraId="1EABCE5D" w14:textId="47297848" w:rsidR="00914709" w:rsidRPr="00760A42" w:rsidRDefault="007D00D1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60A42" w:rsidRPr="00760A42">
        <w:rPr>
          <w:rFonts w:ascii="Arial" w:eastAsia="Arial" w:hAnsi="Arial" w:cs="Arial"/>
          <w:sz w:val="24"/>
          <w:szCs w:val="24"/>
        </w:rPr>
        <w:t>536340334</w:t>
      </w:r>
      <w:r w:rsidRPr="00760A42">
        <w:rPr>
          <w:rFonts w:ascii="Arial" w:eastAsia="Arial" w:hAnsi="Arial" w:cs="Arial"/>
          <w:sz w:val="24"/>
          <w:szCs w:val="24"/>
        </w:rPr>
        <w:t xml:space="preserve">               </w:t>
      </w:r>
      <w:r w:rsidRPr="00760A42">
        <w:rPr>
          <w:rFonts w:ascii="Arial" w:eastAsia="Arial" w:hAnsi="Arial" w:cs="Arial"/>
          <w:sz w:val="24"/>
          <w:szCs w:val="24"/>
        </w:rPr>
        <w:tab/>
      </w:r>
      <w:r w:rsidRPr="00760A42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40187A03" w14:textId="3686C8DD" w:rsidR="00914709" w:rsidRDefault="00760A4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 w:rsidRPr="00760A42">
        <w:rPr>
          <w:rFonts w:ascii="Arial" w:eastAsia="Arial" w:hAnsi="Arial" w:cs="Arial"/>
          <w:sz w:val="24"/>
          <w:szCs w:val="24"/>
        </w:rPr>
        <w:t xml:space="preserve">                 </w:t>
      </w:r>
      <w:r w:rsidRPr="00760A42">
        <w:rPr>
          <w:rFonts w:ascii="Arial" w:eastAsia="Arial" w:hAnsi="Arial" w:cs="Arial"/>
          <w:sz w:val="24"/>
          <w:szCs w:val="24"/>
        </w:rPr>
        <w:tab/>
      </w:r>
      <w:r w:rsidRPr="00760A42">
        <w:rPr>
          <w:rFonts w:ascii="Arial" w:eastAsia="Arial" w:hAnsi="Arial" w:cs="Arial"/>
          <w:sz w:val="24"/>
          <w:szCs w:val="24"/>
        </w:rPr>
        <w:tab/>
        <w:t>sid023339</w:t>
      </w:r>
    </w:p>
    <w:p w14:paraId="060D8FB9" w14:textId="77777777" w:rsidR="00164B90" w:rsidRDefault="00164B9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4F5C63" w14:textId="77777777" w:rsidR="00914709" w:rsidRDefault="007D00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6C9813EF" w14:textId="77777777" w:rsidR="00914709" w:rsidRDefault="009147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41AD17" w14:textId="252E3006" w:rsidR="00914709" w:rsidRDefault="007D00D1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5824E5">
        <w:rPr>
          <w:rFonts w:ascii="Arial" w:eastAsia="Arial" w:hAnsi="Arial" w:cs="Arial"/>
          <w:sz w:val="24"/>
          <w:szCs w:val="24"/>
        </w:rPr>
        <w:t>21</w:t>
      </w:r>
      <w:r w:rsidR="005824E5" w:rsidRPr="005824E5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5824E5">
        <w:rPr>
          <w:rFonts w:ascii="Arial" w:eastAsia="Arial" w:hAnsi="Arial" w:cs="Arial"/>
          <w:sz w:val="24"/>
          <w:szCs w:val="24"/>
        </w:rPr>
        <w:t xml:space="preserve"> June 2024.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6F9A092B" w14:textId="77777777" w:rsidR="00914709" w:rsidRDefault="00914709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35EB135" w14:textId="77777777" w:rsidR="00914709" w:rsidRDefault="007D00D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Contract with the reference number RM6195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the provision of Big Data &amp; Analytics. </w:t>
      </w:r>
    </w:p>
    <w:p w14:paraId="62C0F806" w14:textId="77777777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1FF7D9BF" w14:textId="77777777" w:rsidR="00914709" w:rsidRDefault="007D00D1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LOT:</w:t>
      </w:r>
    </w:p>
    <w:p w14:paraId="02692685" w14:textId="77777777" w:rsidR="00914709" w:rsidRDefault="007D00D1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Lot 1: Design, Build and Run Professional Services</w:t>
      </w:r>
    </w:p>
    <w:p w14:paraId="16F75D4A" w14:textId="77777777" w:rsidR="00914709" w:rsidRDefault="00914709">
      <w:pPr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</w:p>
    <w:p w14:paraId="2AC2905E" w14:textId="77777777" w:rsidR="00914709" w:rsidRDefault="007D00D1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05291E46" w14:textId="77777777" w:rsidR="00914709" w:rsidRDefault="007D00D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157B18C8" w14:textId="77777777" w:rsidR="00914709" w:rsidRDefault="007D00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2E7270B9" w14:textId="77777777" w:rsidR="00914709" w:rsidRDefault="007D00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Joint Schedule 1(Definitions and Interpretation) RM</w:t>
      </w:r>
      <w:r>
        <w:rPr>
          <w:rFonts w:ascii="Arial" w:eastAsia="Arial" w:hAnsi="Arial" w:cs="Arial"/>
          <w:sz w:val="24"/>
          <w:szCs w:val="24"/>
        </w:rPr>
        <w:t>6195</w:t>
      </w:r>
    </w:p>
    <w:p w14:paraId="775B284B" w14:textId="77777777" w:rsidR="00914709" w:rsidRDefault="007D00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7F25C332" w14:textId="77777777" w:rsidR="00914709" w:rsidRDefault="007D00D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  <w:r>
        <w:t xml:space="preserve">     </w:t>
      </w:r>
    </w:p>
    <w:p w14:paraId="66BE6267" w14:textId="77777777" w:rsidR="00914709" w:rsidRDefault="0091470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0D1F265" w14:textId="77777777" w:rsidR="00914709" w:rsidRDefault="0091470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14CD287" w14:textId="77777777" w:rsidR="00914709" w:rsidRDefault="007D00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RM6195</w:t>
      </w:r>
      <w:r>
        <w:t xml:space="preserve">     </w:t>
      </w:r>
    </w:p>
    <w:p w14:paraId="7B35439B" w14:textId="77777777" w:rsidR="00914709" w:rsidRDefault="007D00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456F84D9" w14:textId="77777777" w:rsidR="00914709" w:rsidRDefault="007D00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624861A8" w14:textId="77777777" w:rsidR="00914709" w:rsidRDefault="007D00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0DD7484B" w14:textId="77777777" w:rsidR="00914709" w:rsidRDefault="007D00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6FD2C0E" w14:textId="77777777" w:rsidR="00914709" w:rsidRDefault="007D00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98FE184" w14:textId="77777777" w:rsidR="00914709" w:rsidRDefault="0091470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6FCB42EB" w14:textId="77777777" w:rsidR="00914709" w:rsidRDefault="007D00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CCSO23A28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3D31386" w14:textId="77777777" w:rsidR="00914709" w:rsidRDefault="007D00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33A0FA16" w14:textId="77777777" w:rsidR="00914709" w:rsidRDefault="007D00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41A6E1E1" w14:textId="77777777" w:rsidR="00914709" w:rsidRDefault="007D00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3A343DF2" w14:textId="77777777" w:rsidR="00914709" w:rsidRDefault="007D00D1">
      <w:pPr>
        <w:numPr>
          <w:ilvl w:val="1"/>
          <w:numId w:val="2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 4 (Call Off Tender)</w:t>
      </w:r>
    </w:p>
    <w:p w14:paraId="01393227" w14:textId="77777777" w:rsidR="00914709" w:rsidRDefault="007D00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A45AF5A" w14:textId="77777777" w:rsidR="00914709" w:rsidRDefault="007D00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6 (ICT Services)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E64D77B" w14:textId="77777777" w:rsidR="00914709" w:rsidRDefault="007D00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2et92p0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DAB491C" w14:textId="77777777" w:rsidR="00914709" w:rsidRDefault="007D00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F209AF0" w14:textId="77777777" w:rsidR="00914709" w:rsidRDefault="007D00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E4D0AB" w14:textId="77777777" w:rsidR="00914709" w:rsidRDefault="007D00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6525DDAD" w14:textId="77777777" w:rsidR="00914709" w:rsidRDefault="007D00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RM6195 </w:t>
      </w:r>
    </w:p>
    <w:p w14:paraId="78B62078" w14:textId="77777777" w:rsidR="00914709" w:rsidRDefault="0091470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bookmarkStart w:id="3" w:name="_heading=h.3znysh7" w:colFirst="0" w:colLast="0"/>
      <w:bookmarkEnd w:id="3"/>
    </w:p>
    <w:p w14:paraId="7E08931A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2A0041DC" w14:textId="77777777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EB60AC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SPECIAL TERMS                  </w:t>
      </w:r>
    </w:p>
    <w:p w14:paraId="6EE898D3" w14:textId="77777777" w:rsidR="00164B90" w:rsidRDefault="00164B9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C3BB788" w14:textId="77777777" w:rsidR="00164B90" w:rsidRDefault="00164B9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FCD75D" w14:textId="77777777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3DEE77A" w14:textId="000A9E6D" w:rsidR="00914709" w:rsidRDefault="007D00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824E5">
        <w:rPr>
          <w:rFonts w:ascii="Arial" w:eastAsia="Arial" w:hAnsi="Arial" w:cs="Arial"/>
          <w:b/>
          <w:sz w:val="24"/>
          <w:szCs w:val="24"/>
        </w:rPr>
        <w:t>25</w:t>
      </w:r>
      <w:r w:rsidR="00164B90" w:rsidRPr="00164B90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164B90">
        <w:rPr>
          <w:rFonts w:ascii="Arial" w:eastAsia="Arial" w:hAnsi="Arial" w:cs="Arial"/>
          <w:b/>
          <w:sz w:val="24"/>
          <w:szCs w:val="24"/>
        </w:rPr>
        <w:t xml:space="preserve"> June 2024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1962DAE3" w14:textId="77777777" w:rsidR="00914709" w:rsidRDefault="009147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73E659" w14:textId="4EC0FCD5" w:rsidR="00914709" w:rsidRDefault="007D00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64B90">
        <w:rPr>
          <w:rFonts w:ascii="Arial" w:eastAsia="Arial" w:hAnsi="Arial" w:cs="Arial"/>
          <w:b/>
          <w:sz w:val="24"/>
          <w:szCs w:val="24"/>
        </w:rPr>
        <w:t>31</w:t>
      </w:r>
      <w:r w:rsidR="00164B90" w:rsidRPr="00164B90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7C6E99">
        <w:rPr>
          <w:rFonts w:ascii="Arial" w:eastAsia="Arial" w:hAnsi="Arial" w:cs="Arial"/>
          <w:b/>
          <w:sz w:val="24"/>
          <w:szCs w:val="24"/>
        </w:rPr>
        <w:t xml:space="preserve"> March 2025</w:t>
      </w:r>
      <w:r w:rsidR="00164B90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79589A6D" w14:textId="77777777" w:rsidR="00914709" w:rsidRDefault="009147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7294D58" w14:textId="1845522D" w:rsidR="00914709" w:rsidRDefault="007D00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C6E06" w:rsidRPr="00CA3069">
        <w:rPr>
          <w:rFonts w:ascii="Arial" w:eastAsia="Arial" w:hAnsi="Arial" w:cs="Arial"/>
          <w:b/>
          <w:sz w:val="24"/>
          <w:szCs w:val="24"/>
        </w:rPr>
        <w:t xml:space="preserve">Nine </w:t>
      </w:r>
      <w:r w:rsidRPr="00CA3069">
        <w:rPr>
          <w:rFonts w:ascii="Arial" w:eastAsia="Arial" w:hAnsi="Arial" w:cs="Arial"/>
          <w:b/>
          <w:sz w:val="24"/>
          <w:szCs w:val="24"/>
        </w:rPr>
        <w:t>(</w:t>
      </w:r>
      <w:r w:rsidR="008C6E06" w:rsidRPr="00CA3069">
        <w:rPr>
          <w:rFonts w:ascii="Arial" w:eastAsia="Arial" w:hAnsi="Arial" w:cs="Arial"/>
          <w:b/>
          <w:sz w:val="24"/>
          <w:szCs w:val="24"/>
        </w:rPr>
        <w:t>9</w:t>
      </w:r>
      <w:r w:rsidR="005824E5">
        <w:rPr>
          <w:rFonts w:ascii="Arial" w:eastAsia="Arial" w:hAnsi="Arial" w:cs="Arial"/>
          <w:b/>
          <w:sz w:val="24"/>
          <w:szCs w:val="24"/>
        </w:rPr>
        <w:t>) months until 31st March 2025</w:t>
      </w:r>
      <w:r w:rsidRPr="00CA3069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p w14:paraId="66891730" w14:textId="77777777" w:rsidR="00914709" w:rsidRDefault="009147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4B6DB2" w14:textId="4ECC2149" w:rsidR="00164B90" w:rsidRDefault="007D00D1" w:rsidP="00164B90">
      <w:pPr>
        <w:spacing w:after="0" w:line="259" w:lineRule="auto"/>
        <w:ind w:left="4320" w:hanging="4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EXTENSION PERIOD</w:t>
      </w:r>
      <w:r w:rsidR="00164B90" w:rsidRPr="00164B90">
        <w:rPr>
          <w:rFonts w:ascii="Arial" w:eastAsia="Arial" w:hAnsi="Arial" w:cs="Arial"/>
          <w:b/>
          <w:sz w:val="24"/>
          <w:szCs w:val="24"/>
        </w:rPr>
        <w:t xml:space="preserve"> </w:t>
      </w:r>
      <w:r w:rsidR="00164B90">
        <w:rPr>
          <w:rFonts w:ascii="Arial" w:eastAsia="Arial" w:hAnsi="Arial" w:cs="Arial"/>
          <w:b/>
          <w:sz w:val="24"/>
          <w:szCs w:val="24"/>
        </w:rPr>
        <w:t xml:space="preserve">                            </w:t>
      </w:r>
      <w:r w:rsidR="008C6E06" w:rsidRPr="00CA3069">
        <w:rPr>
          <w:rFonts w:ascii="Arial" w:eastAsia="Arial" w:hAnsi="Arial" w:cs="Arial"/>
          <w:b/>
          <w:sz w:val="24"/>
          <w:szCs w:val="24"/>
        </w:rPr>
        <w:t xml:space="preserve">Three </w:t>
      </w:r>
      <w:r w:rsidR="00164B90" w:rsidRPr="00CA3069">
        <w:rPr>
          <w:rFonts w:ascii="Arial" w:eastAsia="Arial" w:hAnsi="Arial" w:cs="Arial"/>
          <w:b/>
          <w:sz w:val="24"/>
          <w:szCs w:val="24"/>
        </w:rPr>
        <w:t>(</w:t>
      </w:r>
      <w:r w:rsidR="008C6E06" w:rsidRPr="00CA3069">
        <w:rPr>
          <w:rFonts w:ascii="Arial" w:eastAsia="Arial" w:hAnsi="Arial" w:cs="Arial"/>
          <w:b/>
          <w:sz w:val="24"/>
          <w:szCs w:val="24"/>
        </w:rPr>
        <w:t>3</w:t>
      </w:r>
      <w:r w:rsidR="00164B90" w:rsidRPr="00CA3069">
        <w:rPr>
          <w:rFonts w:ascii="Arial" w:eastAsia="Arial" w:hAnsi="Arial" w:cs="Arial"/>
          <w:b/>
          <w:sz w:val="24"/>
          <w:szCs w:val="24"/>
        </w:rPr>
        <w:t>) months reviewed on a monthly basis.</w:t>
      </w:r>
      <w:r w:rsidR="00164B90" w:rsidRPr="00CA3069"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14:paraId="4CBC16A9" w14:textId="77777777" w:rsidR="00914709" w:rsidRDefault="009147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BE38CB" w14:textId="77777777" w:rsidR="00914709" w:rsidRDefault="009147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95B710" w14:textId="77777777" w:rsidR="00914709" w:rsidRDefault="009147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9CA931" w14:textId="77777777" w:rsidR="00914709" w:rsidRDefault="007D00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3113A879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5A330478" w14:textId="77777777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3F599D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MAXIMUM LIABILITY </w:t>
      </w:r>
    </w:p>
    <w:p w14:paraId="035DDD11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42F6808F" w14:textId="77777777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8D8FA0" w14:textId="77777777" w:rsidR="00F23C8D" w:rsidRDefault="007D00D1" w:rsidP="00F23C8D">
      <w:pPr>
        <w:pStyle w:val="TableParagraph"/>
        <w:spacing w:before="96"/>
        <w:ind w:left="75"/>
        <w:rPr>
          <w:sz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="00164B90"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5D791E">
        <w:rPr>
          <w:rFonts w:ascii="Arial" w:eastAsia="Arial" w:hAnsi="Arial" w:cs="Arial"/>
          <w:b/>
          <w:sz w:val="24"/>
          <w:szCs w:val="24"/>
        </w:rPr>
        <w:t xml:space="preserve">up to £400.000.00 </w:t>
      </w:r>
      <w:r w:rsidR="00F23C8D">
        <w:rPr>
          <w:sz w:val="24"/>
        </w:rPr>
        <w:t>(excluding VAT) and including extension option. As this is a</w:t>
      </w:r>
      <w:r w:rsidR="00F23C8D">
        <w:rPr>
          <w:spacing w:val="1"/>
          <w:sz w:val="24"/>
        </w:rPr>
        <w:t xml:space="preserve"> </w:t>
      </w:r>
      <w:r w:rsidR="00F23C8D">
        <w:rPr>
          <w:sz w:val="24"/>
        </w:rPr>
        <w:t>call off contract, this is not a guaranteed sum.</w:t>
      </w:r>
      <w:r w:rsidR="00F23C8D">
        <w:rPr>
          <w:spacing w:val="1"/>
          <w:sz w:val="24"/>
        </w:rPr>
        <w:t xml:space="preserve"> </w:t>
      </w:r>
      <w:r w:rsidR="00F23C8D">
        <w:rPr>
          <w:sz w:val="24"/>
        </w:rPr>
        <w:t>Details of the</w:t>
      </w:r>
      <w:r w:rsidR="00F23C8D">
        <w:rPr>
          <w:spacing w:val="1"/>
          <w:sz w:val="24"/>
        </w:rPr>
        <w:t xml:space="preserve"> </w:t>
      </w:r>
      <w:r w:rsidR="00F23C8D">
        <w:rPr>
          <w:sz w:val="24"/>
        </w:rPr>
        <w:t>pricing</w:t>
      </w:r>
      <w:r w:rsidR="00F23C8D">
        <w:rPr>
          <w:spacing w:val="-3"/>
          <w:sz w:val="24"/>
        </w:rPr>
        <w:t xml:space="preserve"> </w:t>
      </w:r>
      <w:r w:rsidR="00F23C8D">
        <w:rPr>
          <w:sz w:val="24"/>
        </w:rPr>
        <w:t>is</w:t>
      </w:r>
      <w:r w:rsidR="00F23C8D">
        <w:rPr>
          <w:spacing w:val="-2"/>
          <w:sz w:val="24"/>
        </w:rPr>
        <w:t xml:space="preserve"> </w:t>
      </w:r>
      <w:r w:rsidR="00F23C8D">
        <w:rPr>
          <w:sz w:val="24"/>
        </w:rPr>
        <w:t>contained</w:t>
      </w:r>
      <w:r w:rsidR="00F23C8D">
        <w:rPr>
          <w:spacing w:val="-2"/>
          <w:sz w:val="24"/>
        </w:rPr>
        <w:t xml:space="preserve"> </w:t>
      </w:r>
      <w:r w:rsidR="00F23C8D">
        <w:rPr>
          <w:sz w:val="24"/>
        </w:rPr>
        <w:t>within</w:t>
      </w:r>
      <w:r w:rsidR="00F23C8D">
        <w:rPr>
          <w:spacing w:val="-2"/>
          <w:sz w:val="24"/>
        </w:rPr>
        <w:t xml:space="preserve"> </w:t>
      </w:r>
      <w:r w:rsidR="00F23C8D">
        <w:rPr>
          <w:sz w:val="24"/>
        </w:rPr>
        <w:t>Order</w:t>
      </w:r>
      <w:r w:rsidR="00F23C8D">
        <w:rPr>
          <w:spacing w:val="-2"/>
          <w:sz w:val="24"/>
        </w:rPr>
        <w:t xml:space="preserve"> </w:t>
      </w:r>
      <w:r w:rsidR="00F23C8D">
        <w:rPr>
          <w:sz w:val="24"/>
        </w:rPr>
        <w:t>Schedule</w:t>
      </w:r>
      <w:r w:rsidR="00F23C8D">
        <w:rPr>
          <w:spacing w:val="-2"/>
          <w:sz w:val="24"/>
        </w:rPr>
        <w:t xml:space="preserve"> </w:t>
      </w:r>
      <w:r w:rsidR="00F23C8D">
        <w:rPr>
          <w:sz w:val="24"/>
        </w:rPr>
        <w:t>5</w:t>
      </w:r>
      <w:r w:rsidR="00F23C8D">
        <w:rPr>
          <w:spacing w:val="-3"/>
          <w:sz w:val="24"/>
        </w:rPr>
        <w:t xml:space="preserve"> </w:t>
      </w:r>
      <w:r w:rsidR="00F23C8D">
        <w:rPr>
          <w:sz w:val="24"/>
        </w:rPr>
        <w:t>(Pricing</w:t>
      </w:r>
      <w:r w:rsidR="00F23C8D">
        <w:rPr>
          <w:spacing w:val="-2"/>
          <w:sz w:val="24"/>
        </w:rPr>
        <w:t xml:space="preserve"> </w:t>
      </w:r>
      <w:r w:rsidR="00F23C8D">
        <w:rPr>
          <w:sz w:val="24"/>
        </w:rPr>
        <w:t>Details)</w:t>
      </w:r>
    </w:p>
    <w:p w14:paraId="1E2D76CE" w14:textId="28A22BEF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07C441E" w14:textId="77777777" w:rsidR="005D791E" w:rsidRDefault="005D791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3388F6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411A3430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2550E1B7" w14:textId="77777777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AEFFFE0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5437F869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None </w:t>
      </w:r>
    </w:p>
    <w:p w14:paraId="0241AB4A" w14:textId="77777777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C54F2E0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5747EC72" w14:textId="00E1E9C7" w:rsidR="00331E14" w:rsidRPr="00311E0D" w:rsidRDefault="00311E0D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11E0D">
        <w:rPr>
          <w:rFonts w:ascii="Arial" w:hAnsi="Arial" w:cs="Arial"/>
          <w:color w:val="000000" w:themeColor="text1"/>
          <w:spacing w:val="2"/>
          <w:shd w:val="clear" w:color="auto" w:fill="FFFFFF"/>
        </w:rPr>
        <w:t>REDACTED TEXT under FOIA Section 43 Commercial Interests</w:t>
      </w:r>
      <w:r w:rsidRPr="00311E0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7D46AB40" w14:textId="77777777" w:rsidR="00331E14" w:rsidRPr="00331E14" w:rsidRDefault="00331E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93F000F" w14:textId="77777777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0F21B9D" w14:textId="77777777" w:rsidR="00331E14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INVOICE ADDRESS:</w:t>
      </w:r>
    </w:p>
    <w:p w14:paraId="189DF617" w14:textId="77777777" w:rsidR="00311E0D" w:rsidRDefault="00311E0D" w:rsidP="00331E1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 w:rsidRPr="00164B90">
        <w:rPr>
          <w:rFonts w:ascii="Arial" w:eastAsia="Arial" w:hAnsi="Arial" w:cs="Arial"/>
          <w:sz w:val="24"/>
          <w:szCs w:val="24"/>
        </w:rPr>
        <w:t xml:space="preserve"> </w:t>
      </w:r>
    </w:p>
    <w:p w14:paraId="16DC8827" w14:textId="77777777" w:rsidR="00311E0D" w:rsidRDefault="00311E0D">
      <w:pPr>
        <w:tabs>
          <w:tab w:val="left" w:pos="2257"/>
        </w:tabs>
        <w:spacing w:after="0" w:line="259" w:lineRule="auto"/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>
        <w:t xml:space="preserve"> </w:t>
      </w:r>
    </w:p>
    <w:p w14:paraId="24E54055" w14:textId="3DA24FCF" w:rsidR="00914709" w:rsidRDefault="00311E0D">
      <w:pPr>
        <w:tabs>
          <w:tab w:val="left" w:pos="2257"/>
        </w:tabs>
        <w:spacing w:after="0" w:line="259" w:lineRule="auto"/>
        <w:rPr>
          <w:rFonts w:eastAsia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09E1CE8E" w14:textId="77777777" w:rsidR="00331E14" w:rsidRDefault="00331E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BDD09D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1829711B" w14:textId="77777777" w:rsidR="00311E0D" w:rsidRDefault="00311E0D" w:rsidP="00311E0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 w:rsidRPr="00164B90">
        <w:rPr>
          <w:rFonts w:ascii="Arial" w:eastAsia="Arial" w:hAnsi="Arial" w:cs="Arial"/>
          <w:sz w:val="24"/>
          <w:szCs w:val="24"/>
        </w:rPr>
        <w:t xml:space="preserve"> </w:t>
      </w:r>
    </w:p>
    <w:p w14:paraId="08E4D4E8" w14:textId="77777777" w:rsidR="00311E0D" w:rsidRDefault="00311E0D" w:rsidP="00311E0D">
      <w:pPr>
        <w:tabs>
          <w:tab w:val="left" w:pos="2257"/>
        </w:tabs>
        <w:spacing w:after="0" w:line="259" w:lineRule="auto"/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>
        <w:t xml:space="preserve"> </w:t>
      </w:r>
    </w:p>
    <w:p w14:paraId="4DC86F52" w14:textId="77777777" w:rsidR="00311E0D" w:rsidRDefault="00311E0D" w:rsidP="00311E0D">
      <w:pPr>
        <w:tabs>
          <w:tab w:val="left" w:pos="2257"/>
        </w:tabs>
        <w:spacing w:after="0" w:line="259" w:lineRule="auto"/>
        <w:rPr>
          <w:rFonts w:eastAsia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365E90AC" w14:textId="77777777" w:rsidR="00311E0D" w:rsidRDefault="00311E0D" w:rsidP="00311E0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 w:rsidRPr="00164B90">
        <w:rPr>
          <w:rFonts w:ascii="Arial" w:eastAsia="Arial" w:hAnsi="Arial" w:cs="Arial"/>
          <w:sz w:val="24"/>
          <w:szCs w:val="24"/>
        </w:rPr>
        <w:t xml:space="preserve"> </w:t>
      </w:r>
    </w:p>
    <w:p w14:paraId="64E0F976" w14:textId="77777777" w:rsidR="00311E0D" w:rsidRDefault="00311E0D" w:rsidP="00311E0D">
      <w:pPr>
        <w:tabs>
          <w:tab w:val="left" w:pos="2257"/>
        </w:tabs>
        <w:spacing w:after="0" w:line="259" w:lineRule="auto"/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>
        <w:t xml:space="preserve"> </w:t>
      </w:r>
    </w:p>
    <w:p w14:paraId="390CF1E2" w14:textId="77777777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A8362E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10335CB4" w14:textId="77777777" w:rsidR="00914709" w:rsidRPr="00331E14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31E14">
        <w:rPr>
          <w:rFonts w:ascii="Arial" w:eastAsia="Arial" w:hAnsi="Arial" w:cs="Arial"/>
          <w:sz w:val="24"/>
          <w:szCs w:val="24"/>
        </w:rPr>
        <w:t>N/A</w:t>
      </w:r>
    </w:p>
    <w:p w14:paraId="1D781EA3" w14:textId="77777777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3C245D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324BD2C3" w14:textId="77777777" w:rsidR="00914709" w:rsidRPr="00331E14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31E14">
        <w:rPr>
          <w:rFonts w:ascii="Arial" w:eastAsia="Arial" w:hAnsi="Arial" w:cs="Arial"/>
          <w:sz w:val="24"/>
          <w:szCs w:val="24"/>
        </w:rPr>
        <w:t>N/A</w:t>
      </w:r>
    </w:p>
    <w:p w14:paraId="21E1478D" w14:textId="77777777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82B55A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4CBD0E29" w14:textId="77777777" w:rsidR="00311E0D" w:rsidRDefault="00311E0D" w:rsidP="00311E0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 w:rsidRPr="00164B90">
        <w:rPr>
          <w:rFonts w:ascii="Arial" w:eastAsia="Arial" w:hAnsi="Arial" w:cs="Arial"/>
          <w:sz w:val="24"/>
          <w:szCs w:val="24"/>
        </w:rPr>
        <w:t xml:space="preserve"> </w:t>
      </w:r>
    </w:p>
    <w:p w14:paraId="0BD517BC" w14:textId="77777777" w:rsidR="00311E0D" w:rsidRDefault="00311E0D" w:rsidP="00311E0D">
      <w:pPr>
        <w:tabs>
          <w:tab w:val="left" w:pos="2257"/>
        </w:tabs>
        <w:spacing w:after="0" w:line="259" w:lineRule="auto"/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>
        <w:t xml:space="preserve"> </w:t>
      </w:r>
    </w:p>
    <w:p w14:paraId="08FC3CCD" w14:textId="77777777" w:rsidR="00311E0D" w:rsidRDefault="00311E0D" w:rsidP="00311E0D">
      <w:pPr>
        <w:tabs>
          <w:tab w:val="left" w:pos="2257"/>
        </w:tabs>
        <w:spacing w:after="0" w:line="259" w:lineRule="auto"/>
        <w:rPr>
          <w:rFonts w:eastAsia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4FB52C1C" w14:textId="77777777" w:rsidR="00311E0D" w:rsidRDefault="00311E0D" w:rsidP="00311E0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 w:rsidRPr="00164B90">
        <w:rPr>
          <w:rFonts w:ascii="Arial" w:eastAsia="Arial" w:hAnsi="Arial" w:cs="Arial"/>
          <w:sz w:val="24"/>
          <w:szCs w:val="24"/>
        </w:rPr>
        <w:t xml:space="preserve"> </w:t>
      </w:r>
    </w:p>
    <w:p w14:paraId="746A0B61" w14:textId="77777777" w:rsidR="00311E0D" w:rsidRDefault="00311E0D" w:rsidP="00311E0D">
      <w:pPr>
        <w:tabs>
          <w:tab w:val="left" w:pos="2257"/>
        </w:tabs>
        <w:spacing w:after="0" w:line="259" w:lineRule="auto"/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>
        <w:t xml:space="preserve"> </w:t>
      </w:r>
    </w:p>
    <w:p w14:paraId="07D97584" w14:textId="77777777" w:rsidR="00311E0D" w:rsidRDefault="00311E0D" w:rsidP="00311E0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 w:rsidRPr="00164B90">
        <w:rPr>
          <w:rFonts w:ascii="Arial" w:eastAsia="Arial" w:hAnsi="Arial" w:cs="Arial"/>
          <w:sz w:val="24"/>
          <w:szCs w:val="24"/>
        </w:rPr>
        <w:t xml:space="preserve"> </w:t>
      </w:r>
    </w:p>
    <w:p w14:paraId="3C7DEB45" w14:textId="77777777" w:rsidR="00311E0D" w:rsidRDefault="00311E0D" w:rsidP="00311E0D">
      <w:pPr>
        <w:tabs>
          <w:tab w:val="left" w:pos="2257"/>
        </w:tabs>
        <w:spacing w:after="0" w:line="259" w:lineRule="auto"/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>
        <w:t xml:space="preserve"> </w:t>
      </w:r>
    </w:p>
    <w:p w14:paraId="353F5B51" w14:textId="63E9F04E" w:rsidR="00311E0D" w:rsidRDefault="00311E0D" w:rsidP="00311E0D">
      <w:pPr>
        <w:tabs>
          <w:tab w:val="left" w:pos="2257"/>
        </w:tabs>
        <w:spacing w:after="0" w:line="259" w:lineRule="auto"/>
      </w:pPr>
    </w:p>
    <w:p w14:paraId="36BFA77B" w14:textId="77777777" w:rsidR="00760A42" w:rsidRPr="00760A42" w:rsidRDefault="00760A42" w:rsidP="00760A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086742" w14:textId="19819AB4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SUPPLIER’S CONTRACT MANAGER</w:t>
      </w:r>
    </w:p>
    <w:p w14:paraId="70E7F87E" w14:textId="77777777" w:rsidR="00311E0D" w:rsidRDefault="00311E0D" w:rsidP="00311E0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 w:rsidRPr="00164B90">
        <w:rPr>
          <w:rFonts w:ascii="Arial" w:eastAsia="Arial" w:hAnsi="Arial" w:cs="Arial"/>
          <w:sz w:val="24"/>
          <w:szCs w:val="24"/>
        </w:rPr>
        <w:t xml:space="preserve"> </w:t>
      </w:r>
    </w:p>
    <w:p w14:paraId="0E34EC6B" w14:textId="77777777" w:rsidR="00311E0D" w:rsidRDefault="00311E0D" w:rsidP="00311E0D">
      <w:pPr>
        <w:tabs>
          <w:tab w:val="left" w:pos="2257"/>
        </w:tabs>
        <w:spacing w:after="0" w:line="259" w:lineRule="auto"/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>
        <w:t xml:space="preserve"> </w:t>
      </w:r>
    </w:p>
    <w:p w14:paraId="1F5E750D" w14:textId="77777777" w:rsidR="00311E0D" w:rsidRDefault="00311E0D" w:rsidP="00311E0D">
      <w:pPr>
        <w:tabs>
          <w:tab w:val="left" w:pos="2257"/>
        </w:tabs>
        <w:spacing w:after="0" w:line="259" w:lineRule="auto"/>
        <w:rPr>
          <w:rFonts w:eastAsia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05BD45B3" w14:textId="77777777" w:rsidR="00311E0D" w:rsidRDefault="00311E0D" w:rsidP="00311E0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 w:rsidRPr="00164B90">
        <w:rPr>
          <w:rFonts w:ascii="Arial" w:eastAsia="Arial" w:hAnsi="Arial" w:cs="Arial"/>
          <w:sz w:val="24"/>
          <w:szCs w:val="24"/>
        </w:rPr>
        <w:t xml:space="preserve"> </w:t>
      </w:r>
    </w:p>
    <w:p w14:paraId="49278C90" w14:textId="77777777" w:rsidR="00311E0D" w:rsidRDefault="00311E0D" w:rsidP="00311E0D">
      <w:pPr>
        <w:tabs>
          <w:tab w:val="left" w:pos="2257"/>
        </w:tabs>
        <w:spacing w:after="0" w:line="259" w:lineRule="auto"/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>
        <w:t xml:space="preserve"> </w:t>
      </w:r>
    </w:p>
    <w:p w14:paraId="0D48546C" w14:textId="77777777" w:rsidR="00311E0D" w:rsidRDefault="00311E0D" w:rsidP="00311E0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 w:rsidRPr="00164B90">
        <w:rPr>
          <w:rFonts w:ascii="Arial" w:eastAsia="Arial" w:hAnsi="Arial" w:cs="Arial"/>
          <w:sz w:val="24"/>
          <w:szCs w:val="24"/>
        </w:rPr>
        <w:t xml:space="preserve"> </w:t>
      </w:r>
    </w:p>
    <w:p w14:paraId="2ADB5A20" w14:textId="77777777" w:rsidR="00311E0D" w:rsidRDefault="00311E0D" w:rsidP="00311E0D">
      <w:pPr>
        <w:tabs>
          <w:tab w:val="left" w:pos="2257"/>
        </w:tabs>
        <w:spacing w:after="0" w:line="259" w:lineRule="auto"/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>
        <w:t xml:space="preserve"> </w:t>
      </w:r>
    </w:p>
    <w:p w14:paraId="1C18A264" w14:textId="77777777" w:rsidR="00760A42" w:rsidRDefault="00760A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4" w:name="_GoBack"/>
      <w:bookmarkEnd w:id="4"/>
    </w:p>
    <w:p w14:paraId="03C978CA" w14:textId="77777777" w:rsidR="00331E14" w:rsidRDefault="00331E14" w:rsidP="00331E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32B9713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1A4FAEDD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month</w:t>
      </w:r>
    </w:p>
    <w:p w14:paraId="7DF40A88" w14:textId="77777777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644F0BB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6DD3EA02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Quarterly on the first Working Day of each month</w:t>
      </w:r>
    </w:p>
    <w:p w14:paraId="75C531C7" w14:textId="77777777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913A498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306348E9" w14:textId="239F904F" w:rsidR="00914709" w:rsidRDefault="006C2F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C2F63">
        <w:rPr>
          <w:rFonts w:ascii="Arial" w:eastAsia="Arial" w:hAnsi="Arial" w:cs="Arial"/>
          <w:sz w:val="24"/>
          <w:szCs w:val="24"/>
        </w:rPr>
        <w:t>Key Supplier Staff agreed up on award</w:t>
      </w:r>
      <w:r w:rsidR="005C39E3">
        <w:rPr>
          <w:rFonts w:ascii="Arial" w:eastAsia="Arial" w:hAnsi="Arial" w:cs="Arial"/>
          <w:sz w:val="24"/>
          <w:szCs w:val="24"/>
        </w:rPr>
        <w:t xml:space="preserve"> as indicated on the mandatory evaluation at bid stage. </w:t>
      </w:r>
    </w:p>
    <w:p w14:paraId="29A68EC5" w14:textId="77777777" w:rsidR="006C2F63" w:rsidRDefault="006C2F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F0E36A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1351525F" w14:textId="77777777" w:rsidR="00914709" w:rsidRPr="00331E14" w:rsidRDefault="00331E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31E14">
        <w:rPr>
          <w:rFonts w:ascii="Arial" w:eastAsia="Arial" w:hAnsi="Arial" w:cs="Arial"/>
          <w:sz w:val="24"/>
          <w:szCs w:val="24"/>
        </w:rPr>
        <w:t>N/A</w:t>
      </w:r>
    </w:p>
    <w:p w14:paraId="31D1B98A" w14:textId="77777777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5C7B15B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D034DD7" w14:textId="6F22A6B9" w:rsidR="006C2F63" w:rsidRPr="006C2F63" w:rsidRDefault="006C2F63" w:rsidP="006C2F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C2F63">
        <w:rPr>
          <w:rFonts w:ascii="Arial" w:eastAsia="Arial" w:hAnsi="Arial" w:cs="Arial"/>
          <w:sz w:val="24"/>
          <w:szCs w:val="24"/>
        </w:rPr>
        <w:t xml:space="preserve">All responses and rate card, Scenario pricing.  All information provided is classed </w:t>
      </w:r>
      <w:r w:rsidR="00CA3069" w:rsidRPr="006C2F63">
        <w:rPr>
          <w:rFonts w:ascii="Arial" w:eastAsia="Arial" w:hAnsi="Arial" w:cs="Arial"/>
          <w:sz w:val="24"/>
          <w:szCs w:val="24"/>
        </w:rPr>
        <w:t>as Confidential</w:t>
      </w:r>
      <w:r w:rsidRPr="006C2F63">
        <w:rPr>
          <w:rFonts w:ascii="Arial" w:eastAsia="Arial" w:hAnsi="Arial" w:cs="Arial"/>
          <w:sz w:val="24"/>
          <w:szCs w:val="24"/>
        </w:rPr>
        <w:t xml:space="preserve"> and commercially sensitive.</w:t>
      </w:r>
    </w:p>
    <w:p w14:paraId="68EBE22C" w14:textId="52CDF36B" w:rsidR="00331E14" w:rsidRDefault="006C2F63" w:rsidP="006C2F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C2F63">
        <w:rPr>
          <w:rFonts w:ascii="Arial" w:eastAsia="Arial" w:hAnsi="Arial" w:cs="Arial"/>
          <w:sz w:val="24"/>
          <w:szCs w:val="24"/>
        </w:rPr>
        <w:t>Duration:  Unlimited</w:t>
      </w:r>
    </w:p>
    <w:p w14:paraId="3C50A453" w14:textId="5449F0DD" w:rsidR="00914709" w:rsidRPr="00331E14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BCE508" w14:textId="77777777" w:rsidR="00331E14" w:rsidRDefault="00331E1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AB5EC9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A604107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9AB74B2" w14:textId="77777777" w:rsidR="00914709" w:rsidRDefault="0091470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A8B19E" w14:textId="77777777" w:rsidR="00914709" w:rsidRDefault="007D00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6FB2FC3F" w14:textId="77777777" w:rsidR="00914709" w:rsidRDefault="007D00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083F4D9" w14:textId="77777777" w:rsidR="00914709" w:rsidRDefault="0091470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54FB55" w14:textId="77777777" w:rsidR="00914709" w:rsidRDefault="007D00D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543A9ED4" w14:textId="77777777" w:rsidR="00914709" w:rsidRDefault="007D00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7EC18A2" w14:textId="77777777" w:rsidR="00914709" w:rsidRDefault="00914709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779F516" w14:textId="77777777" w:rsidR="00914709" w:rsidRDefault="007D00D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4CBC3EF5" w14:textId="77777777" w:rsidR="00914709" w:rsidRDefault="007D00D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14:paraId="6CC82168" w14:textId="77777777" w:rsidR="00914709" w:rsidRDefault="00914709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914709" w14:paraId="0D017A48" w14:textId="77777777" w:rsidTr="00914709">
        <w:trPr>
          <w:trHeight w:val="635"/>
        </w:trPr>
        <w:tc>
          <w:tcPr>
            <w:tcW w:w="4506" w:type="dxa"/>
            <w:gridSpan w:val="2"/>
          </w:tcPr>
          <w:p w14:paraId="54B67BE8" w14:textId="77777777" w:rsidR="00914709" w:rsidRDefault="007D00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77BC471F" w14:textId="77777777" w:rsidR="00914709" w:rsidRDefault="007D00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914709" w14:paraId="37C062A8" w14:textId="77777777" w:rsidTr="00914709">
        <w:trPr>
          <w:trHeight w:val="635"/>
        </w:trPr>
        <w:tc>
          <w:tcPr>
            <w:tcW w:w="1526" w:type="dxa"/>
          </w:tcPr>
          <w:p w14:paraId="0CBCE61D" w14:textId="77777777" w:rsidR="00914709" w:rsidRDefault="007D00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5D4A4BA" w14:textId="77777777" w:rsidR="00914709" w:rsidRDefault="00914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9C04446" w14:textId="77777777" w:rsidR="00914709" w:rsidRDefault="007D00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007D698" w14:textId="77777777" w:rsidR="00914709" w:rsidRDefault="00914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14709" w14:paraId="3EA18567" w14:textId="77777777" w:rsidTr="00914709">
        <w:trPr>
          <w:trHeight w:val="635"/>
        </w:trPr>
        <w:tc>
          <w:tcPr>
            <w:tcW w:w="1526" w:type="dxa"/>
          </w:tcPr>
          <w:p w14:paraId="6A958DE9" w14:textId="77777777" w:rsidR="00914709" w:rsidRDefault="007D00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6721D68" w14:textId="77777777" w:rsidR="00914709" w:rsidRDefault="00914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2DED8A0" w14:textId="77777777" w:rsidR="00914709" w:rsidRDefault="007D00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A2954A9" w14:textId="77777777" w:rsidR="00914709" w:rsidRDefault="00914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14709" w14:paraId="584E3548" w14:textId="77777777" w:rsidTr="00914709">
        <w:trPr>
          <w:trHeight w:val="635"/>
        </w:trPr>
        <w:tc>
          <w:tcPr>
            <w:tcW w:w="1526" w:type="dxa"/>
          </w:tcPr>
          <w:p w14:paraId="55878820" w14:textId="77777777" w:rsidR="00914709" w:rsidRDefault="007D00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B7E06F2" w14:textId="77777777" w:rsidR="00914709" w:rsidRDefault="00914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CDD4B27" w14:textId="77777777" w:rsidR="00914709" w:rsidRDefault="007D00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1098FDD3" w14:textId="77777777" w:rsidR="00914709" w:rsidRDefault="00914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14709" w14:paraId="137A8BEE" w14:textId="77777777" w:rsidTr="00914709">
        <w:trPr>
          <w:trHeight w:val="863"/>
        </w:trPr>
        <w:tc>
          <w:tcPr>
            <w:tcW w:w="1526" w:type="dxa"/>
          </w:tcPr>
          <w:p w14:paraId="4B5EFCBF" w14:textId="77777777" w:rsidR="00914709" w:rsidRDefault="007D00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6131351" w14:textId="77777777" w:rsidR="00914709" w:rsidRDefault="00914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4D8BB6D" w14:textId="77777777" w:rsidR="00914709" w:rsidRDefault="007D00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399B3CDC" w14:textId="77777777" w:rsidR="00914709" w:rsidRDefault="009147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F56F24A" w14:textId="77777777" w:rsidR="00914709" w:rsidRDefault="00914709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2599F001" w14:textId="77777777" w:rsidR="00914709" w:rsidRDefault="00914709">
      <w:pPr>
        <w:rPr>
          <w:rFonts w:ascii="Arial" w:eastAsia="Arial" w:hAnsi="Arial" w:cs="Arial"/>
        </w:rPr>
      </w:pPr>
      <w:bookmarkStart w:id="5" w:name="_heading=h.1fob9te" w:colFirst="0" w:colLast="0"/>
      <w:bookmarkEnd w:id="5"/>
    </w:p>
    <w:sectPr w:rsidR="0091470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274" w:bottom="1440" w:left="1440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A96F2" w16cex:dateUtc="2024-06-17T10:05:00Z"/>
  <w16cex:commentExtensible w16cex:durableId="21250E5A" w16cex:dateUtc="2024-06-17T10:41:00Z"/>
  <w16cex:commentExtensible w16cex:durableId="74A464FD" w16cex:dateUtc="2024-06-17T1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FA94AA" w16cid:durableId="2A1A8C8B"/>
  <w16cid:commentId w16cid:paraId="1CEFAEEA" w16cid:durableId="2A1A8C8C"/>
  <w16cid:commentId w16cid:paraId="3B9066B4" w16cid:durableId="2A1A8C8D"/>
  <w16cid:commentId w16cid:paraId="08625F7D" w16cid:durableId="2A1A8C8E"/>
  <w16cid:commentId w16cid:paraId="40F5F196" w16cid:durableId="2A1A8C8F"/>
  <w16cid:commentId w16cid:paraId="3641E3A8" w16cid:durableId="2A1A8C90"/>
  <w16cid:commentId w16cid:paraId="18C7678B" w16cid:durableId="2A1A8C91"/>
  <w16cid:commentId w16cid:paraId="70DEF19D" w16cid:durableId="2A1A96F2"/>
  <w16cid:commentId w16cid:paraId="125E22EB" w16cid:durableId="21250E5A"/>
  <w16cid:commentId w16cid:paraId="18014666" w16cid:durableId="74A464FD"/>
  <w16cid:commentId w16cid:paraId="4495708C" w16cid:durableId="2A1A8C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E78FA" w14:textId="77777777" w:rsidR="00BE4C24" w:rsidRDefault="00BE4C24">
      <w:pPr>
        <w:spacing w:after="0" w:line="240" w:lineRule="auto"/>
      </w:pPr>
      <w:r>
        <w:separator/>
      </w:r>
    </w:p>
  </w:endnote>
  <w:endnote w:type="continuationSeparator" w:id="0">
    <w:p w14:paraId="705BB9A0" w14:textId="77777777" w:rsidR="00BE4C24" w:rsidRDefault="00BE4C24">
      <w:pPr>
        <w:spacing w:after="0" w:line="240" w:lineRule="auto"/>
      </w:pPr>
      <w:r>
        <w:continuationSeparator/>
      </w:r>
    </w:p>
  </w:endnote>
  <w:endnote w:type="continuationNotice" w:id="1">
    <w:p w14:paraId="68DC16AD" w14:textId="77777777" w:rsidR="00BE4C24" w:rsidRDefault="00BE4C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E0840" w14:textId="77777777" w:rsidR="00914709" w:rsidRDefault="007D00D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RM6195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23F4023" w14:textId="38857D7E" w:rsidR="00914709" w:rsidRDefault="007D00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</w:t>
    </w:r>
    <w:r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11E0D">
      <w:rPr>
        <w:rFonts w:ascii="Arial" w:eastAsia="Arial" w:hAnsi="Arial" w:cs="Arial"/>
        <w:noProof/>
        <w:color w:val="000000"/>
        <w:sz w:val="20"/>
        <w:szCs w:val="20"/>
      </w:rPr>
      <w:t>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F8C6418" w14:textId="77777777" w:rsidR="00914709" w:rsidRDefault="007D00D1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CBE57" w14:textId="77777777" w:rsidR="00914709" w:rsidRDefault="00914709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F5EE22E" w14:textId="77777777" w:rsidR="00914709" w:rsidRDefault="007D00D1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617B8A1" w14:textId="77777777" w:rsidR="00914709" w:rsidRDefault="007D00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712E1FD" w14:textId="77777777" w:rsidR="00914709" w:rsidRDefault="007D00D1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4894A" w14:textId="77777777" w:rsidR="00BE4C24" w:rsidRDefault="00BE4C24">
      <w:pPr>
        <w:spacing w:after="0" w:line="240" w:lineRule="auto"/>
      </w:pPr>
      <w:r>
        <w:separator/>
      </w:r>
    </w:p>
  </w:footnote>
  <w:footnote w:type="continuationSeparator" w:id="0">
    <w:p w14:paraId="59B7FC0B" w14:textId="77777777" w:rsidR="00BE4C24" w:rsidRDefault="00BE4C24">
      <w:pPr>
        <w:spacing w:after="0" w:line="240" w:lineRule="auto"/>
      </w:pPr>
      <w:r>
        <w:continuationSeparator/>
      </w:r>
    </w:p>
  </w:footnote>
  <w:footnote w:type="continuationNotice" w:id="1">
    <w:p w14:paraId="633026DE" w14:textId="77777777" w:rsidR="00BE4C24" w:rsidRDefault="00BE4C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858B1" w14:textId="77777777" w:rsidR="00914709" w:rsidRDefault="007D00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Form)</w:t>
    </w:r>
  </w:p>
  <w:p w14:paraId="44CF742A" w14:textId="77777777" w:rsidR="00914709" w:rsidRDefault="007D00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15D4" w14:textId="77777777" w:rsidR="00914709" w:rsidRDefault="007D00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87D2209" w14:textId="77777777" w:rsidR="00914709" w:rsidRDefault="007D00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472B"/>
    <w:multiLevelType w:val="multilevel"/>
    <w:tmpl w:val="E71245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135789"/>
    <w:multiLevelType w:val="multilevel"/>
    <w:tmpl w:val="BC24372C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1tabl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57D4121"/>
    <w:multiLevelType w:val="multilevel"/>
    <w:tmpl w:val="C07CE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09"/>
    <w:rsid w:val="00022B76"/>
    <w:rsid w:val="00112B8E"/>
    <w:rsid w:val="00137951"/>
    <w:rsid w:val="001438EE"/>
    <w:rsid w:val="00164B90"/>
    <w:rsid w:val="00187D22"/>
    <w:rsid w:val="001919F7"/>
    <w:rsid w:val="001E6CB7"/>
    <w:rsid w:val="00243898"/>
    <w:rsid w:val="002843EF"/>
    <w:rsid w:val="002D1BAD"/>
    <w:rsid w:val="00311E0D"/>
    <w:rsid w:val="00331E14"/>
    <w:rsid w:val="00372B3E"/>
    <w:rsid w:val="003B0784"/>
    <w:rsid w:val="003C5926"/>
    <w:rsid w:val="005824E5"/>
    <w:rsid w:val="005C39E3"/>
    <w:rsid w:val="005D791E"/>
    <w:rsid w:val="006067AD"/>
    <w:rsid w:val="0062051F"/>
    <w:rsid w:val="006863AE"/>
    <w:rsid w:val="006C2F63"/>
    <w:rsid w:val="00760A42"/>
    <w:rsid w:val="007C6E99"/>
    <w:rsid w:val="007D00D1"/>
    <w:rsid w:val="00801D01"/>
    <w:rsid w:val="0086042B"/>
    <w:rsid w:val="0088793E"/>
    <w:rsid w:val="008C6E06"/>
    <w:rsid w:val="008F4B52"/>
    <w:rsid w:val="00914709"/>
    <w:rsid w:val="00915E81"/>
    <w:rsid w:val="00941E1B"/>
    <w:rsid w:val="00AA4560"/>
    <w:rsid w:val="00AE3034"/>
    <w:rsid w:val="00B565D9"/>
    <w:rsid w:val="00B65C83"/>
    <w:rsid w:val="00BE4C24"/>
    <w:rsid w:val="00C14261"/>
    <w:rsid w:val="00C3734A"/>
    <w:rsid w:val="00C808E7"/>
    <w:rsid w:val="00CA3069"/>
    <w:rsid w:val="00DA3BAE"/>
    <w:rsid w:val="00E272FA"/>
    <w:rsid w:val="00E833DC"/>
    <w:rsid w:val="00EB60E9"/>
    <w:rsid w:val="00EC71DE"/>
    <w:rsid w:val="00F232E6"/>
    <w:rsid w:val="00F23C8D"/>
    <w:rsid w:val="00F964F2"/>
    <w:rsid w:val="00FD5EFA"/>
    <w:rsid w:val="44C378E9"/>
    <w:rsid w:val="4987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FC7E"/>
  <w15:docId w15:val="{01067192-6258-42E9-8492-E234E217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E0D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3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  <w:tab w:val="num" w:pos="1440"/>
      </w:tabs>
      <w:adjustRightInd w:val="0"/>
      <w:spacing w:before="120" w:after="120" w:line="240" w:lineRule="auto"/>
      <w:ind w:left="1440" w:hanging="720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num" w:pos="1440"/>
        <w:tab w:val="left" w:pos="1985"/>
        <w:tab w:val="left" w:pos="2127"/>
      </w:tabs>
      <w:ind w:left="1440" w:hanging="720"/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  <w:tab w:val="num" w:pos="1440"/>
      </w:tabs>
      <w:ind w:left="1440" w:hanging="720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1440" w:hanging="720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1440" w:hanging="720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0"/>
        <w:tab w:val="left" w:pos="142"/>
        <w:tab w:val="num" w:pos="720"/>
      </w:tabs>
      <w:spacing w:before="120"/>
      <w:ind w:left="720" w:hanging="7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eastAsia="STZhongsong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rsid w:val="00331E1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23C8D"/>
    <w:pPr>
      <w:widowControl w:val="0"/>
      <w:autoSpaceDE w:val="0"/>
      <w:autoSpaceDN w:val="0"/>
      <w:spacing w:after="0" w:line="240" w:lineRule="auto"/>
      <w:ind w:left="119"/>
    </w:pPr>
    <w:rPr>
      <w:rFonts w:ascii="Arial MT" w:eastAsia="Arial MT" w:hAnsi="Arial MT" w:cs="Arial MT"/>
      <w:lang w:val="en-US" w:eastAsia="en-US"/>
    </w:rPr>
  </w:style>
  <w:style w:type="character" w:customStyle="1" w:styleId="Mention">
    <w:name w:val="Mention"/>
    <w:basedOn w:val="DefaultParagraphFont"/>
    <w:uiPriority w:val="99"/>
    <w:unhideWhenUsed/>
    <w:rsid w:val="001438E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9/05/relationships/documenttasks" Target="documenttasks/documenttasks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A00FA3AB-7AFF-4261-85E8-206C277BD3AF}">
    <t:Anchor>
      <t:Comment id="706385650"/>
    </t:Anchor>
    <t:History>
      <t:Event id="{BFD48E6E-CA2F-48AF-B175-913781DB4512}" time="2024-06-17T10:05:22.37Z">
        <t:Attribution userId="S::Fiona.Phillips@hmtreasury.gov.uk::e75e876a-b4a1-49aa-87d7-9cdcd43b2f91" userProvider="AD" userName="Phillips, Fiona - HMT"/>
        <t:Anchor>
          <t:Comment id="706385650"/>
        </t:Anchor>
        <t:Create/>
      </t:Event>
      <t:Event id="{D23F2799-3AFE-45A2-A173-D425D199AC75}" time="2024-06-17T10:05:22.37Z">
        <t:Attribution userId="S::Fiona.Phillips@hmtreasury.gov.uk::e75e876a-b4a1-49aa-87d7-9cdcd43b2f91" userProvider="AD" userName="Phillips, Fiona - HMT"/>
        <t:Anchor>
          <t:Comment id="706385650"/>
        </t:Anchor>
        <t:Assign userId="S::John.Burran@hmtreasury.gov.uk::bb4a8a27-ebb7-455d-b3b0-2be9b434dc43" userProvider="AD" userName="Burran, John - HMT"/>
      </t:Event>
      <t:Event id="{95B66AA9-A278-4947-AB27-F9E8733713C2}" time="2024-06-17T10:05:22.37Z">
        <t:Attribution userId="S::Fiona.Phillips@hmtreasury.gov.uk::e75e876a-b4a1-49aa-87d7-9cdcd43b2f91" userProvider="AD" userName="Phillips, Fiona - HMT"/>
        <t:Anchor>
          <t:Comment id="706385650"/>
        </t:Anchor>
        <t:SetTitle title="@Burran, John - HMT Hi John, the contract has a value of £400k.Who do I list as buyers authorised representative and at what stage do I upload this onto Atami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Yi50UupEzu8fKoSRT3wqtZ1wMQ==">CgMxLjAyCWguMzBqMHpsbDIIaC5namRneHMyCWguMmV0OTJwMDIJaC4zem55c2g3MgloLjFmb2I5dGU4AHIhMU5jTHVKMGd1MWdaR2JtWktsamg2RlZ2U04xcnQxcnVH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5648</CharactersWithSpaces>
  <SharedDoc>false</SharedDoc>
  <HLinks>
    <vt:vector size="30" baseType="variant">
      <vt:variant>
        <vt:i4>5570609</vt:i4>
      </vt:variant>
      <vt:variant>
        <vt:i4>9</vt:i4>
      </vt:variant>
      <vt:variant>
        <vt:i4>0</vt:i4>
      </vt:variant>
      <vt:variant>
        <vt:i4>5</vt:i4>
      </vt:variant>
      <vt:variant>
        <vt:lpwstr>mailto:TenderNotices@version1.com</vt:lpwstr>
      </vt:variant>
      <vt:variant>
        <vt:lpwstr/>
      </vt:variant>
      <vt:variant>
        <vt:i4>5570609</vt:i4>
      </vt:variant>
      <vt:variant>
        <vt:i4>6</vt:i4>
      </vt:variant>
      <vt:variant>
        <vt:i4>0</vt:i4>
      </vt:variant>
      <vt:variant>
        <vt:i4>5</vt:i4>
      </vt:variant>
      <vt:variant>
        <vt:lpwstr>mailto:TenderNotices@version1.com</vt:lpwstr>
      </vt:variant>
      <vt:variant>
        <vt:lpwstr/>
      </vt:variant>
      <vt:variant>
        <vt:i4>5832810</vt:i4>
      </vt:variant>
      <vt:variant>
        <vt:i4>3</vt:i4>
      </vt:variant>
      <vt:variant>
        <vt:i4>0</vt:i4>
      </vt:variant>
      <vt:variant>
        <vt:i4>5</vt:i4>
      </vt:variant>
      <vt:variant>
        <vt:lpwstr>mailto:fiona.phillips@hmtreasury.gov.uk</vt:lpwstr>
      </vt:variant>
      <vt:variant>
        <vt:lpwstr/>
      </vt:variant>
      <vt:variant>
        <vt:i4>4522033</vt:i4>
      </vt:variant>
      <vt:variant>
        <vt:i4>0</vt:i4>
      </vt:variant>
      <vt:variant>
        <vt:i4>0</vt:i4>
      </vt:variant>
      <vt:variant>
        <vt:i4>5</vt:i4>
      </vt:variant>
      <vt:variant>
        <vt:lpwstr>mailto:InvoiceQueries@hmtreasury.gov.uk</vt:lpwstr>
      </vt:variant>
      <vt:variant>
        <vt:lpwstr/>
      </vt:variant>
      <vt:variant>
        <vt:i4>5963884</vt:i4>
      </vt:variant>
      <vt:variant>
        <vt:i4>0</vt:i4>
      </vt:variant>
      <vt:variant>
        <vt:i4>0</vt:i4>
      </vt:variant>
      <vt:variant>
        <vt:i4>5</vt:i4>
      </vt:variant>
      <vt:variant>
        <vt:lpwstr>mailto:John.Burran@hmtreasury.gov.uk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Wright</dc:creator>
  <cp:lastModifiedBy>Gail Thomas</cp:lastModifiedBy>
  <cp:revision>6</cp:revision>
  <dcterms:created xsi:type="dcterms:W3CDTF">2024-06-19T05:49:00Z</dcterms:created>
  <dcterms:modified xsi:type="dcterms:W3CDTF">2024-06-24T13:22:00Z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