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4B92" w14:textId="77777777" w:rsidR="00984A59" w:rsidRDefault="00660812">
      <w:pPr>
        <w:spacing w:before="130"/>
        <w:ind w:left="120"/>
        <w:rPr>
          <w:rFonts w:ascii="Calibri Light"/>
          <w:sz w:val="26"/>
        </w:rPr>
      </w:pPr>
      <w:bookmarkStart w:id="0" w:name="DPS_Schedule_6_(Order_Form_Template_and_"/>
      <w:bookmarkEnd w:id="0"/>
      <w:r>
        <w:rPr>
          <w:rFonts w:ascii="Calibri Light"/>
          <w:color w:val="2D74B5"/>
          <w:sz w:val="26"/>
        </w:rPr>
        <w:t>DPS Schedule 6 (Order Form Template and Order</w:t>
      </w:r>
    </w:p>
    <w:p w14:paraId="4A17DB28" w14:textId="77777777" w:rsidR="00984A59" w:rsidRDefault="00660812">
      <w:pPr>
        <w:pStyle w:val="Heading1"/>
        <w:spacing w:before="32" w:line="432" w:lineRule="auto"/>
        <w:ind w:left="106" w:right="7823"/>
      </w:pPr>
      <w:r>
        <w:t>Schedules) Order Form</w:t>
      </w:r>
    </w:p>
    <w:p w14:paraId="103F7370" w14:textId="77777777" w:rsidR="00984A59" w:rsidRDefault="00660812">
      <w:pPr>
        <w:tabs>
          <w:tab w:val="left" w:pos="3720"/>
        </w:tabs>
        <w:spacing w:before="302"/>
        <w:ind w:left="120"/>
        <w:rPr>
          <w:b/>
          <w:sz w:val="24"/>
        </w:rPr>
      </w:pPr>
      <w:r>
        <w:rPr>
          <w:sz w:val="24"/>
        </w:rPr>
        <w:t>ORDER</w:t>
      </w:r>
      <w:r>
        <w:rPr>
          <w:spacing w:val="-1"/>
          <w:sz w:val="24"/>
        </w:rPr>
        <w:t xml:space="preserve"> </w:t>
      </w:r>
      <w:r>
        <w:rPr>
          <w:sz w:val="24"/>
        </w:rPr>
        <w:t>REFERENCE:</w:t>
      </w:r>
      <w:r>
        <w:rPr>
          <w:sz w:val="24"/>
        </w:rPr>
        <w:tab/>
      </w:r>
      <w:r>
        <w:rPr>
          <w:b/>
          <w:sz w:val="24"/>
        </w:rPr>
        <w:t>PS/23/99</w:t>
      </w:r>
    </w:p>
    <w:p w14:paraId="6D3C445C" w14:textId="77777777" w:rsidR="00984A59" w:rsidRDefault="00984A59">
      <w:pPr>
        <w:pStyle w:val="BodyText"/>
        <w:spacing w:before="4"/>
        <w:rPr>
          <w:b/>
          <w:sz w:val="28"/>
        </w:rPr>
      </w:pPr>
    </w:p>
    <w:p w14:paraId="3C1771DC" w14:textId="77777777" w:rsidR="00984A59" w:rsidRDefault="00660812">
      <w:pPr>
        <w:tabs>
          <w:tab w:val="left" w:pos="3720"/>
        </w:tabs>
        <w:spacing w:line="259" w:lineRule="auto"/>
        <w:ind w:left="3721" w:right="2922" w:hanging="3601"/>
        <w:rPr>
          <w:b/>
          <w:sz w:val="24"/>
        </w:rPr>
      </w:pPr>
      <w:r>
        <w:rPr>
          <w:sz w:val="24"/>
        </w:rPr>
        <w:t>THE</w:t>
      </w:r>
      <w:r>
        <w:rPr>
          <w:spacing w:val="-1"/>
          <w:sz w:val="24"/>
        </w:rPr>
        <w:t xml:space="preserve"> </w:t>
      </w:r>
      <w:r>
        <w:rPr>
          <w:sz w:val="24"/>
        </w:rPr>
        <w:t>BUYER:</w:t>
      </w:r>
      <w:r>
        <w:rPr>
          <w:sz w:val="24"/>
        </w:rPr>
        <w:tab/>
      </w:r>
      <w:r>
        <w:rPr>
          <w:b/>
          <w:sz w:val="24"/>
        </w:rPr>
        <w:t>Driver and Vehicle Licensing Agency</w:t>
      </w:r>
    </w:p>
    <w:p w14:paraId="6A77E940" w14:textId="77777777" w:rsidR="00984A59" w:rsidRDefault="00984A59">
      <w:pPr>
        <w:pStyle w:val="BodyText"/>
        <w:spacing w:before="10"/>
        <w:rPr>
          <w:b/>
          <w:sz w:val="25"/>
        </w:rPr>
      </w:pPr>
    </w:p>
    <w:p w14:paraId="153C1E69" w14:textId="77777777" w:rsidR="00984A59" w:rsidRDefault="00660812">
      <w:pPr>
        <w:tabs>
          <w:tab w:val="left" w:pos="3720"/>
        </w:tabs>
        <w:ind w:left="120"/>
        <w:rPr>
          <w:b/>
          <w:sz w:val="24"/>
        </w:rPr>
      </w:pPr>
      <w:r>
        <w:rPr>
          <w:sz w:val="24"/>
        </w:rPr>
        <w:t>BUYER</w:t>
      </w:r>
      <w:r>
        <w:rPr>
          <w:spacing w:val="-2"/>
          <w:sz w:val="24"/>
        </w:rPr>
        <w:t xml:space="preserve"> </w:t>
      </w:r>
      <w:r>
        <w:rPr>
          <w:sz w:val="24"/>
        </w:rPr>
        <w:t>ADDRESS</w:t>
      </w:r>
      <w:r>
        <w:rPr>
          <w:sz w:val="24"/>
        </w:rPr>
        <w:tab/>
      </w:r>
      <w:r>
        <w:rPr>
          <w:b/>
          <w:sz w:val="24"/>
        </w:rPr>
        <w:t>DVLA</w:t>
      </w:r>
    </w:p>
    <w:p w14:paraId="3E6753AC" w14:textId="77777777" w:rsidR="00984A59" w:rsidRDefault="00660812">
      <w:pPr>
        <w:pStyle w:val="Heading2"/>
        <w:spacing w:before="22" w:line="259" w:lineRule="auto"/>
        <w:ind w:left="3721" w:right="5161"/>
      </w:pPr>
      <w:r>
        <w:t>Swansea SA6 7JL</w:t>
      </w:r>
    </w:p>
    <w:p w14:paraId="1D01C9CC" w14:textId="77777777" w:rsidR="00984A59" w:rsidRDefault="00984A59">
      <w:pPr>
        <w:pStyle w:val="BodyText"/>
        <w:spacing w:before="9"/>
        <w:rPr>
          <w:b/>
          <w:sz w:val="25"/>
        </w:rPr>
      </w:pPr>
    </w:p>
    <w:p w14:paraId="68A7688E" w14:textId="77777777" w:rsidR="00984A59" w:rsidRDefault="00660812">
      <w:pPr>
        <w:tabs>
          <w:tab w:val="left" w:pos="3720"/>
        </w:tabs>
        <w:spacing w:line="259" w:lineRule="auto"/>
        <w:ind w:left="3721" w:right="2829" w:hanging="3601"/>
        <w:rPr>
          <w:b/>
          <w:sz w:val="24"/>
        </w:rPr>
      </w:pPr>
      <w:r>
        <w:rPr>
          <w:sz w:val="24"/>
        </w:rPr>
        <w:t>THE</w:t>
      </w:r>
      <w:r>
        <w:rPr>
          <w:spacing w:val="-2"/>
          <w:sz w:val="24"/>
        </w:rPr>
        <w:t xml:space="preserve"> </w:t>
      </w:r>
      <w:r>
        <w:rPr>
          <w:sz w:val="24"/>
        </w:rPr>
        <w:t>SUPPLIER:</w:t>
      </w:r>
      <w:r>
        <w:rPr>
          <w:sz w:val="24"/>
        </w:rPr>
        <w:tab/>
      </w:r>
      <w:r>
        <w:rPr>
          <w:b/>
          <w:sz w:val="24"/>
        </w:rPr>
        <w:t xml:space="preserve">NCC Group Security </w:t>
      </w:r>
      <w:r>
        <w:rPr>
          <w:b/>
          <w:spacing w:val="-3"/>
          <w:sz w:val="24"/>
        </w:rPr>
        <w:t xml:space="preserve">Services </w:t>
      </w:r>
      <w:r>
        <w:rPr>
          <w:b/>
          <w:sz w:val="24"/>
        </w:rPr>
        <w:t>Limited</w:t>
      </w:r>
    </w:p>
    <w:p w14:paraId="7962FA6E" w14:textId="77777777" w:rsidR="00984A59" w:rsidRDefault="00660812">
      <w:pPr>
        <w:pStyle w:val="BodyText"/>
        <w:tabs>
          <w:tab w:val="left" w:pos="3720"/>
        </w:tabs>
        <w:spacing w:before="23" w:line="163" w:lineRule="auto"/>
        <w:ind w:left="120"/>
      </w:pPr>
      <w:r>
        <w:rPr>
          <w:position w:val="-14"/>
        </w:rPr>
        <w:t>SUPPLIER</w:t>
      </w:r>
      <w:r>
        <w:rPr>
          <w:spacing w:val="-2"/>
          <w:position w:val="-14"/>
        </w:rPr>
        <w:t xml:space="preserve"> </w:t>
      </w:r>
      <w:r>
        <w:rPr>
          <w:position w:val="-14"/>
        </w:rPr>
        <w:t>ADDRESS:</w:t>
      </w:r>
      <w:r>
        <w:rPr>
          <w:position w:val="-14"/>
        </w:rPr>
        <w:tab/>
      </w:r>
      <w:r>
        <w:t>XYZ Building, 2 Hardman</w:t>
      </w:r>
      <w:r>
        <w:rPr>
          <w:spacing w:val="-38"/>
        </w:rPr>
        <w:t xml:space="preserve"> </w:t>
      </w:r>
      <w:r>
        <w:t>Boulevard,</w:t>
      </w:r>
    </w:p>
    <w:p w14:paraId="652E4EE9" w14:textId="77777777" w:rsidR="00984A59" w:rsidRDefault="00660812">
      <w:pPr>
        <w:pStyle w:val="BodyText"/>
        <w:spacing w:line="212" w:lineRule="exact"/>
        <w:ind w:left="3721"/>
      </w:pPr>
      <w:r>
        <w:t>Manchester M3 3AQ</w:t>
      </w:r>
    </w:p>
    <w:p w14:paraId="56620760" w14:textId="7371BE78" w:rsidR="004D5AAD" w:rsidRPr="0044562E" w:rsidRDefault="00660812" w:rsidP="004D5AAD">
      <w:pPr>
        <w:shd w:val="clear" w:color="auto" w:fill="FFFFFF"/>
        <w:spacing w:before="100" w:beforeAutospacing="1" w:after="100" w:afterAutospacing="1"/>
      </w:pPr>
      <w:r>
        <w:t>REGISTRATION</w:t>
      </w:r>
      <w:r>
        <w:rPr>
          <w:spacing w:val="-1"/>
        </w:rPr>
        <w:t xml:space="preserve"> </w:t>
      </w:r>
      <w:r>
        <w:t>NUMBER:</w:t>
      </w:r>
      <w:r>
        <w:tab/>
      </w:r>
      <w:r w:rsidR="004D5AAD">
        <w:t xml:space="preserve">             </w:t>
      </w:r>
      <w:r w:rsidR="004D5AAD" w:rsidRPr="008107C7">
        <w:t>XXXXXX</w:t>
      </w:r>
      <w:r w:rsidR="004D5AAD">
        <w:t xml:space="preserve"> </w:t>
      </w:r>
      <w:r w:rsidR="004D5AAD" w:rsidRPr="008107C7">
        <w:t xml:space="preserve">“redacted under FOIA section </w:t>
      </w:r>
      <w:r w:rsidR="004D5AAD" w:rsidRPr="0044562E">
        <w:t xml:space="preserve">No 40 – </w:t>
      </w:r>
      <w:r w:rsidR="004D5AAD">
        <w:t>P</w:t>
      </w:r>
      <w:r w:rsidR="004D5AAD" w:rsidRPr="0044562E">
        <w:t>ersonal Information</w:t>
      </w:r>
      <w:r w:rsidR="004D5AAD">
        <w:t>”</w:t>
      </w:r>
    </w:p>
    <w:p w14:paraId="1A47D368" w14:textId="48287AB0" w:rsidR="004D5AAD" w:rsidRDefault="00660812" w:rsidP="004D5AAD">
      <w:pPr>
        <w:shd w:val="clear" w:color="auto" w:fill="FFFFFF"/>
        <w:spacing w:before="100" w:beforeAutospacing="1" w:after="100" w:afterAutospacing="1"/>
      </w:pPr>
      <w:r>
        <w:t>DUNS</w:t>
      </w:r>
      <w:r>
        <w:rPr>
          <w:spacing w:val="-1"/>
        </w:rPr>
        <w:t xml:space="preserve"> </w:t>
      </w:r>
      <w:r>
        <w:t>NUMBER:</w:t>
      </w:r>
      <w:r>
        <w:tab/>
      </w:r>
      <w:r w:rsidR="004D5AAD">
        <w:t xml:space="preserve">                        </w:t>
      </w:r>
      <w:r w:rsidR="004D5AAD" w:rsidRPr="008107C7">
        <w:t>XXXXXX</w:t>
      </w:r>
      <w:r w:rsidR="004D5AAD">
        <w:t xml:space="preserve"> </w:t>
      </w:r>
      <w:r w:rsidR="004D5AAD" w:rsidRPr="008107C7">
        <w:t xml:space="preserve">“redacted under FOIA section </w:t>
      </w:r>
      <w:r w:rsidR="004D5AAD" w:rsidRPr="0044562E">
        <w:t xml:space="preserve">No 40 – </w:t>
      </w:r>
      <w:r w:rsidR="004D5AAD">
        <w:t>P</w:t>
      </w:r>
      <w:r w:rsidR="004D5AAD" w:rsidRPr="0044562E">
        <w:t>ersonal Information</w:t>
      </w:r>
      <w:r w:rsidR="004D5AAD">
        <w:t>”</w:t>
      </w:r>
    </w:p>
    <w:p w14:paraId="68FDF0A0" w14:textId="201D6164" w:rsidR="00984A59" w:rsidRDefault="00984A59" w:rsidP="004D5AAD">
      <w:pPr>
        <w:pStyle w:val="BodyText"/>
        <w:tabs>
          <w:tab w:val="right" w:pos="4789"/>
        </w:tabs>
        <w:spacing w:before="110"/>
        <w:ind w:left="120"/>
      </w:pPr>
    </w:p>
    <w:p w14:paraId="3B6C3C6C" w14:textId="4798731F" w:rsidR="00984A59" w:rsidRDefault="00660812" w:rsidP="006F51AD">
      <w:pPr>
        <w:pStyle w:val="BodyText"/>
        <w:spacing w:before="260"/>
        <w:ind w:left="106"/>
      </w:pPr>
      <w:r>
        <w:t>DPS SUPPLIER REGISTRATION SERVICE ID: [if known]</w:t>
      </w:r>
    </w:p>
    <w:p w14:paraId="6FD9DC8B" w14:textId="77777777" w:rsidR="006F51AD" w:rsidRPr="006F51AD" w:rsidRDefault="006F51AD" w:rsidP="006F51AD"/>
    <w:p w14:paraId="49CAE01E" w14:textId="77777777" w:rsidR="006F51AD" w:rsidRPr="006F51AD" w:rsidRDefault="006F51AD" w:rsidP="006F51AD"/>
    <w:p w14:paraId="2FCC9E79" w14:textId="77777777" w:rsidR="00984A59" w:rsidRDefault="00660812">
      <w:pPr>
        <w:pStyle w:val="BodyText"/>
        <w:spacing w:before="87"/>
        <w:ind w:left="106"/>
      </w:pPr>
      <w:r>
        <w:t>APPLICABLE DPS CONTRACT</w:t>
      </w:r>
    </w:p>
    <w:p w14:paraId="57E84E9D" w14:textId="77777777" w:rsidR="00984A59" w:rsidRDefault="00984A59">
      <w:pPr>
        <w:pStyle w:val="BodyText"/>
        <w:spacing w:before="3"/>
        <w:rPr>
          <w:sz w:val="29"/>
        </w:rPr>
      </w:pPr>
    </w:p>
    <w:p w14:paraId="061CC1E4" w14:textId="77777777" w:rsidR="00984A59" w:rsidRDefault="00660812">
      <w:pPr>
        <w:pStyle w:val="BodyText"/>
        <w:ind w:left="106"/>
      </w:pPr>
      <w:r>
        <w:t>This Order Form is for the provision of the Deliverables and dated 04/09/2023.</w:t>
      </w:r>
    </w:p>
    <w:p w14:paraId="18470E0A" w14:textId="77777777" w:rsidR="00984A59" w:rsidRDefault="00984A59">
      <w:pPr>
        <w:pStyle w:val="BodyText"/>
        <w:spacing w:before="8"/>
        <w:rPr>
          <w:sz w:val="30"/>
        </w:rPr>
      </w:pPr>
    </w:p>
    <w:p w14:paraId="78F250AC" w14:textId="77777777" w:rsidR="00984A59" w:rsidRDefault="00660812">
      <w:pPr>
        <w:pStyle w:val="BodyText"/>
        <w:spacing w:line="268" w:lineRule="auto"/>
        <w:ind w:left="115" w:right="1387" w:hanging="10"/>
      </w:pPr>
      <w:r>
        <w:t>It’s issued under the DPS Contract with the reference number RM3764iii for the provision of Cyber Security Services as detailed in the following Specification.</w:t>
      </w:r>
    </w:p>
    <w:p w14:paraId="45B566E4" w14:textId="593054AE" w:rsidR="00984A59" w:rsidRDefault="00984A59" w:rsidP="004D5AAD">
      <w:pPr>
        <w:pStyle w:val="BodyText"/>
        <w:spacing w:before="4"/>
        <w:rPr>
          <w:rFonts w:ascii="Segoe UI"/>
          <w:sz w:val="16"/>
        </w:rPr>
      </w:pPr>
    </w:p>
    <w:p w14:paraId="246482B6" w14:textId="77777777" w:rsidR="004D5AAD" w:rsidRPr="0044562E" w:rsidRDefault="004D5AAD" w:rsidP="004D5AAD">
      <w:pPr>
        <w:shd w:val="clear" w:color="auto" w:fill="FFFFFF"/>
        <w:spacing w:before="100" w:beforeAutospacing="1" w:after="100" w:afterAutospacing="1"/>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5B390D80" w14:textId="3E853DEF" w:rsidR="00984A59" w:rsidRDefault="00984A59">
      <w:pPr>
        <w:pStyle w:val="BodyText"/>
        <w:spacing w:before="12"/>
        <w:rPr>
          <w:rFonts w:ascii="Segoe UI"/>
          <w:sz w:val="29"/>
        </w:rPr>
      </w:pPr>
    </w:p>
    <w:p w14:paraId="18A5D337" w14:textId="2CA4B335" w:rsidR="006F51AD" w:rsidRDefault="006F51AD">
      <w:pPr>
        <w:pStyle w:val="BodyText"/>
        <w:spacing w:before="12"/>
        <w:rPr>
          <w:rFonts w:ascii="Segoe UI"/>
          <w:sz w:val="29"/>
        </w:rPr>
      </w:pPr>
    </w:p>
    <w:p w14:paraId="457BC402" w14:textId="381B4CB4" w:rsidR="006F51AD" w:rsidRDefault="006F51AD">
      <w:pPr>
        <w:pStyle w:val="BodyText"/>
        <w:spacing w:before="12"/>
        <w:rPr>
          <w:rFonts w:ascii="Segoe UI"/>
          <w:sz w:val="29"/>
        </w:rPr>
      </w:pPr>
    </w:p>
    <w:p w14:paraId="0A5A7647" w14:textId="77777777" w:rsidR="006F51AD" w:rsidRDefault="006F51AD">
      <w:pPr>
        <w:pStyle w:val="BodyText"/>
        <w:spacing w:before="12"/>
        <w:rPr>
          <w:rFonts w:ascii="Segoe UI"/>
          <w:sz w:val="29"/>
        </w:rPr>
      </w:pPr>
    </w:p>
    <w:p w14:paraId="36C7BBB8" w14:textId="77777777" w:rsidR="00984A59" w:rsidRDefault="00660812">
      <w:pPr>
        <w:pStyle w:val="BodyText"/>
        <w:spacing w:before="1"/>
        <w:ind w:left="106"/>
      </w:pPr>
      <w:r>
        <w:t>DPS FILTER CATEGORY(IES):</w:t>
      </w:r>
    </w:p>
    <w:p w14:paraId="277961FB" w14:textId="77777777" w:rsidR="00984A59" w:rsidRDefault="00984A59">
      <w:pPr>
        <w:pStyle w:val="BodyText"/>
        <w:spacing w:before="8"/>
        <w:rPr>
          <w:sz w:val="30"/>
        </w:rPr>
      </w:pPr>
    </w:p>
    <w:p w14:paraId="76B08F61" w14:textId="77777777" w:rsidR="00984A59" w:rsidRDefault="00660812">
      <w:pPr>
        <w:pStyle w:val="BodyText"/>
        <w:ind w:left="120"/>
      </w:pPr>
      <w:r>
        <w:t>The filters applied in this procurement were:</w:t>
      </w:r>
    </w:p>
    <w:p w14:paraId="632A1786" w14:textId="77777777" w:rsidR="004D5AAD" w:rsidRPr="0044562E" w:rsidRDefault="004D5AAD" w:rsidP="004D5AAD">
      <w:pPr>
        <w:shd w:val="clear" w:color="auto" w:fill="FFFFFF"/>
        <w:spacing w:before="100" w:beforeAutospacing="1" w:after="100" w:afterAutospacing="1"/>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13C198F4" w14:textId="77777777" w:rsidR="00984A59" w:rsidRDefault="00984A59">
      <w:pPr>
        <w:pStyle w:val="BodyText"/>
        <w:spacing w:before="10"/>
        <w:rPr>
          <w:sz w:val="40"/>
        </w:rPr>
      </w:pPr>
    </w:p>
    <w:p w14:paraId="051576A7" w14:textId="77777777" w:rsidR="00984A59" w:rsidRDefault="00660812">
      <w:pPr>
        <w:pStyle w:val="BodyText"/>
        <w:spacing w:before="1"/>
        <w:ind w:left="106"/>
      </w:pPr>
      <w:r>
        <w:t>ORDER INCORPORATED TERMS</w:t>
      </w:r>
    </w:p>
    <w:p w14:paraId="23758603" w14:textId="77777777" w:rsidR="00984A59" w:rsidRDefault="00660812">
      <w:pPr>
        <w:pStyle w:val="BodyText"/>
        <w:spacing w:before="38" w:line="268" w:lineRule="auto"/>
        <w:ind w:left="115" w:right="947" w:hanging="10"/>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w:t>
      </w:r>
    </w:p>
    <w:p w14:paraId="6EA2F468" w14:textId="77777777" w:rsidR="00984A59" w:rsidRDefault="00660812">
      <w:pPr>
        <w:pStyle w:val="ListParagraph"/>
        <w:numPr>
          <w:ilvl w:val="0"/>
          <w:numId w:val="29"/>
        </w:numPr>
        <w:tabs>
          <w:tab w:val="left" w:pos="841"/>
        </w:tabs>
        <w:spacing w:before="204" w:line="268" w:lineRule="auto"/>
        <w:ind w:right="1629"/>
        <w:rPr>
          <w:sz w:val="24"/>
        </w:rPr>
      </w:pPr>
      <w:r>
        <w:rPr>
          <w:sz w:val="24"/>
        </w:rPr>
        <w:t>This Order Form including the Order Special Terms and Order Special Schedules.</w:t>
      </w:r>
    </w:p>
    <w:p w14:paraId="7C873961" w14:textId="77777777" w:rsidR="00984A59" w:rsidRDefault="00660812">
      <w:pPr>
        <w:pStyle w:val="ListParagraph"/>
        <w:numPr>
          <w:ilvl w:val="0"/>
          <w:numId w:val="29"/>
        </w:numPr>
        <w:tabs>
          <w:tab w:val="left" w:pos="841"/>
        </w:tabs>
        <w:spacing w:before="5"/>
        <w:ind w:hanging="361"/>
        <w:rPr>
          <w:sz w:val="24"/>
        </w:rPr>
      </w:pPr>
      <w:r>
        <w:rPr>
          <w:sz w:val="24"/>
        </w:rPr>
        <w:t>Joint Schedule 1 (Definitions and Interpretation)</w:t>
      </w:r>
      <w:r>
        <w:rPr>
          <w:spacing w:val="-9"/>
          <w:sz w:val="24"/>
        </w:rPr>
        <w:t xml:space="preserve"> </w:t>
      </w:r>
      <w:r>
        <w:rPr>
          <w:sz w:val="24"/>
        </w:rPr>
        <w:t>RM3764iii</w:t>
      </w:r>
    </w:p>
    <w:p w14:paraId="6AB14B53" w14:textId="77777777" w:rsidR="00984A59" w:rsidRDefault="00660812">
      <w:pPr>
        <w:pStyle w:val="ListParagraph"/>
        <w:numPr>
          <w:ilvl w:val="0"/>
          <w:numId w:val="29"/>
        </w:numPr>
        <w:tabs>
          <w:tab w:val="left" w:pos="841"/>
        </w:tabs>
        <w:spacing w:before="39"/>
        <w:ind w:hanging="361"/>
        <w:rPr>
          <w:sz w:val="24"/>
        </w:rPr>
      </w:pPr>
      <w:r>
        <w:rPr>
          <w:sz w:val="24"/>
        </w:rPr>
        <w:t>The following Schedules in equal order of</w:t>
      </w:r>
      <w:r>
        <w:rPr>
          <w:spacing w:val="-10"/>
          <w:sz w:val="24"/>
        </w:rPr>
        <w:t xml:space="preserve"> </w:t>
      </w:r>
      <w:r>
        <w:rPr>
          <w:sz w:val="24"/>
        </w:rPr>
        <w:t>precedence:</w:t>
      </w:r>
    </w:p>
    <w:p w14:paraId="2EA3B08E" w14:textId="77777777" w:rsidR="00984A59" w:rsidRDefault="00984A59">
      <w:pPr>
        <w:pStyle w:val="BodyText"/>
        <w:spacing w:before="10"/>
        <w:rPr>
          <w:sz w:val="30"/>
        </w:rPr>
      </w:pPr>
    </w:p>
    <w:p w14:paraId="58B905A9" w14:textId="77777777" w:rsidR="00984A59" w:rsidRDefault="00660812">
      <w:pPr>
        <w:pStyle w:val="ListParagraph"/>
        <w:numPr>
          <w:ilvl w:val="1"/>
          <w:numId w:val="29"/>
        </w:numPr>
        <w:tabs>
          <w:tab w:val="left" w:pos="1200"/>
          <w:tab w:val="left" w:pos="1201"/>
        </w:tabs>
        <w:spacing w:before="0"/>
        <w:ind w:hanging="361"/>
        <w:rPr>
          <w:sz w:val="24"/>
        </w:rPr>
      </w:pPr>
      <w:r>
        <w:rPr>
          <w:sz w:val="24"/>
        </w:rPr>
        <w:t>Joint Schedules for</w:t>
      </w:r>
      <w:r>
        <w:rPr>
          <w:spacing w:val="-3"/>
          <w:sz w:val="24"/>
        </w:rPr>
        <w:t xml:space="preserve"> </w:t>
      </w:r>
      <w:r>
        <w:rPr>
          <w:sz w:val="24"/>
        </w:rPr>
        <w:t>RM3764iii</w:t>
      </w:r>
    </w:p>
    <w:p w14:paraId="4D1B0893" w14:textId="77777777" w:rsidR="00984A59" w:rsidRDefault="00660812">
      <w:pPr>
        <w:pStyle w:val="ListParagraph"/>
        <w:numPr>
          <w:ilvl w:val="2"/>
          <w:numId w:val="29"/>
        </w:numPr>
        <w:tabs>
          <w:tab w:val="left" w:pos="1920"/>
          <w:tab w:val="left" w:pos="1921"/>
        </w:tabs>
        <w:spacing w:before="38"/>
        <w:rPr>
          <w:sz w:val="24"/>
        </w:rPr>
      </w:pPr>
      <w:r>
        <w:rPr>
          <w:sz w:val="24"/>
        </w:rPr>
        <w:t>Joint Schedule 2 (Variation</w:t>
      </w:r>
      <w:r>
        <w:rPr>
          <w:spacing w:val="-3"/>
          <w:sz w:val="24"/>
        </w:rPr>
        <w:t xml:space="preserve"> </w:t>
      </w:r>
      <w:r>
        <w:rPr>
          <w:sz w:val="24"/>
        </w:rPr>
        <w:t>Form)</w:t>
      </w:r>
    </w:p>
    <w:p w14:paraId="2124C3A0" w14:textId="77777777" w:rsidR="00984A59" w:rsidRDefault="00660812">
      <w:pPr>
        <w:pStyle w:val="ListParagraph"/>
        <w:numPr>
          <w:ilvl w:val="2"/>
          <w:numId w:val="29"/>
        </w:numPr>
        <w:tabs>
          <w:tab w:val="left" w:pos="1920"/>
          <w:tab w:val="left" w:pos="1921"/>
        </w:tabs>
        <w:spacing w:before="18"/>
        <w:rPr>
          <w:sz w:val="24"/>
        </w:rPr>
      </w:pPr>
      <w:r>
        <w:rPr>
          <w:sz w:val="24"/>
        </w:rPr>
        <w:t>Joint Schedule 4 (Commercially Sensitive</w:t>
      </w:r>
      <w:r>
        <w:rPr>
          <w:spacing w:val="-7"/>
          <w:sz w:val="24"/>
        </w:rPr>
        <w:t xml:space="preserve"> </w:t>
      </w:r>
      <w:r>
        <w:rPr>
          <w:sz w:val="24"/>
        </w:rPr>
        <w:t>Information)</w:t>
      </w:r>
    </w:p>
    <w:p w14:paraId="1A718AE6" w14:textId="77777777" w:rsidR="00984A59" w:rsidRDefault="00660812">
      <w:pPr>
        <w:pStyle w:val="ListParagraph"/>
        <w:numPr>
          <w:ilvl w:val="2"/>
          <w:numId w:val="29"/>
        </w:numPr>
        <w:tabs>
          <w:tab w:val="left" w:pos="1920"/>
          <w:tab w:val="left" w:pos="1921"/>
        </w:tabs>
        <w:spacing w:before="17"/>
        <w:rPr>
          <w:sz w:val="24"/>
        </w:rPr>
      </w:pPr>
      <w:r>
        <w:rPr>
          <w:sz w:val="24"/>
        </w:rPr>
        <w:t>Joint Schedule 7 (Financial</w:t>
      </w:r>
      <w:r>
        <w:rPr>
          <w:spacing w:val="-3"/>
          <w:sz w:val="24"/>
        </w:rPr>
        <w:t xml:space="preserve"> </w:t>
      </w:r>
      <w:r>
        <w:rPr>
          <w:sz w:val="24"/>
        </w:rPr>
        <w:t>Difficulties)</w:t>
      </w:r>
    </w:p>
    <w:p w14:paraId="10EA4EC2" w14:textId="77777777" w:rsidR="00984A59" w:rsidRDefault="00660812">
      <w:pPr>
        <w:pStyle w:val="ListParagraph"/>
        <w:numPr>
          <w:ilvl w:val="2"/>
          <w:numId w:val="29"/>
        </w:numPr>
        <w:tabs>
          <w:tab w:val="left" w:pos="1920"/>
          <w:tab w:val="left" w:pos="1921"/>
        </w:tabs>
        <w:spacing w:before="17"/>
        <w:rPr>
          <w:sz w:val="24"/>
        </w:rPr>
      </w:pPr>
      <w:r>
        <w:rPr>
          <w:sz w:val="24"/>
        </w:rPr>
        <w:t>Joint Schedule 10 (Rectification</w:t>
      </w:r>
      <w:r>
        <w:rPr>
          <w:spacing w:val="-5"/>
          <w:sz w:val="24"/>
        </w:rPr>
        <w:t xml:space="preserve"> </w:t>
      </w:r>
      <w:r>
        <w:rPr>
          <w:sz w:val="24"/>
        </w:rPr>
        <w:t>Plan)</w:t>
      </w:r>
    </w:p>
    <w:p w14:paraId="07DC1A9B" w14:textId="77777777" w:rsidR="00984A59" w:rsidRDefault="00660812">
      <w:pPr>
        <w:pStyle w:val="ListParagraph"/>
        <w:numPr>
          <w:ilvl w:val="2"/>
          <w:numId w:val="29"/>
        </w:numPr>
        <w:tabs>
          <w:tab w:val="left" w:pos="1920"/>
          <w:tab w:val="left" w:pos="1921"/>
        </w:tabs>
        <w:spacing w:before="17"/>
        <w:rPr>
          <w:sz w:val="24"/>
        </w:rPr>
      </w:pPr>
      <w:r>
        <w:rPr>
          <w:sz w:val="24"/>
        </w:rPr>
        <w:t>Joint Schedule 11 (Processing</w:t>
      </w:r>
      <w:r>
        <w:rPr>
          <w:spacing w:val="-4"/>
          <w:sz w:val="24"/>
        </w:rPr>
        <w:t xml:space="preserve"> </w:t>
      </w:r>
      <w:r>
        <w:rPr>
          <w:sz w:val="24"/>
        </w:rPr>
        <w:t>Data)</w:t>
      </w:r>
    </w:p>
    <w:p w14:paraId="21F573A4" w14:textId="77777777" w:rsidR="00984A59" w:rsidRDefault="00984A59">
      <w:pPr>
        <w:pStyle w:val="BodyText"/>
        <w:rPr>
          <w:sz w:val="20"/>
        </w:rPr>
      </w:pPr>
    </w:p>
    <w:p w14:paraId="320EC3B8" w14:textId="7E184068" w:rsidR="00984A59" w:rsidRDefault="00BA062C" w:rsidP="006F51AD">
      <w:pPr>
        <w:pStyle w:val="BodyText"/>
        <w:spacing w:before="6"/>
        <w:ind w:left="720"/>
      </w:pPr>
      <w:r>
        <w:rPr>
          <w:noProof/>
        </w:rPr>
        <mc:AlternateContent>
          <mc:Choice Requires="wps">
            <w:drawing>
              <wp:anchor distT="0" distB="0" distL="0" distR="0" simplePos="0" relativeHeight="251659264" behindDoc="1" locked="0" layoutInCell="1" allowOverlap="1" wp14:anchorId="471617B9" wp14:editId="509FCA47">
                <wp:simplePos x="0" y="0"/>
                <wp:positionH relativeFrom="page">
                  <wp:posOffset>1828800</wp:posOffset>
                </wp:positionH>
                <wp:positionV relativeFrom="paragraph">
                  <wp:posOffset>222885</wp:posOffset>
                </wp:positionV>
                <wp:extent cx="4854575" cy="1270"/>
                <wp:effectExtent l="0" t="0" r="0" b="0"/>
                <wp:wrapTopAndBottom/>
                <wp:docPr id="15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4575" cy="1270"/>
                        </a:xfrm>
                        <a:custGeom>
                          <a:avLst/>
                          <a:gdLst>
                            <a:gd name="T0" fmla="+- 0 2880 2880"/>
                            <a:gd name="T1" fmla="*/ T0 w 7645"/>
                            <a:gd name="T2" fmla="+- 0 10525 2880"/>
                            <a:gd name="T3" fmla="*/ T2 w 7645"/>
                          </a:gdLst>
                          <a:ahLst/>
                          <a:cxnLst>
                            <a:cxn ang="0">
                              <a:pos x="T1" y="0"/>
                            </a:cxn>
                            <a:cxn ang="0">
                              <a:pos x="T3" y="0"/>
                            </a:cxn>
                          </a:cxnLst>
                          <a:rect l="0" t="0" r="r" b="b"/>
                          <a:pathLst>
                            <a:path w="7645">
                              <a:moveTo>
                                <a:pt x="0" y="0"/>
                              </a:moveTo>
                              <a:lnTo>
                                <a:pt x="7645" y="0"/>
                              </a:lnTo>
                            </a:path>
                          </a:pathLst>
                        </a:custGeom>
                        <a:noFill/>
                        <a:ln w="863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A9BA6" id="Freeform 15" o:spid="_x0000_s1026" style="position:absolute;margin-left:2in;margin-top:17.55pt;width:382.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" path="m,l7645,e" filled="f" strokeweight=".68pt">
                <v:path arrowok="t" o:connecttype="custom" o:connectlocs="0,0;4854575,0" o:connectangles="0,0"/>
                <w10:wrap type="topAndBottom" anchorx="page"/>
              </v:shape>
            </w:pict>
          </mc:Fallback>
        </mc:AlternateContent>
      </w:r>
      <w:r w:rsidR="006F51AD">
        <w:t xml:space="preserve">       </w:t>
      </w:r>
      <w:r w:rsidR="00660812">
        <w:t>Order Schedules for</w:t>
      </w:r>
      <w:r w:rsidR="00660812">
        <w:rPr>
          <w:spacing w:val="-3"/>
        </w:rPr>
        <w:t xml:space="preserve"> </w:t>
      </w:r>
      <w:r w:rsidR="00660812">
        <w:t>RM3764iii</w:t>
      </w:r>
    </w:p>
    <w:p w14:paraId="7B772841" w14:textId="77777777" w:rsidR="00984A59" w:rsidRDefault="00660812">
      <w:pPr>
        <w:pStyle w:val="ListParagraph"/>
        <w:numPr>
          <w:ilvl w:val="2"/>
          <w:numId w:val="29"/>
        </w:numPr>
        <w:tabs>
          <w:tab w:val="left" w:pos="1920"/>
          <w:tab w:val="left" w:pos="1921"/>
        </w:tabs>
        <w:spacing w:before="38"/>
        <w:rPr>
          <w:sz w:val="24"/>
        </w:rPr>
      </w:pPr>
      <w:r>
        <w:rPr>
          <w:sz w:val="24"/>
        </w:rPr>
        <w:t>Order Schedule 1 (Transparency</w:t>
      </w:r>
      <w:r>
        <w:rPr>
          <w:spacing w:val="-3"/>
          <w:sz w:val="24"/>
        </w:rPr>
        <w:t xml:space="preserve"> </w:t>
      </w:r>
      <w:r>
        <w:rPr>
          <w:sz w:val="24"/>
        </w:rPr>
        <w:t>Reports)</w:t>
      </w:r>
    </w:p>
    <w:p w14:paraId="25505195" w14:textId="77777777" w:rsidR="00984A59" w:rsidRDefault="00660812">
      <w:pPr>
        <w:pStyle w:val="ListParagraph"/>
        <w:numPr>
          <w:ilvl w:val="2"/>
          <w:numId w:val="29"/>
        </w:numPr>
        <w:tabs>
          <w:tab w:val="left" w:pos="1920"/>
          <w:tab w:val="left" w:pos="1921"/>
        </w:tabs>
        <w:spacing w:before="17"/>
        <w:rPr>
          <w:sz w:val="24"/>
        </w:rPr>
      </w:pPr>
      <w:r>
        <w:rPr>
          <w:sz w:val="24"/>
        </w:rPr>
        <w:t>Order Schedule 4 (Order Tender)</w:t>
      </w:r>
    </w:p>
    <w:p w14:paraId="1556804C" w14:textId="77777777" w:rsidR="00984A59" w:rsidRDefault="00660812">
      <w:pPr>
        <w:pStyle w:val="ListParagraph"/>
        <w:numPr>
          <w:ilvl w:val="2"/>
          <w:numId w:val="29"/>
        </w:numPr>
        <w:tabs>
          <w:tab w:val="left" w:pos="1920"/>
          <w:tab w:val="left" w:pos="1921"/>
        </w:tabs>
        <w:spacing w:before="18"/>
        <w:rPr>
          <w:sz w:val="24"/>
        </w:rPr>
      </w:pPr>
      <w:r>
        <w:rPr>
          <w:sz w:val="24"/>
        </w:rPr>
        <w:t>Order Schedule 5 (Pricing</w:t>
      </w:r>
      <w:r>
        <w:rPr>
          <w:spacing w:val="-1"/>
          <w:sz w:val="24"/>
        </w:rPr>
        <w:t xml:space="preserve"> </w:t>
      </w:r>
      <w:r>
        <w:rPr>
          <w:sz w:val="24"/>
        </w:rPr>
        <w:t>Details)</w:t>
      </w:r>
    </w:p>
    <w:p w14:paraId="32849BCF" w14:textId="77777777" w:rsidR="00984A59" w:rsidRDefault="00660812">
      <w:pPr>
        <w:pStyle w:val="ListParagraph"/>
        <w:numPr>
          <w:ilvl w:val="2"/>
          <w:numId w:val="29"/>
        </w:numPr>
        <w:tabs>
          <w:tab w:val="left" w:pos="1920"/>
          <w:tab w:val="left" w:pos="1921"/>
        </w:tabs>
        <w:spacing w:before="17"/>
        <w:rPr>
          <w:sz w:val="24"/>
        </w:rPr>
      </w:pPr>
      <w:r>
        <w:rPr>
          <w:sz w:val="24"/>
        </w:rPr>
        <w:t>Order Schedule 6 (ICT Services) – Not</w:t>
      </w:r>
      <w:r>
        <w:rPr>
          <w:spacing w:val="1"/>
          <w:sz w:val="24"/>
        </w:rPr>
        <w:t xml:space="preserve"> </w:t>
      </w:r>
      <w:r>
        <w:rPr>
          <w:sz w:val="24"/>
        </w:rPr>
        <w:t>applicable</w:t>
      </w:r>
    </w:p>
    <w:p w14:paraId="2E387A43" w14:textId="77777777" w:rsidR="00984A59" w:rsidRDefault="00660812">
      <w:pPr>
        <w:pStyle w:val="ListParagraph"/>
        <w:numPr>
          <w:ilvl w:val="2"/>
          <w:numId w:val="29"/>
        </w:numPr>
        <w:tabs>
          <w:tab w:val="left" w:pos="1920"/>
          <w:tab w:val="left" w:pos="1921"/>
        </w:tabs>
        <w:spacing w:before="87"/>
        <w:rPr>
          <w:sz w:val="24"/>
        </w:rPr>
      </w:pPr>
      <w:r>
        <w:rPr>
          <w:sz w:val="24"/>
        </w:rPr>
        <w:t>Order Schedule 7 (Key Supplier Staff)</w:t>
      </w:r>
    </w:p>
    <w:p w14:paraId="47B71BCE" w14:textId="77777777" w:rsidR="00984A59" w:rsidRDefault="00660812">
      <w:pPr>
        <w:pStyle w:val="ListParagraph"/>
        <w:numPr>
          <w:ilvl w:val="2"/>
          <w:numId w:val="29"/>
        </w:numPr>
        <w:tabs>
          <w:tab w:val="left" w:pos="1920"/>
          <w:tab w:val="left" w:pos="1921"/>
        </w:tabs>
        <w:spacing w:before="18"/>
        <w:rPr>
          <w:sz w:val="24"/>
        </w:rPr>
      </w:pPr>
      <w:r>
        <w:rPr>
          <w:sz w:val="24"/>
        </w:rPr>
        <w:t>Order Schedule 8 (Business Continuity and Disaster</w:t>
      </w:r>
      <w:r>
        <w:rPr>
          <w:spacing w:val="-8"/>
          <w:sz w:val="24"/>
        </w:rPr>
        <w:t xml:space="preserve"> </w:t>
      </w:r>
      <w:r>
        <w:rPr>
          <w:sz w:val="24"/>
        </w:rPr>
        <w:t>Recovery)</w:t>
      </w:r>
    </w:p>
    <w:p w14:paraId="56B281E8" w14:textId="77777777" w:rsidR="00984A59" w:rsidRDefault="00660812">
      <w:pPr>
        <w:pStyle w:val="ListParagraph"/>
        <w:numPr>
          <w:ilvl w:val="2"/>
          <w:numId w:val="29"/>
        </w:numPr>
        <w:tabs>
          <w:tab w:val="left" w:pos="1920"/>
          <w:tab w:val="left" w:pos="1921"/>
        </w:tabs>
        <w:spacing w:before="17"/>
        <w:rPr>
          <w:sz w:val="24"/>
        </w:rPr>
      </w:pPr>
      <w:r>
        <w:rPr>
          <w:sz w:val="24"/>
        </w:rPr>
        <w:t>Order Schedule 9</w:t>
      </w:r>
      <w:r>
        <w:rPr>
          <w:spacing w:val="2"/>
          <w:sz w:val="24"/>
        </w:rPr>
        <w:t xml:space="preserve"> </w:t>
      </w:r>
      <w:r>
        <w:rPr>
          <w:sz w:val="24"/>
        </w:rPr>
        <w:t>(Security)</w:t>
      </w:r>
    </w:p>
    <w:p w14:paraId="192E737B" w14:textId="77777777" w:rsidR="00984A59" w:rsidRDefault="00660812">
      <w:pPr>
        <w:pStyle w:val="ListParagraph"/>
        <w:numPr>
          <w:ilvl w:val="2"/>
          <w:numId w:val="29"/>
        </w:numPr>
        <w:tabs>
          <w:tab w:val="left" w:pos="1920"/>
          <w:tab w:val="left" w:pos="1921"/>
        </w:tabs>
        <w:spacing w:before="17"/>
        <w:rPr>
          <w:sz w:val="24"/>
        </w:rPr>
      </w:pPr>
      <w:r>
        <w:rPr>
          <w:sz w:val="24"/>
        </w:rPr>
        <w:t>Order Schedule 10 (Exit</w:t>
      </w:r>
      <w:r>
        <w:rPr>
          <w:spacing w:val="-1"/>
          <w:sz w:val="24"/>
        </w:rPr>
        <w:t xml:space="preserve"> </w:t>
      </w:r>
      <w:r>
        <w:rPr>
          <w:sz w:val="24"/>
        </w:rPr>
        <w:t>Management)</w:t>
      </w:r>
    </w:p>
    <w:p w14:paraId="2610F320" w14:textId="77777777" w:rsidR="00984A59" w:rsidRDefault="00660812">
      <w:pPr>
        <w:pStyle w:val="ListParagraph"/>
        <w:numPr>
          <w:ilvl w:val="2"/>
          <w:numId w:val="29"/>
        </w:numPr>
        <w:tabs>
          <w:tab w:val="left" w:pos="1920"/>
          <w:tab w:val="left" w:pos="1921"/>
        </w:tabs>
        <w:spacing w:before="18"/>
        <w:rPr>
          <w:sz w:val="24"/>
        </w:rPr>
      </w:pPr>
      <w:r>
        <w:rPr>
          <w:sz w:val="24"/>
        </w:rPr>
        <w:t>Order Schedule 13 (Implementation Plan and</w:t>
      </w:r>
      <w:r>
        <w:rPr>
          <w:spacing w:val="-8"/>
          <w:sz w:val="24"/>
        </w:rPr>
        <w:t xml:space="preserve"> </w:t>
      </w:r>
      <w:r>
        <w:rPr>
          <w:sz w:val="24"/>
        </w:rPr>
        <w:t>Testing)</w:t>
      </w:r>
    </w:p>
    <w:p w14:paraId="734BEA5D" w14:textId="77777777" w:rsidR="00984A59" w:rsidRDefault="00660812">
      <w:pPr>
        <w:pStyle w:val="ListParagraph"/>
        <w:numPr>
          <w:ilvl w:val="2"/>
          <w:numId w:val="29"/>
        </w:numPr>
        <w:tabs>
          <w:tab w:val="left" w:pos="1920"/>
          <w:tab w:val="left" w:pos="1921"/>
        </w:tabs>
        <w:spacing w:before="17"/>
        <w:rPr>
          <w:sz w:val="24"/>
        </w:rPr>
      </w:pPr>
      <w:r>
        <w:rPr>
          <w:sz w:val="24"/>
        </w:rPr>
        <w:t>Order Schedule 14 (Service</w:t>
      </w:r>
      <w:r>
        <w:rPr>
          <w:spacing w:val="-1"/>
          <w:sz w:val="24"/>
        </w:rPr>
        <w:t xml:space="preserve"> </w:t>
      </w:r>
      <w:r>
        <w:rPr>
          <w:sz w:val="24"/>
        </w:rPr>
        <w:t>Levels)</w:t>
      </w:r>
    </w:p>
    <w:p w14:paraId="426AE686" w14:textId="77777777" w:rsidR="00984A59" w:rsidRDefault="00660812">
      <w:pPr>
        <w:pStyle w:val="ListParagraph"/>
        <w:numPr>
          <w:ilvl w:val="2"/>
          <w:numId w:val="29"/>
        </w:numPr>
        <w:tabs>
          <w:tab w:val="left" w:pos="1920"/>
          <w:tab w:val="left" w:pos="1921"/>
        </w:tabs>
        <w:spacing w:before="17"/>
        <w:rPr>
          <w:sz w:val="24"/>
        </w:rPr>
      </w:pPr>
      <w:r>
        <w:rPr>
          <w:sz w:val="24"/>
        </w:rPr>
        <w:t>Order Schedule 15 (Order Contract</w:t>
      </w:r>
      <w:r>
        <w:rPr>
          <w:spacing w:val="-2"/>
          <w:sz w:val="24"/>
        </w:rPr>
        <w:t xml:space="preserve"> </w:t>
      </w:r>
      <w:r>
        <w:rPr>
          <w:sz w:val="24"/>
        </w:rPr>
        <w:t>Management)</w:t>
      </w:r>
    </w:p>
    <w:p w14:paraId="1A1A7C85" w14:textId="77777777" w:rsidR="00984A59" w:rsidRDefault="00660812">
      <w:pPr>
        <w:pStyle w:val="ListParagraph"/>
        <w:numPr>
          <w:ilvl w:val="2"/>
          <w:numId w:val="29"/>
        </w:numPr>
        <w:tabs>
          <w:tab w:val="left" w:pos="1920"/>
          <w:tab w:val="left" w:pos="1921"/>
        </w:tabs>
        <w:spacing w:before="17"/>
        <w:rPr>
          <w:sz w:val="24"/>
        </w:rPr>
      </w:pPr>
      <w:r>
        <w:rPr>
          <w:sz w:val="24"/>
        </w:rPr>
        <w:t>Order Schedule 18 (Background</w:t>
      </w:r>
      <w:r>
        <w:rPr>
          <w:spacing w:val="-1"/>
          <w:sz w:val="24"/>
        </w:rPr>
        <w:t xml:space="preserve"> </w:t>
      </w:r>
      <w:r>
        <w:rPr>
          <w:sz w:val="24"/>
        </w:rPr>
        <w:t>Checks)</w:t>
      </w:r>
    </w:p>
    <w:p w14:paraId="0527CBFE" w14:textId="77777777" w:rsidR="00984A59" w:rsidRDefault="00660812">
      <w:pPr>
        <w:pStyle w:val="ListParagraph"/>
        <w:numPr>
          <w:ilvl w:val="2"/>
          <w:numId w:val="29"/>
        </w:numPr>
        <w:tabs>
          <w:tab w:val="left" w:pos="1920"/>
          <w:tab w:val="left" w:pos="1921"/>
        </w:tabs>
        <w:spacing w:before="17"/>
        <w:rPr>
          <w:sz w:val="24"/>
        </w:rPr>
      </w:pPr>
      <w:r>
        <w:rPr>
          <w:sz w:val="24"/>
        </w:rPr>
        <w:t>Order Schedule 20 (Order</w:t>
      </w:r>
      <w:r>
        <w:rPr>
          <w:spacing w:val="-1"/>
          <w:sz w:val="24"/>
        </w:rPr>
        <w:t xml:space="preserve"> </w:t>
      </w:r>
      <w:r>
        <w:rPr>
          <w:sz w:val="24"/>
        </w:rPr>
        <w:t>Specification)</w:t>
      </w:r>
    </w:p>
    <w:p w14:paraId="62C9824C" w14:textId="77777777" w:rsidR="00984A59" w:rsidRDefault="00660812">
      <w:pPr>
        <w:pStyle w:val="ListParagraph"/>
        <w:numPr>
          <w:ilvl w:val="2"/>
          <w:numId w:val="29"/>
        </w:numPr>
        <w:tabs>
          <w:tab w:val="left" w:pos="1920"/>
          <w:tab w:val="left" w:pos="1921"/>
        </w:tabs>
        <w:spacing w:before="18"/>
        <w:rPr>
          <w:sz w:val="24"/>
        </w:rPr>
      </w:pPr>
      <w:r>
        <w:rPr>
          <w:sz w:val="24"/>
        </w:rPr>
        <w:t>Order Schedule 22 (Secret</w:t>
      </w:r>
      <w:r>
        <w:rPr>
          <w:spacing w:val="-1"/>
          <w:sz w:val="24"/>
        </w:rPr>
        <w:t xml:space="preserve"> </w:t>
      </w:r>
      <w:r>
        <w:rPr>
          <w:sz w:val="24"/>
        </w:rPr>
        <w:t>Matters)</w:t>
      </w:r>
    </w:p>
    <w:p w14:paraId="67989232" w14:textId="77777777" w:rsidR="00984A59" w:rsidRDefault="00660812">
      <w:pPr>
        <w:pStyle w:val="ListParagraph"/>
        <w:numPr>
          <w:ilvl w:val="0"/>
          <w:numId w:val="29"/>
        </w:numPr>
        <w:tabs>
          <w:tab w:val="left" w:pos="841"/>
        </w:tabs>
        <w:spacing w:before="17"/>
        <w:ind w:hanging="361"/>
        <w:rPr>
          <w:sz w:val="24"/>
        </w:rPr>
      </w:pPr>
      <w:r>
        <w:rPr>
          <w:sz w:val="24"/>
        </w:rPr>
        <w:t>CCS Core Terms (DPS</w:t>
      </w:r>
      <w:r>
        <w:rPr>
          <w:spacing w:val="-1"/>
          <w:sz w:val="24"/>
        </w:rPr>
        <w:t xml:space="preserve"> </w:t>
      </w:r>
      <w:r>
        <w:rPr>
          <w:sz w:val="24"/>
        </w:rPr>
        <w:t>version)</w:t>
      </w:r>
    </w:p>
    <w:p w14:paraId="632D7A47" w14:textId="77777777" w:rsidR="00984A59" w:rsidRDefault="00660812">
      <w:pPr>
        <w:pStyle w:val="ListParagraph"/>
        <w:numPr>
          <w:ilvl w:val="0"/>
          <w:numId w:val="29"/>
        </w:numPr>
        <w:tabs>
          <w:tab w:val="left" w:pos="841"/>
        </w:tabs>
        <w:spacing w:before="38"/>
        <w:ind w:hanging="361"/>
        <w:rPr>
          <w:sz w:val="24"/>
        </w:rPr>
      </w:pPr>
      <w:r>
        <w:rPr>
          <w:sz w:val="24"/>
        </w:rPr>
        <w:t>Joint Schedule 5 (Corporate Social Responsibility)</w:t>
      </w:r>
      <w:r>
        <w:rPr>
          <w:spacing w:val="-6"/>
          <w:sz w:val="24"/>
        </w:rPr>
        <w:t xml:space="preserve"> </w:t>
      </w:r>
      <w:r>
        <w:rPr>
          <w:sz w:val="24"/>
        </w:rPr>
        <w:t>RM3764iii</w:t>
      </w:r>
    </w:p>
    <w:p w14:paraId="62B8E822" w14:textId="77777777" w:rsidR="00984A59" w:rsidRDefault="00660812">
      <w:pPr>
        <w:pStyle w:val="ListParagraph"/>
        <w:numPr>
          <w:ilvl w:val="0"/>
          <w:numId w:val="29"/>
        </w:numPr>
        <w:tabs>
          <w:tab w:val="left" w:pos="841"/>
        </w:tabs>
        <w:spacing w:before="39"/>
        <w:ind w:hanging="361"/>
        <w:rPr>
          <w:sz w:val="24"/>
        </w:rPr>
      </w:pPr>
      <w:r>
        <w:rPr>
          <w:sz w:val="24"/>
        </w:rPr>
        <w:t>Annexes A &amp; B to Order Schedule</w:t>
      </w:r>
      <w:r>
        <w:rPr>
          <w:spacing w:val="-8"/>
          <w:sz w:val="24"/>
        </w:rPr>
        <w:t xml:space="preserve"> </w:t>
      </w:r>
      <w:r>
        <w:rPr>
          <w:sz w:val="24"/>
        </w:rPr>
        <w:t>6</w:t>
      </w:r>
    </w:p>
    <w:p w14:paraId="6AAE413B" w14:textId="77777777" w:rsidR="00984A59" w:rsidRDefault="00660812">
      <w:pPr>
        <w:pStyle w:val="ListParagraph"/>
        <w:numPr>
          <w:ilvl w:val="0"/>
          <w:numId w:val="29"/>
        </w:numPr>
        <w:tabs>
          <w:tab w:val="left" w:pos="841"/>
        </w:tabs>
        <w:spacing w:before="39"/>
        <w:ind w:hanging="361"/>
        <w:rPr>
          <w:sz w:val="24"/>
        </w:rPr>
      </w:pPr>
      <w:r>
        <w:rPr>
          <w:sz w:val="24"/>
        </w:rPr>
        <w:t>Order Schedule 4 (Order Tender)</w:t>
      </w:r>
    </w:p>
    <w:p w14:paraId="3A096F51" w14:textId="77777777" w:rsidR="00984A59" w:rsidRDefault="00984A59">
      <w:pPr>
        <w:pStyle w:val="BodyText"/>
        <w:spacing w:before="2"/>
        <w:rPr>
          <w:sz w:val="29"/>
        </w:rPr>
      </w:pPr>
    </w:p>
    <w:p w14:paraId="17004C12" w14:textId="77777777" w:rsidR="00984A59" w:rsidRDefault="00660812">
      <w:pPr>
        <w:pStyle w:val="BodyText"/>
        <w:spacing w:line="268" w:lineRule="auto"/>
        <w:ind w:left="115" w:right="707" w:hanging="10"/>
      </w:pPr>
      <w:r>
        <w:lastRenderedPageBreak/>
        <w:t>No other Supplier terms are part of the Order Contract. That includes any terms written on the back of, added to this Order Form, or presented at the time of delivery.</w:t>
      </w:r>
    </w:p>
    <w:p w14:paraId="0173199F" w14:textId="77777777" w:rsidR="00984A59" w:rsidRDefault="00984A59">
      <w:pPr>
        <w:pStyle w:val="BodyText"/>
        <w:spacing w:before="4"/>
        <w:rPr>
          <w:sz w:val="26"/>
        </w:rPr>
      </w:pPr>
    </w:p>
    <w:p w14:paraId="37AA9C63" w14:textId="77777777" w:rsidR="00984A59" w:rsidRDefault="00660812">
      <w:pPr>
        <w:pStyle w:val="BodyText"/>
        <w:spacing w:before="1"/>
        <w:ind w:left="106"/>
      </w:pPr>
      <w:r>
        <w:t>ORDER SPECIAL TERMS</w:t>
      </w:r>
    </w:p>
    <w:p w14:paraId="273E6194" w14:textId="77777777" w:rsidR="00984A59" w:rsidRDefault="00660812">
      <w:pPr>
        <w:pStyle w:val="BodyText"/>
        <w:spacing w:before="38"/>
        <w:ind w:left="106"/>
      </w:pPr>
      <w:r>
        <w:t>The following Special Terms are incorporated into this Order Contract:</w:t>
      </w:r>
    </w:p>
    <w:p w14:paraId="1F322104" w14:textId="77777777" w:rsidR="00984A59" w:rsidRDefault="00984A59">
      <w:pPr>
        <w:pStyle w:val="BodyText"/>
        <w:rPr>
          <w:sz w:val="20"/>
        </w:rPr>
      </w:pPr>
    </w:p>
    <w:p w14:paraId="61295D69" w14:textId="77777777" w:rsidR="00984A59" w:rsidRDefault="00984A59">
      <w:pPr>
        <w:pStyle w:val="BodyText"/>
        <w:spacing w:before="10"/>
        <w:rPr>
          <w:sz w:val="1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7041"/>
      </w:tblGrid>
      <w:tr w:rsidR="00984A59" w:rsidRPr="004D5AAD" w14:paraId="58802217" w14:textId="77777777">
        <w:trPr>
          <w:trHeight w:val="3573"/>
        </w:trPr>
        <w:tc>
          <w:tcPr>
            <w:tcW w:w="1971" w:type="dxa"/>
          </w:tcPr>
          <w:p w14:paraId="0AF15F83" w14:textId="77777777" w:rsidR="00984A59" w:rsidRPr="004D5AAD" w:rsidRDefault="00660812">
            <w:pPr>
              <w:pStyle w:val="TableParagraph"/>
              <w:spacing w:before="118"/>
              <w:ind w:left="107"/>
              <w:rPr>
                <w:sz w:val="24"/>
                <w:highlight w:val="black"/>
              </w:rPr>
            </w:pPr>
            <w:r w:rsidRPr="004D5AAD">
              <w:rPr>
                <w:sz w:val="24"/>
                <w:highlight w:val="black"/>
              </w:rPr>
              <w:t>Special Term 1</w:t>
            </w:r>
          </w:p>
        </w:tc>
        <w:tc>
          <w:tcPr>
            <w:tcW w:w="7041" w:type="dxa"/>
          </w:tcPr>
          <w:p w14:paraId="68E9DA50" w14:textId="77777777" w:rsidR="00984A59" w:rsidRPr="004D5AAD" w:rsidRDefault="00660812">
            <w:pPr>
              <w:pStyle w:val="TableParagraph"/>
              <w:spacing w:before="118" w:line="268" w:lineRule="auto"/>
              <w:ind w:left="119" w:right="261" w:hanging="12"/>
              <w:rPr>
                <w:sz w:val="24"/>
                <w:highlight w:val="black"/>
              </w:rPr>
            </w:pPr>
            <w:r w:rsidRPr="004D5AAD">
              <w:rPr>
                <w:sz w:val="24"/>
                <w:highlight w:val="black"/>
              </w:rPr>
              <w:t>This Order Contract includes the provision of a call-off contract for up to 90 days of specialist response time.</w:t>
            </w:r>
          </w:p>
          <w:p w14:paraId="6E6911F7" w14:textId="77777777" w:rsidR="00984A59" w:rsidRPr="004D5AAD" w:rsidRDefault="00660812">
            <w:pPr>
              <w:pStyle w:val="TableParagraph"/>
              <w:spacing w:before="121" w:line="268" w:lineRule="auto"/>
              <w:ind w:left="119" w:right="142" w:hanging="12"/>
              <w:rPr>
                <w:sz w:val="24"/>
                <w:highlight w:val="black"/>
              </w:rPr>
            </w:pPr>
            <w:r w:rsidRPr="004D5AAD">
              <w:rPr>
                <w:sz w:val="24"/>
                <w:highlight w:val="black"/>
              </w:rPr>
              <w:t>Following contract award 15 days will be paid up front as a retainer. The remaining 75 days may be called-off during the Order Contract term in which case they will be invoiced monthly in areas.</w:t>
            </w:r>
          </w:p>
          <w:p w14:paraId="4FE327F1" w14:textId="77777777" w:rsidR="00984A59" w:rsidRPr="004D5AAD" w:rsidRDefault="00660812">
            <w:pPr>
              <w:pStyle w:val="TableParagraph"/>
              <w:spacing w:before="120" w:line="268" w:lineRule="auto"/>
              <w:ind w:left="119" w:right="208" w:hanging="12"/>
              <w:rPr>
                <w:sz w:val="24"/>
                <w:highlight w:val="black"/>
              </w:rPr>
            </w:pPr>
            <w:r w:rsidRPr="004D5AAD">
              <w:rPr>
                <w:sz w:val="24"/>
                <w:highlight w:val="black"/>
              </w:rPr>
              <w:t xml:space="preserve">If the initial 15 days (prepaid) are not used by the end of the Order Contract term they must be converted to consultancy services or training, which should be </w:t>
            </w:r>
            <w:proofErr w:type="spellStart"/>
            <w:r w:rsidRPr="004D5AAD">
              <w:rPr>
                <w:sz w:val="24"/>
                <w:highlight w:val="black"/>
              </w:rPr>
              <w:t>utilised</w:t>
            </w:r>
            <w:proofErr w:type="spellEnd"/>
            <w:r w:rsidRPr="004D5AAD">
              <w:rPr>
                <w:sz w:val="24"/>
                <w:highlight w:val="black"/>
              </w:rPr>
              <w:t xml:space="preserve"> within 6 months of the end of the Order Contract.</w:t>
            </w:r>
          </w:p>
        </w:tc>
      </w:tr>
      <w:tr w:rsidR="00984A59" w:rsidRPr="004D5AAD" w14:paraId="26C6C6BE" w14:textId="77777777">
        <w:trPr>
          <w:trHeight w:val="549"/>
        </w:trPr>
        <w:tc>
          <w:tcPr>
            <w:tcW w:w="1971" w:type="dxa"/>
          </w:tcPr>
          <w:p w14:paraId="46A8A884" w14:textId="77777777" w:rsidR="00984A59" w:rsidRPr="004D5AAD" w:rsidRDefault="00660812">
            <w:pPr>
              <w:pStyle w:val="TableParagraph"/>
              <w:spacing w:before="118"/>
              <w:ind w:left="93"/>
              <w:rPr>
                <w:sz w:val="24"/>
                <w:highlight w:val="black"/>
              </w:rPr>
            </w:pPr>
            <w:r w:rsidRPr="004D5AAD">
              <w:rPr>
                <w:sz w:val="24"/>
                <w:highlight w:val="black"/>
              </w:rPr>
              <w:t>Special Term 2</w:t>
            </w:r>
          </w:p>
        </w:tc>
        <w:tc>
          <w:tcPr>
            <w:tcW w:w="7041" w:type="dxa"/>
          </w:tcPr>
          <w:p w14:paraId="4F55B9D4" w14:textId="77777777" w:rsidR="00984A59" w:rsidRPr="004D5AAD" w:rsidRDefault="00660812">
            <w:pPr>
              <w:pStyle w:val="TableParagraph"/>
              <w:spacing w:before="118"/>
              <w:ind w:left="93"/>
              <w:rPr>
                <w:sz w:val="24"/>
                <w:highlight w:val="black"/>
              </w:rPr>
            </w:pPr>
            <w:r w:rsidRPr="004D5AAD">
              <w:rPr>
                <w:sz w:val="24"/>
                <w:highlight w:val="black"/>
              </w:rPr>
              <w:t>All support must be provided from within the United Kingdom.</w:t>
            </w:r>
          </w:p>
        </w:tc>
      </w:tr>
      <w:tr w:rsidR="00984A59" w:rsidRPr="004D5AAD" w14:paraId="0DE8A366" w14:textId="77777777">
        <w:trPr>
          <w:trHeight w:val="1168"/>
        </w:trPr>
        <w:tc>
          <w:tcPr>
            <w:tcW w:w="1971" w:type="dxa"/>
          </w:tcPr>
          <w:p w14:paraId="32C340DD" w14:textId="77777777" w:rsidR="00984A59" w:rsidRPr="004D5AAD" w:rsidRDefault="00660812">
            <w:pPr>
              <w:pStyle w:val="TableParagraph"/>
              <w:spacing w:before="118"/>
              <w:ind w:left="93"/>
              <w:rPr>
                <w:sz w:val="24"/>
                <w:highlight w:val="black"/>
              </w:rPr>
            </w:pPr>
            <w:r w:rsidRPr="004D5AAD">
              <w:rPr>
                <w:sz w:val="24"/>
                <w:highlight w:val="black"/>
              </w:rPr>
              <w:t>Special Term 3</w:t>
            </w:r>
          </w:p>
        </w:tc>
        <w:tc>
          <w:tcPr>
            <w:tcW w:w="7041" w:type="dxa"/>
          </w:tcPr>
          <w:p w14:paraId="079C2FF6" w14:textId="77777777" w:rsidR="00984A59" w:rsidRPr="004D5AAD" w:rsidRDefault="00660812">
            <w:pPr>
              <w:pStyle w:val="TableParagraph"/>
              <w:spacing w:before="118" w:line="268" w:lineRule="auto"/>
              <w:ind w:left="117" w:right="449" w:hanging="10"/>
              <w:jc w:val="both"/>
              <w:rPr>
                <w:sz w:val="24"/>
                <w:highlight w:val="black"/>
              </w:rPr>
            </w:pPr>
            <w:r w:rsidRPr="004D5AAD">
              <w:rPr>
                <w:sz w:val="24"/>
                <w:highlight w:val="black"/>
              </w:rPr>
              <w:t>Suppliers’ staff must be suitably cleared for the task they are undertaking which may vary depending on specific functions. Refer to Specification.</w:t>
            </w:r>
          </w:p>
        </w:tc>
      </w:tr>
      <w:tr w:rsidR="00984A59" w:rsidRPr="004D5AAD" w14:paraId="72F74D99" w14:textId="77777777">
        <w:trPr>
          <w:trHeight w:val="1166"/>
        </w:trPr>
        <w:tc>
          <w:tcPr>
            <w:tcW w:w="1971" w:type="dxa"/>
          </w:tcPr>
          <w:p w14:paraId="30D127EB" w14:textId="77777777" w:rsidR="00984A59" w:rsidRPr="004D5AAD" w:rsidRDefault="00660812">
            <w:pPr>
              <w:pStyle w:val="TableParagraph"/>
              <w:spacing w:before="118"/>
              <w:ind w:left="93"/>
              <w:rPr>
                <w:sz w:val="24"/>
                <w:highlight w:val="black"/>
              </w:rPr>
            </w:pPr>
            <w:r w:rsidRPr="004D5AAD">
              <w:rPr>
                <w:sz w:val="24"/>
                <w:highlight w:val="black"/>
              </w:rPr>
              <w:t>Special Term 4</w:t>
            </w:r>
          </w:p>
        </w:tc>
        <w:tc>
          <w:tcPr>
            <w:tcW w:w="7041" w:type="dxa"/>
          </w:tcPr>
          <w:p w14:paraId="62F52E1F" w14:textId="77777777" w:rsidR="00984A59" w:rsidRPr="004D5AAD" w:rsidRDefault="00660812">
            <w:pPr>
              <w:pStyle w:val="TableParagraph"/>
              <w:spacing w:before="118" w:line="268" w:lineRule="auto"/>
              <w:ind w:left="117" w:right="261" w:hanging="10"/>
              <w:rPr>
                <w:sz w:val="24"/>
                <w:highlight w:val="black"/>
              </w:rPr>
            </w:pPr>
            <w:r w:rsidRPr="004D5AAD">
              <w:rPr>
                <w:sz w:val="24"/>
                <w:highlight w:val="black"/>
              </w:rPr>
              <w:t>The Buyer and the Supplier agree that clause 14.3 of the CCS Core Terms (DPS version) shall not apply to this Order Contract.</w:t>
            </w:r>
          </w:p>
        </w:tc>
      </w:tr>
    </w:tbl>
    <w:p w14:paraId="58707393" w14:textId="77777777" w:rsidR="00984A59" w:rsidRDefault="00984A59">
      <w:pPr>
        <w:spacing w:line="268" w:lineRule="auto"/>
        <w:rPr>
          <w:sz w:val="24"/>
          <w:highlight w:val="black"/>
        </w:rPr>
      </w:pPr>
    </w:p>
    <w:p w14:paraId="1878B29D" w14:textId="77777777" w:rsidR="00984A59" w:rsidRPr="004D5AAD" w:rsidRDefault="00984A59">
      <w:pPr>
        <w:pStyle w:val="BodyText"/>
        <w:spacing w:before="8"/>
        <w:rPr>
          <w:sz w:val="7"/>
          <w:highlight w:val="black"/>
        </w:rPr>
      </w:pPr>
    </w:p>
    <w:p w14:paraId="6968E748" w14:textId="14403C08" w:rsidR="00984A59" w:rsidRDefault="00BA062C">
      <w:pPr>
        <w:pStyle w:val="BodyText"/>
        <w:ind w:left="129"/>
        <w:rPr>
          <w:sz w:val="20"/>
        </w:rPr>
      </w:pPr>
      <w:r w:rsidRPr="004D5AAD">
        <w:rPr>
          <w:noProof/>
          <w:sz w:val="20"/>
          <w:highlight w:val="black"/>
        </w:rPr>
        <mc:AlternateContent>
          <mc:Choice Requires="wpg">
            <w:drawing>
              <wp:inline distT="0" distB="0" distL="0" distR="0" wp14:anchorId="3598EBE0" wp14:editId="291B3801">
                <wp:extent cx="5728970" cy="1344930"/>
                <wp:effectExtent l="5715" t="11430" r="8890" b="5715"/>
                <wp:docPr id="14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970" cy="1344930"/>
                          <a:chOff x="0" y="0"/>
                          <a:chExt cx="9022" cy="2118"/>
                        </a:xfrm>
                      </wpg:grpSpPr>
                      <wps:wsp>
                        <wps:cNvPr id="150" name="Text Box 14"/>
                        <wps:cNvSpPr txBox="1">
                          <a:spLocks noChangeArrowheads="1"/>
                        </wps:cNvSpPr>
                        <wps:spPr bwMode="auto">
                          <a:xfrm>
                            <a:off x="1975" y="4"/>
                            <a:ext cx="7041" cy="210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1A196C" w14:textId="295ACF4E" w:rsidR="00984A59" w:rsidRDefault="00984A59">
                              <w:pPr>
                                <w:spacing w:before="118" w:line="268" w:lineRule="auto"/>
                                <w:ind w:left="112" w:right="215" w:hanging="10"/>
                                <w:rPr>
                                  <w:sz w:val="24"/>
                                </w:rPr>
                              </w:pPr>
                            </w:p>
                          </w:txbxContent>
                        </wps:txbx>
                        <wps:bodyPr rot="0" vert="horz" wrap="square" lIns="0" tIns="0" rIns="0" bIns="0" anchor="t" anchorCtr="0" upright="1">
                          <a:noAutofit/>
                        </wps:bodyPr>
                      </wps:wsp>
                      <wps:wsp>
                        <wps:cNvPr id="151" name="Text Box 13"/>
                        <wps:cNvSpPr txBox="1">
                          <a:spLocks noChangeArrowheads="1"/>
                        </wps:cNvSpPr>
                        <wps:spPr bwMode="auto">
                          <a:xfrm>
                            <a:off x="4" y="4"/>
                            <a:ext cx="1971" cy="210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C87FE9" w14:textId="77777777" w:rsidR="00984A59" w:rsidRDefault="00660812">
                              <w:pPr>
                                <w:spacing w:before="118"/>
                                <w:ind w:left="88"/>
                                <w:rPr>
                                  <w:sz w:val="24"/>
                                </w:rPr>
                              </w:pPr>
                              <w:r>
                                <w:rPr>
                                  <w:sz w:val="24"/>
                                </w:rPr>
                                <w:t>Special Term 5</w:t>
                              </w:r>
                            </w:p>
                          </w:txbxContent>
                        </wps:txbx>
                        <wps:bodyPr rot="0" vert="horz" wrap="square" lIns="0" tIns="0" rIns="0" bIns="0" anchor="t" anchorCtr="0" upright="1">
                          <a:noAutofit/>
                        </wps:bodyPr>
                      </wps:wsp>
                    </wpg:wgp>
                  </a:graphicData>
                </a:graphic>
              </wp:inline>
            </w:drawing>
          </mc:Choice>
          <mc:Fallback>
            <w:pict>
              <v:group w14:anchorId="3598EBE0" id="Group 12" o:spid="_x0000_s1026" style="width:451.1pt;height:105.9pt;mso-position-horizontal-relative:char;mso-position-vertical-relative:line" coordsize="9022,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">
                <v:shapetype id="_x0000_t202" coordsize="21600,21600" o:spt="202" path="m,l,21600r21600,l21600,xe">
                  <v:stroke joinstyle="miter"/>
                  <v:path gradientshapeok="t" o:connecttype="rect"/>
                </v:shapetype>
                <v:shape id="Text Box 14" o:spid="_x0000_s1027" type="#_x0000_t202" style="position:absolute;left:1975;top:4;width:704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" filled="f" strokeweight=".48pt">
                  <v:textbox inset="0,0,0,0">
                    <w:txbxContent>
                      <w:p w14:paraId="081A196C" w14:textId="295ACF4E" w:rsidR="00984A59" w:rsidRDefault="00984A59">
                        <w:pPr>
                          <w:spacing w:before="118" w:line="268" w:lineRule="auto"/>
                          <w:ind w:left="112" w:right="215" w:hanging="10"/>
                          <w:rPr>
                            <w:sz w:val="24"/>
                          </w:rPr>
                        </w:pPr>
                      </w:p>
                    </w:txbxContent>
                  </v:textbox>
                </v:shape>
                <v:shape id="Text Box 13" o:spid="_x0000_s1028" type="#_x0000_t202" style="position:absolute;left:4;top:4;width:197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" filled="f" strokeweight=".48pt">
                  <v:textbox inset="0,0,0,0">
                    <w:txbxContent>
                      <w:p w14:paraId="07C87FE9" w14:textId="77777777" w:rsidR="00984A59" w:rsidRDefault="00660812">
                        <w:pPr>
                          <w:spacing w:before="118"/>
                          <w:ind w:left="88"/>
                          <w:rPr>
                            <w:sz w:val="24"/>
                          </w:rPr>
                        </w:pPr>
                        <w:r>
                          <w:rPr>
                            <w:sz w:val="24"/>
                          </w:rPr>
                          <w:t>Special Term 5</w:t>
                        </w:r>
                      </w:p>
                    </w:txbxContent>
                  </v:textbox>
                </v:shape>
                <w10:anchorlock/>
              </v:group>
            </w:pict>
          </mc:Fallback>
        </mc:AlternateContent>
      </w:r>
    </w:p>
    <w:p w14:paraId="787DA279" w14:textId="77777777" w:rsidR="00984A59" w:rsidRDefault="00984A59">
      <w:pPr>
        <w:pStyle w:val="BodyText"/>
        <w:rPr>
          <w:sz w:val="20"/>
        </w:rPr>
      </w:pPr>
    </w:p>
    <w:p w14:paraId="5F89E95E" w14:textId="77777777" w:rsidR="004D5AAD" w:rsidRPr="0044562E" w:rsidRDefault="004D5AAD" w:rsidP="004D5AAD">
      <w:pPr>
        <w:shd w:val="clear" w:color="auto" w:fill="FFFFFF"/>
        <w:spacing w:before="100" w:beforeAutospacing="1" w:after="100" w:afterAutospacing="1"/>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06CEFCB0" w14:textId="111803A4" w:rsidR="00984A59" w:rsidRDefault="00984A59">
      <w:pPr>
        <w:pStyle w:val="BodyText"/>
        <w:spacing w:before="8"/>
        <w:rPr>
          <w:sz w:val="23"/>
        </w:rPr>
      </w:pPr>
    </w:p>
    <w:p w14:paraId="61505B81" w14:textId="62D35527" w:rsidR="006F51AD" w:rsidRDefault="006F51AD">
      <w:pPr>
        <w:pStyle w:val="BodyText"/>
        <w:spacing w:before="8"/>
        <w:rPr>
          <w:sz w:val="23"/>
        </w:rPr>
      </w:pPr>
    </w:p>
    <w:p w14:paraId="6076AB95" w14:textId="43A15AFB" w:rsidR="006F51AD" w:rsidRDefault="006F51AD">
      <w:pPr>
        <w:pStyle w:val="BodyText"/>
        <w:spacing w:before="8"/>
        <w:rPr>
          <w:sz w:val="23"/>
        </w:rPr>
      </w:pPr>
    </w:p>
    <w:p w14:paraId="202C1F95" w14:textId="57C46D25" w:rsidR="006F51AD" w:rsidRDefault="006F51AD">
      <w:pPr>
        <w:pStyle w:val="BodyText"/>
        <w:spacing w:before="8"/>
        <w:rPr>
          <w:sz w:val="23"/>
        </w:rPr>
      </w:pPr>
    </w:p>
    <w:p w14:paraId="259C125D" w14:textId="6F793F2B" w:rsidR="006F51AD" w:rsidRDefault="006F51AD">
      <w:pPr>
        <w:pStyle w:val="BodyText"/>
        <w:spacing w:before="8"/>
        <w:rPr>
          <w:sz w:val="23"/>
        </w:rPr>
      </w:pPr>
    </w:p>
    <w:p w14:paraId="1979361B" w14:textId="77777777" w:rsidR="006F51AD" w:rsidRDefault="006F51AD">
      <w:pPr>
        <w:pStyle w:val="BodyText"/>
        <w:spacing w:before="8"/>
        <w:rPr>
          <w:sz w:val="23"/>
        </w:rPr>
      </w:pPr>
    </w:p>
    <w:p w14:paraId="4DC0A1CF" w14:textId="77777777" w:rsidR="00984A59" w:rsidRDefault="00660812">
      <w:pPr>
        <w:pStyle w:val="BodyText"/>
        <w:tabs>
          <w:tab w:val="left" w:pos="4573"/>
        </w:tabs>
        <w:spacing w:before="95"/>
        <w:ind w:left="106"/>
      </w:pPr>
      <w:r>
        <w:lastRenderedPageBreak/>
        <w:t>ORDER</w:t>
      </w:r>
      <w:r>
        <w:rPr>
          <w:spacing w:val="-2"/>
        </w:rPr>
        <w:t xml:space="preserve"> </w:t>
      </w:r>
      <w:r>
        <w:t>START DATE:</w:t>
      </w:r>
      <w:r>
        <w:tab/>
        <w:t>16</w:t>
      </w:r>
      <w:proofErr w:type="spellStart"/>
      <w:r>
        <w:rPr>
          <w:position w:val="8"/>
          <w:sz w:val="16"/>
        </w:rPr>
        <w:t>th</w:t>
      </w:r>
      <w:proofErr w:type="spellEnd"/>
      <w:r>
        <w:rPr>
          <w:position w:val="8"/>
          <w:sz w:val="16"/>
        </w:rPr>
        <w:t xml:space="preserve"> </w:t>
      </w:r>
      <w:r>
        <w:t>September</w:t>
      </w:r>
      <w:r>
        <w:rPr>
          <w:spacing w:val="-29"/>
        </w:rPr>
        <w:t xml:space="preserve"> </w:t>
      </w:r>
      <w:r>
        <w:t>2023</w:t>
      </w:r>
    </w:p>
    <w:p w14:paraId="720C730A" w14:textId="77777777" w:rsidR="00984A59" w:rsidRDefault="00984A59">
      <w:pPr>
        <w:pStyle w:val="BodyText"/>
        <w:spacing w:before="8"/>
        <w:rPr>
          <w:sz w:val="28"/>
        </w:rPr>
      </w:pPr>
    </w:p>
    <w:p w14:paraId="62A6359A" w14:textId="77777777" w:rsidR="00984A59" w:rsidRDefault="00660812">
      <w:pPr>
        <w:pStyle w:val="BodyText"/>
        <w:tabs>
          <w:tab w:val="left" w:pos="4573"/>
          <w:tab w:val="left" w:pos="5089"/>
        </w:tabs>
        <w:spacing w:before="1" w:line="532" w:lineRule="auto"/>
        <w:ind w:left="106" w:right="3109"/>
      </w:pPr>
      <w:r>
        <w:t>ORDER</w:t>
      </w:r>
      <w:r>
        <w:rPr>
          <w:spacing w:val="-1"/>
        </w:rPr>
        <w:t xml:space="preserve"> </w:t>
      </w:r>
      <w:r>
        <w:t>EXPIRY</w:t>
      </w:r>
      <w:r>
        <w:rPr>
          <w:spacing w:val="-2"/>
        </w:rPr>
        <w:t xml:space="preserve"> </w:t>
      </w:r>
      <w:r>
        <w:t>DATE:</w:t>
      </w:r>
      <w:r>
        <w:tab/>
        <w:t>15</w:t>
      </w:r>
      <w:proofErr w:type="spellStart"/>
      <w:r>
        <w:rPr>
          <w:position w:val="8"/>
          <w:sz w:val="16"/>
        </w:rPr>
        <w:t>th</w:t>
      </w:r>
      <w:proofErr w:type="spellEnd"/>
      <w:r>
        <w:rPr>
          <w:position w:val="8"/>
          <w:sz w:val="16"/>
        </w:rPr>
        <w:t xml:space="preserve"> </w:t>
      </w:r>
      <w:r>
        <w:t>September 2025 ORDER</w:t>
      </w:r>
      <w:r>
        <w:rPr>
          <w:spacing w:val="-1"/>
        </w:rPr>
        <w:t xml:space="preserve"> </w:t>
      </w:r>
      <w:r>
        <w:t>INITIAL</w:t>
      </w:r>
      <w:r>
        <w:rPr>
          <w:spacing w:val="-3"/>
        </w:rPr>
        <w:t xml:space="preserve"> </w:t>
      </w:r>
      <w:r>
        <w:t>PERIOD:</w:t>
      </w:r>
      <w:r>
        <w:tab/>
      </w:r>
      <w:r>
        <w:tab/>
        <w:t>24 Months</w:t>
      </w:r>
    </w:p>
    <w:p w14:paraId="1D632F3D" w14:textId="77777777" w:rsidR="00984A59" w:rsidRDefault="00660812">
      <w:pPr>
        <w:pStyle w:val="BodyText"/>
        <w:tabs>
          <w:tab w:val="left" w:pos="4849"/>
        </w:tabs>
        <w:spacing w:line="275" w:lineRule="exact"/>
        <w:ind w:left="106"/>
      </w:pPr>
      <w:r>
        <w:t>ORDER</w:t>
      </w:r>
      <w:r>
        <w:rPr>
          <w:spacing w:val="-1"/>
        </w:rPr>
        <w:t xml:space="preserve"> </w:t>
      </w:r>
      <w:r>
        <w:t>OPTIONAL</w:t>
      </w:r>
      <w:r>
        <w:rPr>
          <w:spacing w:val="-3"/>
        </w:rPr>
        <w:t xml:space="preserve"> </w:t>
      </w:r>
      <w:r>
        <w:t>EXTENSION</w:t>
      </w:r>
      <w:r>
        <w:tab/>
        <w:t>Not applicable</w:t>
      </w:r>
    </w:p>
    <w:p w14:paraId="0117E5EB" w14:textId="77777777" w:rsidR="00984A59" w:rsidRDefault="00984A59">
      <w:pPr>
        <w:pStyle w:val="BodyText"/>
        <w:spacing w:before="2"/>
        <w:rPr>
          <w:sz w:val="29"/>
        </w:rPr>
      </w:pPr>
    </w:p>
    <w:p w14:paraId="0CDC290A" w14:textId="77777777" w:rsidR="00984A59" w:rsidRDefault="00660812">
      <w:pPr>
        <w:pStyle w:val="BodyText"/>
        <w:ind w:left="106"/>
      </w:pPr>
      <w:r>
        <w:t>DELIVERABLES</w:t>
      </w:r>
    </w:p>
    <w:p w14:paraId="751F0EBE" w14:textId="77777777" w:rsidR="00984A59" w:rsidRDefault="00660812">
      <w:pPr>
        <w:pStyle w:val="BodyText"/>
        <w:spacing w:before="39"/>
        <w:ind w:left="106"/>
      </w:pPr>
      <w:r>
        <w:t>The following table outlines the deliverables for this contract.</w:t>
      </w:r>
    </w:p>
    <w:p w14:paraId="43857783" w14:textId="77777777" w:rsidR="00984A59" w:rsidRDefault="00984A59">
      <w:pPr>
        <w:pStyle w:val="BodyText"/>
        <w:spacing w:before="4"/>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3415"/>
        <w:gridCol w:w="3387"/>
      </w:tblGrid>
      <w:tr w:rsidR="00984A59" w14:paraId="0456C712" w14:textId="77777777">
        <w:trPr>
          <w:trHeight w:val="366"/>
        </w:trPr>
        <w:tc>
          <w:tcPr>
            <w:tcW w:w="2218" w:type="dxa"/>
          </w:tcPr>
          <w:p w14:paraId="7246AEC9" w14:textId="77777777" w:rsidR="00984A59" w:rsidRDefault="00660812">
            <w:pPr>
              <w:pStyle w:val="TableParagraph"/>
              <w:spacing w:line="318" w:lineRule="exact"/>
              <w:ind w:left="113" w:right="105"/>
              <w:jc w:val="center"/>
              <w:rPr>
                <w:b/>
                <w:sz w:val="28"/>
              </w:rPr>
            </w:pPr>
            <w:r>
              <w:rPr>
                <w:b/>
                <w:sz w:val="28"/>
              </w:rPr>
              <w:t>Service</w:t>
            </w:r>
          </w:p>
        </w:tc>
        <w:tc>
          <w:tcPr>
            <w:tcW w:w="3415" w:type="dxa"/>
          </w:tcPr>
          <w:p w14:paraId="1CAC38D4" w14:textId="77777777" w:rsidR="00984A59" w:rsidRDefault="00660812">
            <w:pPr>
              <w:pStyle w:val="TableParagraph"/>
              <w:spacing w:line="318" w:lineRule="exact"/>
              <w:ind w:left="935"/>
              <w:rPr>
                <w:b/>
                <w:sz w:val="28"/>
              </w:rPr>
            </w:pPr>
            <w:r>
              <w:rPr>
                <w:b/>
                <w:sz w:val="28"/>
              </w:rPr>
              <w:t>Description</w:t>
            </w:r>
          </w:p>
        </w:tc>
        <w:tc>
          <w:tcPr>
            <w:tcW w:w="3387" w:type="dxa"/>
          </w:tcPr>
          <w:p w14:paraId="160CCE65" w14:textId="77777777" w:rsidR="00984A59" w:rsidRDefault="00660812">
            <w:pPr>
              <w:pStyle w:val="TableParagraph"/>
              <w:spacing w:line="318" w:lineRule="exact"/>
              <w:ind w:left="946"/>
              <w:rPr>
                <w:b/>
                <w:sz w:val="28"/>
              </w:rPr>
            </w:pPr>
            <w:r>
              <w:rPr>
                <w:b/>
                <w:sz w:val="28"/>
              </w:rPr>
              <w:t>SLA Target</w:t>
            </w:r>
          </w:p>
        </w:tc>
      </w:tr>
      <w:tr w:rsidR="00984A59" w14:paraId="549D3FF8" w14:textId="77777777">
        <w:trPr>
          <w:trHeight w:val="1165"/>
        </w:trPr>
        <w:tc>
          <w:tcPr>
            <w:tcW w:w="2218" w:type="dxa"/>
          </w:tcPr>
          <w:p w14:paraId="101FB0DE" w14:textId="77777777" w:rsidR="00984A59" w:rsidRPr="004D5AAD" w:rsidRDefault="00984A59">
            <w:pPr>
              <w:pStyle w:val="TableParagraph"/>
              <w:spacing w:before="7"/>
              <w:rPr>
                <w:sz w:val="23"/>
                <w:highlight w:val="black"/>
              </w:rPr>
            </w:pPr>
          </w:p>
          <w:p w14:paraId="2AD0F863" w14:textId="77777777" w:rsidR="00984A59" w:rsidRPr="004D5AAD" w:rsidRDefault="00660812">
            <w:pPr>
              <w:pStyle w:val="TableParagraph"/>
              <w:spacing w:line="268" w:lineRule="auto"/>
              <w:ind w:left="412" w:right="375" w:firstLine="261"/>
              <w:rPr>
                <w:sz w:val="24"/>
                <w:highlight w:val="black"/>
              </w:rPr>
            </w:pPr>
            <w:r w:rsidRPr="004D5AAD">
              <w:rPr>
                <w:sz w:val="24"/>
                <w:highlight w:val="black"/>
              </w:rPr>
              <w:t>Account Management</w:t>
            </w:r>
          </w:p>
        </w:tc>
        <w:tc>
          <w:tcPr>
            <w:tcW w:w="3415" w:type="dxa"/>
          </w:tcPr>
          <w:p w14:paraId="2DD5A93C" w14:textId="77777777" w:rsidR="00984A59" w:rsidRPr="004D5AAD" w:rsidRDefault="00660812">
            <w:pPr>
              <w:pStyle w:val="TableParagraph"/>
              <w:spacing w:before="118" w:line="268" w:lineRule="auto"/>
              <w:ind w:left="117" w:right="697" w:hanging="10"/>
              <w:jc w:val="both"/>
              <w:rPr>
                <w:sz w:val="24"/>
                <w:highlight w:val="black"/>
              </w:rPr>
            </w:pPr>
            <w:r w:rsidRPr="004D5AAD">
              <w:rPr>
                <w:sz w:val="24"/>
                <w:highlight w:val="black"/>
              </w:rPr>
              <w:t>Regular Service Review meetings to be held with DVLA Business Area</w:t>
            </w:r>
          </w:p>
        </w:tc>
        <w:tc>
          <w:tcPr>
            <w:tcW w:w="3387" w:type="dxa"/>
          </w:tcPr>
          <w:p w14:paraId="78CA3045" w14:textId="77777777" w:rsidR="00984A59" w:rsidRPr="004D5AAD" w:rsidRDefault="00984A59">
            <w:pPr>
              <w:pStyle w:val="TableParagraph"/>
              <w:spacing w:before="2"/>
              <w:rPr>
                <w:sz w:val="37"/>
                <w:highlight w:val="black"/>
              </w:rPr>
            </w:pPr>
          </w:p>
          <w:p w14:paraId="7FAAC039" w14:textId="77777777" w:rsidR="00984A59" w:rsidRPr="004D5AAD" w:rsidRDefault="00660812">
            <w:pPr>
              <w:pStyle w:val="TableParagraph"/>
              <w:ind w:left="108"/>
              <w:rPr>
                <w:sz w:val="24"/>
                <w:highlight w:val="black"/>
              </w:rPr>
            </w:pPr>
            <w:r w:rsidRPr="004D5AAD">
              <w:rPr>
                <w:sz w:val="24"/>
                <w:highlight w:val="black"/>
              </w:rPr>
              <w:t>Fortnightly</w:t>
            </w:r>
          </w:p>
        </w:tc>
      </w:tr>
      <w:tr w:rsidR="00984A59" w14:paraId="57F0BF3F" w14:textId="77777777">
        <w:trPr>
          <w:trHeight w:val="859"/>
        </w:trPr>
        <w:tc>
          <w:tcPr>
            <w:tcW w:w="2218" w:type="dxa"/>
          </w:tcPr>
          <w:p w14:paraId="2FABF146" w14:textId="77777777" w:rsidR="00984A59" w:rsidRPr="004D5AAD" w:rsidRDefault="00984A59">
            <w:pPr>
              <w:pStyle w:val="TableParagraph"/>
              <w:spacing w:before="9"/>
              <w:rPr>
                <w:sz w:val="23"/>
                <w:highlight w:val="black"/>
              </w:rPr>
            </w:pPr>
          </w:p>
          <w:p w14:paraId="7253DEA5" w14:textId="77777777" w:rsidR="00984A59" w:rsidRPr="004D5AAD" w:rsidRDefault="00660812">
            <w:pPr>
              <w:pStyle w:val="TableParagraph"/>
              <w:spacing w:before="1"/>
              <w:ind w:left="114" w:right="104"/>
              <w:jc w:val="center"/>
              <w:rPr>
                <w:sz w:val="24"/>
                <w:highlight w:val="black"/>
              </w:rPr>
            </w:pPr>
            <w:r w:rsidRPr="004D5AAD">
              <w:rPr>
                <w:sz w:val="24"/>
                <w:highlight w:val="black"/>
              </w:rPr>
              <w:t>Support</w:t>
            </w:r>
          </w:p>
        </w:tc>
        <w:tc>
          <w:tcPr>
            <w:tcW w:w="3415" w:type="dxa"/>
          </w:tcPr>
          <w:p w14:paraId="16916671" w14:textId="77777777" w:rsidR="00984A59" w:rsidRPr="004D5AAD" w:rsidRDefault="00660812">
            <w:pPr>
              <w:pStyle w:val="TableParagraph"/>
              <w:spacing w:before="120" w:line="266" w:lineRule="auto"/>
              <w:ind w:left="117" w:right="253" w:hanging="10"/>
              <w:rPr>
                <w:sz w:val="24"/>
                <w:highlight w:val="black"/>
              </w:rPr>
            </w:pPr>
            <w:r w:rsidRPr="004D5AAD">
              <w:rPr>
                <w:sz w:val="24"/>
                <w:highlight w:val="black"/>
              </w:rPr>
              <w:t>In hours support to be provided from within the UK.</w:t>
            </w:r>
          </w:p>
        </w:tc>
        <w:tc>
          <w:tcPr>
            <w:tcW w:w="3387" w:type="dxa"/>
          </w:tcPr>
          <w:p w14:paraId="6313B253" w14:textId="77777777" w:rsidR="00984A59" w:rsidRPr="004D5AAD" w:rsidRDefault="00984A59">
            <w:pPr>
              <w:pStyle w:val="TableParagraph"/>
              <w:spacing w:before="9"/>
              <w:rPr>
                <w:sz w:val="23"/>
                <w:highlight w:val="black"/>
              </w:rPr>
            </w:pPr>
          </w:p>
          <w:p w14:paraId="05ACF99D" w14:textId="77777777" w:rsidR="00984A59" w:rsidRPr="004D5AAD" w:rsidRDefault="00660812">
            <w:pPr>
              <w:pStyle w:val="TableParagraph"/>
              <w:spacing w:before="1"/>
              <w:ind w:left="108"/>
              <w:rPr>
                <w:sz w:val="24"/>
                <w:highlight w:val="black"/>
              </w:rPr>
            </w:pPr>
            <w:r w:rsidRPr="004D5AAD">
              <w:rPr>
                <w:sz w:val="24"/>
                <w:highlight w:val="black"/>
              </w:rPr>
              <w:t>Core UK working hours</w:t>
            </w:r>
          </w:p>
        </w:tc>
      </w:tr>
      <w:tr w:rsidR="00984A59" w14:paraId="2C41F923" w14:textId="77777777">
        <w:trPr>
          <w:trHeight w:val="549"/>
        </w:trPr>
        <w:tc>
          <w:tcPr>
            <w:tcW w:w="2218" w:type="dxa"/>
          </w:tcPr>
          <w:p w14:paraId="49E5AB1A" w14:textId="77777777" w:rsidR="00984A59" w:rsidRPr="004D5AAD" w:rsidRDefault="00660812">
            <w:pPr>
              <w:pStyle w:val="TableParagraph"/>
              <w:spacing w:before="118"/>
              <w:ind w:left="114" w:right="104"/>
              <w:jc w:val="center"/>
              <w:rPr>
                <w:sz w:val="24"/>
                <w:highlight w:val="black"/>
              </w:rPr>
            </w:pPr>
            <w:r w:rsidRPr="004D5AAD">
              <w:rPr>
                <w:sz w:val="24"/>
                <w:highlight w:val="black"/>
              </w:rPr>
              <w:t>Support</w:t>
            </w:r>
          </w:p>
        </w:tc>
        <w:tc>
          <w:tcPr>
            <w:tcW w:w="3415" w:type="dxa"/>
          </w:tcPr>
          <w:p w14:paraId="0AE1EEC6" w14:textId="77777777" w:rsidR="00984A59" w:rsidRPr="004D5AAD" w:rsidRDefault="00660812">
            <w:pPr>
              <w:pStyle w:val="TableParagraph"/>
              <w:spacing w:before="118"/>
              <w:ind w:left="107"/>
              <w:rPr>
                <w:sz w:val="24"/>
                <w:highlight w:val="black"/>
              </w:rPr>
            </w:pPr>
            <w:r w:rsidRPr="004D5AAD">
              <w:rPr>
                <w:sz w:val="24"/>
                <w:highlight w:val="black"/>
              </w:rPr>
              <w:t>IR personnel on standby</w:t>
            </w:r>
          </w:p>
        </w:tc>
        <w:tc>
          <w:tcPr>
            <w:tcW w:w="3387" w:type="dxa"/>
          </w:tcPr>
          <w:p w14:paraId="1891CBBE" w14:textId="77777777" w:rsidR="00984A59" w:rsidRPr="004D5AAD" w:rsidRDefault="00660812">
            <w:pPr>
              <w:pStyle w:val="TableParagraph"/>
              <w:spacing w:before="118"/>
              <w:ind w:left="108"/>
              <w:rPr>
                <w:sz w:val="24"/>
                <w:highlight w:val="black"/>
              </w:rPr>
            </w:pPr>
            <w:r w:rsidRPr="004D5AAD">
              <w:rPr>
                <w:sz w:val="24"/>
                <w:highlight w:val="black"/>
              </w:rPr>
              <w:t>24/7 365</w:t>
            </w:r>
          </w:p>
        </w:tc>
      </w:tr>
      <w:tr w:rsidR="00984A59" w14:paraId="374EF55E" w14:textId="77777777">
        <w:trPr>
          <w:trHeight w:val="858"/>
        </w:trPr>
        <w:tc>
          <w:tcPr>
            <w:tcW w:w="2218" w:type="dxa"/>
          </w:tcPr>
          <w:p w14:paraId="79FF87A2" w14:textId="77777777" w:rsidR="00984A59" w:rsidRPr="004D5AAD" w:rsidRDefault="00984A59">
            <w:pPr>
              <w:pStyle w:val="TableParagraph"/>
              <w:spacing w:before="9"/>
              <w:rPr>
                <w:sz w:val="23"/>
                <w:highlight w:val="black"/>
              </w:rPr>
            </w:pPr>
          </w:p>
          <w:p w14:paraId="5B033C79" w14:textId="77777777" w:rsidR="00984A59" w:rsidRPr="004D5AAD" w:rsidRDefault="00660812">
            <w:pPr>
              <w:pStyle w:val="TableParagraph"/>
              <w:ind w:left="114" w:right="104"/>
              <w:jc w:val="center"/>
              <w:rPr>
                <w:sz w:val="24"/>
                <w:highlight w:val="black"/>
              </w:rPr>
            </w:pPr>
            <w:r w:rsidRPr="004D5AAD">
              <w:rPr>
                <w:sz w:val="24"/>
                <w:highlight w:val="black"/>
              </w:rPr>
              <w:t>Support</w:t>
            </w:r>
          </w:p>
        </w:tc>
        <w:tc>
          <w:tcPr>
            <w:tcW w:w="3415" w:type="dxa"/>
          </w:tcPr>
          <w:p w14:paraId="2633DA15" w14:textId="77777777" w:rsidR="00984A59" w:rsidRPr="004D5AAD" w:rsidRDefault="00660812">
            <w:pPr>
              <w:pStyle w:val="TableParagraph"/>
              <w:spacing w:before="120" w:line="266" w:lineRule="auto"/>
              <w:ind w:left="117" w:right="1130" w:hanging="10"/>
              <w:rPr>
                <w:sz w:val="24"/>
                <w:highlight w:val="black"/>
              </w:rPr>
            </w:pPr>
            <w:r w:rsidRPr="004D5AAD">
              <w:rPr>
                <w:sz w:val="24"/>
                <w:highlight w:val="black"/>
              </w:rPr>
              <w:t>Access to dedicated telephone line</w:t>
            </w:r>
          </w:p>
        </w:tc>
        <w:tc>
          <w:tcPr>
            <w:tcW w:w="3387" w:type="dxa"/>
          </w:tcPr>
          <w:p w14:paraId="2E420F3A" w14:textId="77777777" w:rsidR="00984A59" w:rsidRPr="004D5AAD" w:rsidRDefault="00660812">
            <w:pPr>
              <w:pStyle w:val="TableParagraph"/>
              <w:spacing w:before="120"/>
              <w:ind w:left="108"/>
              <w:rPr>
                <w:sz w:val="24"/>
                <w:highlight w:val="black"/>
              </w:rPr>
            </w:pPr>
            <w:r w:rsidRPr="004D5AAD">
              <w:rPr>
                <w:sz w:val="24"/>
                <w:highlight w:val="black"/>
              </w:rPr>
              <w:t>24/7 365</w:t>
            </w:r>
          </w:p>
        </w:tc>
      </w:tr>
      <w:tr w:rsidR="00984A59" w14:paraId="25FD50CD" w14:textId="77777777">
        <w:trPr>
          <w:trHeight w:val="549"/>
        </w:trPr>
        <w:tc>
          <w:tcPr>
            <w:tcW w:w="2218" w:type="dxa"/>
          </w:tcPr>
          <w:p w14:paraId="6B27F40F" w14:textId="77777777" w:rsidR="00984A59" w:rsidRPr="004D5AAD" w:rsidRDefault="00660812">
            <w:pPr>
              <w:pStyle w:val="TableParagraph"/>
              <w:spacing w:before="118"/>
              <w:ind w:left="114" w:right="105"/>
              <w:jc w:val="center"/>
              <w:rPr>
                <w:sz w:val="24"/>
                <w:highlight w:val="black"/>
              </w:rPr>
            </w:pPr>
            <w:r w:rsidRPr="004D5AAD">
              <w:rPr>
                <w:sz w:val="24"/>
                <w:highlight w:val="black"/>
              </w:rPr>
              <w:t>Service Response</w:t>
            </w:r>
          </w:p>
        </w:tc>
        <w:tc>
          <w:tcPr>
            <w:tcW w:w="3415" w:type="dxa"/>
          </w:tcPr>
          <w:p w14:paraId="76CAC647" w14:textId="77777777" w:rsidR="00984A59" w:rsidRPr="004D5AAD" w:rsidRDefault="00660812">
            <w:pPr>
              <w:pStyle w:val="TableParagraph"/>
              <w:spacing w:before="118"/>
              <w:ind w:left="107"/>
              <w:rPr>
                <w:sz w:val="24"/>
                <w:highlight w:val="black"/>
              </w:rPr>
            </w:pPr>
            <w:r w:rsidRPr="004D5AAD">
              <w:rPr>
                <w:sz w:val="24"/>
                <w:highlight w:val="black"/>
              </w:rPr>
              <w:t>Telephone</w:t>
            </w:r>
          </w:p>
        </w:tc>
        <w:tc>
          <w:tcPr>
            <w:tcW w:w="3387" w:type="dxa"/>
          </w:tcPr>
          <w:p w14:paraId="5C25821C" w14:textId="77777777" w:rsidR="00984A59" w:rsidRPr="004D5AAD" w:rsidRDefault="00660812">
            <w:pPr>
              <w:pStyle w:val="TableParagraph"/>
              <w:spacing w:before="118"/>
              <w:ind w:left="108"/>
              <w:rPr>
                <w:sz w:val="24"/>
                <w:highlight w:val="black"/>
              </w:rPr>
            </w:pPr>
            <w:r w:rsidRPr="004D5AAD">
              <w:rPr>
                <w:sz w:val="24"/>
                <w:highlight w:val="black"/>
              </w:rPr>
              <w:t>Within 1 hour</w:t>
            </w:r>
          </w:p>
        </w:tc>
      </w:tr>
      <w:tr w:rsidR="00984A59" w14:paraId="4F9EE85C" w14:textId="77777777">
        <w:trPr>
          <w:trHeight w:val="549"/>
        </w:trPr>
        <w:tc>
          <w:tcPr>
            <w:tcW w:w="2218" w:type="dxa"/>
          </w:tcPr>
          <w:p w14:paraId="0211A025" w14:textId="77777777" w:rsidR="00984A59" w:rsidRPr="004D5AAD" w:rsidRDefault="00660812">
            <w:pPr>
              <w:pStyle w:val="TableParagraph"/>
              <w:spacing w:before="120"/>
              <w:ind w:left="114" w:right="105"/>
              <w:jc w:val="center"/>
              <w:rPr>
                <w:sz w:val="24"/>
                <w:highlight w:val="black"/>
              </w:rPr>
            </w:pPr>
            <w:r w:rsidRPr="004D5AAD">
              <w:rPr>
                <w:sz w:val="24"/>
                <w:highlight w:val="black"/>
              </w:rPr>
              <w:t>Service Response</w:t>
            </w:r>
          </w:p>
        </w:tc>
        <w:tc>
          <w:tcPr>
            <w:tcW w:w="3415" w:type="dxa"/>
          </w:tcPr>
          <w:p w14:paraId="79394C7B" w14:textId="77777777" w:rsidR="00984A59" w:rsidRPr="004D5AAD" w:rsidRDefault="00660812">
            <w:pPr>
              <w:pStyle w:val="TableParagraph"/>
              <w:spacing w:before="120"/>
              <w:ind w:left="107"/>
              <w:rPr>
                <w:sz w:val="24"/>
                <w:highlight w:val="black"/>
              </w:rPr>
            </w:pPr>
            <w:r w:rsidRPr="004D5AAD">
              <w:rPr>
                <w:sz w:val="24"/>
                <w:highlight w:val="black"/>
              </w:rPr>
              <w:t>Remote Incident Support</w:t>
            </w:r>
          </w:p>
        </w:tc>
        <w:tc>
          <w:tcPr>
            <w:tcW w:w="3387" w:type="dxa"/>
          </w:tcPr>
          <w:p w14:paraId="26380EDD" w14:textId="77777777" w:rsidR="00984A59" w:rsidRPr="004D5AAD" w:rsidRDefault="00660812">
            <w:pPr>
              <w:pStyle w:val="TableParagraph"/>
              <w:spacing w:before="120"/>
              <w:ind w:left="108"/>
              <w:rPr>
                <w:sz w:val="24"/>
                <w:highlight w:val="black"/>
              </w:rPr>
            </w:pPr>
            <w:r w:rsidRPr="004D5AAD">
              <w:rPr>
                <w:sz w:val="24"/>
                <w:highlight w:val="black"/>
              </w:rPr>
              <w:t>Within 12 hours</w:t>
            </w:r>
          </w:p>
        </w:tc>
      </w:tr>
      <w:tr w:rsidR="00984A59" w14:paraId="6735B4D9" w14:textId="77777777">
        <w:trPr>
          <w:trHeight w:val="549"/>
        </w:trPr>
        <w:tc>
          <w:tcPr>
            <w:tcW w:w="2218" w:type="dxa"/>
          </w:tcPr>
          <w:p w14:paraId="1E44F47B" w14:textId="77777777" w:rsidR="00984A59" w:rsidRPr="004D5AAD" w:rsidRDefault="00660812">
            <w:pPr>
              <w:pStyle w:val="TableParagraph"/>
              <w:spacing w:before="121"/>
              <w:ind w:left="114" w:right="105"/>
              <w:jc w:val="center"/>
              <w:rPr>
                <w:sz w:val="24"/>
                <w:highlight w:val="black"/>
              </w:rPr>
            </w:pPr>
            <w:r w:rsidRPr="004D5AAD">
              <w:rPr>
                <w:sz w:val="24"/>
                <w:highlight w:val="black"/>
              </w:rPr>
              <w:t>Service Response</w:t>
            </w:r>
          </w:p>
        </w:tc>
        <w:tc>
          <w:tcPr>
            <w:tcW w:w="3415" w:type="dxa"/>
          </w:tcPr>
          <w:p w14:paraId="5663CB1B" w14:textId="77777777" w:rsidR="00984A59" w:rsidRPr="004D5AAD" w:rsidRDefault="00660812">
            <w:pPr>
              <w:pStyle w:val="TableParagraph"/>
              <w:spacing w:before="121"/>
              <w:ind w:left="107"/>
              <w:rPr>
                <w:sz w:val="24"/>
                <w:highlight w:val="black"/>
              </w:rPr>
            </w:pPr>
            <w:r w:rsidRPr="004D5AAD">
              <w:rPr>
                <w:sz w:val="24"/>
                <w:highlight w:val="black"/>
              </w:rPr>
              <w:t xml:space="preserve">Onsite Support (T&amp;S </w:t>
            </w:r>
            <w:proofErr w:type="spellStart"/>
            <w:r w:rsidRPr="004D5AAD">
              <w:rPr>
                <w:sz w:val="24"/>
                <w:highlight w:val="black"/>
              </w:rPr>
              <w:t>inc</w:t>
            </w:r>
            <w:proofErr w:type="spellEnd"/>
            <w:r w:rsidRPr="004D5AAD">
              <w:rPr>
                <w:sz w:val="24"/>
                <w:highlight w:val="black"/>
              </w:rPr>
              <w:t>)</w:t>
            </w:r>
          </w:p>
        </w:tc>
        <w:tc>
          <w:tcPr>
            <w:tcW w:w="3387" w:type="dxa"/>
          </w:tcPr>
          <w:p w14:paraId="4D739C08" w14:textId="77777777" w:rsidR="00984A59" w:rsidRPr="004D5AAD" w:rsidRDefault="00660812">
            <w:pPr>
              <w:pStyle w:val="TableParagraph"/>
              <w:spacing w:before="121"/>
              <w:ind w:left="108"/>
              <w:rPr>
                <w:sz w:val="24"/>
                <w:highlight w:val="black"/>
              </w:rPr>
            </w:pPr>
            <w:r w:rsidRPr="004D5AAD">
              <w:rPr>
                <w:sz w:val="24"/>
                <w:highlight w:val="black"/>
              </w:rPr>
              <w:t>Within 12 hours</w:t>
            </w:r>
          </w:p>
        </w:tc>
      </w:tr>
      <w:tr w:rsidR="00984A59" w14:paraId="07393C73" w14:textId="77777777">
        <w:trPr>
          <w:trHeight w:val="549"/>
        </w:trPr>
        <w:tc>
          <w:tcPr>
            <w:tcW w:w="2218" w:type="dxa"/>
          </w:tcPr>
          <w:p w14:paraId="1267CFC9" w14:textId="77777777" w:rsidR="00984A59" w:rsidRPr="004D5AAD" w:rsidRDefault="00660812">
            <w:pPr>
              <w:pStyle w:val="TableParagraph"/>
              <w:spacing w:before="120"/>
              <w:ind w:left="114" w:right="105"/>
              <w:jc w:val="center"/>
              <w:rPr>
                <w:sz w:val="24"/>
                <w:highlight w:val="black"/>
              </w:rPr>
            </w:pPr>
            <w:r w:rsidRPr="004D5AAD">
              <w:rPr>
                <w:sz w:val="24"/>
                <w:highlight w:val="black"/>
              </w:rPr>
              <w:t>Service Response</w:t>
            </w:r>
          </w:p>
        </w:tc>
        <w:tc>
          <w:tcPr>
            <w:tcW w:w="3415" w:type="dxa"/>
          </w:tcPr>
          <w:p w14:paraId="339B1B86" w14:textId="77777777" w:rsidR="00984A59" w:rsidRPr="004D5AAD" w:rsidRDefault="00660812">
            <w:pPr>
              <w:pStyle w:val="TableParagraph"/>
              <w:spacing w:before="120"/>
              <w:ind w:left="107"/>
              <w:rPr>
                <w:sz w:val="24"/>
                <w:highlight w:val="black"/>
              </w:rPr>
            </w:pPr>
            <w:r w:rsidRPr="004D5AAD">
              <w:rPr>
                <w:sz w:val="24"/>
                <w:highlight w:val="black"/>
              </w:rPr>
              <w:t>Triage time included</w:t>
            </w:r>
          </w:p>
        </w:tc>
        <w:tc>
          <w:tcPr>
            <w:tcW w:w="3387" w:type="dxa"/>
          </w:tcPr>
          <w:p w14:paraId="607BC4C9" w14:textId="77777777" w:rsidR="00984A59" w:rsidRPr="004D5AAD" w:rsidRDefault="00660812">
            <w:pPr>
              <w:pStyle w:val="TableParagraph"/>
              <w:spacing w:before="120"/>
              <w:ind w:left="108"/>
              <w:rPr>
                <w:sz w:val="24"/>
                <w:highlight w:val="black"/>
              </w:rPr>
            </w:pPr>
            <w:r w:rsidRPr="004D5AAD">
              <w:rPr>
                <w:sz w:val="24"/>
                <w:highlight w:val="black"/>
              </w:rPr>
              <w:t>Within 2 hours</w:t>
            </w:r>
          </w:p>
        </w:tc>
      </w:tr>
      <w:tr w:rsidR="00984A59" w14:paraId="36DA6938" w14:textId="77777777">
        <w:trPr>
          <w:trHeight w:val="861"/>
        </w:trPr>
        <w:tc>
          <w:tcPr>
            <w:tcW w:w="2218" w:type="dxa"/>
          </w:tcPr>
          <w:p w14:paraId="39D0AAB2" w14:textId="77777777" w:rsidR="00984A59" w:rsidRPr="004D5AAD" w:rsidRDefault="00984A59">
            <w:pPr>
              <w:pStyle w:val="TableParagraph"/>
              <w:rPr>
                <w:rFonts w:ascii="Times New Roman"/>
                <w:highlight w:val="black"/>
              </w:rPr>
            </w:pPr>
          </w:p>
        </w:tc>
        <w:tc>
          <w:tcPr>
            <w:tcW w:w="3415" w:type="dxa"/>
          </w:tcPr>
          <w:p w14:paraId="15313ADE" w14:textId="77777777" w:rsidR="00984A59" w:rsidRPr="004D5AAD" w:rsidRDefault="00660812">
            <w:pPr>
              <w:pStyle w:val="TableParagraph"/>
              <w:spacing w:before="120" w:line="268" w:lineRule="auto"/>
              <w:ind w:left="117" w:right="716" w:hanging="10"/>
              <w:rPr>
                <w:sz w:val="24"/>
                <w:highlight w:val="black"/>
              </w:rPr>
            </w:pPr>
            <w:r w:rsidRPr="004D5AAD">
              <w:rPr>
                <w:sz w:val="24"/>
                <w:highlight w:val="black"/>
              </w:rPr>
              <w:t>First Responder training (remote)</w:t>
            </w:r>
          </w:p>
        </w:tc>
        <w:tc>
          <w:tcPr>
            <w:tcW w:w="3387" w:type="dxa"/>
          </w:tcPr>
          <w:p w14:paraId="1CAC2613" w14:textId="77777777" w:rsidR="00984A59" w:rsidRPr="004D5AAD" w:rsidRDefault="00984A59">
            <w:pPr>
              <w:pStyle w:val="TableParagraph"/>
              <w:spacing w:before="9"/>
              <w:rPr>
                <w:sz w:val="23"/>
                <w:highlight w:val="black"/>
              </w:rPr>
            </w:pPr>
          </w:p>
          <w:p w14:paraId="133D6F10" w14:textId="77777777" w:rsidR="00984A59" w:rsidRPr="004D5AAD" w:rsidRDefault="00660812">
            <w:pPr>
              <w:pStyle w:val="TableParagraph"/>
              <w:ind w:left="108"/>
              <w:rPr>
                <w:sz w:val="24"/>
                <w:highlight w:val="black"/>
              </w:rPr>
            </w:pPr>
            <w:r w:rsidRPr="004D5AAD">
              <w:rPr>
                <w:sz w:val="24"/>
                <w:highlight w:val="black"/>
              </w:rPr>
              <w:t>8 delegates</w:t>
            </w:r>
          </w:p>
        </w:tc>
      </w:tr>
      <w:tr w:rsidR="00984A59" w14:paraId="6DA08141" w14:textId="77777777">
        <w:trPr>
          <w:trHeight w:val="859"/>
        </w:trPr>
        <w:tc>
          <w:tcPr>
            <w:tcW w:w="2218" w:type="dxa"/>
          </w:tcPr>
          <w:p w14:paraId="3ED050BC" w14:textId="77777777" w:rsidR="00984A59" w:rsidRPr="004D5AAD" w:rsidRDefault="00660812" w:rsidP="00D35729">
            <w:pPr>
              <w:pStyle w:val="TableParagraph"/>
              <w:spacing w:before="118" w:line="268" w:lineRule="auto"/>
              <w:ind w:left="119" w:right="94"/>
              <w:rPr>
                <w:sz w:val="24"/>
                <w:highlight w:val="black"/>
              </w:rPr>
            </w:pPr>
            <w:r w:rsidRPr="004D5AAD">
              <w:rPr>
                <w:sz w:val="24"/>
                <w:highlight w:val="black"/>
              </w:rPr>
              <w:t>Threat Intelligence Alerting service</w:t>
            </w:r>
          </w:p>
        </w:tc>
        <w:tc>
          <w:tcPr>
            <w:tcW w:w="3415" w:type="dxa"/>
          </w:tcPr>
          <w:p w14:paraId="58B5FEFB" w14:textId="77777777" w:rsidR="00984A59" w:rsidRPr="004D5AAD" w:rsidRDefault="00984A59">
            <w:pPr>
              <w:pStyle w:val="TableParagraph"/>
              <w:spacing w:before="9"/>
              <w:rPr>
                <w:sz w:val="23"/>
                <w:highlight w:val="black"/>
              </w:rPr>
            </w:pPr>
          </w:p>
          <w:p w14:paraId="5903D659" w14:textId="77777777" w:rsidR="00984A59" w:rsidRPr="004D5AAD" w:rsidRDefault="00660812">
            <w:pPr>
              <w:pStyle w:val="TableParagraph"/>
              <w:spacing w:before="1"/>
              <w:ind w:left="107"/>
              <w:rPr>
                <w:sz w:val="24"/>
                <w:highlight w:val="black"/>
              </w:rPr>
            </w:pPr>
            <w:r w:rsidRPr="004D5AAD">
              <w:rPr>
                <w:sz w:val="24"/>
                <w:highlight w:val="black"/>
              </w:rPr>
              <w:t>Monthly &amp; Quarterly Reports</w:t>
            </w:r>
          </w:p>
        </w:tc>
        <w:tc>
          <w:tcPr>
            <w:tcW w:w="3387" w:type="dxa"/>
          </w:tcPr>
          <w:p w14:paraId="0342F525" w14:textId="77777777" w:rsidR="00984A59" w:rsidRPr="004D5AAD" w:rsidRDefault="00984A59">
            <w:pPr>
              <w:pStyle w:val="TableParagraph"/>
              <w:spacing w:before="9"/>
              <w:rPr>
                <w:sz w:val="23"/>
                <w:highlight w:val="black"/>
              </w:rPr>
            </w:pPr>
          </w:p>
          <w:p w14:paraId="3AC333A1" w14:textId="77777777" w:rsidR="00984A59" w:rsidRPr="004D5AAD" w:rsidRDefault="00660812">
            <w:pPr>
              <w:pStyle w:val="TableParagraph"/>
              <w:spacing w:before="1"/>
              <w:ind w:left="108"/>
              <w:rPr>
                <w:sz w:val="24"/>
                <w:highlight w:val="black"/>
              </w:rPr>
            </w:pPr>
            <w:r w:rsidRPr="004D5AAD">
              <w:rPr>
                <w:sz w:val="24"/>
                <w:highlight w:val="black"/>
              </w:rPr>
              <w:t>Dates to be agreed</w:t>
            </w:r>
          </w:p>
        </w:tc>
      </w:tr>
      <w:tr w:rsidR="00984A59" w14:paraId="41C56592" w14:textId="77777777">
        <w:trPr>
          <w:trHeight w:val="858"/>
        </w:trPr>
        <w:tc>
          <w:tcPr>
            <w:tcW w:w="2218" w:type="dxa"/>
          </w:tcPr>
          <w:p w14:paraId="418B7C52" w14:textId="77777777" w:rsidR="00984A59" w:rsidRPr="004D5AAD" w:rsidRDefault="00660812">
            <w:pPr>
              <w:pStyle w:val="TableParagraph"/>
              <w:spacing w:before="118" w:line="268" w:lineRule="auto"/>
              <w:ind w:left="292" w:right="94" w:hanging="173"/>
              <w:rPr>
                <w:sz w:val="24"/>
                <w:highlight w:val="black"/>
              </w:rPr>
            </w:pPr>
            <w:r w:rsidRPr="004D5AAD">
              <w:rPr>
                <w:sz w:val="24"/>
                <w:highlight w:val="black"/>
              </w:rPr>
              <w:t>Threat Intelligence Alerting service</w:t>
            </w:r>
          </w:p>
        </w:tc>
        <w:tc>
          <w:tcPr>
            <w:tcW w:w="3415" w:type="dxa"/>
          </w:tcPr>
          <w:p w14:paraId="1F2D2A3C" w14:textId="77777777" w:rsidR="00984A59" w:rsidRPr="004D5AAD" w:rsidRDefault="00984A59">
            <w:pPr>
              <w:pStyle w:val="TableParagraph"/>
              <w:spacing w:before="9"/>
              <w:rPr>
                <w:sz w:val="23"/>
                <w:highlight w:val="black"/>
              </w:rPr>
            </w:pPr>
          </w:p>
          <w:p w14:paraId="22BA0E79" w14:textId="77777777" w:rsidR="00984A59" w:rsidRPr="004D5AAD" w:rsidRDefault="00660812">
            <w:pPr>
              <w:pStyle w:val="TableParagraph"/>
              <w:ind w:left="107"/>
              <w:rPr>
                <w:sz w:val="24"/>
                <w:highlight w:val="black"/>
              </w:rPr>
            </w:pPr>
            <w:r w:rsidRPr="004D5AAD">
              <w:rPr>
                <w:sz w:val="24"/>
                <w:highlight w:val="black"/>
              </w:rPr>
              <w:t>Ad hoc Reports</w:t>
            </w:r>
          </w:p>
        </w:tc>
        <w:tc>
          <w:tcPr>
            <w:tcW w:w="3387" w:type="dxa"/>
          </w:tcPr>
          <w:p w14:paraId="56CA0728" w14:textId="77777777" w:rsidR="00984A59" w:rsidRPr="004D5AAD" w:rsidRDefault="00984A59">
            <w:pPr>
              <w:pStyle w:val="TableParagraph"/>
              <w:spacing w:before="9"/>
              <w:rPr>
                <w:sz w:val="23"/>
                <w:highlight w:val="black"/>
              </w:rPr>
            </w:pPr>
          </w:p>
          <w:p w14:paraId="1F816326" w14:textId="77777777" w:rsidR="00984A59" w:rsidRPr="004D5AAD" w:rsidRDefault="00660812">
            <w:pPr>
              <w:pStyle w:val="TableParagraph"/>
              <w:ind w:left="108"/>
              <w:rPr>
                <w:sz w:val="24"/>
                <w:highlight w:val="black"/>
              </w:rPr>
            </w:pPr>
            <w:r w:rsidRPr="004D5AAD">
              <w:rPr>
                <w:sz w:val="24"/>
                <w:highlight w:val="black"/>
              </w:rPr>
              <w:t>Within 48 hours</w:t>
            </w:r>
          </w:p>
        </w:tc>
      </w:tr>
    </w:tbl>
    <w:p w14:paraId="4CD677CB" w14:textId="77777777" w:rsidR="00984A59" w:rsidRDefault="00984A59">
      <w:pPr>
        <w:pStyle w:val="BodyText"/>
        <w:spacing w:before="8"/>
        <w:rPr>
          <w:sz w:val="17"/>
        </w:rPr>
      </w:pPr>
    </w:p>
    <w:p w14:paraId="5532F6FA" w14:textId="77777777" w:rsidR="004D5AAD" w:rsidRPr="0044562E" w:rsidRDefault="004D5AAD" w:rsidP="004D5AAD">
      <w:pPr>
        <w:shd w:val="clear" w:color="auto" w:fill="FFFFFF"/>
        <w:spacing w:before="100" w:beforeAutospacing="1" w:after="100" w:afterAutospacing="1"/>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5ABE73D9" w14:textId="7086459D" w:rsidR="00984A59" w:rsidRDefault="00660812">
      <w:pPr>
        <w:pStyle w:val="BodyText"/>
        <w:spacing w:before="92"/>
        <w:ind w:left="120"/>
      </w:pPr>
      <w:r>
        <w:t>See details in Order Schedule 20 (Order Specification).</w:t>
      </w:r>
    </w:p>
    <w:p w14:paraId="576F2226" w14:textId="77777777" w:rsidR="00984A59" w:rsidRDefault="00984A59">
      <w:pPr>
        <w:pStyle w:val="BodyText"/>
        <w:spacing w:before="8"/>
        <w:rPr>
          <w:sz w:val="27"/>
        </w:rPr>
      </w:pPr>
    </w:p>
    <w:p w14:paraId="5D7DEF3C" w14:textId="77777777" w:rsidR="00984A59" w:rsidRDefault="00660812">
      <w:pPr>
        <w:pStyle w:val="BodyText"/>
        <w:spacing w:before="1"/>
        <w:ind w:left="106"/>
      </w:pPr>
      <w:r>
        <w:lastRenderedPageBreak/>
        <w:t>MAXIMUM LIABILITY</w:t>
      </w:r>
    </w:p>
    <w:p w14:paraId="434FAC0F" w14:textId="77777777" w:rsidR="00984A59" w:rsidRDefault="00660812">
      <w:pPr>
        <w:pStyle w:val="BodyText"/>
        <w:spacing w:before="38" w:line="268" w:lineRule="auto"/>
        <w:ind w:left="115" w:right="1067" w:hanging="10"/>
      </w:pPr>
      <w:r>
        <w:t>The limitation of liability for this Order Contract is stated in Clause 11.2 of the Core Terms.</w:t>
      </w:r>
    </w:p>
    <w:p w14:paraId="62889E6D" w14:textId="77777777" w:rsidR="00984A59" w:rsidRDefault="00984A59">
      <w:pPr>
        <w:pStyle w:val="BodyText"/>
        <w:spacing w:before="10"/>
        <w:rPr>
          <w:sz w:val="27"/>
        </w:rPr>
      </w:pPr>
    </w:p>
    <w:p w14:paraId="124A4874" w14:textId="49D10A05" w:rsidR="004D5AAD" w:rsidRPr="0044562E" w:rsidRDefault="00660812" w:rsidP="004D5AAD">
      <w:pPr>
        <w:pStyle w:val="BodyText"/>
        <w:ind w:left="106"/>
      </w:pPr>
      <w:r>
        <w:t>The Estimated Year 1 Charges used to calculate liability in the first Contract Year is</w:t>
      </w:r>
      <w:r w:rsidR="004D5AAD">
        <w:t xml:space="preserve"> </w:t>
      </w:r>
      <w:r w:rsidR="004D5AAD" w:rsidRPr="008107C7">
        <w:t>XXXXXX</w:t>
      </w:r>
      <w:r w:rsidR="004D5AAD">
        <w:t xml:space="preserve"> </w:t>
      </w:r>
      <w:r w:rsidR="004D5AAD" w:rsidRPr="008107C7">
        <w:t xml:space="preserve">“redacted under FOIA section </w:t>
      </w:r>
      <w:r w:rsidR="004D5AAD" w:rsidRPr="0044562E">
        <w:t xml:space="preserve">No 43 – Commercial </w:t>
      </w:r>
      <w:proofErr w:type="gramStart"/>
      <w:r w:rsidR="004D5AAD" w:rsidRPr="0044562E">
        <w:t>Interests</w:t>
      </w:r>
      <w:proofErr w:type="gramEnd"/>
      <w:r w:rsidR="004D5AAD">
        <w:t>”</w:t>
      </w:r>
    </w:p>
    <w:p w14:paraId="6DCE4266" w14:textId="60CE2485" w:rsidR="004D5AAD" w:rsidRPr="0044562E" w:rsidRDefault="00660812" w:rsidP="004D5AAD">
      <w:pPr>
        <w:shd w:val="clear" w:color="auto" w:fill="FFFFFF"/>
        <w:spacing w:before="100" w:beforeAutospacing="1" w:after="100" w:afterAutospacing="1"/>
      </w:pPr>
      <w:r>
        <w:t>The Estimated Year 2 Charges used to calculate liability in the second Contract Year is</w:t>
      </w:r>
      <w:r w:rsidR="004D5AAD" w:rsidRPr="004D5AAD">
        <w:t xml:space="preserve"> </w:t>
      </w:r>
      <w:r w:rsidR="004D5AAD" w:rsidRPr="008107C7">
        <w:t>XXXXXX</w:t>
      </w:r>
      <w:r w:rsidR="004D5AAD">
        <w:t xml:space="preserve"> </w:t>
      </w:r>
      <w:r w:rsidR="004D5AAD" w:rsidRPr="008107C7">
        <w:t xml:space="preserve">“redacted under FOIA section </w:t>
      </w:r>
      <w:r w:rsidR="004D5AAD" w:rsidRPr="0044562E">
        <w:t xml:space="preserve">No 43 – Commercial </w:t>
      </w:r>
      <w:proofErr w:type="gramStart"/>
      <w:r w:rsidR="004D5AAD" w:rsidRPr="0044562E">
        <w:t>Interests</w:t>
      </w:r>
      <w:proofErr w:type="gramEnd"/>
      <w:r w:rsidR="004D5AAD">
        <w:t>”</w:t>
      </w:r>
    </w:p>
    <w:p w14:paraId="267E24D7" w14:textId="77777777" w:rsidR="00984A59" w:rsidRDefault="00984A59">
      <w:pPr>
        <w:pStyle w:val="BodyText"/>
        <w:spacing w:before="9"/>
        <w:rPr>
          <w:sz w:val="27"/>
        </w:rPr>
      </w:pPr>
    </w:p>
    <w:p w14:paraId="5058233F" w14:textId="77777777" w:rsidR="00984A59" w:rsidRDefault="00660812">
      <w:pPr>
        <w:pStyle w:val="BodyText"/>
        <w:ind w:left="106"/>
      </w:pPr>
      <w:r>
        <w:t>ORDER CHARGES</w:t>
      </w:r>
    </w:p>
    <w:p w14:paraId="604D0B3D" w14:textId="77777777" w:rsidR="00984A59" w:rsidRDefault="00660812">
      <w:pPr>
        <w:pStyle w:val="BodyText"/>
        <w:spacing w:before="38"/>
        <w:ind w:left="106"/>
      </w:pPr>
      <w:r>
        <w:t xml:space="preserve">The Pricing Schedule details the charges related to this contract, </w:t>
      </w:r>
      <w:proofErr w:type="spellStart"/>
      <w:r>
        <w:t>summarised</w:t>
      </w:r>
      <w:proofErr w:type="spellEnd"/>
      <w:r>
        <w:t xml:space="preserve"> below.</w:t>
      </w:r>
    </w:p>
    <w:p w14:paraId="06B51DD2" w14:textId="77777777" w:rsidR="00984A59" w:rsidRDefault="00984A59">
      <w:pPr>
        <w:pStyle w:val="BodyText"/>
        <w:rPr>
          <w:sz w:val="20"/>
        </w:rPr>
      </w:pPr>
    </w:p>
    <w:p w14:paraId="6D45C206" w14:textId="77777777" w:rsidR="00984A59" w:rsidRDefault="00984A59">
      <w:pPr>
        <w:pStyle w:val="BodyText"/>
        <w:spacing w:before="10"/>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1"/>
        <w:gridCol w:w="1683"/>
      </w:tblGrid>
      <w:tr w:rsidR="00984A59" w14:paraId="63153730" w14:textId="77777777">
        <w:trPr>
          <w:trHeight w:val="407"/>
        </w:trPr>
        <w:tc>
          <w:tcPr>
            <w:tcW w:w="6381" w:type="dxa"/>
          </w:tcPr>
          <w:p w14:paraId="28315DFC" w14:textId="77777777" w:rsidR="00984A59" w:rsidRPr="004D5AAD" w:rsidRDefault="00660812">
            <w:pPr>
              <w:pStyle w:val="TableParagraph"/>
              <w:spacing w:before="46"/>
              <w:ind w:left="107"/>
              <w:rPr>
                <w:sz w:val="24"/>
                <w:highlight w:val="black"/>
              </w:rPr>
            </w:pPr>
            <w:r w:rsidRPr="004D5AAD">
              <w:rPr>
                <w:sz w:val="24"/>
                <w:highlight w:val="black"/>
              </w:rPr>
              <w:t>Service Description</w:t>
            </w:r>
          </w:p>
        </w:tc>
        <w:tc>
          <w:tcPr>
            <w:tcW w:w="1683" w:type="dxa"/>
          </w:tcPr>
          <w:p w14:paraId="08EF657E" w14:textId="77777777" w:rsidR="00984A59" w:rsidRPr="004D5AAD" w:rsidRDefault="00660812">
            <w:pPr>
              <w:pStyle w:val="TableParagraph"/>
              <w:spacing w:before="46"/>
              <w:ind w:left="572" w:right="567"/>
              <w:jc w:val="center"/>
              <w:rPr>
                <w:sz w:val="24"/>
                <w:highlight w:val="black"/>
              </w:rPr>
            </w:pPr>
            <w:r w:rsidRPr="004D5AAD">
              <w:rPr>
                <w:sz w:val="24"/>
                <w:highlight w:val="black"/>
              </w:rPr>
              <w:t>Cost</w:t>
            </w:r>
          </w:p>
        </w:tc>
      </w:tr>
      <w:tr w:rsidR="00984A59" w14:paraId="344EA218" w14:textId="77777777">
        <w:trPr>
          <w:trHeight w:val="405"/>
        </w:trPr>
        <w:tc>
          <w:tcPr>
            <w:tcW w:w="6381" w:type="dxa"/>
          </w:tcPr>
          <w:p w14:paraId="3FF310EB" w14:textId="77777777" w:rsidR="00984A59" w:rsidRPr="004D5AAD" w:rsidRDefault="00660812">
            <w:pPr>
              <w:pStyle w:val="TableParagraph"/>
              <w:spacing w:before="46"/>
              <w:ind w:left="107"/>
              <w:rPr>
                <w:sz w:val="24"/>
                <w:highlight w:val="black"/>
              </w:rPr>
            </w:pPr>
            <w:r w:rsidRPr="004D5AAD">
              <w:rPr>
                <w:sz w:val="24"/>
                <w:highlight w:val="black"/>
              </w:rPr>
              <w:t>Incident Response Retainer</w:t>
            </w:r>
          </w:p>
        </w:tc>
        <w:tc>
          <w:tcPr>
            <w:tcW w:w="1683" w:type="dxa"/>
          </w:tcPr>
          <w:p w14:paraId="6ADCD119" w14:textId="77777777" w:rsidR="00984A59" w:rsidRPr="004D5AAD" w:rsidRDefault="00660812">
            <w:pPr>
              <w:pStyle w:val="TableParagraph"/>
              <w:spacing w:before="46"/>
              <w:ind w:right="96"/>
              <w:jc w:val="right"/>
              <w:rPr>
                <w:sz w:val="24"/>
                <w:highlight w:val="black"/>
              </w:rPr>
            </w:pPr>
            <w:r w:rsidRPr="004D5AAD">
              <w:rPr>
                <w:sz w:val="24"/>
                <w:highlight w:val="black"/>
              </w:rPr>
              <w:t>£80,000</w:t>
            </w:r>
          </w:p>
        </w:tc>
      </w:tr>
      <w:tr w:rsidR="00984A59" w14:paraId="6C366F57" w14:textId="77777777">
        <w:trPr>
          <w:trHeight w:val="408"/>
        </w:trPr>
        <w:tc>
          <w:tcPr>
            <w:tcW w:w="6381" w:type="dxa"/>
          </w:tcPr>
          <w:p w14:paraId="47AD4FDB" w14:textId="77777777" w:rsidR="00984A59" w:rsidRPr="004D5AAD" w:rsidRDefault="00660812">
            <w:pPr>
              <w:pStyle w:val="TableParagraph"/>
              <w:spacing w:before="48"/>
              <w:ind w:left="107"/>
              <w:rPr>
                <w:sz w:val="24"/>
                <w:highlight w:val="black"/>
              </w:rPr>
            </w:pPr>
            <w:r w:rsidRPr="004D5AAD">
              <w:rPr>
                <w:sz w:val="24"/>
                <w:highlight w:val="black"/>
              </w:rPr>
              <w:t>Specialist Response Time Call-off: 90 days @ £2,100</w:t>
            </w:r>
          </w:p>
        </w:tc>
        <w:tc>
          <w:tcPr>
            <w:tcW w:w="1683" w:type="dxa"/>
          </w:tcPr>
          <w:p w14:paraId="5EDD55EE" w14:textId="77777777" w:rsidR="00984A59" w:rsidRPr="004D5AAD" w:rsidRDefault="00660812">
            <w:pPr>
              <w:pStyle w:val="TableParagraph"/>
              <w:spacing w:before="48"/>
              <w:ind w:right="96"/>
              <w:jc w:val="right"/>
              <w:rPr>
                <w:sz w:val="24"/>
                <w:highlight w:val="black"/>
              </w:rPr>
            </w:pPr>
            <w:r w:rsidRPr="004D5AAD">
              <w:rPr>
                <w:sz w:val="24"/>
                <w:highlight w:val="black"/>
              </w:rPr>
              <w:t>£189,000</w:t>
            </w:r>
          </w:p>
        </w:tc>
      </w:tr>
      <w:tr w:rsidR="00984A59" w14:paraId="46CA5959" w14:textId="77777777">
        <w:trPr>
          <w:trHeight w:val="407"/>
        </w:trPr>
        <w:tc>
          <w:tcPr>
            <w:tcW w:w="6381" w:type="dxa"/>
          </w:tcPr>
          <w:p w14:paraId="7F5A3B50" w14:textId="77777777" w:rsidR="00984A59" w:rsidRPr="004D5AAD" w:rsidRDefault="00660812">
            <w:pPr>
              <w:pStyle w:val="TableParagraph"/>
              <w:spacing w:before="48"/>
              <w:ind w:left="107"/>
              <w:rPr>
                <w:sz w:val="24"/>
                <w:highlight w:val="black"/>
              </w:rPr>
            </w:pPr>
            <w:r w:rsidRPr="004D5AAD">
              <w:rPr>
                <w:sz w:val="24"/>
                <w:highlight w:val="black"/>
              </w:rPr>
              <w:t>Incident Response Exercise</w:t>
            </w:r>
          </w:p>
        </w:tc>
        <w:tc>
          <w:tcPr>
            <w:tcW w:w="1683" w:type="dxa"/>
          </w:tcPr>
          <w:p w14:paraId="43A25CAE" w14:textId="77777777" w:rsidR="00984A59" w:rsidRPr="004D5AAD" w:rsidRDefault="00660812">
            <w:pPr>
              <w:pStyle w:val="TableParagraph"/>
              <w:spacing w:before="48"/>
              <w:ind w:right="96"/>
              <w:jc w:val="right"/>
              <w:rPr>
                <w:sz w:val="24"/>
                <w:highlight w:val="black"/>
              </w:rPr>
            </w:pPr>
            <w:r w:rsidRPr="004D5AAD">
              <w:rPr>
                <w:sz w:val="24"/>
                <w:highlight w:val="black"/>
              </w:rPr>
              <w:t>£6,000</w:t>
            </w:r>
          </w:p>
        </w:tc>
      </w:tr>
      <w:tr w:rsidR="00984A59" w14:paraId="5C9B61AA" w14:textId="77777777">
        <w:trPr>
          <w:trHeight w:val="407"/>
        </w:trPr>
        <w:tc>
          <w:tcPr>
            <w:tcW w:w="6381" w:type="dxa"/>
          </w:tcPr>
          <w:p w14:paraId="5BD298E0" w14:textId="77777777" w:rsidR="00984A59" w:rsidRPr="004D5AAD" w:rsidRDefault="00660812">
            <w:pPr>
              <w:pStyle w:val="TableParagraph"/>
              <w:spacing w:before="46"/>
              <w:ind w:left="107"/>
              <w:rPr>
                <w:sz w:val="24"/>
                <w:highlight w:val="black"/>
              </w:rPr>
            </w:pPr>
            <w:r w:rsidRPr="004D5AAD">
              <w:rPr>
                <w:sz w:val="24"/>
                <w:highlight w:val="black"/>
              </w:rPr>
              <w:t>Threat Intelligence Alerting Service</w:t>
            </w:r>
          </w:p>
        </w:tc>
        <w:tc>
          <w:tcPr>
            <w:tcW w:w="1683" w:type="dxa"/>
          </w:tcPr>
          <w:p w14:paraId="393FB8A5" w14:textId="77777777" w:rsidR="00984A59" w:rsidRPr="004D5AAD" w:rsidRDefault="00660812">
            <w:pPr>
              <w:pStyle w:val="TableParagraph"/>
              <w:spacing w:before="46"/>
              <w:ind w:right="96"/>
              <w:jc w:val="right"/>
              <w:rPr>
                <w:sz w:val="24"/>
                <w:highlight w:val="black"/>
              </w:rPr>
            </w:pPr>
            <w:r w:rsidRPr="004D5AAD">
              <w:rPr>
                <w:sz w:val="24"/>
                <w:highlight w:val="black"/>
              </w:rPr>
              <w:t>£30,000</w:t>
            </w:r>
          </w:p>
        </w:tc>
      </w:tr>
      <w:tr w:rsidR="00984A59" w14:paraId="0A044B23" w14:textId="77777777">
        <w:trPr>
          <w:trHeight w:val="407"/>
        </w:trPr>
        <w:tc>
          <w:tcPr>
            <w:tcW w:w="6381" w:type="dxa"/>
          </w:tcPr>
          <w:p w14:paraId="4FFE9AC9" w14:textId="77777777" w:rsidR="00984A59" w:rsidRPr="004D5AAD" w:rsidRDefault="00660812">
            <w:pPr>
              <w:pStyle w:val="TableParagraph"/>
              <w:spacing w:before="46"/>
              <w:ind w:left="107"/>
              <w:rPr>
                <w:sz w:val="24"/>
                <w:highlight w:val="black"/>
              </w:rPr>
            </w:pPr>
            <w:r w:rsidRPr="004D5AAD">
              <w:rPr>
                <w:sz w:val="24"/>
                <w:highlight w:val="black"/>
              </w:rPr>
              <w:t>Total</w:t>
            </w:r>
          </w:p>
        </w:tc>
        <w:tc>
          <w:tcPr>
            <w:tcW w:w="1683" w:type="dxa"/>
          </w:tcPr>
          <w:p w14:paraId="7584FDAA" w14:textId="77777777" w:rsidR="00984A59" w:rsidRPr="004D5AAD" w:rsidRDefault="00660812">
            <w:pPr>
              <w:pStyle w:val="TableParagraph"/>
              <w:spacing w:before="46"/>
              <w:ind w:right="96"/>
              <w:jc w:val="right"/>
              <w:rPr>
                <w:sz w:val="24"/>
                <w:highlight w:val="black"/>
              </w:rPr>
            </w:pPr>
            <w:r w:rsidRPr="004D5AAD">
              <w:rPr>
                <w:sz w:val="24"/>
                <w:highlight w:val="black"/>
              </w:rPr>
              <w:t>£305,000</w:t>
            </w:r>
          </w:p>
        </w:tc>
      </w:tr>
    </w:tbl>
    <w:p w14:paraId="324F9937" w14:textId="77777777" w:rsidR="004D5AAD" w:rsidRPr="0044562E" w:rsidRDefault="004D5AAD" w:rsidP="004D5AAD">
      <w:pPr>
        <w:shd w:val="clear" w:color="auto" w:fill="FFFFFF"/>
        <w:spacing w:before="100" w:beforeAutospacing="1" w:after="100" w:afterAutospacing="1"/>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18BBA189" w14:textId="77777777" w:rsidR="004D5AAD" w:rsidRPr="0044562E" w:rsidRDefault="00660812" w:rsidP="004D5AAD">
      <w:pPr>
        <w:shd w:val="clear" w:color="auto" w:fill="FFFFFF"/>
        <w:spacing w:before="100" w:beforeAutospacing="1" w:after="100" w:afterAutospacing="1"/>
      </w:pPr>
      <w:r>
        <w:t>See details in Order Schedule 5 (Pricing Details) for the detailed breakdown of charges.</w:t>
      </w:r>
      <w:r w:rsidR="004D5AAD">
        <w:t xml:space="preserve"> </w:t>
      </w:r>
      <w:r w:rsidR="004D5AAD" w:rsidRPr="008107C7">
        <w:t>XXXXXX</w:t>
      </w:r>
      <w:r w:rsidR="004D5AAD">
        <w:t xml:space="preserve"> </w:t>
      </w:r>
      <w:r w:rsidR="004D5AAD" w:rsidRPr="008107C7">
        <w:t xml:space="preserve">“redacted under FOIA section </w:t>
      </w:r>
      <w:r w:rsidR="004D5AAD" w:rsidRPr="0044562E">
        <w:t xml:space="preserve">No 43 – Commercial </w:t>
      </w:r>
      <w:proofErr w:type="gramStart"/>
      <w:r w:rsidR="004D5AAD" w:rsidRPr="0044562E">
        <w:t>Interests</w:t>
      </w:r>
      <w:proofErr w:type="gramEnd"/>
      <w:r w:rsidR="004D5AAD">
        <w:t>”</w:t>
      </w:r>
    </w:p>
    <w:p w14:paraId="63D023D0" w14:textId="7130C295" w:rsidR="00984A59" w:rsidRDefault="00984A59">
      <w:pPr>
        <w:pStyle w:val="BodyText"/>
        <w:spacing w:before="139" w:line="259" w:lineRule="auto"/>
        <w:ind w:left="120" w:right="1478"/>
      </w:pPr>
    </w:p>
    <w:p w14:paraId="42FADC65" w14:textId="77777777" w:rsidR="00984A59" w:rsidRDefault="00984A59">
      <w:pPr>
        <w:pStyle w:val="BodyText"/>
        <w:spacing w:before="10"/>
        <w:rPr>
          <w:sz w:val="25"/>
        </w:rPr>
      </w:pPr>
    </w:p>
    <w:p w14:paraId="2CE5F5DF" w14:textId="77777777" w:rsidR="00984A59" w:rsidRDefault="00660812">
      <w:pPr>
        <w:pStyle w:val="BodyText"/>
        <w:ind w:left="106"/>
      </w:pPr>
      <w:r>
        <w:t>REIMBURSABLE EXPENSES</w:t>
      </w:r>
    </w:p>
    <w:p w14:paraId="0D162410" w14:textId="77777777" w:rsidR="00984A59" w:rsidRDefault="00660812">
      <w:pPr>
        <w:pStyle w:val="BodyText"/>
        <w:spacing w:before="38" w:after="18" w:line="532" w:lineRule="auto"/>
        <w:ind w:left="106" w:right="5161"/>
      </w:pPr>
      <w:r>
        <w:t>Recoverable as stated in the DPS Contract. PAYMENT METHOD</w:t>
      </w:r>
    </w:p>
    <w:p w14:paraId="25722832" w14:textId="78F737F5" w:rsidR="00984A59" w:rsidRPr="004D5AAD" w:rsidRDefault="00BA062C">
      <w:pPr>
        <w:pStyle w:val="BodyText"/>
        <w:ind w:left="115"/>
        <w:rPr>
          <w:sz w:val="20"/>
          <w:highlight w:val="black"/>
        </w:rPr>
      </w:pPr>
      <w:r w:rsidRPr="004D5AAD">
        <w:rPr>
          <w:noProof/>
          <w:sz w:val="20"/>
          <w:highlight w:val="black"/>
        </w:rPr>
        <mc:AlternateContent>
          <mc:Choice Requires="wpg">
            <w:drawing>
              <wp:inline distT="0" distB="0" distL="0" distR="0" wp14:anchorId="113D14CC" wp14:editId="031C8A6D">
                <wp:extent cx="5678170" cy="271780"/>
                <wp:effectExtent l="6350" t="3810" r="1905" b="10160"/>
                <wp:docPr id="1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271780"/>
                          <a:chOff x="0" y="0"/>
                          <a:chExt cx="8942" cy="428"/>
                        </a:xfrm>
                      </wpg:grpSpPr>
                      <wps:wsp>
                        <wps:cNvPr id="147" name="Text Box 11"/>
                        <wps:cNvSpPr txBox="1">
                          <a:spLocks noChangeArrowheads="1"/>
                        </wps:cNvSpPr>
                        <wps:spPr bwMode="auto">
                          <a:xfrm>
                            <a:off x="3975" y="4"/>
                            <a:ext cx="4962" cy="41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C0FFC2" w14:textId="77777777" w:rsidR="00984A59" w:rsidRDefault="00660812">
                              <w:pPr>
                                <w:spacing w:before="46"/>
                                <w:ind w:left="1569"/>
                                <w:rPr>
                                  <w:sz w:val="24"/>
                                </w:rPr>
                              </w:pPr>
                              <w:r>
                                <w:rPr>
                                  <w:sz w:val="24"/>
                                </w:rPr>
                                <w:t>Payment Method</w:t>
                              </w:r>
                            </w:p>
                          </w:txbxContent>
                        </wps:txbx>
                        <wps:bodyPr rot="0" vert="horz" wrap="square" lIns="0" tIns="0" rIns="0" bIns="0" anchor="t" anchorCtr="0" upright="1">
                          <a:noAutofit/>
                        </wps:bodyPr>
                      </wps:wsp>
                      <wps:wsp>
                        <wps:cNvPr id="148" name="Text Box 10"/>
                        <wps:cNvSpPr txBox="1">
                          <a:spLocks noChangeArrowheads="1"/>
                        </wps:cNvSpPr>
                        <wps:spPr bwMode="auto">
                          <a:xfrm>
                            <a:off x="4" y="4"/>
                            <a:ext cx="3971" cy="41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7A18EA" w14:textId="77777777" w:rsidR="00984A59" w:rsidRDefault="00660812">
                              <w:pPr>
                                <w:spacing w:before="46"/>
                                <w:ind w:left="103"/>
                                <w:rPr>
                                  <w:sz w:val="24"/>
                                </w:rPr>
                              </w:pPr>
                              <w:r>
                                <w:rPr>
                                  <w:sz w:val="24"/>
                                </w:rPr>
                                <w:t>Service Description</w:t>
                              </w:r>
                            </w:p>
                          </w:txbxContent>
                        </wps:txbx>
                        <wps:bodyPr rot="0" vert="horz" wrap="square" lIns="0" tIns="0" rIns="0" bIns="0" anchor="t" anchorCtr="0" upright="1">
                          <a:noAutofit/>
                        </wps:bodyPr>
                      </wps:wsp>
                    </wpg:wgp>
                  </a:graphicData>
                </a:graphic>
              </wp:inline>
            </w:drawing>
          </mc:Choice>
          <mc:Fallback>
            <w:pict>
              <v:group w14:anchorId="113D14CC" id="Group 9" o:spid="_x0000_s1029" style="width:447.1pt;height:21.4pt;mso-position-horizontal-relative:char;mso-position-vertical-relative:line" coordsize="894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">
                <v:shape id="Text Box 11" o:spid="_x0000_s1030" type="#_x0000_t202" style="position:absolute;left:3975;top:4;width:4962;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" filled="f" strokeweight=".48pt">
                  <v:textbox inset="0,0,0,0">
                    <w:txbxContent>
                      <w:p w14:paraId="71C0FFC2" w14:textId="77777777" w:rsidR="00984A59" w:rsidRDefault="00660812">
                        <w:pPr>
                          <w:spacing w:before="46"/>
                          <w:ind w:left="1569"/>
                          <w:rPr>
                            <w:sz w:val="24"/>
                          </w:rPr>
                        </w:pPr>
                        <w:r>
                          <w:rPr>
                            <w:sz w:val="24"/>
                          </w:rPr>
                          <w:t>Payment Method</w:t>
                        </w:r>
                      </w:p>
                    </w:txbxContent>
                  </v:textbox>
                </v:shape>
                <v:shape id="Text Box 10" o:spid="_x0000_s1031" type="#_x0000_t202" style="position:absolute;left:4;top:4;width:397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" filled="f" strokeweight=".48pt">
                  <v:textbox inset="0,0,0,0">
                    <w:txbxContent>
                      <w:p w14:paraId="417A18EA" w14:textId="77777777" w:rsidR="00984A59" w:rsidRDefault="00660812">
                        <w:pPr>
                          <w:spacing w:before="46"/>
                          <w:ind w:left="103"/>
                          <w:rPr>
                            <w:sz w:val="24"/>
                          </w:rPr>
                        </w:pPr>
                        <w:r>
                          <w:rPr>
                            <w:sz w:val="24"/>
                          </w:rPr>
                          <w:t>Service Description</w:t>
                        </w:r>
                      </w:p>
                    </w:txbxContent>
                  </v:textbox>
                </v:shape>
                <w10:anchorlock/>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4962"/>
      </w:tblGrid>
      <w:tr w:rsidR="00984A59" w:rsidRPr="004D5AAD" w14:paraId="66B489F8" w14:textId="77777777">
        <w:trPr>
          <w:trHeight w:val="859"/>
        </w:trPr>
        <w:tc>
          <w:tcPr>
            <w:tcW w:w="3971" w:type="dxa"/>
          </w:tcPr>
          <w:p w14:paraId="1E4AD906" w14:textId="77777777" w:rsidR="00984A59" w:rsidRPr="004D5AAD" w:rsidRDefault="00660812">
            <w:pPr>
              <w:pStyle w:val="TableParagraph"/>
              <w:spacing w:before="1"/>
              <w:ind w:left="107"/>
              <w:rPr>
                <w:sz w:val="24"/>
                <w:highlight w:val="black"/>
              </w:rPr>
            </w:pPr>
            <w:r w:rsidRPr="004D5AAD">
              <w:rPr>
                <w:sz w:val="24"/>
                <w:highlight w:val="black"/>
              </w:rPr>
              <w:t>Incident Response Retainer</w:t>
            </w:r>
          </w:p>
        </w:tc>
        <w:tc>
          <w:tcPr>
            <w:tcW w:w="4962" w:type="dxa"/>
          </w:tcPr>
          <w:p w14:paraId="387474E0" w14:textId="77777777" w:rsidR="00984A59" w:rsidRPr="004D5AAD" w:rsidRDefault="00660812">
            <w:pPr>
              <w:pStyle w:val="TableParagraph"/>
              <w:spacing w:before="118" w:line="268" w:lineRule="auto"/>
              <w:ind w:left="107" w:right="432" w:hanging="10"/>
              <w:rPr>
                <w:sz w:val="24"/>
                <w:highlight w:val="black"/>
              </w:rPr>
            </w:pPr>
            <w:r w:rsidRPr="004D5AAD">
              <w:rPr>
                <w:sz w:val="24"/>
                <w:highlight w:val="black"/>
              </w:rPr>
              <w:t>Paid up front upon signature of this Order Contract</w:t>
            </w:r>
          </w:p>
        </w:tc>
      </w:tr>
      <w:tr w:rsidR="00984A59" w:rsidRPr="004D5AAD" w14:paraId="0E1CA37A" w14:textId="77777777">
        <w:trPr>
          <w:trHeight w:val="1960"/>
        </w:trPr>
        <w:tc>
          <w:tcPr>
            <w:tcW w:w="3971" w:type="dxa"/>
          </w:tcPr>
          <w:p w14:paraId="371DCBB5" w14:textId="77777777" w:rsidR="00984A59" w:rsidRPr="004D5AAD" w:rsidRDefault="00984A59">
            <w:pPr>
              <w:pStyle w:val="TableParagraph"/>
              <w:rPr>
                <w:sz w:val="26"/>
                <w:highlight w:val="black"/>
              </w:rPr>
            </w:pPr>
          </w:p>
          <w:p w14:paraId="0D1CA5B7" w14:textId="77777777" w:rsidR="00984A59" w:rsidRPr="004D5AAD" w:rsidRDefault="00660812">
            <w:pPr>
              <w:pStyle w:val="TableParagraph"/>
              <w:spacing w:before="210" w:line="547" w:lineRule="auto"/>
              <w:ind w:left="107" w:right="232"/>
              <w:rPr>
                <w:sz w:val="24"/>
                <w:highlight w:val="black"/>
              </w:rPr>
            </w:pPr>
            <w:r w:rsidRPr="004D5AAD">
              <w:rPr>
                <w:sz w:val="24"/>
                <w:highlight w:val="black"/>
              </w:rPr>
              <w:t>Specialist Response Time Call-off 90 days @ £2,100</w:t>
            </w:r>
          </w:p>
        </w:tc>
        <w:tc>
          <w:tcPr>
            <w:tcW w:w="4962" w:type="dxa"/>
          </w:tcPr>
          <w:p w14:paraId="1F0E117C" w14:textId="77777777" w:rsidR="00984A59" w:rsidRPr="004D5AAD" w:rsidRDefault="00660812">
            <w:pPr>
              <w:pStyle w:val="TableParagraph"/>
              <w:numPr>
                <w:ilvl w:val="0"/>
                <w:numId w:val="28"/>
              </w:numPr>
              <w:tabs>
                <w:tab w:val="left" w:pos="827"/>
                <w:tab w:val="left" w:pos="828"/>
              </w:tabs>
              <w:spacing w:before="118" w:line="256" w:lineRule="auto"/>
              <w:ind w:right="226"/>
              <w:rPr>
                <w:sz w:val="24"/>
                <w:highlight w:val="black"/>
              </w:rPr>
            </w:pPr>
            <w:r w:rsidRPr="004D5AAD">
              <w:rPr>
                <w:sz w:val="24"/>
                <w:highlight w:val="black"/>
              </w:rPr>
              <w:t>15 days paid up front upon signature of this Order</w:t>
            </w:r>
            <w:r w:rsidRPr="004D5AAD">
              <w:rPr>
                <w:spacing w:val="-2"/>
                <w:sz w:val="24"/>
                <w:highlight w:val="black"/>
              </w:rPr>
              <w:t xml:space="preserve"> </w:t>
            </w:r>
            <w:r w:rsidRPr="004D5AAD">
              <w:rPr>
                <w:sz w:val="24"/>
                <w:highlight w:val="black"/>
              </w:rPr>
              <w:t>Contract</w:t>
            </w:r>
          </w:p>
          <w:p w14:paraId="79C177C4" w14:textId="77777777" w:rsidR="00984A59" w:rsidRPr="004D5AAD" w:rsidRDefault="00660812">
            <w:pPr>
              <w:pStyle w:val="TableParagraph"/>
              <w:numPr>
                <w:ilvl w:val="0"/>
                <w:numId w:val="28"/>
              </w:numPr>
              <w:tabs>
                <w:tab w:val="left" w:pos="827"/>
                <w:tab w:val="left" w:pos="828"/>
              </w:tabs>
              <w:spacing w:before="202" w:line="256" w:lineRule="auto"/>
              <w:ind w:right="319"/>
              <w:rPr>
                <w:sz w:val="24"/>
                <w:highlight w:val="black"/>
              </w:rPr>
            </w:pPr>
            <w:r w:rsidRPr="004D5AAD">
              <w:rPr>
                <w:sz w:val="24"/>
                <w:highlight w:val="black"/>
              </w:rPr>
              <w:t xml:space="preserve">75 days to be </w:t>
            </w:r>
            <w:proofErr w:type="spellStart"/>
            <w:r w:rsidRPr="004D5AAD">
              <w:rPr>
                <w:sz w:val="24"/>
                <w:highlight w:val="black"/>
              </w:rPr>
              <w:t>utilised</w:t>
            </w:r>
            <w:proofErr w:type="spellEnd"/>
            <w:r w:rsidRPr="004D5AAD">
              <w:rPr>
                <w:sz w:val="24"/>
                <w:highlight w:val="black"/>
              </w:rPr>
              <w:t xml:space="preserve"> on a call-off basis as/when required: invoiced monthly in arrears per the Day</w:t>
            </w:r>
            <w:r w:rsidRPr="004D5AAD">
              <w:rPr>
                <w:spacing w:val="-8"/>
                <w:sz w:val="24"/>
                <w:highlight w:val="black"/>
              </w:rPr>
              <w:t xml:space="preserve"> </w:t>
            </w:r>
            <w:r w:rsidRPr="004D5AAD">
              <w:rPr>
                <w:sz w:val="24"/>
                <w:highlight w:val="black"/>
              </w:rPr>
              <w:t>Rate</w:t>
            </w:r>
          </w:p>
        </w:tc>
      </w:tr>
      <w:tr w:rsidR="00984A59" w:rsidRPr="004D5AAD" w14:paraId="28276851" w14:textId="77777777">
        <w:trPr>
          <w:trHeight w:val="549"/>
        </w:trPr>
        <w:tc>
          <w:tcPr>
            <w:tcW w:w="3971" w:type="dxa"/>
          </w:tcPr>
          <w:p w14:paraId="7BB829CD" w14:textId="77777777" w:rsidR="00984A59" w:rsidRPr="004D5AAD" w:rsidRDefault="00660812">
            <w:pPr>
              <w:pStyle w:val="TableParagraph"/>
              <w:spacing w:before="118"/>
              <w:ind w:left="107"/>
              <w:rPr>
                <w:sz w:val="24"/>
                <w:highlight w:val="black"/>
              </w:rPr>
            </w:pPr>
            <w:r w:rsidRPr="004D5AAD">
              <w:rPr>
                <w:sz w:val="24"/>
                <w:highlight w:val="black"/>
              </w:rPr>
              <w:lastRenderedPageBreak/>
              <w:t>Incident Response Exercise</w:t>
            </w:r>
          </w:p>
        </w:tc>
        <w:tc>
          <w:tcPr>
            <w:tcW w:w="4962" w:type="dxa"/>
          </w:tcPr>
          <w:p w14:paraId="63289D4C" w14:textId="77777777" w:rsidR="00984A59" w:rsidRPr="004D5AAD" w:rsidRDefault="00660812">
            <w:pPr>
              <w:pStyle w:val="TableParagraph"/>
              <w:spacing w:before="118"/>
              <w:ind w:left="97"/>
              <w:rPr>
                <w:sz w:val="24"/>
                <w:highlight w:val="black"/>
              </w:rPr>
            </w:pPr>
            <w:r w:rsidRPr="004D5AAD">
              <w:rPr>
                <w:sz w:val="24"/>
                <w:highlight w:val="black"/>
              </w:rPr>
              <w:t>Invoiced in arrears</w:t>
            </w:r>
          </w:p>
        </w:tc>
      </w:tr>
      <w:tr w:rsidR="00984A59" w14:paraId="39995A5F" w14:textId="77777777">
        <w:trPr>
          <w:trHeight w:val="859"/>
        </w:trPr>
        <w:tc>
          <w:tcPr>
            <w:tcW w:w="3971" w:type="dxa"/>
          </w:tcPr>
          <w:p w14:paraId="0AD9C0FF" w14:textId="77777777" w:rsidR="00984A59" w:rsidRPr="004D5AAD" w:rsidRDefault="00984A59">
            <w:pPr>
              <w:pStyle w:val="TableParagraph"/>
              <w:spacing w:before="7"/>
              <w:rPr>
                <w:sz w:val="23"/>
                <w:highlight w:val="black"/>
              </w:rPr>
            </w:pPr>
          </w:p>
          <w:p w14:paraId="5ECDBABF" w14:textId="77777777" w:rsidR="00984A59" w:rsidRPr="004D5AAD" w:rsidRDefault="00660812">
            <w:pPr>
              <w:pStyle w:val="TableParagraph"/>
              <w:ind w:left="107"/>
              <w:rPr>
                <w:sz w:val="24"/>
                <w:highlight w:val="black"/>
              </w:rPr>
            </w:pPr>
            <w:r w:rsidRPr="004D5AAD">
              <w:rPr>
                <w:sz w:val="24"/>
                <w:highlight w:val="black"/>
              </w:rPr>
              <w:t>Threat Intelligence Alerting Service</w:t>
            </w:r>
          </w:p>
        </w:tc>
        <w:tc>
          <w:tcPr>
            <w:tcW w:w="4962" w:type="dxa"/>
          </w:tcPr>
          <w:p w14:paraId="15820F80" w14:textId="77777777" w:rsidR="00984A59" w:rsidRDefault="00660812">
            <w:pPr>
              <w:pStyle w:val="TableParagraph"/>
              <w:spacing w:before="118" w:line="268" w:lineRule="auto"/>
              <w:ind w:left="107" w:right="432" w:hanging="10"/>
              <w:rPr>
                <w:sz w:val="24"/>
              </w:rPr>
            </w:pPr>
            <w:r w:rsidRPr="004D5AAD">
              <w:rPr>
                <w:sz w:val="24"/>
                <w:highlight w:val="black"/>
              </w:rPr>
              <w:t>Paid up front upon signature of this Order Contract</w:t>
            </w:r>
          </w:p>
        </w:tc>
      </w:tr>
    </w:tbl>
    <w:p w14:paraId="4B2CC32E" w14:textId="77777777" w:rsidR="00984A59" w:rsidRDefault="00984A59">
      <w:pPr>
        <w:pStyle w:val="BodyText"/>
        <w:rPr>
          <w:sz w:val="20"/>
        </w:rPr>
      </w:pPr>
    </w:p>
    <w:p w14:paraId="0F489F4B" w14:textId="77777777" w:rsidR="00984A59" w:rsidRDefault="00984A59">
      <w:pPr>
        <w:pStyle w:val="BodyText"/>
        <w:rPr>
          <w:sz w:val="20"/>
        </w:rPr>
      </w:pPr>
    </w:p>
    <w:p w14:paraId="7013C314" w14:textId="083D5BF3" w:rsidR="00984A59" w:rsidRDefault="004D5AAD">
      <w:pPr>
        <w:pStyle w:val="BodyText"/>
        <w:rPr>
          <w:sz w:val="20"/>
        </w:rPr>
      </w:pPr>
      <w:r w:rsidRPr="008107C7">
        <w:t>XXXXXX</w:t>
      </w:r>
      <w:r>
        <w:t xml:space="preserve"> </w:t>
      </w:r>
      <w:r w:rsidRPr="008107C7">
        <w:t xml:space="preserve">“redacted under FOIA section </w:t>
      </w:r>
      <w:r w:rsidRPr="0044562E">
        <w:t xml:space="preserve">No 43 – Commercial </w:t>
      </w:r>
      <w:proofErr w:type="gramStart"/>
      <w:r w:rsidRPr="0044562E">
        <w:t>Interests</w:t>
      </w:r>
      <w:proofErr w:type="gramEnd"/>
      <w:r>
        <w:t>”</w:t>
      </w:r>
    </w:p>
    <w:p w14:paraId="412FD75E" w14:textId="77777777" w:rsidR="00984A59" w:rsidRDefault="00984A59">
      <w:pPr>
        <w:pStyle w:val="BodyText"/>
        <w:rPr>
          <w:sz w:val="20"/>
        </w:rPr>
      </w:pPr>
    </w:p>
    <w:p w14:paraId="3583174C" w14:textId="77777777" w:rsidR="00984A59" w:rsidRDefault="00984A59">
      <w:pPr>
        <w:pStyle w:val="BodyText"/>
        <w:rPr>
          <w:sz w:val="20"/>
        </w:rPr>
      </w:pPr>
    </w:p>
    <w:p w14:paraId="01219C59" w14:textId="77777777" w:rsidR="00984A59" w:rsidRDefault="00984A59">
      <w:pPr>
        <w:pStyle w:val="BodyText"/>
        <w:spacing w:before="8"/>
        <w:rPr>
          <w:sz w:val="20"/>
        </w:rPr>
      </w:pPr>
    </w:p>
    <w:p w14:paraId="0177BEBA" w14:textId="77777777" w:rsidR="00984A59" w:rsidRDefault="00660812">
      <w:pPr>
        <w:pStyle w:val="BodyText"/>
        <w:spacing w:before="92"/>
        <w:ind w:left="106"/>
      </w:pPr>
      <w:r>
        <w:t>BUYER’S INVOICE ADDRESS:</w:t>
      </w:r>
    </w:p>
    <w:p w14:paraId="69DCA87B" w14:textId="77777777" w:rsidR="00984A59" w:rsidRDefault="00984A59">
      <w:pPr>
        <w:pStyle w:val="BodyText"/>
        <w:spacing w:before="9"/>
        <w:rPr>
          <w:sz w:val="23"/>
        </w:rPr>
      </w:pPr>
    </w:p>
    <w:p w14:paraId="513863E3" w14:textId="77777777" w:rsidR="00984A59" w:rsidRDefault="00660812">
      <w:pPr>
        <w:pStyle w:val="BodyText"/>
        <w:spacing w:line="268" w:lineRule="auto"/>
        <w:ind w:left="120" w:right="4704"/>
      </w:pPr>
      <w:bookmarkStart w:id="1" w:name="Email:_ssa.invoice@sharedservicesarvato."/>
      <w:bookmarkEnd w:id="1"/>
      <w:r>
        <w:t xml:space="preserve">Email: </w:t>
      </w:r>
      <w:hyperlink r:id="rId8">
        <w:r>
          <w:t>ssa.invoice@sharedservicesarvato.co.uk</w:t>
        </w:r>
      </w:hyperlink>
      <w:bookmarkStart w:id="2" w:name="Postal_Address:_Shared_Services_arvato_5"/>
      <w:bookmarkEnd w:id="2"/>
      <w:r>
        <w:t xml:space="preserve"> Postal Address: Shared Services arvato</w:t>
      </w:r>
    </w:p>
    <w:p w14:paraId="7B5CEDF4" w14:textId="77777777" w:rsidR="00984A59" w:rsidRDefault="00660812">
      <w:pPr>
        <w:pStyle w:val="BodyText"/>
        <w:spacing w:line="268" w:lineRule="auto"/>
        <w:ind w:left="120" w:right="7602"/>
      </w:pPr>
      <w:r>
        <w:t>5 Sandringham Park Swansea Vale</w:t>
      </w:r>
    </w:p>
    <w:p w14:paraId="37219876" w14:textId="77777777" w:rsidR="00984A59" w:rsidRDefault="00660812">
      <w:pPr>
        <w:pStyle w:val="BodyText"/>
        <w:ind w:left="120"/>
      </w:pPr>
      <w:bookmarkStart w:id="3" w:name="SA7_0EA"/>
      <w:bookmarkEnd w:id="3"/>
      <w:r>
        <w:t>SA7 0EA</w:t>
      </w:r>
    </w:p>
    <w:p w14:paraId="1EE2B339" w14:textId="2597C435" w:rsidR="00984A59" w:rsidRDefault="00BA062C">
      <w:pPr>
        <w:pStyle w:val="BodyText"/>
        <w:rPr>
          <w:sz w:val="11"/>
        </w:rPr>
      </w:pPr>
      <w:r>
        <w:rPr>
          <w:noProof/>
        </w:rPr>
        <mc:AlternateContent>
          <mc:Choice Requires="wpg">
            <w:drawing>
              <wp:anchor distT="0" distB="0" distL="0" distR="0" simplePos="0" relativeHeight="251667456" behindDoc="1" locked="0" layoutInCell="1" allowOverlap="1" wp14:anchorId="740E42EF" wp14:editId="06D146DA">
                <wp:simplePos x="0" y="0"/>
                <wp:positionH relativeFrom="page">
                  <wp:posOffset>923290</wp:posOffset>
                </wp:positionH>
                <wp:positionV relativeFrom="paragraph">
                  <wp:posOffset>106045</wp:posOffset>
                </wp:positionV>
                <wp:extent cx="893445" cy="622935"/>
                <wp:effectExtent l="0" t="0" r="0" b="0"/>
                <wp:wrapTopAndBottom/>
                <wp:docPr id="14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622935"/>
                          <a:chOff x="1454" y="167"/>
                          <a:chExt cx="1407" cy="981"/>
                        </a:xfrm>
                      </wpg:grpSpPr>
                      <wps:wsp>
                        <wps:cNvPr id="143" name="Rectangle 8"/>
                        <wps:cNvSpPr>
                          <a:spLocks noChangeArrowheads="1"/>
                        </wps:cNvSpPr>
                        <wps:spPr bwMode="auto">
                          <a:xfrm>
                            <a:off x="1454" y="168"/>
                            <a:ext cx="1405" cy="978"/>
                          </a:xfrm>
                          <a:prstGeom prst="rect">
                            <a:avLst/>
                          </a:prstGeom>
                          <a:noFill/>
                          <a:ln w="15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7"/>
                        <wps:cNvCnPr>
                          <a:cxnSpLocks noChangeShapeType="1"/>
                        </wps:cNvCnPr>
                        <wps:spPr bwMode="auto">
                          <a:xfrm>
                            <a:off x="1455" y="168"/>
                            <a:ext cx="1404" cy="978"/>
                          </a:xfrm>
                          <a:prstGeom prst="line">
                            <a:avLst/>
                          </a:prstGeom>
                          <a:noFill/>
                          <a:ln w="15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6"/>
                        <wps:cNvCnPr>
                          <a:cxnSpLocks noChangeShapeType="1"/>
                        </wps:cNvCnPr>
                        <wps:spPr bwMode="auto">
                          <a:xfrm>
                            <a:off x="1455" y="1146"/>
                            <a:ext cx="1404" cy="0"/>
                          </a:xfrm>
                          <a:prstGeom prst="line">
                            <a:avLst/>
                          </a:prstGeom>
                          <a:noFill/>
                          <a:ln w="15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8AECE" id="Group 5" o:spid="_x0000_s1026" style="position:absolute;margin-left:72.7pt;margin-top:8.35pt;width:70.35pt;height:49.05pt;z-index:-251649024;mso-wrap-distance-left:0;mso-wrap-distance-right:0;mso-position-horizontal-relative:page" coordorigin="1454,167" coordsize="140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">
                <v:rect id="Rectangle 8" o:spid="_x0000_s1027" style="position:absolute;left:1454;top:168;width:1405;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" filled="f" strokeweight=".04333mm"/>
                <v:line id="Line 7" o:spid="_x0000_s1028" style="position:absolute;visibility:visible;mso-wrap-style:square" from="1455,168" to="2859,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" strokeweight=".04333mm"/>
                <v:line id="Line 6" o:spid="_x0000_s1029" style="position:absolute;visibility:visible;mso-wrap-style:square" from="1455,1146" to="2859,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" strokeweight=".04333mm"/>
                <w10:wrap type="topAndBottom" anchorx="page"/>
              </v:group>
            </w:pict>
          </mc:Fallback>
        </mc:AlternateContent>
      </w:r>
    </w:p>
    <w:p w14:paraId="7A0248B4" w14:textId="77777777" w:rsidR="00984A59" w:rsidRDefault="00984A59">
      <w:pPr>
        <w:pStyle w:val="BodyText"/>
        <w:spacing w:before="1"/>
        <w:rPr>
          <w:sz w:val="20"/>
        </w:rPr>
      </w:pPr>
    </w:p>
    <w:p w14:paraId="44AC07AB" w14:textId="77777777" w:rsidR="00984A59" w:rsidRDefault="00660812">
      <w:pPr>
        <w:pStyle w:val="BodyText"/>
        <w:spacing w:before="92"/>
        <w:ind w:left="106"/>
      </w:pPr>
      <w:r>
        <w:t>BUYER’S AUTHORISED REPRESENTATIVES</w:t>
      </w:r>
    </w:p>
    <w:p w14:paraId="0FC9F8E9"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47157EE4" w14:textId="77777777" w:rsidR="004D5AAD" w:rsidRDefault="00660812" w:rsidP="004D5AAD">
      <w:pPr>
        <w:shd w:val="clear" w:color="auto" w:fill="FFFFFF"/>
      </w:pPr>
      <w:r>
        <w:t>IT Controls – Contract Owner</w:t>
      </w:r>
    </w:p>
    <w:p w14:paraId="1245FC00" w14:textId="2414A548" w:rsidR="004D5AAD" w:rsidRPr="0044562E" w:rsidRDefault="00660812" w:rsidP="004D5AAD">
      <w:pPr>
        <w:shd w:val="clear" w:color="auto" w:fill="FFFFFF"/>
      </w:pPr>
      <w:r>
        <w:t xml:space="preserve"> </w:t>
      </w:r>
      <w:r w:rsidR="004D5AAD" w:rsidRPr="008107C7">
        <w:t>XXXXXX</w:t>
      </w:r>
      <w:r w:rsidR="004D5AAD">
        <w:t xml:space="preserve"> </w:t>
      </w:r>
      <w:r w:rsidR="004D5AAD" w:rsidRPr="008107C7">
        <w:t xml:space="preserve">“redacted under FOIA section </w:t>
      </w:r>
      <w:r w:rsidR="004D5AAD" w:rsidRPr="0044562E">
        <w:t xml:space="preserve">No 40 – Personal </w:t>
      </w:r>
      <w:proofErr w:type="gramStart"/>
      <w:r w:rsidR="004D5AAD" w:rsidRPr="0044562E">
        <w:t>Information</w:t>
      </w:r>
      <w:proofErr w:type="gramEnd"/>
      <w:r w:rsidR="004D5AAD">
        <w:t>”</w:t>
      </w:r>
    </w:p>
    <w:p w14:paraId="5307E6EB" w14:textId="21E159DA" w:rsidR="00984A59" w:rsidRDefault="00660812">
      <w:pPr>
        <w:pStyle w:val="BodyText"/>
        <w:spacing w:before="24" w:line="266" w:lineRule="auto"/>
        <w:ind w:left="106" w:right="6682"/>
      </w:pPr>
      <w:r>
        <w:t>DVLA</w:t>
      </w:r>
    </w:p>
    <w:p w14:paraId="7132A74D" w14:textId="77777777" w:rsidR="00984A59" w:rsidRDefault="00660812">
      <w:pPr>
        <w:pStyle w:val="BodyText"/>
        <w:spacing w:before="5" w:line="273" w:lineRule="auto"/>
        <w:ind w:left="106" w:right="8149"/>
      </w:pPr>
      <w:r>
        <w:t>Longview Road Swansea</w:t>
      </w:r>
    </w:p>
    <w:p w14:paraId="3F491E52" w14:textId="77777777" w:rsidR="00984A59" w:rsidRDefault="00660812">
      <w:pPr>
        <w:pStyle w:val="BodyText"/>
        <w:spacing w:line="276" w:lineRule="exact"/>
        <w:ind w:left="106"/>
      </w:pPr>
      <w:r>
        <w:t>SA6 7JL</w:t>
      </w:r>
    </w:p>
    <w:p w14:paraId="731D189C" w14:textId="77777777" w:rsidR="00984A59" w:rsidRDefault="00984A59">
      <w:pPr>
        <w:pStyle w:val="BodyText"/>
        <w:spacing w:before="8"/>
        <w:rPr>
          <w:sz w:val="30"/>
        </w:rPr>
      </w:pPr>
    </w:p>
    <w:p w14:paraId="26E3C658" w14:textId="77777777" w:rsidR="004D5AAD" w:rsidRPr="0044562E" w:rsidRDefault="004D5AAD" w:rsidP="004D5AAD">
      <w:pPr>
        <w:shd w:val="clear" w:color="auto" w:fill="FFFFFF"/>
        <w:spacing w:before="100" w:beforeAutospacing="1"/>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4A4F2892" w14:textId="2D3D7B9E" w:rsidR="004D5AAD" w:rsidRDefault="00660812" w:rsidP="004D5AAD">
      <w:pPr>
        <w:pStyle w:val="BodyText"/>
        <w:spacing w:before="39"/>
        <w:ind w:left="106"/>
      </w:pPr>
      <w:r>
        <w:t>Cyber Security Services</w:t>
      </w:r>
    </w:p>
    <w:p w14:paraId="1173D418"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70BE07B8" w14:textId="2ABC3617" w:rsidR="00984A59" w:rsidRDefault="00660812">
      <w:pPr>
        <w:pStyle w:val="BodyText"/>
        <w:spacing w:before="87" w:line="273" w:lineRule="auto"/>
        <w:ind w:left="106" w:right="6932"/>
      </w:pPr>
      <w:r>
        <w:rPr>
          <w:color w:val="0462C1"/>
        </w:rPr>
        <w:t xml:space="preserve"> </w:t>
      </w:r>
      <w:r>
        <w:t>DVLA</w:t>
      </w:r>
    </w:p>
    <w:p w14:paraId="453B00C0" w14:textId="77777777" w:rsidR="00984A59" w:rsidRDefault="00660812">
      <w:pPr>
        <w:pStyle w:val="BodyText"/>
        <w:spacing w:line="273" w:lineRule="auto"/>
        <w:ind w:left="106" w:right="8149"/>
      </w:pPr>
      <w:r>
        <w:t>Longview Road Swansea</w:t>
      </w:r>
    </w:p>
    <w:p w14:paraId="0398969A" w14:textId="77777777" w:rsidR="00984A59" w:rsidRDefault="00660812">
      <w:pPr>
        <w:pStyle w:val="BodyText"/>
        <w:spacing w:line="276" w:lineRule="exact"/>
        <w:ind w:left="106"/>
      </w:pPr>
      <w:r>
        <w:t>SA6 7JL</w:t>
      </w:r>
    </w:p>
    <w:p w14:paraId="0FD6450D" w14:textId="77777777" w:rsidR="00984A59" w:rsidRDefault="00984A59">
      <w:pPr>
        <w:pStyle w:val="BodyText"/>
        <w:spacing w:before="5"/>
        <w:rPr>
          <w:sz w:val="29"/>
        </w:rPr>
      </w:pPr>
    </w:p>
    <w:p w14:paraId="2A23B28E" w14:textId="77777777" w:rsidR="00984A59" w:rsidRDefault="00660812">
      <w:pPr>
        <w:pStyle w:val="BodyText"/>
        <w:ind w:left="106"/>
      </w:pPr>
      <w:r>
        <w:rPr>
          <w:noProof/>
        </w:rPr>
        <w:drawing>
          <wp:anchor distT="0" distB="0" distL="0" distR="0" simplePos="0" relativeHeight="10" behindDoc="0" locked="0" layoutInCell="1" allowOverlap="1" wp14:anchorId="622AD19E" wp14:editId="1FB891E9">
            <wp:simplePos x="0" y="0"/>
            <wp:positionH relativeFrom="page">
              <wp:posOffset>1294981</wp:posOffset>
            </wp:positionH>
            <wp:positionV relativeFrom="paragraph">
              <wp:posOffset>212243</wp:posOffset>
            </wp:positionV>
            <wp:extent cx="218378" cy="248602"/>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218378" cy="248602"/>
                    </a:xfrm>
                    <a:prstGeom prst="rect">
                      <a:avLst/>
                    </a:prstGeom>
                  </pic:spPr>
                </pic:pic>
              </a:graphicData>
            </a:graphic>
          </wp:anchor>
        </w:drawing>
      </w:r>
      <w:r>
        <w:t>BUYER’S ENVIRONMENTAL POLICY</w:t>
      </w:r>
    </w:p>
    <w:p w14:paraId="3685B938" w14:textId="77777777" w:rsidR="00984A59" w:rsidRDefault="00660812">
      <w:pPr>
        <w:spacing w:line="235" w:lineRule="auto"/>
        <w:ind w:left="174" w:right="8294" w:firstLine="28"/>
        <w:rPr>
          <w:rFonts w:ascii="Segoe UI"/>
          <w:sz w:val="14"/>
        </w:rPr>
      </w:pPr>
      <w:r>
        <w:rPr>
          <w:rFonts w:ascii="Segoe UI"/>
          <w:w w:val="110"/>
          <w:sz w:val="14"/>
        </w:rPr>
        <w:t xml:space="preserve">dvla011-corporate-e </w:t>
      </w:r>
      <w:proofErr w:type="spellStart"/>
      <w:r>
        <w:rPr>
          <w:rFonts w:ascii="Segoe UI"/>
          <w:w w:val="105"/>
          <w:sz w:val="14"/>
        </w:rPr>
        <w:t>nvironmental-</w:t>
      </w:r>
      <w:proofErr w:type="gramStart"/>
      <w:r>
        <w:rPr>
          <w:rFonts w:ascii="Segoe UI"/>
          <w:w w:val="105"/>
          <w:sz w:val="14"/>
        </w:rPr>
        <w:t>policy.p</w:t>
      </w:r>
      <w:proofErr w:type="spellEnd"/>
      <w:proofErr w:type="gramEnd"/>
    </w:p>
    <w:p w14:paraId="431F65B2" w14:textId="5A1D696C" w:rsidR="00984A59" w:rsidRDefault="00984A59">
      <w:pPr>
        <w:pStyle w:val="BodyText"/>
        <w:rPr>
          <w:rFonts w:ascii="Segoe UI"/>
          <w:sz w:val="18"/>
        </w:rPr>
      </w:pPr>
    </w:p>
    <w:p w14:paraId="3562363E" w14:textId="77777777" w:rsidR="006F51AD" w:rsidRDefault="006F51AD">
      <w:pPr>
        <w:pStyle w:val="BodyText"/>
        <w:rPr>
          <w:rFonts w:ascii="Segoe UI"/>
          <w:sz w:val="18"/>
        </w:rPr>
      </w:pPr>
    </w:p>
    <w:p w14:paraId="268D3B07" w14:textId="77777777" w:rsidR="00984A59" w:rsidRDefault="00660812">
      <w:pPr>
        <w:pStyle w:val="BodyText"/>
        <w:spacing w:before="155"/>
        <w:ind w:left="106"/>
      </w:pPr>
      <w:r>
        <w:lastRenderedPageBreak/>
        <w:t>BUYER’S SECURITY POLICY</w:t>
      </w:r>
    </w:p>
    <w:p w14:paraId="131E3B76" w14:textId="77777777" w:rsidR="00984A59" w:rsidRDefault="00660812">
      <w:pPr>
        <w:pStyle w:val="BodyText"/>
        <w:spacing w:before="38"/>
        <w:ind w:left="110"/>
      </w:pPr>
      <w:r>
        <w:t>The Supplier and Staff shall abide by the Buyer Security Policy.</w:t>
      </w:r>
    </w:p>
    <w:p w14:paraId="09DBCF06" w14:textId="77777777" w:rsidR="00984A59" w:rsidRDefault="00984A59">
      <w:pPr>
        <w:pStyle w:val="BodyText"/>
        <w:spacing w:before="10"/>
        <w:rPr>
          <w:sz w:val="29"/>
        </w:rPr>
      </w:pPr>
    </w:p>
    <w:p w14:paraId="50A1D2A6" w14:textId="77777777" w:rsidR="00984A59" w:rsidRDefault="00660812">
      <w:pPr>
        <w:pStyle w:val="BodyText"/>
        <w:spacing w:before="1" w:after="22" w:line="268" w:lineRule="auto"/>
        <w:ind w:left="120" w:right="707" w:hanging="10"/>
      </w:pPr>
      <w:r>
        <w:t>The Policy should not be viewed as a fixed feature of the contract as it is regularly reviewed and is likely to undergo changes during the contract term. Any changes to the Policy will not change the Suppliers’ obligations under the contract.</w:t>
      </w:r>
    </w:p>
    <w:p w14:paraId="6B1B105B" w14:textId="77777777" w:rsidR="00984A59" w:rsidRDefault="00660812">
      <w:pPr>
        <w:pStyle w:val="BodyText"/>
        <w:ind w:left="652"/>
        <w:rPr>
          <w:sz w:val="20"/>
        </w:rPr>
      </w:pPr>
      <w:r>
        <w:rPr>
          <w:noProof/>
          <w:sz w:val="20"/>
        </w:rPr>
        <w:drawing>
          <wp:inline distT="0" distB="0" distL="0" distR="0" wp14:anchorId="06C2669F" wp14:editId="6AE7A678">
            <wp:extent cx="217752" cy="29146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17752" cy="291464"/>
                    </a:xfrm>
                    <a:prstGeom prst="rect">
                      <a:avLst/>
                    </a:prstGeom>
                  </pic:spPr>
                </pic:pic>
              </a:graphicData>
            </a:graphic>
          </wp:inline>
        </w:drawing>
      </w:r>
    </w:p>
    <w:p w14:paraId="084F5C09" w14:textId="77777777" w:rsidR="00984A59" w:rsidRDefault="00660812">
      <w:pPr>
        <w:spacing w:before="34" w:line="242" w:lineRule="auto"/>
        <w:ind w:left="212" w:right="7823" w:firstLine="124"/>
        <w:rPr>
          <w:rFonts w:ascii="Segoe UI"/>
          <w:sz w:val="16"/>
        </w:rPr>
      </w:pPr>
      <w:r>
        <w:rPr>
          <w:rFonts w:ascii="Segoe UI"/>
          <w:sz w:val="16"/>
        </w:rPr>
        <w:t xml:space="preserve">Cyber Security </w:t>
      </w:r>
      <w:r>
        <w:rPr>
          <w:rFonts w:ascii="Segoe UI"/>
          <w:w w:val="95"/>
          <w:sz w:val="16"/>
        </w:rPr>
        <w:t>Policy_110422.pdf</w:t>
      </w:r>
    </w:p>
    <w:p w14:paraId="678A8B2D" w14:textId="77777777" w:rsidR="00984A59" w:rsidRDefault="00984A59">
      <w:pPr>
        <w:pStyle w:val="BodyText"/>
        <w:spacing w:before="9"/>
        <w:rPr>
          <w:rFonts w:ascii="Segoe UI"/>
          <w:sz w:val="30"/>
        </w:rPr>
      </w:pPr>
    </w:p>
    <w:p w14:paraId="490A293F" w14:textId="77777777" w:rsidR="00984A59" w:rsidRDefault="00660812">
      <w:pPr>
        <w:pStyle w:val="BodyText"/>
        <w:ind w:left="106"/>
      </w:pPr>
      <w:r>
        <w:t>SUPPLIER’S AUTHORISED REPRESENTATIVE</w:t>
      </w:r>
    </w:p>
    <w:p w14:paraId="4C28221C" w14:textId="77777777" w:rsidR="004D5AAD" w:rsidRPr="0044562E" w:rsidRDefault="004D5AAD" w:rsidP="006F51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47BB9592" w14:textId="77777777" w:rsidR="004D5AAD" w:rsidRDefault="00660812" w:rsidP="004D5AAD">
      <w:pPr>
        <w:shd w:val="clear" w:color="auto" w:fill="FFFFFF"/>
      </w:pPr>
      <w:r>
        <w:t xml:space="preserve">Head of Public Sector </w:t>
      </w:r>
    </w:p>
    <w:p w14:paraId="05148B1F" w14:textId="3FCD72D8"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1CE4B068" w14:textId="77777777" w:rsidR="00984A59" w:rsidRDefault="00660812" w:rsidP="004D5AAD">
      <w:pPr>
        <w:pStyle w:val="BodyText"/>
        <w:ind w:left="106"/>
      </w:pPr>
      <w:r>
        <w:t xml:space="preserve">XYZ Building, 2 Hardman Boulevard, Manchester M3 </w:t>
      </w:r>
      <w:proofErr w:type="gramStart"/>
      <w:r>
        <w:t>3AQ</w:t>
      </w:r>
      <w:proofErr w:type="gramEnd"/>
    </w:p>
    <w:p w14:paraId="0C504CD1" w14:textId="77777777" w:rsidR="00984A59" w:rsidRDefault="00984A59">
      <w:pPr>
        <w:pStyle w:val="BodyText"/>
        <w:spacing w:before="4"/>
        <w:rPr>
          <w:sz w:val="31"/>
        </w:rPr>
      </w:pPr>
    </w:p>
    <w:p w14:paraId="7F9FA8E4" w14:textId="77777777" w:rsidR="00984A59" w:rsidRDefault="00660812">
      <w:pPr>
        <w:pStyle w:val="BodyText"/>
        <w:ind w:left="106"/>
      </w:pPr>
      <w:r>
        <w:t>SUPPLIER’S CONTRACT MANAGER</w:t>
      </w:r>
    </w:p>
    <w:p w14:paraId="1829FE7E"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2B1F3129" w14:textId="0265D85C" w:rsidR="00984A59" w:rsidRDefault="00660812">
      <w:pPr>
        <w:pStyle w:val="BodyText"/>
        <w:spacing w:before="41" w:line="259" w:lineRule="auto"/>
        <w:ind w:left="106" w:right="7922"/>
      </w:pPr>
      <w:r>
        <w:t>Account manager</w:t>
      </w:r>
    </w:p>
    <w:p w14:paraId="1ADDC126"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301DEEA2" w14:textId="77777777" w:rsidR="00984A59" w:rsidRDefault="00660812">
      <w:pPr>
        <w:pStyle w:val="BodyText"/>
        <w:spacing w:before="21"/>
        <w:ind w:left="120"/>
      </w:pPr>
      <w:r>
        <w:t xml:space="preserve">XYZ Building, 2 Hardman Boulevard, Manchester M3 </w:t>
      </w:r>
      <w:proofErr w:type="gramStart"/>
      <w:r>
        <w:t>3AQ</w:t>
      </w:r>
      <w:proofErr w:type="gramEnd"/>
    </w:p>
    <w:p w14:paraId="07587979" w14:textId="77777777" w:rsidR="00984A59" w:rsidRDefault="00984A59">
      <w:pPr>
        <w:pStyle w:val="BodyText"/>
        <w:spacing w:before="9"/>
        <w:rPr>
          <w:sz w:val="27"/>
        </w:rPr>
      </w:pPr>
    </w:p>
    <w:p w14:paraId="6838C868" w14:textId="77777777" w:rsidR="00984A59" w:rsidRDefault="00660812">
      <w:pPr>
        <w:pStyle w:val="BodyText"/>
        <w:ind w:left="106"/>
      </w:pPr>
      <w:r>
        <w:t>PROGRESS REPORT FREQUENCY</w:t>
      </w:r>
    </w:p>
    <w:p w14:paraId="70D324CB"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43 – Commercial </w:t>
      </w:r>
      <w:proofErr w:type="gramStart"/>
      <w:r w:rsidRPr="0044562E">
        <w:t>Interest</w:t>
      </w:r>
      <w:r>
        <w:t>s</w:t>
      </w:r>
      <w:proofErr w:type="gramEnd"/>
      <w:r>
        <w:t>”</w:t>
      </w:r>
    </w:p>
    <w:p w14:paraId="2A4345FB" w14:textId="3749B9D0" w:rsidR="00984A59" w:rsidRDefault="00984A59">
      <w:pPr>
        <w:pStyle w:val="BodyText"/>
        <w:spacing w:before="4"/>
        <w:rPr>
          <w:sz w:val="26"/>
        </w:rPr>
      </w:pPr>
    </w:p>
    <w:p w14:paraId="226A43EB" w14:textId="77777777" w:rsidR="004D5AAD" w:rsidRDefault="004D5AAD">
      <w:pPr>
        <w:pStyle w:val="BodyText"/>
        <w:spacing w:before="4"/>
        <w:rPr>
          <w:sz w:val="26"/>
        </w:rPr>
      </w:pPr>
    </w:p>
    <w:p w14:paraId="71E0724A" w14:textId="77777777" w:rsidR="00984A59" w:rsidRDefault="00660812">
      <w:pPr>
        <w:pStyle w:val="BodyText"/>
        <w:spacing w:before="1"/>
        <w:ind w:left="106"/>
      </w:pPr>
      <w:r>
        <w:t>PROGRESS MEETING FREQUENCY</w:t>
      </w:r>
    </w:p>
    <w:p w14:paraId="4A8D855B" w14:textId="77777777" w:rsidR="00984A59" w:rsidRDefault="00660812">
      <w:pPr>
        <w:pStyle w:val="BodyText"/>
        <w:spacing w:before="38"/>
        <w:ind w:left="106"/>
      </w:pPr>
      <w:r>
        <w:t>Quarterly on the first Working Day of each quarter</w:t>
      </w:r>
    </w:p>
    <w:p w14:paraId="3241D34B" w14:textId="77777777" w:rsidR="00984A59" w:rsidRDefault="00984A59">
      <w:pPr>
        <w:pStyle w:val="BodyText"/>
        <w:spacing w:before="2"/>
        <w:rPr>
          <w:sz w:val="29"/>
        </w:rPr>
      </w:pPr>
    </w:p>
    <w:p w14:paraId="679A2CEF" w14:textId="77777777" w:rsidR="004D5AAD" w:rsidRDefault="00660812" w:rsidP="004D5AAD">
      <w:pPr>
        <w:shd w:val="clear" w:color="auto" w:fill="FFFFFF"/>
      </w:pPr>
      <w:r>
        <w:t>KEY STAFF – Account Manager</w:t>
      </w:r>
    </w:p>
    <w:p w14:paraId="19A1A15E" w14:textId="20BAAFFE"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00E9CC97" w14:textId="44971304" w:rsidR="00984A59" w:rsidRDefault="004D5AAD" w:rsidP="004D5AAD">
      <w:pPr>
        <w:pStyle w:val="BodyText"/>
        <w:spacing w:line="256" w:lineRule="exact"/>
      </w:pPr>
      <w:r>
        <w:t>A</w:t>
      </w:r>
      <w:r w:rsidR="00660812">
        <w:t>ccount manager</w:t>
      </w:r>
    </w:p>
    <w:p w14:paraId="72C14FB9" w14:textId="77777777" w:rsidR="004D5AAD" w:rsidRPr="0044562E" w:rsidRDefault="004D5AAD" w:rsidP="004D5AAD">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6C9357B2" w14:textId="77777777" w:rsidR="00984A59" w:rsidRDefault="00660812">
      <w:pPr>
        <w:pStyle w:val="BodyText"/>
        <w:spacing w:before="22"/>
        <w:ind w:left="120"/>
      </w:pPr>
      <w:r>
        <w:t xml:space="preserve">XYZ Building, 2 Hardman Boulevard, Manchester M3 </w:t>
      </w:r>
      <w:proofErr w:type="gramStart"/>
      <w:r>
        <w:t>3AQ</w:t>
      </w:r>
      <w:proofErr w:type="gramEnd"/>
    </w:p>
    <w:p w14:paraId="6B984AF0" w14:textId="77777777" w:rsidR="00984A59" w:rsidRDefault="00984A59">
      <w:pPr>
        <w:pStyle w:val="BodyText"/>
        <w:spacing w:before="9"/>
        <w:rPr>
          <w:sz w:val="27"/>
        </w:rPr>
      </w:pPr>
    </w:p>
    <w:p w14:paraId="4C7FBC04" w14:textId="77777777" w:rsidR="00984A59" w:rsidRDefault="00660812">
      <w:pPr>
        <w:pStyle w:val="BodyText"/>
        <w:ind w:left="106"/>
      </w:pPr>
      <w:r>
        <w:t>KEY SUBCONTRACTOR(S)</w:t>
      </w:r>
    </w:p>
    <w:p w14:paraId="5B5CD5C5" w14:textId="77777777" w:rsidR="00984A59" w:rsidRDefault="00660812">
      <w:pPr>
        <w:pStyle w:val="BodyText"/>
        <w:spacing w:before="38"/>
        <w:ind w:left="106"/>
      </w:pPr>
      <w:r>
        <w:t>N/A</w:t>
      </w:r>
    </w:p>
    <w:p w14:paraId="1381CB20" w14:textId="77777777" w:rsidR="00984A59" w:rsidRDefault="00984A59">
      <w:pPr>
        <w:pStyle w:val="BodyText"/>
        <w:spacing w:before="3"/>
        <w:rPr>
          <w:sz w:val="29"/>
        </w:rPr>
      </w:pPr>
    </w:p>
    <w:p w14:paraId="755A34F5" w14:textId="77777777" w:rsidR="00984A59" w:rsidRDefault="00660812">
      <w:pPr>
        <w:pStyle w:val="BodyText"/>
        <w:ind w:left="106"/>
      </w:pPr>
      <w:r>
        <w:t>COMMERCIALLY SENSITIVE INFORMATION</w:t>
      </w:r>
    </w:p>
    <w:p w14:paraId="20AE8CE6" w14:textId="77777777" w:rsidR="00984A59" w:rsidRDefault="00660812">
      <w:pPr>
        <w:pStyle w:val="BodyText"/>
        <w:spacing w:before="38"/>
        <w:ind w:left="106"/>
      </w:pPr>
      <w:r>
        <w:t>As set out in Joint Schedule 4</w:t>
      </w:r>
    </w:p>
    <w:p w14:paraId="63600AA0" w14:textId="77777777" w:rsidR="00984A59" w:rsidRDefault="00984A59">
      <w:pPr>
        <w:pStyle w:val="BodyText"/>
        <w:spacing w:before="3"/>
        <w:rPr>
          <w:sz w:val="29"/>
        </w:rPr>
      </w:pPr>
    </w:p>
    <w:p w14:paraId="7684895E" w14:textId="77777777" w:rsidR="00984A59" w:rsidRDefault="00660812">
      <w:pPr>
        <w:pStyle w:val="BodyText"/>
        <w:ind w:left="106"/>
      </w:pPr>
      <w:r>
        <w:t>SERVICE CREDITS</w:t>
      </w:r>
    </w:p>
    <w:p w14:paraId="5596D4E8" w14:textId="77777777" w:rsidR="00984A59" w:rsidRDefault="00660812">
      <w:pPr>
        <w:pStyle w:val="BodyText"/>
        <w:spacing w:before="38"/>
        <w:ind w:left="106"/>
      </w:pPr>
      <w:r>
        <w:t>Not applicable</w:t>
      </w:r>
    </w:p>
    <w:p w14:paraId="1672A891" w14:textId="77777777" w:rsidR="00984A59" w:rsidRDefault="00984A59">
      <w:pPr>
        <w:pStyle w:val="BodyText"/>
        <w:spacing w:before="3"/>
        <w:rPr>
          <w:sz w:val="29"/>
        </w:rPr>
      </w:pPr>
    </w:p>
    <w:p w14:paraId="47B985D0" w14:textId="77777777" w:rsidR="00984A59" w:rsidRDefault="00660812">
      <w:pPr>
        <w:pStyle w:val="BodyText"/>
        <w:ind w:left="106"/>
      </w:pPr>
      <w:r>
        <w:t>ADDITIONAL INSURANCES</w:t>
      </w:r>
    </w:p>
    <w:p w14:paraId="334F4CD0" w14:textId="77777777" w:rsidR="00984A59" w:rsidRDefault="00660812">
      <w:pPr>
        <w:pStyle w:val="BodyText"/>
        <w:spacing w:before="39"/>
        <w:ind w:left="106"/>
      </w:pPr>
      <w:r>
        <w:t>Not</w:t>
      </w:r>
      <w:r>
        <w:rPr>
          <w:spacing w:val="-3"/>
        </w:rPr>
        <w:t xml:space="preserve"> </w:t>
      </w:r>
      <w:r>
        <w:t>applicable</w:t>
      </w:r>
    </w:p>
    <w:p w14:paraId="04428FA6" w14:textId="77777777" w:rsidR="00984A59" w:rsidRDefault="00984A59">
      <w:pPr>
        <w:pStyle w:val="BodyText"/>
        <w:spacing w:before="2"/>
        <w:rPr>
          <w:sz w:val="29"/>
        </w:rPr>
      </w:pPr>
    </w:p>
    <w:p w14:paraId="088D7CBE" w14:textId="77777777" w:rsidR="00984A59" w:rsidRDefault="00660812">
      <w:pPr>
        <w:pStyle w:val="BodyText"/>
        <w:spacing w:before="1"/>
        <w:ind w:left="106"/>
      </w:pPr>
      <w:r>
        <w:t>GUARANTEE</w:t>
      </w:r>
    </w:p>
    <w:p w14:paraId="36F749A9" w14:textId="77777777" w:rsidR="00984A59" w:rsidRDefault="00660812">
      <w:pPr>
        <w:pStyle w:val="BodyText"/>
        <w:spacing w:before="38"/>
        <w:ind w:left="106"/>
      </w:pPr>
      <w:r>
        <w:t>Not</w:t>
      </w:r>
      <w:r>
        <w:rPr>
          <w:spacing w:val="-3"/>
        </w:rPr>
        <w:t xml:space="preserve"> </w:t>
      </w:r>
      <w:r>
        <w:t>applicable</w:t>
      </w:r>
    </w:p>
    <w:p w14:paraId="47D19A8E" w14:textId="77777777" w:rsidR="00984A59" w:rsidRDefault="00984A59">
      <w:pPr>
        <w:pStyle w:val="BodyText"/>
        <w:spacing w:before="5"/>
        <w:rPr>
          <w:sz w:val="29"/>
        </w:rPr>
      </w:pPr>
    </w:p>
    <w:p w14:paraId="4F232256" w14:textId="77777777" w:rsidR="00984A59" w:rsidRDefault="00660812">
      <w:pPr>
        <w:pStyle w:val="BodyText"/>
        <w:ind w:left="106"/>
      </w:pPr>
      <w:r>
        <w:t>SOCIAL VALUE COMMITMENT</w:t>
      </w:r>
    </w:p>
    <w:p w14:paraId="11E91489" w14:textId="77777777" w:rsidR="00984A59" w:rsidRDefault="00660812">
      <w:pPr>
        <w:pStyle w:val="BodyText"/>
        <w:spacing w:before="36"/>
        <w:ind w:left="120" w:right="775"/>
        <w:jc w:val="both"/>
      </w:pPr>
      <w:r>
        <w:rPr>
          <w:noProof/>
        </w:rPr>
        <w:drawing>
          <wp:anchor distT="0" distB="0" distL="0" distR="0" simplePos="0" relativeHeight="249050112" behindDoc="1" locked="0" layoutInCell="1" allowOverlap="1" wp14:anchorId="53EA3916" wp14:editId="5B9CE59F">
            <wp:simplePos x="0" y="0"/>
            <wp:positionH relativeFrom="page">
              <wp:posOffset>4900676</wp:posOffset>
            </wp:positionH>
            <wp:positionV relativeFrom="paragraph">
              <wp:posOffset>1300016</wp:posOffset>
            </wp:positionV>
            <wp:extent cx="1078229" cy="44577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078229" cy="445770"/>
                    </a:xfrm>
                    <a:prstGeom prst="rect">
                      <a:avLst/>
                    </a:prstGeom>
                  </pic:spPr>
                </pic:pic>
              </a:graphicData>
            </a:graphic>
          </wp:anchor>
        </w:drawing>
      </w:r>
      <w:r>
        <w:rPr>
          <w:noProof/>
        </w:rPr>
        <w:drawing>
          <wp:anchor distT="0" distB="0" distL="0" distR="0" simplePos="0" relativeHeight="249051136" behindDoc="1" locked="0" layoutInCell="1" allowOverlap="1" wp14:anchorId="2D21DC6E" wp14:editId="07122F5F">
            <wp:simplePos x="0" y="0"/>
            <wp:positionH relativeFrom="page">
              <wp:posOffset>1968500</wp:posOffset>
            </wp:positionH>
            <wp:positionV relativeFrom="paragraph">
              <wp:posOffset>1287824</wp:posOffset>
            </wp:positionV>
            <wp:extent cx="1035832" cy="45646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035832" cy="456468"/>
                    </a:xfrm>
                    <a:prstGeom prst="rect">
                      <a:avLst/>
                    </a:prstGeom>
                  </pic:spPr>
                </pic:pic>
              </a:graphicData>
            </a:graphic>
          </wp:anchor>
        </w:drawing>
      </w:r>
      <w:r>
        <w:t>The</w:t>
      </w:r>
      <w:r>
        <w:rPr>
          <w:spacing w:val="-17"/>
        </w:rPr>
        <w:t xml:space="preserve"> </w:t>
      </w:r>
      <w:r>
        <w:t>Supplier</w:t>
      </w:r>
      <w:r>
        <w:rPr>
          <w:spacing w:val="-18"/>
        </w:rPr>
        <w:t xml:space="preserve"> </w:t>
      </w:r>
      <w:r>
        <w:t>agrees,</w:t>
      </w:r>
      <w:r>
        <w:rPr>
          <w:spacing w:val="-16"/>
        </w:rPr>
        <w:t xml:space="preserve"> </w:t>
      </w:r>
      <w:r>
        <w:t>in</w:t>
      </w:r>
      <w:r>
        <w:rPr>
          <w:spacing w:val="-18"/>
        </w:rPr>
        <w:t xml:space="preserve"> </w:t>
      </w:r>
      <w:r>
        <w:t>providing</w:t>
      </w:r>
      <w:r>
        <w:rPr>
          <w:spacing w:val="-18"/>
        </w:rPr>
        <w:t xml:space="preserve"> </w:t>
      </w:r>
      <w:r>
        <w:t>the</w:t>
      </w:r>
      <w:r>
        <w:rPr>
          <w:spacing w:val="-16"/>
        </w:rPr>
        <w:t xml:space="preserve"> </w:t>
      </w:r>
      <w:r>
        <w:t>Deliverables</w:t>
      </w:r>
      <w:r>
        <w:rPr>
          <w:spacing w:val="-17"/>
        </w:rPr>
        <w:t xml:space="preserve"> </w:t>
      </w:r>
      <w:r>
        <w:t>and</w:t>
      </w:r>
      <w:r>
        <w:rPr>
          <w:spacing w:val="-18"/>
        </w:rPr>
        <w:t xml:space="preserve"> </w:t>
      </w:r>
      <w:r>
        <w:t>performing</w:t>
      </w:r>
      <w:r>
        <w:rPr>
          <w:spacing w:val="-17"/>
        </w:rPr>
        <w:t xml:space="preserve"> </w:t>
      </w:r>
      <w:r>
        <w:t>its</w:t>
      </w:r>
      <w:r>
        <w:rPr>
          <w:spacing w:val="-19"/>
        </w:rPr>
        <w:t xml:space="preserve"> </w:t>
      </w:r>
      <w:r>
        <w:t>obligations</w:t>
      </w:r>
      <w:r>
        <w:rPr>
          <w:spacing w:val="-19"/>
        </w:rPr>
        <w:t xml:space="preserve"> </w:t>
      </w:r>
      <w:r>
        <w:t>under the Order Contract, that it will comply with the social value commitments in Order Schedule 4 (Order</w:t>
      </w:r>
      <w:r>
        <w:rPr>
          <w:spacing w:val="-6"/>
        </w:rPr>
        <w:t xml:space="preserve"> </w:t>
      </w:r>
      <w:r>
        <w:t>Tender).</w:t>
      </w:r>
    </w:p>
    <w:p w14:paraId="35C596B3" w14:textId="77777777" w:rsidR="00984A59" w:rsidRDefault="00984A59">
      <w:pPr>
        <w:pStyle w:val="BodyText"/>
        <w:spacing w:before="3"/>
        <w:rPr>
          <w:sz w:val="26"/>
        </w:rPr>
      </w:pPr>
    </w:p>
    <w:tbl>
      <w:tblPr>
        <w:tblW w:w="0" w:type="auto"/>
        <w:tblInd w:w="113"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1548"/>
        <w:gridCol w:w="3003"/>
        <w:gridCol w:w="1565"/>
        <w:gridCol w:w="3127"/>
      </w:tblGrid>
      <w:tr w:rsidR="00984A59" w14:paraId="0C0BA7D4" w14:textId="77777777">
        <w:trPr>
          <w:trHeight w:val="763"/>
        </w:trPr>
        <w:tc>
          <w:tcPr>
            <w:tcW w:w="4551" w:type="dxa"/>
            <w:gridSpan w:val="2"/>
            <w:tcBorders>
              <w:left w:val="nil"/>
            </w:tcBorders>
            <w:shd w:val="clear" w:color="auto" w:fill="DBE4F0"/>
          </w:tcPr>
          <w:p w14:paraId="78331D14" w14:textId="77777777" w:rsidR="00984A59" w:rsidRDefault="00984A59">
            <w:pPr>
              <w:pStyle w:val="TableParagraph"/>
              <w:spacing w:before="7"/>
              <w:rPr>
                <w:sz w:val="29"/>
              </w:rPr>
            </w:pPr>
          </w:p>
          <w:p w14:paraId="5BEF701D" w14:textId="77777777" w:rsidR="00984A59" w:rsidRDefault="00660812">
            <w:pPr>
              <w:pStyle w:val="TableParagraph"/>
              <w:ind w:left="122"/>
              <w:rPr>
                <w:b/>
                <w:sz w:val="24"/>
              </w:rPr>
            </w:pPr>
            <w:r>
              <w:rPr>
                <w:b/>
                <w:sz w:val="24"/>
              </w:rPr>
              <w:t>For and on behalf of the Supplier:</w:t>
            </w:r>
          </w:p>
        </w:tc>
        <w:tc>
          <w:tcPr>
            <w:tcW w:w="4692" w:type="dxa"/>
            <w:gridSpan w:val="2"/>
            <w:tcBorders>
              <w:right w:val="nil"/>
            </w:tcBorders>
            <w:shd w:val="clear" w:color="auto" w:fill="DBE4F0"/>
          </w:tcPr>
          <w:p w14:paraId="0BACFF73" w14:textId="77777777" w:rsidR="00984A59" w:rsidRDefault="00984A59">
            <w:pPr>
              <w:pStyle w:val="TableParagraph"/>
              <w:spacing w:before="7"/>
              <w:rPr>
                <w:sz w:val="29"/>
              </w:rPr>
            </w:pPr>
          </w:p>
          <w:p w14:paraId="06D09C5F" w14:textId="77777777" w:rsidR="00984A59" w:rsidRDefault="00660812">
            <w:pPr>
              <w:pStyle w:val="TableParagraph"/>
              <w:ind w:left="105"/>
              <w:rPr>
                <w:b/>
                <w:sz w:val="24"/>
              </w:rPr>
            </w:pPr>
            <w:r>
              <w:rPr>
                <w:b/>
                <w:sz w:val="24"/>
              </w:rPr>
              <w:t>For and on behalf of the Buyer:</w:t>
            </w:r>
          </w:p>
        </w:tc>
      </w:tr>
      <w:tr w:rsidR="00984A59" w14:paraId="4333C616" w14:textId="77777777" w:rsidTr="0012250F">
        <w:trPr>
          <w:trHeight w:val="765"/>
        </w:trPr>
        <w:tc>
          <w:tcPr>
            <w:tcW w:w="1548" w:type="dxa"/>
            <w:tcBorders>
              <w:left w:val="nil"/>
            </w:tcBorders>
            <w:shd w:val="clear" w:color="auto" w:fill="DBE4F0"/>
          </w:tcPr>
          <w:p w14:paraId="36323626" w14:textId="77777777" w:rsidR="00984A59" w:rsidRPr="0012250F" w:rsidRDefault="00984A59">
            <w:pPr>
              <w:pStyle w:val="TableParagraph"/>
              <w:spacing w:before="7"/>
              <w:rPr>
                <w:sz w:val="29"/>
                <w:highlight w:val="black"/>
              </w:rPr>
            </w:pPr>
          </w:p>
          <w:p w14:paraId="3F542A3E" w14:textId="77777777" w:rsidR="00984A59" w:rsidRPr="0012250F" w:rsidRDefault="00660812">
            <w:pPr>
              <w:pStyle w:val="TableParagraph"/>
              <w:ind w:left="122"/>
              <w:rPr>
                <w:sz w:val="24"/>
                <w:highlight w:val="black"/>
              </w:rPr>
            </w:pPr>
            <w:r w:rsidRPr="0012250F">
              <w:rPr>
                <w:sz w:val="24"/>
                <w:highlight w:val="black"/>
              </w:rPr>
              <w:t>Signature:</w:t>
            </w:r>
          </w:p>
        </w:tc>
        <w:tc>
          <w:tcPr>
            <w:tcW w:w="3003" w:type="dxa"/>
            <w:shd w:val="clear" w:color="auto" w:fill="000000" w:themeFill="text1"/>
          </w:tcPr>
          <w:p w14:paraId="1AE56F95" w14:textId="77777777" w:rsidR="00984A59" w:rsidRPr="0012250F" w:rsidRDefault="00984A59">
            <w:pPr>
              <w:pStyle w:val="TableParagraph"/>
              <w:rPr>
                <w:rFonts w:ascii="Times New Roman"/>
                <w:sz w:val="20"/>
                <w:highlight w:val="black"/>
              </w:rPr>
            </w:pPr>
          </w:p>
        </w:tc>
        <w:tc>
          <w:tcPr>
            <w:tcW w:w="1565" w:type="dxa"/>
            <w:shd w:val="clear" w:color="auto" w:fill="000000" w:themeFill="text1"/>
          </w:tcPr>
          <w:p w14:paraId="6EF65F8C" w14:textId="77777777" w:rsidR="00984A59" w:rsidRPr="0012250F" w:rsidRDefault="00984A59">
            <w:pPr>
              <w:pStyle w:val="TableParagraph"/>
              <w:spacing w:before="7"/>
              <w:rPr>
                <w:sz w:val="29"/>
                <w:highlight w:val="black"/>
              </w:rPr>
            </w:pPr>
          </w:p>
          <w:p w14:paraId="7CBC7571" w14:textId="77777777" w:rsidR="00984A59" w:rsidRPr="0012250F" w:rsidRDefault="00660812">
            <w:pPr>
              <w:pStyle w:val="TableParagraph"/>
              <w:ind w:left="247"/>
              <w:rPr>
                <w:sz w:val="24"/>
                <w:highlight w:val="black"/>
              </w:rPr>
            </w:pPr>
            <w:r w:rsidRPr="0012250F">
              <w:rPr>
                <w:sz w:val="24"/>
                <w:highlight w:val="black"/>
              </w:rPr>
              <w:t>Signature:</w:t>
            </w:r>
          </w:p>
        </w:tc>
        <w:tc>
          <w:tcPr>
            <w:tcW w:w="3127" w:type="dxa"/>
            <w:tcBorders>
              <w:right w:val="nil"/>
            </w:tcBorders>
            <w:shd w:val="clear" w:color="auto" w:fill="000000" w:themeFill="text1"/>
          </w:tcPr>
          <w:p w14:paraId="64F26C5B" w14:textId="77777777" w:rsidR="00984A59" w:rsidRPr="0012250F" w:rsidRDefault="00984A59">
            <w:pPr>
              <w:pStyle w:val="TableParagraph"/>
              <w:rPr>
                <w:rFonts w:ascii="Times New Roman"/>
                <w:sz w:val="20"/>
                <w:highlight w:val="black"/>
              </w:rPr>
            </w:pPr>
          </w:p>
        </w:tc>
      </w:tr>
      <w:tr w:rsidR="00984A59" w14:paraId="2B8EFFE1" w14:textId="77777777">
        <w:trPr>
          <w:trHeight w:val="765"/>
        </w:trPr>
        <w:tc>
          <w:tcPr>
            <w:tcW w:w="1548" w:type="dxa"/>
            <w:tcBorders>
              <w:left w:val="nil"/>
            </w:tcBorders>
            <w:shd w:val="clear" w:color="auto" w:fill="DBE4F0"/>
          </w:tcPr>
          <w:p w14:paraId="34430A77" w14:textId="77777777" w:rsidR="00984A59" w:rsidRPr="0012250F" w:rsidRDefault="00984A59">
            <w:pPr>
              <w:pStyle w:val="TableParagraph"/>
              <w:spacing w:before="7"/>
              <w:rPr>
                <w:sz w:val="29"/>
                <w:highlight w:val="black"/>
              </w:rPr>
            </w:pPr>
          </w:p>
          <w:p w14:paraId="0AF55438" w14:textId="77777777" w:rsidR="00984A59" w:rsidRPr="0012250F" w:rsidRDefault="00660812">
            <w:pPr>
              <w:pStyle w:val="TableParagraph"/>
              <w:ind w:left="122"/>
              <w:rPr>
                <w:sz w:val="24"/>
                <w:highlight w:val="black"/>
              </w:rPr>
            </w:pPr>
            <w:r w:rsidRPr="0012250F">
              <w:rPr>
                <w:sz w:val="24"/>
                <w:highlight w:val="black"/>
              </w:rPr>
              <w:t>Name:</w:t>
            </w:r>
          </w:p>
        </w:tc>
        <w:tc>
          <w:tcPr>
            <w:tcW w:w="3003" w:type="dxa"/>
            <w:shd w:val="clear" w:color="auto" w:fill="DBE4F0"/>
          </w:tcPr>
          <w:p w14:paraId="00ACABC9" w14:textId="77777777" w:rsidR="00984A59" w:rsidRPr="0012250F" w:rsidRDefault="00984A59">
            <w:pPr>
              <w:pStyle w:val="TableParagraph"/>
              <w:spacing w:before="4"/>
              <w:rPr>
                <w:sz w:val="24"/>
                <w:highlight w:val="black"/>
              </w:rPr>
            </w:pPr>
          </w:p>
          <w:p w14:paraId="7B46DD69" w14:textId="77777777" w:rsidR="00984A59" w:rsidRPr="0012250F" w:rsidRDefault="00660812">
            <w:pPr>
              <w:pStyle w:val="TableParagraph"/>
              <w:ind w:left="169"/>
              <w:rPr>
                <w:rFonts w:ascii="Lucida Console"/>
                <w:sz w:val="18"/>
                <w:highlight w:val="black"/>
              </w:rPr>
            </w:pPr>
            <w:r w:rsidRPr="0012250F">
              <w:rPr>
                <w:rFonts w:ascii="Lucida Console"/>
                <w:sz w:val="18"/>
                <w:highlight w:val="black"/>
              </w:rPr>
              <w:t>Matt Thomas</w:t>
            </w:r>
          </w:p>
        </w:tc>
        <w:tc>
          <w:tcPr>
            <w:tcW w:w="1565" w:type="dxa"/>
            <w:shd w:val="clear" w:color="auto" w:fill="DBE4F0"/>
          </w:tcPr>
          <w:p w14:paraId="68A90978" w14:textId="77777777" w:rsidR="00984A59" w:rsidRPr="0012250F" w:rsidRDefault="00984A59">
            <w:pPr>
              <w:pStyle w:val="TableParagraph"/>
              <w:spacing w:before="7"/>
              <w:rPr>
                <w:sz w:val="29"/>
                <w:highlight w:val="black"/>
              </w:rPr>
            </w:pPr>
          </w:p>
          <w:p w14:paraId="37DD1D6E" w14:textId="77777777" w:rsidR="00984A59" w:rsidRPr="0012250F" w:rsidRDefault="00660812">
            <w:pPr>
              <w:pStyle w:val="TableParagraph"/>
              <w:ind w:left="247"/>
              <w:rPr>
                <w:sz w:val="24"/>
                <w:highlight w:val="black"/>
              </w:rPr>
            </w:pPr>
            <w:r w:rsidRPr="0012250F">
              <w:rPr>
                <w:sz w:val="24"/>
                <w:highlight w:val="black"/>
              </w:rPr>
              <w:t>Name:</w:t>
            </w:r>
          </w:p>
        </w:tc>
        <w:tc>
          <w:tcPr>
            <w:tcW w:w="3127" w:type="dxa"/>
            <w:tcBorders>
              <w:right w:val="nil"/>
            </w:tcBorders>
            <w:shd w:val="clear" w:color="auto" w:fill="DBE4F0"/>
          </w:tcPr>
          <w:p w14:paraId="38BEE0D3" w14:textId="77777777" w:rsidR="00984A59" w:rsidRPr="0012250F" w:rsidRDefault="00984A59">
            <w:pPr>
              <w:pStyle w:val="TableParagraph"/>
              <w:spacing w:before="2"/>
              <w:rPr>
                <w:sz w:val="20"/>
                <w:highlight w:val="black"/>
              </w:rPr>
            </w:pPr>
          </w:p>
          <w:p w14:paraId="0DC3CCA8" w14:textId="77777777" w:rsidR="00984A59" w:rsidRPr="0012250F" w:rsidRDefault="00660812">
            <w:pPr>
              <w:pStyle w:val="TableParagraph"/>
              <w:ind w:left="180"/>
              <w:rPr>
                <w:rFonts w:ascii="Lucida Console"/>
                <w:sz w:val="18"/>
                <w:highlight w:val="black"/>
              </w:rPr>
            </w:pPr>
            <w:r w:rsidRPr="0012250F">
              <w:rPr>
                <w:rFonts w:ascii="Lucida Console"/>
                <w:sz w:val="18"/>
                <w:highlight w:val="black"/>
              </w:rPr>
              <w:t>Deborah Lewis</w:t>
            </w:r>
          </w:p>
        </w:tc>
      </w:tr>
      <w:tr w:rsidR="00984A59" w14:paraId="0AD07B5F" w14:textId="77777777">
        <w:trPr>
          <w:trHeight w:val="765"/>
        </w:trPr>
        <w:tc>
          <w:tcPr>
            <w:tcW w:w="1548" w:type="dxa"/>
            <w:tcBorders>
              <w:left w:val="nil"/>
            </w:tcBorders>
            <w:shd w:val="clear" w:color="auto" w:fill="DBE4F0"/>
          </w:tcPr>
          <w:p w14:paraId="27FB3315" w14:textId="77777777" w:rsidR="00984A59" w:rsidRPr="0012250F" w:rsidRDefault="00984A59">
            <w:pPr>
              <w:pStyle w:val="TableParagraph"/>
              <w:spacing w:before="7"/>
              <w:rPr>
                <w:sz w:val="29"/>
                <w:highlight w:val="black"/>
              </w:rPr>
            </w:pPr>
          </w:p>
          <w:p w14:paraId="6AE36606" w14:textId="77777777" w:rsidR="00984A59" w:rsidRPr="0012250F" w:rsidRDefault="00660812">
            <w:pPr>
              <w:pStyle w:val="TableParagraph"/>
              <w:ind w:left="122"/>
              <w:rPr>
                <w:sz w:val="24"/>
                <w:highlight w:val="black"/>
              </w:rPr>
            </w:pPr>
            <w:r w:rsidRPr="0012250F">
              <w:rPr>
                <w:sz w:val="24"/>
                <w:highlight w:val="black"/>
              </w:rPr>
              <w:t>Role:</w:t>
            </w:r>
          </w:p>
        </w:tc>
        <w:tc>
          <w:tcPr>
            <w:tcW w:w="3003" w:type="dxa"/>
          </w:tcPr>
          <w:p w14:paraId="30CDD344" w14:textId="77777777" w:rsidR="00984A59" w:rsidRPr="0012250F" w:rsidRDefault="00984A59">
            <w:pPr>
              <w:pStyle w:val="TableParagraph"/>
              <w:rPr>
                <w:sz w:val="18"/>
                <w:highlight w:val="black"/>
              </w:rPr>
            </w:pPr>
          </w:p>
          <w:p w14:paraId="632E9E82" w14:textId="77777777" w:rsidR="00984A59" w:rsidRPr="0012250F" w:rsidRDefault="00984A59">
            <w:pPr>
              <w:pStyle w:val="TableParagraph"/>
              <w:spacing w:before="2"/>
              <w:rPr>
                <w:sz w:val="14"/>
                <w:highlight w:val="black"/>
              </w:rPr>
            </w:pPr>
          </w:p>
          <w:p w14:paraId="0E83D405" w14:textId="77777777" w:rsidR="00984A59" w:rsidRPr="0012250F" w:rsidRDefault="00660812">
            <w:pPr>
              <w:pStyle w:val="TableParagraph"/>
              <w:ind w:left="214"/>
              <w:rPr>
                <w:rFonts w:ascii="Lucida Console"/>
                <w:sz w:val="18"/>
                <w:highlight w:val="black"/>
              </w:rPr>
            </w:pPr>
            <w:r w:rsidRPr="0012250F">
              <w:rPr>
                <w:rFonts w:ascii="Lucida Console"/>
                <w:sz w:val="18"/>
                <w:highlight w:val="black"/>
              </w:rPr>
              <w:t>SVP UK</w:t>
            </w:r>
          </w:p>
        </w:tc>
        <w:tc>
          <w:tcPr>
            <w:tcW w:w="1565" w:type="dxa"/>
            <w:shd w:val="clear" w:color="auto" w:fill="DBE4F0"/>
          </w:tcPr>
          <w:p w14:paraId="726981C8" w14:textId="77777777" w:rsidR="00984A59" w:rsidRPr="0012250F" w:rsidRDefault="00984A59">
            <w:pPr>
              <w:pStyle w:val="TableParagraph"/>
              <w:spacing w:before="7"/>
              <w:rPr>
                <w:sz w:val="29"/>
                <w:highlight w:val="black"/>
              </w:rPr>
            </w:pPr>
          </w:p>
          <w:p w14:paraId="54A4B7D0" w14:textId="77777777" w:rsidR="00984A59" w:rsidRPr="0012250F" w:rsidRDefault="00660812">
            <w:pPr>
              <w:pStyle w:val="TableParagraph"/>
              <w:ind w:left="247"/>
              <w:rPr>
                <w:sz w:val="24"/>
                <w:highlight w:val="black"/>
              </w:rPr>
            </w:pPr>
            <w:r w:rsidRPr="0012250F">
              <w:rPr>
                <w:sz w:val="24"/>
                <w:highlight w:val="black"/>
              </w:rPr>
              <w:t>Role:</w:t>
            </w:r>
          </w:p>
        </w:tc>
        <w:tc>
          <w:tcPr>
            <w:tcW w:w="3127" w:type="dxa"/>
            <w:tcBorders>
              <w:right w:val="nil"/>
            </w:tcBorders>
          </w:tcPr>
          <w:p w14:paraId="4E2C7E9A" w14:textId="77777777" w:rsidR="00984A59" w:rsidRPr="0012250F" w:rsidRDefault="00984A59">
            <w:pPr>
              <w:pStyle w:val="TableParagraph"/>
              <w:spacing w:before="6"/>
              <w:rPr>
                <w:sz w:val="25"/>
                <w:highlight w:val="black"/>
              </w:rPr>
            </w:pPr>
          </w:p>
          <w:p w14:paraId="1C01C432" w14:textId="77777777" w:rsidR="00984A59" w:rsidRPr="0012250F" w:rsidRDefault="00660812">
            <w:pPr>
              <w:pStyle w:val="TableParagraph"/>
              <w:ind w:left="263"/>
              <w:rPr>
                <w:rFonts w:ascii="Lucida Console"/>
                <w:sz w:val="18"/>
                <w:highlight w:val="black"/>
              </w:rPr>
            </w:pPr>
            <w:r w:rsidRPr="0012250F">
              <w:rPr>
                <w:rFonts w:ascii="Lucida Console"/>
                <w:sz w:val="18"/>
                <w:highlight w:val="black"/>
              </w:rPr>
              <w:t>Commercial Category Lead</w:t>
            </w:r>
          </w:p>
        </w:tc>
      </w:tr>
      <w:tr w:rsidR="00984A59" w14:paraId="2483A4EB" w14:textId="77777777">
        <w:trPr>
          <w:trHeight w:val="762"/>
        </w:trPr>
        <w:tc>
          <w:tcPr>
            <w:tcW w:w="1548" w:type="dxa"/>
            <w:tcBorders>
              <w:left w:val="nil"/>
            </w:tcBorders>
            <w:shd w:val="clear" w:color="auto" w:fill="DBE4F0"/>
          </w:tcPr>
          <w:p w14:paraId="7B19B0BE" w14:textId="77777777" w:rsidR="00984A59" w:rsidRPr="0012250F" w:rsidRDefault="00984A59">
            <w:pPr>
              <w:pStyle w:val="TableParagraph"/>
              <w:spacing w:before="7"/>
              <w:rPr>
                <w:sz w:val="29"/>
                <w:highlight w:val="black"/>
              </w:rPr>
            </w:pPr>
          </w:p>
          <w:p w14:paraId="239E62EF" w14:textId="77777777" w:rsidR="00984A59" w:rsidRPr="0012250F" w:rsidRDefault="00660812">
            <w:pPr>
              <w:pStyle w:val="TableParagraph"/>
              <w:ind w:left="122"/>
              <w:rPr>
                <w:sz w:val="24"/>
                <w:highlight w:val="black"/>
              </w:rPr>
            </w:pPr>
            <w:r w:rsidRPr="0012250F">
              <w:rPr>
                <w:sz w:val="24"/>
                <w:highlight w:val="black"/>
              </w:rPr>
              <w:t>Date:</w:t>
            </w:r>
          </w:p>
        </w:tc>
        <w:tc>
          <w:tcPr>
            <w:tcW w:w="3003" w:type="dxa"/>
            <w:shd w:val="clear" w:color="auto" w:fill="DBE4F0"/>
          </w:tcPr>
          <w:p w14:paraId="0E4632AF" w14:textId="77777777" w:rsidR="00984A59" w:rsidRPr="0012250F" w:rsidRDefault="00984A59">
            <w:pPr>
              <w:pStyle w:val="TableParagraph"/>
              <w:spacing w:before="3"/>
              <w:rPr>
                <w:highlight w:val="black"/>
              </w:rPr>
            </w:pPr>
          </w:p>
          <w:p w14:paraId="36131E78" w14:textId="77777777" w:rsidR="00984A59" w:rsidRPr="0012250F" w:rsidRDefault="00660812">
            <w:pPr>
              <w:pStyle w:val="TableParagraph"/>
              <w:ind w:left="111"/>
              <w:rPr>
                <w:rFonts w:ascii="Lucida Console"/>
                <w:sz w:val="18"/>
                <w:highlight w:val="black"/>
              </w:rPr>
            </w:pPr>
            <w:r w:rsidRPr="0012250F">
              <w:rPr>
                <w:rFonts w:ascii="Lucida Console"/>
                <w:sz w:val="18"/>
                <w:highlight w:val="black"/>
              </w:rPr>
              <w:t>28-Sep-23</w:t>
            </w:r>
          </w:p>
        </w:tc>
        <w:tc>
          <w:tcPr>
            <w:tcW w:w="1565" w:type="dxa"/>
            <w:shd w:val="clear" w:color="auto" w:fill="DBE4F0"/>
          </w:tcPr>
          <w:p w14:paraId="1684B298" w14:textId="77777777" w:rsidR="00984A59" w:rsidRPr="0012250F" w:rsidRDefault="00984A59">
            <w:pPr>
              <w:pStyle w:val="TableParagraph"/>
              <w:spacing w:before="7"/>
              <w:rPr>
                <w:sz w:val="29"/>
                <w:highlight w:val="black"/>
              </w:rPr>
            </w:pPr>
          </w:p>
          <w:p w14:paraId="7BC43241" w14:textId="77777777" w:rsidR="00984A59" w:rsidRPr="0012250F" w:rsidRDefault="00660812">
            <w:pPr>
              <w:pStyle w:val="TableParagraph"/>
              <w:ind w:left="247"/>
              <w:rPr>
                <w:sz w:val="24"/>
                <w:highlight w:val="black"/>
              </w:rPr>
            </w:pPr>
            <w:r w:rsidRPr="0012250F">
              <w:rPr>
                <w:sz w:val="24"/>
                <w:highlight w:val="black"/>
              </w:rPr>
              <w:t>Date:</w:t>
            </w:r>
          </w:p>
        </w:tc>
        <w:tc>
          <w:tcPr>
            <w:tcW w:w="3127" w:type="dxa"/>
            <w:tcBorders>
              <w:right w:val="nil"/>
            </w:tcBorders>
            <w:shd w:val="clear" w:color="auto" w:fill="DBE4F0"/>
          </w:tcPr>
          <w:p w14:paraId="30C8DAEE" w14:textId="77777777" w:rsidR="00984A59" w:rsidRPr="0012250F" w:rsidRDefault="00660812">
            <w:pPr>
              <w:pStyle w:val="TableParagraph"/>
              <w:spacing w:before="150"/>
              <w:ind w:left="180"/>
              <w:rPr>
                <w:rFonts w:ascii="Lucida Console"/>
                <w:sz w:val="18"/>
                <w:highlight w:val="black"/>
              </w:rPr>
            </w:pPr>
            <w:r w:rsidRPr="0012250F">
              <w:rPr>
                <w:rFonts w:ascii="Lucida Console"/>
                <w:sz w:val="18"/>
                <w:highlight w:val="black"/>
              </w:rPr>
              <w:t>28-Sep-23</w:t>
            </w:r>
          </w:p>
        </w:tc>
      </w:tr>
    </w:tbl>
    <w:p w14:paraId="744714A7" w14:textId="77777777" w:rsidR="00984A59" w:rsidRDefault="00984A59">
      <w:pPr>
        <w:rPr>
          <w:rFonts w:ascii="Lucida Console"/>
          <w:sz w:val="18"/>
        </w:rPr>
      </w:pPr>
    </w:p>
    <w:p w14:paraId="4F4CB522" w14:textId="77777777" w:rsidR="0012250F" w:rsidRDefault="0012250F" w:rsidP="0012250F">
      <w:pPr>
        <w:rPr>
          <w:rFonts w:ascii="Lucida Console"/>
          <w:sz w:val="18"/>
        </w:rPr>
      </w:pPr>
    </w:p>
    <w:p w14:paraId="16DB596C" w14:textId="77777777" w:rsidR="0012250F" w:rsidRPr="0044562E" w:rsidRDefault="0012250F" w:rsidP="0012250F">
      <w:pPr>
        <w:shd w:val="clear" w:color="auto" w:fill="FFFFFF"/>
      </w:pPr>
      <w:r w:rsidRPr="008107C7">
        <w:t>XXXXXX</w:t>
      </w:r>
      <w:r>
        <w:t xml:space="preserve"> </w:t>
      </w:r>
      <w:r w:rsidRPr="008107C7">
        <w:t xml:space="preserve">“redacted under FOIA section </w:t>
      </w:r>
      <w:r w:rsidRPr="0044562E">
        <w:t xml:space="preserve">No 40 – Personal </w:t>
      </w:r>
      <w:proofErr w:type="gramStart"/>
      <w:r w:rsidRPr="0044562E">
        <w:t>Information</w:t>
      </w:r>
      <w:proofErr w:type="gramEnd"/>
      <w:r>
        <w:t>”</w:t>
      </w:r>
    </w:p>
    <w:p w14:paraId="40FE5284" w14:textId="7BDE0C18" w:rsidR="00984A59" w:rsidRDefault="00984A59" w:rsidP="004D5AAD">
      <w:pPr>
        <w:spacing w:before="82"/>
        <w:rPr>
          <w:sz w:val="24"/>
        </w:rPr>
      </w:pPr>
    </w:p>
    <w:sectPr w:rsidR="00984A59" w:rsidSect="004D5AAD">
      <w:headerReference w:type="default" r:id="rId12"/>
      <w:footerReference w:type="default" r:id="rId13"/>
      <w:pgSz w:w="11910" w:h="16840"/>
      <w:pgMar w:top="1340" w:right="660" w:bottom="1680" w:left="1320" w:header="203" w:footer="1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D584" w14:textId="77777777" w:rsidR="006A111A" w:rsidRDefault="00660812">
      <w:r>
        <w:separator/>
      </w:r>
    </w:p>
  </w:endnote>
  <w:endnote w:type="continuationSeparator" w:id="0">
    <w:p w14:paraId="3709CE1C" w14:textId="77777777" w:rsidR="006A111A" w:rsidRDefault="0066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C835" w14:textId="3852202F" w:rsidR="00984A59" w:rsidRDefault="00BA062C">
    <w:pPr>
      <w:pStyle w:val="BodyText"/>
      <w:spacing w:line="14" w:lineRule="auto"/>
      <w:rPr>
        <w:sz w:val="20"/>
      </w:rPr>
    </w:pPr>
    <w:r>
      <w:rPr>
        <w:noProof/>
      </w:rPr>
      <mc:AlternateContent>
        <mc:Choice Requires="wps">
          <w:drawing>
            <wp:anchor distT="0" distB="0" distL="114300" distR="114300" simplePos="0" relativeHeight="249114624" behindDoc="1" locked="0" layoutInCell="1" allowOverlap="1" wp14:anchorId="609AE5B7" wp14:editId="6E5B1C1B">
              <wp:simplePos x="0" y="0"/>
              <wp:positionH relativeFrom="page">
                <wp:posOffset>901700</wp:posOffset>
              </wp:positionH>
              <wp:positionV relativeFrom="page">
                <wp:posOffset>9605010</wp:posOffset>
              </wp:positionV>
              <wp:extent cx="1153795" cy="3346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347E" w14:textId="77777777" w:rsidR="00984A59" w:rsidRDefault="00660812">
                          <w:pPr>
                            <w:spacing w:before="12" w:line="276" w:lineRule="auto"/>
                            <w:ind w:left="20" w:right="-2"/>
                            <w:rPr>
                              <w:sz w:val="20"/>
                            </w:rPr>
                          </w:pPr>
                          <w:r>
                            <w:rPr>
                              <w:sz w:val="20"/>
                            </w:rPr>
                            <w:t>DPS Ref: RM3764iii Model Version: 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AE5B7" id="_x0000_t202" coordsize="21600,21600" o:spt="202" path="m,l,21600r21600,l21600,xe">
              <v:stroke joinstyle="miter"/>
              <v:path gradientshapeok="t" o:connecttype="rect"/>
            </v:shapetype>
            <v:shape id="Text Box 2" o:spid="_x0000_s1034" type="#_x0000_t202" style="position:absolute;margin-left:71pt;margin-top:756.3pt;width:90.85pt;height:26.35pt;z-index:-2542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" filled="f" stroked="f">
              <v:textbox inset="0,0,0,0">
                <w:txbxContent>
                  <w:p w14:paraId="64C5347E" w14:textId="77777777" w:rsidR="00984A59" w:rsidRDefault="00660812">
                    <w:pPr>
                      <w:spacing w:before="12" w:line="276" w:lineRule="auto"/>
                      <w:ind w:left="20" w:right="-2"/>
                      <w:rPr>
                        <w:sz w:val="20"/>
                      </w:rPr>
                    </w:pPr>
                    <w:r>
                      <w:rPr>
                        <w:sz w:val="20"/>
                      </w:rPr>
                      <w:t>DPS Ref: RM3764iii Model Version: v1.0</w:t>
                    </w:r>
                  </w:p>
                </w:txbxContent>
              </v:textbox>
              <w10:wrap anchorx="page" anchory="page"/>
            </v:shape>
          </w:pict>
        </mc:Fallback>
      </mc:AlternateContent>
    </w:r>
    <w:r>
      <w:rPr>
        <w:noProof/>
      </w:rPr>
      <mc:AlternateContent>
        <mc:Choice Requires="wps">
          <w:drawing>
            <wp:anchor distT="0" distB="0" distL="114300" distR="114300" simplePos="0" relativeHeight="249115648" behindDoc="1" locked="0" layoutInCell="1" allowOverlap="1" wp14:anchorId="316B9AB0" wp14:editId="2FBD1740">
              <wp:simplePos x="0" y="0"/>
              <wp:positionH relativeFrom="page">
                <wp:posOffset>6539230</wp:posOffset>
              </wp:positionH>
              <wp:positionV relativeFrom="page">
                <wp:posOffset>9941560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D53E" w14:textId="77777777" w:rsidR="00984A59" w:rsidRDefault="00660812">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9AB0" id="Text Box 1" o:spid="_x0000_s1035" type="#_x0000_t202" style="position:absolute;margin-left:514.9pt;margin-top:782.8pt;width:11.6pt;height:13.05pt;z-index:-2542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" filled="f" stroked="f">
              <v:textbox inset="0,0,0,0">
                <w:txbxContent>
                  <w:p w14:paraId="2E36D53E" w14:textId="77777777" w:rsidR="00984A59" w:rsidRDefault="00660812">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B496" w14:textId="77777777" w:rsidR="006A111A" w:rsidRDefault="00660812">
      <w:r>
        <w:separator/>
      </w:r>
    </w:p>
  </w:footnote>
  <w:footnote w:type="continuationSeparator" w:id="0">
    <w:p w14:paraId="1782FFE7" w14:textId="77777777" w:rsidR="006A111A" w:rsidRDefault="0066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EECB" w14:textId="5A625997" w:rsidR="00984A59" w:rsidRDefault="00BA062C">
    <w:pPr>
      <w:pStyle w:val="BodyText"/>
      <w:spacing w:line="14" w:lineRule="auto"/>
      <w:rPr>
        <w:sz w:val="20"/>
      </w:rPr>
    </w:pPr>
    <w:r>
      <w:rPr>
        <w:noProof/>
      </w:rPr>
      <mc:AlternateContent>
        <mc:Choice Requires="wps">
          <w:drawing>
            <wp:anchor distT="0" distB="0" distL="114300" distR="114300" simplePos="0" relativeHeight="249112576" behindDoc="1" locked="0" layoutInCell="1" allowOverlap="1" wp14:anchorId="75983AE0" wp14:editId="223B5CC3">
              <wp:simplePos x="0" y="0"/>
              <wp:positionH relativeFrom="page">
                <wp:posOffset>203200</wp:posOffset>
              </wp:positionH>
              <wp:positionV relativeFrom="page">
                <wp:posOffset>116205</wp:posOffset>
              </wp:positionV>
              <wp:extent cx="3123565" cy="13906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D7F4" w14:textId="77777777" w:rsidR="00984A59" w:rsidRDefault="00660812">
                          <w:pPr>
                            <w:spacing w:before="14"/>
                            <w:ind w:left="20"/>
                            <w:rPr>
                              <w:sz w:val="16"/>
                            </w:rPr>
                          </w:pPr>
                          <w:r>
                            <w:rPr>
                              <w:sz w:val="16"/>
                            </w:rPr>
                            <w:t>DocuSign Envelope ID: 90C04F1A-2082-4369-AB09-853266482F1C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3AE0" id="_x0000_t202" coordsize="21600,21600" o:spt="202" path="m,l,21600r21600,l21600,xe">
              <v:stroke joinstyle="miter"/>
              <v:path gradientshapeok="t" o:connecttype="rect"/>
            </v:shapetype>
            <v:shape id="Text Box 4" o:spid="_x0000_s1032" type="#_x0000_t202" style="position:absolute;margin-left:16pt;margin-top:9.15pt;width:245.95pt;height:10.95pt;z-index:-2542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fe2QEAAJgDAAAOAAAAZHJzL2Uyb0RvYy54bWysU8Fu1DAQvSPxD5bvbJJdWkG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" filled="f" stroked="f">
              <v:textbox inset="0,0,0,0">
                <w:txbxContent>
                  <w:p w14:paraId="0284D7F4" w14:textId="77777777" w:rsidR="00984A59" w:rsidRDefault="00660812">
                    <w:pPr>
                      <w:spacing w:before="14"/>
                      <w:ind w:left="20"/>
                      <w:rPr>
                        <w:sz w:val="16"/>
                      </w:rPr>
                    </w:pPr>
                    <w:r>
                      <w:rPr>
                        <w:sz w:val="16"/>
                      </w:rPr>
                      <w:t>DocuSign Envelope ID: 90C04F1A-2082-4369-AB09-853266482F1C</w:t>
                    </w:r>
                  </w:p>
                </w:txbxContent>
              </v:textbox>
              <w10:wrap anchorx="page" anchory="page"/>
            </v:shape>
          </w:pict>
        </mc:Fallback>
      </mc:AlternateContent>
    </w:r>
    <w:r>
      <w:rPr>
        <w:noProof/>
      </w:rPr>
      <mc:AlternateContent>
        <mc:Choice Requires="wps">
          <w:drawing>
            <wp:anchor distT="0" distB="0" distL="114300" distR="114300" simplePos="0" relativeHeight="249113600" behindDoc="1" locked="0" layoutInCell="1" allowOverlap="1" wp14:anchorId="6C179ACF" wp14:editId="415E0702">
              <wp:simplePos x="0" y="0"/>
              <wp:positionH relativeFrom="page">
                <wp:posOffset>901700</wp:posOffset>
              </wp:positionH>
              <wp:positionV relativeFrom="page">
                <wp:posOffset>439420</wp:posOffset>
              </wp:positionV>
              <wp:extent cx="2142490" cy="3149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9295C" w14:textId="0D3D7218" w:rsidR="00984A59" w:rsidRDefault="00984A59">
                          <w:pPr>
                            <w:spacing w:before="3"/>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79ACF" id="Text Box 3" o:spid="_x0000_s1033" type="#_x0000_t202" style="position:absolute;margin-left:71pt;margin-top:34.6pt;width:168.7pt;height:24.8pt;z-index:-2542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" filled="f" stroked="f">
              <v:textbox inset="0,0,0,0">
                <w:txbxContent>
                  <w:p w14:paraId="4A09295C" w14:textId="0D3D7218" w:rsidR="00984A59" w:rsidRDefault="00984A59">
                    <w:pPr>
                      <w:spacing w:before="3"/>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D95"/>
    <w:multiLevelType w:val="hybridMultilevel"/>
    <w:tmpl w:val="9782D3FC"/>
    <w:lvl w:ilvl="0" w:tplc="091A6514">
      <w:start w:val="1"/>
      <w:numFmt w:val="lowerRoman"/>
      <w:lvlText w:val="%1."/>
      <w:lvlJc w:val="left"/>
      <w:pPr>
        <w:ind w:left="1187" w:hanging="720"/>
      </w:pPr>
      <w:rPr>
        <w:rFonts w:ascii="Arial" w:eastAsia="Arial" w:hAnsi="Arial" w:cs="Arial" w:hint="default"/>
        <w:spacing w:val="-4"/>
        <w:w w:val="99"/>
        <w:sz w:val="24"/>
        <w:szCs w:val="24"/>
        <w:lang w:val="en-US" w:eastAsia="en-US" w:bidi="en-US"/>
      </w:rPr>
    </w:lvl>
    <w:lvl w:ilvl="1" w:tplc="1C567AC6">
      <w:numFmt w:val="bullet"/>
      <w:lvlText w:val="•"/>
      <w:lvlJc w:val="left"/>
      <w:pPr>
        <w:ind w:left="1803" w:hanging="720"/>
      </w:pPr>
      <w:rPr>
        <w:rFonts w:hint="default"/>
        <w:lang w:val="en-US" w:eastAsia="en-US" w:bidi="en-US"/>
      </w:rPr>
    </w:lvl>
    <w:lvl w:ilvl="2" w:tplc="6C6E587A">
      <w:numFmt w:val="bullet"/>
      <w:lvlText w:val="•"/>
      <w:lvlJc w:val="left"/>
      <w:pPr>
        <w:ind w:left="2427" w:hanging="720"/>
      </w:pPr>
      <w:rPr>
        <w:rFonts w:hint="default"/>
        <w:lang w:val="en-US" w:eastAsia="en-US" w:bidi="en-US"/>
      </w:rPr>
    </w:lvl>
    <w:lvl w:ilvl="3" w:tplc="9D74E0BA">
      <w:numFmt w:val="bullet"/>
      <w:lvlText w:val="•"/>
      <w:lvlJc w:val="left"/>
      <w:pPr>
        <w:ind w:left="3050" w:hanging="720"/>
      </w:pPr>
      <w:rPr>
        <w:rFonts w:hint="default"/>
        <w:lang w:val="en-US" w:eastAsia="en-US" w:bidi="en-US"/>
      </w:rPr>
    </w:lvl>
    <w:lvl w:ilvl="4" w:tplc="CAFC9F36">
      <w:numFmt w:val="bullet"/>
      <w:lvlText w:val="•"/>
      <w:lvlJc w:val="left"/>
      <w:pPr>
        <w:ind w:left="3674" w:hanging="720"/>
      </w:pPr>
      <w:rPr>
        <w:rFonts w:hint="default"/>
        <w:lang w:val="en-US" w:eastAsia="en-US" w:bidi="en-US"/>
      </w:rPr>
    </w:lvl>
    <w:lvl w:ilvl="5" w:tplc="5B787C0E">
      <w:numFmt w:val="bullet"/>
      <w:lvlText w:val="•"/>
      <w:lvlJc w:val="left"/>
      <w:pPr>
        <w:ind w:left="4297" w:hanging="720"/>
      </w:pPr>
      <w:rPr>
        <w:rFonts w:hint="default"/>
        <w:lang w:val="en-US" w:eastAsia="en-US" w:bidi="en-US"/>
      </w:rPr>
    </w:lvl>
    <w:lvl w:ilvl="6" w:tplc="9ACE58F8">
      <w:numFmt w:val="bullet"/>
      <w:lvlText w:val="•"/>
      <w:lvlJc w:val="left"/>
      <w:pPr>
        <w:ind w:left="4921" w:hanging="720"/>
      </w:pPr>
      <w:rPr>
        <w:rFonts w:hint="default"/>
        <w:lang w:val="en-US" w:eastAsia="en-US" w:bidi="en-US"/>
      </w:rPr>
    </w:lvl>
    <w:lvl w:ilvl="7" w:tplc="8730DA78">
      <w:numFmt w:val="bullet"/>
      <w:lvlText w:val="•"/>
      <w:lvlJc w:val="left"/>
      <w:pPr>
        <w:ind w:left="5544" w:hanging="720"/>
      </w:pPr>
      <w:rPr>
        <w:rFonts w:hint="default"/>
        <w:lang w:val="en-US" w:eastAsia="en-US" w:bidi="en-US"/>
      </w:rPr>
    </w:lvl>
    <w:lvl w:ilvl="8" w:tplc="ECDC3F4C">
      <w:numFmt w:val="bullet"/>
      <w:lvlText w:val="•"/>
      <w:lvlJc w:val="left"/>
      <w:pPr>
        <w:ind w:left="6168" w:hanging="720"/>
      </w:pPr>
      <w:rPr>
        <w:rFonts w:hint="default"/>
        <w:lang w:val="en-US" w:eastAsia="en-US" w:bidi="en-US"/>
      </w:rPr>
    </w:lvl>
  </w:abstractNum>
  <w:abstractNum w:abstractNumId="1" w15:restartNumberingAfterBreak="0">
    <w:nsid w:val="0FB54BA5"/>
    <w:multiLevelType w:val="multilevel"/>
    <w:tmpl w:val="911C74C4"/>
    <w:lvl w:ilvl="0">
      <w:start w:val="1"/>
      <w:numFmt w:val="decimal"/>
      <w:lvlText w:val="%1."/>
      <w:lvlJc w:val="left"/>
      <w:pPr>
        <w:ind w:left="480" w:hanging="360"/>
      </w:pPr>
      <w:rPr>
        <w:rFonts w:ascii="Arial" w:eastAsia="Arial" w:hAnsi="Arial" w:cs="Arial" w:hint="default"/>
        <w:b/>
        <w:bCs/>
        <w:spacing w:val="-7"/>
        <w:w w:val="99"/>
        <w:sz w:val="24"/>
        <w:szCs w:val="24"/>
        <w:lang w:val="en-US" w:eastAsia="en-US" w:bidi="en-US"/>
      </w:rPr>
    </w:lvl>
    <w:lvl w:ilvl="1">
      <w:start w:val="1"/>
      <w:numFmt w:val="decimal"/>
      <w:lvlText w:val="%1.%2"/>
      <w:lvlJc w:val="left"/>
      <w:pPr>
        <w:ind w:left="1056" w:hanging="576"/>
      </w:pPr>
      <w:rPr>
        <w:rFonts w:ascii="Arial" w:eastAsia="Arial" w:hAnsi="Arial" w:cs="Arial" w:hint="default"/>
        <w:w w:val="100"/>
        <w:sz w:val="22"/>
        <w:szCs w:val="22"/>
        <w:lang w:val="en-US" w:eastAsia="en-US" w:bidi="en-US"/>
      </w:rPr>
    </w:lvl>
    <w:lvl w:ilvl="2">
      <w:numFmt w:val="bullet"/>
      <w:lvlText w:val="•"/>
      <w:lvlJc w:val="left"/>
      <w:pPr>
        <w:ind w:left="2045" w:hanging="576"/>
      </w:pPr>
      <w:rPr>
        <w:rFonts w:hint="default"/>
        <w:lang w:val="en-US" w:eastAsia="en-US" w:bidi="en-US"/>
      </w:rPr>
    </w:lvl>
    <w:lvl w:ilvl="3">
      <w:numFmt w:val="bullet"/>
      <w:lvlText w:val="•"/>
      <w:lvlJc w:val="left"/>
      <w:pPr>
        <w:ind w:left="3030" w:hanging="576"/>
      </w:pPr>
      <w:rPr>
        <w:rFonts w:hint="default"/>
        <w:lang w:val="en-US" w:eastAsia="en-US" w:bidi="en-US"/>
      </w:rPr>
    </w:lvl>
    <w:lvl w:ilvl="4">
      <w:numFmt w:val="bullet"/>
      <w:lvlText w:val="•"/>
      <w:lvlJc w:val="left"/>
      <w:pPr>
        <w:ind w:left="4015" w:hanging="576"/>
      </w:pPr>
      <w:rPr>
        <w:rFonts w:hint="default"/>
        <w:lang w:val="en-US" w:eastAsia="en-US" w:bidi="en-US"/>
      </w:rPr>
    </w:lvl>
    <w:lvl w:ilvl="5">
      <w:numFmt w:val="bullet"/>
      <w:lvlText w:val="•"/>
      <w:lvlJc w:val="left"/>
      <w:pPr>
        <w:ind w:left="5000" w:hanging="576"/>
      </w:pPr>
      <w:rPr>
        <w:rFonts w:hint="default"/>
        <w:lang w:val="en-US" w:eastAsia="en-US" w:bidi="en-US"/>
      </w:rPr>
    </w:lvl>
    <w:lvl w:ilvl="6">
      <w:numFmt w:val="bullet"/>
      <w:lvlText w:val="•"/>
      <w:lvlJc w:val="left"/>
      <w:pPr>
        <w:ind w:left="5985" w:hanging="576"/>
      </w:pPr>
      <w:rPr>
        <w:rFonts w:hint="default"/>
        <w:lang w:val="en-US" w:eastAsia="en-US" w:bidi="en-US"/>
      </w:rPr>
    </w:lvl>
    <w:lvl w:ilvl="7">
      <w:numFmt w:val="bullet"/>
      <w:lvlText w:val="•"/>
      <w:lvlJc w:val="left"/>
      <w:pPr>
        <w:ind w:left="6970" w:hanging="576"/>
      </w:pPr>
      <w:rPr>
        <w:rFonts w:hint="default"/>
        <w:lang w:val="en-US" w:eastAsia="en-US" w:bidi="en-US"/>
      </w:rPr>
    </w:lvl>
    <w:lvl w:ilvl="8">
      <w:numFmt w:val="bullet"/>
      <w:lvlText w:val="•"/>
      <w:lvlJc w:val="left"/>
      <w:pPr>
        <w:ind w:left="7956" w:hanging="576"/>
      </w:pPr>
      <w:rPr>
        <w:rFonts w:hint="default"/>
        <w:lang w:val="en-US" w:eastAsia="en-US" w:bidi="en-US"/>
      </w:rPr>
    </w:lvl>
  </w:abstractNum>
  <w:abstractNum w:abstractNumId="2" w15:restartNumberingAfterBreak="0">
    <w:nsid w:val="12A75515"/>
    <w:multiLevelType w:val="multilevel"/>
    <w:tmpl w:val="9DC07912"/>
    <w:lvl w:ilvl="0">
      <w:start w:val="1"/>
      <w:numFmt w:val="decimal"/>
      <w:lvlText w:val="%1."/>
      <w:lvlJc w:val="left"/>
      <w:pPr>
        <w:ind w:left="368" w:hanging="269"/>
      </w:pPr>
      <w:rPr>
        <w:rFonts w:ascii="Arial" w:eastAsia="Arial" w:hAnsi="Arial" w:cs="Arial" w:hint="default"/>
        <w:b/>
        <w:bCs/>
        <w:w w:val="99"/>
        <w:sz w:val="24"/>
        <w:szCs w:val="24"/>
        <w:lang w:val="en-US" w:eastAsia="en-US" w:bidi="en-US"/>
      </w:rPr>
    </w:lvl>
    <w:lvl w:ilvl="1">
      <w:start w:val="1"/>
      <w:numFmt w:val="decimal"/>
      <w:lvlText w:val="%1.%2"/>
      <w:lvlJc w:val="left"/>
      <w:pPr>
        <w:ind w:left="1036" w:hanging="576"/>
      </w:pPr>
      <w:rPr>
        <w:rFonts w:ascii="Arial" w:eastAsia="Arial" w:hAnsi="Arial" w:cs="Arial" w:hint="default"/>
        <w:spacing w:val="-1"/>
        <w:w w:val="99"/>
        <w:sz w:val="20"/>
        <w:szCs w:val="20"/>
        <w:lang w:val="en-US" w:eastAsia="en-US" w:bidi="en-US"/>
      </w:rPr>
    </w:lvl>
    <w:lvl w:ilvl="2">
      <w:start w:val="1"/>
      <w:numFmt w:val="decimal"/>
      <w:lvlText w:val="%1.%2.%3"/>
      <w:lvlJc w:val="left"/>
      <w:pPr>
        <w:ind w:left="1756" w:hanging="471"/>
      </w:pPr>
      <w:rPr>
        <w:rFonts w:ascii="Arial" w:eastAsia="Arial" w:hAnsi="Arial" w:cs="Arial" w:hint="default"/>
        <w:spacing w:val="-1"/>
        <w:w w:val="99"/>
        <w:sz w:val="20"/>
        <w:szCs w:val="20"/>
        <w:lang w:val="en-US" w:eastAsia="en-US" w:bidi="en-US"/>
      </w:rPr>
    </w:lvl>
    <w:lvl w:ilvl="3">
      <w:numFmt w:val="bullet"/>
      <w:lvlText w:val="•"/>
      <w:lvlJc w:val="left"/>
      <w:pPr>
        <w:ind w:left="2743" w:hanging="471"/>
      </w:pPr>
      <w:rPr>
        <w:rFonts w:hint="default"/>
        <w:lang w:val="en-US" w:eastAsia="en-US" w:bidi="en-US"/>
      </w:rPr>
    </w:lvl>
    <w:lvl w:ilvl="4">
      <w:numFmt w:val="bullet"/>
      <w:lvlText w:val="•"/>
      <w:lvlJc w:val="left"/>
      <w:pPr>
        <w:ind w:left="3726" w:hanging="471"/>
      </w:pPr>
      <w:rPr>
        <w:rFonts w:hint="default"/>
        <w:lang w:val="en-US" w:eastAsia="en-US" w:bidi="en-US"/>
      </w:rPr>
    </w:lvl>
    <w:lvl w:ilvl="5">
      <w:numFmt w:val="bullet"/>
      <w:lvlText w:val="•"/>
      <w:lvlJc w:val="left"/>
      <w:pPr>
        <w:ind w:left="4709" w:hanging="471"/>
      </w:pPr>
      <w:rPr>
        <w:rFonts w:hint="default"/>
        <w:lang w:val="en-US" w:eastAsia="en-US" w:bidi="en-US"/>
      </w:rPr>
    </w:lvl>
    <w:lvl w:ilvl="6">
      <w:numFmt w:val="bullet"/>
      <w:lvlText w:val="•"/>
      <w:lvlJc w:val="left"/>
      <w:pPr>
        <w:ind w:left="5693" w:hanging="471"/>
      </w:pPr>
      <w:rPr>
        <w:rFonts w:hint="default"/>
        <w:lang w:val="en-US" w:eastAsia="en-US" w:bidi="en-US"/>
      </w:rPr>
    </w:lvl>
    <w:lvl w:ilvl="7">
      <w:numFmt w:val="bullet"/>
      <w:lvlText w:val="•"/>
      <w:lvlJc w:val="left"/>
      <w:pPr>
        <w:ind w:left="6676" w:hanging="471"/>
      </w:pPr>
      <w:rPr>
        <w:rFonts w:hint="default"/>
        <w:lang w:val="en-US" w:eastAsia="en-US" w:bidi="en-US"/>
      </w:rPr>
    </w:lvl>
    <w:lvl w:ilvl="8">
      <w:numFmt w:val="bullet"/>
      <w:lvlText w:val="•"/>
      <w:lvlJc w:val="left"/>
      <w:pPr>
        <w:ind w:left="7659" w:hanging="471"/>
      </w:pPr>
      <w:rPr>
        <w:rFonts w:hint="default"/>
        <w:lang w:val="en-US" w:eastAsia="en-US" w:bidi="en-US"/>
      </w:rPr>
    </w:lvl>
  </w:abstractNum>
  <w:abstractNum w:abstractNumId="3" w15:restartNumberingAfterBreak="0">
    <w:nsid w:val="144D0286"/>
    <w:multiLevelType w:val="multilevel"/>
    <w:tmpl w:val="EB6C4C9C"/>
    <w:lvl w:ilvl="0">
      <w:start w:val="1"/>
      <w:numFmt w:val="decimal"/>
      <w:lvlText w:val="%1."/>
      <w:lvlJc w:val="left"/>
      <w:pPr>
        <w:ind w:left="480" w:hanging="360"/>
      </w:pPr>
      <w:rPr>
        <w:rFonts w:ascii="Arial" w:eastAsia="Arial" w:hAnsi="Arial" w:cs="Arial" w:hint="default"/>
        <w:b/>
        <w:bCs/>
        <w:spacing w:val="-1"/>
        <w:w w:val="100"/>
        <w:sz w:val="24"/>
        <w:szCs w:val="24"/>
        <w:lang w:val="en-US" w:eastAsia="en-US" w:bidi="en-US"/>
      </w:rPr>
    </w:lvl>
    <w:lvl w:ilvl="1">
      <w:start w:val="1"/>
      <w:numFmt w:val="decimal"/>
      <w:lvlText w:val="%1.%2"/>
      <w:lvlJc w:val="left"/>
      <w:pPr>
        <w:ind w:left="1056" w:hanging="576"/>
      </w:pPr>
      <w:rPr>
        <w:rFonts w:ascii="Arial" w:eastAsia="Arial" w:hAnsi="Arial" w:cs="Arial" w:hint="default"/>
        <w:spacing w:val="-3"/>
        <w:w w:val="99"/>
        <w:sz w:val="24"/>
        <w:szCs w:val="24"/>
        <w:lang w:val="en-US" w:eastAsia="en-US" w:bidi="en-US"/>
      </w:rPr>
    </w:lvl>
    <w:lvl w:ilvl="2">
      <w:start w:val="1"/>
      <w:numFmt w:val="upperLetter"/>
      <w:lvlText w:val="%3"/>
      <w:lvlJc w:val="left"/>
      <w:pPr>
        <w:ind w:left="3593" w:hanging="1524"/>
      </w:pPr>
      <w:rPr>
        <w:rFonts w:ascii="Arial" w:eastAsia="Arial" w:hAnsi="Arial" w:cs="Arial" w:hint="default"/>
        <w:spacing w:val="-3"/>
        <w:w w:val="99"/>
        <w:sz w:val="24"/>
        <w:szCs w:val="24"/>
        <w:lang w:val="en-US" w:eastAsia="en-US" w:bidi="en-US"/>
      </w:rPr>
    </w:lvl>
    <w:lvl w:ilvl="3">
      <w:numFmt w:val="bullet"/>
      <w:lvlText w:val="•"/>
      <w:lvlJc w:val="left"/>
      <w:pPr>
        <w:ind w:left="4390" w:hanging="1524"/>
      </w:pPr>
      <w:rPr>
        <w:rFonts w:hint="default"/>
        <w:lang w:val="en-US" w:eastAsia="en-US" w:bidi="en-US"/>
      </w:rPr>
    </w:lvl>
    <w:lvl w:ilvl="4">
      <w:numFmt w:val="bullet"/>
      <w:lvlText w:val="•"/>
      <w:lvlJc w:val="left"/>
      <w:pPr>
        <w:ind w:left="5181" w:hanging="1524"/>
      </w:pPr>
      <w:rPr>
        <w:rFonts w:hint="default"/>
        <w:lang w:val="en-US" w:eastAsia="en-US" w:bidi="en-US"/>
      </w:rPr>
    </w:lvl>
    <w:lvl w:ilvl="5">
      <w:numFmt w:val="bullet"/>
      <w:lvlText w:val="•"/>
      <w:lvlJc w:val="left"/>
      <w:pPr>
        <w:ind w:left="5972" w:hanging="1524"/>
      </w:pPr>
      <w:rPr>
        <w:rFonts w:hint="default"/>
        <w:lang w:val="en-US" w:eastAsia="en-US" w:bidi="en-US"/>
      </w:rPr>
    </w:lvl>
    <w:lvl w:ilvl="6">
      <w:numFmt w:val="bullet"/>
      <w:lvlText w:val="•"/>
      <w:lvlJc w:val="left"/>
      <w:pPr>
        <w:ind w:left="6763" w:hanging="1524"/>
      </w:pPr>
      <w:rPr>
        <w:rFonts w:hint="default"/>
        <w:lang w:val="en-US" w:eastAsia="en-US" w:bidi="en-US"/>
      </w:rPr>
    </w:lvl>
    <w:lvl w:ilvl="7">
      <w:numFmt w:val="bullet"/>
      <w:lvlText w:val="•"/>
      <w:lvlJc w:val="left"/>
      <w:pPr>
        <w:ind w:left="7554" w:hanging="1524"/>
      </w:pPr>
      <w:rPr>
        <w:rFonts w:hint="default"/>
        <w:lang w:val="en-US" w:eastAsia="en-US" w:bidi="en-US"/>
      </w:rPr>
    </w:lvl>
    <w:lvl w:ilvl="8">
      <w:numFmt w:val="bullet"/>
      <w:lvlText w:val="•"/>
      <w:lvlJc w:val="left"/>
      <w:pPr>
        <w:ind w:left="8344" w:hanging="1524"/>
      </w:pPr>
      <w:rPr>
        <w:rFonts w:hint="default"/>
        <w:lang w:val="en-US" w:eastAsia="en-US" w:bidi="en-US"/>
      </w:rPr>
    </w:lvl>
  </w:abstractNum>
  <w:abstractNum w:abstractNumId="4" w15:restartNumberingAfterBreak="0">
    <w:nsid w:val="151D3688"/>
    <w:multiLevelType w:val="hybridMultilevel"/>
    <w:tmpl w:val="9C1C72C8"/>
    <w:lvl w:ilvl="0" w:tplc="D74058DE">
      <w:numFmt w:val="bullet"/>
      <w:lvlText w:val="-"/>
      <w:lvlJc w:val="left"/>
      <w:pPr>
        <w:ind w:left="1180" w:hanging="360"/>
      </w:pPr>
      <w:rPr>
        <w:rFonts w:ascii="Calibri" w:eastAsia="Calibri" w:hAnsi="Calibri" w:cs="Calibri" w:hint="default"/>
        <w:spacing w:val="-3"/>
        <w:w w:val="99"/>
        <w:sz w:val="24"/>
        <w:szCs w:val="24"/>
        <w:lang w:val="en-US" w:eastAsia="en-US" w:bidi="en-US"/>
      </w:rPr>
    </w:lvl>
    <w:lvl w:ilvl="1" w:tplc="A068461E">
      <w:numFmt w:val="bullet"/>
      <w:lvlText w:val="•"/>
      <w:lvlJc w:val="left"/>
      <w:pPr>
        <w:ind w:left="2024" w:hanging="360"/>
      </w:pPr>
      <w:rPr>
        <w:rFonts w:hint="default"/>
        <w:lang w:val="en-US" w:eastAsia="en-US" w:bidi="en-US"/>
      </w:rPr>
    </w:lvl>
    <w:lvl w:ilvl="2" w:tplc="3F1A4080">
      <w:numFmt w:val="bullet"/>
      <w:lvlText w:val="•"/>
      <w:lvlJc w:val="left"/>
      <w:pPr>
        <w:ind w:left="2869" w:hanging="360"/>
      </w:pPr>
      <w:rPr>
        <w:rFonts w:hint="default"/>
        <w:lang w:val="en-US" w:eastAsia="en-US" w:bidi="en-US"/>
      </w:rPr>
    </w:lvl>
    <w:lvl w:ilvl="3" w:tplc="EF529C1C">
      <w:numFmt w:val="bullet"/>
      <w:lvlText w:val="•"/>
      <w:lvlJc w:val="left"/>
      <w:pPr>
        <w:ind w:left="3713" w:hanging="360"/>
      </w:pPr>
      <w:rPr>
        <w:rFonts w:hint="default"/>
        <w:lang w:val="en-US" w:eastAsia="en-US" w:bidi="en-US"/>
      </w:rPr>
    </w:lvl>
    <w:lvl w:ilvl="4" w:tplc="8AE892A4">
      <w:numFmt w:val="bullet"/>
      <w:lvlText w:val="•"/>
      <w:lvlJc w:val="left"/>
      <w:pPr>
        <w:ind w:left="4558" w:hanging="360"/>
      </w:pPr>
      <w:rPr>
        <w:rFonts w:hint="default"/>
        <w:lang w:val="en-US" w:eastAsia="en-US" w:bidi="en-US"/>
      </w:rPr>
    </w:lvl>
    <w:lvl w:ilvl="5" w:tplc="30CAFED4">
      <w:numFmt w:val="bullet"/>
      <w:lvlText w:val="•"/>
      <w:lvlJc w:val="left"/>
      <w:pPr>
        <w:ind w:left="5403" w:hanging="360"/>
      </w:pPr>
      <w:rPr>
        <w:rFonts w:hint="default"/>
        <w:lang w:val="en-US" w:eastAsia="en-US" w:bidi="en-US"/>
      </w:rPr>
    </w:lvl>
    <w:lvl w:ilvl="6" w:tplc="8F041C64">
      <w:numFmt w:val="bullet"/>
      <w:lvlText w:val="•"/>
      <w:lvlJc w:val="left"/>
      <w:pPr>
        <w:ind w:left="6247" w:hanging="360"/>
      </w:pPr>
      <w:rPr>
        <w:rFonts w:hint="default"/>
        <w:lang w:val="en-US" w:eastAsia="en-US" w:bidi="en-US"/>
      </w:rPr>
    </w:lvl>
    <w:lvl w:ilvl="7" w:tplc="93964D0E">
      <w:numFmt w:val="bullet"/>
      <w:lvlText w:val="•"/>
      <w:lvlJc w:val="left"/>
      <w:pPr>
        <w:ind w:left="7092" w:hanging="360"/>
      </w:pPr>
      <w:rPr>
        <w:rFonts w:hint="default"/>
        <w:lang w:val="en-US" w:eastAsia="en-US" w:bidi="en-US"/>
      </w:rPr>
    </w:lvl>
    <w:lvl w:ilvl="8" w:tplc="8A64BEE0">
      <w:numFmt w:val="bullet"/>
      <w:lvlText w:val="•"/>
      <w:lvlJc w:val="left"/>
      <w:pPr>
        <w:ind w:left="7937" w:hanging="360"/>
      </w:pPr>
      <w:rPr>
        <w:rFonts w:hint="default"/>
        <w:lang w:val="en-US" w:eastAsia="en-US" w:bidi="en-US"/>
      </w:rPr>
    </w:lvl>
  </w:abstractNum>
  <w:abstractNum w:abstractNumId="5" w15:restartNumberingAfterBreak="0">
    <w:nsid w:val="15895E30"/>
    <w:multiLevelType w:val="multilevel"/>
    <w:tmpl w:val="258AA716"/>
    <w:lvl w:ilvl="0">
      <w:start w:val="4"/>
      <w:numFmt w:val="decimal"/>
      <w:lvlText w:val="%1"/>
      <w:lvlJc w:val="left"/>
      <w:pPr>
        <w:ind w:left="1776" w:hanging="720"/>
      </w:pPr>
      <w:rPr>
        <w:rFonts w:hint="default"/>
        <w:lang w:val="en-US" w:eastAsia="en-US" w:bidi="en-US"/>
      </w:rPr>
    </w:lvl>
    <w:lvl w:ilvl="1">
      <w:start w:val="3"/>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start w:val="1"/>
      <w:numFmt w:val="lowerLetter"/>
      <w:lvlText w:val="(%4)"/>
      <w:lvlJc w:val="left"/>
      <w:pPr>
        <w:ind w:left="2713" w:hanging="937"/>
      </w:pPr>
      <w:rPr>
        <w:rFonts w:ascii="Calibri" w:eastAsia="Calibri" w:hAnsi="Calibri" w:cs="Calibri" w:hint="default"/>
        <w:spacing w:val="-1"/>
        <w:w w:val="100"/>
        <w:sz w:val="22"/>
        <w:szCs w:val="22"/>
        <w:lang w:val="en-US" w:eastAsia="en-US" w:bidi="en-US"/>
      </w:rPr>
    </w:lvl>
    <w:lvl w:ilvl="4">
      <w:numFmt w:val="bullet"/>
      <w:lvlText w:val="•"/>
      <w:lvlJc w:val="left"/>
      <w:pPr>
        <w:ind w:left="5122" w:hanging="937"/>
      </w:pPr>
      <w:rPr>
        <w:rFonts w:hint="default"/>
        <w:lang w:val="en-US" w:eastAsia="en-US" w:bidi="en-US"/>
      </w:rPr>
    </w:lvl>
    <w:lvl w:ilvl="5">
      <w:numFmt w:val="bullet"/>
      <w:lvlText w:val="•"/>
      <w:lvlJc w:val="left"/>
      <w:pPr>
        <w:ind w:left="5922" w:hanging="937"/>
      </w:pPr>
      <w:rPr>
        <w:rFonts w:hint="default"/>
        <w:lang w:val="en-US" w:eastAsia="en-US" w:bidi="en-US"/>
      </w:rPr>
    </w:lvl>
    <w:lvl w:ilvl="6">
      <w:numFmt w:val="bullet"/>
      <w:lvlText w:val="•"/>
      <w:lvlJc w:val="left"/>
      <w:pPr>
        <w:ind w:left="6723" w:hanging="937"/>
      </w:pPr>
      <w:rPr>
        <w:rFonts w:hint="default"/>
        <w:lang w:val="en-US" w:eastAsia="en-US" w:bidi="en-US"/>
      </w:rPr>
    </w:lvl>
    <w:lvl w:ilvl="7">
      <w:numFmt w:val="bullet"/>
      <w:lvlText w:val="•"/>
      <w:lvlJc w:val="left"/>
      <w:pPr>
        <w:ind w:left="7524" w:hanging="937"/>
      </w:pPr>
      <w:rPr>
        <w:rFonts w:hint="default"/>
        <w:lang w:val="en-US" w:eastAsia="en-US" w:bidi="en-US"/>
      </w:rPr>
    </w:lvl>
    <w:lvl w:ilvl="8">
      <w:numFmt w:val="bullet"/>
      <w:lvlText w:val="•"/>
      <w:lvlJc w:val="left"/>
      <w:pPr>
        <w:ind w:left="8324" w:hanging="937"/>
      </w:pPr>
      <w:rPr>
        <w:rFonts w:hint="default"/>
        <w:lang w:val="en-US" w:eastAsia="en-US" w:bidi="en-US"/>
      </w:rPr>
    </w:lvl>
  </w:abstractNum>
  <w:abstractNum w:abstractNumId="6" w15:restartNumberingAfterBreak="0">
    <w:nsid w:val="178738B5"/>
    <w:multiLevelType w:val="hybridMultilevel"/>
    <w:tmpl w:val="60ECCF04"/>
    <w:lvl w:ilvl="0" w:tplc="8D0A3DD8">
      <w:start w:val="1"/>
      <w:numFmt w:val="lowerRoman"/>
      <w:lvlText w:val="%1."/>
      <w:lvlJc w:val="left"/>
      <w:pPr>
        <w:ind w:left="1187" w:hanging="720"/>
      </w:pPr>
      <w:rPr>
        <w:rFonts w:ascii="Arial" w:eastAsia="Arial" w:hAnsi="Arial" w:cs="Arial" w:hint="default"/>
        <w:spacing w:val="-4"/>
        <w:w w:val="99"/>
        <w:sz w:val="24"/>
        <w:szCs w:val="24"/>
        <w:lang w:val="en-US" w:eastAsia="en-US" w:bidi="en-US"/>
      </w:rPr>
    </w:lvl>
    <w:lvl w:ilvl="1" w:tplc="EAD80CC6">
      <w:numFmt w:val="bullet"/>
      <w:lvlText w:val="•"/>
      <w:lvlJc w:val="left"/>
      <w:pPr>
        <w:ind w:left="1803" w:hanging="720"/>
      </w:pPr>
      <w:rPr>
        <w:rFonts w:hint="default"/>
        <w:lang w:val="en-US" w:eastAsia="en-US" w:bidi="en-US"/>
      </w:rPr>
    </w:lvl>
    <w:lvl w:ilvl="2" w:tplc="55E239B0">
      <w:numFmt w:val="bullet"/>
      <w:lvlText w:val="•"/>
      <w:lvlJc w:val="left"/>
      <w:pPr>
        <w:ind w:left="2427" w:hanging="720"/>
      </w:pPr>
      <w:rPr>
        <w:rFonts w:hint="default"/>
        <w:lang w:val="en-US" w:eastAsia="en-US" w:bidi="en-US"/>
      </w:rPr>
    </w:lvl>
    <w:lvl w:ilvl="3" w:tplc="79B81350">
      <w:numFmt w:val="bullet"/>
      <w:lvlText w:val="•"/>
      <w:lvlJc w:val="left"/>
      <w:pPr>
        <w:ind w:left="3050" w:hanging="720"/>
      </w:pPr>
      <w:rPr>
        <w:rFonts w:hint="default"/>
        <w:lang w:val="en-US" w:eastAsia="en-US" w:bidi="en-US"/>
      </w:rPr>
    </w:lvl>
    <w:lvl w:ilvl="4" w:tplc="49C217B6">
      <w:numFmt w:val="bullet"/>
      <w:lvlText w:val="•"/>
      <w:lvlJc w:val="left"/>
      <w:pPr>
        <w:ind w:left="3674" w:hanging="720"/>
      </w:pPr>
      <w:rPr>
        <w:rFonts w:hint="default"/>
        <w:lang w:val="en-US" w:eastAsia="en-US" w:bidi="en-US"/>
      </w:rPr>
    </w:lvl>
    <w:lvl w:ilvl="5" w:tplc="0B842A74">
      <w:numFmt w:val="bullet"/>
      <w:lvlText w:val="•"/>
      <w:lvlJc w:val="left"/>
      <w:pPr>
        <w:ind w:left="4297" w:hanging="720"/>
      </w:pPr>
      <w:rPr>
        <w:rFonts w:hint="default"/>
        <w:lang w:val="en-US" w:eastAsia="en-US" w:bidi="en-US"/>
      </w:rPr>
    </w:lvl>
    <w:lvl w:ilvl="6" w:tplc="292CFC3A">
      <w:numFmt w:val="bullet"/>
      <w:lvlText w:val="•"/>
      <w:lvlJc w:val="left"/>
      <w:pPr>
        <w:ind w:left="4921" w:hanging="720"/>
      </w:pPr>
      <w:rPr>
        <w:rFonts w:hint="default"/>
        <w:lang w:val="en-US" w:eastAsia="en-US" w:bidi="en-US"/>
      </w:rPr>
    </w:lvl>
    <w:lvl w:ilvl="7" w:tplc="D20CB2E6">
      <w:numFmt w:val="bullet"/>
      <w:lvlText w:val="•"/>
      <w:lvlJc w:val="left"/>
      <w:pPr>
        <w:ind w:left="5544" w:hanging="720"/>
      </w:pPr>
      <w:rPr>
        <w:rFonts w:hint="default"/>
        <w:lang w:val="en-US" w:eastAsia="en-US" w:bidi="en-US"/>
      </w:rPr>
    </w:lvl>
    <w:lvl w:ilvl="8" w:tplc="D0386F7E">
      <w:numFmt w:val="bullet"/>
      <w:lvlText w:val="•"/>
      <w:lvlJc w:val="left"/>
      <w:pPr>
        <w:ind w:left="6168" w:hanging="720"/>
      </w:pPr>
      <w:rPr>
        <w:rFonts w:hint="default"/>
        <w:lang w:val="en-US" w:eastAsia="en-US" w:bidi="en-US"/>
      </w:rPr>
    </w:lvl>
  </w:abstractNum>
  <w:abstractNum w:abstractNumId="7" w15:restartNumberingAfterBreak="0">
    <w:nsid w:val="1AB41E90"/>
    <w:multiLevelType w:val="multilevel"/>
    <w:tmpl w:val="76CAC366"/>
    <w:lvl w:ilvl="0">
      <w:start w:val="1"/>
      <w:numFmt w:val="decimal"/>
      <w:lvlText w:val="%1."/>
      <w:lvlJc w:val="left"/>
      <w:pPr>
        <w:ind w:left="820" w:hanging="720"/>
      </w:pPr>
      <w:rPr>
        <w:rFonts w:ascii="Arial" w:eastAsia="Arial" w:hAnsi="Arial" w:cs="Arial" w:hint="default"/>
        <w:b/>
        <w:bCs/>
        <w:spacing w:val="-15"/>
        <w:w w:val="100"/>
        <w:sz w:val="24"/>
        <w:szCs w:val="24"/>
        <w:lang w:val="en-US" w:eastAsia="en-US" w:bidi="en-US"/>
      </w:rPr>
    </w:lvl>
    <w:lvl w:ilvl="1">
      <w:start w:val="1"/>
      <w:numFmt w:val="decimal"/>
      <w:lvlText w:val="%1.%2"/>
      <w:lvlJc w:val="left"/>
      <w:pPr>
        <w:ind w:left="1036" w:hanging="576"/>
      </w:pPr>
      <w:rPr>
        <w:rFonts w:ascii="Arial" w:eastAsia="Arial" w:hAnsi="Arial" w:cs="Arial" w:hint="default"/>
        <w:spacing w:val="-1"/>
        <w:w w:val="99"/>
        <w:sz w:val="20"/>
        <w:szCs w:val="20"/>
        <w:lang w:val="en-US" w:eastAsia="en-US" w:bidi="en-US"/>
      </w:rPr>
    </w:lvl>
    <w:lvl w:ilvl="2">
      <w:start w:val="1"/>
      <w:numFmt w:val="lowerLetter"/>
      <w:lvlText w:val="(%3)"/>
      <w:lvlJc w:val="left"/>
      <w:pPr>
        <w:ind w:left="2935" w:hanging="708"/>
      </w:pPr>
      <w:rPr>
        <w:rFonts w:ascii="Calibri" w:eastAsia="Calibri" w:hAnsi="Calibri" w:cs="Calibri" w:hint="default"/>
        <w:spacing w:val="-1"/>
        <w:w w:val="100"/>
        <w:sz w:val="22"/>
        <w:szCs w:val="22"/>
        <w:lang w:val="en-US" w:eastAsia="en-US" w:bidi="en-US"/>
      </w:rPr>
    </w:lvl>
    <w:lvl w:ilvl="3">
      <w:numFmt w:val="bullet"/>
      <w:lvlText w:val="•"/>
      <w:lvlJc w:val="left"/>
      <w:pPr>
        <w:ind w:left="3775" w:hanging="708"/>
      </w:pPr>
      <w:rPr>
        <w:rFonts w:hint="default"/>
        <w:lang w:val="en-US" w:eastAsia="en-US" w:bidi="en-US"/>
      </w:rPr>
    </w:lvl>
    <w:lvl w:ilvl="4">
      <w:numFmt w:val="bullet"/>
      <w:lvlText w:val="•"/>
      <w:lvlJc w:val="left"/>
      <w:pPr>
        <w:ind w:left="4611" w:hanging="708"/>
      </w:pPr>
      <w:rPr>
        <w:rFonts w:hint="default"/>
        <w:lang w:val="en-US" w:eastAsia="en-US" w:bidi="en-US"/>
      </w:rPr>
    </w:lvl>
    <w:lvl w:ilvl="5">
      <w:numFmt w:val="bullet"/>
      <w:lvlText w:val="•"/>
      <w:lvlJc w:val="left"/>
      <w:pPr>
        <w:ind w:left="5447" w:hanging="708"/>
      </w:pPr>
      <w:rPr>
        <w:rFonts w:hint="default"/>
        <w:lang w:val="en-US" w:eastAsia="en-US" w:bidi="en-US"/>
      </w:rPr>
    </w:lvl>
    <w:lvl w:ilvl="6">
      <w:numFmt w:val="bullet"/>
      <w:lvlText w:val="•"/>
      <w:lvlJc w:val="left"/>
      <w:pPr>
        <w:ind w:left="6283" w:hanging="708"/>
      </w:pPr>
      <w:rPr>
        <w:rFonts w:hint="default"/>
        <w:lang w:val="en-US" w:eastAsia="en-US" w:bidi="en-US"/>
      </w:rPr>
    </w:lvl>
    <w:lvl w:ilvl="7">
      <w:numFmt w:val="bullet"/>
      <w:lvlText w:val="•"/>
      <w:lvlJc w:val="left"/>
      <w:pPr>
        <w:ind w:left="7119" w:hanging="708"/>
      </w:pPr>
      <w:rPr>
        <w:rFonts w:hint="default"/>
        <w:lang w:val="en-US" w:eastAsia="en-US" w:bidi="en-US"/>
      </w:rPr>
    </w:lvl>
    <w:lvl w:ilvl="8">
      <w:numFmt w:val="bullet"/>
      <w:lvlText w:val="•"/>
      <w:lvlJc w:val="left"/>
      <w:pPr>
        <w:ind w:left="7954" w:hanging="708"/>
      </w:pPr>
      <w:rPr>
        <w:rFonts w:hint="default"/>
        <w:lang w:val="en-US" w:eastAsia="en-US" w:bidi="en-US"/>
      </w:rPr>
    </w:lvl>
  </w:abstractNum>
  <w:abstractNum w:abstractNumId="8" w15:restartNumberingAfterBreak="0">
    <w:nsid w:val="1DE222E7"/>
    <w:multiLevelType w:val="multilevel"/>
    <w:tmpl w:val="54E65CBE"/>
    <w:lvl w:ilvl="0">
      <w:start w:val="4"/>
      <w:numFmt w:val="decimal"/>
      <w:lvlText w:val="%1"/>
      <w:lvlJc w:val="left"/>
      <w:pPr>
        <w:ind w:left="1776" w:hanging="720"/>
      </w:pPr>
      <w:rPr>
        <w:rFonts w:hint="default"/>
        <w:lang w:val="en-US" w:eastAsia="en-US" w:bidi="en-US"/>
      </w:rPr>
    </w:lvl>
    <w:lvl w:ilvl="1">
      <w:start w:val="2"/>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numFmt w:val="bullet"/>
      <w:lvlText w:val="•"/>
      <w:lvlJc w:val="left"/>
      <w:pPr>
        <w:ind w:left="4223" w:hanging="720"/>
      </w:pPr>
      <w:rPr>
        <w:rFonts w:hint="default"/>
        <w:lang w:val="en-US" w:eastAsia="en-US" w:bidi="en-US"/>
      </w:rPr>
    </w:lvl>
    <w:lvl w:ilvl="4">
      <w:numFmt w:val="bullet"/>
      <w:lvlText w:val="•"/>
      <w:lvlJc w:val="left"/>
      <w:pPr>
        <w:ind w:left="5038"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482" w:hanging="720"/>
      </w:pPr>
      <w:rPr>
        <w:rFonts w:hint="default"/>
        <w:lang w:val="en-US" w:eastAsia="en-US" w:bidi="en-US"/>
      </w:rPr>
    </w:lvl>
    <w:lvl w:ilvl="8">
      <w:numFmt w:val="bullet"/>
      <w:lvlText w:val="•"/>
      <w:lvlJc w:val="left"/>
      <w:pPr>
        <w:ind w:left="8297" w:hanging="720"/>
      </w:pPr>
      <w:rPr>
        <w:rFonts w:hint="default"/>
        <w:lang w:val="en-US" w:eastAsia="en-US" w:bidi="en-US"/>
      </w:rPr>
    </w:lvl>
  </w:abstractNum>
  <w:abstractNum w:abstractNumId="9" w15:restartNumberingAfterBreak="0">
    <w:nsid w:val="1FAF4190"/>
    <w:multiLevelType w:val="hybridMultilevel"/>
    <w:tmpl w:val="0A5609B4"/>
    <w:lvl w:ilvl="0" w:tplc="8B98E4A8">
      <w:start w:val="1"/>
      <w:numFmt w:val="decimal"/>
      <w:lvlText w:val="%1."/>
      <w:lvlJc w:val="left"/>
      <w:pPr>
        <w:ind w:left="460" w:hanging="360"/>
      </w:pPr>
      <w:rPr>
        <w:rFonts w:ascii="Arial" w:eastAsia="Arial" w:hAnsi="Arial" w:cs="Arial" w:hint="default"/>
        <w:b/>
        <w:bCs/>
        <w:spacing w:val="-1"/>
        <w:w w:val="99"/>
        <w:sz w:val="24"/>
        <w:szCs w:val="24"/>
        <w:lang w:val="en-US" w:eastAsia="en-US" w:bidi="en-US"/>
      </w:rPr>
    </w:lvl>
    <w:lvl w:ilvl="1" w:tplc="8D404082">
      <w:start w:val="1"/>
      <w:numFmt w:val="lowerLetter"/>
      <w:lvlText w:val="%2)"/>
      <w:lvlJc w:val="left"/>
      <w:pPr>
        <w:ind w:left="1086" w:hanging="546"/>
      </w:pPr>
      <w:rPr>
        <w:rFonts w:ascii="Calibri" w:eastAsia="Calibri" w:hAnsi="Calibri" w:cs="Calibri" w:hint="default"/>
        <w:spacing w:val="-4"/>
        <w:w w:val="99"/>
        <w:sz w:val="24"/>
        <w:szCs w:val="24"/>
        <w:lang w:val="en-US" w:eastAsia="en-US" w:bidi="en-US"/>
      </w:rPr>
    </w:lvl>
    <w:lvl w:ilvl="2" w:tplc="40963EE6">
      <w:numFmt w:val="bullet"/>
      <w:lvlText w:val="•"/>
      <w:lvlJc w:val="left"/>
      <w:pPr>
        <w:ind w:left="1662" w:hanging="546"/>
      </w:pPr>
      <w:rPr>
        <w:rFonts w:hint="default"/>
        <w:lang w:val="en-US" w:eastAsia="en-US" w:bidi="en-US"/>
      </w:rPr>
    </w:lvl>
    <w:lvl w:ilvl="3" w:tplc="6D7CAA06">
      <w:numFmt w:val="bullet"/>
      <w:lvlText w:val="•"/>
      <w:lvlJc w:val="left"/>
      <w:pPr>
        <w:ind w:left="2245" w:hanging="546"/>
      </w:pPr>
      <w:rPr>
        <w:rFonts w:hint="default"/>
        <w:lang w:val="en-US" w:eastAsia="en-US" w:bidi="en-US"/>
      </w:rPr>
    </w:lvl>
    <w:lvl w:ilvl="4" w:tplc="3290143C">
      <w:numFmt w:val="bullet"/>
      <w:lvlText w:val="•"/>
      <w:lvlJc w:val="left"/>
      <w:pPr>
        <w:ind w:left="2827" w:hanging="546"/>
      </w:pPr>
      <w:rPr>
        <w:rFonts w:hint="default"/>
        <w:lang w:val="en-US" w:eastAsia="en-US" w:bidi="en-US"/>
      </w:rPr>
    </w:lvl>
    <w:lvl w:ilvl="5" w:tplc="9D101BA8">
      <w:numFmt w:val="bullet"/>
      <w:lvlText w:val="•"/>
      <w:lvlJc w:val="left"/>
      <w:pPr>
        <w:ind w:left="3410" w:hanging="546"/>
      </w:pPr>
      <w:rPr>
        <w:rFonts w:hint="default"/>
        <w:lang w:val="en-US" w:eastAsia="en-US" w:bidi="en-US"/>
      </w:rPr>
    </w:lvl>
    <w:lvl w:ilvl="6" w:tplc="6C325BF6">
      <w:numFmt w:val="bullet"/>
      <w:lvlText w:val="•"/>
      <w:lvlJc w:val="left"/>
      <w:pPr>
        <w:ind w:left="3992" w:hanging="546"/>
      </w:pPr>
      <w:rPr>
        <w:rFonts w:hint="default"/>
        <w:lang w:val="en-US" w:eastAsia="en-US" w:bidi="en-US"/>
      </w:rPr>
    </w:lvl>
    <w:lvl w:ilvl="7" w:tplc="598CC1AC">
      <w:numFmt w:val="bullet"/>
      <w:lvlText w:val="•"/>
      <w:lvlJc w:val="left"/>
      <w:pPr>
        <w:ind w:left="4575" w:hanging="546"/>
      </w:pPr>
      <w:rPr>
        <w:rFonts w:hint="default"/>
        <w:lang w:val="en-US" w:eastAsia="en-US" w:bidi="en-US"/>
      </w:rPr>
    </w:lvl>
    <w:lvl w:ilvl="8" w:tplc="5CE8CB5A">
      <w:numFmt w:val="bullet"/>
      <w:lvlText w:val="•"/>
      <w:lvlJc w:val="left"/>
      <w:pPr>
        <w:ind w:left="5157" w:hanging="546"/>
      </w:pPr>
      <w:rPr>
        <w:rFonts w:hint="default"/>
        <w:lang w:val="en-US" w:eastAsia="en-US" w:bidi="en-US"/>
      </w:rPr>
    </w:lvl>
  </w:abstractNum>
  <w:abstractNum w:abstractNumId="10" w15:restartNumberingAfterBreak="0">
    <w:nsid w:val="220F534D"/>
    <w:multiLevelType w:val="hybridMultilevel"/>
    <w:tmpl w:val="0C1E5FEA"/>
    <w:lvl w:ilvl="0" w:tplc="0B56214E">
      <w:numFmt w:val="bullet"/>
      <w:lvlText w:val=""/>
      <w:lvlJc w:val="left"/>
      <w:pPr>
        <w:ind w:left="820" w:hanging="360"/>
      </w:pPr>
      <w:rPr>
        <w:rFonts w:hint="default"/>
        <w:w w:val="100"/>
        <w:lang w:val="en-US" w:eastAsia="en-US" w:bidi="en-US"/>
      </w:rPr>
    </w:lvl>
    <w:lvl w:ilvl="1" w:tplc="2C6C74DA">
      <w:numFmt w:val="bullet"/>
      <w:lvlText w:val="•"/>
      <w:lvlJc w:val="left"/>
      <w:pPr>
        <w:ind w:left="1479" w:hanging="360"/>
      </w:pPr>
      <w:rPr>
        <w:rFonts w:hint="default"/>
        <w:lang w:val="en-US" w:eastAsia="en-US" w:bidi="en-US"/>
      </w:rPr>
    </w:lvl>
    <w:lvl w:ilvl="2" w:tplc="2F88EDBC">
      <w:numFmt w:val="bullet"/>
      <w:lvlText w:val="•"/>
      <w:lvlJc w:val="left"/>
      <w:pPr>
        <w:ind w:left="2139" w:hanging="360"/>
      </w:pPr>
      <w:rPr>
        <w:rFonts w:hint="default"/>
        <w:lang w:val="en-US" w:eastAsia="en-US" w:bidi="en-US"/>
      </w:rPr>
    </w:lvl>
    <w:lvl w:ilvl="3" w:tplc="01407052">
      <w:numFmt w:val="bullet"/>
      <w:lvlText w:val="•"/>
      <w:lvlJc w:val="left"/>
      <w:pPr>
        <w:ind w:left="2798" w:hanging="360"/>
      </w:pPr>
      <w:rPr>
        <w:rFonts w:hint="default"/>
        <w:lang w:val="en-US" w:eastAsia="en-US" w:bidi="en-US"/>
      </w:rPr>
    </w:lvl>
    <w:lvl w:ilvl="4" w:tplc="64928AE0">
      <w:numFmt w:val="bullet"/>
      <w:lvlText w:val="•"/>
      <w:lvlJc w:val="left"/>
      <w:pPr>
        <w:ind w:left="3458" w:hanging="360"/>
      </w:pPr>
      <w:rPr>
        <w:rFonts w:hint="default"/>
        <w:lang w:val="en-US" w:eastAsia="en-US" w:bidi="en-US"/>
      </w:rPr>
    </w:lvl>
    <w:lvl w:ilvl="5" w:tplc="442CDE7E">
      <w:numFmt w:val="bullet"/>
      <w:lvlText w:val="•"/>
      <w:lvlJc w:val="left"/>
      <w:pPr>
        <w:ind w:left="4117" w:hanging="360"/>
      </w:pPr>
      <w:rPr>
        <w:rFonts w:hint="default"/>
        <w:lang w:val="en-US" w:eastAsia="en-US" w:bidi="en-US"/>
      </w:rPr>
    </w:lvl>
    <w:lvl w:ilvl="6" w:tplc="1A4665B6">
      <w:numFmt w:val="bullet"/>
      <w:lvlText w:val="•"/>
      <w:lvlJc w:val="left"/>
      <w:pPr>
        <w:ind w:left="4777" w:hanging="360"/>
      </w:pPr>
      <w:rPr>
        <w:rFonts w:hint="default"/>
        <w:lang w:val="en-US" w:eastAsia="en-US" w:bidi="en-US"/>
      </w:rPr>
    </w:lvl>
    <w:lvl w:ilvl="7" w:tplc="92B00222">
      <w:numFmt w:val="bullet"/>
      <w:lvlText w:val="•"/>
      <w:lvlJc w:val="left"/>
      <w:pPr>
        <w:ind w:left="5436" w:hanging="360"/>
      </w:pPr>
      <w:rPr>
        <w:rFonts w:hint="default"/>
        <w:lang w:val="en-US" w:eastAsia="en-US" w:bidi="en-US"/>
      </w:rPr>
    </w:lvl>
    <w:lvl w:ilvl="8" w:tplc="4622D974">
      <w:numFmt w:val="bullet"/>
      <w:lvlText w:val="•"/>
      <w:lvlJc w:val="left"/>
      <w:pPr>
        <w:ind w:left="6096" w:hanging="360"/>
      </w:pPr>
      <w:rPr>
        <w:rFonts w:hint="default"/>
        <w:lang w:val="en-US" w:eastAsia="en-US" w:bidi="en-US"/>
      </w:rPr>
    </w:lvl>
  </w:abstractNum>
  <w:abstractNum w:abstractNumId="11" w15:restartNumberingAfterBreak="0">
    <w:nsid w:val="23E8464A"/>
    <w:multiLevelType w:val="multilevel"/>
    <w:tmpl w:val="8400665E"/>
    <w:lvl w:ilvl="0">
      <w:start w:val="1"/>
      <w:numFmt w:val="decimal"/>
      <w:lvlText w:val="%1."/>
      <w:lvlJc w:val="left"/>
      <w:pPr>
        <w:ind w:left="820" w:hanging="720"/>
      </w:pPr>
      <w:rPr>
        <w:rFonts w:ascii="Arial" w:eastAsia="Arial" w:hAnsi="Arial" w:cs="Arial" w:hint="default"/>
        <w:b/>
        <w:bCs/>
        <w:spacing w:val="-1"/>
        <w:w w:val="100"/>
        <w:sz w:val="24"/>
        <w:szCs w:val="24"/>
        <w:lang w:val="en-US" w:eastAsia="en-US" w:bidi="en-US"/>
      </w:rPr>
    </w:lvl>
    <w:lvl w:ilvl="1">
      <w:start w:val="1"/>
      <w:numFmt w:val="decimal"/>
      <w:lvlText w:val="%1.%2"/>
      <w:lvlJc w:val="left"/>
      <w:pPr>
        <w:ind w:left="1540" w:hanging="720"/>
      </w:pPr>
      <w:rPr>
        <w:rFonts w:ascii="Arial" w:eastAsia="Arial" w:hAnsi="Arial" w:cs="Arial" w:hint="default"/>
        <w:spacing w:val="-4"/>
        <w:w w:val="99"/>
        <w:sz w:val="24"/>
        <w:szCs w:val="24"/>
        <w:lang w:val="en-US" w:eastAsia="en-US" w:bidi="en-US"/>
      </w:rPr>
    </w:lvl>
    <w:lvl w:ilvl="2">
      <w:start w:val="1"/>
      <w:numFmt w:val="decimal"/>
      <w:lvlText w:val="%1.%2.%3"/>
      <w:lvlJc w:val="left"/>
      <w:pPr>
        <w:ind w:left="2261" w:hanging="721"/>
      </w:pPr>
      <w:rPr>
        <w:rFonts w:ascii="Arial" w:eastAsia="Arial" w:hAnsi="Arial" w:cs="Arial" w:hint="default"/>
        <w:w w:val="100"/>
        <w:sz w:val="22"/>
        <w:szCs w:val="22"/>
        <w:lang w:val="en-US" w:eastAsia="en-US" w:bidi="en-US"/>
      </w:rPr>
    </w:lvl>
    <w:lvl w:ilvl="3">
      <w:start w:val="1"/>
      <w:numFmt w:val="lowerLetter"/>
      <w:lvlText w:val="(%4)"/>
      <w:lvlJc w:val="left"/>
      <w:pPr>
        <w:ind w:left="2981" w:hanging="720"/>
      </w:pPr>
      <w:rPr>
        <w:rFonts w:ascii="Calibri" w:eastAsia="Calibri" w:hAnsi="Calibri" w:cs="Calibri" w:hint="default"/>
        <w:spacing w:val="-1"/>
        <w:w w:val="100"/>
        <w:sz w:val="22"/>
        <w:szCs w:val="22"/>
        <w:lang w:val="en-US" w:eastAsia="en-US" w:bidi="en-US"/>
      </w:rPr>
    </w:lvl>
    <w:lvl w:ilvl="4">
      <w:numFmt w:val="bullet"/>
      <w:lvlText w:val="•"/>
      <w:lvlJc w:val="left"/>
      <w:pPr>
        <w:ind w:left="3929" w:hanging="720"/>
      </w:pPr>
      <w:rPr>
        <w:rFonts w:hint="default"/>
        <w:lang w:val="en-US" w:eastAsia="en-US" w:bidi="en-US"/>
      </w:rPr>
    </w:lvl>
    <w:lvl w:ilvl="5">
      <w:numFmt w:val="bullet"/>
      <w:lvlText w:val="•"/>
      <w:lvlJc w:val="left"/>
      <w:pPr>
        <w:ind w:left="4878" w:hanging="720"/>
      </w:pPr>
      <w:rPr>
        <w:rFonts w:hint="default"/>
        <w:lang w:val="en-US" w:eastAsia="en-US" w:bidi="en-US"/>
      </w:rPr>
    </w:lvl>
    <w:lvl w:ilvl="6">
      <w:numFmt w:val="bullet"/>
      <w:lvlText w:val="•"/>
      <w:lvlJc w:val="left"/>
      <w:pPr>
        <w:ind w:left="5828" w:hanging="720"/>
      </w:pPr>
      <w:rPr>
        <w:rFonts w:hint="default"/>
        <w:lang w:val="en-US" w:eastAsia="en-US" w:bidi="en-US"/>
      </w:rPr>
    </w:lvl>
    <w:lvl w:ilvl="7">
      <w:numFmt w:val="bullet"/>
      <w:lvlText w:val="•"/>
      <w:lvlJc w:val="left"/>
      <w:pPr>
        <w:ind w:left="6777" w:hanging="720"/>
      </w:pPr>
      <w:rPr>
        <w:rFonts w:hint="default"/>
        <w:lang w:val="en-US" w:eastAsia="en-US" w:bidi="en-US"/>
      </w:rPr>
    </w:lvl>
    <w:lvl w:ilvl="8">
      <w:numFmt w:val="bullet"/>
      <w:lvlText w:val="•"/>
      <w:lvlJc w:val="left"/>
      <w:pPr>
        <w:ind w:left="7727" w:hanging="720"/>
      </w:pPr>
      <w:rPr>
        <w:rFonts w:hint="default"/>
        <w:lang w:val="en-US" w:eastAsia="en-US" w:bidi="en-US"/>
      </w:rPr>
    </w:lvl>
  </w:abstractNum>
  <w:abstractNum w:abstractNumId="12" w15:restartNumberingAfterBreak="0">
    <w:nsid w:val="25B966CD"/>
    <w:multiLevelType w:val="multilevel"/>
    <w:tmpl w:val="406848F2"/>
    <w:lvl w:ilvl="0">
      <w:start w:val="5"/>
      <w:numFmt w:val="decimal"/>
      <w:lvlText w:val="%1"/>
      <w:lvlJc w:val="left"/>
      <w:pPr>
        <w:ind w:left="1776" w:hanging="720"/>
      </w:pPr>
      <w:rPr>
        <w:rFonts w:hint="default"/>
        <w:lang w:val="en-US" w:eastAsia="en-US" w:bidi="en-US"/>
      </w:rPr>
    </w:lvl>
    <w:lvl w:ilvl="1">
      <w:start w:val="1"/>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numFmt w:val="bullet"/>
      <w:lvlText w:val="•"/>
      <w:lvlJc w:val="left"/>
      <w:pPr>
        <w:ind w:left="4223" w:hanging="720"/>
      </w:pPr>
      <w:rPr>
        <w:rFonts w:hint="default"/>
        <w:lang w:val="en-US" w:eastAsia="en-US" w:bidi="en-US"/>
      </w:rPr>
    </w:lvl>
    <w:lvl w:ilvl="4">
      <w:numFmt w:val="bullet"/>
      <w:lvlText w:val="•"/>
      <w:lvlJc w:val="left"/>
      <w:pPr>
        <w:ind w:left="5038"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482" w:hanging="720"/>
      </w:pPr>
      <w:rPr>
        <w:rFonts w:hint="default"/>
        <w:lang w:val="en-US" w:eastAsia="en-US" w:bidi="en-US"/>
      </w:rPr>
    </w:lvl>
    <w:lvl w:ilvl="8">
      <w:numFmt w:val="bullet"/>
      <w:lvlText w:val="•"/>
      <w:lvlJc w:val="left"/>
      <w:pPr>
        <w:ind w:left="8297" w:hanging="720"/>
      </w:pPr>
      <w:rPr>
        <w:rFonts w:hint="default"/>
        <w:lang w:val="en-US" w:eastAsia="en-US" w:bidi="en-US"/>
      </w:rPr>
    </w:lvl>
  </w:abstractNum>
  <w:abstractNum w:abstractNumId="13" w15:restartNumberingAfterBreak="0">
    <w:nsid w:val="2B8710C5"/>
    <w:multiLevelType w:val="multilevel"/>
    <w:tmpl w:val="11901BC4"/>
    <w:lvl w:ilvl="0">
      <w:start w:val="1"/>
      <w:numFmt w:val="decimal"/>
      <w:lvlText w:val="%1."/>
      <w:lvlJc w:val="left"/>
      <w:pPr>
        <w:ind w:left="743" w:hanging="360"/>
      </w:pPr>
      <w:rPr>
        <w:rFonts w:hint="default"/>
        <w:b/>
        <w:bCs/>
        <w:spacing w:val="-1"/>
        <w:w w:val="99"/>
        <w:lang w:val="en-US" w:eastAsia="en-US" w:bidi="en-US"/>
      </w:rPr>
    </w:lvl>
    <w:lvl w:ilvl="1">
      <w:start w:val="1"/>
      <w:numFmt w:val="decimal"/>
      <w:lvlText w:val="%1.%2"/>
      <w:lvlJc w:val="left"/>
      <w:pPr>
        <w:ind w:left="820" w:hanging="351"/>
      </w:pPr>
      <w:rPr>
        <w:rFonts w:ascii="Arial" w:eastAsia="Arial" w:hAnsi="Arial" w:cs="Arial" w:hint="default"/>
        <w:spacing w:val="-1"/>
        <w:w w:val="99"/>
        <w:sz w:val="20"/>
        <w:szCs w:val="20"/>
        <w:lang w:val="en-US" w:eastAsia="en-US" w:bidi="en-US"/>
      </w:rPr>
    </w:lvl>
    <w:lvl w:ilvl="2">
      <w:start w:val="1"/>
      <w:numFmt w:val="decimal"/>
      <w:lvlText w:val="%1.%2.%3"/>
      <w:lvlJc w:val="left"/>
      <w:pPr>
        <w:ind w:left="2081" w:hanging="1081"/>
      </w:pPr>
      <w:rPr>
        <w:rFonts w:ascii="Arial" w:eastAsia="Arial" w:hAnsi="Arial" w:cs="Arial" w:hint="default"/>
        <w:spacing w:val="-1"/>
        <w:w w:val="99"/>
        <w:sz w:val="20"/>
        <w:szCs w:val="20"/>
        <w:lang w:val="en-US" w:eastAsia="en-US" w:bidi="en-US"/>
      </w:rPr>
    </w:lvl>
    <w:lvl w:ilvl="3">
      <w:numFmt w:val="bullet"/>
      <w:lvlText w:val="•"/>
      <w:lvlJc w:val="left"/>
      <w:pPr>
        <w:ind w:left="2080" w:hanging="1081"/>
      </w:pPr>
      <w:rPr>
        <w:rFonts w:hint="default"/>
        <w:lang w:val="en-US" w:eastAsia="en-US" w:bidi="en-US"/>
      </w:rPr>
    </w:lvl>
    <w:lvl w:ilvl="4">
      <w:numFmt w:val="bullet"/>
      <w:lvlText w:val="•"/>
      <w:lvlJc w:val="left"/>
      <w:pPr>
        <w:ind w:left="3158" w:hanging="1081"/>
      </w:pPr>
      <w:rPr>
        <w:rFonts w:hint="default"/>
        <w:lang w:val="en-US" w:eastAsia="en-US" w:bidi="en-US"/>
      </w:rPr>
    </w:lvl>
    <w:lvl w:ilvl="5">
      <w:numFmt w:val="bullet"/>
      <w:lvlText w:val="•"/>
      <w:lvlJc w:val="left"/>
      <w:pPr>
        <w:ind w:left="4236" w:hanging="1081"/>
      </w:pPr>
      <w:rPr>
        <w:rFonts w:hint="default"/>
        <w:lang w:val="en-US" w:eastAsia="en-US" w:bidi="en-US"/>
      </w:rPr>
    </w:lvl>
    <w:lvl w:ilvl="6">
      <w:numFmt w:val="bullet"/>
      <w:lvlText w:val="•"/>
      <w:lvlJc w:val="left"/>
      <w:pPr>
        <w:ind w:left="5314" w:hanging="1081"/>
      </w:pPr>
      <w:rPr>
        <w:rFonts w:hint="default"/>
        <w:lang w:val="en-US" w:eastAsia="en-US" w:bidi="en-US"/>
      </w:rPr>
    </w:lvl>
    <w:lvl w:ilvl="7">
      <w:numFmt w:val="bullet"/>
      <w:lvlText w:val="•"/>
      <w:lvlJc w:val="left"/>
      <w:pPr>
        <w:ind w:left="6392" w:hanging="1081"/>
      </w:pPr>
      <w:rPr>
        <w:rFonts w:hint="default"/>
        <w:lang w:val="en-US" w:eastAsia="en-US" w:bidi="en-US"/>
      </w:rPr>
    </w:lvl>
    <w:lvl w:ilvl="8">
      <w:numFmt w:val="bullet"/>
      <w:lvlText w:val="•"/>
      <w:lvlJc w:val="left"/>
      <w:pPr>
        <w:ind w:left="7470" w:hanging="1081"/>
      </w:pPr>
      <w:rPr>
        <w:rFonts w:hint="default"/>
        <w:lang w:val="en-US" w:eastAsia="en-US" w:bidi="en-US"/>
      </w:rPr>
    </w:lvl>
  </w:abstractNum>
  <w:abstractNum w:abstractNumId="14" w15:restartNumberingAfterBreak="0">
    <w:nsid w:val="2F5D2DD0"/>
    <w:multiLevelType w:val="hybridMultilevel"/>
    <w:tmpl w:val="8A40573E"/>
    <w:lvl w:ilvl="0" w:tplc="620615AC">
      <w:numFmt w:val="bullet"/>
      <w:lvlText w:val=""/>
      <w:lvlJc w:val="left"/>
      <w:pPr>
        <w:ind w:left="840" w:hanging="360"/>
      </w:pPr>
      <w:rPr>
        <w:rFonts w:ascii="Symbol" w:eastAsia="Symbol" w:hAnsi="Symbol" w:cs="Symbol" w:hint="default"/>
        <w:w w:val="100"/>
        <w:sz w:val="24"/>
        <w:szCs w:val="24"/>
        <w:lang w:val="en-US" w:eastAsia="en-US" w:bidi="en-US"/>
      </w:rPr>
    </w:lvl>
    <w:lvl w:ilvl="1" w:tplc="CF4E805A">
      <w:numFmt w:val="bullet"/>
      <w:lvlText w:val="•"/>
      <w:lvlJc w:val="left"/>
      <w:pPr>
        <w:ind w:left="1748" w:hanging="360"/>
      </w:pPr>
      <w:rPr>
        <w:rFonts w:hint="default"/>
        <w:lang w:val="en-US" w:eastAsia="en-US" w:bidi="en-US"/>
      </w:rPr>
    </w:lvl>
    <w:lvl w:ilvl="2" w:tplc="7ACA3D42">
      <w:numFmt w:val="bullet"/>
      <w:lvlText w:val="•"/>
      <w:lvlJc w:val="left"/>
      <w:pPr>
        <w:ind w:left="2657" w:hanging="360"/>
      </w:pPr>
      <w:rPr>
        <w:rFonts w:hint="default"/>
        <w:lang w:val="en-US" w:eastAsia="en-US" w:bidi="en-US"/>
      </w:rPr>
    </w:lvl>
    <w:lvl w:ilvl="3" w:tplc="76FAF4CE">
      <w:numFmt w:val="bullet"/>
      <w:lvlText w:val="•"/>
      <w:lvlJc w:val="left"/>
      <w:pPr>
        <w:ind w:left="3565" w:hanging="360"/>
      </w:pPr>
      <w:rPr>
        <w:rFonts w:hint="default"/>
        <w:lang w:val="en-US" w:eastAsia="en-US" w:bidi="en-US"/>
      </w:rPr>
    </w:lvl>
    <w:lvl w:ilvl="4" w:tplc="447CAA0A">
      <w:numFmt w:val="bullet"/>
      <w:lvlText w:val="•"/>
      <w:lvlJc w:val="left"/>
      <w:pPr>
        <w:ind w:left="4474" w:hanging="360"/>
      </w:pPr>
      <w:rPr>
        <w:rFonts w:hint="default"/>
        <w:lang w:val="en-US" w:eastAsia="en-US" w:bidi="en-US"/>
      </w:rPr>
    </w:lvl>
    <w:lvl w:ilvl="5" w:tplc="C7EAE618">
      <w:numFmt w:val="bullet"/>
      <w:lvlText w:val="•"/>
      <w:lvlJc w:val="left"/>
      <w:pPr>
        <w:ind w:left="5383" w:hanging="360"/>
      </w:pPr>
      <w:rPr>
        <w:rFonts w:hint="default"/>
        <w:lang w:val="en-US" w:eastAsia="en-US" w:bidi="en-US"/>
      </w:rPr>
    </w:lvl>
    <w:lvl w:ilvl="6" w:tplc="CCB60352">
      <w:numFmt w:val="bullet"/>
      <w:lvlText w:val="•"/>
      <w:lvlJc w:val="left"/>
      <w:pPr>
        <w:ind w:left="6291" w:hanging="360"/>
      </w:pPr>
      <w:rPr>
        <w:rFonts w:hint="default"/>
        <w:lang w:val="en-US" w:eastAsia="en-US" w:bidi="en-US"/>
      </w:rPr>
    </w:lvl>
    <w:lvl w:ilvl="7" w:tplc="D9E81726">
      <w:numFmt w:val="bullet"/>
      <w:lvlText w:val="•"/>
      <w:lvlJc w:val="left"/>
      <w:pPr>
        <w:ind w:left="7200" w:hanging="360"/>
      </w:pPr>
      <w:rPr>
        <w:rFonts w:hint="default"/>
        <w:lang w:val="en-US" w:eastAsia="en-US" w:bidi="en-US"/>
      </w:rPr>
    </w:lvl>
    <w:lvl w:ilvl="8" w:tplc="6BFE7164">
      <w:numFmt w:val="bullet"/>
      <w:lvlText w:val="•"/>
      <w:lvlJc w:val="left"/>
      <w:pPr>
        <w:ind w:left="8109" w:hanging="360"/>
      </w:pPr>
      <w:rPr>
        <w:rFonts w:hint="default"/>
        <w:lang w:val="en-US" w:eastAsia="en-US" w:bidi="en-US"/>
      </w:rPr>
    </w:lvl>
  </w:abstractNum>
  <w:abstractNum w:abstractNumId="15" w15:restartNumberingAfterBreak="0">
    <w:nsid w:val="31AE17E1"/>
    <w:multiLevelType w:val="multilevel"/>
    <w:tmpl w:val="93D02530"/>
    <w:lvl w:ilvl="0">
      <w:start w:val="1"/>
      <w:numFmt w:val="decimal"/>
      <w:lvlText w:val="%1."/>
      <w:lvlJc w:val="left"/>
      <w:pPr>
        <w:ind w:left="820" w:hanging="360"/>
      </w:pPr>
      <w:rPr>
        <w:rFonts w:ascii="Arial" w:eastAsia="Arial" w:hAnsi="Arial" w:cs="Arial" w:hint="default"/>
        <w:b/>
        <w:bCs/>
        <w:spacing w:val="-6"/>
        <w:w w:val="99"/>
        <w:sz w:val="24"/>
        <w:szCs w:val="24"/>
        <w:lang w:val="en-US" w:eastAsia="en-US" w:bidi="en-US"/>
      </w:rPr>
    </w:lvl>
    <w:lvl w:ilvl="1">
      <w:start w:val="1"/>
      <w:numFmt w:val="decimal"/>
      <w:lvlText w:val="%1.%2"/>
      <w:lvlJc w:val="left"/>
      <w:pPr>
        <w:ind w:left="1528" w:hanging="720"/>
      </w:pPr>
      <w:rPr>
        <w:rFonts w:ascii="Arial" w:eastAsia="Arial" w:hAnsi="Arial" w:cs="Arial" w:hint="default"/>
        <w:spacing w:val="-4"/>
        <w:w w:val="99"/>
        <w:sz w:val="24"/>
        <w:szCs w:val="24"/>
        <w:lang w:val="en-US" w:eastAsia="en-US" w:bidi="en-US"/>
      </w:rPr>
    </w:lvl>
    <w:lvl w:ilvl="2">
      <w:numFmt w:val="bullet"/>
      <w:lvlText w:val="•"/>
      <w:lvlJc w:val="left"/>
      <w:pPr>
        <w:ind w:left="2420" w:hanging="720"/>
      </w:pPr>
      <w:rPr>
        <w:rFonts w:hint="default"/>
        <w:lang w:val="en-US" w:eastAsia="en-US" w:bidi="en-US"/>
      </w:rPr>
    </w:lvl>
    <w:lvl w:ilvl="3">
      <w:numFmt w:val="bullet"/>
      <w:lvlText w:val="•"/>
      <w:lvlJc w:val="left"/>
      <w:pPr>
        <w:ind w:left="3321" w:hanging="720"/>
      </w:pPr>
      <w:rPr>
        <w:rFonts w:hint="default"/>
        <w:lang w:val="en-US" w:eastAsia="en-US" w:bidi="en-US"/>
      </w:rPr>
    </w:lvl>
    <w:lvl w:ilvl="4">
      <w:numFmt w:val="bullet"/>
      <w:lvlText w:val="•"/>
      <w:lvlJc w:val="left"/>
      <w:pPr>
        <w:ind w:left="4222" w:hanging="720"/>
      </w:pPr>
      <w:rPr>
        <w:rFonts w:hint="default"/>
        <w:lang w:val="en-US" w:eastAsia="en-US" w:bidi="en-US"/>
      </w:rPr>
    </w:lvl>
    <w:lvl w:ilvl="5">
      <w:numFmt w:val="bullet"/>
      <w:lvlText w:val="•"/>
      <w:lvlJc w:val="left"/>
      <w:pPr>
        <w:ind w:left="5122" w:hanging="720"/>
      </w:pPr>
      <w:rPr>
        <w:rFonts w:hint="default"/>
        <w:lang w:val="en-US" w:eastAsia="en-US" w:bidi="en-US"/>
      </w:rPr>
    </w:lvl>
    <w:lvl w:ilvl="6">
      <w:numFmt w:val="bullet"/>
      <w:lvlText w:val="•"/>
      <w:lvlJc w:val="left"/>
      <w:pPr>
        <w:ind w:left="6023" w:hanging="720"/>
      </w:pPr>
      <w:rPr>
        <w:rFonts w:hint="default"/>
        <w:lang w:val="en-US" w:eastAsia="en-US" w:bidi="en-US"/>
      </w:rPr>
    </w:lvl>
    <w:lvl w:ilvl="7">
      <w:numFmt w:val="bullet"/>
      <w:lvlText w:val="•"/>
      <w:lvlJc w:val="left"/>
      <w:pPr>
        <w:ind w:left="6924" w:hanging="720"/>
      </w:pPr>
      <w:rPr>
        <w:rFonts w:hint="default"/>
        <w:lang w:val="en-US" w:eastAsia="en-US" w:bidi="en-US"/>
      </w:rPr>
    </w:lvl>
    <w:lvl w:ilvl="8">
      <w:numFmt w:val="bullet"/>
      <w:lvlText w:val="•"/>
      <w:lvlJc w:val="left"/>
      <w:pPr>
        <w:ind w:left="7824" w:hanging="720"/>
      </w:pPr>
      <w:rPr>
        <w:rFonts w:hint="default"/>
        <w:lang w:val="en-US" w:eastAsia="en-US" w:bidi="en-US"/>
      </w:rPr>
    </w:lvl>
  </w:abstractNum>
  <w:abstractNum w:abstractNumId="16" w15:restartNumberingAfterBreak="0">
    <w:nsid w:val="338E124D"/>
    <w:multiLevelType w:val="hybridMultilevel"/>
    <w:tmpl w:val="6EC02B74"/>
    <w:lvl w:ilvl="0" w:tplc="5516B3DE">
      <w:start w:val="1"/>
      <w:numFmt w:val="lowerLetter"/>
      <w:lvlText w:val="%1)"/>
      <w:lvlJc w:val="left"/>
      <w:pPr>
        <w:ind w:left="1083" w:hanging="546"/>
      </w:pPr>
      <w:rPr>
        <w:rFonts w:ascii="Arial" w:eastAsia="Arial" w:hAnsi="Arial" w:cs="Arial" w:hint="default"/>
        <w:w w:val="99"/>
        <w:sz w:val="24"/>
        <w:szCs w:val="24"/>
        <w:lang w:val="en-US" w:eastAsia="en-US" w:bidi="en-US"/>
      </w:rPr>
    </w:lvl>
    <w:lvl w:ilvl="1" w:tplc="F454EAF4">
      <w:start w:val="1"/>
      <w:numFmt w:val="lowerRoman"/>
      <w:lvlText w:val="%2)"/>
      <w:lvlJc w:val="left"/>
      <w:pPr>
        <w:ind w:left="1443" w:hanging="360"/>
      </w:pPr>
      <w:rPr>
        <w:rFonts w:ascii="Arial" w:eastAsia="Arial" w:hAnsi="Arial" w:cs="Arial" w:hint="default"/>
        <w:spacing w:val="-2"/>
        <w:w w:val="100"/>
        <w:sz w:val="22"/>
        <w:szCs w:val="22"/>
        <w:lang w:val="en-US" w:eastAsia="en-US" w:bidi="en-US"/>
      </w:rPr>
    </w:lvl>
    <w:lvl w:ilvl="2" w:tplc="2200BF9A">
      <w:numFmt w:val="bullet"/>
      <w:lvlText w:val="•"/>
      <w:lvlJc w:val="left"/>
      <w:pPr>
        <w:ind w:left="2012" w:hanging="360"/>
      </w:pPr>
      <w:rPr>
        <w:rFonts w:hint="default"/>
        <w:lang w:val="en-US" w:eastAsia="en-US" w:bidi="en-US"/>
      </w:rPr>
    </w:lvl>
    <w:lvl w:ilvl="3" w:tplc="23CE1032">
      <w:numFmt w:val="bullet"/>
      <w:lvlText w:val="•"/>
      <w:lvlJc w:val="left"/>
      <w:pPr>
        <w:ind w:left="2584" w:hanging="360"/>
      </w:pPr>
      <w:rPr>
        <w:rFonts w:hint="default"/>
        <w:lang w:val="en-US" w:eastAsia="en-US" w:bidi="en-US"/>
      </w:rPr>
    </w:lvl>
    <w:lvl w:ilvl="4" w:tplc="C548D4B2">
      <w:numFmt w:val="bullet"/>
      <w:lvlText w:val="•"/>
      <w:lvlJc w:val="left"/>
      <w:pPr>
        <w:ind w:left="3156" w:hanging="360"/>
      </w:pPr>
      <w:rPr>
        <w:rFonts w:hint="default"/>
        <w:lang w:val="en-US" w:eastAsia="en-US" w:bidi="en-US"/>
      </w:rPr>
    </w:lvl>
    <w:lvl w:ilvl="5" w:tplc="6C128A18">
      <w:numFmt w:val="bullet"/>
      <w:lvlText w:val="•"/>
      <w:lvlJc w:val="left"/>
      <w:pPr>
        <w:ind w:left="3729" w:hanging="360"/>
      </w:pPr>
      <w:rPr>
        <w:rFonts w:hint="default"/>
        <w:lang w:val="en-US" w:eastAsia="en-US" w:bidi="en-US"/>
      </w:rPr>
    </w:lvl>
    <w:lvl w:ilvl="6" w:tplc="2E0022AC">
      <w:numFmt w:val="bullet"/>
      <w:lvlText w:val="•"/>
      <w:lvlJc w:val="left"/>
      <w:pPr>
        <w:ind w:left="4301" w:hanging="360"/>
      </w:pPr>
      <w:rPr>
        <w:rFonts w:hint="default"/>
        <w:lang w:val="en-US" w:eastAsia="en-US" w:bidi="en-US"/>
      </w:rPr>
    </w:lvl>
    <w:lvl w:ilvl="7" w:tplc="A29A6360">
      <w:numFmt w:val="bullet"/>
      <w:lvlText w:val="•"/>
      <w:lvlJc w:val="left"/>
      <w:pPr>
        <w:ind w:left="4873" w:hanging="360"/>
      </w:pPr>
      <w:rPr>
        <w:rFonts w:hint="default"/>
        <w:lang w:val="en-US" w:eastAsia="en-US" w:bidi="en-US"/>
      </w:rPr>
    </w:lvl>
    <w:lvl w:ilvl="8" w:tplc="D36420A4">
      <w:numFmt w:val="bullet"/>
      <w:lvlText w:val="•"/>
      <w:lvlJc w:val="left"/>
      <w:pPr>
        <w:ind w:left="5446" w:hanging="360"/>
      </w:pPr>
      <w:rPr>
        <w:rFonts w:hint="default"/>
        <w:lang w:val="en-US" w:eastAsia="en-US" w:bidi="en-US"/>
      </w:rPr>
    </w:lvl>
  </w:abstractNum>
  <w:abstractNum w:abstractNumId="17" w15:restartNumberingAfterBreak="0">
    <w:nsid w:val="33C6719A"/>
    <w:multiLevelType w:val="hybridMultilevel"/>
    <w:tmpl w:val="E54E7B5A"/>
    <w:lvl w:ilvl="0" w:tplc="CA746DAC">
      <w:numFmt w:val="bullet"/>
      <w:lvlText w:val=""/>
      <w:lvlJc w:val="left"/>
      <w:pPr>
        <w:ind w:left="827" w:hanging="360"/>
      </w:pPr>
      <w:rPr>
        <w:rFonts w:ascii="Symbol" w:eastAsia="Symbol" w:hAnsi="Symbol" w:cs="Symbol" w:hint="default"/>
        <w:w w:val="100"/>
        <w:sz w:val="24"/>
        <w:szCs w:val="24"/>
        <w:lang w:val="en-US" w:eastAsia="en-US" w:bidi="en-US"/>
      </w:rPr>
    </w:lvl>
    <w:lvl w:ilvl="1" w:tplc="E8A80DF8">
      <w:numFmt w:val="bullet"/>
      <w:lvlText w:val="•"/>
      <w:lvlJc w:val="left"/>
      <w:pPr>
        <w:ind w:left="1233" w:hanging="360"/>
      </w:pPr>
      <w:rPr>
        <w:rFonts w:hint="default"/>
        <w:lang w:val="en-US" w:eastAsia="en-US" w:bidi="en-US"/>
      </w:rPr>
    </w:lvl>
    <w:lvl w:ilvl="2" w:tplc="23445316">
      <w:numFmt w:val="bullet"/>
      <w:lvlText w:val="•"/>
      <w:lvlJc w:val="left"/>
      <w:pPr>
        <w:ind w:left="1646" w:hanging="360"/>
      </w:pPr>
      <w:rPr>
        <w:rFonts w:hint="default"/>
        <w:lang w:val="en-US" w:eastAsia="en-US" w:bidi="en-US"/>
      </w:rPr>
    </w:lvl>
    <w:lvl w:ilvl="3" w:tplc="D79AAA5C">
      <w:numFmt w:val="bullet"/>
      <w:lvlText w:val="•"/>
      <w:lvlJc w:val="left"/>
      <w:pPr>
        <w:ind w:left="2059" w:hanging="360"/>
      </w:pPr>
      <w:rPr>
        <w:rFonts w:hint="default"/>
        <w:lang w:val="en-US" w:eastAsia="en-US" w:bidi="en-US"/>
      </w:rPr>
    </w:lvl>
    <w:lvl w:ilvl="4" w:tplc="0AACB682">
      <w:numFmt w:val="bullet"/>
      <w:lvlText w:val="•"/>
      <w:lvlJc w:val="left"/>
      <w:pPr>
        <w:ind w:left="2472" w:hanging="360"/>
      </w:pPr>
      <w:rPr>
        <w:rFonts w:hint="default"/>
        <w:lang w:val="en-US" w:eastAsia="en-US" w:bidi="en-US"/>
      </w:rPr>
    </w:lvl>
    <w:lvl w:ilvl="5" w:tplc="2238379C">
      <w:numFmt w:val="bullet"/>
      <w:lvlText w:val="•"/>
      <w:lvlJc w:val="left"/>
      <w:pPr>
        <w:ind w:left="2886" w:hanging="360"/>
      </w:pPr>
      <w:rPr>
        <w:rFonts w:hint="default"/>
        <w:lang w:val="en-US" w:eastAsia="en-US" w:bidi="en-US"/>
      </w:rPr>
    </w:lvl>
    <w:lvl w:ilvl="6" w:tplc="BB52C8C0">
      <w:numFmt w:val="bullet"/>
      <w:lvlText w:val="•"/>
      <w:lvlJc w:val="left"/>
      <w:pPr>
        <w:ind w:left="3299" w:hanging="360"/>
      </w:pPr>
      <w:rPr>
        <w:rFonts w:hint="default"/>
        <w:lang w:val="en-US" w:eastAsia="en-US" w:bidi="en-US"/>
      </w:rPr>
    </w:lvl>
    <w:lvl w:ilvl="7" w:tplc="29F8844E">
      <w:numFmt w:val="bullet"/>
      <w:lvlText w:val="•"/>
      <w:lvlJc w:val="left"/>
      <w:pPr>
        <w:ind w:left="3712" w:hanging="360"/>
      </w:pPr>
      <w:rPr>
        <w:rFonts w:hint="default"/>
        <w:lang w:val="en-US" w:eastAsia="en-US" w:bidi="en-US"/>
      </w:rPr>
    </w:lvl>
    <w:lvl w:ilvl="8" w:tplc="166480E6">
      <w:numFmt w:val="bullet"/>
      <w:lvlText w:val="•"/>
      <w:lvlJc w:val="left"/>
      <w:pPr>
        <w:ind w:left="4125" w:hanging="360"/>
      </w:pPr>
      <w:rPr>
        <w:rFonts w:hint="default"/>
        <w:lang w:val="en-US" w:eastAsia="en-US" w:bidi="en-US"/>
      </w:rPr>
    </w:lvl>
  </w:abstractNum>
  <w:abstractNum w:abstractNumId="18" w15:restartNumberingAfterBreak="0">
    <w:nsid w:val="38776A67"/>
    <w:multiLevelType w:val="multilevel"/>
    <w:tmpl w:val="7A9C334E"/>
    <w:lvl w:ilvl="0">
      <w:start w:val="4"/>
      <w:numFmt w:val="decimal"/>
      <w:lvlText w:val="%1"/>
      <w:lvlJc w:val="left"/>
      <w:pPr>
        <w:ind w:left="1776" w:hanging="720"/>
      </w:pPr>
      <w:rPr>
        <w:rFonts w:hint="default"/>
        <w:lang w:val="en-US" w:eastAsia="en-US" w:bidi="en-US"/>
      </w:rPr>
    </w:lvl>
    <w:lvl w:ilvl="1">
      <w:start w:val="6"/>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numFmt w:val="bullet"/>
      <w:lvlText w:val="•"/>
      <w:lvlJc w:val="left"/>
      <w:pPr>
        <w:ind w:left="4223" w:hanging="720"/>
      </w:pPr>
      <w:rPr>
        <w:rFonts w:hint="default"/>
        <w:lang w:val="en-US" w:eastAsia="en-US" w:bidi="en-US"/>
      </w:rPr>
    </w:lvl>
    <w:lvl w:ilvl="4">
      <w:numFmt w:val="bullet"/>
      <w:lvlText w:val="•"/>
      <w:lvlJc w:val="left"/>
      <w:pPr>
        <w:ind w:left="5038"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482" w:hanging="720"/>
      </w:pPr>
      <w:rPr>
        <w:rFonts w:hint="default"/>
        <w:lang w:val="en-US" w:eastAsia="en-US" w:bidi="en-US"/>
      </w:rPr>
    </w:lvl>
    <w:lvl w:ilvl="8">
      <w:numFmt w:val="bullet"/>
      <w:lvlText w:val="•"/>
      <w:lvlJc w:val="left"/>
      <w:pPr>
        <w:ind w:left="8297" w:hanging="720"/>
      </w:pPr>
      <w:rPr>
        <w:rFonts w:hint="default"/>
        <w:lang w:val="en-US" w:eastAsia="en-US" w:bidi="en-US"/>
      </w:rPr>
    </w:lvl>
  </w:abstractNum>
  <w:abstractNum w:abstractNumId="19" w15:restartNumberingAfterBreak="0">
    <w:nsid w:val="3EB60065"/>
    <w:multiLevelType w:val="multilevel"/>
    <w:tmpl w:val="A536B744"/>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Arial" w:eastAsia="Arial" w:hAnsi="Arial" w:cs="Arial" w:hint="default"/>
        <w:spacing w:val="-4"/>
        <w:w w:val="99"/>
        <w:sz w:val="24"/>
        <w:szCs w:val="24"/>
        <w:lang w:val="en-US" w:eastAsia="en-US" w:bidi="en-US"/>
      </w:rPr>
    </w:lvl>
    <w:lvl w:ilvl="2">
      <w:numFmt w:val="bullet"/>
      <w:lvlText w:val="•"/>
      <w:lvlJc w:val="left"/>
      <w:pPr>
        <w:ind w:left="3876" w:hanging="720"/>
      </w:pPr>
      <w:rPr>
        <w:rFonts w:hint="default"/>
        <w:lang w:val="en-US" w:eastAsia="en-US" w:bidi="en-US"/>
      </w:rPr>
    </w:lvl>
    <w:lvl w:ilvl="3">
      <w:numFmt w:val="bullet"/>
      <w:lvlText w:val="•"/>
      <w:lvlJc w:val="left"/>
      <w:pPr>
        <w:ind w:left="4632" w:hanging="720"/>
      </w:pPr>
      <w:rPr>
        <w:rFonts w:hint="default"/>
        <w:lang w:val="en-US" w:eastAsia="en-US" w:bidi="en-US"/>
      </w:rPr>
    </w:lvl>
    <w:lvl w:ilvl="4">
      <w:numFmt w:val="bullet"/>
      <w:lvlText w:val="•"/>
      <w:lvlJc w:val="left"/>
      <w:pPr>
        <w:ind w:left="5388" w:hanging="720"/>
      </w:pPr>
      <w:rPr>
        <w:rFonts w:hint="default"/>
        <w:lang w:val="en-US" w:eastAsia="en-US" w:bidi="en-US"/>
      </w:rPr>
    </w:lvl>
    <w:lvl w:ilvl="5">
      <w:numFmt w:val="bullet"/>
      <w:lvlText w:val="•"/>
      <w:lvlJc w:val="left"/>
      <w:pPr>
        <w:ind w:left="6145" w:hanging="720"/>
      </w:pPr>
      <w:rPr>
        <w:rFonts w:hint="default"/>
        <w:lang w:val="en-US" w:eastAsia="en-US" w:bidi="en-US"/>
      </w:rPr>
    </w:lvl>
    <w:lvl w:ilvl="6">
      <w:numFmt w:val="bullet"/>
      <w:lvlText w:val="•"/>
      <w:lvlJc w:val="left"/>
      <w:pPr>
        <w:ind w:left="6901" w:hanging="720"/>
      </w:pPr>
      <w:rPr>
        <w:rFonts w:hint="default"/>
        <w:lang w:val="en-US" w:eastAsia="en-US" w:bidi="en-US"/>
      </w:rPr>
    </w:lvl>
    <w:lvl w:ilvl="7">
      <w:numFmt w:val="bullet"/>
      <w:lvlText w:val="•"/>
      <w:lvlJc w:val="left"/>
      <w:pPr>
        <w:ind w:left="7657" w:hanging="720"/>
      </w:pPr>
      <w:rPr>
        <w:rFonts w:hint="default"/>
        <w:lang w:val="en-US" w:eastAsia="en-US" w:bidi="en-US"/>
      </w:rPr>
    </w:lvl>
    <w:lvl w:ilvl="8">
      <w:numFmt w:val="bullet"/>
      <w:lvlText w:val="•"/>
      <w:lvlJc w:val="left"/>
      <w:pPr>
        <w:ind w:left="8413" w:hanging="720"/>
      </w:pPr>
      <w:rPr>
        <w:rFonts w:hint="default"/>
        <w:lang w:val="en-US" w:eastAsia="en-US" w:bidi="en-US"/>
      </w:rPr>
    </w:lvl>
  </w:abstractNum>
  <w:abstractNum w:abstractNumId="20" w15:restartNumberingAfterBreak="0">
    <w:nsid w:val="4A607D8A"/>
    <w:multiLevelType w:val="multilevel"/>
    <w:tmpl w:val="B9929CBC"/>
    <w:lvl w:ilvl="0">
      <w:start w:val="6"/>
      <w:numFmt w:val="decimal"/>
      <w:lvlText w:val="%1"/>
      <w:lvlJc w:val="left"/>
      <w:pPr>
        <w:ind w:left="1776" w:hanging="720"/>
      </w:pPr>
      <w:rPr>
        <w:rFonts w:hint="default"/>
        <w:lang w:val="en-US" w:eastAsia="en-US" w:bidi="en-US"/>
      </w:rPr>
    </w:lvl>
    <w:lvl w:ilvl="1">
      <w:start w:val="1"/>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numFmt w:val="bullet"/>
      <w:lvlText w:val="•"/>
      <w:lvlJc w:val="left"/>
      <w:pPr>
        <w:ind w:left="4223" w:hanging="720"/>
      </w:pPr>
      <w:rPr>
        <w:rFonts w:hint="default"/>
        <w:lang w:val="en-US" w:eastAsia="en-US" w:bidi="en-US"/>
      </w:rPr>
    </w:lvl>
    <w:lvl w:ilvl="4">
      <w:numFmt w:val="bullet"/>
      <w:lvlText w:val="•"/>
      <w:lvlJc w:val="left"/>
      <w:pPr>
        <w:ind w:left="5038"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482" w:hanging="720"/>
      </w:pPr>
      <w:rPr>
        <w:rFonts w:hint="default"/>
        <w:lang w:val="en-US" w:eastAsia="en-US" w:bidi="en-US"/>
      </w:rPr>
    </w:lvl>
    <w:lvl w:ilvl="8">
      <w:numFmt w:val="bullet"/>
      <w:lvlText w:val="•"/>
      <w:lvlJc w:val="left"/>
      <w:pPr>
        <w:ind w:left="8297" w:hanging="720"/>
      </w:pPr>
      <w:rPr>
        <w:rFonts w:hint="default"/>
        <w:lang w:val="en-US" w:eastAsia="en-US" w:bidi="en-US"/>
      </w:rPr>
    </w:lvl>
  </w:abstractNum>
  <w:abstractNum w:abstractNumId="21" w15:restartNumberingAfterBreak="0">
    <w:nsid w:val="503846CC"/>
    <w:multiLevelType w:val="hybridMultilevel"/>
    <w:tmpl w:val="8B04BB2E"/>
    <w:lvl w:ilvl="0" w:tplc="45948A4E">
      <w:start w:val="1"/>
      <w:numFmt w:val="lowerRoman"/>
      <w:lvlText w:val="%1."/>
      <w:lvlJc w:val="left"/>
      <w:pPr>
        <w:ind w:left="107" w:hanging="720"/>
      </w:pPr>
      <w:rPr>
        <w:rFonts w:ascii="Arial" w:eastAsia="Arial" w:hAnsi="Arial" w:cs="Arial" w:hint="default"/>
        <w:spacing w:val="-3"/>
        <w:w w:val="99"/>
        <w:sz w:val="24"/>
        <w:szCs w:val="24"/>
        <w:lang w:val="en-US" w:eastAsia="en-US" w:bidi="en-US"/>
      </w:rPr>
    </w:lvl>
    <w:lvl w:ilvl="1" w:tplc="60003D60">
      <w:numFmt w:val="bullet"/>
      <w:lvlText w:val="•"/>
      <w:lvlJc w:val="left"/>
      <w:pPr>
        <w:ind w:left="831" w:hanging="720"/>
      </w:pPr>
      <w:rPr>
        <w:rFonts w:hint="default"/>
        <w:lang w:val="en-US" w:eastAsia="en-US" w:bidi="en-US"/>
      </w:rPr>
    </w:lvl>
    <w:lvl w:ilvl="2" w:tplc="E092CB3A">
      <w:numFmt w:val="bullet"/>
      <w:lvlText w:val="•"/>
      <w:lvlJc w:val="left"/>
      <w:pPr>
        <w:ind w:left="1563" w:hanging="720"/>
      </w:pPr>
      <w:rPr>
        <w:rFonts w:hint="default"/>
        <w:lang w:val="en-US" w:eastAsia="en-US" w:bidi="en-US"/>
      </w:rPr>
    </w:lvl>
    <w:lvl w:ilvl="3" w:tplc="FA728386">
      <w:numFmt w:val="bullet"/>
      <w:lvlText w:val="•"/>
      <w:lvlJc w:val="left"/>
      <w:pPr>
        <w:ind w:left="2294" w:hanging="720"/>
      </w:pPr>
      <w:rPr>
        <w:rFonts w:hint="default"/>
        <w:lang w:val="en-US" w:eastAsia="en-US" w:bidi="en-US"/>
      </w:rPr>
    </w:lvl>
    <w:lvl w:ilvl="4" w:tplc="2F00A3A8">
      <w:numFmt w:val="bullet"/>
      <w:lvlText w:val="•"/>
      <w:lvlJc w:val="left"/>
      <w:pPr>
        <w:ind w:left="3026" w:hanging="720"/>
      </w:pPr>
      <w:rPr>
        <w:rFonts w:hint="default"/>
        <w:lang w:val="en-US" w:eastAsia="en-US" w:bidi="en-US"/>
      </w:rPr>
    </w:lvl>
    <w:lvl w:ilvl="5" w:tplc="00C84EBE">
      <w:numFmt w:val="bullet"/>
      <w:lvlText w:val="•"/>
      <w:lvlJc w:val="left"/>
      <w:pPr>
        <w:ind w:left="3757" w:hanging="720"/>
      </w:pPr>
      <w:rPr>
        <w:rFonts w:hint="default"/>
        <w:lang w:val="en-US" w:eastAsia="en-US" w:bidi="en-US"/>
      </w:rPr>
    </w:lvl>
    <w:lvl w:ilvl="6" w:tplc="6826FF54">
      <w:numFmt w:val="bullet"/>
      <w:lvlText w:val="•"/>
      <w:lvlJc w:val="left"/>
      <w:pPr>
        <w:ind w:left="4489" w:hanging="720"/>
      </w:pPr>
      <w:rPr>
        <w:rFonts w:hint="default"/>
        <w:lang w:val="en-US" w:eastAsia="en-US" w:bidi="en-US"/>
      </w:rPr>
    </w:lvl>
    <w:lvl w:ilvl="7" w:tplc="00BED5D8">
      <w:numFmt w:val="bullet"/>
      <w:lvlText w:val="•"/>
      <w:lvlJc w:val="left"/>
      <w:pPr>
        <w:ind w:left="5220" w:hanging="720"/>
      </w:pPr>
      <w:rPr>
        <w:rFonts w:hint="default"/>
        <w:lang w:val="en-US" w:eastAsia="en-US" w:bidi="en-US"/>
      </w:rPr>
    </w:lvl>
    <w:lvl w:ilvl="8" w:tplc="6136AA10">
      <w:numFmt w:val="bullet"/>
      <w:lvlText w:val="•"/>
      <w:lvlJc w:val="left"/>
      <w:pPr>
        <w:ind w:left="5952" w:hanging="720"/>
      </w:pPr>
      <w:rPr>
        <w:rFonts w:hint="default"/>
        <w:lang w:val="en-US" w:eastAsia="en-US" w:bidi="en-US"/>
      </w:rPr>
    </w:lvl>
  </w:abstractNum>
  <w:abstractNum w:abstractNumId="22" w15:restartNumberingAfterBreak="0">
    <w:nsid w:val="524E333F"/>
    <w:multiLevelType w:val="hybridMultilevel"/>
    <w:tmpl w:val="72EEA092"/>
    <w:lvl w:ilvl="0" w:tplc="AEE87834">
      <w:start w:val="1"/>
      <w:numFmt w:val="decimal"/>
      <w:lvlText w:val="%1."/>
      <w:lvlJc w:val="left"/>
      <w:pPr>
        <w:ind w:left="460" w:hanging="360"/>
      </w:pPr>
      <w:rPr>
        <w:rFonts w:ascii="Arial" w:eastAsia="Arial" w:hAnsi="Arial" w:cs="Arial" w:hint="default"/>
        <w:spacing w:val="-3"/>
        <w:w w:val="99"/>
        <w:sz w:val="24"/>
        <w:szCs w:val="24"/>
        <w:lang w:val="en-US" w:eastAsia="en-US" w:bidi="en-US"/>
      </w:rPr>
    </w:lvl>
    <w:lvl w:ilvl="1" w:tplc="C816AEB0">
      <w:numFmt w:val="bullet"/>
      <w:lvlText w:val="-"/>
      <w:lvlJc w:val="left"/>
      <w:pPr>
        <w:ind w:left="1180" w:hanging="360"/>
      </w:pPr>
      <w:rPr>
        <w:rFonts w:ascii="Calibri" w:eastAsia="Calibri" w:hAnsi="Calibri" w:cs="Calibri" w:hint="default"/>
        <w:spacing w:val="-4"/>
        <w:w w:val="99"/>
        <w:sz w:val="24"/>
        <w:szCs w:val="24"/>
        <w:lang w:val="en-US" w:eastAsia="en-US" w:bidi="en-US"/>
      </w:rPr>
    </w:lvl>
    <w:lvl w:ilvl="2" w:tplc="288034BE">
      <w:numFmt w:val="bullet"/>
      <w:lvlText w:val="•"/>
      <w:lvlJc w:val="left"/>
      <w:pPr>
        <w:ind w:left="2118" w:hanging="360"/>
      </w:pPr>
      <w:rPr>
        <w:rFonts w:hint="default"/>
        <w:lang w:val="en-US" w:eastAsia="en-US" w:bidi="en-US"/>
      </w:rPr>
    </w:lvl>
    <w:lvl w:ilvl="3" w:tplc="B672A152">
      <w:numFmt w:val="bullet"/>
      <w:lvlText w:val="•"/>
      <w:lvlJc w:val="left"/>
      <w:pPr>
        <w:ind w:left="3056" w:hanging="360"/>
      </w:pPr>
      <w:rPr>
        <w:rFonts w:hint="default"/>
        <w:lang w:val="en-US" w:eastAsia="en-US" w:bidi="en-US"/>
      </w:rPr>
    </w:lvl>
    <w:lvl w:ilvl="4" w:tplc="708C18B2">
      <w:numFmt w:val="bullet"/>
      <w:lvlText w:val="•"/>
      <w:lvlJc w:val="left"/>
      <w:pPr>
        <w:ind w:left="3995" w:hanging="360"/>
      </w:pPr>
      <w:rPr>
        <w:rFonts w:hint="default"/>
        <w:lang w:val="en-US" w:eastAsia="en-US" w:bidi="en-US"/>
      </w:rPr>
    </w:lvl>
    <w:lvl w:ilvl="5" w:tplc="DBEC7ACA">
      <w:numFmt w:val="bullet"/>
      <w:lvlText w:val="•"/>
      <w:lvlJc w:val="left"/>
      <w:pPr>
        <w:ind w:left="4933" w:hanging="360"/>
      </w:pPr>
      <w:rPr>
        <w:rFonts w:hint="default"/>
        <w:lang w:val="en-US" w:eastAsia="en-US" w:bidi="en-US"/>
      </w:rPr>
    </w:lvl>
    <w:lvl w:ilvl="6" w:tplc="03D41C80">
      <w:numFmt w:val="bullet"/>
      <w:lvlText w:val="•"/>
      <w:lvlJc w:val="left"/>
      <w:pPr>
        <w:ind w:left="5872" w:hanging="360"/>
      </w:pPr>
      <w:rPr>
        <w:rFonts w:hint="default"/>
        <w:lang w:val="en-US" w:eastAsia="en-US" w:bidi="en-US"/>
      </w:rPr>
    </w:lvl>
    <w:lvl w:ilvl="7" w:tplc="D24083C4">
      <w:numFmt w:val="bullet"/>
      <w:lvlText w:val="•"/>
      <w:lvlJc w:val="left"/>
      <w:pPr>
        <w:ind w:left="6810" w:hanging="360"/>
      </w:pPr>
      <w:rPr>
        <w:rFonts w:hint="default"/>
        <w:lang w:val="en-US" w:eastAsia="en-US" w:bidi="en-US"/>
      </w:rPr>
    </w:lvl>
    <w:lvl w:ilvl="8" w:tplc="771E2CD4">
      <w:numFmt w:val="bullet"/>
      <w:lvlText w:val="•"/>
      <w:lvlJc w:val="left"/>
      <w:pPr>
        <w:ind w:left="7749" w:hanging="360"/>
      </w:pPr>
      <w:rPr>
        <w:rFonts w:hint="default"/>
        <w:lang w:val="en-US" w:eastAsia="en-US" w:bidi="en-US"/>
      </w:rPr>
    </w:lvl>
  </w:abstractNum>
  <w:abstractNum w:abstractNumId="23" w15:restartNumberingAfterBreak="0">
    <w:nsid w:val="58E47A01"/>
    <w:multiLevelType w:val="hybridMultilevel"/>
    <w:tmpl w:val="9E2EE33C"/>
    <w:lvl w:ilvl="0" w:tplc="13E47AB6">
      <w:numFmt w:val="bullet"/>
      <w:lvlText w:val="•"/>
      <w:lvlJc w:val="left"/>
      <w:pPr>
        <w:ind w:left="827" w:hanging="360"/>
      </w:pPr>
      <w:rPr>
        <w:rFonts w:hint="default"/>
        <w:spacing w:val="-4"/>
        <w:w w:val="100"/>
        <w:lang w:val="en-US" w:eastAsia="en-US" w:bidi="en-US"/>
      </w:rPr>
    </w:lvl>
    <w:lvl w:ilvl="1" w:tplc="16B6C7E4">
      <w:numFmt w:val="bullet"/>
      <w:lvlText w:val="•"/>
      <w:lvlJc w:val="left"/>
      <w:pPr>
        <w:ind w:left="1479" w:hanging="360"/>
      </w:pPr>
      <w:rPr>
        <w:rFonts w:hint="default"/>
        <w:lang w:val="en-US" w:eastAsia="en-US" w:bidi="en-US"/>
      </w:rPr>
    </w:lvl>
    <w:lvl w:ilvl="2" w:tplc="F71A62A6">
      <w:numFmt w:val="bullet"/>
      <w:lvlText w:val="•"/>
      <w:lvlJc w:val="left"/>
      <w:pPr>
        <w:ind w:left="2139" w:hanging="360"/>
      </w:pPr>
      <w:rPr>
        <w:rFonts w:hint="default"/>
        <w:lang w:val="en-US" w:eastAsia="en-US" w:bidi="en-US"/>
      </w:rPr>
    </w:lvl>
    <w:lvl w:ilvl="3" w:tplc="14D8050C">
      <w:numFmt w:val="bullet"/>
      <w:lvlText w:val="•"/>
      <w:lvlJc w:val="left"/>
      <w:pPr>
        <w:ind w:left="2798" w:hanging="360"/>
      </w:pPr>
      <w:rPr>
        <w:rFonts w:hint="default"/>
        <w:lang w:val="en-US" w:eastAsia="en-US" w:bidi="en-US"/>
      </w:rPr>
    </w:lvl>
    <w:lvl w:ilvl="4" w:tplc="E410F7EC">
      <w:numFmt w:val="bullet"/>
      <w:lvlText w:val="•"/>
      <w:lvlJc w:val="left"/>
      <w:pPr>
        <w:ind w:left="3458" w:hanging="360"/>
      </w:pPr>
      <w:rPr>
        <w:rFonts w:hint="default"/>
        <w:lang w:val="en-US" w:eastAsia="en-US" w:bidi="en-US"/>
      </w:rPr>
    </w:lvl>
    <w:lvl w:ilvl="5" w:tplc="C6C05F12">
      <w:numFmt w:val="bullet"/>
      <w:lvlText w:val="•"/>
      <w:lvlJc w:val="left"/>
      <w:pPr>
        <w:ind w:left="4117" w:hanging="360"/>
      </w:pPr>
      <w:rPr>
        <w:rFonts w:hint="default"/>
        <w:lang w:val="en-US" w:eastAsia="en-US" w:bidi="en-US"/>
      </w:rPr>
    </w:lvl>
    <w:lvl w:ilvl="6" w:tplc="9F5ACB64">
      <w:numFmt w:val="bullet"/>
      <w:lvlText w:val="•"/>
      <w:lvlJc w:val="left"/>
      <w:pPr>
        <w:ind w:left="4777" w:hanging="360"/>
      </w:pPr>
      <w:rPr>
        <w:rFonts w:hint="default"/>
        <w:lang w:val="en-US" w:eastAsia="en-US" w:bidi="en-US"/>
      </w:rPr>
    </w:lvl>
    <w:lvl w:ilvl="7" w:tplc="609CDEE0">
      <w:numFmt w:val="bullet"/>
      <w:lvlText w:val="•"/>
      <w:lvlJc w:val="left"/>
      <w:pPr>
        <w:ind w:left="5436" w:hanging="360"/>
      </w:pPr>
      <w:rPr>
        <w:rFonts w:hint="default"/>
        <w:lang w:val="en-US" w:eastAsia="en-US" w:bidi="en-US"/>
      </w:rPr>
    </w:lvl>
    <w:lvl w:ilvl="8" w:tplc="E10E6282">
      <w:numFmt w:val="bullet"/>
      <w:lvlText w:val="•"/>
      <w:lvlJc w:val="left"/>
      <w:pPr>
        <w:ind w:left="6096" w:hanging="360"/>
      </w:pPr>
      <w:rPr>
        <w:rFonts w:hint="default"/>
        <w:lang w:val="en-US" w:eastAsia="en-US" w:bidi="en-US"/>
      </w:rPr>
    </w:lvl>
  </w:abstractNum>
  <w:abstractNum w:abstractNumId="24" w15:restartNumberingAfterBreak="0">
    <w:nsid w:val="5AC57AE0"/>
    <w:multiLevelType w:val="multilevel"/>
    <w:tmpl w:val="6FAECFDC"/>
    <w:lvl w:ilvl="0">
      <w:start w:val="1"/>
      <w:numFmt w:val="decimal"/>
      <w:lvlText w:val="%1."/>
      <w:lvlJc w:val="left"/>
      <w:pPr>
        <w:ind w:left="666" w:hanging="567"/>
        <w:jc w:val="right"/>
      </w:pPr>
      <w:rPr>
        <w:rFonts w:ascii="Arial" w:eastAsia="Arial" w:hAnsi="Arial" w:cs="Arial" w:hint="default"/>
        <w:spacing w:val="-7"/>
        <w:w w:val="99"/>
        <w:sz w:val="24"/>
        <w:szCs w:val="24"/>
        <w:lang w:val="en-US" w:eastAsia="en-US" w:bidi="en-US"/>
      </w:rPr>
    </w:lvl>
    <w:lvl w:ilvl="1">
      <w:start w:val="1"/>
      <w:numFmt w:val="decimal"/>
      <w:lvlText w:val="%1.%2"/>
      <w:lvlJc w:val="left"/>
      <w:pPr>
        <w:ind w:left="1518" w:hanging="852"/>
      </w:pPr>
      <w:rPr>
        <w:rFonts w:ascii="Arial" w:eastAsia="Arial" w:hAnsi="Arial" w:cs="Arial" w:hint="default"/>
        <w:spacing w:val="-3"/>
        <w:w w:val="99"/>
        <w:sz w:val="24"/>
        <w:szCs w:val="24"/>
        <w:lang w:val="en-US" w:eastAsia="en-US" w:bidi="en-US"/>
      </w:rPr>
    </w:lvl>
    <w:lvl w:ilvl="2">
      <w:numFmt w:val="bullet"/>
      <w:lvlText w:val="•"/>
      <w:lvlJc w:val="left"/>
      <w:pPr>
        <w:ind w:left="2420" w:hanging="852"/>
      </w:pPr>
      <w:rPr>
        <w:rFonts w:hint="default"/>
        <w:lang w:val="en-US" w:eastAsia="en-US" w:bidi="en-US"/>
      </w:rPr>
    </w:lvl>
    <w:lvl w:ilvl="3">
      <w:numFmt w:val="bullet"/>
      <w:lvlText w:val="•"/>
      <w:lvlJc w:val="left"/>
      <w:pPr>
        <w:ind w:left="3321" w:hanging="852"/>
      </w:pPr>
      <w:rPr>
        <w:rFonts w:hint="default"/>
        <w:lang w:val="en-US" w:eastAsia="en-US" w:bidi="en-US"/>
      </w:rPr>
    </w:lvl>
    <w:lvl w:ilvl="4">
      <w:numFmt w:val="bullet"/>
      <w:lvlText w:val="•"/>
      <w:lvlJc w:val="left"/>
      <w:pPr>
        <w:ind w:left="4222" w:hanging="852"/>
      </w:pPr>
      <w:rPr>
        <w:rFonts w:hint="default"/>
        <w:lang w:val="en-US" w:eastAsia="en-US" w:bidi="en-US"/>
      </w:rPr>
    </w:lvl>
    <w:lvl w:ilvl="5">
      <w:numFmt w:val="bullet"/>
      <w:lvlText w:val="•"/>
      <w:lvlJc w:val="left"/>
      <w:pPr>
        <w:ind w:left="5122" w:hanging="852"/>
      </w:pPr>
      <w:rPr>
        <w:rFonts w:hint="default"/>
        <w:lang w:val="en-US" w:eastAsia="en-US" w:bidi="en-US"/>
      </w:rPr>
    </w:lvl>
    <w:lvl w:ilvl="6">
      <w:numFmt w:val="bullet"/>
      <w:lvlText w:val="•"/>
      <w:lvlJc w:val="left"/>
      <w:pPr>
        <w:ind w:left="6023" w:hanging="852"/>
      </w:pPr>
      <w:rPr>
        <w:rFonts w:hint="default"/>
        <w:lang w:val="en-US" w:eastAsia="en-US" w:bidi="en-US"/>
      </w:rPr>
    </w:lvl>
    <w:lvl w:ilvl="7">
      <w:numFmt w:val="bullet"/>
      <w:lvlText w:val="•"/>
      <w:lvlJc w:val="left"/>
      <w:pPr>
        <w:ind w:left="6924" w:hanging="852"/>
      </w:pPr>
      <w:rPr>
        <w:rFonts w:hint="default"/>
        <w:lang w:val="en-US" w:eastAsia="en-US" w:bidi="en-US"/>
      </w:rPr>
    </w:lvl>
    <w:lvl w:ilvl="8">
      <w:numFmt w:val="bullet"/>
      <w:lvlText w:val="•"/>
      <w:lvlJc w:val="left"/>
      <w:pPr>
        <w:ind w:left="7824" w:hanging="852"/>
      </w:pPr>
      <w:rPr>
        <w:rFonts w:hint="default"/>
        <w:lang w:val="en-US" w:eastAsia="en-US" w:bidi="en-US"/>
      </w:rPr>
    </w:lvl>
  </w:abstractNum>
  <w:abstractNum w:abstractNumId="25" w15:restartNumberingAfterBreak="0">
    <w:nsid w:val="67D9451E"/>
    <w:multiLevelType w:val="multilevel"/>
    <w:tmpl w:val="BFFEFCD6"/>
    <w:lvl w:ilvl="0">
      <w:start w:val="1"/>
      <w:numFmt w:val="decimal"/>
      <w:lvlText w:val="%1."/>
      <w:lvlJc w:val="left"/>
      <w:pPr>
        <w:ind w:left="820" w:hanging="720"/>
      </w:pPr>
      <w:rPr>
        <w:rFonts w:ascii="Arial" w:eastAsia="Arial" w:hAnsi="Arial" w:cs="Arial" w:hint="default"/>
        <w:spacing w:val="-6"/>
        <w:w w:val="100"/>
        <w:sz w:val="24"/>
        <w:szCs w:val="24"/>
        <w:lang w:val="en-US" w:eastAsia="en-US" w:bidi="en-US"/>
      </w:rPr>
    </w:lvl>
    <w:lvl w:ilvl="1">
      <w:start w:val="1"/>
      <w:numFmt w:val="decimal"/>
      <w:lvlText w:val="%1.%2"/>
      <w:lvlJc w:val="left"/>
      <w:pPr>
        <w:ind w:left="820" w:hanging="720"/>
      </w:pPr>
      <w:rPr>
        <w:rFonts w:ascii="Arial" w:eastAsia="Arial" w:hAnsi="Arial" w:cs="Arial" w:hint="default"/>
        <w:spacing w:val="-1"/>
        <w:w w:val="99"/>
        <w:sz w:val="20"/>
        <w:szCs w:val="20"/>
        <w:lang w:val="en-US" w:eastAsia="en-US" w:bidi="en-US"/>
      </w:rPr>
    </w:lvl>
    <w:lvl w:ilvl="2">
      <w:numFmt w:val="bullet"/>
      <w:lvlText w:val="•"/>
      <w:lvlJc w:val="left"/>
      <w:pPr>
        <w:ind w:left="2581" w:hanging="720"/>
      </w:pPr>
      <w:rPr>
        <w:rFonts w:hint="default"/>
        <w:lang w:val="en-US" w:eastAsia="en-US" w:bidi="en-US"/>
      </w:rPr>
    </w:lvl>
    <w:lvl w:ilvl="3">
      <w:numFmt w:val="bullet"/>
      <w:lvlText w:val="•"/>
      <w:lvlJc w:val="left"/>
      <w:pPr>
        <w:ind w:left="3461" w:hanging="720"/>
      </w:pPr>
      <w:rPr>
        <w:rFonts w:hint="default"/>
        <w:lang w:val="en-US" w:eastAsia="en-US" w:bidi="en-US"/>
      </w:rPr>
    </w:lvl>
    <w:lvl w:ilvl="4">
      <w:numFmt w:val="bullet"/>
      <w:lvlText w:val="•"/>
      <w:lvlJc w:val="left"/>
      <w:pPr>
        <w:ind w:left="4342" w:hanging="720"/>
      </w:pPr>
      <w:rPr>
        <w:rFonts w:hint="default"/>
        <w:lang w:val="en-US" w:eastAsia="en-US" w:bidi="en-US"/>
      </w:rPr>
    </w:lvl>
    <w:lvl w:ilvl="5">
      <w:numFmt w:val="bullet"/>
      <w:lvlText w:val="•"/>
      <w:lvlJc w:val="left"/>
      <w:pPr>
        <w:ind w:left="5223" w:hanging="720"/>
      </w:pPr>
      <w:rPr>
        <w:rFonts w:hint="default"/>
        <w:lang w:val="en-US" w:eastAsia="en-US" w:bidi="en-US"/>
      </w:rPr>
    </w:lvl>
    <w:lvl w:ilvl="6">
      <w:numFmt w:val="bullet"/>
      <w:lvlText w:val="•"/>
      <w:lvlJc w:val="left"/>
      <w:pPr>
        <w:ind w:left="6103" w:hanging="720"/>
      </w:pPr>
      <w:rPr>
        <w:rFonts w:hint="default"/>
        <w:lang w:val="en-US" w:eastAsia="en-US" w:bidi="en-US"/>
      </w:rPr>
    </w:lvl>
    <w:lvl w:ilvl="7">
      <w:numFmt w:val="bullet"/>
      <w:lvlText w:val="•"/>
      <w:lvlJc w:val="left"/>
      <w:pPr>
        <w:ind w:left="6984" w:hanging="720"/>
      </w:pPr>
      <w:rPr>
        <w:rFonts w:hint="default"/>
        <w:lang w:val="en-US" w:eastAsia="en-US" w:bidi="en-US"/>
      </w:rPr>
    </w:lvl>
    <w:lvl w:ilvl="8">
      <w:numFmt w:val="bullet"/>
      <w:lvlText w:val="•"/>
      <w:lvlJc w:val="left"/>
      <w:pPr>
        <w:ind w:left="7865" w:hanging="720"/>
      </w:pPr>
      <w:rPr>
        <w:rFonts w:hint="default"/>
        <w:lang w:val="en-US" w:eastAsia="en-US" w:bidi="en-US"/>
      </w:rPr>
    </w:lvl>
  </w:abstractNum>
  <w:abstractNum w:abstractNumId="26" w15:restartNumberingAfterBreak="0">
    <w:nsid w:val="68857ACC"/>
    <w:multiLevelType w:val="multilevel"/>
    <w:tmpl w:val="7FB83292"/>
    <w:lvl w:ilvl="0">
      <w:start w:val="3"/>
      <w:numFmt w:val="decimal"/>
      <w:lvlText w:val="%1"/>
      <w:lvlJc w:val="left"/>
      <w:pPr>
        <w:ind w:left="1776" w:hanging="720"/>
      </w:pPr>
      <w:rPr>
        <w:rFonts w:hint="default"/>
        <w:lang w:val="en-US" w:eastAsia="en-US" w:bidi="en-US"/>
      </w:rPr>
    </w:lvl>
    <w:lvl w:ilvl="1">
      <w:start w:val="4"/>
      <w:numFmt w:val="decimal"/>
      <w:lvlText w:val="%1.%2"/>
      <w:lvlJc w:val="left"/>
      <w:pPr>
        <w:ind w:left="1776" w:hanging="720"/>
      </w:pPr>
      <w:rPr>
        <w:rFonts w:hint="default"/>
        <w:lang w:val="en-US" w:eastAsia="en-US" w:bidi="en-US"/>
      </w:rPr>
    </w:lvl>
    <w:lvl w:ilvl="2">
      <w:start w:val="1"/>
      <w:numFmt w:val="decimal"/>
      <w:lvlText w:val="%1.%2.%3"/>
      <w:lvlJc w:val="left"/>
      <w:pPr>
        <w:ind w:left="1776" w:hanging="720"/>
      </w:pPr>
      <w:rPr>
        <w:rFonts w:ascii="Arial" w:eastAsia="Arial" w:hAnsi="Arial" w:cs="Arial" w:hint="default"/>
        <w:spacing w:val="-2"/>
        <w:w w:val="99"/>
        <w:sz w:val="24"/>
        <w:szCs w:val="24"/>
        <w:lang w:val="en-US" w:eastAsia="en-US" w:bidi="en-US"/>
      </w:rPr>
    </w:lvl>
    <w:lvl w:ilvl="3">
      <w:numFmt w:val="bullet"/>
      <w:lvlText w:val="•"/>
      <w:lvlJc w:val="left"/>
      <w:pPr>
        <w:ind w:left="4223" w:hanging="720"/>
      </w:pPr>
      <w:rPr>
        <w:rFonts w:hint="default"/>
        <w:lang w:val="en-US" w:eastAsia="en-US" w:bidi="en-US"/>
      </w:rPr>
    </w:lvl>
    <w:lvl w:ilvl="4">
      <w:numFmt w:val="bullet"/>
      <w:lvlText w:val="•"/>
      <w:lvlJc w:val="left"/>
      <w:pPr>
        <w:ind w:left="5038" w:hanging="720"/>
      </w:pPr>
      <w:rPr>
        <w:rFonts w:hint="default"/>
        <w:lang w:val="en-US" w:eastAsia="en-US" w:bidi="en-US"/>
      </w:rPr>
    </w:lvl>
    <w:lvl w:ilvl="5">
      <w:numFmt w:val="bullet"/>
      <w:lvlText w:val="•"/>
      <w:lvlJc w:val="left"/>
      <w:pPr>
        <w:ind w:left="5853" w:hanging="720"/>
      </w:pPr>
      <w:rPr>
        <w:rFonts w:hint="default"/>
        <w:lang w:val="en-US" w:eastAsia="en-US" w:bidi="en-US"/>
      </w:rPr>
    </w:lvl>
    <w:lvl w:ilvl="6">
      <w:numFmt w:val="bullet"/>
      <w:lvlText w:val="•"/>
      <w:lvlJc w:val="left"/>
      <w:pPr>
        <w:ind w:left="6667" w:hanging="720"/>
      </w:pPr>
      <w:rPr>
        <w:rFonts w:hint="default"/>
        <w:lang w:val="en-US" w:eastAsia="en-US" w:bidi="en-US"/>
      </w:rPr>
    </w:lvl>
    <w:lvl w:ilvl="7">
      <w:numFmt w:val="bullet"/>
      <w:lvlText w:val="•"/>
      <w:lvlJc w:val="left"/>
      <w:pPr>
        <w:ind w:left="7482" w:hanging="720"/>
      </w:pPr>
      <w:rPr>
        <w:rFonts w:hint="default"/>
        <w:lang w:val="en-US" w:eastAsia="en-US" w:bidi="en-US"/>
      </w:rPr>
    </w:lvl>
    <w:lvl w:ilvl="8">
      <w:numFmt w:val="bullet"/>
      <w:lvlText w:val="•"/>
      <w:lvlJc w:val="left"/>
      <w:pPr>
        <w:ind w:left="8297" w:hanging="720"/>
      </w:pPr>
      <w:rPr>
        <w:rFonts w:hint="default"/>
        <w:lang w:val="en-US" w:eastAsia="en-US" w:bidi="en-US"/>
      </w:rPr>
    </w:lvl>
  </w:abstractNum>
  <w:abstractNum w:abstractNumId="27" w15:restartNumberingAfterBreak="0">
    <w:nsid w:val="6B5C648A"/>
    <w:multiLevelType w:val="hybridMultilevel"/>
    <w:tmpl w:val="A9C8018C"/>
    <w:lvl w:ilvl="0" w:tplc="C57CD518">
      <w:start w:val="1"/>
      <w:numFmt w:val="decimal"/>
      <w:lvlText w:val="%1."/>
      <w:lvlJc w:val="left"/>
      <w:pPr>
        <w:ind w:left="828" w:hanging="708"/>
      </w:pPr>
      <w:rPr>
        <w:rFonts w:ascii="Arial" w:eastAsia="Arial" w:hAnsi="Arial" w:cs="Arial" w:hint="default"/>
        <w:spacing w:val="-1"/>
        <w:w w:val="100"/>
        <w:sz w:val="22"/>
        <w:szCs w:val="22"/>
        <w:lang w:val="en-US" w:eastAsia="en-US" w:bidi="en-US"/>
      </w:rPr>
    </w:lvl>
    <w:lvl w:ilvl="1" w:tplc="7C06832E">
      <w:start w:val="1"/>
      <w:numFmt w:val="lowerLetter"/>
      <w:lvlText w:val="(%2)"/>
      <w:lvlJc w:val="left"/>
      <w:pPr>
        <w:ind w:left="929" w:hanging="708"/>
      </w:pPr>
      <w:rPr>
        <w:rFonts w:ascii="Arial" w:eastAsia="Arial" w:hAnsi="Arial" w:cs="Arial" w:hint="default"/>
        <w:w w:val="100"/>
        <w:sz w:val="22"/>
        <w:szCs w:val="22"/>
        <w:lang w:val="en-US" w:eastAsia="en-US" w:bidi="en-US"/>
      </w:rPr>
    </w:lvl>
    <w:lvl w:ilvl="2" w:tplc="DEAAADF4">
      <w:start w:val="1"/>
      <w:numFmt w:val="lowerRoman"/>
      <w:lvlText w:val="(%3)"/>
      <w:lvlJc w:val="left"/>
      <w:pPr>
        <w:ind w:left="2247" w:hanging="709"/>
      </w:pPr>
      <w:rPr>
        <w:rFonts w:ascii="Arial" w:eastAsia="Arial" w:hAnsi="Arial" w:cs="Arial" w:hint="default"/>
        <w:spacing w:val="-2"/>
        <w:w w:val="100"/>
        <w:sz w:val="22"/>
        <w:szCs w:val="22"/>
        <w:lang w:val="en-US" w:eastAsia="en-US" w:bidi="en-US"/>
      </w:rPr>
    </w:lvl>
    <w:lvl w:ilvl="3" w:tplc="DE6A154E">
      <w:start w:val="1"/>
      <w:numFmt w:val="upperLetter"/>
      <w:lvlText w:val="(%4)"/>
      <w:lvlJc w:val="left"/>
      <w:pPr>
        <w:ind w:left="2957" w:hanging="711"/>
      </w:pPr>
      <w:rPr>
        <w:rFonts w:ascii="Arial" w:eastAsia="Arial" w:hAnsi="Arial" w:cs="Arial" w:hint="default"/>
        <w:spacing w:val="-34"/>
        <w:w w:val="99"/>
        <w:sz w:val="24"/>
        <w:szCs w:val="24"/>
        <w:lang w:val="en-US" w:eastAsia="en-US" w:bidi="en-US"/>
      </w:rPr>
    </w:lvl>
    <w:lvl w:ilvl="4" w:tplc="AC1E6DCE">
      <w:numFmt w:val="bullet"/>
      <w:lvlText w:val="•"/>
      <w:lvlJc w:val="left"/>
      <w:pPr>
        <w:ind w:left="3955" w:hanging="711"/>
      </w:pPr>
      <w:rPr>
        <w:rFonts w:hint="default"/>
        <w:lang w:val="en-US" w:eastAsia="en-US" w:bidi="en-US"/>
      </w:rPr>
    </w:lvl>
    <w:lvl w:ilvl="5" w:tplc="09C4ED86">
      <w:numFmt w:val="bullet"/>
      <w:lvlText w:val="•"/>
      <w:lvlJc w:val="left"/>
      <w:pPr>
        <w:ind w:left="4950" w:hanging="711"/>
      </w:pPr>
      <w:rPr>
        <w:rFonts w:hint="default"/>
        <w:lang w:val="en-US" w:eastAsia="en-US" w:bidi="en-US"/>
      </w:rPr>
    </w:lvl>
    <w:lvl w:ilvl="6" w:tplc="B6BE4D7A">
      <w:numFmt w:val="bullet"/>
      <w:lvlText w:val="•"/>
      <w:lvlJc w:val="left"/>
      <w:pPr>
        <w:ind w:left="5945" w:hanging="711"/>
      </w:pPr>
      <w:rPr>
        <w:rFonts w:hint="default"/>
        <w:lang w:val="en-US" w:eastAsia="en-US" w:bidi="en-US"/>
      </w:rPr>
    </w:lvl>
    <w:lvl w:ilvl="7" w:tplc="94B0ACB0">
      <w:numFmt w:val="bullet"/>
      <w:lvlText w:val="•"/>
      <w:lvlJc w:val="left"/>
      <w:pPr>
        <w:ind w:left="6940" w:hanging="711"/>
      </w:pPr>
      <w:rPr>
        <w:rFonts w:hint="default"/>
        <w:lang w:val="en-US" w:eastAsia="en-US" w:bidi="en-US"/>
      </w:rPr>
    </w:lvl>
    <w:lvl w:ilvl="8" w:tplc="75C6C7E4">
      <w:numFmt w:val="bullet"/>
      <w:lvlText w:val="•"/>
      <w:lvlJc w:val="left"/>
      <w:pPr>
        <w:ind w:left="7936" w:hanging="711"/>
      </w:pPr>
      <w:rPr>
        <w:rFonts w:hint="default"/>
        <w:lang w:val="en-US" w:eastAsia="en-US" w:bidi="en-US"/>
      </w:rPr>
    </w:lvl>
  </w:abstractNum>
  <w:abstractNum w:abstractNumId="28" w15:restartNumberingAfterBreak="0">
    <w:nsid w:val="6D941CA5"/>
    <w:multiLevelType w:val="hybridMultilevel"/>
    <w:tmpl w:val="33547B04"/>
    <w:lvl w:ilvl="0" w:tplc="E55A6896">
      <w:start w:val="1"/>
      <w:numFmt w:val="decimal"/>
      <w:lvlText w:val="%1."/>
      <w:lvlJc w:val="left"/>
      <w:pPr>
        <w:ind w:left="840" w:hanging="360"/>
      </w:pPr>
      <w:rPr>
        <w:rFonts w:ascii="Arial" w:eastAsia="Arial" w:hAnsi="Arial" w:cs="Arial" w:hint="default"/>
        <w:spacing w:val="-4"/>
        <w:w w:val="99"/>
        <w:sz w:val="24"/>
        <w:szCs w:val="24"/>
        <w:lang w:val="en-US" w:eastAsia="en-US" w:bidi="en-US"/>
      </w:rPr>
    </w:lvl>
    <w:lvl w:ilvl="1" w:tplc="B08A1FF2">
      <w:numFmt w:val="bullet"/>
      <w:lvlText w:val="•"/>
      <w:lvlJc w:val="left"/>
      <w:pPr>
        <w:ind w:left="1200" w:hanging="360"/>
      </w:pPr>
      <w:rPr>
        <w:rFonts w:ascii="Arial" w:eastAsia="Arial" w:hAnsi="Arial" w:cs="Arial" w:hint="default"/>
        <w:spacing w:val="-3"/>
        <w:w w:val="99"/>
        <w:sz w:val="24"/>
        <w:szCs w:val="24"/>
        <w:lang w:val="en-US" w:eastAsia="en-US" w:bidi="en-US"/>
      </w:rPr>
    </w:lvl>
    <w:lvl w:ilvl="2" w:tplc="E7C28C3C">
      <w:numFmt w:val="bullet"/>
      <w:lvlText w:val="o"/>
      <w:lvlJc w:val="left"/>
      <w:pPr>
        <w:ind w:left="1921" w:hanging="361"/>
      </w:pPr>
      <w:rPr>
        <w:rFonts w:ascii="Courier New" w:eastAsia="Courier New" w:hAnsi="Courier New" w:cs="Courier New" w:hint="default"/>
        <w:spacing w:val="-4"/>
        <w:w w:val="99"/>
        <w:sz w:val="24"/>
        <w:szCs w:val="24"/>
        <w:lang w:val="en-US" w:eastAsia="en-US" w:bidi="en-US"/>
      </w:rPr>
    </w:lvl>
    <w:lvl w:ilvl="3" w:tplc="58A088A6">
      <w:numFmt w:val="bullet"/>
      <w:lvlText w:val="•"/>
      <w:lvlJc w:val="left"/>
      <w:pPr>
        <w:ind w:left="2920" w:hanging="361"/>
      </w:pPr>
      <w:rPr>
        <w:rFonts w:hint="default"/>
        <w:lang w:val="en-US" w:eastAsia="en-US" w:bidi="en-US"/>
      </w:rPr>
    </w:lvl>
    <w:lvl w:ilvl="4" w:tplc="D6E21FF0">
      <w:numFmt w:val="bullet"/>
      <w:lvlText w:val="•"/>
      <w:lvlJc w:val="left"/>
      <w:pPr>
        <w:ind w:left="3921" w:hanging="361"/>
      </w:pPr>
      <w:rPr>
        <w:rFonts w:hint="default"/>
        <w:lang w:val="en-US" w:eastAsia="en-US" w:bidi="en-US"/>
      </w:rPr>
    </w:lvl>
    <w:lvl w:ilvl="5" w:tplc="A74EE592">
      <w:numFmt w:val="bullet"/>
      <w:lvlText w:val="•"/>
      <w:lvlJc w:val="left"/>
      <w:pPr>
        <w:ind w:left="4922" w:hanging="361"/>
      </w:pPr>
      <w:rPr>
        <w:rFonts w:hint="default"/>
        <w:lang w:val="en-US" w:eastAsia="en-US" w:bidi="en-US"/>
      </w:rPr>
    </w:lvl>
    <w:lvl w:ilvl="6" w:tplc="CF3E2340">
      <w:numFmt w:val="bullet"/>
      <w:lvlText w:val="•"/>
      <w:lvlJc w:val="left"/>
      <w:pPr>
        <w:ind w:left="5923" w:hanging="361"/>
      </w:pPr>
      <w:rPr>
        <w:rFonts w:hint="default"/>
        <w:lang w:val="en-US" w:eastAsia="en-US" w:bidi="en-US"/>
      </w:rPr>
    </w:lvl>
    <w:lvl w:ilvl="7" w:tplc="BB3444FA">
      <w:numFmt w:val="bullet"/>
      <w:lvlText w:val="•"/>
      <w:lvlJc w:val="left"/>
      <w:pPr>
        <w:ind w:left="6924" w:hanging="361"/>
      </w:pPr>
      <w:rPr>
        <w:rFonts w:hint="default"/>
        <w:lang w:val="en-US" w:eastAsia="en-US" w:bidi="en-US"/>
      </w:rPr>
    </w:lvl>
    <w:lvl w:ilvl="8" w:tplc="A31E4BA2">
      <w:numFmt w:val="bullet"/>
      <w:lvlText w:val="•"/>
      <w:lvlJc w:val="left"/>
      <w:pPr>
        <w:ind w:left="7924" w:hanging="361"/>
      </w:pPr>
      <w:rPr>
        <w:rFonts w:hint="default"/>
        <w:lang w:val="en-US" w:eastAsia="en-US" w:bidi="en-US"/>
      </w:rPr>
    </w:lvl>
  </w:abstractNum>
  <w:abstractNum w:abstractNumId="29" w15:restartNumberingAfterBreak="0">
    <w:nsid w:val="7DB01347"/>
    <w:multiLevelType w:val="multilevel"/>
    <w:tmpl w:val="6F127BE6"/>
    <w:lvl w:ilvl="0">
      <w:start w:val="1"/>
      <w:numFmt w:val="decimal"/>
      <w:lvlText w:val="%1."/>
      <w:lvlJc w:val="left"/>
      <w:pPr>
        <w:ind w:left="820" w:hanging="720"/>
      </w:pPr>
      <w:rPr>
        <w:rFonts w:ascii="Arial" w:eastAsia="Arial" w:hAnsi="Arial" w:cs="Arial" w:hint="default"/>
        <w:b/>
        <w:bCs/>
        <w:spacing w:val="-4"/>
        <w:w w:val="100"/>
        <w:sz w:val="24"/>
        <w:szCs w:val="24"/>
        <w:lang w:val="en-US" w:eastAsia="en-US" w:bidi="en-US"/>
      </w:rPr>
    </w:lvl>
    <w:lvl w:ilvl="1">
      <w:start w:val="1"/>
      <w:numFmt w:val="decimal"/>
      <w:lvlText w:val="%1.%2"/>
      <w:lvlJc w:val="left"/>
      <w:pPr>
        <w:ind w:left="1540" w:hanging="720"/>
      </w:pPr>
      <w:rPr>
        <w:rFonts w:ascii="Arial" w:eastAsia="Arial" w:hAnsi="Arial" w:cs="Arial" w:hint="default"/>
        <w:spacing w:val="-4"/>
        <w:w w:val="99"/>
        <w:sz w:val="24"/>
        <w:szCs w:val="24"/>
        <w:lang w:val="en-US" w:eastAsia="en-US" w:bidi="en-US"/>
      </w:rPr>
    </w:lvl>
    <w:lvl w:ilvl="2">
      <w:start w:val="1"/>
      <w:numFmt w:val="decimal"/>
      <w:lvlText w:val="%1.%2.%3"/>
      <w:lvlJc w:val="left"/>
      <w:pPr>
        <w:ind w:left="2261" w:hanging="721"/>
      </w:pPr>
      <w:rPr>
        <w:rFonts w:hint="default"/>
        <w:w w:val="100"/>
        <w:lang w:val="en-US" w:eastAsia="en-US" w:bidi="en-US"/>
      </w:rPr>
    </w:lvl>
    <w:lvl w:ilvl="3">
      <w:numFmt w:val="bullet"/>
      <w:lvlText w:val="•"/>
      <w:lvlJc w:val="left"/>
      <w:pPr>
        <w:ind w:left="3180" w:hanging="721"/>
      </w:pPr>
      <w:rPr>
        <w:rFonts w:hint="default"/>
        <w:lang w:val="en-US" w:eastAsia="en-US" w:bidi="en-US"/>
      </w:rPr>
    </w:lvl>
    <w:lvl w:ilvl="4">
      <w:numFmt w:val="bullet"/>
      <w:lvlText w:val="•"/>
      <w:lvlJc w:val="left"/>
      <w:pPr>
        <w:ind w:left="4101" w:hanging="721"/>
      </w:pPr>
      <w:rPr>
        <w:rFonts w:hint="default"/>
        <w:lang w:val="en-US" w:eastAsia="en-US" w:bidi="en-US"/>
      </w:rPr>
    </w:lvl>
    <w:lvl w:ilvl="5">
      <w:numFmt w:val="bullet"/>
      <w:lvlText w:val="•"/>
      <w:lvlJc w:val="left"/>
      <w:pPr>
        <w:ind w:left="5022" w:hanging="721"/>
      </w:pPr>
      <w:rPr>
        <w:rFonts w:hint="default"/>
        <w:lang w:val="en-US" w:eastAsia="en-US" w:bidi="en-US"/>
      </w:rPr>
    </w:lvl>
    <w:lvl w:ilvl="6">
      <w:numFmt w:val="bullet"/>
      <w:lvlText w:val="•"/>
      <w:lvlJc w:val="left"/>
      <w:pPr>
        <w:ind w:left="5943" w:hanging="721"/>
      </w:pPr>
      <w:rPr>
        <w:rFonts w:hint="default"/>
        <w:lang w:val="en-US" w:eastAsia="en-US" w:bidi="en-US"/>
      </w:rPr>
    </w:lvl>
    <w:lvl w:ilvl="7">
      <w:numFmt w:val="bullet"/>
      <w:lvlText w:val="•"/>
      <w:lvlJc w:val="left"/>
      <w:pPr>
        <w:ind w:left="6864" w:hanging="721"/>
      </w:pPr>
      <w:rPr>
        <w:rFonts w:hint="default"/>
        <w:lang w:val="en-US" w:eastAsia="en-US" w:bidi="en-US"/>
      </w:rPr>
    </w:lvl>
    <w:lvl w:ilvl="8">
      <w:numFmt w:val="bullet"/>
      <w:lvlText w:val="•"/>
      <w:lvlJc w:val="left"/>
      <w:pPr>
        <w:ind w:left="7784" w:hanging="721"/>
      </w:pPr>
      <w:rPr>
        <w:rFonts w:hint="default"/>
        <w:lang w:val="en-US" w:eastAsia="en-US" w:bidi="en-US"/>
      </w:rPr>
    </w:lvl>
  </w:abstractNum>
  <w:num w:numId="1" w16cid:durableId="2073696716">
    <w:abstractNumId w:val="2"/>
  </w:num>
  <w:num w:numId="2" w16cid:durableId="1478843090">
    <w:abstractNumId w:val="7"/>
  </w:num>
  <w:num w:numId="3" w16cid:durableId="1878656689">
    <w:abstractNumId w:val="13"/>
  </w:num>
  <w:num w:numId="4" w16cid:durableId="2125028869">
    <w:abstractNumId w:val="29"/>
  </w:num>
  <w:num w:numId="5" w16cid:durableId="1831628851">
    <w:abstractNumId w:val="11"/>
  </w:num>
  <w:num w:numId="6" w16cid:durableId="1722364875">
    <w:abstractNumId w:val="22"/>
  </w:num>
  <w:num w:numId="7" w16cid:durableId="670107670">
    <w:abstractNumId w:val="4"/>
  </w:num>
  <w:num w:numId="8" w16cid:durableId="590042666">
    <w:abstractNumId w:val="15"/>
  </w:num>
  <w:num w:numId="9" w16cid:durableId="1103305025">
    <w:abstractNumId w:val="9"/>
  </w:num>
  <w:num w:numId="10" w16cid:durableId="326907565">
    <w:abstractNumId w:val="25"/>
  </w:num>
  <w:num w:numId="11" w16cid:durableId="1140079662">
    <w:abstractNumId w:val="24"/>
  </w:num>
  <w:num w:numId="12" w16cid:durableId="1833061141">
    <w:abstractNumId w:val="0"/>
  </w:num>
  <w:num w:numId="13" w16cid:durableId="1968001756">
    <w:abstractNumId w:val="6"/>
  </w:num>
  <w:num w:numId="14" w16cid:durableId="1848401565">
    <w:abstractNumId w:val="21"/>
  </w:num>
  <w:num w:numId="15" w16cid:durableId="1822310367">
    <w:abstractNumId w:val="10"/>
  </w:num>
  <w:num w:numId="16" w16cid:durableId="1280068838">
    <w:abstractNumId w:val="23"/>
  </w:num>
  <w:num w:numId="17" w16cid:durableId="433404420">
    <w:abstractNumId w:val="19"/>
  </w:num>
  <w:num w:numId="18" w16cid:durableId="1964799676">
    <w:abstractNumId w:val="27"/>
  </w:num>
  <w:num w:numId="19" w16cid:durableId="1924214287">
    <w:abstractNumId w:val="20"/>
  </w:num>
  <w:num w:numId="20" w16cid:durableId="1491828339">
    <w:abstractNumId w:val="12"/>
  </w:num>
  <w:num w:numId="21" w16cid:durableId="881863849">
    <w:abstractNumId w:val="18"/>
  </w:num>
  <w:num w:numId="22" w16cid:durableId="3945957">
    <w:abstractNumId w:val="5"/>
  </w:num>
  <w:num w:numId="23" w16cid:durableId="1486430854">
    <w:abstractNumId w:val="8"/>
  </w:num>
  <w:num w:numId="24" w16cid:durableId="1922836592">
    <w:abstractNumId w:val="26"/>
  </w:num>
  <w:num w:numId="25" w16cid:durableId="2056538974">
    <w:abstractNumId w:val="16"/>
  </w:num>
  <w:num w:numId="26" w16cid:durableId="1839534180">
    <w:abstractNumId w:val="3"/>
  </w:num>
  <w:num w:numId="27" w16cid:durableId="1803957233">
    <w:abstractNumId w:val="1"/>
  </w:num>
  <w:num w:numId="28" w16cid:durableId="1923102315">
    <w:abstractNumId w:val="17"/>
  </w:num>
  <w:num w:numId="29" w16cid:durableId="1723869341">
    <w:abstractNumId w:val="28"/>
  </w:num>
  <w:num w:numId="30" w16cid:durableId="2071882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59"/>
    <w:rsid w:val="0012250F"/>
    <w:rsid w:val="00296736"/>
    <w:rsid w:val="004D5AAD"/>
    <w:rsid w:val="00660812"/>
    <w:rsid w:val="006A111A"/>
    <w:rsid w:val="006F51AD"/>
    <w:rsid w:val="00984A59"/>
    <w:rsid w:val="00BA062C"/>
    <w:rsid w:val="00D35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16AC"/>
  <w15:docId w15:val="{793432FC-02B4-49E0-B348-357A84C0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100"/>
      <w:outlineLvl w:val="0"/>
    </w:pPr>
    <w:rPr>
      <w:b/>
      <w:bCs/>
      <w:sz w:val="36"/>
      <w:szCs w:val="36"/>
    </w:rPr>
  </w:style>
  <w:style w:type="paragraph" w:styleId="Heading2">
    <w:name w:val="heading 2"/>
    <w:basedOn w:val="Normal"/>
    <w:uiPriority w:val="9"/>
    <w:unhideWhenUsed/>
    <w:qFormat/>
    <w:pPr>
      <w:spacing w:before="120"/>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929" w:hanging="361"/>
    </w:pPr>
  </w:style>
  <w:style w:type="paragraph" w:customStyle="1" w:styleId="TableParagraph">
    <w:name w:val="Table Paragraph"/>
    <w:basedOn w:val="Normal"/>
    <w:uiPriority w:val="1"/>
    <w:qFormat/>
  </w:style>
  <w:style w:type="table" w:customStyle="1" w:styleId="TableGrid">
    <w:name w:val="TableGrid"/>
    <w:rsid w:val="004D5AAD"/>
    <w:pPr>
      <w:widowControl/>
      <w:autoSpaceDE/>
      <w:autoSpaceDN/>
    </w:pPr>
    <w:rPr>
      <w:rFonts w:eastAsiaTheme="minorEastAsia"/>
      <w:lang w:val="en-GB"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2250F"/>
    <w:pPr>
      <w:tabs>
        <w:tab w:val="center" w:pos="4513"/>
        <w:tab w:val="right" w:pos="9026"/>
      </w:tabs>
    </w:pPr>
  </w:style>
  <w:style w:type="character" w:customStyle="1" w:styleId="HeaderChar">
    <w:name w:val="Header Char"/>
    <w:basedOn w:val="DefaultParagraphFont"/>
    <w:link w:val="Header"/>
    <w:uiPriority w:val="99"/>
    <w:rsid w:val="0012250F"/>
    <w:rPr>
      <w:rFonts w:ascii="Arial" w:eastAsia="Arial" w:hAnsi="Arial" w:cs="Arial"/>
      <w:lang w:bidi="en-US"/>
    </w:rPr>
  </w:style>
  <w:style w:type="paragraph" w:styleId="Footer">
    <w:name w:val="footer"/>
    <w:basedOn w:val="Normal"/>
    <w:link w:val="FooterChar"/>
    <w:uiPriority w:val="99"/>
    <w:unhideWhenUsed/>
    <w:rsid w:val="0012250F"/>
    <w:pPr>
      <w:tabs>
        <w:tab w:val="center" w:pos="4513"/>
        <w:tab w:val="right" w:pos="9026"/>
      </w:tabs>
    </w:pPr>
  </w:style>
  <w:style w:type="character" w:customStyle="1" w:styleId="FooterChar">
    <w:name w:val="Footer Char"/>
    <w:basedOn w:val="DefaultParagraphFont"/>
    <w:link w:val="Footer"/>
    <w:uiPriority w:val="99"/>
    <w:rsid w:val="0012250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a.invoice@sharedservicesarvato.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9342-D5CA-4E3E-84BB-CACC842E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Shaw</dc:creator>
  <cp:lastModifiedBy>Joanne Morley</cp:lastModifiedBy>
  <cp:revision>7</cp:revision>
  <dcterms:created xsi:type="dcterms:W3CDTF">2023-10-02T11:25:00Z</dcterms:created>
  <dcterms:modified xsi:type="dcterms:W3CDTF">2023-10-03T11:35:00Z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2023-10-02T00:00:00Z</vt:filetime>
  </property>
</Properties>
</file>