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1116" w:rsidRDefault="005A24FB">
      <w:pPr>
        <w:widowControl w:val="0"/>
        <w:pBdr>
          <w:top w:val="nil"/>
          <w:left w:val="nil"/>
          <w:bottom w:val="nil"/>
          <w:right w:val="nil"/>
          <w:between w:val="nil"/>
        </w:pBdr>
        <w:spacing w:line="240" w:lineRule="auto"/>
        <w:ind w:left="1453"/>
        <w:rPr>
          <w:color w:val="000000"/>
          <w:sz w:val="19"/>
          <w:szCs w:val="19"/>
        </w:rPr>
      </w:pPr>
      <w:r>
        <w:rPr>
          <w:color w:val="000000"/>
          <w:sz w:val="19"/>
          <w:szCs w:val="19"/>
        </w:rPr>
        <w:t xml:space="preserve">[Subject to Contract] </w:t>
      </w:r>
    </w:p>
    <w:p w:rsidR="00701116" w:rsidRDefault="005A24FB">
      <w:pPr>
        <w:widowControl w:val="0"/>
        <w:pBdr>
          <w:top w:val="nil"/>
          <w:left w:val="nil"/>
          <w:bottom w:val="nil"/>
          <w:right w:val="nil"/>
          <w:between w:val="nil"/>
        </w:pBdr>
        <w:spacing w:before="228" w:line="240" w:lineRule="auto"/>
        <w:ind w:left="1449"/>
        <w:rPr>
          <w:color w:val="000000"/>
          <w:sz w:val="19"/>
          <w:szCs w:val="19"/>
        </w:rPr>
      </w:pPr>
      <w:r>
        <w:rPr>
          <w:color w:val="000000"/>
          <w:sz w:val="19"/>
          <w:szCs w:val="19"/>
        </w:rPr>
        <w:t xml:space="preserve">Crown Copyright 2022 </w:t>
      </w:r>
    </w:p>
    <w:p w:rsidR="00701116" w:rsidRDefault="005A24FB">
      <w:pPr>
        <w:widowControl w:val="0"/>
        <w:pBdr>
          <w:top w:val="nil"/>
          <w:left w:val="nil"/>
          <w:bottom w:val="nil"/>
          <w:right w:val="nil"/>
          <w:between w:val="nil"/>
        </w:pBdr>
        <w:spacing w:before="226" w:line="240" w:lineRule="auto"/>
        <w:ind w:right="3952"/>
        <w:jc w:val="right"/>
        <w:rPr>
          <w:color w:val="000000"/>
          <w:sz w:val="19"/>
          <w:szCs w:val="19"/>
        </w:rPr>
      </w:pPr>
      <w:r>
        <w:rPr>
          <w:color w:val="000000"/>
          <w:sz w:val="19"/>
          <w:szCs w:val="19"/>
        </w:rPr>
        <w:t xml:space="preserve">The Short Form Contract </w:t>
      </w:r>
    </w:p>
    <w:p w:rsidR="00701116" w:rsidRDefault="005A24FB">
      <w:pPr>
        <w:widowControl w:val="0"/>
        <w:pBdr>
          <w:top w:val="nil"/>
          <w:left w:val="nil"/>
          <w:bottom w:val="nil"/>
          <w:right w:val="nil"/>
          <w:between w:val="nil"/>
        </w:pBdr>
        <w:spacing w:before="1281" w:line="240" w:lineRule="auto"/>
        <w:ind w:left="1449"/>
        <w:rPr>
          <w:b/>
          <w:color w:val="000090"/>
          <w:sz w:val="24"/>
          <w:szCs w:val="24"/>
        </w:rPr>
      </w:pPr>
      <w:r>
        <w:rPr>
          <w:b/>
          <w:color w:val="000090"/>
          <w:sz w:val="24"/>
          <w:szCs w:val="24"/>
        </w:rPr>
        <w:t xml:space="preserve">SHORT FORM CONTRACT FOR THE SUPPLY OF SERVICES </w:t>
      </w:r>
    </w:p>
    <w:p w:rsidR="00701116" w:rsidRDefault="005A24FB">
      <w:pPr>
        <w:widowControl w:val="0"/>
        <w:pBdr>
          <w:top w:val="nil"/>
          <w:left w:val="nil"/>
          <w:bottom w:val="nil"/>
          <w:right w:val="nil"/>
          <w:between w:val="nil"/>
        </w:pBdr>
        <w:spacing w:before="250" w:line="240" w:lineRule="auto"/>
        <w:ind w:left="1454"/>
        <w:rPr>
          <w:b/>
          <w:color w:val="000000"/>
        </w:rPr>
      </w:pPr>
      <w:r>
        <w:rPr>
          <w:b/>
          <w:color w:val="000000"/>
        </w:rPr>
        <w:t>I. Order Form</w:t>
      </w:r>
    </w:p>
    <w:tbl>
      <w:tblPr>
        <w:tblStyle w:val="a"/>
        <w:tblW w:w="9021"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7"/>
        <w:gridCol w:w="1416"/>
        <w:gridCol w:w="5258"/>
      </w:tblGrid>
      <w:tr w:rsidR="00701116">
        <w:trPr>
          <w:trHeight w:val="516"/>
        </w:trPr>
        <w:tc>
          <w:tcPr>
            <w:tcW w:w="2347"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jc w:val="center"/>
              <w:rPr>
                <w:b/>
                <w:color w:val="000000"/>
              </w:rPr>
            </w:pPr>
            <w:r>
              <w:rPr>
                <w:b/>
                <w:color w:val="000000"/>
              </w:rPr>
              <w:t xml:space="preserve">1. Contract  </w:t>
            </w:r>
          </w:p>
          <w:p w:rsidR="00701116" w:rsidRDefault="005A24FB">
            <w:pPr>
              <w:widowControl w:val="0"/>
              <w:pBdr>
                <w:top w:val="nil"/>
                <w:left w:val="nil"/>
                <w:bottom w:val="nil"/>
                <w:right w:val="nil"/>
                <w:between w:val="nil"/>
              </w:pBdr>
              <w:spacing w:line="240" w:lineRule="auto"/>
              <w:ind w:right="454"/>
              <w:jc w:val="right"/>
              <w:rPr>
                <w:b/>
                <w:color w:val="000000"/>
              </w:rPr>
            </w:pPr>
            <w:r>
              <w:rPr>
                <w:b/>
                <w:color w:val="000000"/>
              </w:rPr>
              <w:t>Reference</w:t>
            </w:r>
          </w:p>
        </w:tc>
        <w:tc>
          <w:tcPr>
            <w:tcW w:w="6673" w:type="dxa"/>
            <w:gridSpan w:val="2"/>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32"/>
              <w:rPr>
                <w:i/>
                <w:color w:val="000000"/>
              </w:rPr>
            </w:pPr>
            <w:r>
              <w:rPr>
                <w:i/>
                <w:color w:val="000000"/>
              </w:rPr>
              <w:t>IPA305</w:t>
            </w:r>
          </w:p>
        </w:tc>
      </w:tr>
      <w:tr w:rsidR="00701116">
        <w:trPr>
          <w:trHeight w:val="621"/>
        </w:trPr>
        <w:tc>
          <w:tcPr>
            <w:tcW w:w="2347"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478"/>
              <w:rPr>
                <w:b/>
                <w:color w:val="000000"/>
              </w:rPr>
            </w:pPr>
            <w:r>
              <w:rPr>
                <w:b/>
                <w:color w:val="000000"/>
              </w:rPr>
              <w:t xml:space="preserve">2. Buyer </w:t>
            </w:r>
          </w:p>
        </w:tc>
        <w:tc>
          <w:tcPr>
            <w:tcW w:w="6673" w:type="dxa"/>
            <w:gridSpan w:val="2"/>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30" w:lineRule="auto"/>
              <w:ind w:left="129" w:right="43" w:hanging="2"/>
              <w:rPr>
                <w:color w:val="000000"/>
              </w:rPr>
            </w:pPr>
            <w:r>
              <w:rPr>
                <w:b/>
                <w:color w:val="000000"/>
              </w:rPr>
              <w:t xml:space="preserve">Infrastructure and Projects Authority </w:t>
            </w:r>
            <w:r>
              <w:rPr>
                <w:color w:val="000000"/>
              </w:rPr>
              <w:t xml:space="preserve">of 1 Horse Guards </w:t>
            </w:r>
            <w:proofErr w:type="gramStart"/>
            <w:r>
              <w:rPr>
                <w:color w:val="000000"/>
              </w:rPr>
              <w:t>Road,  London</w:t>
            </w:r>
            <w:proofErr w:type="gramEnd"/>
            <w:r>
              <w:rPr>
                <w:color w:val="000000"/>
              </w:rPr>
              <w:t>, SW1A 2HQ</w:t>
            </w:r>
          </w:p>
        </w:tc>
      </w:tr>
      <w:tr w:rsidR="00701116">
        <w:trPr>
          <w:trHeight w:val="768"/>
        </w:trPr>
        <w:tc>
          <w:tcPr>
            <w:tcW w:w="2347"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478"/>
              <w:rPr>
                <w:b/>
                <w:color w:val="000000"/>
              </w:rPr>
            </w:pPr>
            <w:r>
              <w:rPr>
                <w:b/>
                <w:color w:val="000000"/>
              </w:rPr>
              <w:t xml:space="preserve">3. Supplier </w:t>
            </w:r>
          </w:p>
        </w:tc>
        <w:tc>
          <w:tcPr>
            <w:tcW w:w="6673" w:type="dxa"/>
            <w:gridSpan w:val="2"/>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9" w:lineRule="auto"/>
              <w:ind w:left="120" w:right="43" w:firstLine="8"/>
              <w:jc w:val="both"/>
              <w:rPr>
                <w:color w:val="000000"/>
              </w:rPr>
            </w:pPr>
            <w:r>
              <w:rPr>
                <w:b/>
                <w:color w:val="000000"/>
              </w:rPr>
              <w:t xml:space="preserve">Local Partnerships LLP </w:t>
            </w:r>
            <w:r>
              <w:rPr>
                <w:color w:val="000000"/>
              </w:rPr>
              <w:t xml:space="preserve">incorporated and registered in </w:t>
            </w:r>
            <w:proofErr w:type="gramStart"/>
            <w:r>
              <w:rPr>
                <w:color w:val="000000"/>
              </w:rPr>
              <w:t>England  and</w:t>
            </w:r>
            <w:proofErr w:type="gramEnd"/>
            <w:r>
              <w:rPr>
                <w:color w:val="000000"/>
              </w:rPr>
              <w:t xml:space="preserve"> Wales with company number OC346845 whose registered  address is at 18 Smith Square, London, SW1P 3HZ</w:t>
            </w:r>
          </w:p>
        </w:tc>
      </w:tr>
      <w:tr w:rsidR="00701116">
        <w:trPr>
          <w:trHeight w:val="3300"/>
        </w:trPr>
        <w:tc>
          <w:tcPr>
            <w:tcW w:w="2347"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right="170"/>
              <w:jc w:val="right"/>
              <w:rPr>
                <w:b/>
                <w:color w:val="000000"/>
              </w:rPr>
            </w:pPr>
            <w:r>
              <w:rPr>
                <w:b/>
                <w:color w:val="000000"/>
              </w:rPr>
              <w:t xml:space="preserve">4. The Contract </w:t>
            </w:r>
          </w:p>
        </w:tc>
        <w:tc>
          <w:tcPr>
            <w:tcW w:w="6673" w:type="dxa"/>
            <w:gridSpan w:val="2"/>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30" w:lineRule="auto"/>
              <w:ind w:left="120" w:right="45" w:hanging="4"/>
              <w:rPr>
                <w:color w:val="000000"/>
              </w:rPr>
            </w:pPr>
            <w:r>
              <w:rPr>
                <w:color w:val="000000"/>
              </w:rPr>
              <w:t xml:space="preserve">This Contract between the Buyer and the Supplier is for the </w:t>
            </w:r>
            <w:proofErr w:type="gramStart"/>
            <w:r>
              <w:rPr>
                <w:color w:val="000000"/>
              </w:rPr>
              <w:t>supply  of</w:t>
            </w:r>
            <w:proofErr w:type="gramEnd"/>
            <w:r>
              <w:rPr>
                <w:color w:val="000000"/>
              </w:rPr>
              <w:t xml:space="preserve"> Deliverables. </w:t>
            </w:r>
          </w:p>
          <w:p w:rsidR="00701116" w:rsidRDefault="005A24FB">
            <w:pPr>
              <w:widowControl w:val="0"/>
              <w:pBdr>
                <w:top w:val="nil"/>
                <w:left w:val="nil"/>
                <w:bottom w:val="nil"/>
                <w:right w:val="nil"/>
                <w:between w:val="nil"/>
              </w:pBdr>
              <w:spacing w:before="257" w:line="228" w:lineRule="auto"/>
              <w:ind w:left="115" w:right="45"/>
              <w:jc w:val="both"/>
              <w:rPr>
                <w:color w:val="000000"/>
              </w:rPr>
            </w:pPr>
            <w:r>
              <w:rPr>
                <w:color w:val="000000"/>
              </w:rPr>
              <w:t xml:space="preserve">The Supplier shall supply the Deliverables described below on </w:t>
            </w:r>
            <w:proofErr w:type="gramStart"/>
            <w:r>
              <w:rPr>
                <w:color w:val="000000"/>
              </w:rPr>
              <w:t>the  terms</w:t>
            </w:r>
            <w:proofErr w:type="gramEnd"/>
            <w:r>
              <w:rPr>
                <w:color w:val="000000"/>
              </w:rPr>
              <w:t xml:space="preserve"> set out in this Order Form and the attached contract  conditions ("</w:t>
            </w:r>
            <w:r>
              <w:rPr>
                <w:b/>
                <w:color w:val="000000"/>
              </w:rPr>
              <w:t>Conditions</w:t>
            </w:r>
            <w:r>
              <w:rPr>
                <w:color w:val="000000"/>
              </w:rPr>
              <w:t xml:space="preserve">") and </w:t>
            </w:r>
            <w:r>
              <w:rPr>
                <w:b/>
                <w:color w:val="000000"/>
              </w:rPr>
              <w:t>Annexes</w:t>
            </w:r>
            <w:r>
              <w:rPr>
                <w:color w:val="000000"/>
              </w:rPr>
              <w:t xml:space="preserve">. </w:t>
            </w:r>
          </w:p>
          <w:p w:rsidR="00701116" w:rsidRDefault="005A24FB">
            <w:pPr>
              <w:widowControl w:val="0"/>
              <w:pBdr>
                <w:top w:val="nil"/>
                <w:left w:val="nil"/>
                <w:bottom w:val="nil"/>
                <w:right w:val="nil"/>
                <w:between w:val="nil"/>
              </w:pBdr>
              <w:spacing w:before="259" w:line="229" w:lineRule="auto"/>
              <w:ind w:left="127" w:right="42" w:firstLine="3"/>
              <w:jc w:val="both"/>
              <w:rPr>
                <w:color w:val="000000"/>
              </w:rPr>
            </w:pPr>
            <w:r>
              <w:rPr>
                <w:color w:val="000000"/>
              </w:rPr>
              <w:t xml:space="preserve">Unless the context otherwise requires, capitalised </w:t>
            </w:r>
            <w:proofErr w:type="gramStart"/>
            <w:r>
              <w:rPr>
                <w:color w:val="000000"/>
              </w:rPr>
              <w:t>expressions  used</w:t>
            </w:r>
            <w:proofErr w:type="gramEnd"/>
            <w:r>
              <w:rPr>
                <w:color w:val="000000"/>
              </w:rPr>
              <w:t xml:space="preserve"> in this Order Form and Call Off Order have the same  meanings as in the Conditions. </w:t>
            </w:r>
          </w:p>
        </w:tc>
      </w:tr>
      <w:tr w:rsidR="00701116">
        <w:trPr>
          <w:trHeight w:val="1367"/>
        </w:trPr>
        <w:tc>
          <w:tcPr>
            <w:tcW w:w="2347"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right="228"/>
              <w:jc w:val="right"/>
              <w:rPr>
                <w:b/>
                <w:color w:val="000000"/>
              </w:rPr>
            </w:pPr>
            <w:r>
              <w:rPr>
                <w:b/>
                <w:color w:val="000000"/>
              </w:rPr>
              <w:t xml:space="preserve">5. Deliverables </w:t>
            </w:r>
          </w:p>
        </w:tc>
        <w:tc>
          <w:tcPr>
            <w:tcW w:w="141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1"/>
              <w:rPr>
                <w:b/>
                <w:color w:val="000000"/>
              </w:rPr>
            </w:pPr>
            <w:r>
              <w:rPr>
                <w:b/>
                <w:color w:val="000000"/>
              </w:rPr>
              <w:t xml:space="preserve">Services </w:t>
            </w:r>
          </w:p>
        </w:tc>
        <w:tc>
          <w:tcPr>
            <w:tcW w:w="5257"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9" w:lineRule="auto"/>
              <w:ind w:left="120" w:right="46" w:hanging="4"/>
              <w:jc w:val="both"/>
              <w:rPr>
                <w:color w:val="000000"/>
              </w:rPr>
            </w:pPr>
            <w:r>
              <w:rPr>
                <w:color w:val="000000"/>
              </w:rPr>
              <w:t xml:space="preserve">The Services set out in each Call Off Order </w:t>
            </w:r>
            <w:proofErr w:type="gramStart"/>
            <w:r>
              <w:rPr>
                <w:color w:val="000000"/>
              </w:rPr>
              <w:t>and  delivered</w:t>
            </w:r>
            <w:proofErr w:type="gramEnd"/>
            <w:r>
              <w:rPr>
                <w:color w:val="000000"/>
              </w:rPr>
              <w:t xml:space="preserve"> in accordance with the Call Off Order, the  Specification and the Conditions. </w:t>
            </w:r>
          </w:p>
        </w:tc>
      </w:tr>
      <w:tr w:rsidR="00701116">
        <w:trPr>
          <w:trHeight w:val="516"/>
        </w:trPr>
        <w:tc>
          <w:tcPr>
            <w:tcW w:w="2347"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right="153"/>
              <w:jc w:val="right"/>
              <w:rPr>
                <w:b/>
                <w:color w:val="000000"/>
              </w:rPr>
            </w:pPr>
            <w:r>
              <w:rPr>
                <w:b/>
                <w:color w:val="000000"/>
              </w:rPr>
              <w:t xml:space="preserve">6. Specification </w:t>
            </w:r>
          </w:p>
        </w:tc>
        <w:tc>
          <w:tcPr>
            <w:tcW w:w="6673" w:type="dxa"/>
            <w:gridSpan w:val="2"/>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15"/>
              <w:rPr>
                <w:color w:val="000000"/>
              </w:rPr>
            </w:pPr>
            <w:r>
              <w:rPr>
                <w:color w:val="000000"/>
              </w:rPr>
              <w:t xml:space="preserve">The specification of the Deliverables is as set in Annex 2. </w:t>
            </w:r>
          </w:p>
        </w:tc>
      </w:tr>
      <w:tr w:rsidR="00701116">
        <w:trPr>
          <w:trHeight w:val="707"/>
        </w:trPr>
        <w:tc>
          <w:tcPr>
            <w:tcW w:w="2347"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jc w:val="center"/>
              <w:rPr>
                <w:b/>
                <w:color w:val="000000"/>
              </w:rPr>
            </w:pPr>
            <w:r>
              <w:rPr>
                <w:b/>
                <w:color w:val="000000"/>
              </w:rPr>
              <w:t xml:space="preserve">7. Start Date </w:t>
            </w:r>
          </w:p>
        </w:tc>
        <w:tc>
          <w:tcPr>
            <w:tcW w:w="6673" w:type="dxa"/>
            <w:gridSpan w:val="2"/>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35"/>
              <w:rPr>
                <w:color w:val="000000"/>
              </w:rPr>
            </w:pPr>
            <w:r>
              <w:rPr>
                <w:color w:val="000000"/>
              </w:rPr>
              <w:t>16</w:t>
            </w:r>
            <w:r>
              <w:rPr>
                <w:color w:val="000000"/>
                <w:sz w:val="23"/>
                <w:szCs w:val="23"/>
                <w:vertAlign w:val="superscript"/>
              </w:rPr>
              <w:t xml:space="preserve">TH </w:t>
            </w:r>
            <w:r>
              <w:rPr>
                <w:color w:val="000000"/>
              </w:rPr>
              <w:t>January 2023</w:t>
            </w:r>
          </w:p>
        </w:tc>
      </w:tr>
      <w:tr w:rsidR="00701116">
        <w:trPr>
          <w:trHeight w:val="756"/>
        </w:trPr>
        <w:tc>
          <w:tcPr>
            <w:tcW w:w="2347"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right="315"/>
              <w:jc w:val="right"/>
              <w:rPr>
                <w:b/>
                <w:color w:val="000000"/>
              </w:rPr>
            </w:pPr>
            <w:r>
              <w:rPr>
                <w:b/>
                <w:color w:val="000000"/>
              </w:rPr>
              <w:t xml:space="preserve">8. Expiry Date </w:t>
            </w:r>
          </w:p>
        </w:tc>
        <w:tc>
          <w:tcPr>
            <w:tcW w:w="6673" w:type="dxa"/>
            <w:gridSpan w:val="2"/>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35"/>
              <w:rPr>
                <w:color w:val="000000"/>
              </w:rPr>
            </w:pPr>
            <w:r>
              <w:rPr>
                <w:color w:val="000000"/>
              </w:rPr>
              <w:t>15</w:t>
            </w:r>
            <w:r>
              <w:rPr>
                <w:color w:val="000000"/>
                <w:sz w:val="23"/>
                <w:szCs w:val="23"/>
                <w:vertAlign w:val="superscript"/>
              </w:rPr>
              <w:t xml:space="preserve">th </w:t>
            </w:r>
            <w:r>
              <w:rPr>
                <w:color w:val="000000"/>
              </w:rPr>
              <w:t>January 2024</w:t>
            </w:r>
          </w:p>
        </w:tc>
      </w:tr>
      <w:tr w:rsidR="00701116">
        <w:trPr>
          <w:trHeight w:val="1022"/>
        </w:trPr>
        <w:tc>
          <w:tcPr>
            <w:tcW w:w="2347"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jc w:val="center"/>
              <w:rPr>
                <w:b/>
                <w:color w:val="000000"/>
              </w:rPr>
            </w:pPr>
            <w:r>
              <w:rPr>
                <w:b/>
                <w:color w:val="000000"/>
              </w:rPr>
              <w:t xml:space="preserve">9. Extension  </w:t>
            </w:r>
          </w:p>
          <w:p w:rsidR="00701116" w:rsidRDefault="005A24FB">
            <w:pPr>
              <w:widowControl w:val="0"/>
              <w:pBdr>
                <w:top w:val="nil"/>
                <w:left w:val="nil"/>
                <w:bottom w:val="nil"/>
                <w:right w:val="nil"/>
                <w:between w:val="nil"/>
              </w:pBdr>
              <w:spacing w:line="240" w:lineRule="auto"/>
              <w:jc w:val="center"/>
              <w:rPr>
                <w:b/>
                <w:color w:val="000000"/>
              </w:rPr>
            </w:pPr>
            <w:r>
              <w:rPr>
                <w:b/>
                <w:color w:val="000000"/>
              </w:rPr>
              <w:t>Period</w:t>
            </w:r>
          </w:p>
        </w:tc>
        <w:tc>
          <w:tcPr>
            <w:tcW w:w="6673" w:type="dxa"/>
            <w:gridSpan w:val="2"/>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8" w:lineRule="auto"/>
              <w:ind w:left="115" w:right="45"/>
              <w:rPr>
                <w:color w:val="000000"/>
              </w:rPr>
            </w:pPr>
            <w:r>
              <w:rPr>
                <w:color w:val="000000"/>
              </w:rPr>
              <w:t xml:space="preserve">The Buyer may extend the Contract for a period of up to 2 x 12 Months by giving not less than 10 Working Days’ notice in </w:t>
            </w:r>
            <w:proofErr w:type="gramStart"/>
            <w:r>
              <w:rPr>
                <w:color w:val="000000"/>
              </w:rPr>
              <w:t>writing  to</w:t>
            </w:r>
            <w:proofErr w:type="gramEnd"/>
            <w:r>
              <w:rPr>
                <w:color w:val="000000"/>
              </w:rPr>
              <w:t xml:space="preserve"> the Supplier prior to the Expiry Date. The Conditions of </w:t>
            </w:r>
            <w:proofErr w:type="gramStart"/>
            <w:r>
              <w:rPr>
                <w:color w:val="000000"/>
              </w:rPr>
              <w:t>the  Contract</w:t>
            </w:r>
            <w:proofErr w:type="gramEnd"/>
            <w:r>
              <w:rPr>
                <w:color w:val="000000"/>
              </w:rPr>
              <w:t xml:space="preserve"> shall apply throughout any such extended period.</w:t>
            </w:r>
          </w:p>
        </w:tc>
      </w:tr>
      <w:tr w:rsidR="00701116">
        <w:trPr>
          <w:trHeight w:val="1528"/>
        </w:trPr>
        <w:tc>
          <w:tcPr>
            <w:tcW w:w="2347"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488"/>
              <w:rPr>
                <w:b/>
                <w:color w:val="000000"/>
              </w:rPr>
            </w:pPr>
            <w:r>
              <w:rPr>
                <w:b/>
                <w:color w:val="000000"/>
              </w:rPr>
              <w:lastRenderedPageBreak/>
              <w:t xml:space="preserve">10. Optional  </w:t>
            </w:r>
          </w:p>
          <w:p w:rsidR="00701116" w:rsidRDefault="005A24FB">
            <w:pPr>
              <w:widowControl w:val="0"/>
              <w:pBdr>
                <w:top w:val="nil"/>
                <w:left w:val="nil"/>
                <w:bottom w:val="nil"/>
                <w:right w:val="nil"/>
                <w:between w:val="nil"/>
              </w:pBdr>
              <w:spacing w:line="240" w:lineRule="auto"/>
              <w:ind w:right="304"/>
              <w:jc w:val="right"/>
              <w:rPr>
                <w:b/>
                <w:color w:val="000000"/>
              </w:rPr>
            </w:pPr>
            <w:r>
              <w:rPr>
                <w:b/>
                <w:color w:val="000000"/>
              </w:rPr>
              <w:t xml:space="preserve">Intellectual  </w:t>
            </w:r>
          </w:p>
          <w:p w:rsidR="00701116" w:rsidRDefault="005A24FB">
            <w:pPr>
              <w:widowControl w:val="0"/>
              <w:pBdr>
                <w:top w:val="nil"/>
                <w:left w:val="nil"/>
                <w:bottom w:val="nil"/>
                <w:right w:val="nil"/>
                <w:between w:val="nil"/>
              </w:pBdr>
              <w:spacing w:line="240" w:lineRule="auto"/>
              <w:ind w:right="549"/>
              <w:jc w:val="right"/>
              <w:rPr>
                <w:b/>
                <w:color w:val="000000"/>
              </w:rPr>
            </w:pPr>
            <w:r>
              <w:rPr>
                <w:b/>
                <w:color w:val="000000"/>
              </w:rPr>
              <w:t xml:space="preserve">Property  </w:t>
            </w:r>
          </w:p>
          <w:p w:rsidR="00701116" w:rsidRDefault="005A24FB">
            <w:pPr>
              <w:widowControl w:val="0"/>
              <w:pBdr>
                <w:top w:val="nil"/>
                <w:left w:val="nil"/>
                <w:bottom w:val="nil"/>
                <w:right w:val="nil"/>
                <w:between w:val="nil"/>
              </w:pBdr>
              <w:spacing w:line="240" w:lineRule="auto"/>
              <w:jc w:val="center"/>
              <w:rPr>
                <w:b/>
                <w:color w:val="000000"/>
              </w:rPr>
            </w:pPr>
            <w:r>
              <w:rPr>
                <w:b/>
                <w:color w:val="000000"/>
              </w:rPr>
              <w:t xml:space="preserve">Rights </w:t>
            </w:r>
          </w:p>
          <w:p w:rsidR="00701116" w:rsidRDefault="005A24FB">
            <w:pPr>
              <w:widowControl w:val="0"/>
              <w:pBdr>
                <w:top w:val="nil"/>
                <w:left w:val="nil"/>
                <w:bottom w:val="nil"/>
                <w:right w:val="nil"/>
                <w:between w:val="nil"/>
              </w:pBdr>
              <w:spacing w:line="240" w:lineRule="auto"/>
              <w:jc w:val="center"/>
              <w:rPr>
                <w:b/>
                <w:color w:val="000000"/>
              </w:rPr>
            </w:pPr>
            <w:r>
              <w:rPr>
                <w:b/>
                <w:color w:val="000000"/>
              </w:rPr>
              <w:t xml:space="preserve">(“IPR”) </w:t>
            </w:r>
          </w:p>
          <w:p w:rsidR="00701116" w:rsidRDefault="005A24FB">
            <w:pPr>
              <w:widowControl w:val="0"/>
              <w:pBdr>
                <w:top w:val="nil"/>
                <w:left w:val="nil"/>
                <w:bottom w:val="nil"/>
                <w:right w:val="nil"/>
                <w:between w:val="nil"/>
              </w:pBdr>
              <w:spacing w:line="240" w:lineRule="auto"/>
              <w:ind w:right="678"/>
              <w:jc w:val="right"/>
              <w:rPr>
                <w:b/>
                <w:color w:val="000000"/>
              </w:rPr>
            </w:pPr>
            <w:r>
              <w:rPr>
                <w:b/>
                <w:color w:val="000000"/>
              </w:rPr>
              <w:t>Clauses</w:t>
            </w:r>
          </w:p>
        </w:tc>
        <w:tc>
          <w:tcPr>
            <w:tcW w:w="6673" w:type="dxa"/>
            <w:gridSpan w:val="2"/>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30" w:lineRule="auto"/>
              <w:ind w:left="127" w:right="47" w:hanging="5"/>
              <w:rPr>
                <w:color w:val="000000"/>
              </w:rPr>
            </w:pPr>
            <w:r>
              <w:rPr>
                <w:color w:val="000000"/>
              </w:rPr>
              <w:t xml:space="preserve">Clause 10 has been deleted and replaced with the clauses set </w:t>
            </w:r>
            <w:proofErr w:type="gramStart"/>
            <w:r>
              <w:rPr>
                <w:color w:val="000000"/>
              </w:rPr>
              <w:t>out  in</w:t>
            </w:r>
            <w:proofErr w:type="gramEnd"/>
            <w:r>
              <w:rPr>
                <w:color w:val="000000"/>
              </w:rPr>
              <w:t xml:space="preserve"> Part A of Annex 5 – Optional IPR Clauses.</w:t>
            </w:r>
          </w:p>
        </w:tc>
      </w:tr>
    </w:tbl>
    <w:p w:rsidR="00701116" w:rsidRDefault="00701116">
      <w:pPr>
        <w:widowControl w:val="0"/>
        <w:pBdr>
          <w:top w:val="nil"/>
          <w:left w:val="nil"/>
          <w:bottom w:val="nil"/>
          <w:right w:val="nil"/>
          <w:between w:val="nil"/>
        </w:pBdr>
        <w:rPr>
          <w:color w:val="000000"/>
        </w:rPr>
      </w:pPr>
    </w:p>
    <w:p w:rsidR="00701116" w:rsidRDefault="00701116">
      <w:pPr>
        <w:widowControl w:val="0"/>
        <w:pBdr>
          <w:top w:val="nil"/>
          <w:left w:val="nil"/>
          <w:bottom w:val="nil"/>
          <w:right w:val="nil"/>
          <w:between w:val="nil"/>
        </w:pBdr>
        <w:rPr>
          <w:color w:val="000000"/>
        </w:rPr>
      </w:pPr>
    </w:p>
    <w:p w:rsidR="00701116" w:rsidRDefault="005A24FB">
      <w:pPr>
        <w:widowControl w:val="0"/>
        <w:pBdr>
          <w:top w:val="nil"/>
          <w:left w:val="nil"/>
          <w:bottom w:val="nil"/>
          <w:right w:val="nil"/>
          <w:between w:val="nil"/>
        </w:pBdr>
        <w:spacing w:line="233" w:lineRule="auto"/>
        <w:ind w:left="1452" w:right="1135" w:hanging="8"/>
        <w:rPr>
          <w:rFonts w:ascii="Trebuchet MS" w:eastAsia="Trebuchet MS" w:hAnsi="Trebuchet MS" w:cs="Trebuchet MS"/>
          <w:color w:val="000000"/>
          <w:sz w:val="16"/>
          <w:szCs w:val="16"/>
        </w:rPr>
      </w:pPr>
      <w:r>
        <w:rPr>
          <w:color w:val="BFBFBF"/>
          <w:sz w:val="19"/>
          <w:szCs w:val="19"/>
        </w:rPr>
        <w:t xml:space="preserve">The Short Form Contract – version 1.3 1 </w:t>
      </w:r>
      <w:r>
        <w:rPr>
          <w:rFonts w:ascii="Trebuchet MS" w:eastAsia="Trebuchet MS" w:hAnsi="Trebuchet MS" w:cs="Trebuchet MS"/>
          <w:color w:val="000000"/>
          <w:sz w:val="16"/>
          <w:szCs w:val="16"/>
        </w:rPr>
        <w:t xml:space="preserve">LEGAL\59595682v1 </w:t>
      </w:r>
    </w:p>
    <w:p w:rsidR="00701116" w:rsidRDefault="005A24FB">
      <w:pPr>
        <w:widowControl w:val="0"/>
        <w:pBdr>
          <w:top w:val="nil"/>
          <w:left w:val="nil"/>
          <w:bottom w:val="nil"/>
          <w:right w:val="nil"/>
          <w:between w:val="nil"/>
        </w:pBdr>
        <w:spacing w:line="240" w:lineRule="auto"/>
        <w:ind w:left="1453"/>
        <w:rPr>
          <w:color w:val="000000"/>
          <w:sz w:val="19"/>
          <w:szCs w:val="19"/>
        </w:rPr>
      </w:pPr>
      <w:r>
        <w:rPr>
          <w:color w:val="000000"/>
          <w:sz w:val="19"/>
          <w:szCs w:val="19"/>
        </w:rPr>
        <w:t xml:space="preserve">[Subject to Contract] </w:t>
      </w:r>
    </w:p>
    <w:p w:rsidR="00701116" w:rsidRDefault="005A24FB">
      <w:pPr>
        <w:widowControl w:val="0"/>
        <w:pBdr>
          <w:top w:val="nil"/>
          <w:left w:val="nil"/>
          <w:bottom w:val="nil"/>
          <w:right w:val="nil"/>
          <w:between w:val="nil"/>
        </w:pBdr>
        <w:spacing w:before="228" w:line="240" w:lineRule="auto"/>
        <w:ind w:left="1449"/>
        <w:rPr>
          <w:color w:val="000000"/>
          <w:sz w:val="19"/>
          <w:szCs w:val="19"/>
        </w:rPr>
      </w:pPr>
      <w:r>
        <w:rPr>
          <w:color w:val="000000"/>
          <w:sz w:val="19"/>
          <w:szCs w:val="19"/>
        </w:rPr>
        <w:t xml:space="preserve">Crown Copyright 2022 </w:t>
      </w:r>
    </w:p>
    <w:p w:rsidR="00701116" w:rsidRDefault="005A24FB">
      <w:pPr>
        <w:widowControl w:val="0"/>
        <w:pBdr>
          <w:top w:val="nil"/>
          <w:left w:val="nil"/>
          <w:bottom w:val="nil"/>
          <w:right w:val="nil"/>
          <w:between w:val="nil"/>
        </w:pBdr>
        <w:spacing w:before="226" w:line="240" w:lineRule="auto"/>
        <w:ind w:right="3952"/>
        <w:jc w:val="right"/>
        <w:rPr>
          <w:color w:val="000000"/>
          <w:sz w:val="19"/>
          <w:szCs w:val="19"/>
        </w:rPr>
      </w:pPr>
      <w:r>
        <w:rPr>
          <w:color w:val="000000"/>
          <w:sz w:val="19"/>
          <w:szCs w:val="19"/>
        </w:rPr>
        <w:t xml:space="preserve">The Short Form Contract </w:t>
      </w:r>
    </w:p>
    <w:tbl>
      <w:tblPr>
        <w:tblStyle w:val="a0"/>
        <w:tblW w:w="9021"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7"/>
        <w:gridCol w:w="6674"/>
      </w:tblGrid>
      <w:tr w:rsidR="00701116">
        <w:trPr>
          <w:trHeight w:val="770"/>
        </w:trPr>
        <w:tc>
          <w:tcPr>
            <w:tcW w:w="2347"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488"/>
              <w:rPr>
                <w:b/>
                <w:color w:val="000000"/>
              </w:rPr>
            </w:pPr>
            <w:r>
              <w:rPr>
                <w:b/>
                <w:color w:val="000000"/>
              </w:rPr>
              <w:t xml:space="preserve">11. Charges </w:t>
            </w:r>
          </w:p>
        </w:tc>
        <w:tc>
          <w:tcPr>
            <w:tcW w:w="6673"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30" w:lineRule="auto"/>
              <w:ind w:left="122" w:right="105" w:hanging="6"/>
              <w:rPr>
                <w:color w:val="000000"/>
              </w:rPr>
            </w:pPr>
            <w:r>
              <w:rPr>
                <w:color w:val="000000"/>
              </w:rPr>
              <w:t xml:space="preserve">The Charges for the Deliverables shall be as set out in Annex 3 – Charges and in each Call Off Order. </w:t>
            </w:r>
          </w:p>
        </w:tc>
      </w:tr>
      <w:tr w:rsidR="00701116">
        <w:trPr>
          <w:trHeight w:val="7347"/>
        </w:trPr>
        <w:tc>
          <w:tcPr>
            <w:tcW w:w="2347"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488"/>
              <w:rPr>
                <w:b/>
                <w:color w:val="000000"/>
              </w:rPr>
            </w:pPr>
            <w:r>
              <w:rPr>
                <w:b/>
                <w:color w:val="000000"/>
              </w:rPr>
              <w:t xml:space="preserve">12. Payment </w:t>
            </w:r>
          </w:p>
        </w:tc>
        <w:tc>
          <w:tcPr>
            <w:tcW w:w="6673"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9" w:lineRule="auto"/>
              <w:ind w:left="123" w:right="45" w:firstLine="8"/>
              <w:jc w:val="both"/>
              <w:rPr>
                <w:color w:val="000000"/>
              </w:rPr>
            </w:pPr>
            <w:r>
              <w:rPr>
                <w:color w:val="000000"/>
              </w:rPr>
              <w:t xml:space="preserve">Payment of undisputed invoices will be made within 30 days </w:t>
            </w:r>
            <w:proofErr w:type="gramStart"/>
            <w:r>
              <w:rPr>
                <w:color w:val="000000"/>
              </w:rPr>
              <w:t>of  receipt</w:t>
            </w:r>
            <w:proofErr w:type="gramEnd"/>
            <w:r>
              <w:rPr>
                <w:color w:val="000000"/>
              </w:rPr>
              <w:t xml:space="preserve"> of invoice, which must be submitted promptly by the  Supplier. </w:t>
            </w:r>
          </w:p>
          <w:p w:rsidR="00701116" w:rsidRDefault="005A24FB" w:rsidP="00F116C9">
            <w:pPr>
              <w:widowControl w:val="0"/>
              <w:pBdr>
                <w:top w:val="nil"/>
                <w:left w:val="nil"/>
                <w:bottom w:val="nil"/>
                <w:right w:val="nil"/>
                <w:between w:val="nil"/>
              </w:pBdr>
              <w:spacing w:before="256" w:line="229" w:lineRule="auto"/>
              <w:ind w:left="120" w:right="41" w:hanging="4"/>
              <w:jc w:val="both"/>
              <w:rPr>
                <w:color w:val="000000"/>
              </w:rPr>
            </w:pPr>
            <w:r>
              <w:rPr>
                <w:color w:val="000000"/>
              </w:rPr>
              <w:t xml:space="preserve">All invoices must be sent, quoting a valid Purchase Order </w:t>
            </w:r>
            <w:proofErr w:type="gramStart"/>
            <w:r>
              <w:rPr>
                <w:color w:val="000000"/>
              </w:rPr>
              <w:t>Number  (</w:t>
            </w:r>
            <w:proofErr w:type="gramEnd"/>
            <w:r>
              <w:rPr>
                <w:color w:val="000000"/>
              </w:rPr>
              <w:t>PO Number), to: ipa.business-services@ipa.gov.uk, Infrastructure  and Projects Authority, 1 Horse Guards Road, London, SW1A 2HQ  and copied to</w:t>
            </w:r>
            <w:r w:rsidRPr="00CF5A47">
              <w:rPr>
                <w:color w:val="FFFFFF" w:themeColor="background1"/>
              </w:rPr>
              <w:t xml:space="preserve"> </w:t>
            </w:r>
            <w:r w:rsidR="00F116C9" w:rsidRPr="00CF5A47">
              <w:rPr>
                <w:color w:val="FFFFFF" w:themeColor="background1"/>
                <w:highlight w:val="black"/>
              </w:rPr>
              <w:t>Reda</w:t>
            </w:r>
            <w:r w:rsidR="00CF5A47">
              <w:rPr>
                <w:color w:val="FFFFFF" w:themeColor="background1"/>
                <w:highlight w:val="black"/>
              </w:rPr>
              <w:t>c</w:t>
            </w:r>
            <w:r w:rsidR="00F116C9" w:rsidRPr="00CF5A47">
              <w:rPr>
                <w:color w:val="FFFFFF" w:themeColor="background1"/>
                <w:highlight w:val="black"/>
              </w:rPr>
              <w:t xml:space="preserve">ted under </w:t>
            </w:r>
            <w:r w:rsidR="00CF5A47" w:rsidRPr="00CF5A47">
              <w:rPr>
                <w:color w:val="FFFFFF" w:themeColor="background1"/>
                <w:highlight w:val="black"/>
              </w:rPr>
              <w:t xml:space="preserve">FOIA Section 40 Personal Information </w:t>
            </w:r>
            <w:r>
              <w:rPr>
                <w:color w:val="000000"/>
              </w:rPr>
              <w:t xml:space="preserve">of your countersigned copy of  this Order Form or a Call Off Order, we will send you a unique PO  Number. You must be in receipt of a valid PO Number </w:t>
            </w:r>
            <w:proofErr w:type="gramStart"/>
            <w:r>
              <w:rPr>
                <w:color w:val="000000"/>
              </w:rPr>
              <w:t>before  submitting</w:t>
            </w:r>
            <w:proofErr w:type="gramEnd"/>
            <w:r>
              <w:rPr>
                <w:color w:val="000000"/>
              </w:rPr>
              <w:t xml:space="preserve"> an invoice.  </w:t>
            </w:r>
          </w:p>
          <w:p w:rsidR="00701116" w:rsidRDefault="00CF5A47">
            <w:pPr>
              <w:widowControl w:val="0"/>
              <w:pBdr>
                <w:top w:val="nil"/>
                <w:left w:val="nil"/>
                <w:bottom w:val="nil"/>
                <w:right w:val="nil"/>
                <w:between w:val="nil"/>
              </w:pBdr>
              <w:spacing w:before="258" w:line="229" w:lineRule="auto"/>
              <w:ind w:left="115" w:right="42"/>
              <w:jc w:val="both"/>
              <w:rPr>
                <w:color w:val="000000"/>
              </w:rPr>
            </w:pPr>
            <w:proofErr w:type="spellStart"/>
            <w:r>
              <w:rPr>
                <w:color w:val="000000"/>
              </w:rPr>
              <w:t>c</w:t>
            </w:r>
            <w:r w:rsidR="005A24FB">
              <w:rPr>
                <w:color w:val="000000"/>
              </w:rPr>
              <w:t>To</w:t>
            </w:r>
            <w:proofErr w:type="spellEnd"/>
            <w:r w:rsidR="005A24FB">
              <w:rPr>
                <w:color w:val="000000"/>
              </w:rPr>
              <w:t xml:space="preserve"> avoid delay in payment it is important that the invoice </w:t>
            </w:r>
            <w:proofErr w:type="gramStart"/>
            <w:r w:rsidR="005A24FB">
              <w:rPr>
                <w:color w:val="000000"/>
              </w:rPr>
              <w:t>is  compliant</w:t>
            </w:r>
            <w:proofErr w:type="gramEnd"/>
            <w:r w:rsidR="005A24FB">
              <w:rPr>
                <w:color w:val="000000"/>
              </w:rPr>
              <w:t xml:space="preserve"> and that it includes a valid PO Number, a Call Off Order  Number, item number (if applicable) and the details (name, email,  and telephone number) of your Buyer contact (i.e. Buyer Authorised  Representative). Non-compliant invoices may be sent back to </w:t>
            </w:r>
            <w:proofErr w:type="gramStart"/>
            <w:r w:rsidR="005A24FB">
              <w:rPr>
                <w:color w:val="000000"/>
              </w:rPr>
              <w:t>you,  which</w:t>
            </w:r>
            <w:proofErr w:type="gramEnd"/>
            <w:r w:rsidR="005A24FB">
              <w:rPr>
                <w:color w:val="000000"/>
              </w:rPr>
              <w:t xml:space="preserve"> may lead to a delay in payment. </w:t>
            </w:r>
          </w:p>
          <w:p w:rsidR="00701116" w:rsidRDefault="005A24FB">
            <w:pPr>
              <w:widowControl w:val="0"/>
              <w:pBdr>
                <w:top w:val="nil"/>
                <w:left w:val="nil"/>
                <w:bottom w:val="nil"/>
                <w:right w:val="nil"/>
                <w:between w:val="nil"/>
              </w:pBdr>
              <w:spacing w:before="258" w:line="228" w:lineRule="auto"/>
              <w:ind w:left="122" w:right="43" w:firstLine="9"/>
              <w:rPr>
                <w:color w:val="000000"/>
              </w:rPr>
            </w:pPr>
            <w:r>
              <w:rPr>
                <w:color w:val="000000"/>
              </w:rPr>
              <w:t xml:space="preserve">Payments will be made to the Supplier by: Bankers’ </w:t>
            </w:r>
            <w:proofErr w:type="gramStart"/>
            <w:r>
              <w:rPr>
                <w:color w:val="000000"/>
              </w:rPr>
              <w:t>Automated  Clearing</w:t>
            </w:r>
            <w:proofErr w:type="gramEnd"/>
            <w:r>
              <w:rPr>
                <w:color w:val="000000"/>
              </w:rPr>
              <w:t xml:space="preserve"> System (BACS). </w:t>
            </w:r>
          </w:p>
          <w:p w:rsidR="00701116" w:rsidRDefault="005A24FB">
            <w:pPr>
              <w:widowControl w:val="0"/>
              <w:pBdr>
                <w:top w:val="nil"/>
                <w:left w:val="nil"/>
                <w:bottom w:val="nil"/>
                <w:right w:val="nil"/>
                <w:between w:val="nil"/>
              </w:pBdr>
              <w:spacing w:before="259" w:line="229" w:lineRule="auto"/>
              <w:ind w:left="121" w:right="44" w:firstLine="11"/>
              <w:rPr>
                <w:color w:val="000000"/>
              </w:rPr>
            </w:pPr>
            <w:r>
              <w:rPr>
                <w:color w:val="000000"/>
              </w:rPr>
              <w:t xml:space="preserve">If you have a query regarding an outstanding payment </w:t>
            </w:r>
            <w:proofErr w:type="gramStart"/>
            <w:r>
              <w:rPr>
                <w:color w:val="000000"/>
              </w:rPr>
              <w:t>please  contact</w:t>
            </w:r>
            <w:proofErr w:type="gramEnd"/>
            <w:r>
              <w:rPr>
                <w:color w:val="000000"/>
              </w:rPr>
              <w:t xml:space="preserve"> our Accounts Payable team by email at: </w:t>
            </w:r>
            <w:proofErr w:type="spellStart"/>
            <w:r>
              <w:rPr>
                <w:b/>
                <w:color w:val="0000FF"/>
                <w:u w:val="single"/>
              </w:rPr>
              <w:t>APinvoices</w:t>
            </w:r>
            <w:proofErr w:type="spellEnd"/>
            <w:r>
              <w:rPr>
                <w:b/>
                <w:color w:val="0000FF"/>
                <w:u w:val="single"/>
              </w:rPr>
              <w:t>-CAB u@gov.sscl.com</w:t>
            </w:r>
            <w:r>
              <w:rPr>
                <w:color w:val="000000"/>
              </w:rPr>
              <w:t>.</w:t>
            </w:r>
          </w:p>
        </w:tc>
      </w:tr>
      <w:tr w:rsidR="00701116">
        <w:trPr>
          <w:trHeight w:val="767"/>
        </w:trPr>
        <w:tc>
          <w:tcPr>
            <w:tcW w:w="2347"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488"/>
              <w:rPr>
                <w:b/>
                <w:color w:val="000000"/>
              </w:rPr>
            </w:pPr>
            <w:r>
              <w:rPr>
                <w:b/>
                <w:color w:val="000000"/>
              </w:rPr>
              <w:t xml:space="preserve">13. Data  </w:t>
            </w:r>
          </w:p>
          <w:p w:rsidR="00701116" w:rsidRDefault="005A24FB">
            <w:pPr>
              <w:widowControl w:val="0"/>
              <w:pBdr>
                <w:top w:val="nil"/>
                <w:left w:val="nil"/>
                <w:bottom w:val="nil"/>
                <w:right w:val="nil"/>
                <w:between w:val="nil"/>
              </w:pBdr>
              <w:spacing w:line="240" w:lineRule="auto"/>
              <w:ind w:right="364"/>
              <w:jc w:val="right"/>
              <w:rPr>
                <w:b/>
                <w:color w:val="000000"/>
              </w:rPr>
            </w:pPr>
            <w:r>
              <w:rPr>
                <w:b/>
                <w:color w:val="000000"/>
              </w:rPr>
              <w:t xml:space="preserve">Protection  </w:t>
            </w:r>
          </w:p>
          <w:p w:rsidR="00701116" w:rsidRDefault="005A24FB">
            <w:pPr>
              <w:widowControl w:val="0"/>
              <w:pBdr>
                <w:top w:val="nil"/>
                <w:left w:val="nil"/>
                <w:bottom w:val="nil"/>
                <w:right w:val="nil"/>
                <w:between w:val="nil"/>
              </w:pBdr>
              <w:spacing w:line="240" w:lineRule="auto"/>
              <w:ind w:right="211"/>
              <w:jc w:val="right"/>
              <w:rPr>
                <w:b/>
                <w:color w:val="000000"/>
              </w:rPr>
            </w:pPr>
            <w:r>
              <w:rPr>
                <w:b/>
                <w:color w:val="000000"/>
              </w:rPr>
              <w:t>Liability Cap</w:t>
            </w:r>
          </w:p>
        </w:tc>
        <w:tc>
          <w:tcPr>
            <w:tcW w:w="6673"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9" w:lineRule="auto"/>
              <w:ind w:left="115" w:right="41" w:firstLine="17"/>
              <w:jc w:val="both"/>
              <w:rPr>
                <w:color w:val="000000"/>
              </w:rPr>
            </w:pPr>
            <w:r>
              <w:rPr>
                <w:color w:val="000000"/>
              </w:rPr>
              <w:t xml:space="preserve">In accordance with clause 12.6 of the Conditions, the </w:t>
            </w:r>
            <w:proofErr w:type="gramStart"/>
            <w:r>
              <w:rPr>
                <w:color w:val="000000"/>
              </w:rPr>
              <w:t>Supplier’s  total</w:t>
            </w:r>
            <w:proofErr w:type="gramEnd"/>
            <w:r>
              <w:rPr>
                <w:color w:val="000000"/>
              </w:rPr>
              <w:t xml:space="preserve"> aggregate liability under clause 14.8(e) of the Conditions is no  more than the Data Protection Liability Cap, being £750,000.</w:t>
            </w:r>
          </w:p>
        </w:tc>
      </w:tr>
      <w:tr w:rsidR="00701116">
        <w:trPr>
          <w:trHeight w:val="1762"/>
        </w:trPr>
        <w:tc>
          <w:tcPr>
            <w:tcW w:w="2347"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jc w:val="center"/>
              <w:rPr>
                <w:b/>
                <w:color w:val="000000"/>
              </w:rPr>
            </w:pPr>
            <w:r>
              <w:rPr>
                <w:b/>
                <w:color w:val="000000"/>
              </w:rPr>
              <w:t xml:space="preserve">14. Progress  </w:t>
            </w:r>
          </w:p>
          <w:p w:rsidR="00701116" w:rsidRDefault="005A24FB">
            <w:pPr>
              <w:widowControl w:val="0"/>
              <w:pBdr>
                <w:top w:val="nil"/>
                <w:left w:val="nil"/>
                <w:bottom w:val="nil"/>
                <w:right w:val="nil"/>
                <w:between w:val="nil"/>
              </w:pBdr>
              <w:spacing w:line="240" w:lineRule="auto"/>
              <w:ind w:right="42"/>
              <w:jc w:val="right"/>
              <w:rPr>
                <w:b/>
                <w:color w:val="000000"/>
              </w:rPr>
            </w:pPr>
            <w:r>
              <w:rPr>
                <w:b/>
                <w:color w:val="000000"/>
              </w:rPr>
              <w:t xml:space="preserve">Meetings and  </w:t>
            </w:r>
          </w:p>
          <w:p w:rsidR="00701116" w:rsidRDefault="005A24FB">
            <w:pPr>
              <w:widowControl w:val="0"/>
              <w:pBdr>
                <w:top w:val="nil"/>
                <w:left w:val="nil"/>
                <w:bottom w:val="nil"/>
                <w:right w:val="nil"/>
                <w:between w:val="nil"/>
              </w:pBdr>
              <w:spacing w:line="240" w:lineRule="auto"/>
              <w:ind w:right="497"/>
              <w:jc w:val="right"/>
              <w:rPr>
                <w:b/>
                <w:color w:val="000000"/>
              </w:rPr>
            </w:pPr>
            <w:r>
              <w:rPr>
                <w:b/>
                <w:color w:val="000000"/>
              </w:rPr>
              <w:t xml:space="preserve">Progress  </w:t>
            </w:r>
          </w:p>
          <w:p w:rsidR="00701116" w:rsidRDefault="005A24FB">
            <w:pPr>
              <w:widowControl w:val="0"/>
              <w:pBdr>
                <w:top w:val="nil"/>
                <w:left w:val="nil"/>
                <w:bottom w:val="nil"/>
                <w:right w:val="nil"/>
                <w:between w:val="nil"/>
              </w:pBdr>
              <w:spacing w:line="240" w:lineRule="auto"/>
              <w:ind w:right="690"/>
              <w:jc w:val="right"/>
              <w:rPr>
                <w:b/>
                <w:color w:val="000000"/>
              </w:rPr>
            </w:pPr>
            <w:r>
              <w:rPr>
                <w:b/>
                <w:color w:val="000000"/>
              </w:rPr>
              <w:t>Reports</w:t>
            </w:r>
          </w:p>
        </w:tc>
        <w:tc>
          <w:tcPr>
            <w:tcW w:w="6673"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8" w:lineRule="auto"/>
              <w:ind w:left="132" w:right="41"/>
              <w:jc w:val="center"/>
              <w:rPr>
                <w:color w:val="000000"/>
              </w:rPr>
            </w:pPr>
            <w:r>
              <w:rPr>
                <w:rFonts w:ascii="Calibri" w:eastAsia="Calibri" w:hAnsi="Calibri" w:cs="Calibri"/>
                <w:color w:val="000000"/>
              </w:rPr>
              <w:t xml:space="preserve">● </w:t>
            </w:r>
            <w:r>
              <w:rPr>
                <w:color w:val="000000"/>
              </w:rPr>
              <w:t xml:space="preserve">The Supplier shall attend progress meetings with the Buyer </w:t>
            </w:r>
            <w:proofErr w:type="gramStart"/>
            <w:r>
              <w:rPr>
                <w:color w:val="000000"/>
              </w:rPr>
              <w:t>as  reasonably</w:t>
            </w:r>
            <w:proofErr w:type="gramEnd"/>
            <w:r>
              <w:rPr>
                <w:color w:val="000000"/>
              </w:rPr>
              <w:t xml:space="preserve"> required by the Buyer throughout the Term. </w:t>
            </w:r>
          </w:p>
          <w:p w:rsidR="00701116" w:rsidRDefault="005A24FB">
            <w:pPr>
              <w:widowControl w:val="0"/>
              <w:pBdr>
                <w:top w:val="nil"/>
                <w:left w:val="nil"/>
                <w:bottom w:val="nil"/>
                <w:right w:val="nil"/>
                <w:between w:val="nil"/>
              </w:pBdr>
              <w:spacing w:before="249" w:line="228" w:lineRule="auto"/>
              <w:ind w:left="475" w:right="42" w:hanging="343"/>
              <w:jc w:val="both"/>
              <w:rPr>
                <w:color w:val="000000"/>
              </w:rPr>
            </w:pPr>
            <w:r>
              <w:rPr>
                <w:rFonts w:ascii="Calibri" w:eastAsia="Calibri" w:hAnsi="Calibri" w:cs="Calibri"/>
                <w:color w:val="000000"/>
              </w:rPr>
              <w:t xml:space="preserve">● </w:t>
            </w:r>
            <w:r>
              <w:rPr>
                <w:color w:val="000000"/>
              </w:rPr>
              <w:t xml:space="preserve">The Supplier shall provide the Buyer with progress </w:t>
            </w:r>
            <w:proofErr w:type="gramStart"/>
            <w:r>
              <w:rPr>
                <w:color w:val="000000"/>
              </w:rPr>
              <w:t>reports  every</w:t>
            </w:r>
            <w:proofErr w:type="gramEnd"/>
            <w:r>
              <w:rPr>
                <w:color w:val="000000"/>
              </w:rPr>
              <w:t xml:space="preserve"> 6 months in each calendar year throughout the Term in a  format as reasonably requested by the Buyer.</w:t>
            </w:r>
          </w:p>
        </w:tc>
      </w:tr>
      <w:tr w:rsidR="00701116">
        <w:trPr>
          <w:trHeight w:val="1641"/>
        </w:trPr>
        <w:tc>
          <w:tcPr>
            <w:tcW w:w="2347"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488"/>
              <w:rPr>
                <w:b/>
                <w:color w:val="000000"/>
              </w:rPr>
            </w:pPr>
            <w:r>
              <w:rPr>
                <w:b/>
                <w:color w:val="000000"/>
              </w:rPr>
              <w:lastRenderedPageBreak/>
              <w:t xml:space="preserve">15. Buyer  </w:t>
            </w:r>
          </w:p>
          <w:p w:rsidR="00701116" w:rsidRDefault="005A24FB">
            <w:pPr>
              <w:widowControl w:val="0"/>
              <w:pBdr>
                <w:top w:val="nil"/>
                <w:left w:val="nil"/>
                <w:bottom w:val="nil"/>
                <w:right w:val="nil"/>
                <w:between w:val="nil"/>
              </w:pBdr>
              <w:spacing w:line="240" w:lineRule="auto"/>
              <w:ind w:right="292"/>
              <w:jc w:val="right"/>
              <w:rPr>
                <w:b/>
                <w:color w:val="000000"/>
              </w:rPr>
            </w:pPr>
            <w:r>
              <w:rPr>
                <w:b/>
                <w:color w:val="000000"/>
              </w:rPr>
              <w:t xml:space="preserve">Authorised  </w:t>
            </w:r>
          </w:p>
          <w:p w:rsidR="00701116" w:rsidRDefault="005A24FB">
            <w:pPr>
              <w:widowControl w:val="0"/>
              <w:pBdr>
                <w:top w:val="nil"/>
                <w:left w:val="nil"/>
                <w:bottom w:val="nil"/>
                <w:right w:val="nil"/>
                <w:between w:val="nil"/>
              </w:pBdr>
              <w:spacing w:line="240" w:lineRule="auto"/>
              <w:ind w:right="182"/>
              <w:jc w:val="right"/>
              <w:rPr>
                <w:b/>
                <w:color w:val="000000"/>
              </w:rPr>
            </w:pPr>
            <w:proofErr w:type="spellStart"/>
            <w:r>
              <w:rPr>
                <w:b/>
                <w:color w:val="000000"/>
              </w:rPr>
              <w:t>Representati</w:t>
            </w:r>
            <w:proofErr w:type="spellEnd"/>
            <w:r>
              <w:rPr>
                <w:b/>
                <w:color w:val="000000"/>
              </w:rPr>
              <w:t xml:space="preserve"> </w:t>
            </w:r>
          </w:p>
          <w:p w:rsidR="00701116" w:rsidRDefault="005A24FB">
            <w:pPr>
              <w:widowControl w:val="0"/>
              <w:pBdr>
                <w:top w:val="nil"/>
                <w:left w:val="nil"/>
                <w:bottom w:val="nil"/>
                <w:right w:val="nil"/>
                <w:between w:val="nil"/>
              </w:pBdr>
              <w:spacing w:line="240" w:lineRule="auto"/>
              <w:ind w:left="835"/>
              <w:rPr>
                <w:b/>
                <w:color w:val="000000"/>
              </w:rPr>
            </w:pPr>
            <w:proofErr w:type="spellStart"/>
            <w:r>
              <w:rPr>
                <w:b/>
                <w:color w:val="000000"/>
              </w:rPr>
              <w:t>ve</w:t>
            </w:r>
            <w:proofErr w:type="spellEnd"/>
            <w:r>
              <w:rPr>
                <w:b/>
                <w:color w:val="000000"/>
              </w:rPr>
              <w:t xml:space="preserve">(s) </w:t>
            </w:r>
          </w:p>
        </w:tc>
        <w:tc>
          <w:tcPr>
            <w:tcW w:w="6673"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31"/>
              <w:rPr>
                <w:color w:val="000000"/>
              </w:rPr>
            </w:pPr>
            <w:r>
              <w:rPr>
                <w:color w:val="000000"/>
              </w:rPr>
              <w:t xml:space="preserve">For general liaison your contact will continue to be  </w:t>
            </w:r>
          </w:p>
          <w:p w:rsidR="00701116" w:rsidRDefault="00CF5A47">
            <w:pPr>
              <w:widowControl w:val="0"/>
              <w:pBdr>
                <w:top w:val="nil"/>
                <w:left w:val="nil"/>
                <w:bottom w:val="nil"/>
                <w:right w:val="nil"/>
                <w:between w:val="nil"/>
              </w:pBdr>
              <w:spacing w:before="248" w:line="240" w:lineRule="auto"/>
              <w:ind w:left="129"/>
              <w:rPr>
                <w:color w:val="0000FF"/>
                <w:highlight w:val="red"/>
                <w:u w:val="single"/>
              </w:rPr>
            </w:pPr>
            <w:r w:rsidRPr="00CF5A47">
              <w:rPr>
                <w:color w:val="FFFFFF" w:themeColor="background1"/>
                <w:highlight w:val="black"/>
              </w:rPr>
              <w:t>Reda</w:t>
            </w:r>
            <w:r>
              <w:rPr>
                <w:color w:val="FFFFFF" w:themeColor="background1"/>
                <w:highlight w:val="black"/>
              </w:rPr>
              <w:t>c</w:t>
            </w:r>
            <w:r w:rsidRPr="00CF5A47">
              <w:rPr>
                <w:color w:val="FFFFFF" w:themeColor="background1"/>
                <w:highlight w:val="black"/>
              </w:rPr>
              <w:t>ted under FOIA Section 40 Personal Information</w:t>
            </w:r>
          </w:p>
        </w:tc>
      </w:tr>
    </w:tbl>
    <w:p w:rsidR="00701116" w:rsidRDefault="00701116">
      <w:pPr>
        <w:widowControl w:val="0"/>
        <w:pBdr>
          <w:top w:val="nil"/>
          <w:left w:val="nil"/>
          <w:bottom w:val="nil"/>
          <w:right w:val="nil"/>
          <w:between w:val="nil"/>
        </w:pBdr>
        <w:rPr>
          <w:color w:val="000000"/>
        </w:rPr>
      </w:pPr>
    </w:p>
    <w:p w:rsidR="00701116" w:rsidRDefault="00701116">
      <w:pPr>
        <w:widowControl w:val="0"/>
        <w:pBdr>
          <w:top w:val="nil"/>
          <w:left w:val="nil"/>
          <w:bottom w:val="nil"/>
          <w:right w:val="nil"/>
          <w:between w:val="nil"/>
        </w:pBdr>
        <w:rPr>
          <w:color w:val="000000"/>
        </w:rPr>
      </w:pPr>
    </w:p>
    <w:p w:rsidR="00701116" w:rsidRDefault="005A24FB">
      <w:pPr>
        <w:widowControl w:val="0"/>
        <w:pBdr>
          <w:top w:val="nil"/>
          <w:left w:val="nil"/>
          <w:bottom w:val="nil"/>
          <w:right w:val="nil"/>
          <w:between w:val="nil"/>
        </w:pBdr>
        <w:spacing w:line="233" w:lineRule="auto"/>
        <w:ind w:left="1452" w:right="1135" w:hanging="8"/>
        <w:rPr>
          <w:rFonts w:ascii="Trebuchet MS" w:eastAsia="Trebuchet MS" w:hAnsi="Trebuchet MS" w:cs="Trebuchet MS"/>
          <w:color w:val="000000"/>
          <w:sz w:val="16"/>
          <w:szCs w:val="16"/>
        </w:rPr>
      </w:pPr>
      <w:r>
        <w:rPr>
          <w:color w:val="BFBFBF"/>
          <w:sz w:val="19"/>
          <w:szCs w:val="19"/>
        </w:rPr>
        <w:t xml:space="preserve">The Short Form Contract – version 1.3 2 </w:t>
      </w:r>
      <w:r>
        <w:rPr>
          <w:rFonts w:ascii="Trebuchet MS" w:eastAsia="Trebuchet MS" w:hAnsi="Trebuchet MS" w:cs="Trebuchet MS"/>
          <w:color w:val="000000"/>
          <w:sz w:val="16"/>
          <w:szCs w:val="16"/>
        </w:rPr>
        <w:t>LEGAL\59595682v1</w:t>
      </w:r>
    </w:p>
    <w:p w:rsidR="00701116" w:rsidRDefault="005A24FB">
      <w:pPr>
        <w:widowControl w:val="0"/>
        <w:pBdr>
          <w:top w:val="nil"/>
          <w:left w:val="nil"/>
          <w:bottom w:val="nil"/>
          <w:right w:val="nil"/>
          <w:between w:val="nil"/>
        </w:pBdr>
        <w:spacing w:line="240" w:lineRule="auto"/>
        <w:ind w:left="1453"/>
        <w:rPr>
          <w:color w:val="000000"/>
          <w:sz w:val="19"/>
          <w:szCs w:val="19"/>
        </w:rPr>
      </w:pPr>
      <w:r>
        <w:rPr>
          <w:color w:val="000000"/>
          <w:sz w:val="19"/>
          <w:szCs w:val="19"/>
        </w:rPr>
        <w:t xml:space="preserve">[Subject to Contract] </w:t>
      </w:r>
    </w:p>
    <w:p w:rsidR="00701116" w:rsidRDefault="005A24FB">
      <w:pPr>
        <w:widowControl w:val="0"/>
        <w:pBdr>
          <w:top w:val="nil"/>
          <w:left w:val="nil"/>
          <w:bottom w:val="nil"/>
          <w:right w:val="nil"/>
          <w:between w:val="nil"/>
        </w:pBdr>
        <w:spacing w:before="228" w:line="240" w:lineRule="auto"/>
        <w:ind w:left="1449"/>
        <w:rPr>
          <w:color w:val="000000"/>
          <w:sz w:val="19"/>
          <w:szCs w:val="19"/>
        </w:rPr>
      </w:pPr>
      <w:r>
        <w:rPr>
          <w:color w:val="000000"/>
          <w:sz w:val="19"/>
          <w:szCs w:val="19"/>
        </w:rPr>
        <w:t xml:space="preserve">Crown Copyright 2022 </w:t>
      </w:r>
    </w:p>
    <w:p w:rsidR="00701116" w:rsidRDefault="005A24FB">
      <w:pPr>
        <w:widowControl w:val="0"/>
        <w:pBdr>
          <w:top w:val="nil"/>
          <w:left w:val="nil"/>
          <w:bottom w:val="nil"/>
          <w:right w:val="nil"/>
          <w:between w:val="nil"/>
        </w:pBdr>
        <w:spacing w:before="226" w:line="240" w:lineRule="auto"/>
        <w:ind w:right="3952"/>
        <w:jc w:val="right"/>
        <w:rPr>
          <w:color w:val="000000"/>
          <w:sz w:val="19"/>
          <w:szCs w:val="19"/>
        </w:rPr>
      </w:pPr>
      <w:r>
        <w:rPr>
          <w:color w:val="000000"/>
          <w:sz w:val="19"/>
          <w:szCs w:val="19"/>
        </w:rPr>
        <w:t xml:space="preserve">The Short Form Contract </w:t>
      </w:r>
    </w:p>
    <w:tbl>
      <w:tblPr>
        <w:tblStyle w:val="a1"/>
        <w:tblW w:w="9021"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7"/>
        <w:gridCol w:w="6674"/>
      </w:tblGrid>
      <w:tr w:rsidR="00701116">
        <w:trPr>
          <w:trHeight w:val="2655"/>
        </w:trPr>
        <w:tc>
          <w:tcPr>
            <w:tcW w:w="2347" w:type="dxa"/>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color w:val="000000"/>
                <w:sz w:val="19"/>
                <w:szCs w:val="19"/>
              </w:rPr>
            </w:pPr>
          </w:p>
        </w:tc>
        <w:tc>
          <w:tcPr>
            <w:tcW w:w="6673" w:type="dxa"/>
            <w:shd w:val="clear" w:color="auto" w:fill="auto"/>
            <w:tcMar>
              <w:top w:w="100" w:type="dxa"/>
              <w:left w:w="100" w:type="dxa"/>
              <w:bottom w:w="100" w:type="dxa"/>
              <w:right w:w="100" w:type="dxa"/>
            </w:tcMar>
          </w:tcPr>
          <w:p w:rsidR="00701116" w:rsidRDefault="00701116" w:rsidP="00CF5A47">
            <w:pPr>
              <w:widowControl w:val="0"/>
              <w:pBdr>
                <w:top w:val="nil"/>
                <w:left w:val="nil"/>
                <w:bottom w:val="nil"/>
                <w:right w:val="nil"/>
                <w:between w:val="nil"/>
              </w:pBdr>
              <w:spacing w:line="240" w:lineRule="auto"/>
              <w:rPr>
                <w:color w:val="000000"/>
                <w:highlight w:val="red"/>
              </w:rPr>
            </w:pPr>
          </w:p>
          <w:p w:rsidR="00701116" w:rsidRDefault="005A24FB">
            <w:pPr>
              <w:widowControl w:val="0"/>
              <w:pBdr>
                <w:top w:val="nil"/>
                <w:left w:val="nil"/>
                <w:bottom w:val="nil"/>
                <w:right w:val="nil"/>
                <w:between w:val="nil"/>
              </w:pBdr>
              <w:spacing w:before="363" w:line="240" w:lineRule="auto"/>
              <w:ind w:left="120"/>
              <w:rPr>
                <w:color w:val="000000"/>
              </w:rPr>
            </w:pPr>
            <w:r>
              <w:rPr>
                <w:color w:val="000000"/>
              </w:rPr>
              <w:t xml:space="preserve">or, in their absence,  </w:t>
            </w:r>
          </w:p>
          <w:p w:rsidR="00701116" w:rsidRDefault="00CF5A47">
            <w:pPr>
              <w:widowControl w:val="0"/>
              <w:pBdr>
                <w:top w:val="nil"/>
                <w:left w:val="nil"/>
                <w:bottom w:val="nil"/>
                <w:right w:val="nil"/>
                <w:between w:val="nil"/>
              </w:pBdr>
              <w:spacing w:before="249" w:line="240" w:lineRule="auto"/>
              <w:ind w:left="115"/>
              <w:rPr>
                <w:color w:val="222222"/>
                <w:highlight w:val="red"/>
              </w:rPr>
            </w:pPr>
            <w:r w:rsidRPr="00CF5A47">
              <w:rPr>
                <w:color w:val="FFFFFF" w:themeColor="background1"/>
                <w:highlight w:val="black"/>
              </w:rPr>
              <w:t>Reda</w:t>
            </w:r>
            <w:r>
              <w:rPr>
                <w:color w:val="FFFFFF" w:themeColor="background1"/>
                <w:highlight w:val="black"/>
              </w:rPr>
              <w:t>c</w:t>
            </w:r>
            <w:r w:rsidRPr="00CF5A47">
              <w:rPr>
                <w:color w:val="FFFFFF" w:themeColor="background1"/>
                <w:highlight w:val="black"/>
              </w:rPr>
              <w:t>ted under FOIA Section 40 Personal Information</w:t>
            </w:r>
          </w:p>
        </w:tc>
      </w:tr>
      <w:tr w:rsidR="00701116">
        <w:trPr>
          <w:trHeight w:val="4058"/>
        </w:trPr>
        <w:tc>
          <w:tcPr>
            <w:tcW w:w="2347"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488"/>
              <w:rPr>
                <w:b/>
                <w:color w:val="000000"/>
              </w:rPr>
            </w:pPr>
            <w:r>
              <w:rPr>
                <w:b/>
                <w:color w:val="000000"/>
              </w:rPr>
              <w:t xml:space="preserve">16. Supplier  </w:t>
            </w:r>
          </w:p>
          <w:p w:rsidR="00701116" w:rsidRDefault="005A24FB">
            <w:pPr>
              <w:widowControl w:val="0"/>
              <w:pBdr>
                <w:top w:val="nil"/>
                <w:left w:val="nil"/>
                <w:bottom w:val="nil"/>
                <w:right w:val="nil"/>
                <w:between w:val="nil"/>
              </w:pBdr>
              <w:spacing w:line="240" w:lineRule="auto"/>
              <w:ind w:right="292"/>
              <w:jc w:val="right"/>
              <w:rPr>
                <w:b/>
                <w:color w:val="000000"/>
              </w:rPr>
            </w:pPr>
            <w:r>
              <w:rPr>
                <w:b/>
                <w:color w:val="000000"/>
              </w:rPr>
              <w:t xml:space="preserve">Authorised  </w:t>
            </w:r>
          </w:p>
          <w:p w:rsidR="00701116" w:rsidRDefault="005A24FB">
            <w:pPr>
              <w:widowControl w:val="0"/>
              <w:pBdr>
                <w:top w:val="nil"/>
                <w:left w:val="nil"/>
                <w:bottom w:val="nil"/>
                <w:right w:val="nil"/>
                <w:between w:val="nil"/>
              </w:pBdr>
              <w:spacing w:line="240" w:lineRule="auto"/>
              <w:ind w:right="182"/>
              <w:jc w:val="right"/>
              <w:rPr>
                <w:b/>
                <w:color w:val="000000"/>
              </w:rPr>
            </w:pPr>
            <w:proofErr w:type="spellStart"/>
            <w:r>
              <w:rPr>
                <w:b/>
                <w:color w:val="000000"/>
              </w:rPr>
              <w:t>Representati</w:t>
            </w:r>
            <w:proofErr w:type="spellEnd"/>
            <w:r>
              <w:rPr>
                <w:b/>
                <w:color w:val="000000"/>
              </w:rPr>
              <w:t xml:space="preserve"> </w:t>
            </w:r>
          </w:p>
          <w:p w:rsidR="00701116" w:rsidRDefault="005A24FB">
            <w:pPr>
              <w:widowControl w:val="0"/>
              <w:pBdr>
                <w:top w:val="nil"/>
                <w:left w:val="nil"/>
                <w:bottom w:val="nil"/>
                <w:right w:val="nil"/>
                <w:between w:val="nil"/>
              </w:pBdr>
              <w:spacing w:line="240" w:lineRule="auto"/>
              <w:ind w:left="835"/>
              <w:rPr>
                <w:b/>
                <w:color w:val="000000"/>
              </w:rPr>
            </w:pPr>
            <w:proofErr w:type="spellStart"/>
            <w:r>
              <w:rPr>
                <w:b/>
                <w:color w:val="000000"/>
              </w:rPr>
              <w:t>ve</w:t>
            </w:r>
            <w:proofErr w:type="spellEnd"/>
            <w:r>
              <w:rPr>
                <w:b/>
                <w:color w:val="000000"/>
              </w:rPr>
              <w:t xml:space="preserve">(s) </w:t>
            </w:r>
          </w:p>
        </w:tc>
        <w:tc>
          <w:tcPr>
            <w:tcW w:w="6673"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31"/>
              <w:rPr>
                <w:color w:val="000000"/>
              </w:rPr>
            </w:pPr>
            <w:r>
              <w:rPr>
                <w:color w:val="000000"/>
              </w:rPr>
              <w:t xml:space="preserve">For general liaison your contact will continue to be  </w:t>
            </w:r>
          </w:p>
          <w:p w:rsidR="00701116" w:rsidRDefault="00CF5A47">
            <w:pPr>
              <w:widowControl w:val="0"/>
              <w:pBdr>
                <w:top w:val="nil"/>
                <w:left w:val="nil"/>
                <w:bottom w:val="nil"/>
                <w:right w:val="nil"/>
                <w:between w:val="nil"/>
              </w:pBdr>
              <w:spacing w:before="248" w:line="240" w:lineRule="auto"/>
              <w:ind w:left="115"/>
              <w:rPr>
                <w:color w:val="000000"/>
                <w:highlight w:val="red"/>
              </w:rPr>
            </w:pPr>
            <w:r w:rsidRPr="00CF5A47">
              <w:rPr>
                <w:color w:val="FFFFFF" w:themeColor="background1"/>
                <w:highlight w:val="black"/>
              </w:rPr>
              <w:t>Reda</w:t>
            </w:r>
            <w:r>
              <w:rPr>
                <w:color w:val="FFFFFF" w:themeColor="background1"/>
                <w:highlight w:val="black"/>
              </w:rPr>
              <w:t>c</w:t>
            </w:r>
            <w:r w:rsidRPr="00CF5A47">
              <w:rPr>
                <w:color w:val="FFFFFF" w:themeColor="background1"/>
                <w:highlight w:val="black"/>
              </w:rPr>
              <w:t>ted under FOIA Section 40 Personal Information</w:t>
            </w:r>
          </w:p>
        </w:tc>
      </w:tr>
      <w:tr w:rsidR="00701116">
        <w:trPr>
          <w:trHeight w:val="3792"/>
        </w:trPr>
        <w:tc>
          <w:tcPr>
            <w:tcW w:w="2347"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8" w:lineRule="auto"/>
              <w:ind w:left="488" w:right="43"/>
              <w:jc w:val="center"/>
              <w:rPr>
                <w:b/>
                <w:color w:val="000000"/>
              </w:rPr>
            </w:pPr>
            <w:r>
              <w:rPr>
                <w:b/>
                <w:color w:val="000000"/>
              </w:rPr>
              <w:t xml:space="preserve">17. Address </w:t>
            </w:r>
            <w:proofErr w:type="gramStart"/>
            <w:r>
              <w:rPr>
                <w:b/>
                <w:color w:val="000000"/>
              </w:rPr>
              <w:t>for  notices</w:t>
            </w:r>
            <w:proofErr w:type="gramEnd"/>
          </w:p>
        </w:tc>
        <w:tc>
          <w:tcPr>
            <w:tcW w:w="6673"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237"/>
              <w:rPr>
                <w:b/>
                <w:color w:val="000000"/>
              </w:rPr>
            </w:pPr>
            <w:r>
              <w:rPr>
                <w:b/>
                <w:color w:val="000000"/>
              </w:rPr>
              <w:t xml:space="preserve">Buyer: Supplier: </w:t>
            </w:r>
          </w:p>
          <w:p w:rsidR="00701116" w:rsidRDefault="005A24FB">
            <w:pPr>
              <w:widowControl w:val="0"/>
              <w:pBdr>
                <w:top w:val="nil"/>
                <w:left w:val="nil"/>
                <w:bottom w:val="nil"/>
                <w:right w:val="nil"/>
                <w:between w:val="nil"/>
              </w:pBdr>
              <w:spacing w:before="248" w:line="240" w:lineRule="auto"/>
              <w:ind w:left="240"/>
              <w:rPr>
                <w:color w:val="000000"/>
              </w:rPr>
            </w:pPr>
            <w:r>
              <w:rPr>
                <w:color w:val="000000"/>
              </w:rPr>
              <w:t xml:space="preserve">Infrastructure and Projects  </w:t>
            </w:r>
          </w:p>
          <w:p w:rsidR="00701116" w:rsidRDefault="005A24FB">
            <w:pPr>
              <w:widowControl w:val="0"/>
              <w:pBdr>
                <w:top w:val="nil"/>
                <w:left w:val="nil"/>
                <w:bottom w:val="nil"/>
                <w:right w:val="nil"/>
                <w:between w:val="nil"/>
              </w:pBdr>
              <w:spacing w:line="240" w:lineRule="auto"/>
              <w:ind w:right="154"/>
              <w:jc w:val="right"/>
              <w:rPr>
                <w:color w:val="000000"/>
              </w:rPr>
            </w:pPr>
            <w:r>
              <w:rPr>
                <w:color w:val="000000"/>
              </w:rPr>
              <w:t xml:space="preserve">Local Partnerships LLP, 18 Smith  </w:t>
            </w:r>
          </w:p>
          <w:p w:rsidR="00701116" w:rsidRDefault="005A24FB">
            <w:pPr>
              <w:widowControl w:val="0"/>
              <w:pBdr>
                <w:top w:val="nil"/>
                <w:left w:val="nil"/>
                <w:bottom w:val="nil"/>
                <w:right w:val="nil"/>
                <w:between w:val="nil"/>
              </w:pBdr>
              <w:spacing w:line="240" w:lineRule="auto"/>
              <w:ind w:left="223"/>
              <w:rPr>
                <w:color w:val="000000"/>
              </w:rPr>
            </w:pPr>
            <w:r>
              <w:rPr>
                <w:color w:val="000000"/>
              </w:rPr>
              <w:t xml:space="preserve">Authority, 1 Horse Guards  </w:t>
            </w:r>
          </w:p>
          <w:p w:rsidR="00701116" w:rsidRDefault="005A24FB">
            <w:pPr>
              <w:widowControl w:val="0"/>
              <w:pBdr>
                <w:top w:val="nil"/>
                <w:left w:val="nil"/>
                <w:bottom w:val="nil"/>
                <w:right w:val="nil"/>
                <w:between w:val="nil"/>
              </w:pBdr>
              <w:spacing w:line="240" w:lineRule="auto"/>
              <w:ind w:right="819"/>
              <w:jc w:val="right"/>
              <w:rPr>
                <w:color w:val="000000"/>
              </w:rPr>
            </w:pPr>
            <w:r>
              <w:rPr>
                <w:color w:val="000000"/>
              </w:rPr>
              <w:t xml:space="preserve">Square, London, SW1P 3HZ </w:t>
            </w:r>
          </w:p>
          <w:p w:rsidR="00701116" w:rsidRDefault="005A24FB">
            <w:pPr>
              <w:widowControl w:val="0"/>
              <w:pBdr>
                <w:top w:val="nil"/>
                <w:left w:val="nil"/>
                <w:bottom w:val="nil"/>
                <w:right w:val="nil"/>
                <w:between w:val="nil"/>
              </w:pBdr>
              <w:spacing w:line="240" w:lineRule="auto"/>
              <w:ind w:left="240"/>
              <w:rPr>
                <w:color w:val="000000"/>
              </w:rPr>
            </w:pPr>
            <w:r>
              <w:rPr>
                <w:color w:val="000000"/>
              </w:rPr>
              <w:t xml:space="preserve">Road, London, SW1A 2HQ </w:t>
            </w:r>
          </w:p>
          <w:p w:rsidR="00CF5A47" w:rsidRDefault="00CF5A47">
            <w:pPr>
              <w:widowControl w:val="0"/>
              <w:pBdr>
                <w:top w:val="nil"/>
                <w:left w:val="nil"/>
                <w:bottom w:val="nil"/>
                <w:right w:val="nil"/>
                <w:between w:val="nil"/>
              </w:pBdr>
              <w:spacing w:line="240" w:lineRule="auto"/>
              <w:ind w:left="240"/>
              <w:rPr>
                <w:color w:val="000000"/>
              </w:rPr>
            </w:pPr>
          </w:p>
          <w:p w:rsidR="00701116" w:rsidRDefault="00CF5A47">
            <w:pPr>
              <w:widowControl w:val="0"/>
              <w:pBdr>
                <w:top w:val="nil"/>
                <w:left w:val="nil"/>
                <w:bottom w:val="nil"/>
                <w:right w:val="nil"/>
                <w:between w:val="nil"/>
              </w:pBdr>
              <w:spacing w:line="240" w:lineRule="auto"/>
              <w:jc w:val="center"/>
              <w:rPr>
                <w:color w:val="0000FF"/>
                <w:highlight w:val="red"/>
              </w:rPr>
            </w:pPr>
            <w:r w:rsidRPr="00CF5A47">
              <w:rPr>
                <w:color w:val="FFFFFF" w:themeColor="background1"/>
                <w:highlight w:val="black"/>
              </w:rPr>
              <w:t>Reda</w:t>
            </w:r>
            <w:r>
              <w:rPr>
                <w:color w:val="FFFFFF" w:themeColor="background1"/>
                <w:highlight w:val="black"/>
              </w:rPr>
              <w:t>c</w:t>
            </w:r>
            <w:r w:rsidRPr="00CF5A47">
              <w:rPr>
                <w:color w:val="FFFFFF" w:themeColor="background1"/>
                <w:highlight w:val="black"/>
              </w:rPr>
              <w:t>ted under FOIA Section 40 Personal Information</w:t>
            </w:r>
          </w:p>
        </w:tc>
      </w:tr>
      <w:tr w:rsidR="00701116">
        <w:trPr>
          <w:trHeight w:val="1792"/>
        </w:trPr>
        <w:tc>
          <w:tcPr>
            <w:tcW w:w="2347"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488"/>
              <w:rPr>
                <w:b/>
                <w:color w:val="000000"/>
              </w:rPr>
            </w:pPr>
            <w:r>
              <w:rPr>
                <w:b/>
                <w:color w:val="000000"/>
              </w:rPr>
              <w:lastRenderedPageBreak/>
              <w:t xml:space="preserve">18. Key Staff </w:t>
            </w:r>
          </w:p>
        </w:tc>
        <w:tc>
          <w:tcPr>
            <w:tcW w:w="6673"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240"/>
              <w:rPr>
                <w:b/>
                <w:color w:val="000000"/>
              </w:rPr>
            </w:pPr>
            <w:r>
              <w:rPr>
                <w:b/>
                <w:color w:val="000000"/>
              </w:rPr>
              <w:t xml:space="preserve">Key Staff  </w:t>
            </w:r>
          </w:p>
          <w:p w:rsidR="00701116" w:rsidRDefault="00701116">
            <w:pPr>
              <w:widowControl w:val="0"/>
              <w:pBdr>
                <w:top w:val="nil"/>
                <w:left w:val="nil"/>
                <w:bottom w:val="nil"/>
                <w:right w:val="nil"/>
                <w:between w:val="nil"/>
              </w:pBdr>
              <w:spacing w:line="240" w:lineRule="auto"/>
              <w:ind w:left="237"/>
              <w:rPr>
                <w:b/>
                <w:color w:val="000000"/>
              </w:rPr>
            </w:pPr>
          </w:p>
          <w:p w:rsidR="00CF5A47" w:rsidRDefault="00CF5A47">
            <w:pPr>
              <w:widowControl w:val="0"/>
              <w:pBdr>
                <w:top w:val="nil"/>
                <w:left w:val="nil"/>
                <w:bottom w:val="nil"/>
                <w:right w:val="nil"/>
                <w:between w:val="nil"/>
              </w:pBdr>
              <w:spacing w:line="240" w:lineRule="auto"/>
              <w:ind w:left="237"/>
              <w:rPr>
                <w:color w:val="000000"/>
              </w:rPr>
            </w:pPr>
            <w:r w:rsidRPr="00CF5A47">
              <w:rPr>
                <w:color w:val="FFFFFF" w:themeColor="background1"/>
                <w:highlight w:val="black"/>
              </w:rPr>
              <w:t>Reda</w:t>
            </w:r>
            <w:r>
              <w:rPr>
                <w:color w:val="FFFFFF" w:themeColor="background1"/>
                <w:highlight w:val="black"/>
              </w:rPr>
              <w:t>c</w:t>
            </w:r>
            <w:r w:rsidRPr="00CF5A47">
              <w:rPr>
                <w:color w:val="FFFFFF" w:themeColor="background1"/>
                <w:highlight w:val="black"/>
              </w:rPr>
              <w:t>ted under FOIA Section 40 Personal Information</w:t>
            </w:r>
          </w:p>
        </w:tc>
      </w:tr>
    </w:tbl>
    <w:p w:rsidR="00701116" w:rsidRDefault="00701116">
      <w:pPr>
        <w:widowControl w:val="0"/>
        <w:pBdr>
          <w:top w:val="nil"/>
          <w:left w:val="nil"/>
          <w:bottom w:val="nil"/>
          <w:right w:val="nil"/>
          <w:between w:val="nil"/>
        </w:pBdr>
        <w:rPr>
          <w:color w:val="000000"/>
        </w:rPr>
      </w:pPr>
    </w:p>
    <w:p w:rsidR="00701116" w:rsidRDefault="00701116">
      <w:pPr>
        <w:widowControl w:val="0"/>
        <w:pBdr>
          <w:top w:val="nil"/>
          <w:left w:val="nil"/>
          <w:bottom w:val="nil"/>
          <w:right w:val="nil"/>
          <w:between w:val="nil"/>
        </w:pBdr>
        <w:rPr>
          <w:color w:val="000000"/>
        </w:rPr>
      </w:pPr>
    </w:p>
    <w:p w:rsidR="00701116" w:rsidRDefault="005A24FB">
      <w:pPr>
        <w:widowControl w:val="0"/>
        <w:pBdr>
          <w:top w:val="nil"/>
          <w:left w:val="nil"/>
          <w:bottom w:val="nil"/>
          <w:right w:val="nil"/>
          <w:between w:val="nil"/>
        </w:pBdr>
        <w:spacing w:line="233" w:lineRule="auto"/>
        <w:ind w:left="1452" w:right="1135" w:hanging="8"/>
        <w:rPr>
          <w:rFonts w:ascii="Trebuchet MS" w:eastAsia="Trebuchet MS" w:hAnsi="Trebuchet MS" w:cs="Trebuchet MS"/>
          <w:color w:val="000000"/>
          <w:sz w:val="16"/>
          <w:szCs w:val="16"/>
        </w:rPr>
      </w:pPr>
      <w:r>
        <w:rPr>
          <w:color w:val="BFBFBF"/>
          <w:sz w:val="19"/>
          <w:szCs w:val="19"/>
        </w:rPr>
        <w:t xml:space="preserve">The Short Form Contract – version 1.3 3 </w:t>
      </w:r>
      <w:r>
        <w:rPr>
          <w:rFonts w:ascii="Trebuchet MS" w:eastAsia="Trebuchet MS" w:hAnsi="Trebuchet MS" w:cs="Trebuchet MS"/>
          <w:color w:val="000000"/>
          <w:sz w:val="16"/>
          <w:szCs w:val="16"/>
        </w:rPr>
        <w:t>LEGAL\59595682v1</w:t>
      </w:r>
    </w:p>
    <w:p w:rsidR="00701116" w:rsidRDefault="005A24FB">
      <w:pPr>
        <w:widowControl w:val="0"/>
        <w:pBdr>
          <w:top w:val="nil"/>
          <w:left w:val="nil"/>
          <w:bottom w:val="nil"/>
          <w:right w:val="nil"/>
          <w:between w:val="nil"/>
        </w:pBdr>
        <w:spacing w:line="240" w:lineRule="auto"/>
        <w:ind w:left="1453"/>
        <w:rPr>
          <w:color w:val="000000"/>
          <w:sz w:val="19"/>
          <w:szCs w:val="19"/>
        </w:rPr>
      </w:pPr>
      <w:r>
        <w:rPr>
          <w:color w:val="000000"/>
          <w:sz w:val="19"/>
          <w:szCs w:val="19"/>
        </w:rPr>
        <w:t xml:space="preserve">[Subject to Contract] </w:t>
      </w:r>
    </w:p>
    <w:p w:rsidR="00701116" w:rsidRDefault="005A24FB">
      <w:pPr>
        <w:widowControl w:val="0"/>
        <w:pBdr>
          <w:top w:val="nil"/>
          <w:left w:val="nil"/>
          <w:bottom w:val="nil"/>
          <w:right w:val="nil"/>
          <w:between w:val="nil"/>
        </w:pBdr>
        <w:spacing w:before="228" w:line="240" w:lineRule="auto"/>
        <w:ind w:left="1449"/>
        <w:rPr>
          <w:color w:val="000000"/>
          <w:sz w:val="19"/>
          <w:szCs w:val="19"/>
        </w:rPr>
      </w:pPr>
      <w:r>
        <w:rPr>
          <w:color w:val="000000"/>
          <w:sz w:val="19"/>
          <w:szCs w:val="19"/>
        </w:rPr>
        <w:t xml:space="preserve">Crown Copyright 2022 </w:t>
      </w:r>
    </w:p>
    <w:p w:rsidR="00701116" w:rsidRDefault="005A24FB">
      <w:pPr>
        <w:widowControl w:val="0"/>
        <w:pBdr>
          <w:top w:val="nil"/>
          <w:left w:val="nil"/>
          <w:bottom w:val="nil"/>
          <w:right w:val="nil"/>
          <w:between w:val="nil"/>
        </w:pBdr>
        <w:spacing w:before="226" w:line="240" w:lineRule="auto"/>
        <w:ind w:right="3952"/>
        <w:jc w:val="right"/>
        <w:rPr>
          <w:color w:val="000000"/>
          <w:sz w:val="19"/>
          <w:szCs w:val="19"/>
        </w:rPr>
      </w:pPr>
      <w:r>
        <w:rPr>
          <w:color w:val="000000"/>
          <w:sz w:val="19"/>
          <w:szCs w:val="19"/>
        </w:rPr>
        <w:t xml:space="preserve">The Short Form Contract </w:t>
      </w:r>
    </w:p>
    <w:tbl>
      <w:tblPr>
        <w:tblStyle w:val="a2"/>
        <w:tblW w:w="9021"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7"/>
        <w:gridCol w:w="6674"/>
      </w:tblGrid>
      <w:tr w:rsidR="00701116">
        <w:trPr>
          <w:trHeight w:val="2035"/>
        </w:trPr>
        <w:tc>
          <w:tcPr>
            <w:tcW w:w="2347" w:type="dxa"/>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color w:val="000000"/>
                <w:sz w:val="19"/>
                <w:szCs w:val="19"/>
              </w:rPr>
            </w:pPr>
          </w:p>
        </w:tc>
        <w:tc>
          <w:tcPr>
            <w:tcW w:w="6673"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238"/>
              <w:rPr>
                <w:color w:val="000000"/>
              </w:rPr>
            </w:pPr>
            <w:r>
              <w:rPr>
                <w:color w:val="000000"/>
              </w:rPr>
              <w:t xml:space="preserve"> </w:t>
            </w:r>
          </w:p>
        </w:tc>
      </w:tr>
      <w:tr w:rsidR="00701116">
        <w:trPr>
          <w:trHeight w:val="9558"/>
        </w:trPr>
        <w:tc>
          <w:tcPr>
            <w:tcW w:w="2347"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right="253"/>
              <w:jc w:val="right"/>
              <w:rPr>
                <w:b/>
                <w:color w:val="000000"/>
              </w:rPr>
            </w:pPr>
            <w:r>
              <w:rPr>
                <w:b/>
                <w:color w:val="000000"/>
              </w:rPr>
              <w:t xml:space="preserve">19. Procedures  </w:t>
            </w:r>
          </w:p>
          <w:p w:rsidR="00701116" w:rsidRDefault="005A24FB">
            <w:pPr>
              <w:widowControl w:val="0"/>
              <w:pBdr>
                <w:top w:val="nil"/>
                <w:left w:val="nil"/>
                <w:bottom w:val="nil"/>
                <w:right w:val="nil"/>
                <w:between w:val="nil"/>
              </w:pBdr>
              <w:spacing w:line="240" w:lineRule="auto"/>
              <w:ind w:right="236"/>
              <w:jc w:val="right"/>
              <w:rPr>
                <w:b/>
                <w:color w:val="000000"/>
              </w:rPr>
            </w:pPr>
            <w:r>
              <w:rPr>
                <w:b/>
                <w:color w:val="000000"/>
              </w:rPr>
              <w:t>and Policies</w:t>
            </w:r>
          </w:p>
        </w:tc>
        <w:tc>
          <w:tcPr>
            <w:tcW w:w="6673"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31"/>
              <w:rPr>
                <w:color w:val="000000"/>
              </w:rPr>
            </w:pPr>
            <w:r>
              <w:rPr>
                <w:color w:val="000000"/>
              </w:rPr>
              <w:t xml:space="preserve">For the purposes of the Contract the: </w:t>
            </w:r>
          </w:p>
          <w:p w:rsidR="00701116" w:rsidRDefault="005A24FB">
            <w:pPr>
              <w:widowControl w:val="0"/>
              <w:pBdr>
                <w:top w:val="nil"/>
                <w:left w:val="nil"/>
                <w:bottom w:val="nil"/>
                <w:right w:val="nil"/>
                <w:between w:val="nil"/>
              </w:pBdr>
              <w:spacing w:before="249" w:line="240" w:lineRule="auto"/>
              <w:ind w:left="117"/>
              <w:rPr>
                <w:color w:val="000000"/>
              </w:rPr>
            </w:pPr>
            <w:r>
              <w:rPr>
                <w:color w:val="000000"/>
              </w:rPr>
              <w:t xml:space="preserve">The Buyer’s Staff Vetting Procedures are:  </w:t>
            </w:r>
          </w:p>
          <w:p w:rsidR="00701116" w:rsidRDefault="005A24FB">
            <w:pPr>
              <w:widowControl w:val="0"/>
              <w:pBdr>
                <w:top w:val="nil"/>
                <w:left w:val="nil"/>
                <w:bottom w:val="nil"/>
                <w:right w:val="nil"/>
                <w:between w:val="nil"/>
              </w:pBdr>
              <w:spacing w:before="263" w:line="229" w:lineRule="auto"/>
              <w:ind w:left="1553" w:right="41" w:hanging="361"/>
              <w:jc w:val="both"/>
              <w:rPr>
                <w:color w:val="000000"/>
              </w:rPr>
            </w:pPr>
            <w:r>
              <w:rPr>
                <w:rFonts w:ascii="Noto Sans Symbols" w:eastAsia="Noto Sans Symbols" w:hAnsi="Noto Sans Symbols" w:cs="Noto Sans Symbols"/>
                <w:color w:val="000000"/>
              </w:rPr>
              <w:t xml:space="preserve">• </w:t>
            </w:r>
            <w:r>
              <w:rPr>
                <w:color w:val="000000"/>
              </w:rPr>
              <w:t xml:space="preserve">The Buyer requires the Supplier to ensure that </w:t>
            </w:r>
            <w:proofErr w:type="gramStart"/>
            <w:r>
              <w:rPr>
                <w:color w:val="000000"/>
              </w:rPr>
              <w:t>any  person</w:t>
            </w:r>
            <w:proofErr w:type="gramEnd"/>
            <w:r>
              <w:rPr>
                <w:color w:val="000000"/>
              </w:rPr>
              <w:t xml:space="preserve"> employed in the Delivery of the Deliverables  has: </w:t>
            </w:r>
          </w:p>
          <w:p w:rsidR="00701116" w:rsidRDefault="005A24FB">
            <w:pPr>
              <w:widowControl w:val="0"/>
              <w:pBdr>
                <w:top w:val="nil"/>
                <w:left w:val="nil"/>
                <w:bottom w:val="nil"/>
                <w:right w:val="nil"/>
                <w:between w:val="nil"/>
              </w:pBdr>
              <w:spacing w:before="4" w:line="240" w:lineRule="auto"/>
              <w:ind w:right="44"/>
              <w:jc w:val="right"/>
              <w:rPr>
                <w:color w:val="000000"/>
              </w:rPr>
            </w:pPr>
            <w:r>
              <w:rPr>
                <w:rFonts w:ascii="Courier New" w:eastAsia="Courier New" w:hAnsi="Courier New" w:cs="Courier New"/>
                <w:color w:val="000000"/>
              </w:rPr>
              <w:t xml:space="preserve">o </w:t>
            </w:r>
            <w:r>
              <w:rPr>
                <w:color w:val="000000"/>
              </w:rPr>
              <w:t xml:space="preserve">at least Baseline Personnel Security  </w:t>
            </w:r>
          </w:p>
          <w:p w:rsidR="00701116" w:rsidRDefault="005A24FB">
            <w:pPr>
              <w:widowControl w:val="0"/>
              <w:pBdr>
                <w:top w:val="nil"/>
                <w:left w:val="nil"/>
                <w:bottom w:val="nil"/>
                <w:right w:val="nil"/>
                <w:between w:val="nil"/>
              </w:pBdr>
              <w:spacing w:line="240" w:lineRule="auto"/>
              <w:ind w:right="102"/>
              <w:jc w:val="right"/>
              <w:rPr>
                <w:color w:val="000000"/>
              </w:rPr>
            </w:pPr>
            <w:r>
              <w:rPr>
                <w:color w:val="000000"/>
              </w:rPr>
              <w:t xml:space="preserve">Standard (BPSS) clearance as set out in the </w:t>
            </w:r>
          </w:p>
          <w:p w:rsidR="00701116" w:rsidRDefault="005A24FB">
            <w:pPr>
              <w:widowControl w:val="0"/>
              <w:pBdr>
                <w:top w:val="nil"/>
                <w:left w:val="nil"/>
                <w:bottom w:val="nil"/>
                <w:right w:val="nil"/>
                <w:between w:val="nil"/>
              </w:pBdr>
              <w:spacing w:line="240" w:lineRule="auto"/>
              <w:ind w:right="44"/>
              <w:jc w:val="right"/>
              <w:rPr>
                <w:color w:val="000000"/>
              </w:rPr>
            </w:pPr>
            <w:r>
              <w:rPr>
                <w:color w:val="000000"/>
              </w:rPr>
              <w:t xml:space="preserve">Cabinet Office HMG Baseline Personnel  </w:t>
            </w:r>
          </w:p>
          <w:p w:rsidR="00701116" w:rsidRDefault="005A24FB">
            <w:pPr>
              <w:widowControl w:val="0"/>
              <w:pBdr>
                <w:top w:val="nil"/>
                <w:left w:val="nil"/>
                <w:bottom w:val="nil"/>
                <w:right w:val="nil"/>
                <w:between w:val="nil"/>
              </w:pBdr>
              <w:spacing w:line="240" w:lineRule="auto"/>
              <w:ind w:right="44"/>
              <w:jc w:val="right"/>
              <w:rPr>
                <w:color w:val="000000"/>
              </w:rPr>
            </w:pPr>
            <w:r>
              <w:rPr>
                <w:color w:val="000000"/>
              </w:rPr>
              <w:t xml:space="preserve">Security Standard Guidance available at  </w:t>
            </w:r>
          </w:p>
          <w:p w:rsidR="00701116" w:rsidRDefault="005A24FB">
            <w:pPr>
              <w:widowControl w:val="0"/>
              <w:pBdr>
                <w:top w:val="nil"/>
                <w:left w:val="nil"/>
                <w:bottom w:val="nil"/>
                <w:right w:val="nil"/>
                <w:between w:val="nil"/>
              </w:pBdr>
              <w:spacing w:line="240" w:lineRule="auto"/>
              <w:ind w:right="44"/>
              <w:jc w:val="right"/>
              <w:rPr>
                <w:color w:val="0000FF"/>
              </w:rPr>
            </w:pPr>
            <w:r>
              <w:rPr>
                <w:color w:val="0000FF"/>
                <w:u w:val="single"/>
              </w:rPr>
              <w:t xml:space="preserve">Government baseline personnel security </w:t>
            </w:r>
            <w:r>
              <w:rPr>
                <w:color w:val="0000FF"/>
              </w:rPr>
              <w:t xml:space="preserve"> </w:t>
            </w:r>
          </w:p>
          <w:p w:rsidR="00701116" w:rsidRDefault="005A24FB">
            <w:pPr>
              <w:widowControl w:val="0"/>
              <w:pBdr>
                <w:top w:val="nil"/>
                <w:left w:val="nil"/>
                <w:bottom w:val="nil"/>
                <w:right w:val="nil"/>
                <w:between w:val="nil"/>
              </w:pBdr>
              <w:spacing w:line="240" w:lineRule="auto"/>
              <w:ind w:right="42"/>
              <w:jc w:val="right"/>
              <w:rPr>
                <w:color w:val="000000"/>
              </w:rPr>
            </w:pPr>
            <w:r>
              <w:rPr>
                <w:color w:val="0000FF"/>
                <w:u w:val="single"/>
              </w:rPr>
              <w:t>standard - GOV.UK (www.gov.uk)</w:t>
            </w:r>
            <w:r>
              <w:rPr>
                <w:color w:val="0000FF"/>
              </w:rPr>
              <w:t xml:space="preserve"> </w:t>
            </w:r>
            <w:r>
              <w:rPr>
                <w:color w:val="000000"/>
              </w:rPr>
              <w:t xml:space="preserve">as it is  </w:t>
            </w:r>
          </w:p>
          <w:p w:rsidR="00701116" w:rsidRDefault="005A24FB">
            <w:pPr>
              <w:widowControl w:val="0"/>
              <w:pBdr>
                <w:top w:val="nil"/>
                <w:left w:val="nil"/>
                <w:bottom w:val="nil"/>
                <w:right w:val="nil"/>
                <w:between w:val="nil"/>
              </w:pBdr>
              <w:spacing w:line="240" w:lineRule="auto"/>
              <w:ind w:right="507"/>
              <w:jc w:val="right"/>
              <w:rPr>
                <w:color w:val="000000"/>
              </w:rPr>
            </w:pPr>
            <w:r>
              <w:rPr>
                <w:color w:val="000000"/>
              </w:rPr>
              <w:t xml:space="preserve">replaced or amended from time to time.  </w:t>
            </w:r>
          </w:p>
          <w:p w:rsidR="00701116" w:rsidRDefault="005A24FB">
            <w:pPr>
              <w:widowControl w:val="0"/>
              <w:pBdr>
                <w:top w:val="nil"/>
                <w:left w:val="nil"/>
                <w:bottom w:val="nil"/>
                <w:right w:val="nil"/>
                <w:between w:val="nil"/>
              </w:pBdr>
              <w:spacing w:line="240" w:lineRule="auto"/>
              <w:ind w:right="44"/>
              <w:jc w:val="right"/>
              <w:rPr>
                <w:color w:val="000000"/>
              </w:rPr>
            </w:pPr>
            <w:r>
              <w:rPr>
                <w:rFonts w:ascii="Courier New" w:eastAsia="Courier New" w:hAnsi="Courier New" w:cs="Courier New"/>
                <w:color w:val="000000"/>
              </w:rPr>
              <w:t xml:space="preserve">o </w:t>
            </w:r>
            <w:r>
              <w:rPr>
                <w:color w:val="000000"/>
              </w:rPr>
              <w:t xml:space="preserve">undertaken a disclosure and barring service  </w:t>
            </w:r>
          </w:p>
          <w:p w:rsidR="00701116" w:rsidRDefault="005A24FB">
            <w:pPr>
              <w:widowControl w:val="0"/>
              <w:pBdr>
                <w:top w:val="nil"/>
                <w:left w:val="nil"/>
                <w:bottom w:val="nil"/>
                <w:right w:val="nil"/>
                <w:between w:val="nil"/>
              </w:pBdr>
              <w:spacing w:line="240" w:lineRule="auto"/>
              <w:ind w:left="2270"/>
              <w:rPr>
                <w:color w:val="000000"/>
              </w:rPr>
            </w:pPr>
            <w:r>
              <w:rPr>
                <w:color w:val="000000"/>
              </w:rPr>
              <w:t xml:space="preserve">check.  </w:t>
            </w:r>
          </w:p>
          <w:p w:rsidR="00701116" w:rsidRDefault="005A24FB">
            <w:pPr>
              <w:widowControl w:val="0"/>
              <w:pBdr>
                <w:top w:val="nil"/>
                <w:left w:val="nil"/>
                <w:bottom w:val="nil"/>
                <w:right w:val="nil"/>
                <w:between w:val="nil"/>
              </w:pBdr>
              <w:spacing w:before="248" w:line="240" w:lineRule="auto"/>
              <w:ind w:right="44"/>
              <w:jc w:val="right"/>
              <w:rPr>
                <w:color w:val="000000"/>
              </w:rPr>
            </w:pPr>
            <w:r>
              <w:rPr>
                <w:rFonts w:ascii="Noto Sans Symbols" w:eastAsia="Noto Sans Symbols" w:hAnsi="Noto Sans Symbols" w:cs="Noto Sans Symbols"/>
                <w:color w:val="000000"/>
              </w:rPr>
              <w:t xml:space="preserve">▪ </w:t>
            </w:r>
            <w:r>
              <w:rPr>
                <w:color w:val="000000"/>
              </w:rPr>
              <w:t xml:space="preserve">Details of what the Buyer considers  </w:t>
            </w:r>
          </w:p>
          <w:p w:rsidR="00701116" w:rsidRDefault="005A24FB">
            <w:pPr>
              <w:widowControl w:val="0"/>
              <w:pBdr>
                <w:top w:val="nil"/>
                <w:left w:val="nil"/>
                <w:bottom w:val="nil"/>
                <w:right w:val="nil"/>
                <w:between w:val="nil"/>
              </w:pBdr>
              <w:spacing w:line="240" w:lineRule="auto"/>
              <w:ind w:right="44"/>
              <w:jc w:val="right"/>
              <w:rPr>
                <w:color w:val="000000"/>
              </w:rPr>
            </w:pPr>
            <w:r>
              <w:rPr>
                <w:color w:val="000000"/>
              </w:rPr>
              <w:t xml:space="preserve">to be a Relevant Conviction for the  </w:t>
            </w:r>
          </w:p>
          <w:p w:rsidR="00701116" w:rsidRDefault="005A24FB">
            <w:pPr>
              <w:widowControl w:val="0"/>
              <w:pBdr>
                <w:top w:val="nil"/>
                <w:left w:val="nil"/>
                <w:bottom w:val="nil"/>
                <w:right w:val="nil"/>
                <w:between w:val="nil"/>
              </w:pBdr>
              <w:spacing w:line="240" w:lineRule="auto"/>
              <w:ind w:right="42"/>
              <w:jc w:val="right"/>
              <w:rPr>
                <w:color w:val="000000"/>
              </w:rPr>
            </w:pPr>
            <w:r>
              <w:rPr>
                <w:color w:val="000000"/>
              </w:rPr>
              <w:t xml:space="preserve">purposes of clause 8.7 of the  </w:t>
            </w:r>
          </w:p>
          <w:p w:rsidR="00701116" w:rsidRDefault="005A24FB">
            <w:pPr>
              <w:widowControl w:val="0"/>
              <w:pBdr>
                <w:top w:val="nil"/>
                <w:left w:val="nil"/>
                <w:bottom w:val="nil"/>
                <w:right w:val="nil"/>
                <w:between w:val="nil"/>
              </w:pBdr>
              <w:spacing w:line="240" w:lineRule="auto"/>
              <w:ind w:right="2591"/>
              <w:jc w:val="right"/>
              <w:rPr>
                <w:color w:val="000000"/>
              </w:rPr>
            </w:pPr>
            <w:r>
              <w:rPr>
                <w:color w:val="000000"/>
              </w:rPr>
              <w:t xml:space="preserve">Conditions. </w:t>
            </w:r>
          </w:p>
          <w:p w:rsidR="00701116" w:rsidRDefault="005A24FB">
            <w:pPr>
              <w:widowControl w:val="0"/>
              <w:pBdr>
                <w:top w:val="nil"/>
                <w:left w:val="nil"/>
                <w:bottom w:val="nil"/>
                <w:right w:val="nil"/>
                <w:between w:val="nil"/>
              </w:pBdr>
              <w:spacing w:before="248" w:line="240" w:lineRule="auto"/>
              <w:ind w:left="121"/>
              <w:rPr>
                <w:color w:val="000000"/>
              </w:rPr>
            </w:pPr>
            <w:r>
              <w:rPr>
                <w:color w:val="000000"/>
              </w:rPr>
              <w:t xml:space="preserve">Other policies that apply are:  </w:t>
            </w:r>
          </w:p>
          <w:p w:rsidR="00701116" w:rsidRDefault="005A24FB">
            <w:pPr>
              <w:widowControl w:val="0"/>
              <w:pBdr>
                <w:top w:val="nil"/>
                <w:left w:val="nil"/>
                <w:bottom w:val="nil"/>
                <w:right w:val="nil"/>
                <w:between w:val="nil"/>
              </w:pBdr>
              <w:spacing w:before="11" w:line="228" w:lineRule="auto"/>
              <w:ind w:left="1548" w:right="42" w:hanging="356"/>
              <w:rPr>
                <w:color w:val="000000"/>
              </w:rPr>
            </w:pPr>
            <w:r>
              <w:rPr>
                <w:rFonts w:ascii="Noto Sans Symbols" w:eastAsia="Noto Sans Symbols" w:hAnsi="Noto Sans Symbols" w:cs="Noto Sans Symbols"/>
                <w:color w:val="000000"/>
              </w:rPr>
              <w:t xml:space="preserve">• </w:t>
            </w:r>
            <w:r>
              <w:rPr>
                <w:color w:val="000000"/>
              </w:rPr>
              <w:t xml:space="preserve">The Buyer’s security / data security requirements are: Cyber Essential Certification set out in </w:t>
            </w:r>
            <w:proofErr w:type="gramStart"/>
            <w:r>
              <w:rPr>
                <w:color w:val="000000"/>
              </w:rPr>
              <w:t>the  Procurement</w:t>
            </w:r>
            <w:proofErr w:type="gramEnd"/>
            <w:r>
              <w:rPr>
                <w:color w:val="000000"/>
              </w:rPr>
              <w:t xml:space="preserve"> Policy Note – Cyber Essentials  Scheme available at </w:t>
            </w:r>
            <w:r>
              <w:rPr>
                <w:color w:val="0000FF"/>
                <w:u w:val="single"/>
              </w:rPr>
              <w:t xml:space="preserve">Microsoft Word - PPN Update </w:t>
            </w:r>
            <w:r>
              <w:rPr>
                <w:color w:val="0000FF"/>
              </w:rPr>
              <w:t xml:space="preserve"> </w:t>
            </w:r>
            <w:r>
              <w:rPr>
                <w:color w:val="0000FF"/>
                <w:u w:val="single"/>
              </w:rPr>
              <w:t xml:space="preserve">Cyber Essentials 0914.docx </w:t>
            </w:r>
            <w:r>
              <w:rPr>
                <w:color w:val="0000FF"/>
              </w:rPr>
              <w:t xml:space="preserve"> </w:t>
            </w:r>
            <w:r>
              <w:rPr>
                <w:color w:val="0000FF"/>
                <w:u w:val="single"/>
              </w:rPr>
              <w:t xml:space="preserve">(publishing.service.gov.uk) </w:t>
            </w:r>
            <w:r>
              <w:rPr>
                <w:color w:val="000000"/>
              </w:rPr>
              <w:t xml:space="preserve">as may be replaced or  updated from time to time.  </w:t>
            </w:r>
          </w:p>
          <w:p w:rsidR="00701116" w:rsidRDefault="005A24FB">
            <w:pPr>
              <w:widowControl w:val="0"/>
              <w:pBdr>
                <w:top w:val="nil"/>
                <w:left w:val="nil"/>
                <w:bottom w:val="nil"/>
                <w:right w:val="nil"/>
                <w:between w:val="nil"/>
              </w:pBdr>
              <w:spacing w:before="273" w:line="240" w:lineRule="auto"/>
              <w:jc w:val="center"/>
              <w:rPr>
                <w:color w:val="000000"/>
              </w:rPr>
            </w:pPr>
            <w:r>
              <w:rPr>
                <w:rFonts w:ascii="Noto Sans Symbols" w:eastAsia="Noto Sans Symbols" w:hAnsi="Noto Sans Symbols" w:cs="Noto Sans Symbols"/>
                <w:color w:val="000000"/>
              </w:rPr>
              <w:t xml:space="preserve">• </w:t>
            </w:r>
            <w:r>
              <w:rPr>
                <w:color w:val="000000"/>
              </w:rPr>
              <w:t xml:space="preserve">The Supplier’s health and safety policy.  </w:t>
            </w:r>
          </w:p>
          <w:p w:rsidR="00701116" w:rsidRDefault="005A24FB">
            <w:pPr>
              <w:widowControl w:val="0"/>
              <w:pBdr>
                <w:top w:val="nil"/>
                <w:left w:val="nil"/>
                <w:bottom w:val="nil"/>
                <w:right w:val="nil"/>
                <w:between w:val="nil"/>
              </w:pBdr>
              <w:spacing w:before="390" w:line="229" w:lineRule="auto"/>
              <w:ind w:left="1543" w:right="42" w:hanging="351"/>
              <w:jc w:val="both"/>
              <w:rPr>
                <w:color w:val="000000"/>
              </w:rPr>
            </w:pPr>
            <w:r>
              <w:rPr>
                <w:rFonts w:ascii="Noto Sans Symbols" w:eastAsia="Noto Sans Symbols" w:hAnsi="Noto Sans Symbols" w:cs="Noto Sans Symbols"/>
                <w:color w:val="000000"/>
              </w:rPr>
              <w:t xml:space="preserve">• </w:t>
            </w:r>
            <w:r>
              <w:rPr>
                <w:color w:val="000000"/>
              </w:rPr>
              <w:t xml:space="preserve">The Buyer’s and/or the Beneficiary’s health </w:t>
            </w:r>
            <w:proofErr w:type="gramStart"/>
            <w:r>
              <w:rPr>
                <w:color w:val="000000"/>
              </w:rPr>
              <w:t>and  safety</w:t>
            </w:r>
            <w:proofErr w:type="gramEnd"/>
            <w:r>
              <w:rPr>
                <w:color w:val="000000"/>
              </w:rPr>
              <w:t xml:space="preserve"> policy as provided to the Supplier from time to  time. </w:t>
            </w:r>
          </w:p>
        </w:tc>
      </w:tr>
    </w:tbl>
    <w:p w:rsidR="00701116" w:rsidRDefault="00701116">
      <w:pPr>
        <w:widowControl w:val="0"/>
        <w:pBdr>
          <w:top w:val="nil"/>
          <w:left w:val="nil"/>
          <w:bottom w:val="nil"/>
          <w:right w:val="nil"/>
          <w:between w:val="nil"/>
        </w:pBdr>
        <w:rPr>
          <w:color w:val="000000"/>
        </w:rPr>
      </w:pPr>
    </w:p>
    <w:p w:rsidR="00701116" w:rsidRDefault="00701116">
      <w:pPr>
        <w:widowControl w:val="0"/>
        <w:pBdr>
          <w:top w:val="nil"/>
          <w:left w:val="nil"/>
          <w:bottom w:val="nil"/>
          <w:right w:val="nil"/>
          <w:between w:val="nil"/>
        </w:pBdr>
        <w:rPr>
          <w:color w:val="000000"/>
        </w:rPr>
      </w:pPr>
    </w:p>
    <w:p w:rsidR="00701116" w:rsidRDefault="005A24FB">
      <w:pPr>
        <w:widowControl w:val="0"/>
        <w:pBdr>
          <w:top w:val="nil"/>
          <w:left w:val="nil"/>
          <w:bottom w:val="nil"/>
          <w:right w:val="nil"/>
          <w:between w:val="nil"/>
        </w:pBdr>
        <w:spacing w:line="233" w:lineRule="auto"/>
        <w:ind w:left="1452" w:right="1135" w:hanging="8"/>
        <w:rPr>
          <w:rFonts w:ascii="Trebuchet MS" w:eastAsia="Trebuchet MS" w:hAnsi="Trebuchet MS" w:cs="Trebuchet MS"/>
          <w:color w:val="000000"/>
          <w:sz w:val="16"/>
          <w:szCs w:val="16"/>
        </w:rPr>
      </w:pPr>
      <w:r>
        <w:rPr>
          <w:color w:val="BFBFBF"/>
          <w:sz w:val="19"/>
          <w:szCs w:val="19"/>
        </w:rPr>
        <w:t xml:space="preserve">The Short Form Contract – version 1.3 4 </w:t>
      </w:r>
      <w:r>
        <w:rPr>
          <w:rFonts w:ascii="Trebuchet MS" w:eastAsia="Trebuchet MS" w:hAnsi="Trebuchet MS" w:cs="Trebuchet MS"/>
          <w:color w:val="000000"/>
          <w:sz w:val="16"/>
          <w:szCs w:val="16"/>
        </w:rPr>
        <w:t>LEGAL\59595682v1</w:t>
      </w:r>
    </w:p>
    <w:p w:rsidR="00701116" w:rsidRDefault="005A24FB">
      <w:pPr>
        <w:widowControl w:val="0"/>
        <w:pBdr>
          <w:top w:val="nil"/>
          <w:left w:val="nil"/>
          <w:bottom w:val="nil"/>
          <w:right w:val="nil"/>
          <w:between w:val="nil"/>
        </w:pBdr>
        <w:spacing w:line="240" w:lineRule="auto"/>
        <w:ind w:left="1453"/>
        <w:rPr>
          <w:color w:val="000000"/>
          <w:sz w:val="19"/>
          <w:szCs w:val="19"/>
        </w:rPr>
      </w:pPr>
      <w:r>
        <w:rPr>
          <w:color w:val="000000"/>
          <w:sz w:val="19"/>
          <w:szCs w:val="19"/>
        </w:rPr>
        <w:t xml:space="preserve">[Subject to Contract] </w:t>
      </w:r>
    </w:p>
    <w:p w:rsidR="00701116" w:rsidRDefault="005A24FB">
      <w:pPr>
        <w:widowControl w:val="0"/>
        <w:pBdr>
          <w:top w:val="nil"/>
          <w:left w:val="nil"/>
          <w:bottom w:val="nil"/>
          <w:right w:val="nil"/>
          <w:between w:val="nil"/>
        </w:pBdr>
        <w:spacing w:before="228" w:line="240" w:lineRule="auto"/>
        <w:ind w:left="1449"/>
        <w:rPr>
          <w:color w:val="000000"/>
          <w:sz w:val="19"/>
          <w:szCs w:val="19"/>
        </w:rPr>
      </w:pPr>
      <w:r>
        <w:rPr>
          <w:color w:val="000000"/>
          <w:sz w:val="19"/>
          <w:szCs w:val="19"/>
        </w:rPr>
        <w:t xml:space="preserve">Crown Copyright 2022 </w:t>
      </w:r>
    </w:p>
    <w:p w:rsidR="00701116" w:rsidRDefault="005A24FB">
      <w:pPr>
        <w:widowControl w:val="0"/>
        <w:pBdr>
          <w:top w:val="nil"/>
          <w:left w:val="nil"/>
          <w:bottom w:val="nil"/>
          <w:right w:val="nil"/>
          <w:between w:val="nil"/>
        </w:pBdr>
        <w:spacing w:before="226" w:line="240" w:lineRule="auto"/>
        <w:ind w:right="3952"/>
        <w:jc w:val="right"/>
        <w:rPr>
          <w:color w:val="000000"/>
          <w:sz w:val="19"/>
          <w:szCs w:val="19"/>
        </w:rPr>
      </w:pPr>
      <w:r>
        <w:rPr>
          <w:color w:val="000000"/>
          <w:sz w:val="19"/>
          <w:szCs w:val="19"/>
        </w:rPr>
        <w:t xml:space="preserve">The Short Form Contract </w:t>
      </w:r>
    </w:p>
    <w:tbl>
      <w:tblPr>
        <w:tblStyle w:val="a3"/>
        <w:tblW w:w="9021"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7"/>
        <w:gridCol w:w="6674"/>
      </w:tblGrid>
      <w:tr w:rsidR="00701116">
        <w:trPr>
          <w:trHeight w:val="1509"/>
        </w:trPr>
        <w:tc>
          <w:tcPr>
            <w:tcW w:w="2347"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478"/>
              <w:rPr>
                <w:b/>
                <w:color w:val="000000"/>
              </w:rPr>
            </w:pPr>
            <w:r>
              <w:rPr>
                <w:b/>
                <w:color w:val="000000"/>
              </w:rPr>
              <w:t xml:space="preserve">20. Special  </w:t>
            </w:r>
          </w:p>
          <w:p w:rsidR="00701116" w:rsidRDefault="005A24FB">
            <w:pPr>
              <w:widowControl w:val="0"/>
              <w:pBdr>
                <w:top w:val="nil"/>
                <w:left w:val="nil"/>
                <w:bottom w:val="nil"/>
                <w:right w:val="nil"/>
                <w:between w:val="nil"/>
              </w:pBdr>
              <w:spacing w:line="240" w:lineRule="auto"/>
              <w:jc w:val="center"/>
              <w:rPr>
                <w:b/>
                <w:color w:val="000000"/>
              </w:rPr>
            </w:pPr>
            <w:r>
              <w:rPr>
                <w:b/>
                <w:color w:val="000000"/>
              </w:rPr>
              <w:t xml:space="preserve">Terms </w:t>
            </w:r>
          </w:p>
        </w:tc>
        <w:tc>
          <w:tcPr>
            <w:tcW w:w="6673"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30" w:lineRule="auto"/>
              <w:ind w:left="120" w:right="102" w:firstLine="11"/>
              <w:rPr>
                <w:color w:val="000000"/>
              </w:rPr>
            </w:pPr>
            <w:r>
              <w:rPr>
                <w:color w:val="000000"/>
              </w:rPr>
              <w:t xml:space="preserve">Relevant changes have been reflected directly in the Order Form and the Conditions. </w:t>
            </w:r>
          </w:p>
        </w:tc>
      </w:tr>
      <w:tr w:rsidR="00701116">
        <w:trPr>
          <w:trHeight w:val="8924"/>
        </w:trPr>
        <w:tc>
          <w:tcPr>
            <w:tcW w:w="2347"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right="119"/>
              <w:jc w:val="right"/>
              <w:rPr>
                <w:b/>
                <w:color w:val="000000"/>
              </w:rPr>
            </w:pPr>
            <w:r>
              <w:rPr>
                <w:b/>
                <w:color w:val="000000"/>
              </w:rPr>
              <w:t xml:space="preserve">21. Incorporated  </w:t>
            </w:r>
          </w:p>
          <w:p w:rsidR="00701116" w:rsidRDefault="005A24FB">
            <w:pPr>
              <w:widowControl w:val="0"/>
              <w:pBdr>
                <w:top w:val="nil"/>
                <w:left w:val="nil"/>
                <w:bottom w:val="nil"/>
                <w:right w:val="nil"/>
                <w:between w:val="nil"/>
              </w:pBdr>
              <w:spacing w:line="240" w:lineRule="auto"/>
              <w:jc w:val="center"/>
              <w:rPr>
                <w:b/>
                <w:color w:val="000000"/>
              </w:rPr>
            </w:pPr>
            <w:r>
              <w:rPr>
                <w:b/>
                <w:color w:val="000000"/>
              </w:rPr>
              <w:t xml:space="preserve">/terms </w:t>
            </w:r>
          </w:p>
        </w:tc>
        <w:tc>
          <w:tcPr>
            <w:tcW w:w="6673"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30" w:lineRule="auto"/>
              <w:ind w:left="127" w:right="41" w:hanging="11"/>
              <w:rPr>
                <w:color w:val="000000"/>
              </w:rPr>
            </w:pPr>
            <w:r>
              <w:rPr>
                <w:color w:val="000000"/>
              </w:rPr>
              <w:t xml:space="preserve">The following documents are incorporated into the Contract. If </w:t>
            </w:r>
            <w:proofErr w:type="gramStart"/>
            <w:r>
              <w:rPr>
                <w:color w:val="000000"/>
              </w:rPr>
              <w:t>there  is</w:t>
            </w:r>
            <w:proofErr w:type="gramEnd"/>
            <w:r>
              <w:rPr>
                <w:color w:val="000000"/>
              </w:rPr>
              <w:t xml:space="preserve"> any conflict, the following order of precedence applies: </w:t>
            </w:r>
          </w:p>
          <w:p w:rsidR="00701116" w:rsidRDefault="005A24FB">
            <w:pPr>
              <w:widowControl w:val="0"/>
              <w:pBdr>
                <w:top w:val="nil"/>
                <w:left w:val="nil"/>
                <w:bottom w:val="nil"/>
                <w:right w:val="nil"/>
                <w:between w:val="nil"/>
              </w:pBdr>
              <w:spacing w:before="243" w:line="240" w:lineRule="auto"/>
              <w:ind w:left="1200"/>
              <w:rPr>
                <w:color w:val="000000"/>
              </w:rPr>
            </w:pPr>
            <w:r>
              <w:rPr>
                <w:color w:val="000000"/>
              </w:rPr>
              <w:t xml:space="preserve">a) This Order Form; </w:t>
            </w:r>
          </w:p>
          <w:p w:rsidR="00701116" w:rsidRDefault="005A24FB">
            <w:pPr>
              <w:widowControl w:val="0"/>
              <w:pBdr>
                <w:top w:val="nil"/>
                <w:left w:val="nil"/>
                <w:bottom w:val="nil"/>
                <w:right w:val="nil"/>
                <w:between w:val="nil"/>
              </w:pBdr>
              <w:spacing w:before="234" w:line="230" w:lineRule="auto"/>
              <w:ind w:left="1571" w:right="42" w:hanging="366"/>
              <w:rPr>
                <w:color w:val="000000"/>
              </w:rPr>
            </w:pPr>
            <w:r>
              <w:rPr>
                <w:color w:val="000000"/>
              </w:rPr>
              <w:t xml:space="preserve">b) Any Special Terms reflected directly in the </w:t>
            </w:r>
            <w:proofErr w:type="gramStart"/>
            <w:r>
              <w:rPr>
                <w:color w:val="000000"/>
              </w:rPr>
              <w:t>Order  Form</w:t>
            </w:r>
            <w:proofErr w:type="gramEnd"/>
            <w:r>
              <w:rPr>
                <w:color w:val="000000"/>
              </w:rPr>
              <w:t xml:space="preserve">; </w:t>
            </w:r>
          </w:p>
          <w:p w:rsidR="00701116" w:rsidRDefault="005A24FB">
            <w:pPr>
              <w:widowControl w:val="0"/>
              <w:pBdr>
                <w:top w:val="nil"/>
                <w:left w:val="nil"/>
                <w:bottom w:val="nil"/>
                <w:right w:val="nil"/>
                <w:between w:val="nil"/>
              </w:pBdr>
              <w:spacing w:before="243" w:line="230" w:lineRule="auto"/>
              <w:ind w:left="1201" w:right="43"/>
              <w:jc w:val="center"/>
              <w:rPr>
                <w:color w:val="000000"/>
              </w:rPr>
            </w:pPr>
            <w:r>
              <w:rPr>
                <w:color w:val="000000"/>
              </w:rPr>
              <w:t xml:space="preserve">c) Conditions as amended (and as they may </w:t>
            </w:r>
            <w:proofErr w:type="gramStart"/>
            <w:r>
              <w:rPr>
                <w:color w:val="000000"/>
              </w:rPr>
              <w:t>be  amended</w:t>
            </w:r>
            <w:proofErr w:type="gramEnd"/>
            <w:r>
              <w:rPr>
                <w:color w:val="000000"/>
              </w:rPr>
              <w:t xml:space="preserve"> by Annex 5 – Optional IPR Clauses) </w:t>
            </w:r>
          </w:p>
          <w:p w:rsidR="00701116" w:rsidRDefault="005A24FB">
            <w:pPr>
              <w:widowControl w:val="0"/>
              <w:pBdr>
                <w:top w:val="nil"/>
                <w:left w:val="nil"/>
                <w:bottom w:val="nil"/>
                <w:right w:val="nil"/>
                <w:between w:val="nil"/>
              </w:pBdr>
              <w:spacing w:before="243" w:line="228" w:lineRule="auto"/>
              <w:ind w:left="1565" w:right="42" w:hanging="365"/>
              <w:rPr>
                <w:color w:val="000000"/>
              </w:rPr>
            </w:pPr>
            <w:r>
              <w:rPr>
                <w:color w:val="000000"/>
              </w:rPr>
              <w:t xml:space="preserve">d) The following Annexes in equal order </w:t>
            </w:r>
            <w:proofErr w:type="gramStart"/>
            <w:r>
              <w:rPr>
                <w:color w:val="000000"/>
              </w:rPr>
              <w:t>of  precedence</w:t>
            </w:r>
            <w:proofErr w:type="gramEnd"/>
            <w:r>
              <w:rPr>
                <w:color w:val="000000"/>
              </w:rPr>
              <w:t xml:space="preserve">: </w:t>
            </w:r>
          </w:p>
          <w:p w:rsidR="00701116" w:rsidRDefault="005A24FB">
            <w:pPr>
              <w:widowControl w:val="0"/>
              <w:pBdr>
                <w:top w:val="nil"/>
                <w:left w:val="nil"/>
                <w:bottom w:val="nil"/>
                <w:right w:val="nil"/>
                <w:between w:val="nil"/>
              </w:pBdr>
              <w:spacing w:before="247" w:line="240" w:lineRule="auto"/>
              <w:ind w:right="936"/>
              <w:jc w:val="right"/>
              <w:rPr>
                <w:color w:val="000000"/>
              </w:rPr>
            </w:pPr>
            <w:proofErr w:type="spellStart"/>
            <w:r>
              <w:rPr>
                <w:color w:val="000000"/>
              </w:rPr>
              <w:t>i</w:t>
            </w:r>
            <w:proofErr w:type="spellEnd"/>
            <w:r>
              <w:rPr>
                <w:color w:val="000000"/>
              </w:rPr>
              <w:t xml:space="preserve">. Annex 1 – Processing Personal Data </w:t>
            </w:r>
          </w:p>
          <w:p w:rsidR="00701116" w:rsidRDefault="005A24FB">
            <w:pPr>
              <w:widowControl w:val="0"/>
              <w:pBdr>
                <w:top w:val="nil"/>
                <w:left w:val="nil"/>
                <w:bottom w:val="nil"/>
                <w:right w:val="nil"/>
                <w:between w:val="nil"/>
              </w:pBdr>
              <w:spacing w:before="234" w:line="240" w:lineRule="auto"/>
              <w:ind w:left="1769"/>
              <w:rPr>
                <w:color w:val="000000"/>
              </w:rPr>
            </w:pPr>
            <w:r>
              <w:rPr>
                <w:color w:val="000000"/>
              </w:rPr>
              <w:t xml:space="preserve">ii. Annex 2 – Specification </w:t>
            </w:r>
          </w:p>
          <w:p w:rsidR="00701116" w:rsidRDefault="005A24FB">
            <w:pPr>
              <w:widowControl w:val="0"/>
              <w:pBdr>
                <w:top w:val="nil"/>
                <w:left w:val="nil"/>
                <w:bottom w:val="nil"/>
                <w:right w:val="nil"/>
                <w:between w:val="nil"/>
              </w:pBdr>
              <w:spacing w:before="237" w:line="240" w:lineRule="auto"/>
              <w:ind w:left="1719"/>
              <w:rPr>
                <w:color w:val="000000"/>
              </w:rPr>
            </w:pPr>
            <w:r>
              <w:rPr>
                <w:color w:val="000000"/>
              </w:rPr>
              <w:t xml:space="preserve">iii. Annex 3 – Charges </w:t>
            </w:r>
          </w:p>
          <w:p w:rsidR="00701116" w:rsidRDefault="005A24FB">
            <w:pPr>
              <w:widowControl w:val="0"/>
              <w:pBdr>
                <w:top w:val="nil"/>
                <w:left w:val="nil"/>
                <w:bottom w:val="nil"/>
                <w:right w:val="nil"/>
                <w:between w:val="nil"/>
              </w:pBdr>
              <w:spacing w:before="234" w:line="240" w:lineRule="auto"/>
              <w:ind w:left="1201"/>
              <w:rPr>
                <w:color w:val="000000"/>
              </w:rPr>
            </w:pPr>
            <w:r>
              <w:rPr>
                <w:color w:val="000000"/>
              </w:rPr>
              <w:t xml:space="preserve">e) Annex 4 – Call Off Order </w:t>
            </w:r>
          </w:p>
          <w:p w:rsidR="00701116" w:rsidRDefault="005A24FB">
            <w:pPr>
              <w:widowControl w:val="0"/>
              <w:pBdr>
                <w:top w:val="nil"/>
                <w:left w:val="nil"/>
                <w:bottom w:val="nil"/>
                <w:right w:val="nil"/>
                <w:between w:val="nil"/>
              </w:pBdr>
              <w:spacing w:before="236" w:line="240" w:lineRule="auto"/>
              <w:jc w:val="center"/>
              <w:rPr>
                <w:color w:val="000000"/>
              </w:rPr>
            </w:pPr>
            <w:r>
              <w:rPr>
                <w:color w:val="000000"/>
              </w:rPr>
              <w:t xml:space="preserve">The following documents are incorporated into a Call Off Contract: </w:t>
            </w:r>
          </w:p>
          <w:p w:rsidR="00701116" w:rsidRDefault="005A24FB">
            <w:pPr>
              <w:widowControl w:val="0"/>
              <w:pBdr>
                <w:top w:val="nil"/>
                <w:left w:val="nil"/>
                <w:bottom w:val="nil"/>
                <w:right w:val="nil"/>
                <w:between w:val="nil"/>
              </w:pBdr>
              <w:spacing w:before="234" w:line="229" w:lineRule="auto"/>
              <w:ind w:left="1559" w:right="44" w:hanging="359"/>
              <w:jc w:val="both"/>
              <w:rPr>
                <w:color w:val="000000"/>
              </w:rPr>
            </w:pPr>
            <w:r>
              <w:rPr>
                <w:color w:val="000000"/>
              </w:rPr>
              <w:t>a) the Call Off Order between (</w:t>
            </w:r>
            <w:proofErr w:type="spellStart"/>
            <w:r>
              <w:rPr>
                <w:color w:val="000000"/>
              </w:rPr>
              <w:t>i</w:t>
            </w:r>
            <w:proofErr w:type="spellEnd"/>
            <w:r>
              <w:rPr>
                <w:color w:val="000000"/>
              </w:rPr>
              <w:t xml:space="preserve">) the Buyer and (ii) </w:t>
            </w:r>
            <w:proofErr w:type="gramStart"/>
            <w:r>
              <w:rPr>
                <w:color w:val="000000"/>
              </w:rPr>
              <w:t>the  Supplier</w:t>
            </w:r>
            <w:proofErr w:type="gramEnd"/>
            <w:r>
              <w:rPr>
                <w:color w:val="000000"/>
              </w:rPr>
              <w:t xml:space="preserve"> which is created by the Buyer counter  signing and dating the Call Off Order </w:t>
            </w:r>
          </w:p>
          <w:p w:rsidR="00701116" w:rsidRDefault="005A24FB">
            <w:pPr>
              <w:widowControl w:val="0"/>
              <w:pBdr>
                <w:top w:val="nil"/>
                <w:left w:val="nil"/>
                <w:bottom w:val="nil"/>
                <w:right w:val="nil"/>
                <w:between w:val="nil"/>
              </w:pBdr>
              <w:spacing w:before="244" w:line="240" w:lineRule="auto"/>
              <w:ind w:left="1205"/>
              <w:rPr>
                <w:color w:val="000000"/>
              </w:rPr>
            </w:pPr>
            <w:r>
              <w:rPr>
                <w:color w:val="000000"/>
              </w:rPr>
              <w:t xml:space="preserve">b) the Contract.  </w:t>
            </w:r>
          </w:p>
          <w:p w:rsidR="00701116" w:rsidRDefault="005A24FB">
            <w:pPr>
              <w:widowControl w:val="0"/>
              <w:pBdr>
                <w:top w:val="nil"/>
                <w:left w:val="nil"/>
                <w:bottom w:val="nil"/>
                <w:right w:val="nil"/>
                <w:between w:val="nil"/>
              </w:pBdr>
              <w:spacing w:before="236" w:line="446" w:lineRule="auto"/>
              <w:ind w:left="132" w:right="301"/>
              <w:jc w:val="center"/>
              <w:rPr>
                <w:color w:val="000000"/>
              </w:rPr>
            </w:pPr>
            <w:r>
              <w:rPr>
                <w:color w:val="000000"/>
              </w:rPr>
              <w:t xml:space="preserve">If there is any conflict, the following order of precedence applies: a) the Call Off Order  </w:t>
            </w:r>
          </w:p>
          <w:p w:rsidR="00701116" w:rsidRDefault="005A24FB">
            <w:pPr>
              <w:widowControl w:val="0"/>
              <w:pBdr>
                <w:top w:val="nil"/>
                <w:left w:val="nil"/>
                <w:bottom w:val="nil"/>
                <w:right w:val="nil"/>
                <w:between w:val="nil"/>
              </w:pBdr>
              <w:spacing w:before="44" w:line="240" w:lineRule="auto"/>
              <w:ind w:left="1205"/>
              <w:rPr>
                <w:color w:val="000000"/>
              </w:rPr>
            </w:pPr>
            <w:r>
              <w:rPr>
                <w:color w:val="000000"/>
              </w:rPr>
              <w:t xml:space="preserve">b) the Contract. </w:t>
            </w:r>
          </w:p>
        </w:tc>
      </w:tr>
    </w:tbl>
    <w:p w:rsidR="00701116" w:rsidRDefault="00701116">
      <w:pPr>
        <w:widowControl w:val="0"/>
        <w:pBdr>
          <w:top w:val="nil"/>
          <w:left w:val="nil"/>
          <w:bottom w:val="nil"/>
          <w:right w:val="nil"/>
          <w:between w:val="nil"/>
        </w:pBdr>
        <w:rPr>
          <w:color w:val="000000"/>
        </w:rPr>
      </w:pPr>
    </w:p>
    <w:p w:rsidR="00701116" w:rsidRDefault="00701116">
      <w:pPr>
        <w:widowControl w:val="0"/>
        <w:pBdr>
          <w:top w:val="nil"/>
          <w:left w:val="nil"/>
          <w:bottom w:val="nil"/>
          <w:right w:val="nil"/>
          <w:between w:val="nil"/>
        </w:pBdr>
        <w:rPr>
          <w:color w:val="000000"/>
        </w:rPr>
      </w:pPr>
    </w:p>
    <w:tbl>
      <w:tblPr>
        <w:tblStyle w:val="a4"/>
        <w:tblW w:w="10634" w:type="dxa"/>
        <w:tblInd w:w="9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82"/>
        <w:gridCol w:w="5552"/>
      </w:tblGrid>
      <w:tr w:rsidR="00701116">
        <w:trPr>
          <w:trHeight w:val="1137"/>
        </w:trPr>
        <w:tc>
          <w:tcPr>
            <w:tcW w:w="5082"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4"/>
              <w:rPr>
                <w:b/>
                <w:color w:val="000000"/>
                <w:shd w:val="clear" w:color="auto" w:fill="D5DCE4"/>
              </w:rPr>
            </w:pPr>
            <w:r>
              <w:rPr>
                <w:color w:val="000000"/>
                <w:shd w:val="clear" w:color="auto" w:fill="D5DCE4"/>
              </w:rPr>
              <w:t xml:space="preserve">Signed for and on behalf of the </w:t>
            </w:r>
            <w:r>
              <w:rPr>
                <w:b/>
                <w:color w:val="000000"/>
                <w:shd w:val="clear" w:color="auto" w:fill="D5DCE4"/>
              </w:rPr>
              <w:t xml:space="preserve">Supplier </w:t>
            </w:r>
          </w:p>
        </w:tc>
        <w:tc>
          <w:tcPr>
            <w:tcW w:w="5552"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3"/>
              <w:rPr>
                <w:b/>
                <w:color w:val="000000"/>
                <w:shd w:val="clear" w:color="auto" w:fill="D5DCE4"/>
              </w:rPr>
            </w:pPr>
            <w:r>
              <w:rPr>
                <w:color w:val="000000"/>
                <w:shd w:val="clear" w:color="auto" w:fill="D5DCE4"/>
              </w:rPr>
              <w:t xml:space="preserve">Signed for and on behalf of the </w:t>
            </w:r>
            <w:r>
              <w:rPr>
                <w:b/>
                <w:color w:val="000000"/>
                <w:shd w:val="clear" w:color="auto" w:fill="D5DCE4"/>
              </w:rPr>
              <w:t>Buyer</w:t>
            </w:r>
          </w:p>
        </w:tc>
      </w:tr>
    </w:tbl>
    <w:p w:rsidR="00701116" w:rsidRDefault="00701116">
      <w:pPr>
        <w:widowControl w:val="0"/>
        <w:pBdr>
          <w:top w:val="nil"/>
          <w:left w:val="nil"/>
          <w:bottom w:val="nil"/>
          <w:right w:val="nil"/>
          <w:between w:val="nil"/>
        </w:pBdr>
        <w:rPr>
          <w:color w:val="000000"/>
        </w:rPr>
      </w:pPr>
    </w:p>
    <w:p w:rsidR="00701116" w:rsidRDefault="00701116">
      <w:pPr>
        <w:widowControl w:val="0"/>
        <w:pBdr>
          <w:top w:val="nil"/>
          <w:left w:val="nil"/>
          <w:bottom w:val="nil"/>
          <w:right w:val="nil"/>
          <w:between w:val="nil"/>
        </w:pBdr>
        <w:rPr>
          <w:color w:val="000000"/>
        </w:rPr>
      </w:pPr>
    </w:p>
    <w:p w:rsidR="00701116" w:rsidRDefault="005A24FB">
      <w:pPr>
        <w:widowControl w:val="0"/>
        <w:pBdr>
          <w:top w:val="nil"/>
          <w:left w:val="nil"/>
          <w:bottom w:val="nil"/>
          <w:right w:val="nil"/>
          <w:between w:val="nil"/>
        </w:pBdr>
        <w:spacing w:line="233" w:lineRule="auto"/>
        <w:ind w:left="1452" w:right="1135" w:hanging="8"/>
        <w:rPr>
          <w:rFonts w:ascii="Trebuchet MS" w:eastAsia="Trebuchet MS" w:hAnsi="Trebuchet MS" w:cs="Trebuchet MS"/>
          <w:color w:val="000000"/>
          <w:sz w:val="16"/>
          <w:szCs w:val="16"/>
        </w:rPr>
      </w:pPr>
      <w:r>
        <w:rPr>
          <w:color w:val="BFBFBF"/>
          <w:sz w:val="19"/>
          <w:szCs w:val="19"/>
        </w:rPr>
        <w:t xml:space="preserve">The Short Form Contract – version 1.3 5 </w:t>
      </w:r>
      <w:r>
        <w:rPr>
          <w:rFonts w:ascii="Trebuchet MS" w:eastAsia="Trebuchet MS" w:hAnsi="Trebuchet MS" w:cs="Trebuchet MS"/>
          <w:color w:val="000000"/>
          <w:sz w:val="16"/>
          <w:szCs w:val="16"/>
        </w:rPr>
        <w:t>LEGAL\59595682v1</w:t>
      </w:r>
    </w:p>
    <w:p w:rsidR="00701116" w:rsidRDefault="005A24FB">
      <w:pPr>
        <w:widowControl w:val="0"/>
        <w:pBdr>
          <w:top w:val="nil"/>
          <w:left w:val="nil"/>
          <w:bottom w:val="nil"/>
          <w:right w:val="nil"/>
          <w:between w:val="nil"/>
        </w:pBdr>
        <w:spacing w:line="240" w:lineRule="auto"/>
        <w:ind w:left="1453"/>
        <w:rPr>
          <w:color w:val="000000"/>
          <w:sz w:val="19"/>
          <w:szCs w:val="19"/>
        </w:rPr>
      </w:pPr>
      <w:r>
        <w:rPr>
          <w:color w:val="000000"/>
          <w:sz w:val="19"/>
          <w:szCs w:val="19"/>
        </w:rPr>
        <w:t xml:space="preserve">[Subject to Contract] </w:t>
      </w:r>
    </w:p>
    <w:p w:rsidR="00701116" w:rsidRDefault="005A24FB">
      <w:pPr>
        <w:widowControl w:val="0"/>
        <w:pBdr>
          <w:top w:val="nil"/>
          <w:left w:val="nil"/>
          <w:bottom w:val="nil"/>
          <w:right w:val="nil"/>
          <w:between w:val="nil"/>
        </w:pBdr>
        <w:spacing w:before="228" w:line="240" w:lineRule="auto"/>
        <w:ind w:left="1449"/>
        <w:rPr>
          <w:color w:val="000000"/>
          <w:sz w:val="19"/>
          <w:szCs w:val="19"/>
        </w:rPr>
      </w:pPr>
      <w:r>
        <w:rPr>
          <w:color w:val="000000"/>
          <w:sz w:val="19"/>
          <w:szCs w:val="19"/>
        </w:rPr>
        <w:lastRenderedPageBreak/>
        <w:t xml:space="preserve">Crown Copyright 2022 </w:t>
      </w:r>
    </w:p>
    <w:p w:rsidR="00701116" w:rsidRDefault="005A24FB">
      <w:pPr>
        <w:widowControl w:val="0"/>
        <w:pBdr>
          <w:top w:val="nil"/>
          <w:left w:val="nil"/>
          <w:bottom w:val="nil"/>
          <w:right w:val="nil"/>
          <w:between w:val="nil"/>
        </w:pBdr>
        <w:spacing w:before="226" w:line="240" w:lineRule="auto"/>
        <w:ind w:right="3952"/>
        <w:jc w:val="right"/>
        <w:rPr>
          <w:color w:val="000000"/>
          <w:sz w:val="19"/>
          <w:szCs w:val="19"/>
        </w:rPr>
      </w:pPr>
      <w:r>
        <w:rPr>
          <w:color w:val="000000"/>
          <w:sz w:val="19"/>
          <w:szCs w:val="19"/>
        </w:rPr>
        <w:t xml:space="preserve">The Short Form Contract </w:t>
      </w:r>
    </w:p>
    <w:tbl>
      <w:tblPr>
        <w:tblStyle w:val="a5"/>
        <w:tblW w:w="10634" w:type="dxa"/>
        <w:tblInd w:w="9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82"/>
        <w:gridCol w:w="5552"/>
      </w:tblGrid>
      <w:tr w:rsidR="00701116">
        <w:trPr>
          <w:trHeight w:val="1641"/>
        </w:trPr>
        <w:tc>
          <w:tcPr>
            <w:tcW w:w="5082" w:type="dxa"/>
            <w:shd w:val="clear" w:color="auto" w:fill="auto"/>
            <w:tcMar>
              <w:top w:w="100" w:type="dxa"/>
              <w:left w:w="100" w:type="dxa"/>
              <w:bottom w:w="100" w:type="dxa"/>
              <w:right w:w="100" w:type="dxa"/>
            </w:tcMar>
          </w:tcPr>
          <w:p w:rsidR="00701116" w:rsidRDefault="00CF5A47">
            <w:pPr>
              <w:widowControl w:val="0"/>
              <w:pBdr>
                <w:top w:val="nil"/>
                <w:left w:val="nil"/>
                <w:bottom w:val="nil"/>
                <w:right w:val="nil"/>
                <w:between w:val="nil"/>
              </w:pBdr>
              <w:spacing w:before="328" w:line="240" w:lineRule="auto"/>
              <w:ind w:left="89"/>
              <w:rPr>
                <w:color w:val="000000"/>
                <w:sz w:val="18"/>
                <w:szCs w:val="18"/>
              </w:rPr>
            </w:pPr>
            <w:r w:rsidRPr="00CF5A47">
              <w:rPr>
                <w:color w:val="FFFFFF" w:themeColor="background1"/>
                <w:highlight w:val="black"/>
              </w:rPr>
              <w:t>Reda</w:t>
            </w:r>
            <w:r>
              <w:rPr>
                <w:color w:val="FFFFFF" w:themeColor="background1"/>
                <w:highlight w:val="black"/>
              </w:rPr>
              <w:t>c</w:t>
            </w:r>
            <w:r w:rsidRPr="00CF5A47">
              <w:rPr>
                <w:color w:val="FFFFFF" w:themeColor="background1"/>
                <w:highlight w:val="black"/>
              </w:rPr>
              <w:t>ted under FOIA Section 40 Personal Information</w:t>
            </w:r>
          </w:p>
        </w:tc>
        <w:tc>
          <w:tcPr>
            <w:tcW w:w="5552" w:type="dxa"/>
            <w:shd w:val="clear" w:color="auto" w:fill="auto"/>
            <w:tcMar>
              <w:top w:w="100" w:type="dxa"/>
              <w:left w:w="100" w:type="dxa"/>
              <w:bottom w:w="100" w:type="dxa"/>
              <w:right w:w="100" w:type="dxa"/>
            </w:tcMar>
          </w:tcPr>
          <w:p w:rsidR="00701116" w:rsidRDefault="00CF5A47">
            <w:pPr>
              <w:widowControl w:val="0"/>
              <w:pBdr>
                <w:top w:val="nil"/>
                <w:left w:val="nil"/>
                <w:bottom w:val="nil"/>
                <w:right w:val="nil"/>
                <w:between w:val="nil"/>
              </w:pBdr>
              <w:spacing w:before="248" w:line="520" w:lineRule="auto"/>
              <w:ind w:left="89" w:right="316" w:firstLine="40"/>
              <w:rPr>
                <w:color w:val="000000"/>
              </w:rPr>
            </w:pPr>
            <w:r w:rsidRPr="00CF5A47">
              <w:rPr>
                <w:color w:val="FFFFFF" w:themeColor="background1"/>
                <w:highlight w:val="black"/>
              </w:rPr>
              <w:t>Reda</w:t>
            </w:r>
            <w:r>
              <w:rPr>
                <w:color w:val="FFFFFF" w:themeColor="background1"/>
                <w:highlight w:val="black"/>
              </w:rPr>
              <w:t>c</w:t>
            </w:r>
            <w:r w:rsidRPr="00CF5A47">
              <w:rPr>
                <w:color w:val="FFFFFF" w:themeColor="background1"/>
                <w:highlight w:val="black"/>
              </w:rPr>
              <w:t>ted under FOIA Section 40 Personal Information</w:t>
            </w:r>
          </w:p>
        </w:tc>
      </w:tr>
      <w:tr w:rsidR="00701116">
        <w:trPr>
          <w:trHeight w:val="883"/>
        </w:trPr>
        <w:tc>
          <w:tcPr>
            <w:tcW w:w="5082"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31"/>
              <w:rPr>
                <w:color w:val="000000"/>
                <w:shd w:val="clear" w:color="auto" w:fill="D5DCE4"/>
              </w:rPr>
            </w:pPr>
            <w:r>
              <w:rPr>
                <w:color w:val="000000"/>
                <w:shd w:val="clear" w:color="auto" w:fill="D5DCE4"/>
              </w:rPr>
              <w:t xml:space="preserve">Date: </w:t>
            </w:r>
            <w:r w:rsidR="00CF5A47">
              <w:rPr>
                <w:color w:val="000000"/>
                <w:shd w:val="clear" w:color="auto" w:fill="D5DCE4"/>
              </w:rPr>
              <w:t>25/01/2023</w:t>
            </w:r>
          </w:p>
        </w:tc>
        <w:tc>
          <w:tcPr>
            <w:tcW w:w="5552"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30"/>
              <w:rPr>
                <w:color w:val="000000"/>
              </w:rPr>
            </w:pPr>
            <w:r>
              <w:rPr>
                <w:color w:val="000000"/>
              </w:rPr>
              <w:t xml:space="preserve">Date: </w:t>
            </w:r>
          </w:p>
          <w:p w:rsidR="00701116" w:rsidRDefault="005A24FB">
            <w:pPr>
              <w:widowControl w:val="0"/>
              <w:pBdr>
                <w:top w:val="nil"/>
                <w:left w:val="nil"/>
                <w:bottom w:val="nil"/>
                <w:right w:val="nil"/>
                <w:between w:val="nil"/>
              </w:pBdr>
              <w:spacing w:before="319" w:line="240" w:lineRule="auto"/>
              <w:ind w:left="78"/>
              <w:rPr>
                <w:color w:val="000000"/>
              </w:rPr>
            </w:pPr>
            <w:r>
              <w:rPr>
                <w:color w:val="000000"/>
              </w:rPr>
              <w:t>25/01/2023</w:t>
            </w:r>
          </w:p>
        </w:tc>
      </w:tr>
      <w:tr w:rsidR="00701116">
        <w:trPr>
          <w:trHeight w:val="628"/>
        </w:trPr>
        <w:tc>
          <w:tcPr>
            <w:tcW w:w="5082"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4"/>
              <w:rPr>
                <w:color w:val="000000"/>
              </w:rPr>
            </w:pPr>
            <w:r>
              <w:rPr>
                <w:color w:val="000000"/>
              </w:rPr>
              <w:t xml:space="preserve">Signature: </w:t>
            </w:r>
            <w:r w:rsidR="00CF5A47" w:rsidRPr="00CF5A47">
              <w:rPr>
                <w:color w:val="FFFFFF" w:themeColor="background1"/>
                <w:highlight w:val="black"/>
              </w:rPr>
              <w:t>Reda</w:t>
            </w:r>
            <w:r w:rsidR="00CF5A47">
              <w:rPr>
                <w:color w:val="FFFFFF" w:themeColor="background1"/>
                <w:highlight w:val="black"/>
              </w:rPr>
              <w:t>c</w:t>
            </w:r>
            <w:r w:rsidR="00CF5A47" w:rsidRPr="00CF5A47">
              <w:rPr>
                <w:color w:val="FFFFFF" w:themeColor="background1"/>
                <w:highlight w:val="black"/>
              </w:rPr>
              <w:t>ted under FOIA Section 40 Personal Information</w:t>
            </w:r>
          </w:p>
        </w:tc>
        <w:tc>
          <w:tcPr>
            <w:tcW w:w="5552"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3"/>
              <w:rPr>
                <w:color w:val="000000"/>
              </w:rPr>
            </w:pPr>
            <w:r>
              <w:rPr>
                <w:color w:val="000000"/>
              </w:rPr>
              <w:t>Signature:</w:t>
            </w:r>
            <w:r w:rsidR="00CF5A47">
              <w:rPr>
                <w:color w:val="000000"/>
              </w:rPr>
              <w:t xml:space="preserve"> </w:t>
            </w:r>
            <w:r w:rsidR="00CF5A47" w:rsidRPr="00CF5A47">
              <w:rPr>
                <w:color w:val="FFFFFF" w:themeColor="background1"/>
                <w:highlight w:val="black"/>
              </w:rPr>
              <w:t>Reda</w:t>
            </w:r>
            <w:r w:rsidR="00CF5A47">
              <w:rPr>
                <w:color w:val="FFFFFF" w:themeColor="background1"/>
                <w:highlight w:val="black"/>
              </w:rPr>
              <w:t>c</w:t>
            </w:r>
            <w:r w:rsidR="00CF5A47" w:rsidRPr="00CF5A47">
              <w:rPr>
                <w:color w:val="FFFFFF" w:themeColor="background1"/>
                <w:highlight w:val="black"/>
              </w:rPr>
              <w:t>ted under FOIA Section 40 Personal Information</w:t>
            </w:r>
          </w:p>
        </w:tc>
      </w:tr>
    </w:tbl>
    <w:p w:rsidR="00701116" w:rsidRDefault="00701116">
      <w:pPr>
        <w:widowControl w:val="0"/>
        <w:pBdr>
          <w:top w:val="nil"/>
          <w:left w:val="nil"/>
          <w:bottom w:val="nil"/>
          <w:right w:val="nil"/>
          <w:between w:val="nil"/>
        </w:pBdr>
        <w:rPr>
          <w:color w:val="000000"/>
        </w:rPr>
      </w:pPr>
    </w:p>
    <w:p w:rsidR="00701116" w:rsidRDefault="00701116">
      <w:pPr>
        <w:widowControl w:val="0"/>
        <w:pBdr>
          <w:top w:val="nil"/>
          <w:left w:val="nil"/>
          <w:bottom w:val="nil"/>
          <w:right w:val="nil"/>
          <w:between w:val="nil"/>
        </w:pBdr>
        <w:rPr>
          <w:color w:val="000000"/>
        </w:rPr>
      </w:pPr>
    </w:p>
    <w:p w:rsidR="00701116" w:rsidRDefault="005A24FB">
      <w:pPr>
        <w:widowControl w:val="0"/>
        <w:pBdr>
          <w:top w:val="nil"/>
          <w:left w:val="nil"/>
          <w:bottom w:val="nil"/>
          <w:right w:val="nil"/>
          <w:between w:val="nil"/>
        </w:pBdr>
        <w:spacing w:line="240" w:lineRule="auto"/>
        <w:ind w:left="1454"/>
        <w:rPr>
          <w:b/>
          <w:color w:val="000000"/>
        </w:rPr>
      </w:pPr>
      <w:r>
        <w:rPr>
          <w:b/>
          <w:color w:val="000000"/>
        </w:rPr>
        <w:t xml:space="preserve">II. Annex 1 – Processing Personal Data </w:t>
      </w:r>
    </w:p>
    <w:p w:rsidR="00701116" w:rsidRDefault="005A24FB">
      <w:pPr>
        <w:widowControl w:val="0"/>
        <w:pBdr>
          <w:top w:val="nil"/>
          <w:left w:val="nil"/>
          <w:bottom w:val="nil"/>
          <w:right w:val="nil"/>
          <w:between w:val="nil"/>
        </w:pBdr>
        <w:spacing w:line="240" w:lineRule="auto"/>
        <w:ind w:left="2164"/>
        <w:rPr>
          <w:b/>
          <w:color w:val="000000"/>
        </w:rPr>
      </w:pPr>
      <w:r>
        <w:rPr>
          <w:b/>
          <w:color w:val="000000"/>
        </w:rPr>
        <w:t xml:space="preserve">A. Part A - Authorised Processing Template </w:t>
      </w:r>
    </w:p>
    <w:tbl>
      <w:tblPr>
        <w:tblStyle w:val="a6"/>
        <w:tblW w:w="9030" w:type="dxa"/>
        <w:tblInd w:w="14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89"/>
        <w:gridCol w:w="5641"/>
      </w:tblGrid>
      <w:tr w:rsidR="00701116">
        <w:trPr>
          <w:trHeight w:val="167"/>
        </w:trPr>
        <w:tc>
          <w:tcPr>
            <w:tcW w:w="3389" w:type="dxa"/>
            <w:vMerge w:val="restart"/>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39"/>
              <w:rPr>
                <w:b/>
                <w:color w:val="000000"/>
              </w:rPr>
            </w:pPr>
            <w:r>
              <w:rPr>
                <w:b/>
                <w:color w:val="000000"/>
              </w:rPr>
              <w:t xml:space="preserve">Contract: </w:t>
            </w:r>
          </w:p>
        </w:tc>
        <w:tc>
          <w:tcPr>
            <w:tcW w:w="5641" w:type="dxa"/>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b/>
                <w:color w:val="000000"/>
              </w:rPr>
            </w:pPr>
          </w:p>
        </w:tc>
      </w:tr>
      <w:tr w:rsidR="00701116">
        <w:trPr>
          <w:trHeight w:val="492"/>
        </w:trPr>
        <w:tc>
          <w:tcPr>
            <w:tcW w:w="3389" w:type="dxa"/>
            <w:vMerge/>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b/>
                <w:color w:val="000000"/>
              </w:rPr>
            </w:pPr>
          </w:p>
        </w:tc>
        <w:tc>
          <w:tcPr>
            <w:tcW w:w="5641"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20"/>
              <w:rPr>
                <w:b/>
                <w:color w:val="000000"/>
              </w:rPr>
            </w:pPr>
            <w:r>
              <w:rPr>
                <w:b/>
                <w:color w:val="000000"/>
              </w:rPr>
              <w:t>Short Form Contract for the Supply of Services</w:t>
            </w:r>
          </w:p>
        </w:tc>
      </w:tr>
      <w:tr w:rsidR="00701116">
        <w:trPr>
          <w:trHeight w:val="432"/>
        </w:trPr>
        <w:tc>
          <w:tcPr>
            <w:tcW w:w="3389"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46"/>
              <w:rPr>
                <w:b/>
                <w:color w:val="000000"/>
              </w:rPr>
            </w:pPr>
            <w:r>
              <w:rPr>
                <w:b/>
                <w:color w:val="000000"/>
              </w:rPr>
              <w:t xml:space="preserve">Date: </w:t>
            </w:r>
          </w:p>
        </w:tc>
        <w:tc>
          <w:tcPr>
            <w:tcW w:w="5641"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5"/>
              <w:rPr>
                <w:b/>
                <w:color w:val="000000"/>
              </w:rPr>
            </w:pPr>
            <w:r>
              <w:rPr>
                <w:b/>
                <w:color w:val="000000"/>
              </w:rPr>
              <w:t>The date of the Order Form signed by the Buyer</w:t>
            </w:r>
          </w:p>
        </w:tc>
      </w:tr>
      <w:tr w:rsidR="00701116">
        <w:trPr>
          <w:trHeight w:val="587"/>
        </w:trPr>
        <w:tc>
          <w:tcPr>
            <w:tcW w:w="3389"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8" w:lineRule="auto"/>
              <w:ind w:left="172" w:right="-61" w:firstLine="3"/>
              <w:rPr>
                <w:b/>
                <w:color w:val="000000"/>
                <w:shd w:val="clear" w:color="auto" w:fill="BFBFBF"/>
              </w:rPr>
            </w:pPr>
            <w:r>
              <w:rPr>
                <w:b/>
                <w:color w:val="000000"/>
                <w:shd w:val="clear" w:color="auto" w:fill="BFBFBF"/>
              </w:rPr>
              <w:t>Description of authorised processing</w:t>
            </w:r>
          </w:p>
        </w:tc>
        <w:tc>
          <w:tcPr>
            <w:tcW w:w="5641"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28"/>
              <w:rPr>
                <w:b/>
                <w:color w:val="000000"/>
              </w:rPr>
            </w:pPr>
            <w:r>
              <w:rPr>
                <w:b/>
                <w:color w:val="000000"/>
              </w:rPr>
              <w:t>Details</w:t>
            </w:r>
          </w:p>
        </w:tc>
      </w:tr>
      <w:tr w:rsidR="00701116">
        <w:trPr>
          <w:trHeight w:val="869"/>
        </w:trPr>
        <w:tc>
          <w:tcPr>
            <w:tcW w:w="3389"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9" w:lineRule="auto"/>
              <w:ind w:left="141" w:right="-61" w:firstLine="1"/>
              <w:jc w:val="both"/>
              <w:rPr>
                <w:color w:val="000000"/>
              </w:rPr>
            </w:pPr>
            <w:r>
              <w:rPr>
                <w:color w:val="000000"/>
              </w:rPr>
              <w:t>Identity of Controller and Processor for each category of Personal Data</w:t>
            </w:r>
          </w:p>
        </w:tc>
        <w:tc>
          <w:tcPr>
            <w:tcW w:w="5641"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30" w:lineRule="auto"/>
              <w:ind w:left="30" w:right="-60" w:hanging="15"/>
              <w:rPr>
                <w:color w:val="000000"/>
              </w:rPr>
            </w:pPr>
            <w:r>
              <w:rPr>
                <w:color w:val="000000"/>
              </w:rPr>
              <w:t>The Buyer is the Controller and the Supplier is the Processor.</w:t>
            </w:r>
          </w:p>
          <w:p w:rsidR="00701116" w:rsidRDefault="005A24FB">
            <w:pPr>
              <w:widowControl w:val="0"/>
              <w:pBdr>
                <w:top w:val="nil"/>
                <w:left w:val="nil"/>
                <w:bottom w:val="nil"/>
                <w:right w:val="nil"/>
                <w:between w:val="nil"/>
              </w:pBdr>
              <w:spacing w:line="240" w:lineRule="auto"/>
              <w:ind w:left="61"/>
              <w:rPr>
                <w:color w:val="000000"/>
              </w:rPr>
            </w:pPr>
            <w:r>
              <w:rPr>
                <w:color w:val="000000"/>
              </w:rPr>
              <w:t xml:space="preserve"> </w:t>
            </w:r>
          </w:p>
        </w:tc>
      </w:tr>
      <w:tr w:rsidR="00701116">
        <w:trPr>
          <w:trHeight w:val="1053"/>
        </w:trPr>
        <w:tc>
          <w:tcPr>
            <w:tcW w:w="3389" w:type="dxa"/>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color w:val="000000"/>
              </w:rPr>
            </w:pPr>
          </w:p>
        </w:tc>
        <w:tc>
          <w:tcPr>
            <w:tcW w:w="5641"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8" w:lineRule="auto"/>
              <w:ind w:left="15" w:right="-61" w:hanging="1455"/>
              <w:jc w:val="both"/>
              <w:rPr>
                <w:color w:val="000000"/>
              </w:rPr>
            </w:pPr>
            <w:r>
              <w:rPr>
                <w:color w:val="000000"/>
              </w:rPr>
              <w:t xml:space="preserve">Subject matter of the processing </w:t>
            </w:r>
            <w:proofErr w:type="gramStart"/>
            <w:r>
              <w:rPr>
                <w:color w:val="000000"/>
              </w:rPr>
              <w:t>The</w:t>
            </w:r>
            <w:proofErr w:type="gramEnd"/>
            <w:r>
              <w:rPr>
                <w:color w:val="000000"/>
              </w:rPr>
              <w:t xml:space="preserve"> subject matter of the processing is commissioning of the Deliverables, provision of the Deliverables, and all other associated tasks related to provision of the Deliverables. </w:t>
            </w:r>
          </w:p>
        </w:tc>
      </w:tr>
      <w:tr w:rsidR="00701116">
        <w:trPr>
          <w:trHeight w:val="777"/>
        </w:trPr>
        <w:tc>
          <w:tcPr>
            <w:tcW w:w="3389"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47"/>
              <w:rPr>
                <w:color w:val="000000"/>
              </w:rPr>
            </w:pPr>
            <w:r>
              <w:rPr>
                <w:color w:val="000000"/>
              </w:rPr>
              <w:t xml:space="preserve">Duration of the processing </w:t>
            </w:r>
          </w:p>
        </w:tc>
        <w:tc>
          <w:tcPr>
            <w:tcW w:w="5641"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8" w:lineRule="auto"/>
              <w:ind w:left="20" w:right="-59" w:firstLine="10"/>
              <w:rPr>
                <w:color w:val="000000"/>
              </w:rPr>
            </w:pPr>
            <w:r>
              <w:rPr>
                <w:color w:val="000000"/>
              </w:rPr>
              <w:t xml:space="preserve">For the duration of this Order Form and for the duration of each Call Off Contract. </w:t>
            </w:r>
          </w:p>
        </w:tc>
      </w:tr>
      <w:tr w:rsidR="00701116">
        <w:trPr>
          <w:trHeight w:val="1414"/>
        </w:trPr>
        <w:tc>
          <w:tcPr>
            <w:tcW w:w="3389"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8" w:lineRule="auto"/>
              <w:ind w:left="135" w:right="408" w:firstLine="3"/>
              <w:rPr>
                <w:color w:val="000000"/>
              </w:rPr>
            </w:pPr>
            <w:r>
              <w:rPr>
                <w:color w:val="000000"/>
              </w:rPr>
              <w:t xml:space="preserve">Nature and purposes of </w:t>
            </w:r>
            <w:proofErr w:type="gramStart"/>
            <w:r>
              <w:rPr>
                <w:color w:val="000000"/>
              </w:rPr>
              <w:t>the  processing</w:t>
            </w:r>
            <w:proofErr w:type="gramEnd"/>
          </w:p>
        </w:tc>
        <w:tc>
          <w:tcPr>
            <w:tcW w:w="5641"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77"/>
              <w:rPr>
                <w:color w:val="000000"/>
              </w:rPr>
            </w:pPr>
            <w:r>
              <w:rPr>
                <w:color w:val="000000"/>
              </w:rPr>
              <w:t xml:space="preserve">The processing is necessary for:  </w:t>
            </w:r>
          </w:p>
          <w:p w:rsidR="00701116" w:rsidRDefault="005A24FB">
            <w:pPr>
              <w:widowControl w:val="0"/>
              <w:pBdr>
                <w:top w:val="nil"/>
                <w:left w:val="nil"/>
                <w:bottom w:val="nil"/>
                <w:right w:val="nil"/>
                <w:between w:val="nil"/>
              </w:pBdr>
              <w:spacing w:before="114" w:line="240" w:lineRule="auto"/>
              <w:ind w:left="379"/>
              <w:rPr>
                <w:color w:val="000000"/>
              </w:rPr>
            </w:pPr>
            <w:r>
              <w:rPr>
                <w:color w:val="000000"/>
              </w:rPr>
              <w:t xml:space="preserve">a. performance of a contract  </w:t>
            </w:r>
          </w:p>
          <w:p w:rsidR="00701116" w:rsidRDefault="005A24FB">
            <w:pPr>
              <w:widowControl w:val="0"/>
              <w:pBdr>
                <w:top w:val="nil"/>
                <w:left w:val="nil"/>
                <w:bottom w:val="nil"/>
                <w:right w:val="nil"/>
                <w:between w:val="nil"/>
              </w:pBdr>
              <w:spacing w:line="240" w:lineRule="auto"/>
              <w:ind w:left="384"/>
              <w:rPr>
                <w:color w:val="000000"/>
              </w:rPr>
            </w:pPr>
            <w:r>
              <w:rPr>
                <w:color w:val="000000"/>
              </w:rPr>
              <w:t xml:space="preserve">b. compliance with legal obligations </w:t>
            </w:r>
          </w:p>
          <w:p w:rsidR="00701116" w:rsidRDefault="005A24FB">
            <w:pPr>
              <w:widowControl w:val="0"/>
              <w:pBdr>
                <w:top w:val="nil"/>
                <w:left w:val="nil"/>
                <w:bottom w:val="nil"/>
                <w:right w:val="nil"/>
                <w:between w:val="nil"/>
              </w:pBdr>
              <w:spacing w:line="240" w:lineRule="auto"/>
              <w:ind w:left="380"/>
              <w:rPr>
                <w:color w:val="000000"/>
              </w:rPr>
            </w:pPr>
            <w:r>
              <w:rPr>
                <w:color w:val="000000"/>
              </w:rPr>
              <w:t xml:space="preserve">c. the legitimate interests of the data controller. </w:t>
            </w:r>
          </w:p>
        </w:tc>
      </w:tr>
      <w:tr w:rsidR="00701116">
        <w:trPr>
          <w:trHeight w:val="1564"/>
        </w:trPr>
        <w:tc>
          <w:tcPr>
            <w:tcW w:w="3389"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32"/>
              <w:rPr>
                <w:color w:val="000000"/>
              </w:rPr>
            </w:pPr>
            <w:r>
              <w:rPr>
                <w:color w:val="000000"/>
              </w:rPr>
              <w:t xml:space="preserve">Type of Personal Data </w:t>
            </w:r>
          </w:p>
        </w:tc>
        <w:tc>
          <w:tcPr>
            <w:tcW w:w="5641"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91"/>
              <w:rPr>
                <w:color w:val="000000"/>
              </w:rPr>
            </w:pPr>
            <w:r>
              <w:rPr>
                <w:color w:val="000000"/>
              </w:rPr>
              <w:t>Names, Email Addresses, Telephone Numbers</w:t>
            </w:r>
          </w:p>
        </w:tc>
      </w:tr>
    </w:tbl>
    <w:p w:rsidR="00701116" w:rsidRDefault="00701116">
      <w:pPr>
        <w:widowControl w:val="0"/>
        <w:pBdr>
          <w:top w:val="nil"/>
          <w:left w:val="nil"/>
          <w:bottom w:val="nil"/>
          <w:right w:val="nil"/>
          <w:between w:val="nil"/>
        </w:pBdr>
        <w:rPr>
          <w:color w:val="000000"/>
        </w:rPr>
      </w:pPr>
    </w:p>
    <w:p w:rsidR="00701116" w:rsidRDefault="00701116">
      <w:pPr>
        <w:widowControl w:val="0"/>
        <w:pBdr>
          <w:top w:val="nil"/>
          <w:left w:val="nil"/>
          <w:bottom w:val="nil"/>
          <w:right w:val="nil"/>
          <w:between w:val="nil"/>
        </w:pBdr>
        <w:rPr>
          <w:color w:val="000000"/>
        </w:rPr>
      </w:pPr>
    </w:p>
    <w:p w:rsidR="00701116" w:rsidRDefault="005A24FB">
      <w:pPr>
        <w:widowControl w:val="0"/>
        <w:pBdr>
          <w:top w:val="nil"/>
          <w:left w:val="nil"/>
          <w:bottom w:val="nil"/>
          <w:right w:val="nil"/>
          <w:between w:val="nil"/>
        </w:pBdr>
        <w:spacing w:line="240" w:lineRule="auto"/>
        <w:ind w:right="1068"/>
        <w:jc w:val="right"/>
        <w:rPr>
          <w:color w:val="000000"/>
        </w:rPr>
      </w:pPr>
      <w:r>
        <w:rPr>
          <w:color w:val="000000"/>
        </w:rPr>
        <w:t xml:space="preserve"> </w:t>
      </w:r>
    </w:p>
    <w:p w:rsidR="00701116" w:rsidRDefault="005A24FB">
      <w:pPr>
        <w:widowControl w:val="0"/>
        <w:pBdr>
          <w:top w:val="nil"/>
          <w:left w:val="nil"/>
          <w:bottom w:val="nil"/>
          <w:right w:val="nil"/>
          <w:between w:val="nil"/>
        </w:pBdr>
        <w:spacing w:before="845" w:line="240" w:lineRule="auto"/>
        <w:ind w:right="1069"/>
        <w:jc w:val="right"/>
        <w:rPr>
          <w:color w:val="000000"/>
        </w:rPr>
      </w:pPr>
      <w:r>
        <w:rPr>
          <w:color w:val="000000"/>
        </w:rPr>
        <w:lastRenderedPageBreak/>
        <w:t xml:space="preserve"> </w:t>
      </w:r>
    </w:p>
    <w:p w:rsidR="00701116" w:rsidRDefault="005A24FB">
      <w:pPr>
        <w:widowControl w:val="0"/>
        <w:pBdr>
          <w:top w:val="nil"/>
          <w:left w:val="nil"/>
          <w:bottom w:val="nil"/>
          <w:right w:val="nil"/>
          <w:between w:val="nil"/>
        </w:pBdr>
        <w:spacing w:before="228" w:line="240" w:lineRule="auto"/>
        <w:ind w:right="1068"/>
        <w:jc w:val="right"/>
        <w:rPr>
          <w:color w:val="000000"/>
        </w:rPr>
      </w:pPr>
      <w:r>
        <w:rPr>
          <w:color w:val="000000"/>
        </w:rPr>
        <w:t xml:space="preserve"> </w:t>
      </w:r>
    </w:p>
    <w:p w:rsidR="00701116" w:rsidRDefault="005A24FB">
      <w:pPr>
        <w:widowControl w:val="0"/>
        <w:pBdr>
          <w:top w:val="nil"/>
          <w:left w:val="nil"/>
          <w:bottom w:val="nil"/>
          <w:right w:val="nil"/>
          <w:between w:val="nil"/>
        </w:pBdr>
        <w:spacing w:before="228" w:line="240" w:lineRule="auto"/>
        <w:ind w:right="1067"/>
        <w:jc w:val="right"/>
        <w:rPr>
          <w:color w:val="000000"/>
        </w:rPr>
      </w:pPr>
      <w:r>
        <w:rPr>
          <w:color w:val="000000"/>
        </w:rPr>
        <w:t xml:space="preserve"> </w:t>
      </w:r>
    </w:p>
    <w:p w:rsidR="00701116" w:rsidRDefault="005A24FB">
      <w:pPr>
        <w:widowControl w:val="0"/>
        <w:pBdr>
          <w:top w:val="nil"/>
          <w:left w:val="nil"/>
          <w:bottom w:val="nil"/>
          <w:right w:val="nil"/>
          <w:between w:val="nil"/>
        </w:pBdr>
        <w:spacing w:before="5395" w:line="233" w:lineRule="auto"/>
        <w:ind w:left="1452" w:right="1135" w:hanging="8"/>
        <w:rPr>
          <w:rFonts w:ascii="Trebuchet MS" w:eastAsia="Trebuchet MS" w:hAnsi="Trebuchet MS" w:cs="Trebuchet MS"/>
          <w:color w:val="000000"/>
          <w:sz w:val="16"/>
          <w:szCs w:val="16"/>
        </w:rPr>
        <w:sectPr w:rsidR="00701116">
          <w:pgSz w:w="11900" w:h="16820"/>
          <w:pgMar w:top="693" w:right="292" w:bottom="0" w:left="0" w:header="0" w:footer="720" w:gutter="0"/>
          <w:pgNumType w:start="1"/>
          <w:cols w:space="720"/>
        </w:sectPr>
      </w:pPr>
      <w:r>
        <w:rPr>
          <w:color w:val="BFBFBF"/>
          <w:sz w:val="19"/>
          <w:szCs w:val="19"/>
        </w:rPr>
        <w:t xml:space="preserve">The Short Form Contract – version 1.3 6 </w:t>
      </w:r>
      <w:r>
        <w:rPr>
          <w:rFonts w:ascii="Trebuchet MS" w:eastAsia="Trebuchet MS" w:hAnsi="Trebuchet MS" w:cs="Trebuchet MS"/>
          <w:color w:val="000000"/>
          <w:sz w:val="16"/>
          <w:szCs w:val="16"/>
        </w:rPr>
        <w:t xml:space="preserve">LEGAL\59595682v1 </w:t>
      </w:r>
    </w:p>
    <w:p w:rsidR="00701116" w:rsidRDefault="005A24FB">
      <w:pPr>
        <w:widowControl w:val="0"/>
        <w:pBdr>
          <w:top w:val="nil"/>
          <w:left w:val="nil"/>
          <w:bottom w:val="nil"/>
          <w:right w:val="nil"/>
          <w:between w:val="nil"/>
        </w:pBdr>
        <w:spacing w:before="2370" w:line="240" w:lineRule="auto"/>
        <w:ind w:right="25"/>
        <w:jc w:val="right"/>
        <w:rPr>
          <w:color w:val="000000"/>
        </w:rPr>
      </w:pPr>
      <w:r>
        <w:rPr>
          <w:color w:val="000000"/>
        </w:rPr>
        <w:t xml:space="preserve"> </w:t>
      </w:r>
    </w:p>
    <w:p w:rsidR="00701116" w:rsidRDefault="005A24FB">
      <w:pPr>
        <w:widowControl w:val="0"/>
        <w:pBdr>
          <w:top w:val="nil"/>
          <w:left w:val="nil"/>
          <w:bottom w:val="nil"/>
          <w:right w:val="nil"/>
          <w:between w:val="nil"/>
        </w:pBdr>
        <w:spacing w:before="231" w:line="240" w:lineRule="auto"/>
        <w:ind w:right="20"/>
        <w:jc w:val="right"/>
        <w:rPr>
          <w:color w:val="000000"/>
        </w:rPr>
      </w:pPr>
      <w:r>
        <w:rPr>
          <w:color w:val="000000"/>
        </w:rPr>
        <w:t xml:space="preserve"> </w:t>
      </w:r>
    </w:p>
    <w:p w:rsidR="00701116" w:rsidRDefault="005A24FB">
      <w:pPr>
        <w:widowControl w:val="0"/>
        <w:pBdr>
          <w:top w:val="nil"/>
          <w:left w:val="nil"/>
          <w:bottom w:val="nil"/>
          <w:right w:val="nil"/>
          <w:between w:val="nil"/>
        </w:pBdr>
        <w:spacing w:before="228" w:line="240" w:lineRule="auto"/>
        <w:ind w:right="20"/>
        <w:jc w:val="right"/>
        <w:rPr>
          <w:color w:val="000000"/>
        </w:rPr>
      </w:pPr>
      <w:r>
        <w:rPr>
          <w:color w:val="000000"/>
        </w:rPr>
        <w:t xml:space="preserve"> </w:t>
      </w:r>
    </w:p>
    <w:p w:rsidR="00701116" w:rsidRDefault="005A24FB">
      <w:pPr>
        <w:widowControl w:val="0"/>
        <w:pBdr>
          <w:top w:val="nil"/>
          <w:left w:val="nil"/>
          <w:bottom w:val="nil"/>
          <w:right w:val="nil"/>
          <w:between w:val="nil"/>
        </w:pBdr>
        <w:spacing w:before="231" w:line="240" w:lineRule="auto"/>
        <w:ind w:right="80"/>
        <w:jc w:val="right"/>
        <w:rPr>
          <w:color w:val="000000"/>
        </w:rPr>
      </w:pPr>
      <w:r>
        <w:rPr>
          <w:color w:val="000000"/>
        </w:rPr>
        <w:t xml:space="preserve"> </w:t>
      </w:r>
    </w:p>
    <w:p w:rsidR="00701116" w:rsidRDefault="005A24FB">
      <w:pPr>
        <w:widowControl w:val="0"/>
        <w:pBdr>
          <w:top w:val="nil"/>
          <w:left w:val="nil"/>
          <w:bottom w:val="nil"/>
          <w:right w:val="nil"/>
          <w:between w:val="nil"/>
        </w:pBdr>
        <w:spacing w:before="1205" w:line="240" w:lineRule="auto"/>
        <w:ind w:right="24"/>
        <w:jc w:val="right"/>
        <w:rPr>
          <w:color w:val="000000"/>
        </w:rPr>
      </w:pPr>
      <w:r>
        <w:rPr>
          <w:color w:val="000000"/>
        </w:rPr>
        <w:t xml:space="preserve"> </w:t>
      </w:r>
    </w:p>
    <w:p w:rsidR="00701116" w:rsidRDefault="005A24FB">
      <w:pPr>
        <w:widowControl w:val="0"/>
        <w:pBdr>
          <w:top w:val="nil"/>
          <w:left w:val="nil"/>
          <w:bottom w:val="nil"/>
          <w:right w:val="nil"/>
          <w:between w:val="nil"/>
        </w:pBdr>
        <w:spacing w:before="229" w:line="240" w:lineRule="auto"/>
        <w:ind w:right="25"/>
        <w:jc w:val="right"/>
        <w:rPr>
          <w:color w:val="000000"/>
        </w:rPr>
      </w:pPr>
      <w:r>
        <w:rPr>
          <w:color w:val="000000"/>
        </w:rPr>
        <w:t xml:space="preserve"> </w:t>
      </w:r>
    </w:p>
    <w:p w:rsidR="00701116" w:rsidRDefault="005A24FB">
      <w:pPr>
        <w:widowControl w:val="0"/>
        <w:pBdr>
          <w:top w:val="nil"/>
          <w:left w:val="nil"/>
          <w:bottom w:val="nil"/>
          <w:right w:val="nil"/>
          <w:between w:val="nil"/>
        </w:pBdr>
        <w:spacing w:before="228" w:line="240" w:lineRule="auto"/>
        <w:ind w:right="47"/>
        <w:jc w:val="right"/>
        <w:rPr>
          <w:color w:val="000000"/>
        </w:rPr>
      </w:pPr>
      <w:r>
        <w:rPr>
          <w:color w:val="000000"/>
        </w:rPr>
        <w:t xml:space="preserve"> </w:t>
      </w:r>
    </w:p>
    <w:p w:rsidR="00701116" w:rsidRDefault="005A24FB">
      <w:pPr>
        <w:widowControl w:val="0"/>
        <w:pBdr>
          <w:top w:val="nil"/>
          <w:left w:val="nil"/>
          <w:bottom w:val="nil"/>
          <w:right w:val="nil"/>
          <w:between w:val="nil"/>
        </w:pBdr>
        <w:spacing w:before="2035" w:line="240" w:lineRule="auto"/>
        <w:ind w:right="20"/>
        <w:jc w:val="right"/>
        <w:rPr>
          <w:color w:val="000000"/>
        </w:rPr>
      </w:pPr>
      <w:r>
        <w:rPr>
          <w:color w:val="000000"/>
        </w:rPr>
        <w:t xml:space="preserve"> </w:t>
      </w:r>
    </w:p>
    <w:p w:rsidR="00701116" w:rsidRDefault="005A24FB">
      <w:pPr>
        <w:widowControl w:val="0"/>
        <w:pBdr>
          <w:top w:val="nil"/>
          <w:left w:val="nil"/>
          <w:bottom w:val="nil"/>
          <w:right w:val="nil"/>
          <w:between w:val="nil"/>
        </w:pBdr>
        <w:spacing w:before="231" w:line="240" w:lineRule="auto"/>
        <w:ind w:right="21"/>
        <w:jc w:val="right"/>
        <w:rPr>
          <w:color w:val="000000"/>
        </w:rPr>
      </w:pPr>
      <w:r>
        <w:rPr>
          <w:color w:val="000000"/>
        </w:rPr>
        <w:t xml:space="preserve"> </w:t>
      </w:r>
    </w:p>
    <w:p w:rsidR="00701116" w:rsidRDefault="005A24FB">
      <w:pPr>
        <w:widowControl w:val="0"/>
        <w:pBdr>
          <w:top w:val="nil"/>
          <w:left w:val="nil"/>
          <w:bottom w:val="nil"/>
          <w:right w:val="nil"/>
          <w:between w:val="nil"/>
        </w:pBdr>
        <w:spacing w:before="228" w:line="240" w:lineRule="auto"/>
        <w:ind w:right="21"/>
        <w:jc w:val="right"/>
        <w:rPr>
          <w:color w:val="000000"/>
        </w:rPr>
      </w:pPr>
      <w:r>
        <w:rPr>
          <w:color w:val="000000"/>
        </w:rPr>
        <w:t xml:space="preserve"> </w:t>
      </w:r>
    </w:p>
    <w:p w:rsidR="00701116" w:rsidRDefault="005A24FB">
      <w:pPr>
        <w:widowControl w:val="0"/>
        <w:pBdr>
          <w:top w:val="nil"/>
          <w:left w:val="nil"/>
          <w:bottom w:val="nil"/>
          <w:right w:val="nil"/>
          <w:between w:val="nil"/>
        </w:pBdr>
        <w:spacing w:before="231" w:line="240" w:lineRule="auto"/>
        <w:ind w:right="21"/>
        <w:jc w:val="right"/>
        <w:rPr>
          <w:color w:val="000000"/>
        </w:rPr>
      </w:pPr>
      <w:r>
        <w:rPr>
          <w:color w:val="000000"/>
        </w:rPr>
        <w:t xml:space="preserve"> </w:t>
      </w:r>
    </w:p>
    <w:p w:rsidR="00701116" w:rsidRDefault="005A24FB">
      <w:pPr>
        <w:widowControl w:val="0"/>
        <w:pBdr>
          <w:top w:val="nil"/>
          <w:left w:val="nil"/>
          <w:bottom w:val="nil"/>
          <w:right w:val="nil"/>
          <w:between w:val="nil"/>
        </w:pBdr>
        <w:spacing w:line="240" w:lineRule="auto"/>
        <w:ind w:left="1453"/>
        <w:rPr>
          <w:color w:val="000000"/>
          <w:sz w:val="19"/>
          <w:szCs w:val="19"/>
        </w:rPr>
      </w:pPr>
      <w:r>
        <w:rPr>
          <w:color w:val="000000"/>
          <w:sz w:val="19"/>
          <w:szCs w:val="19"/>
        </w:rPr>
        <w:t xml:space="preserve">[Subject to Contract] </w:t>
      </w:r>
    </w:p>
    <w:p w:rsidR="00701116" w:rsidRDefault="005A24FB">
      <w:pPr>
        <w:widowControl w:val="0"/>
        <w:pBdr>
          <w:top w:val="nil"/>
          <w:left w:val="nil"/>
          <w:bottom w:val="nil"/>
          <w:right w:val="nil"/>
          <w:between w:val="nil"/>
        </w:pBdr>
        <w:spacing w:before="228" w:line="240" w:lineRule="auto"/>
        <w:ind w:left="1449"/>
        <w:rPr>
          <w:color w:val="000000"/>
          <w:sz w:val="19"/>
          <w:szCs w:val="19"/>
        </w:rPr>
      </w:pPr>
      <w:r>
        <w:rPr>
          <w:color w:val="000000"/>
          <w:sz w:val="19"/>
          <w:szCs w:val="19"/>
        </w:rPr>
        <w:t xml:space="preserve">Crown Copyright 2022 </w:t>
      </w:r>
    </w:p>
    <w:p w:rsidR="00701116" w:rsidRDefault="005A24FB">
      <w:pPr>
        <w:widowControl w:val="0"/>
        <w:pBdr>
          <w:top w:val="nil"/>
          <w:left w:val="nil"/>
          <w:bottom w:val="nil"/>
          <w:right w:val="nil"/>
          <w:between w:val="nil"/>
        </w:pBdr>
        <w:spacing w:before="919" w:line="240" w:lineRule="auto"/>
        <w:ind w:left="167"/>
        <w:rPr>
          <w:color w:val="000000"/>
          <w:sz w:val="19"/>
          <w:szCs w:val="19"/>
        </w:rPr>
      </w:pPr>
      <w:r>
        <w:rPr>
          <w:color w:val="000000"/>
          <w:sz w:val="19"/>
          <w:szCs w:val="19"/>
        </w:rPr>
        <w:t xml:space="preserve">The Short Form Contract </w:t>
      </w:r>
    </w:p>
    <w:tbl>
      <w:tblPr>
        <w:tblStyle w:val="a7"/>
        <w:tblW w:w="9030" w:type="dxa"/>
        <w:tblInd w:w="14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89"/>
        <w:gridCol w:w="5641"/>
      </w:tblGrid>
      <w:tr w:rsidR="00701116">
        <w:trPr>
          <w:trHeight w:val="1989"/>
        </w:trPr>
        <w:tc>
          <w:tcPr>
            <w:tcW w:w="3389"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39"/>
              <w:rPr>
                <w:color w:val="000000"/>
              </w:rPr>
            </w:pPr>
            <w:r>
              <w:rPr>
                <w:color w:val="000000"/>
              </w:rPr>
              <w:t xml:space="preserve">Categories of Data Subject </w:t>
            </w:r>
          </w:p>
        </w:tc>
        <w:tc>
          <w:tcPr>
            <w:tcW w:w="5641"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9" w:lineRule="auto"/>
              <w:ind w:left="15" w:right="-61" w:firstLine="1"/>
              <w:jc w:val="both"/>
              <w:rPr>
                <w:color w:val="000000"/>
              </w:rPr>
            </w:pPr>
            <w:r>
              <w:rPr>
                <w:color w:val="000000"/>
              </w:rPr>
              <w:t>The Buyer’s staff, the Supplier’s staff, and the staff of any third parties including Beneficiaries of the Deliverables, staff of special purpose vehicles/project companies, contractors, sub-contractors, insurers, insurance brokers</w:t>
            </w:r>
          </w:p>
          <w:p w:rsidR="00701116" w:rsidRDefault="005A24FB">
            <w:pPr>
              <w:widowControl w:val="0"/>
              <w:pBdr>
                <w:top w:val="nil"/>
                <w:left w:val="nil"/>
                <w:bottom w:val="nil"/>
                <w:right w:val="nil"/>
                <w:between w:val="nil"/>
              </w:pBdr>
              <w:spacing w:before="3" w:line="240" w:lineRule="auto"/>
              <w:ind w:left="19"/>
              <w:rPr>
                <w:color w:val="000000"/>
              </w:rPr>
            </w:pPr>
            <w:r>
              <w:rPr>
                <w:color w:val="000000"/>
              </w:rPr>
              <w:t>and/or advisers of any of the aforementioned.</w:t>
            </w:r>
          </w:p>
        </w:tc>
      </w:tr>
      <w:tr w:rsidR="00701116">
        <w:trPr>
          <w:trHeight w:val="1399"/>
        </w:trPr>
        <w:tc>
          <w:tcPr>
            <w:tcW w:w="3389"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8" w:lineRule="auto"/>
              <w:ind w:left="132" w:right="-61" w:firstLine="15"/>
              <w:jc w:val="both"/>
              <w:rPr>
                <w:color w:val="000000"/>
              </w:rPr>
            </w:pPr>
            <w:r>
              <w:rPr>
                <w:color w:val="000000"/>
              </w:rPr>
              <w:t>Plan for return and destruction of the data once the processing is complete UNLESS requirement under law to preserve that type of data</w:t>
            </w:r>
          </w:p>
        </w:tc>
        <w:tc>
          <w:tcPr>
            <w:tcW w:w="5641"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18" w:lineRule="auto"/>
              <w:ind w:left="61" w:right="-57" w:hanging="46"/>
              <w:rPr>
                <w:color w:val="000000"/>
              </w:rPr>
            </w:pPr>
            <w:r>
              <w:rPr>
                <w:color w:val="000000"/>
              </w:rPr>
              <w:t xml:space="preserve">All Personal Data must be deleted and/or returned to the  </w:t>
            </w:r>
          </w:p>
          <w:p w:rsidR="00701116" w:rsidRDefault="005A24FB">
            <w:pPr>
              <w:widowControl w:val="0"/>
              <w:pBdr>
                <w:top w:val="nil"/>
                <w:left w:val="nil"/>
                <w:bottom w:val="nil"/>
                <w:right w:val="nil"/>
                <w:between w:val="nil"/>
              </w:pBdr>
              <w:spacing w:before="15" w:line="218" w:lineRule="auto"/>
              <w:ind w:left="60" w:right="-56" w:hanging="32"/>
              <w:rPr>
                <w:color w:val="000000"/>
              </w:rPr>
            </w:pPr>
            <w:r>
              <w:rPr>
                <w:color w:val="000000"/>
              </w:rPr>
              <w:t xml:space="preserve">Buyer (as applicable) at the expiry or termination of the  </w:t>
            </w:r>
          </w:p>
          <w:p w:rsidR="00701116" w:rsidRDefault="005A24FB">
            <w:pPr>
              <w:widowControl w:val="0"/>
              <w:pBdr>
                <w:top w:val="nil"/>
                <w:left w:val="nil"/>
                <w:bottom w:val="nil"/>
                <w:right w:val="nil"/>
                <w:between w:val="nil"/>
              </w:pBdr>
              <w:spacing w:before="14" w:line="218" w:lineRule="auto"/>
              <w:ind w:left="59" w:right="-33" w:hanging="39"/>
              <w:rPr>
                <w:color w:val="000000"/>
              </w:rPr>
            </w:pPr>
            <w:r>
              <w:rPr>
                <w:color w:val="000000"/>
              </w:rPr>
              <w:t xml:space="preserve">Order Form and/or each Call Off Contract (as applicable).  </w:t>
            </w:r>
          </w:p>
          <w:p w:rsidR="00701116" w:rsidRDefault="005A24FB">
            <w:pPr>
              <w:widowControl w:val="0"/>
              <w:pBdr>
                <w:top w:val="nil"/>
                <w:left w:val="nil"/>
                <w:bottom w:val="nil"/>
                <w:right w:val="nil"/>
                <w:between w:val="nil"/>
              </w:pBdr>
              <w:spacing w:before="146" w:line="240" w:lineRule="auto"/>
              <w:ind w:left="31"/>
              <w:rPr>
                <w:color w:val="000000"/>
              </w:rPr>
            </w:pPr>
            <w:r>
              <w:rPr>
                <w:color w:val="000000"/>
              </w:rPr>
              <w:t xml:space="preserve">.  </w:t>
            </w:r>
          </w:p>
          <w:p w:rsidR="00701116" w:rsidRDefault="005A24FB">
            <w:pPr>
              <w:widowControl w:val="0"/>
              <w:pBdr>
                <w:top w:val="nil"/>
                <w:left w:val="nil"/>
                <w:bottom w:val="nil"/>
                <w:right w:val="nil"/>
                <w:between w:val="nil"/>
              </w:pBdr>
              <w:spacing w:line="240" w:lineRule="auto"/>
              <w:ind w:left="59"/>
              <w:rPr>
                <w:color w:val="000000"/>
              </w:rPr>
            </w:pPr>
            <w:r>
              <w:rPr>
                <w:color w:val="000000"/>
              </w:rPr>
              <w:t xml:space="preserve"> </w:t>
            </w:r>
          </w:p>
        </w:tc>
      </w:tr>
      <w:tr w:rsidR="00701116">
        <w:trPr>
          <w:trHeight w:val="1164"/>
        </w:trPr>
        <w:tc>
          <w:tcPr>
            <w:tcW w:w="3389"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9" w:lineRule="auto"/>
              <w:ind w:left="137" w:right="-60" w:firstLine="8"/>
              <w:jc w:val="both"/>
              <w:rPr>
                <w:color w:val="000000"/>
              </w:rPr>
            </w:pPr>
            <w:r>
              <w:rPr>
                <w:color w:val="000000"/>
              </w:rPr>
              <w:t>Locations at which the Supplier and/or its Subcontractors process Personal Data under this Contract</w:t>
            </w:r>
          </w:p>
        </w:tc>
        <w:tc>
          <w:tcPr>
            <w:tcW w:w="5641"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32"/>
              <w:rPr>
                <w:color w:val="000000"/>
              </w:rPr>
            </w:pPr>
            <w:r>
              <w:rPr>
                <w:color w:val="000000"/>
              </w:rPr>
              <w:t>In the United Kingdom.</w:t>
            </w:r>
          </w:p>
          <w:p w:rsidR="00701116" w:rsidRDefault="005A24FB">
            <w:pPr>
              <w:widowControl w:val="0"/>
              <w:pBdr>
                <w:top w:val="nil"/>
                <w:left w:val="nil"/>
                <w:bottom w:val="nil"/>
                <w:right w:val="nil"/>
                <w:between w:val="nil"/>
              </w:pBdr>
              <w:spacing w:before="197" w:line="240" w:lineRule="auto"/>
              <w:ind w:left="60"/>
              <w:rPr>
                <w:color w:val="000000"/>
              </w:rPr>
            </w:pPr>
            <w:r>
              <w:rPr>
                <w:color w:val="000000"/>
              </w:rPr>
              <w:t xml:space="preserve"> </w:t>
            </w:r>
          </w:p>
          <w:p w:rsidR="00701116" w:rsidRDefault="005A24FB">
            <w:pPr>
              <w:widowControl w:val="0"/>
              <w:pBdr>
                <w:top w:val="nil"/>
                <w:left w:val="nil"/>
                <w:bottom w:val="nil"/>
                <w:right w:val="nil"/>
                <w:between w:val="nil"/>
              </w:pBdr>
              <w:spacing w:before="228" w:line="240" w:lineRule="auto"/>
              <w:rPr>
                <w:color w:val="000000"/>
              </w:rPr>
            </w:pPr>
            <w:r>
              <w:rPr>
                <w:color w:val="000000"/>
              </w:rPr>
              <w:t xml:space="preserve"> </w:t>
            </w:r>
          </w:p>
        </w:tc>
      </w:tr>
      <w:tr w:rsidR="00701116">
        <w:trPr>
          <w:trHeight w:val="2635"/>
        </w:trPr>
        <w:tc>
          <w:tcPr>
            <w:tcW w:w="3389"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9" w:lineRule="auto"/>
              <w:ind w:left="136" w:right="-60" w:firstLine="11"/>
              <w:jc w:val="both"/>
              <w:rPr>
                <w:color w:val="000000"/>
              </w:rPr>
            </w:pPr>
            <w:r>
              <w:rPr>
                <w:color w:val="000000"/>
              </w:rPr>
              <w:lastRenderedPageBreak/>
              <w:t>Protective Measures that the Supplier and, where applicable, its Subcontractors have implemented to protect Personal Data processed under this Contract against a breach of security (insofar as that breach of security relates to data) or a Personal Data Breach</w:t>
            </w:r>
          </w:p>
        </w:tc>
        <w:tc>
          <w:tcPr>
            <w:tcW w:w="5641"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4" w:lineRule="auto"/>
              <w:ind w:left="59" w:right="-61" w:firstLine="70"/>
              <w:rPr>
                <w:color w:val="000000"/>
              </w:rPr>
            </w:pPr>
            <w:r>
              <w:rPr>
                <w:color w:val="000000"/>
              </w:rPr>
              <w:t xml:space="preserve">The Supplier shall provide evidence to the Buyer of their Cyber Essentials Certificate within 30 days of the Start  </w:t>
            </w:r>
          </w:p>
          <w:p w:rsidR="00701116" w:rsidRDefault="005A24FB">
            <w:pPr>
              <w:widowControl w:val="0"/>
              <w:pBdr>
                <w:top w:val="nil"/>
                <w:left w:val="nil"/>
                <w:bottom w:val="nil"/>
                <w:right w:val="nil"/>
                <w:between w:val="nil"/>
              </w:pBdr>
              <w:spacing w:before="8" w:line="218" w:lineRule="auto"/>
              <w:ind w:left="60" w:right="-60" w:firstLine="85"/>
              <w:rPr>
                <w:color w:val="000000"/>
              </w:rPr>
            </w:pPr>
            <w:r>
              <w:rPr>
                <w:color w:val="000000"/>
              </w:rPr>
              <w:t xml:space="preserve">Date and in advance of providing any Deliverables under  </w:t>
            </w:r>
          </w:p>
          <w:p w:rsidR="00701116" w:rsidRDefault="005A24FB">
            <w:pPr>
              <w:widowControl w:val="0"/>
              <w:pBdr>
                <w:top w:val="nil"/>
                <w:left w:val="nil"/>
                <w:bottom w:val="nil"/>
                <w:right w:val="nil"/>
                <w:between w:val="nil"/>
              </w:pBdr>
              <w:spacing w:before="16" w:line="218" w:lineRule="auto"/>
              <w:ind w:left="59" w:right="-60" w:firstLine="70"/>
              <w:rPr>
                <w:color w:val="000000"/>
              </w:rPr>
            </w:pPr>
            <w:r>
              <w:rPr>
                <w:color w:val="000000"/>
              </w:rPr>
              <w:t xml:space="preserve">this Contract or a Call Off Contract. The Supplier shall  </w:t>
            </w:r>
          </w:p>
          <w:p w:rsidR="00701116" w:rsidRDefault="005A24FB">
            <w:pPr>
              <w:widowControl w:val="0"/>
              <w:pBdr>
                <w:top w:val="nil"/>
                <w:left w:val="nil"/>
                <w:bottom w:val="nil"/>
                <w:right w:val="nil"/>
                <w:between w:val="nil"/>
              </w:pBdr>
              <w:spacing w:before="14" w:line="218" w:lineRule="auto"/>
              <w:ind w:left="59" w:right="-57" w:firstLine="81"/>
              <w:rPr>
                <w:color w:val="000000"/>
              </w:rPr>
            </w:pPr>
            <w:r>
              <w:rPr>
                <w:color w:val="000000"/>
              </w:rPr>
              <w:t xml:space="preserve">maintain the Cyber Essentials Certification throughout  </w:t>
            </w:r>
          </w:p>
          <w:p w:rsidR="00701116" w:rsidRDefault="005A24FB">
            <w:pPr>
              <w:widowControl w:val="0"/>
              <w:pBdr>
                <w:top w:val="nil"/>
                <w:left w:val="nil"/>
                <w:bottom w:val="nil"/>
                <w:right w:val="nil"/>
                <w:between w:val="nil"/>
              </w:pBdr>
              <w:spacing w:before="14" w:line="240" w:lineRule="auto"/>
              <w:ind w:left="130"/>
              <w:rPr>
                <w:color w:val="000000"/>
              </w:rPr>
            </w:pPr>
            <w:r>
              <w:rPr>
                <w:color w:val="000000"/>
              </w:rPr>
              <w:t xml:space="preserve">the Term. </w:t>
            </w:r>
          </w:p>
          <w:p w:rsidR="00701116" w:rsidRDefault="005A24FB">
            <w:pPr>
              <w:widowControl w:val="0"/>
              <w:pBdr>
                <w:top w:val="nil"/>
                <w:left w:val="nil"/>
                <w:bottom w:val="nil"/>
                <w:right w:val="nil"/>
                <w:between w:val="nil"/>
              </w:pBdr>
              <w:spacing w:line="240" w:lineRule="auto"/>
              <w:ind w:left="59"/>
              <w:rPr>
                <w:color w:val="000000"/>
              </w:rPr>
            </w:pPr>
            <w:r>
              <w:rPr>
                <w:color w:val="000000"/>
              </w:rPr>
              <w:t xml:space="preserve"> </w:t>
            </w:r>
          </w:p>
          <w:p w:rsidR="00701116" w:rsidRDefault="005A24FB">
            <w:pPr>
              <w:widowControl w:val="0"/>
              <w:pBdr>
                <w:top w:val="nil"/>
                <w:left w:val="nil"/>
                <w:bottom w:val="nil"/>
                <w:right w:val="nil"/>
                <w:between w:val="nil"/>
              </w:pBdr>
              <w:spacing w:before="231" w:line="240" w:lineRule="auto"/>
              <w:ind w:left="58"/>
              <w:rPr>
                <w:color w:val="000000"/>
              </w:rPr>
            </w:pPr>
            <w:r>
              <w:rPr>
                <w:color w:val="000000"/>
              </w:rPr>
              <w:t xml:space="preserve"> </w:t>
            </w:r>
          </w:p>
          <w:p w:rsidR="00701116" w:rsidRDefault="005A24FB">
            <w:pPr>
              <w:widowControl w:val="0"/>
              <w:pBdr>
                <w:top w:val="nil"/>
                <w:left w:val="nil"/>
                <w:bottom w:val="nil"/>
                <w:right w:val="nil"/>
                <w:between w:val="nil"/>
              </w:pBdr>
              <w:spacing w:before="228" w:line="240" w:lineRule="auto"/>
              <w:ind w:left="59"/>
              <w:rPr>
                <w:color w:val="000000"/>
              </w:rPr>
            </w:pPr>
            <w:r>
              <w:rPr>
                <w:color w:val="000000"/>
              </w:rPr>
              <w:t xml:space="preserve"> </w:t>
            </w:r>
          </w:p>
        </w:tc>
      </w:tr>
    </w:tbl>
    <w:p w:rsidR="00701116" w:rsidRDefault="00701116">
      <w:pPr>
        <w:widowControl w:val="0"/>
        <w:pBdr>
          <w:top w:val="nil"/>
          <w:left w:val="nil"/>
          <w:bottom w:val="nil"/>
          <w:right w:val="nil"/>
          <w:between w:val="nil"/>
        </w:pBdr>
        <w:rPr>
          <w:color w:val="000000"/>
        </w:rPr>
      </w:pPr>
    </w:p>
    <w:p w:rsidR="00701116" w:rsidRDefault="00701116">
      <w:pPr>
        <w:widowControl w:val="0"/>
        <w:pBdr>
          <w:top w:val="nil"/>
          <w:left w:val="nil"/>
          <w:bottom w:val="nil"/>
          <w:right w:val="nil"/>
          <w:between w:val="nil"/>
        </w:pBdr>
        <w:rPr>
          <w:color w:val="000000"/>
        </w:rPr>
      </w:pPr>
    </w:p>
    <w:p w:rsidR="00701116" w:rsidRDefault="005A24FB">
      <w:pPr>
        <w:widowControl w:val="0"/>
        <w:pBdr>
          <w:top w:val="nil"/>
          <w:left w:val="nil"/>
          <w:bottom w:val="nil"/>
          <w:right w:val="nil"/>
          <w:between w:val="nil"/>
        </w:pBdr>
        <w:spacing w:line="233" w:lineRule="auto"/>
        <w:ind w:left="1452" w:hanging="8"/>
        <w:rPr>
          <w:rFonts w:ascii="Trebuchet MS" w:eastAsia="Trebuchet MS" w:hAnsi="Trebuchet MS" w:cs="Trebuchet MS"/>
          <w:color w:val="000000"/>
          <w:sz w:val="16"/>
          <w:szCs w:val="16"/>
        </w:rPr>
        <w:sectPr w:rsidR="00701116">
          <w:type w:val="continuous"/>
          <w:pgSz w:w="11900" w:h="16820"/>
          <w:pgMar w:top="693" w:right="1360" w:bottom="0" w:left="0" w:header="0" w:footer="720" w:gutter="0"/>
          <w:cols w:num="2" w:space="720" w:equalWidth="0">
            <w:col w:w="5280" w:space="0"/>
            <w:col w:w="5280" w:space="0"/>
          </w:cols>
        </w:sectPr>
      </w:pPr>
      <w:r>
        <w:rPr>
          <w:color w:val="BFBFBF"/>
          <w:sz w:val="19"/>
          <w:szCs w:val="19"/>
        </w:rPr>
        <w:t xml:space="preserve">The Short Form Contract – version 1.3 7 </w:t>
      </w:r>
      <w:r>
        <w:rPr>
          <w:rFonts w:ascii="Trebuchet MS" w:eastAsia="Trebuchet MS" w:hAnsi="Trebuchet MS" w:cs="Trebuchet MS"/>
          <w:color w:val="000000"/>
          <w:sz w:val="16"/>
          <w:szCs w:val="16"/>
        </w:rPr>
        <w:t xml:space="preserve">LEGAL\59595682v1 </w:t>
      </w:r>
    </w:p>
    <w:p w:rsidR="00701116" w:rsidRDefault="005A24FB">
      <w:pPr>
        <w:widowControl w:val="0"/>
        <w:pBdr>
          <w:top w:val="nil"/>
          <w:left w:val="nil"/>
          <w:bottom w:val="nil"/>
          <w:right w:val="nil"/>
          <w:between w:val="nil"/>
        </w:pBdr>
        <w:spacing w:before="1005" w:line="240" w:lineRule="auto"/>
        <w:ind w:left="1454"/>
        <w:rPr>
          <w:b/>
          <w:color w:val="000000"/>
        </w:rPr>
      </w:pPr>
      <w:bookmarkStart w:id="0" w:name="_GoBack"/>
      <w:bookmarkEnd w:id="0"/>
      <w:r>
        <w:rPr>
          <w:b/>
          <w:color w:val="000000"/>
        </w:rPr>
        <w:t xml:space="preserve">III. Annex 2 – Specification </w:t>
      </w:r>
    </w:p>
    <w:p w:rsidR="00701116" w:rsidRDefault="005A24FB">
      <w:pPr>
        <w:widowControl w:val="0"/>
        <w:pBdr>
          <w:top w:val="nil"/>
          <w:left w:val="nil"/>
          <w:bottom w:val="nil"/>
          <w:right w:val="nil"/>
          <w:between w:val="nil"/>
        </w:pBdr>
        <w:spacing w:before="116" w:line="228" w:lineRule="auto"/>
        <w:ind w:left="1443" w:right="1136"/>
        <w:rPr>
          <w:color w:val="000000"/>
        </w:rPr>
      </w:pPr>
      <w:r>
        <w:rPr>
          <w:color w:val="000000"/>
        </w:rPr>
        <w:t xml:space="preserve">The Supplier shall comply with the terms of the Specification in respect of all the Deliverables that it provides under the Contract and each Call Off Contract.  </w:t>
      </w:r>
    </w:p>
    <w:p w:rsidR="00701116" w:rsidRDefault="005A24FB">
      <w:pPr>
        <w:widowControl w:val="0"/>
        <w:pBdr>
          <w:top w:val="nil"/>
          <w:left w:val="nil"/>
          <w:bottom w:val="nil"/>
          <w:right w:val="nil"/>
          <w:between w:val="nil"/>
        </w:pBdr>
        <w:spacing w:before="127" w:line="240" w:lineRule="auto"/>
        <w:ind w:left="1451"/>
        <w:rPr>
          <w:color w:val="000000"/>
        </w:rPr>
      </w:pPr>
      <w:r>
        <w:rPr>
          <w:color w:val="000000"/>
          <w:u w:val="single"/>
        </w:rPr>
        <w:t>Specification</w:t>
      </w:r>
      <w:r>
        <w:rPr>
          <w:color w:val="000000"/>
        </w:rPr>
        <w:t xml:space="preserve"> </w:t>
      </w:r>
    </w:p>
    <w:p w:rsidR="00701116" w:rsidRDefault="005A24FB">
      <w:pPr>
        <w:widowControl w:val="0"/>
        <w:pBdr>
          <w:top w:val="nil"/>
          <w:left w:val="nil"/>
          <w:bottom w:val="nil"/>
          <w:right w:val="nil"/>
          <w:between w:val="nil"/>
        </w:pBdr>
        <w:spacing w:before="114" w:line="229" w:lineRule="auto"/>
        <w:ind w:left="1443" w:right="1075" w:firstLine="19"/>
        <w:jc w:val="both"/>
        <w:rPr>
          <w:color w:val="000000"/>
        </w:rPr>
      </w:pPr>
      <w:r>
        <w:rPr>
          <w:color w:val="000000"/>
        </w:rPr>
        <w:t xml:space="preserve">1. IPA requires commercial &amp; technical advisers to support the delivery of the programme.  The key area of support is envisaged to be expert advice to contracting authorities on </w:t>
      </w:r>
      <w:proofErr w:type="gramStart"/>
      <w:r>
        <w:rPr>
          <w:color w:val="000000"/>
        </w:rPr>
        <w:t>their  specific</w:t>
      </w:r>
      <w:proofErr w:type="gramEnd"/>
      <w:r>
        <w:rPr>
          <w:color w:val="000000"/>
        </w:rPr>
        <w:t xml:space="preserve"> PFI issues. Other programme level support may also be required.  </w:t>
      </w:r>
    </w:p>
    <w:p w:rsidR="00701116" w:rsidRDefault="005A24FB">
      <w:pPr>
        <w:widowControl w:val="0"/>
        <w:pBdr>
          <w:top w:val="nil"/>
          <w:left w:val="nil"/>
          <w:bottom w:val="nil"/>
          <w:right w:val="nil"/>
          <w:between w:val="nil"/>
        </w:pBdr>
        <w:spacing w:before="124" w:line="230" w:lineRule="auto"/>
        <w:ind w:left="1447" w:right="1082" w:hanging="1"/>
        <w:rPr>
          <w:color w:val="000000"/>
        </w:rPr>
      </w:pPr>
      <w:r>
        <w:rPr>
          <w:color w:val="000000"/>
        </w:rPr>
        <w:t xml:space="preserve">2. The potential types of support services required are set out in the Scope of </w:t>
      </w:r>
      <w:proofErr w:type="gramStart"/>
      <w:r>
        <w:rPr>
          <w:color w:val="000000"/>
        </w:rPr>
        <w:t>Requirement  section</w:t>
      </w:r>
      <w:proofErr w:type="gramEnd"/>
      <w:r>
        <w:rPr>
          <w:color w:val="000000"/>
        </w:rPr>
        <w:t xml:space="preserve"> below.  </w:t>
      </w:r>
    </w:p>
    <w:p w:rsidR="00701116" w:rsidRDefault="005A24FB">
      <w:pPr>
        <w:widowControl w:val="0"/>
        <w:pBdr>
          <w:top w:val="nil"/>
          <w:left w:val="nil"/>
          <w:bottom w:val="nil"/>
          <w:right w:val="nil"/>
          <w:between w:val="nil"/>
        </w:pBdr>
        <w:spacing w:before="123" w:line="228" w:lineRule="auto"/>
        <w:ind w:left="1448" w:right="1081"/>
        <w:rPr>
          <w:color w:val="000000"/>
        </w:rPr>
      </w:pPr>
      <w:r>
        <w:rPr>
          <w:color w:val="000000"/>
        </w:rPr>
        <w:t xml:space="preserve">3. Actual requirements will be called off on a case by case basis. The call offs for </w:t>
      </w:r>
      <w:proofErr w:type="gramStart"/>
      <w:r>
        <w:rPr>
          <w:color w:val="000000"/>
        </w:rPr>
        <w:t>each  assignment</w:t>
      </w:r>
      <w:proofErr w:type="gramEnd"/>
      <w:r>
        <w:rPr>
          <w:color w:val="000000"/>
        </w:rPr>
        <w:t xml:space="preserve"> or piece of work should set out: </w:t>
      </w:r>
    </w:p>
    <w:p w:rsidR="00701116" w:rsidRDefault="005A24FB">
      <w:pPr>
        <w:widowControl w:val="0"/>
        <w:pBdr>
          <w:top w:val="nil"/>
          <w:left w:val="nil"/>
          <w:bottom w:val="nil"/>
          <w:right w:val="nil"/>
          <w:between w:val="nil"/>
        </w:pBdr>
        <w:spacing w:before="127" w:line="240" w:lineRule="auto"/>
        <w:ind w:left="1819"/>
        <w:rPr>
          <w:color w:val="000000"/>
        </w:rPr>
      </w:pPr>
      <w:r>
        <w:rPr>
          <w:color w:val="000000"/>
        </w:rPr>
        <w:t xml:space="preserve">● The scope of requirement </w:t>
      </w:r>
    </w:p>
    <w:p w:rsidR="00701116" w:rsidRDefault="005A24FB">
      <w:pPr>
        <w:widowControl w:val="0"/>
        <w:pBdr>
          <w:top w:val="nil"/>
          <w:left w:val="nil"/>
          <w:bottom w:val="nil"/>
          <w:right w:val="nil"/>
          <w:between w:val="nil"/>
        </w:pBdr>
        <w:spacing w:line="240" w:lineRule="auto"/>
        <w:ind w:left="2539"/>
        <w:rPr>
          <w:color w:val="000000"/>
        </w:rPr>
      </w:pPr>
      <w:r>
        <w:rPr>
          <w:color w:val="000000"/>
        </w:rPr>
        <w:t xml:space="preserve">○ Scope of Works </w:t>
      </w:r>
    </w:p>
    <w:p w:rsidR="00701116" w:rsidRDefault="005A24FB">
      <w:pPr>
        <w:widowControl w:val="0"/>
        <w:pBdr>
          <w:top w:val="nil"/>
          <w:left w:val="nil"/>
          <w:bottom w:val="nil"/>
          <w:right w:val="nil"/>
          <w:between w:val="nil"/>
        </w:pBdr>
        <w:spacing w:before="32" w:line="240" w:lineRule="auto"/>
        <w:ind w:left="2539"/>
        <w:rPr>
          <w:color w:val="000000"/>
        </w:rPr>
      </w:pPr>
      <w:r>
        <w:rPr>
          <w:color w:val="000000"/>
        </w:rPr>
        <w:t xml:space="preserve">○ Background; </w:t>
      </w:r>
    </w:p>
    <w:p w:rsidR="00701116" w:rsidRDefault="005A24FB">
      <w:pPr>
        <w:widowControl w:val="0"/>
        <w:pBdr>
          <w:top w:val="nil"/>
          <w:left w:val="nil"/>
          <w:bottom w:val="nil"/>
          <w:right w:val="nil"/>
          <w:between w:val="nil"/>
        </w:pBdr>
        <w:spacing w:before="35" w:line="240" w:lineRule="auto"/>
        <w:ind w:left="2539"/>
        <w:rPr>
          <w:color w:val="000000"/>
        </w:rPr>
      </w:pPr>
      <w:r>
        <w:rPr>
          <w:color w:val="000000"/>
        </w:rPr>
        <w:t xml:space="preserve">○ Objectives and Scope </w:t>
      </w:r>
    </w:p>
    <w:p w:rsidR="00701116" w:rsidRDefault="005A24FB">
      <w:pPr>
        <w:widowControl w:val="0"/>
        <w:pBdr>
          <w:top w:val="nil"/>
          <w:left w:val="nil"/>
          <w:bottom w:val="nil"/>
          <w:right w:val="nil"/>
          <w:between w:val="nil"/>
        </w:pBdr>
        <w:spacing w:before="32" w:line="240" w:lineRule="auto"/>
        <w:ind w:left="2539"/>
        <w:rPr>
          <w:color w:val="000000"/>
        </w:rPr>
      </w:pPr>
      <w:r>
        <w:rPr>
          <w:color w:val="000000"/>
        </w:rPr>
        <w:t xml:space="preserve">○ Specific Outputs/ Deliverables </w:t>
      </w:r>
    </w:p>
    <w:p w:rsidR="00701116" w:rsidRDefault="005A24FB">
      <w:pPr>
        <w:widowControl w:val="0"/>
        <w:pBdr>
          <w:top w:val="nil"/>
          <w:left w:val="nil"/>
          <w:bottom w:val="nil"/>
          <w:right w:val="nil"/>
          <w:between w:val="nil"/>
        </w:pBdr>
        <w:spacing w:before="32" w:line="240" w:lineRule="auto"/>
        <w:ind w:left="2539"/>
        <w:rPr>
          <w:color w:val="000000"/>
        </w:rPr>
      </w:pPr>
      <w:r>
        <w:rPr>
          <w:color w:val="000000"/>
        </w:rPr>
        <w:t xml:space="preserve">○ Details of Departmental or Contracting Authority Assistance </w:t>
      </w:r>
    </w:p>
    <w:p w:rsidR="00701116" w:rsidRDefault="005A24FB">
      <w:pPr>
        <w:widowControl w:val="0"/>
        <w:pBdr>
          <w:top w:val="nil"/>
          <w:left w:val="nil"/>
          <w:bottom w:val="nil"/>
          <w:right w:val="nil"/>
          <w:between w:val="nil"/>
        </w:pBdr>
        <w:spacing w:before="32" w:line="240" w:lineRule="auto"/>
        <w:ind w:left="1819"/>
        <w:rPr>
          <w:color w:val="000000"/>
        </w:rPr>
      </w:pPr>
      <w:r>
        <w:rPr>
          <w:color w:val="000000"/>
        </w:rPr>
        <w:t xml:space="preserve">● The deliverables &amp; timings; and  </w:t>
      </w:r>
    </w:p>
    <w:p w:rsidR="00701116" w:rsidRDefault="005A24FB">
      <w:pPr>
        <w:widowControl w:val="0"/>
        <w:pBdr>
          <w:top w:val="nil"/>
          <w:left w:val="nil"/>
          <w:bottom w:val="nil"/>
          <w:right w:val="nil"/>
          <w:between w:val="nil"/>
        </w:pBdr>
        <w:spacing w:line="240" w:lineRule="auto"/>
        <w:ind w:left="1819"/>
        <w:rPr>
          <w:color w:val="000000"/>
        </w:rPr>
      </w:pPr>
      <w:r>
        <w:rPr>
          <w:color w:val="000000"/>
        </w:rPr>
        <w:t xml:space="preserve">● Cost. </w:t>
      </w:r>
    </w:p>
    <w:p w:rsidR="00701116" w:rsidRDefault="005A24FB">
      <w:pPr>
        <w:widowControl w:val="0"/>
        <w:pBdr>
          <w:top w:val="nil"/>
          <w:left w:val="nil"/>
          <w:bottom w:val="nil"/>
          <w:right w:val="nil"/>
          <w:between w:val="nil"/>
        </w:pBdr>
        <w:spacing w:before="352" w:line="222" w:lineRule="auto"/>
        <w:ind w:left="1448" w:right="1080"/>
        <w:rPr>
          <w:color w:val="000000"/>
        </w:rPr>
      </w:pPr>
      <w:r>
        <w:rPr>
          <w:color w:val="434343"/>
          <w:sz w:val="28"/>
          <w:szCs w:val="28"/>
        </w:rPr>
        <w:t xml:space="preserve">4. </w:t>
      </w:r>
      <w:r>
        <w:rPr>
          <w:color w:val="000000"/>
        </w:rPr>
        <w:t xml:space="preserve">The potential areas of support are set out in the tables below. This list is not </w:t>
      </w:r>
      <w:proofErr w:type="gramStart"/>
      <w:r>
        <w:rPr>
          <w:color w:val="000000"/>
        </w:rPr>
        <w:t>exhaustive  and</w:t>
      </w:r>
      <w:proofErr w:type="gramEnd"/>
      <w:r>
        <w:rPr>
          <w:color w:val="000000"/>
        </w:rPr>
        <w:t xml:space="preserve"> other support to the programme may be required.</w:t>
      </w:r>
    </w:p>
    <w:tbl>
      <w:tblPr>
        <w:tblStyle w:val="a8"/>
        <w:tblW w:w="9016"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4"/>
        <w:gridCol w:w="2371"/>
        <w:gridCol w:w="5791"/>
      </w:tblGrid>
      <w:tr w:rsidR="00701116">
        <w:trPr>
          <w:trHeight w:val="448"/>
        </w:trPr>
        <w:tc>
          <w:tcPr>
            <w:tcW w:w="854" w:type="dxa"/>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color w:val="000000"/>
              </w:rPr>
            </w:pPr>
          </w:p>
        </w:tc>
        <w:tc>
          <w:tcPr>
            <w:tcW w:w="2371"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18"/>
              <w:rPr>
                <w:b/>
                <w:color w:val="000000"/>
                <w:sz w:val="19"/>
                <w:szCs w:val="19"/>
                <w:shd w:val="clear" w:color="auto" w:fill="D9D9D9"/>
              </w:rPr>
            </w:pPr>
            <w:r>
              <w:rPr>
                <w:b/>
                <w:color w:val="000000"/>
                <w:sz w:val="19"/>
                <w:szCs w:val="19"/>
                <w:shd w:val="clear" w:color="auto" w:fill="D9D9D9"/>
              </w:rPr>
              <w:t>Support Requirement</w:t>
            </w:r>
          </w:p>
        </w:tc>
        <w:tc>
          <w:tcPr>
            <w:tcW w:w="5790" w:type="dxa"/>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b/>
                <w:color w:val="000000"/>
                <w:sz w:val="19"/>
                <w:szCs w:val="19"/>
                <w:shd w:val="clear" w:color="auto" w:fill="D9D9D9"/>
              </w:rPr>
            </w:pPr>
          </w:p>
        </w:tc>
      </w:tr>
      <w:tr w:rsidR="00701116">
        <w:trPr>
          <w:trHeight w:val="619"/>
        </w:trPr>
        <w:tc>
          <w:tcPr>
            <w:tcW w:w="854" w:type="dxa"/>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b/>
                <w:color w:val="000000"/>
                <w:sz w:val="19"/>
                <w:szCs w:val="19"/>
                <w:shd w:val="clear" w:color="auto" w:fill="D9D9D9"/>
              </w:rPr>
            </w:pPr>
          </w:p>
        </w:tc>
        <w:tc>
          <w:tcPr>
            <w:tcW w:w="8161" w:type="dxa"/>
            <w:gridSpan w:val="2"/>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4"/>
              <w:rPr>
                <w:color w:val="000000"/>
                <w:sz w:val="19"/>
                <w:szCs w:val="19"/>
                <w:shd w:val="clear" w:color="auto" w:fill="F3F3F3"/>
              </w:rPr>
            </w:pPr>
            <w:r>
              <w:rPr>
                <w:color w:val="000000"/>
                <w:sz w:val="19"/>
                <w:szCs w:val="19"/>
                <w:shd w:val="clear" w:color="auto" w:fill="F3F3F3"/>
              </w:rPr>
              <w:t>Managing the Exit of PFI Projects</w:t>
            </w:r>
          </w:p>
        </w:tc>
      </w:tr>
      <w:tr w:rsidR="00701116">
        <w:trPr>
          <w:trHeight w:val="3226"/>
        </w:trPr>
        <w:tc>
          <w:tcPr>
            <w:tcW w:w="854"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30"/>
              <w:rPr>
                <w:color w:val="000000"/>
                <w:sz w:val="19"/>
                <w:szCs w:val="19"/>
              </w:rPr>
            </w:pPr>
            <w:r>
              <w:rPr>
                <w:color w:val="000000"/>
                <w:sz w:val="19"/>
                <w:szCs w:val="19"/>
              </w:rPr>
              <w:t xml:space="preserve">1 </w:t>
            </w:r>
          </w:p>
        </w:tc>
        <w:tc>
          <w:tcPr>
            <w:tcW w:w="2371"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7"/>
              <w:rPr>
                <w:color w:val="000000"/>
                <w:sz w:val="19"/>
                <w:szCs w:val="19"/>
              </w:rPr>
            </w:pPr>
            <w:r>
              <w:rPr>
                <w:color w:val="000000"/>
                <w:sz w:val="19"/>
                <w:szCs w:val="19"/>
              </w:rPr>
              <w:t xml:space="preserve">Expiry Health Checks </w:t>
            </w:r>
          </w:p>
        </w:tc>
        <w:tc>
          <w:tcPr>
            <w:tcW w:w="579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31" w:lineRule="auto"/>
              <w:ind w:left="117" w:right="116" w:hanging="4"/>
              <w:rPr>
                <w:color w:val="000000"/>
                <w:sz w:val="19"/>
                <w:szCs w:val="19"/>
              </w:rPr>
            </w:pPr>
            <w:r>
              <w:rPr>
                <w:color w:val="000000"/>
                <w:sz w:val="19"/>
                <w:szCs w:val="19"/>
              </w:rPr>
              <w:t xml:space="preserve">To work with an IPA project director (IPA Lead) to prepare </w:t>
            </w:r>
            <w:proofErr w:type="gramStart"/>
            <w:r>
              <w:rPr>
                <w:color w:val="000000"/>
                <w:sz w:val="19"/>
                <w:szCs w:val="19"/>
              </w:rPr>
              <w:t>for  and</w:t>
            </w:r>
            <w:proofErr w:type="gramEnd"/>
            <w:r>
              <w:rPr>
                <w:color w:val="000000"/>
                <w:sz w:val="19"/>
                <w:szCs w:val="19"/>
              </w:rPr>
              <w:t xml:space="preserve"> undertake an agreed set of Expiry Health Checks (EHCs).  </w:t>
            </w:r>
          </w:p>
          <w:p w:rsidR="00701116" w:rsidRDefault="005A24FB">
            <w:pPr>
              <w:widowControl w:val="0"/>
              <w:pBdr>
                <w:top w:val="nil"/>
                <w:left w:val="nil"/>
                <w:bottom w:val="nil"/>
                <w:right w:val="nil"/>
                <w:between w:val="nil"/>
              </w:pBdr>
              <w:spacing w:before="235" w:line="240" w:lineRule="auto"/>
              <w:ind w:left="127"/>
              <w:rPr>
                <w:color w:val="000000"/>
                <w:sz w:val="19"/>
                <w:szCs w:val="19"/>
              </w:rPr>
            </w:pPr>
            <w:r>
              <w:rPr>
                <w:color w:val="000000"/>
                <w:sz w:val="19"/>
                <w:szCs w:val="19"/>
              </w:rPr>
              <w:t xml:space="preserve">For each EHC the scope will include:  </w:t>
            </w:r>
          </w:p>
          <w:p w:rsidR="00701116" w:rsidRDefault="005A24FB">
            <w:pPr>
              <w:widowControl w:val="0"/>
              <w:pBdr>
                <w:top w:val="nil"/>
                <w:left w:val="nil"/>
                <w:bottom w:val="nil"/>
                <w:right w:val="nil"/>
                <w:between w:val="nil"/>
              </w:pBdr>
              <w:spacing w:line="230" w:lineRule="auto"/>
              <w:ind w:left="127" w:right="166"/>
              <w:jc w:val="center"/>
              <w:rPr>
                <w:color w:val="000000"/>
                <w:sz w:val="19"/>
                <w:szCs w:val="19"/>
              </w:rPr>
            </w:pPr>
            <w:r>
              <w:rPr>
                <w:color w:val="000000"/>
                <w:sz w:val="19"/>
                <w:szCs w:val="19"/>
              </w:rPr>
              <w:t xml:space="preserve">● Review information provided by the Authority and the </w:t>
            </w:r>
            <w:proofErr w:type="gramStart"/>
            <w:r>
              <w:rPr>
                <w:color w:val="000000"/>
                <w:sz w:val="19"/>
                <w:szCs w:val="19"/>
              </w:rPr>
              <w:t>IPA  and</w:t>
            </w:r>
            <w:proofErr w:type="gramEnd"/>
            <w:r>
              <w:rPr>
                <w:color w:val="000000"/>
                <w:sz w:val="19"/>
                <w:szCs w:val="19"/>
              </w:rPr>
              <w:t xml:space="preserve"> other relevant public information, such as Companies  House accounts, to develop a detailed understanding of  the project and contract before the review session. </w:t>
            </w:r>
          </w:p>
          <w:p w:rsidR="00701116" w:rsidRDefault="005A24FB">
            <w:pPr>
              <w:widowControl w:val="0"/>
              <w:pBdr>
                <w:top w:val="nil"/>
                <w:left w:val="nil"/>
                <w:bottom w:val="nil"/>
                <w:right w:val="nil"/>
                <w:between w:val="nil"/>
              </w:pBdr>
              <w:spacing w:before="5" w:line="231" w:lineRule="auto"/>
              <w:ind w:left="474" w:right="135" w:hanging="347"/>
              <w:rPr>
                <w:color w:val="000000"/>
                <w:sz w:val="19"/>
                <w:szCs w:val="19"/>
              </w:rPr>
            </w:pPr>
            <w:r>
              <w:rPr>
                <w:color w:val="000000"/>
                <w:sz w:val="19"/>
                <w:szCs w:val="19"/>
              </w:rPr>
              <w:t xml:space="preserve">● Work with the IPA Lead to agree the key areas for </w:t>
            </w:r>
            <w:proofErr w:type="gramStart"/>
            <w:r>
              <w:rPr>
                <w:color w:val="000000"/>
                <w:sz w:val="19"/>
                <w:szCs w:val="19"/>
              </w:rPr>
              <w:t>enquiry  during</w:t>
            </w:r>
            <w:proofErr w:type="gramEnd"/>
            <w:r>
              <w:rPr>
                <w:color w:val="000000"/>
                <w:sz w:val="19"/>
                <w:szCs w:val="19"/>
              </w:rPr>
              <w:t xml:space="preserve"> the EHC review session and to take an active role </w:t>
            </w:r>
          </w:p>
        </w:tc>
      </w:tr>
    </w:tbl>
    <w:p w:rsidR="00701116" w:rsidRDefault="00701116">
      <w:pPr>
        <w:widowControl w:val="0"/>
        <w:pBdr>
          <w:top w:val="nil"/>
          <w:left w:val="nil"/>
          <w:bottom w:val="nil"/>
          <w:right w:val="nil"/>
          <w:between w:val="nil"/>
        </w:pBdr>
        <w:rPr>
          <w:color w:val="000000"/>
        </w:rPr>
      </w:pPr>
    </w:p>
    <w:p w:rsidR="00701116" w:rsidRDefault="00701116">
      <w:pPr>
        <w:widowControl w:val="0"/>
        <w:pBdr>
          <w:top w:val="nil"/>
          <w:left w:val="nil"/>
          <w:bottom w:val="nil"/>
          <w:right w:val="nil"/>
          <w:between w:val="nil"/>
        </w:pBdr>
        <w:rPr>
          <w:color w:val="000000"/>
        </w:rPr>
      </w:pPr>
    </w:p>
    <w:p w:rsidR="00701116" w:rsidRDefault="005A24FB">
      <w:pPr>
        <w:widowControl w:val="0"/>
        <w:pBdr>
          <w:top w:val="nil"/>
          <w:left w:val="nil"/>
          <w:bottom w:val="nil"/>
          <w:right w:val="nil"/>
          <w:between w:val="nil"/>
        </w:pBdr>
        <w:spacing w:line="233" w:lineRule="auto"/>
        <w:ind w:left="1452" w:right="1135" w:hanging="8"/>
        <w:rPr>
          <w:rFonts w:ascii="Trebuchet MS" w:eastAsia="Trebuchet MS" w:hAnsi="Trebuchet MS" w:cs="Trebuchet MS"/>
          <w:color w:val="000000"/>
          <w:sz w:val="16"/>
          <w:szCs w:val="16"/>
        </w:rPr>
      </w:pPr>
      <w:r>
        <w:rPr>
          <w:color w:val="BFBFBF"/>
          <w:sz w:val="19"/>
          <w:szCs w:val="19"/>
        </w:rPr>
        <w:t xml:space="preserve">The Short Form Contract – version 1.3 8 </w:t>
      </w:r>
      <w:r>
        <w:rPr>
          <w:rFonts w:ascii="Trebuchet MS" w:eastAsia="Trebuchet MS" w:hAnsi="Trebuchet MS" w:cs="Trebuchet MS"/>
          <w:color w:val="000000"/>
          <w:sz w:val="16"/>
          <w:szCs w:val="16"/>
        </w:rPr>
        <w:t xml:space="preserve">LEGAL\59595682v1 </w:t>
      </w:r>
    </w:p>
    <w:p w:rsidR="00701116" w:rsidRDefault="005A24FB">
      <w:pPr>
        <w:widowControl w:val="0"/>
        <w:pBdr>
          <w:top w:val="nil"/>
          <w:left w:val="nil"/>
          <w:bottom w:val="nil"/>
          <w:right w:val="nil"/>
          <w:between w:val="nil"/>
        </w:pBdr>
        <w:spacing w:line="240" w:lineRule="auto"/>
        <w:ind w:left="1453"/>
        <w:rPr>
          <w:color w:val="000000"/>
          <w:sz w:val="19"/>
          <w:szCs w:val="19"/>
        </w:rPr>
      </w:pPr>
      <w:r>
        <w:rPr>
          <w:color w:val="000000"/>
          <w:sz w:val="19"/>
          <w:szCs w:val="19"/>
        </w:rPr>
        <w:t xml:space="preserve">[Subject to Contract] </w:t>
      </w:r>
    </w:p>
    <w:p w:rsidR="00701116" w:rsidRDefault="005A24FB">
      <w:pPr>
        <w:widowControl w:val="0"/>
        <w:pBdr>
          <w:top w:val="nil"/>
          <w:left w:val="nil"/>
          <w:bottom w:val="nil"/>
          <w:right w:val="nil"/>
          <w:between w:val="nil"/>
        </w:pBdr>
        <w:spacing w:before="228" w:line="240" w:lineRule="auto"/>
        <w:ind w:left="1449"/>
        <w:rPr>
          <w:color w:val="000000"/>
          <w:sz w:val="19"/>
          <w:szCs w:val="19"/>
        </w:rPr>
      </w:pPr>
      <w:r>
        <w:rPr>
          <w:color w:val="000000"/>
          <w:sz w:val="19"/>
          <w:szCs w:val="19"/>
        </w:rPr>
        <w:t xml:space="preserve">Crown Copyright 2022 </w:t>
      </w:r>
    </w:p>
    <w:p w:rsidR="00701116" w:rsidRDefault="005A24FB">
      <w:pPr>
        <w:widowControl w:val="0"/>
        <w:pBdr>
          <w:top w:val="nil"/>
          <w:left w:val="nil"/>
          <w:bottom w:val="nil"/>
          <w:right w:val="nil"/>
          <w:between w:val="nil"/>
        </w:pBdr>
        <w:spacing w:before="226" w:line="240" w:lineRule="auto"/>
        <w:ind w:right="3952"/>
        <w:jc w:val="right"/>
        <w:rPr>
          <w:color w:val="000000"/>
          <w:sz w:val="19"/>
          <w:szCs w:val="19"/>
        </w:rPr>
      </w:pPr>
      <w:r>
        <w:rPr>
          <w:color w:val="000000"/>
          <w:sz w:val="19"/>
          <w:szCs w:val="19"/>
        </w:rPr>
        <w:t xml:space="preserve">The Short Form Contract </w:t>
      </w:r>
    </w:p>
    <w:tbl>
      <w:tblPr>
        <w:tblStyle w:val="a9"/>
        <w:tblW w:w="9016"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4"/>
        <w:gridCol w:w="2371"/>
        <w:gridCol w:w="5791"/>
      </w:tblGrid>
      <w:tr w:rsidR="00701116">
        <w:trPr>
          <w:trHeight w:val="5050"/>
        </w:trPr>
        <w:tc>
          <w:tcPr>
            <w:tcW w:w="854" w:type="dxa"/>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color w:val="000000"/>
                <w:sz w:val="19"/>
                <w:szCs w:val="19"/>
              </w:rPr>
            </w:pPr>
          </w:p>
        </w:tc>
        <w:tc>
          <w:tcPr>
            <w:tcW w:w="2371" w:type="dxa"/>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color w:val="000000"/>
                <w:sz w:val="19"/>
                <w:szCs w:val="19"/>
              </w:rPr>
            </w:pPr>
          </w:p>
        </w:tc>
        <w:tc>
          <w:tcPr>
            <w:tcW w:w="579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30" w:lineRule="auto"/>
              <w:ind w:left="127" w:right="171" w:firstLine="353"/>
              <w:rPr>
                <w:color w:val="000000"/>
                <w:sz w:val="19"/>
                <w:szCs w:val="19"/>
              </w:rPr>
            </w:pPr>
            <w:r>
              <w:rPr>
                <w:color w:val="000000"/>
                <w:sz w:val="19"/>
                <w:szCs w:val="19"/>
              </w:rPr>
              <w:t xml:space="preserve">in the EHC review with the contracting authority, </w:t>
            </w:r>
            <w:proofErr w:type="gramStart"/>
            <w:r>
              <w:rPr>
                <w:color w:val="000000"/>
                <w:sz w:val="19"/>
                <w:szCs w:val="19"/>
              </w:rPr>
              <w:t>including  leading</w:t>
            </w:r>
            <w:proofErr w:type="gramEnd"/>
            <w:r>
              <w:rPr>
                <w:color w:val="000000"/>
                <w:sz w:val="19"/>
                <w:szCs w:val="19"/>
              </w:rPr>
              <w:t xml:space="preserve"> and supporting the discussion and taking notes. ● Consider the outcome of the EHC review with the </w:t>
            </w:r>
            <w:proofErr w:type="gramStart"/>
            <w:r>
              <w:rPr>
                <w:color w:val="000000"/>
                <w:sz w:val="19"/>
                <w:szCs w:val="19"/>
              </w:rPr>
              <w:t>IPA  Lead</w:t>
            </w:r>
            <w:proofErr w:type="gramEnd"/>
            <w:r>
              <w:rPr>
                <w:color w:val="000000"/>
                <w:sz w:val="19"/>
                <w:szCs w:val="19"/>
              </w:rPr>
              <w:t xml:space="preserve">, including follow-ups with the Authority if required. ● Populate, review and agree the EHC tool with the </w:t>
            </w:r>
            <w:proofErr w:type="gramStart"/>
            <w:r>
              <w:rPr>
                <w:color w:val="000000"/>
                <w:sz w:val="19"/>
                <w:szCs w:val="19"/>
              </w:rPr>
              <w:t>IPA  Lead</w:t>
            </w:r>
            <w:proofErr w:type="gramEnd"/>
            <w:r>
              <w:rPr>
                <w:color w:val="000000"/>
                <w:sz w:val="19"/>
                <w:szCs w:val="19"/>
              </w:rPr>
              <w:t xml:space="preserve">. </w:t>
            </w:r>
          </w:p>
          <w:p w:rsidR="00701116" w:rsidRDefault="005A24FB">
            <w:pPr>
              <w:widowControl w:val="0"/>
              <w:pBdr>
                <w:top w:val="nil"/>
                <w:left w:val="nil"/>
                <w:bottom w:val="nil"/>
                <w:right w:val="nil"/>
                <w:between w:val="nil"/>
              </w:pBdr>
              <w:spacing w:before="5" w:line="231" w:lineRule="auto"/>
              <w:ind w:left="127" w:right="60"/>
              <w:rPr>
                <w:color w:val="000000"/>
                <w:sz w:val="19"/>
                <w:szCs w:val="19"/>
              </w:rPr>
            </w:pPr>
            <w:r>
              <w:rPr>
                <w:color w:val="000000"/>
                <w:sz w:val="19"/>
                <w:szCs w:val="19"/>
              </w:rPr>
              <w:t xml:space="preserve">● Draft the EHC report, including making revisions as </w:t>
            </w:r>
            <w:proofErr w:type="gramStart"/>
            <w:r>
              <w:rPr>
                <w:color w:val="000000"/>
                <w:sz w:val="19"/>
                <w:szCs w:val="19"/>
              </w:rPr>
              <w:t>agreed  with</w:t>
            </w:r>
            <w:proofErr w:type="gramEnd"/>
            <w:r>
              <w:rPr>
                <w:color w:val="000000"/>
                <w:sz w:val="19"/>
                <w:szCs w:val="19"/>
              </w:rPr>
              <w:t xml:space="preserve"> the IPA Lead or the IPA QA and moderation process. ● Attend by video link, if required, the IPA </w:t>
            </w:r>
            <w:proofErr w:type="gramStart"/>
            <w:r>
              <w:rPr>
                <w:color w:val="000000"/>
                <w:sz w:val="19"/>
                <w:szCs w:val="19"/>
              </w:rPr>
              <w:t>moderation  session</w:t>
            </w:r>
            <w:proofErr w:type="gramEnd"/>
            <w:r>
              <w:rPr>
                <w:color w:val="000000"/>
                <w:sz w:val="19"/>
                <w:szCs w:val="19"/>
              </w:rPr>
              <w:t xml:space="preserve"> (c. 1 hour). </w:t>
            </w:r>
          </w:p>
          <w:p w:rsidR="00701116" w:rsidRDefault="005A24FB">
            <w:pPr>
              <w:widowControl w:val="0"/>
              <w:pBdr>
                <w:top w:val="nil"/>
                <w:left w:val="nil"/>
                <w:bottom w:val="nil"/>
                <w:right w:val="nil"/>
                <w:between w:val="nil"/>
              </w:pBdr>
              <w:spacing w:before="233" w:line="240" w:lineRule="auto"/>
              <w:ind w:left="125"/>
              <w:rPr>
                <w:color w:val="000000"/>
                <w:sz w:val="19"/>
                <w:szCs w:val="19"/>
              </w:rPr>
            </w:pPr>
            <w:r>
              <w:rPr>
                <w:color w:val="000000"/>
                <w:sz w:val="19"/>
                <w:szCs w:val="19"/>
              </w:rPr>
              <w:t xml:space="preserve">Key deliverables: </w:t>
            </w:r>
          </w:p>
          <w:p w:rsidR="00701116" w:rsidRDefault="005A24FB">
            <w:pPr>
              <w:widowControl w:val="0"/>
              <w:pBdr>
                <w:top w:val="nil"/>
                <w:left w:val="nil"/>
                <w:bottom w:val="nil"/>
                <w:right w:val="nil"/>
                <w:between w:val="nil"/>
              </w:pBdr>
              <w:spacing w:line="240" w:lineRule="auto"/>
              <w:ind w:left="127"/>
              <w:rPr>
                <w:color w:val="000000"/>
                <w:sz w:val="19"/>
                <w:szCs w:val="19"/>
              </w:rPr>
            </w:pPr>
            <w:r>
              <w:rPr>
                <w:color w:val="000000"/>
                <w:sz w:val="19"/>
                <w:szCs w:val="19"/>
              </w:rPr>
              <w:t xml:space="preserve">● Populated EHC tool </w:t>
            </w:r>
          </w:p>
          <w:p w:rsidR="00701116" w:rsidRDefault="005A24FB">
            <w:pPr>
              <w:widowControl w:val="0"/>
              <w:pBdr>
                <w:top w:val="nil"/>
                <w:left w:val="nil"/>
                <w:bottom w:val="nil"/>
                <w:right w:val="nil"/>
                <w:between w:val="nil"/>
              </w:pBdr>
              <w:spacing w:line="240" w:lineRule="auto"/>
              <w:ind w:left="127"/>
              <w:rPr>
                <w:color w:val="000000"/>
                <w:sz w:val="19"/>
                <w:szCs w:val="19"/>
              </w:rPr>
            </w:pPr>
            <w:r>
              <w:rPr>
                <w:color w:val="000000"/>
                <w:sz w:val="19"/>
                <w:szCs w:val="19"/>
              </w:rPr>
              <w:t xml:space="preserve">● EHC report </w:t>
            </w:r>
          </w:p>
          <w:p w:rsidR="00701116" w:rsidRDefault="005A24FB">
            <w:pPr>
              <w:widowControl w:val="0"/>
              <w:pBdr>
                <w:top w:val="nil"/>
                <w:left w:val="nil"/>
                <w:bottom w:val="nil"/>
                <w:right w:val="nil"/>
                <w:between w:val="nil"/>
              </w:pBdr>
              <w:spacing w:before="228" w:line="230" w:lineRule="auto"/>
              <w:ind w:left="113" w:right="195" w:firstLine="15"/>
              <w:rPr>
                <w:color w:val="000000"/>
                <w:sz w:val="19"/>
                <w:szCs w:val="19"/>
              </w:rPr>
            </w:pPr>
            <w:r>
              <w:rPr>
                <w:color w:val="000000"/>
                <w:sz w:val="19"/>
                <w:szCs w:val="19"/>
              </w:rPr>
              <w:t xml:space="preserve">It is assumed that an EHC will require no more than 6 days </w:t>
            </w:r>
            <w:proofErr w:type="gramStart"/>
            <w:r>
              <w:rPr>
                <w:color w:val="000000"/>
                <w:sz w:val="19"/>
                <w:szCs w:val="19"/>
              </w:rPr>
              <w:t>of  time</w:t>
            </w:r>
            <w:proofErr w:type="gramEnd"/>
            <w:r>
              <w:rPr>
                <w:color w:val="000000"/>
                <w:sz w:val="19"/>
                <w:szCs w:val="19"/>
              </w:rPr>
              <w:t xml:space="preserve">. If an EHC requires more than 6 </w:t>
            </w:r>
            <w:proofErr w:type="spellStart"/>
            <w:r>
              <w:rPr>
                <w:color w:val="000000"/>
                <w:sz w:val="19"/>
                <w:szCs w:val="19"/>
              </w:rPr>
              <w:t>days</w:t>
            </w:r>
            <w:proofErr w:type="spellEnd"/>
            <w:r>
              <w:rPr>
                <w:color w:val="000000"/>
                <w:sz w:val="19"/>
                <w:szCs w:val="19"/>
              </w:rPr>
              <w:t xml:space="preserve"> work, this </w:t>
            </w:r>
            <w:proofErr w:type="gramStart"/>
            <w:r>
              <w:rPr>
                <w:color w:val="000000"/>
                <w:sz w:val="19"/>
                <w:szCs w:val="19"/>
              </w:rPr>
              <w:t>should  be</w:t>
            </w:r>
            <w:proofErr w:type="gramEnd"/>
            <w:r>
              <w:rPr>
                <w:color w:val="000000"/>
                <w:sz w:val="19"/>
                <w:szCs w:val="19"/>
              </w:rPr>
              <w:t xml:space="preserve"> discussed with the IPA Lead. </w:t>
            </w:r>
          </w:p>
          <w:p w:rsidR="00701116" w:rsidRDefault="005A24FB">
            <w:pPr>
              <w:widowControl w:val="0"/>
              <w:pBdr>
                <w:top w:val="nil"/>
                <w:left w:val="nil"/>
                <w:bottom w:val="nil"/>
                <w:right w:val="nil"/>
                <w:between w:val="nil"/>
              </w:pBdr>
              <w:spacing w:before="6" w:line="231" w:lineRule="auto"/>
              <w:ind w:left="113" w:right="295"/>
              <w:rPr>
                <w:color w:val="000000"/>
                <w:sz w:val="19"/>
                <w:szCs w:val="19"/>
              </w:rPr>
            </w:pPr>
            <w:r>
              <w:rPr>
                <w:color w:val="000000"/>
                <w:sz w:val="19"/>
                <w:szCs w:val="19"/>
              </w:rPr>
              <w:t xml:space="preserve">A full draft of each EHC report shall be prepared and </w:t>
            </w:r>
            <w:proofErr w:type="gramStart"/>
            <w:r>
              <w:rPr>
                <w:color w:val="000000"/>
                <w:sz w:val="19"/>
                <w:szCs w:val="19"/>
              </w:rPr>
              <w:t>agreed  within</w:t>
            </w:r>
            <w:proofErr w:type="gramEnd"/>
            <w:r>
              <w:rPr>
                <w:color w:val="000000"/>
                <w:sz w:val="19"/>
                <w:szCs w:val="19"/>
              </w:rPr>
              <w:t xml:space="preserve"> 6 business days of the EHC interview or as otherwise  agreed with the IPA Lead. </w:t>
            </w:r>
          </w:p>
        </w:tc>
      </w:tr>
      <w:tr w:rsidR="00701116">
        <w:trPr>
          <w:trHeight w:val="3120"/>
        </w:trPr>
        <w:tc>
          <w:tcPr>
            <w:tcW w:w="854"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15"/>
              <w:rPr>
                <w:color w:val="000000"/>
                <w:sz w:val="19"/>
                <w:szCs w:val="19"/>
              </w:rPr>
            </w:pPr>
            <w:r>
              <w:rPr>
                <w:color w:val="000000"/>
                <w:sz w:val="19"/>
                <w:szCs w:val="19"/>
              </w:rPr>
              <w:t xml:space="preserve">2 </w:t>
            </w:r>
          </w:p>
        </w:tc>
        <w:tc>
          <w:tcPr>
            <w:tcW w:w="2371"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0"/>
              <w:rPr>
                <w:color w:val="000000"/>
                <w:sz w:val="19"/>
                <w:szCs w:val="19"/>
              </w:rPr>
            </w:pPr>
            <w:r>
              <w:rPr>
                <w:color w:val="000000"/>
                <w:sz w:val="19"/>
                <w:szCs w:val="19"/>
              </w:rPr>
              <w:t xml:space="preserve">Setting up for Success </w:t>
            </w:r>
          </w:p>
        </w:tc>
        <w:tc>
          <w:tcPr>
            <w:tcW w:w="579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31" w:lineRule="auto"/>
              <w:ind w:left="116" w:right="381" w:firstLine="2"/>
              <w:rPr>
                <w:color w:val="000000"/>
                <w:sz w:val="19"/>
                <w:szCs w:val="19"/>
              </w:rPr>
            </w:pPr>
            <w:r>
              <w:rPr>
                <w:color w:val="000000"/>
                <w:sz w:val="19"/>
                <w:szCs w:val="19"/>
              </w:rPr>
              <w:t xml:space="preserve">Contribute, as required, to the development of a </w:t>
            </w:r>
            <w:proofErr w:type="gramStart"/>
            <w:r>
              <w:rPr>
                <w:color w:val="000000"/>
                <w:sz w:val="19"/>
                <w:szCs w:val="19"/>
              </w:rPr>
              <w:t>standard  support</w:t>
            </w:r>
            <w:proofErr w:type="gramEnd"/>
            <w:r>
              <w:rPr>
                <w:color w:val="000000"/>
                <w:sz w:val="19"/>
                <w:szCs w:val="19"/>
              </w:rPr>
              <w:t xml:space="preserve"> offer/approach to set up projects for expiry success. </w:t>
            </w:r>
          </w:p>
          <w:p w:rsidR="00701116" w:rsidRDefault="005A24FB">
            <w:pPr>
              <w:widowControl w:val="0"/>
              <w:pBdr>
                <w:top w:val="nil"/>
                <w:left w:val="nil"/>
                <w:bottom w:val="nil"/>
                <w:right w:val="nil"/>
                <w:between w:val="nil"/>
              </w:pBdr>
              <w:spacing w:before="204" w:line="231" w:lineRule="auto"/>
              <w:ind w:left="113" w:right="168" w:firstLine="12"/>
              <w:rPr>
                <w:color w:val="000000"/>
                <w:sz w:val="19"/>
                <w:szCs w:val="19"/>
              </w:rPr>
            </w:pPr>
            <w:r>
              <w:rPr>
                <w:color w:val="000000"/>
                <w:sz w:val="19"/>
                <w:szCs w:val="19"/>
              </w:rPr>
              <w:t xml:space="preserve">Deploy “Setting up for Success” assistance &amp; tools to </w:t>
            </w:r>
            <w:proofErr w:type="gramStart"/>
            <w:r>
              <w:rPr>
                <w:color w:val="000000"/>
                <w:sz w:val="19"/>
                <w:szCs w:val="19"/>
              </w:rPr>
              <w:t>projects  following</w:t>
            </w:r>
            <w:proofErr w:type="gramEnd"/>
            <w:r>
              <w:rPr>
                <w:color w:val="000000"/>
                <w:sz w:val="19"/>
                <w:szCs w:val="19"/>
              </w:rPr>
              <w:t xml:space="preserve"> Expiry Health Checks. </w:t>
            </w:r>
          </w:p>
          <w:p w:rsidR="00701116" w:rsidRDefault="005A24FB">
            <w:pPr>
              <w:widowControl w:val="0"/>
              <w:pBdr>
                <w:top w:val="nil"/>
                <w:left w:val="nil"/>
                <w:bottom w:val="nil"/>
                <w:right w:val="nil"/>
                <w:between w:val="nil"/>
              </w:pBdr>
              <w:spacing w:before="204" w:line="230" w:lineRule="auto"/>
              <w:ind w:left="113" w:right="94" w:firstLine="12"/>
              <w:rPr>
                <w:color w:val="000000"/>
                <w:sz w:val="19"/>
                <w:szCs w:val="19"/>
              </w:rPr>
            </w:pPr>
            <w:r>
              <w:rPr>
                <w:color w:val="000000"/>
                <w:sz w:val="19"/>
                <w:szCs w:val="19"/>
              </w:rPr>
              <w:t xml:space="preserve">Note: the Setting up for Success process and scope </w:t>
            </w:r>
            <w:proofErr w:type="gramStart"/>
            <w:r>
              <w:rPr>
                <w:color w:val="000000"/>
                <w:sz w:val="19"/>
                <w:szCs w:val="19"/>
              </w:rPr>
              <w:t>is  currently</w:t>
            </w:r>
            <w:proofErr w:type="gramEnd"/>
            <w:r>
              <w:rPr>
                <w:color w:val="000000"/>
                <w:sz w:val="19"/>
                <w:szCs w:val="19"/>
              </w:rPr>
              <w:t xml:space="preserve"> being developed but is anticipated to involve the  provision of up to 15 days of commercial and technical support  to individual contracting authorities following an Expiry Health  Check. There will be a standard process and set of tools </w:t>
            </w:r>
            <w:proofErr w:type="gramStart"/>
            <w:r>
              <w:rPr>
                <w:color w:val="000000"/>
                <w:sz w:val="19"/>
                <w:szCs w:val="19"/>
              </w:rPr>
              <w:t>to  follow</w:t>
            </w:r>
            <w:proofErr w:type="gramEnd"/>
            <w:r>
              <w:rPr>
                <w:color w:val="000000"/>
                <w:sz w:val="19"/>
                <w:szCs w:val="19"/>
              </w:rPr>
              <w:t xml:space="preserve">. </w:t>
            </w:r>
          </w:p>
        </w:tc>
      </w:tr>
      <w:tr w:rsidR="00701116">
        <w:trPr>
          <w:trHeight w:val="2230"/>
        </w:trPr>
        <w:tc>
          <w:tcPr>
            <w:tcW w:w="854"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3 </w:t>
            </w:r>
          </w:p>
        </w:tc>
        <w:tc>
          <w:tcPr>
            <w:tcW w:w="2371"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7"/>
              <w:rPr>
                <w:color w:val="000000"/>
                <w:sz w:val="19"/>
                <w:szCs w:val="19"/>
              </w:rPr>
            </w:pPr>
            <w:r>
              <w:rPr>
                <w:color w:val="000000"/>
                <w:sz w:val="19"/>
                <w:szCs w:val="19"/>
              </w:rPr>
              <w:t xml:space="preserve">Expiry Related Toolkits </w:t>
            </w:r>
          </w:p>
        </w:tc>
        <w:tc>
          <w:tcPr>
            <w:tcW w:w="579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31" w:lineRule="auto"/>
              <w:ind w:left="116" w:right="471" w:hanging="6"/>
              <w:rPr>
                <w:color w:val="000000"/>
                <w:sz w:val="19"/>
                <w:szCs w:val="19"/>
              </w:rPr>
            </w:pPr>
            <w:r>
              <w:rPr>
                <w:color w:val="000000"/>
                <w:sz w:val="19"/>
                <w:szCs w:val="19"/>
              </w:rPr>
              <w:t xml:space="preserve">Additional ‘how to’ tools, guides, templates, best </w:t>
            </w:r>
            <w:proofErr w:type="gramStart"/>
            <w:r>
              <w:rPr>
                <w:color w:val="000000"/>
                <w:sz w:val="19"/>
                <w:szCs w:val="19"/>
              </w:rPr>
              <w:t>practice  examples</w:t>
            </w:r>
            <w:proofErr w:type="gramEnd"/>
            <w:r>
              <w:rPr>
                <w:color w:val="000000"/>
                <w:sz w:val="19"/>
                <w:szCs w:val="19"/>
              </w:rPr>
              <w:t xml:space="preserve"> and case studies as part of the Expiry Guidance  suite, to support authorities in managing expiry.  </w:t>
            </w:r>
          </w:p>
          <w:p w:rsidR="00701116" w:rsidRDefault="005A24FB">
            <w:pPr>
              <w:widowControl w:val="0"/>
              <w:pBdr>
                <w:top w:val="nil"/>
                <w:left w:val="nil"/>
                <w:bottom w:val="nil"/>
                <w:right w:val="nil"/>
                <w:between w:val="nil"/>
              </w:pBdr>
              <w:spacing w:before="204" w:line="231" w:lineRule="auto"/>
              <w:ind w:left="118" w:right="306" w:firstLine="10"/>
              <w:rPr>
                <w:color w:val="000000"/>
                <w:sz w:val="19"/>
                <w:szCs w:val="19"/>
              </w:rPr>
            </w:pPr>
            <w:r>
              <w:rPr>
                <w:color w:val="000000"/>
                <w:sz w:val="19"/>
                <w:szCs w:val="19"/>
              </w:rPr>
              <w:t xml:space="preserve">It is intended that this toolkit will be added to over time </w:t>
            </w:r>
            <w:proofErr w:type="gramStart"/>
            <w:r>
              <w:rPr>
                <w:color w:val="000000"/>
                <w:sz w:val="19"/>
                <w:szCs w:val="19"/>
              </w:rPr>
              <w:t>to  reflect</w:t>
            </w:r>
            <w:proofErr w:type="gramEnd"/>
            <w:r>
              <w:rPr>
                <w:color w:val="000000"/>
                <w:sz w:val="19"/>
                <w:szCs w:val="19"/>
              </w:rPr>
              <w:t xml:space="preserve"> the growing expiry experience in the market and so  provide a practical reference base that stays relevant as this  experience develops. </w:t>
            </w:r>
          </w:p>
        </w:tc>
      </w:tr>
      <w:tr w:rsidR="00701116">
        <w:trPr>
          <w:trHeight w:val="1989"/>
        </w:trPr>
        <w:tc>
          <w:tcPr>
            <w:tcW w:w="854"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15"/>
              <w:rPr>
                <w:color w:val="000000"/>
                <w:sz w:val="19"/>
                <w:szCs w:val="19"/>
              </w:rPr>
            </w:pPr>
            <w:r>
              <w:rPr>
                <w:color w:val="000000"/>
                <w:sz w:val="19"/>
                <w:szCs w:val="19"/>
              </w:rPr>
              <w:t xml:space="preserve">4 </w:t>
            </w:r>
          </w:p>
        </w:tc>
        <w:tc>
          <w:tcPr>
            <w:tcW w:w="2371"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13"/>
              <w:rPr>
                <w:color w:val="000000"/>
                <w:sz w:val="19"/>
                <w:szCs w:val="19"/>
              </w:rPr>
            </w:pPr>
            <w:r>
              <w:rPr>
                <w:color w:val="000000"/>
                <w:sz w:val="19"/>
                <w:szCs w:val="19"/>
              </w:rPr>
              <w:t xml:space="preserve">Asset Related Advice </w:t>
            </w:r>
          </w:p>
        </w:tc>
        <w:tc>
          <w:tcPr>
            <w:tcW w:w="579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67" w:lineRule="auto"/>
              <w:ind w:left="113" w:right="328" w:firstLine="14"/>
              <w:rPr>
                <w:color w:val="000000"/>
                <w:sz w:val="19"/>
                <w:szCs w:val="19"/>
              </w:rPr>
            </w:pPr>
            <w:r>
              <w:rPr>
                <w:color w:val="000000"/>
                <w:sz w:val="19"/>
                <w:szCs w:val="19"/>
              </w:rPr>
              <w:t xml:space="preserve">Provide technical, legal and commercial advice in relation </w:t>
            </w:r>
            <w:proofErr w:type="gramStart"/>
            <w:r>
              <w:rPr>
                <w:color w:val="000000"/>
                <w:sz w:val="19"/>
                <w:szCs w:val="19"/>
              </w:rPr>
              <w:t>to  the</w:t>
            </w:r>
            <w:proofErr w:type="gramEnd"/>
            <w:r>
              <w:rPr>
                <w:color w:val="000000"/>
                <w:sz w:val="19"/>
                <w:szCs w:val="19"/>
              </w:rPr>
              <w:t xml:space="preserve"> condition and handback of assets, including:  </w:t>
            </w:r>
          </w:p>
          <w:p w:rsidR="00701116" w:rsidRDefault="005A24FB">
            <w:pPr>
              <w:widowControl w:val="0"/>
              <w:pBdr>
                <w:top w:val="nil"/>
                <w:left w:val="nil"/>
                <w:bottom w:val="nil"/>
                <w:right w:val="nil"/>
                <w:between w:val="nil"/>
              </w:pBdr>
              <w:spacing w:before="328" w:line="240" w:lineRule="auto"/>
              <w:ind w:left="487"/>
              <w:rPr>
                <w:color w:val="000000"/>
                <w:sz w:val="19"/>
                <w:szCs w:val="19"/>
              </w:rPr>
            </w:pPr>
            <w:r>
              <w:rPr>
                <w:color w:val="000000"/>
                <w:sz w:val="19"/>
                <w:szCs w:val="19"/>
              </w:rPr>
              <w:t xml:space="preserve">● Asset condition surveys; </w:t>
            </w:r>
          </w:p>
          <w:p w:rsidR="00701116" w:rsidRDefault="005A24FB">
            <w:pPr>
              <w:widowControl w:val="0"/>
              <w:pBdr>
                <w:top w:val="nil"/>
                <w:left w:val="nil"/>
                <w:bottom w:val="nil"/>
                <w:right w:val="nil"/>
                <w:between w:val="nil"/>
              </w:pBdr>
              <w:spacing w:line="231" w:lineRule="auto"/>
              <w:ind w:left="838" w:right="472" w:hanging="351"/>
              <w:rPr>
                <w:color w:val="000000"/>
                <w:sz w:val="19"/>
                <w:szCs w:val="19"/>
              </w:rPr>
            </w:pPr>
            <w:r>
              <w:rPr>
                <w:color w:val="000000"/>
                <w:sz w:val="19"/>
                <w:szCs w:val="19"/>
              </w:rPr>
              <w:t xml:space="preserve">● Assessments as to whether asset condition </w:t>
            </w:r>
            <w:proofErr w:type="gramStart"/>
            <w:r>
              <w:rPr>
                <w:color w:val="000000"/>
                <w:sz w:val="19"/>
                <w:szCs w:val="19"/>
              </w:rPr>
              <w:t>meets  contractual</w:t>
            </w:r>
            <w:proofErr w:type="gramEnd"/>
            <w:r>
              <w:rPr>
                <w:color w:val="000000"/>
                <w:sz w:val="19"/>
                <w:szCs w:val="19"/>
              </w:rPr>
              <w:t xml:space="preserve"> standards; </w:t>
            </w:r>
          </w:p>
          <w:p w:rsidR="00701116" w:rsidRDefault="005A24FB">
            <w:pPr>
              <w:widowControl w:val="0"/>
              <w:pBdr>
                <w:top w:val="nil"/>
                <w:left w:val="nil"/>
                <w:bottom w:val="nil"/>
                <w:right w:val="nil"/>
                <w:between w:val="nil"/>
              </w:pBdr>
              <w:spacing w:before="2" w:line="240" w:lineRule="auto"/>
              <w:ind w:left="487"/>
              <w:rPr>
                <w:color w:val="000000"/>
                <w:sz w:val="19"/>
                <w:szCs w:val="19"/>
              </w:rPr>
            </w:pPr>
            <w:r>
              <w:rPr>
                <w:color w:val="000000"/>
                <w:sz w:val="19"/>
                <w:szCs w:val="19"/>
              </w:rPr>
              <w:t>● Assessment of rectification works and costs;</w:t>
            </w:r>
          </w:p>
        </w:tc>
      </w:tr>
    </w:tbl>
    <w:p w:rsidR="00701116" w:rsidRDefault="00701116">
      <w:pPr>
        <w:widowControl w:val="0"/>
        <w:pBdr>
          <w:top w:val="nil"/>
          <w:left w:val="nil"/>
          <w:bottom w:val="nil"/>
          <w:right w:val="nil"/>
          <w:between w:val="nil"/>
        </w:pBdr>
        <w:rPr>
          <w:color w:val="000000"/>
        </w:rPr>
      </w:pPr>
    </w:p>
    <w:p w:rsidR="00701116" w:rsidRDefault="00701116">
      <w:pPr>
        <w:widowControl w:val="0"/>
        <w:pBdr>
          <w:top w:val="nil"/>
          <w:left w:val="nil"/>
          <w:bottom w:val="nil"/>
          <w:right w:val="nil"/>
          <w:between w:val="nil"/>
        </w:pBdr>
        <w:rPr>
          <w:color w:val="000000"/>
        </w:rPr>
      </w:pPr>
    </w:p>
    <w:p w:rsidR="00701116" w:rsidRDefault="005A24FB">
      <w:pPr>
        <w:widowControl w:val="0"/>
        <w:pBdr>
          <w:top w:val="nil"/>
          <w:left w:val="nil"/>
          <w:bottom w:val="nil"/>
          <w:right w:val="nil"/>
          <w:between w:val="nil"/>
        </w:pBdr>
        <w:spacing w:line="233" w:lineRule="auto"/>
        <w:ind w:left="1452" w:right="1135" w:hanging="8"/>
        <w:rPr>
          <w:rFonts w:ascii="Trebuchet MS" w:eastAsia="Trebuchet MS" w:hAnsi="Trebuchet MS" w:cs="Trebuchet MS"/>
          <w:color w:val="000000"/>
          <w:sz w:val="16"/>
          <w:szCs w:val="16"/>
        </w:rPr>
      </w:pPr>
      <w:r>
        <w:rPr>
          <w:color w:val="BFBFBF"/>
          <w:sz w:val="19"/>
          <w:szCs w:val="19"/>
        </w:rPr>
        <w:t xml:space="preserve">The Short Form Contract – version 1.3 9 </w:t>
      </w:r>
      <w:r>
        <w:rPr>
          <w:rFonts w:ascii="Trebuchet MS" w:eastAsia="Trebuchet MS" w:hAnsi="Trebuchet MS" w:cs="Trebuchet MS"/>
          <w:color w:val="000000"/>
          <w:sz w:val="16"/>
          <w:szCs w:val="16"/>
        </w:rPr>
        <w:t>LEGAL\59595682v1</w:t>
      </w:r>
    </w:p>
    <w:p w:rsidR="00701116" w:rsidRDefault="005A24FB">
      <w:pPr>
        <w:widowControl w:val="0"/>
        <w:pBdr>
          <w:top w:val="nil"/>
          <w:left w:val="nil"/>
          <w:bottom w:val="nil"/>
          <w:right w:val="nil"/>
          <w:between w:val="nil"/>
        </w:pBdr>
        <w:spacing w:line="240" w:lineRule="auto"/>
        <w:ind w:left="1453"/>
        <w:rPr>
          <w:color w:val="000000"/>
          <w:sz w:val="19"/>
          <w:szCs w:val="19"/>
        </w:rPr>
      </w:pPr>
      <w:r>
        <w:rPr>
          <w:color w:val="000000"/>
          <w:sz w:val="19"/>
          <w:szCs w:val="19"/>
        </w:rPr>
        <w:t xml:space="preserve">[Subject to Contract] </w:t>
      </w:r>
    </w:p>
    <w:p w:rsidR="00701116" w:rsidRDefault="005A24FB">
      <w:pPr>
        <w:widowControl w:val="0"/>
        <w:pBdr>
          <w:top w:val="nil"/>
          <w:left w:val="nil"/>
          <w:bottom w:val="nil"/>
          <w:right w:val="nil"/>
          <w:between w:val="nil"/>
        </w:pBdr>
        <w:spacing w:before="228" w:line="240" w:lineRule="auto"/>
        <w:ind w:left="1449"/>
        <w:rPr>
          <w:color w:val="000000"/>
          <w:sz w:val="19"/>
          <w:szCs w:val="19"/>
        </w:rPr>
      </w:pPr>
      <w:r>
        <w:rPr>
          <w:color w:val="000000"/>
          <w:sz w:val="19"/>
          <w:szCs w:val="19"/>
        </w:rPr>
        <w:lastRenderedPageBreak/>
        <w:t xml:space="preserve">Crown Copyright 2022 </w:t>
      </w:r>
    </w:p>
    <w:p w:rsidR="00701116" w:rsidRDefault="005A24FB">
      <w:pPr>
        <w:widowControl w:val="0"/>
        <w:pBdr>
          <w:top w:val="nil"/>
          <w:left w:val="nil"/>
          <w:bottom w:val="nil"/>
          <w:right w:val="nil"/>
          <w:between w:val="nil"/>
        </w:pBdr>
        <w:spacing w:before="226" w:line="240" w:lineRule="auto"/>
        <w:ind w:right="3952"/>
        <w:jc w:val="right"/>
        <w:rPr>
          <w:color w:val="000000"/>
          <w:sz w:val="19"/>
          <w:szCs w:val="19"/>
        </w:rPr>
      </w:pPr>
      <w:r>
        <w:rPr>
          <w:color w:val="000000"/>
          <w:sz w:val="19"/>
          <w:szCs w:val="19"/>
        </w:rPr>
        <w:t xml:space="preserve">The Short Form Contract </w:t>
      </w:r>
    </w:p>
    <w:tbl>
      <w:tblPr>
        <w:tblStyle w:val="aa"/>
        <w:tblW w:w="9016"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4"/>
        <w:gridCol w:w="2371"/>
        <w:gridCol w:w="5791"/>
      </w:tblGrid>
      <w:tr w:rsidR="00701116">
        <w:trPr>
          <w:trHeight w:val="1692"/>
        </w:trPr>
        <w:tc>
          <w:tcPr>
            <w:tcW w:w="854" w:type="dxa"/>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color w:val="000000"/>
                <w:sz w:val="19"/>
                <w:szCs w:val="19"/>
              </w:rPr>
            </w:pPr>
          </w:p>
        </w:tc>
        <w:tc>
          <w:tcPr>
            <w:tcW w:w="2371" w:type="dxa"/>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color w:val="000000"/>
                <w:sz w:val="19"/>
                <w:szCs w:val="19"/>
              </w:rPr>
            </w:pPr>
          </w:p>
        </w:tc>
        <w:tc>
          <w:tcPr>
            <w:tcW w:w="579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31" w:lineRule="auto"/>
              <w:ind w:left="487" w:right="597"/>
              <w:rPr>
                <w:color w:val="000000"/>
                <w:sz w:val="19"/>
                <w:szCs w:val="19"/>
              </w:rPr>
            </w:pPr>
            <w:r>
              <w:rPr>
                <w:color w:val="000000"/>
                <w:sz w:val="19"/>
                <w:szCs w:val="19"/>
              </w:rPr>
              <w:t xml:space="preserve">● Lifecycle arrangements and adequacy of funding; ● Variations; </w:t>
            </w:r>
          </w:p>
          <w:p w:rsidR="00701116" w:rsidRDefault="005A24FB">
            <w:pPr>
              <w:widowControl w:val="0"/>
              <w:pBdr>
                <w:top w:val="nil"/>
                <w:left w:val="nil"/>
                <w:bottom w:val="nil"/>
                <w:right w:val="nil"/>
                <w:between w:val="nil"/>
              </w:pBdr>
              <w:spacing w:before="5" w:line="231" w:lineRule="auto"/>
              <w:ind w:left="487" w:right="272"/>
              <w:jc w:val="center"/>
              <w:rPr>
                <w:color w:val="000000"/>
                <w:sz w:val="19"/>
                <w:szCs w:val="19"/>
              </w:rPr>
            </w:pPr>
            <w:r>
              <w:rPr>
                <w:color w:val="000000"/>
                <w:sz w:val="19"/>
                <w:szCs w:val="19"/>
              </w:rPr>
              <w:t xml:space="preserve">● Negotiation and documentation support in relation </w:t>
            </w:r>
            <w:proofErr w:type="gramStart"/>
            <w:r>
              <w:rPr>
                <w:color w:val="000000"/>
                <w:sz w:val="19"/>
                <w:szCs w:val="19"/>
              </w:rPr>
              <w:t>to  asset</w:t>
            </w:r>
            <w:proofErr w:type="gramEnd"/>
            <w:r>
              <w:rPr>
                <w:color w:val="000000"/>
                <w:sz w:val="19"/>
                <w:szCs w:val="19"/>
              </w:rPr>
              <w:t xml:space="preserve"> related expiry issues, including the above.</w:t>
            </w:r>
          </w:p>
        </w:tc>
      </w:tr>
      <w:tr w:rsidR="00701116">
        <w:trPr>
          <w:trHeight w:val="2069"/>
        </w:trPr>
        <w:tc>
          <w:tcPr>
            <w:tcW w:w="854"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16"/>
              <w:rPr>
                <w:color w:val="000000"/>
                <w:sz w:val="19"/>
                <w:szCs w:val="19"/>
              </w:rPr>
            </w:pPr>
            <w:r>
              <w:rPr>
                <w:color w:val="000000"/>
                <w:sz w:val="19"/>
                <w:szCs w:val="19"/>
              </w:rPr>
              <w:t xml:space="preserve">5 </w:t>
            </w:r>
          </w:p>
        </w:tc>
        <w:tc>
          <w:tcPr>
            <w:tcW w:w="2371"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19"/>
              <w:rPr>
                <w:color w:val="000000"/>
                <w:sz w:val="19"/>
                <w:szCs w:val="19"/>
              </w:rPr>
            </w:pPr>
            <w:r>
              <w:rPr>
                <w:color w:val="000000"/>
                <w:sz w:val="19"/>
                <w:szCs w:val="19"/>
              </w:rPr>
              <w:t xml:space="preserve">Commercial Support </w:t>
            </w:r>
          </w:p>
        </w:tc>
        <w:tc>
          <w:tcPr>
            <w:tcW w:w="579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39" w:lineRule="auto"/>
              <w:ind w:left="113" w:right="276" w:hanging="3"/>
              <w:rPr>
                <w:color w:val="000000"/>
                <w:sz w:val="19"/>
                <w:szCs w:val="19"/>
              </w:rPr>
            </w:pPr>
            <w:r>
              <w:rPr>
                <w:color w:val="000000"/>
                <w:sz w:val="19"/>
                <w:szCs w:val="19"/>
              </w:rPr>
              <w:t xml:space="preserve">Advice to contracting authorities to manage the exit </w:t>
            </w:r>
            <w:proofErr w:type="gramStart"/>
            <w:r>
              <w:rPr>
                <w:color w:val="000000"/>
                <w:sz w:val="19"/>
                <w:szCs w:val="19"/>
              </w:rPr>
              <w:t>process,  support</w:t>
            </w:r>
            <w:proofErr w:type="gramEnd"/>
            <w:r>
              <w:rPr>
                <w:color w:val="000000"/>
                <w:sz w:val="19"/>
                <w:szCs w:val="19"/>
              </w:rPr>
              <w:t xml:space="preserve"> asset handback and continuity of service, including: </w:t>
            </w:r>
            <w:r>
              <w:rPr>
                <w:rFonts w:ascii="Calibri" w:eastAsia="Calibri" w:hAnsi="Calibri" w:cs="Calibri"/>
                <w:color w:val="000000"/>
                <w:sz w:val="19"/>
                <w:szCs w:val="19"/>
              </w:rPr>
              <w:t xml:space="preserve">● </w:t>
            </w:r>
            <w:r>
              <w:rPr>
                <w:color w:val="000000"/>
                <w:sz w:val="19"/>
                <w:szCs w:val="19"/>
              </w:rPr>
              <w:t xml:space="preserve">Advice on specific expiry provisions within contracts; </w:t>
            </w:r>
            <w:r>
              <w:rPr>
                <w:rFonts w:ascii="Calibri" w:eastAsia="Calibri" w:hAnsi="Calibri" w:cs="Calibri"/>
                <w:color w:val="000000"/>
                <w:sz w:val="19"/>
                <w:szCs w:val="19"/>
              </w:rPr>
              <w:t xml:space="preserve">● </w:t>
            </w:r>
            <w:r>
              <w:rPr>
                <w:color w:val="000000"/>
                <w:sz w:val="19"/>
                <w:szCs w:val="19"/>
              </w:rPr>
              <w:t xml:space="preserve">Develop expiry plans </w:t>
            </w:r>
          </w:p>
          <w:p w:rsidR="00701116" w:rsidRDefault="005A24FB">
            <w:pPr>
              <w:widowControl w:val="0"/>
              <w:pBdr>
                <w:top w:val="nil"/>
                <w:left w:val="nil"/>
                <w:bottom w:val="nil"/>
                <w:right w:val="nil"/>
                <w:between w:val="nil"/>
              </w:pBdr>
              <w:spacing w:before="17" w:line="240" w:lineRule="auto"/>
              <w:ind w:left="487"/>
              <w:rPr>
                <w:color w:val="000000"/>
                <w:sz w:val="19"/>
                <w:szCs w:val="19"/>
              </w:rPr>
            </w:pPr>
            <w:r>
              <w:rPr>
                <w:rFonts w:ascii="Calibri" w:eastAsia="Calibri" w:hAnsi="Calibri" w:cs="Calibri"/>
                <w:color w:val="000000"/>
                <w:sz w:val="19"/>
                <w:szCs w:val="19"/>
              </w:rPr>
              <w:t xml:space="preserve">● </w:t>
            </w:r>
            <w:r>
              <w:rPr>
                <w:color w:val="000000"/>
                <w:sz w:val="19"/>
                <w:szCs w:val="19"/>
              </w:rPr>
              <w:t xml:space="preserve">Develop commercial strategies and support  </w:t>
            </w:r>
          </w:p>
          <w:p w:rsidR="00701116" w:rsidRDefault="005A24FB">
            <w:pPr>
              <w:widowControl w:val="0"/>
              <w:pBdr>
                <w:top w:val="nil"/>
                <w:left w:val="nil"/>
                <w:bottom w:val="nil"/>
                <w:right w:val="nil"/>
                <w:between w:val="nil"/>
              </w:pBdr>
              <w:spacing w:before="17" w:line="240" w:lineRule="auto"/>
              <w:ind w:left="843"/>
              <w:rPr>
                <w:color w:val="000000"/>
                <w:sz w:val="19"/>
                <w:szCs w:val="19"/>
              </w:rPr>
            </w:pPr>
            <w:r>
              <w:rPr>
                <w:color w:val="000000"/>
                <w:sz w:val="19"/>
                <w:szCs w:val="19"/>
              </w:rPr>
              <w:t>negotiations with contractors</w:t>
            </w:r>
          </w:p>
        </w:tc>
      </w:tr>
      <w:tr w:rsidR="00701116">
        <w:trPr>
          <w:trHeight w:val="1209"/>
        </w:trPr>
        <w:tc>
          <w:tcPr>
            <w:tcW w:w="854"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6 </w:t>
            </w:r>
          </w:p>
        </w:tc>
        <w:tc>
          <w:tcPr>
            <w:tcW w:w="2371"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31" w:lineRule="auto"/>
              <w:ind w:left="120" w:right="474" w:hanging="6"/>
              <w:rPr>
                <w:color w:val="000000"/>
                <w:sz w:val="19"/>
                <w:szCs w:val="19"/>
              </w:rPr>
            </w:pPr>
            <w:r>
              <w:rPr>
                <w:color w:val="000000"/>
                <w:sz w:val="19"/>
                <w:szCs w:val="19"/>
              </w:rPr>
              <w:t xml:space="preserve">Transition to </w:t>
            </w:r>
            <w:proofErr w:type="gramStart"/>
            <w:r>
              <w:rPr>
                <w:color w:val="000000"/>
                <w:sz w:val="19"/>
                <w:szCs w:val="19"/>
              </w:rPr>
              <w:t>Future  Services</w:t>
            </w:r>
            <w:proofErr w:type="gramEnd"/>
          </w:p>
        </w:tc>
        <w:tc>
          <w:tcPr>
            <w:tcW w:w="579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31" w:lineRule="auto"/>
              <w:ind w:left="113" w:right="259"/>
              <w:rPr>
                <w:color w:val="000000"/>
                <w:sz w:val="19"/>
                <w:szCs w:val="19"/>
              </w:rPr>
            </w:pPr>
            <w:r>
              <w:rPr>
                <w:color w:val="000000"/>
                <w:sz w:val="19"/>
                <w:szCs w:val="19"/>
              </w:rPr>
              <w:t xml:space="preserve">Advice to contracting authorities to determine and </w:t>
            </w:r>
            <w:proofErr w:type="gramStart"/>
            <w:r>
              <w:rPr>
                <w:color w:val="000000"/>
                <w:sz w:val="19"/>
                <w:szCs w:val="19"/>
              </w:rPr>
              <w:t>implement  their</w:t>
            </w:r>
            <w:proofErr w:type="gramEnd"/>
            <w:r>
              <w:rPr>
                <w:color w:val="000000"/>
                <w:sz w:val="19"/>
                <w:szCs w:val="19"/>
              </w:rPr>
              <w:t xml:space="preserve"> preferred approach to service delivery post expiry. </w:t>
            </w:r>
          </w:p>
        </w:tc>
      </w:tr>
      <w:tr w:rsidR="00701116">
        <w:trPr>
          <w:trHeight w:val="1692"/>
        </w:trPr>
        <w:tc>
          <w:tcPr>
            <w:tcW w:w="854"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7 </w:t>
            </w:r>
          </w:p>
        </w:tc>
        <w:tc>
          <w:tcPr>
            <w:tcW w:w="2371"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19"/>
              <w:rPr>
                <w:color w:val="000000"/>
                <w:sz w:val="19"/>
                <w:szCs w:val="19"/>
              </w:rPr>
            </w:pPr>
            <w:r>
              <w:rPr>
                <w:color w:val="000000"/>
                <w:sz w:val="19"/>
                <w:szCs w:val="19"/>
              </w:rPr>
              <w:t xml:space="preserve">Carbon Net Zero </w:t>
            </w:r>
          </w:p>
        </w:tc>
        <w:tc>
          <w:tcPr>
            <w:tcW w:w="579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31" w:lineRule="auto"/>
              <w:ind w:left="121" w:right="48" w:firstLine="6"/>
              <w:rPr>
                <w:color w:val="000000"/>
                <w:sz w:val="19"/>
                <w:szCs w:val="19"/>
              </w:rPr>
            </w:pPr>
            <w:r>
              <w:rPr>
                <w:color w:val="000000"/>
                <w:sz w:val="19"/>
                <w:szCs w:val="19"/>
              </w:rPr>
              <w:t xml:space="preserve">IPA wishes to use a net zero market standard approach for </w:t>
            </w:r>
            <w:proofErr w:type="gramStart"/>
            <w:r>
              <w:rPr>
                <w:color w:val="000000"/>
                <w:sz w:val="19"/>
                <w:szCs w:val="19"/>
              </w:rPr>
              <w:t>PFI  projects</w:t>
            </w:r>
            <w:proofErr w:type="gramEnd"/>
            <w:r>
              <w:rPr>
                <w:color w:val="000000"/>
                <w:sz w:val="19"/>
                <w:szCs w:val="19"/>
              </w:rPr>
              <w:t xml:space="preserve"> as a basis for related policy &amp; guidance. </w:t>
            </w:r>
          </w:p>
          <w:p w:rsidR="00701116" w:rsidRDefault="005A24FB">
            <w:pPr>
              <w:widowControl w:val="0"/>
              <w:pBdr>
                <w:top w:val="nil"/>
                <w:left w:val="nil"/>
                <w:bottom w:val="nil"/>
                <w:right w:val="nil"/>
                <w:between w:val="nil"/>
              </w:pBdr>
              <w:spacing w:before="204" w:line="231" w:lineRule="auto"/>
              <w:ind w:left="117" w:right="305" w:firstLine="2"/>
              <w:rPr>
                <w:color w:val="000000"/>
                <w:sz w:val="19"/>
                <w:szCs w:val="19"/>
              </w:rPr>
            </w:pPr>
            <w:r>
              <w:rPr>
                <w:color w:val="000000"/>
                <w:sz w:val="19"/>
                <w:szCs w:val="19"/>
              </w:rPr>
              <w:t xml:space="preserve">Support may be required in developing a standard </w:t>
            </w:r>
            <w:proofErr w:type="gramStart"/>
            <w:r>
              <w:rPr>
                <w:color w:val="000000"/>
                <w:sz w:val="19"/>
                <w:szCs w:val="19"/>
              </w:rPr>
              <w:t>approach  and</w:t>
            </w:r>
            <w:proofErr w:type="gramEnd"/>
            <w:r>
              <w:rPr>
                <w:color w:val="000000"/>
                <w:sz w:val="19"/>
                <w:szCs w:val="19"/>
              </w:rPr>
              <w:t>/or contributing to guidance.</w:t>
            </w:r>
          </w:p>
        </w:tc>
      </w:tr>
      <w:tr w:rsidR="00701116">
        <w:trPr>
          <w:trHeight w:val="619"/>
        </w:trPr>
        <w:tc>
          <w:tcPr>
            <w:tcW w:w="854" w:type="dxa"/>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color w:val="000000"/>
                <w:sz w:val="19"/>
                <w:szCs w:val="19"/>
              </w:rPr>
            </w:pPr>
          </w:p>
        </w:tc>
        <w:tc>
          <w:tcPr>
            <w:tcW w:w="8161" w:type="dxa"/>
            <w:gridSpan w:val="2"/>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3"/>
              <w:rPr>
                <w:b/>
                <w:color w:val="000000"/>
                <w:sz w:val="19"/>
                <w:szCs w:val="19"/>
                <w:shd w:val="clear" w:color="auto" w:fill="F3F3F3"/>
              </w:rPr>
            </w:pPr>
            <w:r>
              <w:rPr>
                <w:b/>
                <w:color w:val="000000"/>
                <w:sz w:val="19"/>
                <w:szCs w:val="19"/>
                <w:shd w:val="clear" w:color="auto" w:fill="F3F3F3"/>
              </w:rPr>
              <w:t>Improving Operational Performance</w:t>
            </w:r>
          </w:p>
        </w:tc>
      </w:tr>
      <w:tr w:rsidR="00701116">
        <w:trPr>
          <w:trHeight w:val="1831"/>
        </w:trPr>
        <w:tc>
          <w:tcPr>
            <w:tcW w:w="854"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8 </w:t>
            </w:r>
          </w:p>
        </w:tc>
        <w:tc>
          <w:tcPr>
            <w:tcW w:w="2371"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31" w:lineRule="auto"/>
              <w:ind w:left="127" w:right="364" w:hanging="9"/>
              <w:rPr>
                <w:color w:val="000000"/>
                <w:sz w:val="19"/>
                <w:szCs w:val="19"/>
              </w:rPr>
            </w:pPr>
            <w:r>
              <w:rPr>
                <w:color w:val="000000"/>
                <w:sz w:val="19"/>
                <w:szCs w:val="19"/>
              </w:rPr>
              <w:t xml:space="preserve">Operational </w:t>
            </w:r>
            <w:proofErr w:type="gramStart"/>
            <w:r>
              <w:rPr>
                <w:color w:val="000000"/>
                <w:sz w:val="19"/>
                <w:szCs w:val="19"/>
              </w:rPr>
              <w:t>Contract  Reviews</w:t>
            </w:r>
            <w:proofErr w:type="gramEnd"/>
            <w:r>
              <w:rPr>
                <w:color w:val="000000"/>
                <w:sz w:val="19"/>
                <w:szCs w:val="19"/>
              </w:rPr>
              <w:t xml:space="preserve"> &amp;  </w:t>
            </w:r>
          </w:p>
          <w:p w:rsidR="00701116" w:rsidRDefault="005A24FB">
            <w:pPr>
              <w:widowControl w:val="0"/>
              <w:pBdr>
                <w:top w:val="nil"/>
                <w:left w:val="nil"/>
                <w:bottom w:val="nil"/>
                <w:right w:val="nil"/>
                <w:between w:val="nil"/>
              </w:pBdr>
              <w:spacing w:before="5" w:line="240" w:lineRule="auto"/>
              <w:ind w:left="128"/>
              <w:rPr>
                <w:color w:val="000000"/>
                <w:sz w:val="19"/>
                <w:szCs w:val="19"/>
              </w:rPr>
            </w:pPr>
            <w:r>
              <w:rPr>
                <w:color w:val="000000"/>
                <w:sz w:val="19"/>
                <w:szCs w:val="19"/>
              </w:rPr>
              <w:t>Implementation</w:t>
            </w:r>
          </w:p>
        </w:tc>
        <w:tc>
          <w:tcPr>
            <w:tcW w:w="579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30" w:lineRule="auto"/>
              <w:ind w:left="113" w:right="425"/>
              <w:rPr>
                <w:color w:val="000000"/>
                <w:sz w:val="19"/>
                <w:szCs w:val="19"/>
              </w:rPr>
            </w:pPr>
            <w:r>
              <w:rPr>
                <w:color w:val="000000"/>
                <w:sz w:val="19"/>
                <w:szCs w:val="19"/>
              </w:rPr>
              <w:t xml:space="preserve">Assess the performance of a specific PFI contract </w:t>
            </w:r>
            <w:proofErr w:type="gramStart"/>
            <w:r>
              <w:rPr>
                <w:color w:val="000000"/>
                <w:sz w:val="19"/>
                <w:szCs w:val="19"/>
              </w:rPr>
              <w:t>and  recommend</w:t>
            </w:r>
            <w:proofErr w:type="gramEnd"/>
            <w:r>
              <w:rPr>
                <w:color w:val="000000"/>
                <w:sz w:val="19"/>
                <w:szCs w:val="19"/>
              </w:rPr>
              <w:t xml:space="preserve"> ways to improve their operational efficiency by  undertaking a contract review, either a full deep dive or of  targeted areas. </w:t>
            </w:r>
          </w:p>
          <w:p w:rsidR="00701116" w:rsidRDefault="005A24FB">
            <w:pPr>
              <w:widowControl w:val="0"/>
              <w:pBdr>
                <w:top w:val="nil"/>
                <w:left w:val="nil"/>
                <w:bottom w:val="nil"/>
                <w:right w:val="nil"/>
                <w:between w:val="nil"/>
              </w:pBdr>
              <w:spacing w:before="236" w:line="240" w:lineRule="auto"/>
              <w:ind w:left="120"/>
              <w:rPr>
                <w:color w:val="000000"/>
                <w:sz w:val="19"/>
                <w:szCs w:val="19"/>
              </w:rPr>
            </w:pPr>
            <w:r>
              <w:rPr>
                <w:color w:val="000000"/>
                <w:sz w:val="19"/>
                <w:szCs w:val="19"/>
              </w:rPr>
              <w:t xml:space="preserve">Support implementation of savings/efficiencies  </w:t>
            </w:r>
          </w:p>
          <w:p w:rsidR="00701116" w:rsidRDefault="005A24FB">
            <w:pPr>
              <w:widowControl w:val="0"/>
              <w:pBdr>
                <w:top w:val="nil"/>
                <w:left w:val="nil"/>
                <w:bottom w:val="nil"/>
                <w:right w:val="nil"/>
                <w:between w:val="nil"/>
              </w:pBdr>
              <w:spacing w:line="240" w:lineRule="auto"/>
              <w:ind w:left="125"/>
              <w:rPr>
                <w:color w:val="000000"/>
                <w:sz w:val="19"/>
                <w:szCs w:val="19"/>
              </w:rPr>
            </w:pPr>
            <w:r>
              <w:rPr>
                <w:color w:val="000000"/>
                <w:sz w:val="19"/>
                <w:szCs w:val="19"/>
              </w:rPr>
              <w:t>recommendations</w:t>
            </w:r>
          </w:p>
        </w:tc>
      </w:tr>
      <w:tr w:rsidR="00701116">
        <w:trPr>
          <w:trHeight w:val="3379"/>
        </w:trPr>
        <w:tc>
          <w:tcPr>
            <w:tcW w:w="854"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18"/>
              <w:rPr>
                <w:color w:val="000000"/>
                <w:sz w:val="19"/>
                <w:szCs w:val="19"/>
              </w:rPr>
            </w:pPr>
            <w:r>
              <w:rPr>
                <w:color w:val="000000"/>
                <w:sz w:val="19"/>
                <w:szCs w:val="19"/>
              </w:rPr>
              <w:t xml:space="preserve">9 </w:t>
            </w:r>
          </w:p>
        </w:tc>
        <w:tc>
          <w:tcPr>
            <w:tcW w:w="2371"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18"/>
              <w:rPr>
                <w:color w:val="000000"/>
                <w:sz w:val="19"/>
                <w:szCs w:val="19"/>
              </w:rPr>
            </w:pPr>
            <w:r>
              <w:rPr>
                <w:color w:val="000000"/>
                <w:sz w:val="19"/>
                <w:szCs w:val="19"/>
              </w:rPr>
              <w:t xml:space="preserve">Operational  </w:t>
            </w:r>
          </w:p>
          <w:p w:rsidR="00701116" w:rsidRDefault="005A24FB">
            <w:pPr>
              <w:widowControl w:val="0"/>
              <w:pBdr>
                <w:top w:val="nil"/>
                <w:left w:val="nil"/>
                <w:bottom w:val="nil"/>
                <w:right w:val="nil"/>
                <w:between w:val="nil"/>
              </w:pBdr>
              <w:spacing w:line="231" w:lineRule="auto"/>
              <w:ind w:left="119" w:right="430" w:firstLine="8"/>
              <w:rPr>
                <w:color w:val="000000"/>
                <w:sz w:val="19"/>
                <w:szCs w:val="19"/>
              </w:rPr>
            </w:pPr>
            <w:r>
              <w:rPr>
                <w:color w:val="000000"/>
                <w:sz w:val="19"/>
                <w:szCs w:val="19"/>
              </w:rPr>
              <w:t xml:space="preserve">Performance </w:t>
            </w:r>
            <w:proofErr w:type="gramStart"/>
            <w:r>
              <w:rPr>
                <w:color w:val="000000"/>
                <w:sz w:val="19"/>
                <w:szCs w:val="19"/>
              </w:rPr>
              <w:t>Health  Checks</w:t>
            </w:r>
            <w:proofErr w:type="gramEnd"/>
          </w:p>
        </w:tc>
        <w:tc>
          <w:tcPr>
            <w:tcW w:w="579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31" w:lineRule="auto"/>
              <w:ind w:left="120" w:right="82" w:hanging="1"/>
              <w:rPr>
                <w:color w:val="000000"/>
                <w:sz w:val="19"/>
                <w:szCs w:val="19"/>
              </w:rPr>
            </w:pPr>
            <w:r>
              <w:rPr>
                <w:color w:val="000000"/>
                <w:sz w:val="19"/>
                <w:szCs w:val="19"/>
              </w:rPr>
              <w:t xml:space="preserve">Support IPA to carry out a number of Operational </w:t>
            </w:r>
            <w:proofErr w:type="gramStart"/>
            <w:r>
              <w:rPr>
                <w:color w:val="000000"/>
                <w:sz w:val="19"/>
                <w:szCs w:val="19"/>
              </w:rPr>
              <w:t>Performance  Health</w:t>
            </w:r>
            <w:proofErr w:type="gramEnd"/>
            <w:r>
              <w:rPr>
                <w:color w:val="000000"/>
                <w:sz w:val="19"/>
                <w:szCs w:val="19"/>
              </w:rPr>
              <w:t xml:space="preserve"> Checks’ (OPHCs) in respect of the PFI contracts held  by public sector authorities. </w:t>
            </w:r>
          </w:p>
          <w:p w:rsidR="00701116" w:rsidRDefault="005A24FB">
            <w:pPr>
              <w:widowControl w:val="0"/>
              <w:pBdr>
                <w:top w:val="nil"/>
                <w:left w:val="nil"/>
                <w:bottom w:val="nil"/>
                <w:right w:val="nil"/>
                <w:between w:val="nil"/>
              </w:pBdr>
              <w:spacing w:before="235" w:line="228" w:lineRule="auto"/>
              <w:ind w:left="116" w:right="427" w:hanging="3"/>
              <w:rPr>
                <w:color w:val="000000"/>
                <w:sz w:val="19"/>
                <w:szCs w:val="19"/>
              </w:rPr>
            </w:pPr>
            <w:r>
              <w:rPr>
                <w:color w:val="000000"/>
                <w:sz w:val="19"/>
                <w:szCs w:val="19"/>
              </w:rPr>
              <w:t xml:space="preserve">The OPHCs will assess the operational performance of </w:t>
            </w:r>
            <w:proofErr w:type="gramStart"/>
            <w:r>
              <w:rPr>
                <w:color w:val="000000"/>
                <w:sz w:val="19"/>
                <w:szCs w:val="19"/>
              </w:rPr>
              <w:t>the  services</w:t>
            </w:r>
            <w:proofErr w:type="gramEnd"/>
            <w:r>
              <w:rPr>
                <w:color w:val="000000"/>
                <w:sz w:val="19"/>
                <w:szCs w:val="19"/>
              </w:rPr>
              <w:t xml:space="preserve"> and the management of the contract. </w:t>
            </w:r>
          </w:p>
          <w:p w:rsidR="00701116" w:rsidRDefault="005A24FB">
            <w:pPr>
              <w:widowControl w:val="0"/>
              <w:pBdr>
                <w:top w:val="nil"/>
                <w:left w:val="nil"/>
                <w:bottom w:val="nil"/>
                <w:right w:val="nil"/>
                <w:between w:val="nil"/>
              </w:pBdr>
              <w:spacing w:before="237" w:line="231" w:lineRule="auto"/>
              <w:ind w:left="118" w:right="348" w:firstLine="7"/>
              <w:rPr>
                <w:color w:val="000000"/>
                <w:sz w:val="19"/>
                <w:szCs w:val="19"/>
              </w:rPr>
            </w:pPr>
            <w:r>
              <w:rPr>
                <w:color w:val="000000"/>
                <w:sz w:val="19"/>
                <w:szCs w:val="19"/>
              </w:rPr>
              <w:t xml:space="preserve">Local Partnerships will provide the following deliverables </w:t>
            </w:r>
            <w:proofErr w:type="gramStart"/>
            <w:r>
              <w:rPr>
                <w:color w:val="000000"/>
                <w:sz w:val="19"/>
                <w:szCs w:val="19"/>
              </w:rPr>
              <w:t>for  each</w:t>
            </w:r>
            <w:proofErr w:type="gramEnd"/>
            <w:r>
              <w:rPr>
                <w:color w:val="000000"/>
                <w:sz w:val="19"/>
                <w:szCs w:val="19"/>
              </w:rPr>
              <w:t xml:space="preserve"> Health Check: </w:t>
            </w:r>
          </w:p>
          <w:p w:rsidR="00701116" w:rsidRDefault="005A24FB">
            <w:pPr>
              <w:widowControl w:val="0"/>
              <w:pBdr>
                <w:top w:val="nil"/>
                <w:left w:val="nil"/>
                <w:bottom w:val="nil"/>
                <w:right w:val="nil"/>
                <w:between w:val="nil"/>
              </w:pBdr>
              <w:spacing w:before="204" w:line="231" w:lineRule="auto"/>
              <w:ind w:left="837" w:right="251" w:hanging="350"/>
              <w:rPr>
                <w:color w:val="000000"/>
                <w:sz w:val="19"/>
                <w:szCs w:val="19"/>
              </w:rPr>
            </w:pPr>
            <w:r>
              <w:rPr>
                <w:color w:val="000000"/>
                <w:sz w:val="19"/>
                <w:szCs w:val="19"/>
              </w:rPr>
              <w:t xml:space="preserve">● Populated Health Check tool with provisional </w:t>
            </w:r>
            <w:proofErr w:type="gramStart"/>
            <w:r>
              <w:rPr>
                <w:color w:val="000000"/>
                <w:sz w:val="19"/>
                <w:szCs w:val="19"/>
              </w:rPr>
              <w:t>scoring  and</w:t>
            </w:r>
            <w:proofErr w:type="gramEnd"/>
            <w:r>
              <w:rPr>
                <w:color w:val="000000"/>
                <w:sz w:val="19"/>
                <w:szCs w:val="19"/>
              </w:rPr>
              <w:t xml:space="preserve"> notes </w:t>
            </w:r>
          </w:p>
          <w:p w:rsidR="00701116" w:rsidRDefault="005A24FB">
            <w:pPr>
              <w:widowControl w:val="0"/>
              <w:pBdr>
                <w:top w:val="nil"/>
                <w:left w:val="nil"/>
                <w:bottom w:val="nil"/>
                <w:right w:val="nil"/>
                <w:between w:val="nil"/>
              </w:pBdr>
              <w:spacing w:before="5" w:line="240" w:lineRule="auto"/>
              <w:ind w:left="487"/>
              <w:rPr>
                <w:color w:val="000000"/>
                <w:sz w:val="19"/>
                <w:szCs w:val="19"/>
              </w:rPr>
            </w:pPr>
            <w:r>
              <w:rPr>
                <w:color w:val="000000"/>
                <w:sz w:val="19"/>
                <w:szCs w:val="19"/>
              </w:rPr>
              <w:t>● Summary report</w:t>
            </w:r>
          </w:p>
        </w:tc>
      </w:tr>
    </w:tbl>
    <w:p w:rsidR="00701116" w:rsidRDefault="00701116">
      <w:pPr>
        <w:widowControl w:val="0"/>
        <w:pBdr>
          <w:top w:val="nil"/>
          <w:left w:val="nil"/>
          <w:bottom w:val="nil"/>
          <w:right w:val="nil"/>
          <w:between w:val="nil"/>
        </w:pBdr>
        <w:rPr>
          <w:color w:val="000000"/>
        </w:rPr>
      </w:pPr>
    </w:p>
    <w:p w:rsidR="00701116" w:rsidRDefault="00701116">
      <w:pPr>
        <w:widowControl w:val="0"/>
        <w:pBdr>
          <w:top w:val="nil"/>
          <w:left w:val="nil"/>
          <w:bottom w:val="nil"/>
          <w:right w:val="nil"/>
          <w:between w:val="nil"/>
        </w:pBdr>
        <w:rPr>
          <w:color w:val="000000"/>
        </w:rPr>
      </w:pPr>
    </w:p>
    <w:p w:rsidR="00701116" w:rsidRDefault="005A24FB">
      <w:pPr>
        <w:widowControl w:val="0"/>
        <w:pBdr>
          <w:top w:val="nil"/>
          <w:left w:val="nil"/>
          <w:bottom w:val="nil"/>
          <w:right w:val="nil"/>
          <w:between w:val="nil"/>
        </w:pBdr>
        <w:spacing w:line="233" w:lineRule="auto"/>
        <w:ind w:left="1452" w:right="1138" w:hanging="8"/>
        <w:rPr>
          <w:rFonts w:ascii="Trebuchet MS" w:eastAsia="Trebuchet MS" w:hAnsi="Trebuchet MS" w:cs="Trebuchet MS"/>
          <w:color w:val="000000"/>
          <w:sz w:val="16"/>
          <w:szCs w:val="16"/>
        </w:rPr>
      </w:pPr>
      <w:r>
        <w:rPr>
          <w:color w:val="BFBFBF"/>
          <w:sz w:val="19"/>
          <w:szCs w:val="19"/>
        </w:rPr>
        <w:t xml:space="preserve">The Short Form Contract – version 1.3 10 </w:t>
      </w:r>
      <w:r>
        <w:rPr>
          <w:rFonts w:ascii="Trebuchet MS" w:eastAsia="Trebuchet MS" w:hAnsi="Trebuchet MS" w:cs="Trebuchet MS"/>
          <w:color w:val="000000"/>
          <w:sz w:val="16"/>
          <w:szCs w:val="16"/>
        </w:rPr>
        <w:t>LEGAL\59595682v1</w:t>
      </w:r>
    </w:p>
    <w:p w:rsidR="00701116" w:rsidRDefault="005A24FB">
      <w:pPr>
        <w:widowControl w:val="0"/>
        <w:pBdr>
          <w:top w:val="nil"/>
          <w:left w:val="nil"/>
          <w:bottom w:val="nil"/>
          <w:right w:val="nil"/>
          <w:between w:val="nil"/>
        </w:pBdr>
        <w:spacing w:line="240" w:lineRule="auto"/>
        <w:ind w:left="1453"/>
        <w:rPr>
          <w:color w:val="000000"/>
          <w:sz w:val="19"/>
          <w:szCs w:val="19"/>
        </w:rPr>
      </w:pPr>
      <w:r>
        <w:rPr>
          <w:color w:val="000000"/>
          <w:sz w:val="19"/>
          <w:szCs w:val="19"/>
        </w:rPr>
        <w:t xml:space="preserve">[Subject to Contract] </w:t>
      </w:r>
    </w:p>
    <w:p w:rsidR="00701116" w:rsidRDefault="005A24FB">
      <w:pPr>
        <w:widowControl w:val="0"/>
        <w:pBdr>
          <w:top w:val="nil"/>
          <w:left w:val="nil"/>
          <w:bottom w:val="nil"/>
          <w:right w:val="nil"/>
          <w:between w:val="nil"/>
        </w:pBdr>
        <w:spacing w:before="228" w:line="240" w:lineRule="auto"/>
        <w:ind w:left="1449"/>
        <w:rPr>
          <w:color w:val="000000"/>
          <w:sz w:val="19"/>
          <w:szCs w:val="19"/>
        </w:rPr>
      </w:pPr>
      <w:r>
        <w:rPr>
          <w:color w:val="000000"/>
          <w:sz w:val="19"/>
          <w:szCs w:val="19"/>
        </w:rPr>
        <w:lastRenderedPageBreak/>
        <w:t xml:space="preserve">Crown Copyright 2022 </w:t>
      </w:r>
    </w:p>
    <w:p w:rsidR="00701116" w:rsidRDefault="005A24FB">
      <w:pPr>
        <w:widowControl w:val="0"/>
        <w:pBdr>
          <w:top w:val="nil"/>
          <w:left w:val="nil"/>
          <w:bottom w:val="nil"/>
          <w:right w:val="nil"/>
          <w:between w:val="nil"/>
        </w:pBdr>
        <w:spacing w:before="226" w:line="240" w:lineRule="auto"/>
        <w:ind w:right="3952"/>
        <w:jc w:val="right"/>
        <w:rPr>
          <w:color w:val="000000"/>
          <w:sz w:val="19"/>
          <w:szCs w:val="19"/>
        </w:rPr>
      </w:pPr>
      <w:r>
        <w:rPr>
          <w:color w:val="000000"/>
          <w:sz w:val="19"/>
          <w:szCs w:val="19"/>
        </w:rPr>
        <w:t xml:space="preserve">The Short Form Contract </w:t>
      </w:r>
    </w:p>
    <w:tbl>
      <w:tblPr>
        <w:tblStyle w:val="ab"/>
        <w:tblW w:w="9016"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4"/>
        <w:gridCol w:w="2371"/>
        <w:gridCol w:w="5791"/>
      </w:tblGrid>
      <w:tr w:rsidR="00701116">
        <w:trPr>
          <w:trHeight w:val="1600"/>
        </w:trPr>
        <w:tc>
          <w:tcPr>
            <w:tcW w:w="854"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30"/>
              <w:rPr>
                <w:color w:val="000000"/>
                <w:sz w:val="19"/>
                <w:szCs w:val="19"/>
              </w:rPr>
            </w:pPr>
            <w:r>
              <w:rPr>
                <w:color w:val="000000"/>
                <w:sz w:val="19"/>
                <w:szCs w:val="19"/>
              </w:rPr>
              <w:t xml:space="preserve">10 </w:t>
            </w:r>
          </w:p>
        </w:tc>
        <w:tc>
          <w:tcPr>
            <w:tcW w:w="2371"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31" w:lineRule="auto"/>
              <w:ind w:left="113" w:right="229" w:firstLine="5"/>
              <w:rPr>
                <w:color w:val="000000"/>
                <w:sz w:val="19"/>
                <w:szCs w:val="19"/>
              </w:rPr>
            </w:pPr>
            <w:r>
              <w:rPr>
                <w:color w:val="000000"/>
                <w:sz w:val="19"/>
                <w:szCs w:val="19"/>
              </w:rPr>
              <w:t xml:space="preserve">Contract </w:t>
            </w:r>
            <w:proofErr w:type="gramStart"/>
            <w:r>
              <w:rPr>
                <w:color w:val="000000"/>
                <w:sz w:val="19"/>
                <w:szCs w:val="19"/>
              </w:rPr>
              <w:t>management  toolkits</w:t>
            </w:r>
            <w:proofErr w:type="gramEnd"/>
            <w:r>
              <w:rPr>
                <w:color w:val="000000"/>
                <w:sz w:val="19"/>
                <w:szCs w:val="19"/>
              </w:rPr>
              <w:t xml:space="preserve"> </w:t>
            </w:r>
          </w:p>
        </w:tc>
        <w:tc>
          <w:tcPr>
            <w:tcW w:w="579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31" w:lineRule="auto"/>
              <w:ind w:left="117" w:right="260" w:firstLine="10"/>
              <w:rPr>
                <w:color w:val="000000"/>
                <w:sz w:val="19"/>
                <w:szCs w:val="19"/>
              </w:rPr>
            </w:pPr>
            <w:r>
              <w:rPr>
                <w:color w:val="000000"/>
                <w:sz w:val="19"/>
                <w:szCs w:val="19"/>
              </w:rPr>
              <w:t xml:space="preserve">IPA will be developing contract management support tools </w:t>
            </w:r>
            <w:proofErr w:type="gramStart"/>
            <w:r>
              <w:rPr>
                <w:color w:val="000000"/>
                <w:sz w:val="19"/>
                <w:szCs w:val="19"/>
              </w:rPr>
              <w:t>to  assist</w:t>
            </w:r>
            <w:proofErr w:type="gramEnd"/>
            <w:r>
              <w:rPr>
                <w:color w:val="000000"/>
                <w:sz w:val="19"/>
                <w:szCs w:val="19"/>
              </w:rPr>
              <w:t xml:space="preserve"> contracting authorities improve the management and  performance of their PFI contracts. </w:t>
            </w:r>
          </w:p>
          <w:p w:rsidR="00701116" w:rsidRDefault="005A24FB">
            <w:pPr>
              <w:widowControl w:val="0"/>
              <w:pBdr>
                <w:top w:val="nil"/>
                <w:left w:val="nil"/>
                <w:bottom w:val="nil"/>
                <w:right w:val="nil"/>
                <w:between w:val="nil"/>
              </w:pBdr>
              <w:spacing w:before="233" w:line="231" w:lineRule="auto"/>
              <w:ind w:left="116" w:right="694" w:firstLine="3"/>
              <w:rPr>
                <w:color w:val="000000"/>
                <w:sz w:val="19"/>
                <w:szCs w:val="19"/>
              </w:rPr>
            </w:pPr>
            <w:r>
              <w:rPr>
                <w:color w:val="000000"/>
                <w:sz w:val="19"/>
                <w:szCs w:val="19"/>
              </w:rPr>
              <w:t xml:space="preserve">Support may be required in that development and in </w:t>
            </w:r>
            <w:proofErr w:type="gramStart"/>
            <w:r>
              <w:rPr>
                <w:color w:val="000000"/>
                <w:sz w:val="19"/>
                <w:szCs w:val="19"/>
              </w:rPr>
              <w:t>the  subsequent</w:t>
            </w:r>
            <w:proofErr w:type="gramEnd"/>
            <w:r>
              <w:rPr>
                <w:color w:val="000000"/>
                <w:sz w:val="19"/>
                <w:szCs w:val="19"/>
              </w:rPr>
              <w:t xml:space="preserve"> deployment of the tools.</w:t>
            </w:r>
          </w:p>
        </w:tc>
      </w:tr>
      <w:tr w:rsidR="00701116">
        <w:trPr>
          <w:trHeight w:val="910"/>
        </w:trPr>
        <w:tc>
          <w:tcPr>
            <w:tcW w:w="854"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30"/>
              <w:rPr>
                <w:color w:val="000000"/>
                <w:sz w:val="19"/>
                <w:szCs w:val="19"/>
              </w:rPr>
            </w:pPr>
            <w:r>
              <w:rPr>
                <w:color w:val="000000"/>
                <w:sz w:val="19"/>
                <w:szCs w:val="19"/>
              </w:rPr>
              <w:t xml:space="preserve">11 </w:t>
            </w:r>
          </w:p>
        </w:tc>
        <w:tc>
          <w:tcPr>
            <w:tcW w:w="2371"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31" w:lineRule="auto"/>
              <w:ind w:left="119" w:right="229"/>
              <w:rPr>
                <w:color w:val="000000"/>
                <w:sz w:val="19"/>
                <w:szCs w:val="19"/>
              </w:rPr>
            </w:pPr>
            <w:r>
              <w:rPr>
                <w:color w:val="000000"/>
                <w:sz w:val="19"/>
                <w:szCs w:val="19"/>
              </w:rPr>
              <w:t xml:space="preserve">Contract </w:t>
            </w:r>
            <w:proofErr w:type="gramStart"/>
            <w:r>
              <w:rPr>
                <w:color w:val="000000"/>
                <w:sz w:val="19"/>
                <w:szCs w:val="19"/>
              </w:rPr>
              <w:t>Management  Guidance</w:t>
            </w:r>
            <w:proofErr w:type="gramEnd"/>
          </w:p>
        </w:tc>
        <w:tc>
          <w:tcPr>
            <w:tcW w:w="579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31" w:lineRule="auto"/>
              <w:ind w:left="117" w:right="222" w:firstLine="2"/>
              <w:rPr>
                <w:color w:val="000000"/>
                <w:sz w:val="19"/>
                <w:szCs w:val="19"/>
              </w:rPr>
            </w:pPr>
            <w:r>
              <w:rPr>
                <w:color w:val="000000"/>
                <w:sz w:val="19"/>
                <w:szCs w:val="19"/>
              </w:rPr>
              <w:t xml:space="preserve">Support the development of Contract Management </w:t>
            </w:r>
            <w:proofErr w:type="gramStart"/>
            <w:r>
              <w:rPr>
                <w:color w:val="000000"/>
                <w:sz w:val="19"/>
                <w:szCs w:val="19"/>
              </w:rPr>
              <w:t>Guidance  and</w:t>
            </w:r>
            <w:proofErr w:type="gramEnd"/>
            <w:r>
              <w:rPr>
                <w:color w:val="000000"/>
                <w:sz w:val="19"/>
                <w:szCs w:val="19"/>
              </w:rPr>
              <w:t xml:space="preserve"> provide Case Studies</w:t>
            </w:r>
          </w:p>
        </w:tc>
      </w:tr>
      <w:tr w:rsidR="00701116">
        <w:trPr>
          <w:trHeight w:val="619"/>
        </w:trPr>
        <w:tc>
          <w:tcPr>
            <w:tcW w:w="854" w:type="dxa"/>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color w:val="000000"/>
                <w:sz w:val="19"/>
                <w:szCs w:val="19"/>
              </w:rPr>
            </w:pPr>
          </w:p>
        </w:tc>
        <w:tc>
          <w:tcPr>
            <w:tcW w:w="8161" w:type="dxa"/>
            <w:gridSpan w:val="2"/>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5"/>
              <w:rPr>
                <w:b/>
                <w:color w:val="000000"/>
                <w:sz w:val="19"/>
                <w:szCs w:val="19"/>
                <w:shd w:val="clear" w:color="auto" w:fill="F3F3F3"/>
              </w:rPr>
            </w:pPr>
            <w:r>
              <w:rPr>
                <w:b/>
                <w:color w:val="000000"/>
                <w:sz w:val="19"/>
                <w:szCs w:val="19"/>
                <w:shd w:val="clear" w:color="auto" w:fill="F3F3F3"/>
              </w:rPr>
              <w:t>Building Capability</w:t>
            </w:r>
          </w:p>
        </w:tc>
      </w:tr>
      <w:tr w:rsidR="00701116">
        <w:trPr>
          <w:trHeight w:val="1140"/>
        </w:trPr>
        <w:tc>
          <w:tcPr>
            <w:tcW w:w="854"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30"/>
              <w:rPr>
                <w:color w:val="000000"/>
                <w:sz w:val="19"/>
                <w:szCs w:val="19"/>
              </w:rPr>
            </w:pPr>
            <w:r>
              <w:rPr>
                <w:color w:val="000000"/>
                <w:sz w:val="19"/>
                <w:szCs w:val="19"/>
              </w:rPr>
              <w:t xml:space="preserve">12 </w:t>
            </w:r>
          </w:p>
        </w:tc>
        <w:tc>
          <w:tcPr>
            <w:tcW w:w="2371"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13"/>
              <w:rPr>
                <w:color w:val="000000"/>
                <w:sz w:val="19"/>
                <w:szCs w:val="19"/>
              </w:rPr>
            </w:pPr>
            <w:r>
              <w:rPr>
                <w:color w:val="000000"/>
                <w:sz w:val="19"/>
                <w:szCs w:val="19"/>
              </w:rPr>
              <w:t xml:space="preserve">Training Delivery </w:t>
            </w:r>
          </w:p>
        </w:tc>
        <w:tc>
          <w:tcPr>
            <w:tcW w:w="579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31" w:lineRule="auto"/>
              <w:ind w:left="117" w:right="289" w:firstLine="9"/>
              <w:jc w:val="both"/>
              <w:rPr>
                <w:color w:val="000000"/>
                <w:sz w:val="19"/>
                <w:szCs w:val="19"/>
              </w:rPr>
            </w:pPr>
            <w:r>
              <w:rPr>
                <w:color w:val="000000"/>
                <w:sz w:val="19"/>
                <w:szCs w:val="19"/>
              </w:rPr>
              <w:t xml:space="preserve">Facilitator of Expiry training courses (and other PFI </w:t>
            </w:r>
            <w:proofErr w:type="gramStart"/>
            <w:r>
              <w:rPr>
                <w:color w:val="000000"/>
                <w:sz w:val="19"/>
                <w:szCs w:val="19"/>
              </w:rPr>
              <w:t>Contract  Management</w:t>
            </w:r>
            <w:proofErr w:type="gramEnd"/>
            <w:r>
              <w:rPr>
                <w:color w:val="000000"/>
                <w:sz w:val="19"/>
                <w:szCs w:val="19"/>
              </w:rPr>
              <w:t xml:space="preserve"> Courses once they are developed) working (in  most cases) alongside a Learning &amp; Development Facilitator  and/ or an IPA member of staff.</w:t>
            </w:r>
          </w:p>
        </w:tc>
      </w:tr>
      <w:tr w:rsidR="00701116">
        <w:trPr>
          <w:trHeight w:val="681"/>
        </w:trPr>
        <w:tc>
          <w:tcPr>
            <w:tcW w:w="854"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30"/>
              <w:rPr>
                <w:color w:val="000000"/>
                <w:sz w:val="19"/>
                <w:szCs w:val="19"/>
              </w:rPr>
            </w:pPr>
            <w:r>
              <w:rPr>
                <w:color w:val="000000"/>
                <w:sz w:val="19"/>
                <w:szCs w:val="19"/>
              </w:rPr>
              <w:t xml:space="preserve">13 </w:t>
            </w:r>
          </w:p>
        </w:tc>
        <w:tc>
          <w:tcPr>
            <w:tcW w:w="2371"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13"/>
              <w:rPr>
                <w:color w:val="000000"/>
                <w:sz w:val="19"/>
                <w:szCs w:val="19"/>
              </w:rPr>
            </w:pPr>
            <w:r>
              <w:rPr>
                <w:color w:val="000000"/>
                <w:sz w:val="19"/>
                <w:szCs w:val="19"/>
              </w:rPr>
              <w:t xml:space="preserve">Technical Notes </w:t>
            </w:r>
          </w:p>
        </w:tc>
        <w:tc>
          <w:tcPr>
            <w:tcW w:w="579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31" w:lineRule="auto"/>
              <w:ind w:left="113" w:right="194" w:firstLine="14"/>
              <w:rPr>
                <w:color w:val="000000"/>
                <w:sz w:val="19"/>
                <w:szCs w:val="19"/>
              </w:rPr>
            </w:pPr>
            <w:r>
              <w:rPr>
                <w:color w:val="000000"/>
                <w:sz w:val="19"/>
                <w:szCs w:val="19"/>
              </w:rPr>
              <w:t xml:space="preserve">Provide advice and case studies to IPA in the development </w:t>
            </w:r>
            <w:proofErr w:type="gramStart"/>
            <w:r>
              <w:rPr>
                <w:color w:val="000000"/>
                <w:sz w:val="19"/>
                <w:szCs w:val="19"/>
              </w:rPr>
              <w:t>of  technical</w:t>
            </w:r>
            <w:proofErr w:type="gramEnd"/>
            <w:r>
              <w:rPr>
                <w:color w:val="000000"/>
                <w:sz w:val="19"/>
                <w:szCs w:val="19"/>
              </w:rPr>
              <w:t xml:space="preserve"> notes &amp; guidance on PFI thematic issues.</w:t>
            </w:r>
          </w:p>
        </w:tc>
      </w:tr>
      <w:tr w:rsidR="00701116">
        <w:trPr>
          <w:trHeight w:val="1140"/>
        </w:trPr>
        <w:tc>
          <w:tcPr>
            <w:tcW w:w="854"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30"/>
              <w:rPr>
                <w:color w:val="000000"/>
                <w:sz w:val="19"/>
                <w:szCs w:val="19"/>
              </w:rPr>
            </w:pPr>
            <w:r>
              <w:rPr>
                <w:color w:val="000000"/>
                <w:sz w:val="19"/>
                <w:szCs w:val="19"/>
              </w:rPr>
              <w:t xml:space="preserve">14 </w:t>
            </w:r>
          </w:p>
        </w:tc>
        <w:tc>
          <w:tcPr>
            <w:tcW w:w="2371"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0"/>
              <w:rPr>
                <w:color w:val="000000"/>
                <w:sz w:val="19"/>
                <w:szCs w:val="19"/>
              </w:rPr>
            </w:pPr>
            <w:r>
              <w:rPr>
                <w:color w:val="000000"/>
                <w:sz w:val="19"/>
                <w:szCs w:val="19"/>
              </w:rPr>
              <w:t xml:space="preserve">Specialist Training  </w:t>
            </w:r>
          </w:p>
          <w:p w:rsidR="00701116" w:rsidRDefault="005A24FB">
            <w:pPr>
              <w:widowControl w:val="0"/>
              <w:pBdr>
                <w:top w:val="nil"/>
                <w:left w:val="nil"/>
                <w:bottom w:val="nil"/>
                <w:right w:val="nil"/>
                <w:between w:val="nil"/>
              </w:pBdr>
              <w:spacing w:line="240" w:lineRule="auto"/>
              <w:ind w:left="123"/>
              <w:rPr>
                <w:color w:val="000000"/>
                <w:sz w:val="19"/>
                <w:szCs w:val="19"/>
              </w:rPr>
            </w:pPr>
            <w:r>
              <w:rPr>
                <w:color w:val="000000"/>
                <w:sz w:val="19"/>
                <w:szCs w:val="19"/>
              </w:rPr>
              <w:t>(International delivery)</w:t>
            </w:r>
          </w:p>
        </w:tc>
        <w:tc>
          <w:tcPr>
            <w:tcW w:w="579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30" w:lineRule="auto"/>
              <w:ind w:left="113" w:right="183" w:firstLine="6"/>
              <w:rPr>
                <w:color w:val="000000"/>
                <w:sz w:val="19"/>
                <w:szCs w:val="19"/>
              </w:rPr>
            </w:pPr>
            <w:r>
              <w:rPr>
                <w:color w:val="000000"/>
                <w:sz w:val="19"/>
                <w:szCs w:val="19"/>
              </w:rPr>
              <w:t xml:space="preserve">Support the delivery of the IPA’s international </w:t>
            </w:r>
            <w:proofErr w:type="gramStart"/>
            <w:r>
              <w:rPr>
                <w:color w:val="000000"/>
                <w:sz w:val="19"/>
                <w:szCs w:val="19"/>
              </w:rPr>
              <w:t>capability  workstream</w:t>
            </w:r>
            <w:proofErr w:type="gramEnd"/>
            <w:r>
              <w:rPr>
                <w:color w:val="000000"/>
                <w:sz w:val="19"/>
                <w:szCs w:val="19"/>
              </w:rPr>
              <w:t>, through support to training content and providing  specialised trainers for delivery alongside an IPA member of  staff.</w:t>
            </w:r>
          </w:p>
        </w:tc>
      </w:tr>
      <w:tr w:rsidR="00701116">
        <w:trPr>
          <w:trHeight w:val="619"/>
        </w:trPr>
        <w:tc>
          <w:tcPr>
            <w:tcW w:w="854" w:type="dxa"/>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color w:val="000000"/>
                <w:sz w:val="19"/>
                <w:szCs w:val="19"/>
              </w:rPr>
            </w:pPr>
          </w:p>
        </w:tc>
        <w:tc>
          <w:tcPr>
            <w:tcW w:w="8161" w:type="dxa"/>
            <w:gridSpan w:val="2"/>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14"/>
              <w:rPr>
                <w:b/>
                <w:color w:val="000000"/>
                <w:sz w:val="19"/>
                <w:szCs w:val="19"/>
                <w:shd w:val="clear" w:color="auto" w:fill="F3F3F3"/>
              </w:rPr>
            </w:pPr>
            <w:r>
              <w:rPr>
                <w:b/>
                <w:color w:val="000000"/>
                <w:sz w:val="19"/>
                <w:szCs w:val="19"/>
                <w:shd w:val="clear" w:color="auto" w:fill="F3F3F3"/>
              </w:rPr>
              <w:t xml:space="preserve">Advice &amp; Support </w:t>
            </w:r>
          </w:p>
        </w:tc>
      </w:tr>
      <w:tr w:rsidR="00701116">
        <w:trPr>
          <w:trHeight w:val="2476"/>
        </w:trPr>
        <w:tc>
          <w:tcPr>
            <w:tcW w:w="854"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30"/>
              <w:rPr>
                <w:color w:val="000000"/>
                <w:sz w:val="19"/>
                <w:szCs w:val="19"/>
              </w:rPr>
            </w:pPr>
            <w:r>
              <w:rPr>
                <w:color w:val="000000"/>
                <w:sz w:val="19"/>
                <w:szCs w:val="19"/>
              </w:rPr>
              <w:t xml:space="preserve">15 </w:t>
            </w:r>
          </w:p>
        </w:tc>
        <w:tc>
          <w:tcPr>
            <w:tcW w:w="2371"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19"/>
              <w:rPr>
                <w:color w:val="000000"/>
                <w:sz w:val="19"/>
                <w:szCs w:val="19"/>
              </w:rPr>
            </w:pPr>
            <w:r>
              <w:rPr>
                <w:color w:val="000000"/>
                <w:sz w:val="19"/>
                <w:szCs w:val="19"/>
              </w:rPr>
              <w:t xml:space="preserve">Contract Management </w:t>
            </w:r>
          </w:p>
        </w:tc>
        <w:tc>
          <w:tcPr>
            <w:tcW w:w="579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50" w:lineRule="auto"/>
              <w:ind w:left="120" w:right="669"/>
              <w:jc w:val="center"/>
              <w:rPr>
                <w:color w:val="000000"/>
                <w:sz w:val="19"/>
                <w:szCs w:val="19"/>
              </w:rPr>
            </w:pPr>
            <w:r>
              <w:rPr>
                <w:color w:val="000000"/>
                <w:sz w:val="19"/>
                <w:szCs w:val="19"/>
              </w:rPr>
              <w:t xml:space="preserve">Support in all aspects of Contract Management including </w:t>
            </w:r>
            <w:r>
              <w:rPr>
                <w:rFonts w:ascii="Calibri" w:eastAsia="Calibri" w:hAnsi="Calibri" w:cs="Calibri"/>
                <w:color w:val="000000"/>
                <w:sz w:val="19"/>
                <w:szCs w:val="19"/>
              </w:rPr>
              <w:t xml:space="preserve">● </w:t>
            </w:r>
            <w:r>
              <w:rPr>
                <w:color w:val="000000"/>
                <w:sz w:val="19"/>
                <w:szCs w:val="19"/>
              </w:rPr>
              <w:t xml:space="preserve">Application of the payment mechanism </w:t>
            </w:r>
          </w:p>
          <w:p w:rsidR="00701116" w:rsidRDefault="005A24FB">
            <w:pPr>
              <w:widowControl w:val="0"/>
              <w:pBdr>
                <w:top w:val="nil"/>
                <w:left w:val="nil"/>
                <w:bottom w:val="nil"/>
                <w:right w:val="nil"/>
                <w:between w:val="nil"/>
              </w:pBdr>
              <w:spacing w:before="10" w:line="240" w:lineRule="auto"/>
              <w:ind w:left="487"/>
              <w:rPr>
                <w:color w:val="000000"/>
                <w:sz w:val="19"/>
                <w:szCs w:val="19"/>
              </w:rPr>
            </w:pPr>
            <w:r>
              <w:rPr>
                <w:rFonts w:ascii="Calibri" w:eastAsia="Calibri" w:hAnsi="Calibri" w:cs="Calibri"/>
                <w:color w:val="000000"/>
                <w:sz w:val="19"/>
                <w:szCs w:val="19"/>
              </w:rPr>
              <w:t xml:space="preserve">● </w:t>
            </w:r>
            <w:r>
              <w:rPr>
                <w:color w:val="000000"/>
                <w:sz w:val="19"/>
                <w:szCs w:val="19"/>
              </w:rPr>
              <w:t xml:space="preserve">Performance Monitoring </w:t>
            </w:r>
          </w:p>
          <w:p w:rsidR="00701116" w:rsidRDefault="005A24FB">
            <w:pPr>
              <w:widowControl w:val="0"/>
              <w:pBdr>
                <w:top w:val="nil"/>
                <w:left w:val="nil"/>
                <w:bottom w:val="nil"/>
                <w:right w:val="nil"/>
                <w:between w:val="nil"/>
              </w:pBdr>
              <w:spacing w:before="19" w:line="240" w:lineRule="auto"/>
              <w:ind w:left="487"/>
              <w:rPr>
                <w:color w:val="000000"/>
                <w:sz w:val="19"/>
                <w:szCs w:val="19"/>
              </w:rPr>
            </w:pPr>
            <w:r>
              <w:rPr>
                <w:rFonts w:ascii="Calibri" w:eastAsia="Calibri" w:hAnsi="Calibri" w:cs="Calibri"/>
                <w:color w:val="000000"/>
                <w:sz w:val="19"/>
                <w:szCs w:val="19"/>
              </w:rPr>
              <w:t xml:space="preserve">● </w:t>
            </w:r>
            <w:r>
              <w:rPr>
                <w:color w:val="000000"/>
                <w:sz w:val="19"/>
                <w:szCs w:val="19"/>
              </w:rPr>
              <w:t xml:space="preserve">Help desk audits </w:t>
            </w:r>
          </w:p>
          <w:p w:rsidR="00701116" w:rsidRDefault="005A24FB">
            <w:pPr>
              <w:widowControl w:val="0"/>
              <w:pBdr>
                <w:top w:val="nil"/>
                <w:left w:val="nil"/>
                <w:bottom w:val="nil"/>
                <w:right w:val="nil"/>
                <w:between w:val="nil"/>
              </w:pBdr>
              <w:spacing w:before="17" w:line="240" w:lineRule="auto"/>
              <w:ind w:left="487"/>
              <w:rPr>
                <w:color w:val="000000"/>
                <w:sz w:val="19"/>
                <w:szCs w:val="19"/>
              </w:rPr>
            </w:pPr>
            <w:r>
              <w:rPr>
                <w:rFonts w:ascii="Calibri" w:eastAsia="Calibri" w:hAnsi="Calibri" w:cs="Calibri"/>
                <w:color w:val="000000"/>
                <w:sz w:val="19"/>
                <w:szCs w:val="19"/>
              </w:rPr>
              <w:t xml:space="preserve">● </w:t>
            </w:r>
            <w:r>
              <w:rPr>
                <w:color w:val="000000"/>
                <w:sz w:val="19"/>
                <w:szCs w:val="19"/>
              </w:rPr>
              <w:t xml:space="preserve">Compliance/statutory maintenance  </w:t>
            </w:r>
          </w:p>
          <w:p w:rsidR="00701116" w:rsidRDefault="005A24FB">
            <w:pPr>
              <w:widowControl w:val="0"/>
              <w:pBdr>
                <w:top w:val="nil"/>
                <w:left w:val="nil"/>
                <w:bottom w:val="nil"/>
                <w:right w:val="nil"/>
                <w:between w:val="nil"/>
              </w:pBdr>
              <w:spacing w:before="19" w:line="240" w:lineRule="auto"/>
              <w:ind w:left="487"/>
              <w:rPr>
                <w:color w:val="000000"/>
                <w:sz w:val="19"/>
                <w:szCs w:val="19"/>
              </w:rPr>
            </w:pPr>
            <w:r>
              <w:rPr>
                <w:rFonts w:ascii="Calibri" w:eastAsia="Calibri" w:hAnsi="Calibri" w:cs="Calibri"/>
                <w:color w:val="000000"/>
                <w:sz w:val="19"/>
                <w:szCs w:val="19"/>
              </w:rPr>
              <w:t xml:space="preserve">● </w:t>
            </w:r>
            <w:r>
              <w:rPr>
                <w:color w:val="000000"/>
                <w:sz w:val="19"/>
                <w:szCs w:val="19"/>
              </w:rPr>
              <w:t xml:space="preserve">Governance </w:t>
            </w:r>
          </w:p>
          <w:p w:rsidR="00701116" w:rsidRDefault="005A24FB">
            <w:pPr>
              <w:widowControl w:val="0"/>
              <w:pBdr>
                <w:top w:val="nil"/>
                <w:left w:val="nil"/>
                <w:bottom w:val="nil"/>
                <w:right w:val="nil"/>
                <w:between w:val="nil"/>
              </w:pBdr>
              <w:spacing w:before="17" w:line="240" w:lineRule="auto"/>
              <w:ind w:left="487"/>
              <w:rPr>
                <w:color w:val="000000"/>
                <w:sz w:val="19"/>
                <w:szCs w:val="19"/>
              </w:rPr>
            </w:pPr>
            <w:r>
              <w:rPr>
                <w:rFonts w:ascii="Calibri" w:eastAsia="Calibri" w:hAnsi="Calibri" w:cs="Calibri"/>
                <w:color w:val="000000"/>
                <w:sz w:val="19"/>
                <w:szCs w:val="19"/>
              </w:rPr>
              <w:t xml:space="preserve">● </w:t>
            </w:r>
            <w:r>
              <w:rPr>
                <w:color w:val="000000"/>
                <w:sz w:val="19"/>
                <w:szCs w:val="19"/>
              </w:rPr>
              <w:t xml:space="preserve">Relationship building </w:t>
            </w:r>
          </w:p>
          <w:p w:rsidR="00701116" w:rsidRDefault="005A24FB">
            <w:pPr>
              <w:widowControl w:val="0"/>
              <w:pBdr>
                <w:top w:val="nil"/>
                <w:left w:val="nil"/>
                <w:bottom w:val="nil"/>
                <w:right w:val="nil"/>
                <w:between w:val="nil"/>
              </w:pBdr>
              <w:spacing w:before="19" w:line="252" w:lineRule="auto"/>
              <w:ind w:left="487" w:right="763"/>
              <w:rPr>
                <w:color w:val="000000"/>
                <w:sz w:val="19"/>
                <w:szCs w:val="19"/>
              </w:rPr>
            </w:pPr>
            <w:r>
              <w:rPr>
                <w:rFonts w:ascii="Calibri" w:eastAsia="Calibri" w:hAnsi="Calibri" w:cs="Calibri"/>
                <w:color w:val="000000"/>
                <w:sz w:val="19"/>
                <w:szCs w:val="19"/>
              </w:rPr>
              <w:t xml:space="preserve">● </w:t>
            </w:r>
            <w:r>
              <w:rPr>
                <w:color w:val="000000"/>
                <w:sz w:val="19"/>
                <w:szCs w:val="19"/>
              </w:rPr>
              <w:t xml:space="preserve">Contract interpretation of key commercial terms </w:t>
            </w:r>
            <w:r>
              <w:rPr>
                <w:rFonts w:ascii="Calibri" w:eastAsia="Calibri" w:hAnsi="Calibri" w:cs="Calibri"/>
                <w:color w:val="000000"/>
                <w:sz w:val="19"/>
                <w:szCs w:val="19"/>
              </w:rPr>
              <w:t xml:space="preserve">● </w:t>
            </w:r>
            <w:r>
              <w:rPr>
                <w:color w:val="000000"/>
                <w:sz w:val="19"/>
                <w:szCs w:val="19"/>
              </w:rPr>
              <w:t xml:space="preserve">Event of Default/Termination scenarios </w:t>
            </w:r>
          </w:p>
        </w:tc>
      </w:tr>
      <w:tr w:rsidR="00701116">
        <w:trPr>
          <w:trHeight w:val="2059"/>
        </w:trPr>
        <w:tc>
          <w:tcPr>
            <w:tcW w:w="854"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30"/>
              <w:rPr>
                <w:color w:val="000000"/>
                <w:sz w:val="19"/>
                <w:szCs w:val="19"/>
              </w:rPr>
            </w:pPr>
            <w:r>
              <w:rPr>
                <w:color w:val="000000"/>
                <w:sz w:val="19"/>
                <w:szCs w:val="19"/>
              </w:rPr>
              <w:t xml:space="preserve">16 </w:t>
            </w:r>
          </w:p>
        </w:tc>
        <w:tc>
          <w:tcPr>
            <w:tcW w:w="2371"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8" w:lineRule="auto"/>
              <w:ind w:left="113" w:right="75" w:firstLine="11"/>
              <w:rPr>
                <w:color w:val="000000"/>
                <w:sz w:val="19"/>
                <w:szCs w:val="19"/>
              </w:rPr>
            </w:pPr>
            <w:r>
              <w:rPr>
                <w:color w:val="000000"/>
                <w:sz w:val="19"/>
                <w:szCs w:val="19"/>
              </w:rPr>
              <w:t xml:space="preserve">Benchmarking &amp; </w:t>
            </w:r>
            <w:proofErr w:type="gramStart"/>
            <w:r>
              <w:rPr>
                <w:color w:val="000000"/>
                <w:sz w:val="19"/>
                <w:szCs w:val="19"/>
              </w:rPr>
              <w:t>Market  Testing</w:t>
            </w:r>
            <w:proofErr w:type="gramEnd"/>
          </w:p>
        </w:tc>
        <w:tc>
          <w:tcPr>
            <w:tcW w:w="579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8" w:lineRule="auto"/>
              <w:ind w:left="118" w:right="196" w:firstLine="1"/>
              <w:rPr>
                <w:color w:val="000000"/>
                <w:sz w:val="19"/>
                <w:szCs w:val="19"/>
              </w:rPr>
            </w:pPr>
            <w:r>
              <w:rPr>
                <w:color w:val="000000"/>
                <w:sz w:val="19"/>
                <w:szCs w:val="19"/>
              </w:rPr>
              <w:t xml:space="preserve">Support PFI projects to obtain value for money at the </w:t>
            </w:r>
            <w:proofErr w:type="gramStart"/>
            <w:r>
              <w:rPr>
                <w:color w:val="000000"/>
                <w:sz w:val="19"/>
                <w:szCs w:val="19"/>
              </w:rPr>
              <w:t>periodic  contractual</w:t>
            </w:r>
            <w:proofErr w:type="gramEnd"/>
            <w:r>
              <w:rPr>
                <w:color w:val="000000"/>
                <w:sz w:val="19"/>
                <w:szCs w:val="19"/>
              </w:rPr>
              <w:t xml:space="preserve"> value testing dates: </w:t>
            </w:r>
          </w:p>
          <w:p w:rsidR="00701116" w:rsidRDefault="005A24FB">
            <w:pPr>
              <w:widowControl w:val="0"/>
              <w:pBdr>
                <w:top w:val="nil"/>
                <w:left w:val="nil"/>
                <w:bottom w:val="nil"/>
                <w:right w:val="nil"/>
                <w:between w:val="nil"/>
              </w:pBdr>
              <w:spacing w:before="7" w:line="231" w:lineRule="auto"/>
              <w:ind w:left="839" w:right="162" w:hanging="351"/>
              <w:rPr>
                <w:color w:val="000000"/>
                <w:sz w:val="19"/>
                <w:szCs w:val="19"/>
              </w:rPr>
            </w:pPr>
            <w:r>
              <w:rPr>
                <w:color w:val="000000"/>
                <w:sz w:val="19"/>
                <w:szCs w:val="19"/>
              </w:rPr>
              <w:t xml:space="preserve">● Develop a Value Testing Strategy, including </w:t>
            </w:r>
            <w:proofErr w:type="gramStart"/>
            <w:r>
              <w:rPr>
                <w:color w:val="000000"/>
                <w:sz w:val="19"/>
                <w:szCs w:val="19"/>
              </w:rPr>
              <w:t>timetable  &amp;</w:t>
            </w:r>
            <w:proofErr w:type="gramEnd"/>
            <w:r>
              <w:rPr>
                <w:color w:val="000000"/>
                <w:sz w:val="19"/>
                <w:szCs w:val="19"/>
              </w:rPr>
              <w:t xml:space="preserve"> action plan </w:t>
            </w:r>
          </w:p>
          <w:p w:rsidR="00701116" w:rsidRDefault="005A24FB">
            <w:pPr>
              <w:widowControl w:val="0"/>
              <w:pBdr>
                <w:top w:val="nil"/>
                <w:left w:val="nil"/>
                <w:bottom w:val="nil"/>
                <w:right w:val="nil"/>
                <w:between w:val="nil"/>
              </w:pBdr>
              <w:spacing w:before="5" w:line="240" w:lineRule="auto"/>
              <w:ind w:left="487"/>
              <w:rPr>
                <w:color w:val="000000"/>
                <w:sz w:val="19"/>
                <w:szCs w:val="19"/>
              </w:rPr>
            </w:pPr>
            <w:r>
              <w:rPr>
                <w:color w:val="000000"/>
                <w:sz w:val="19"/>
                <w:szCs w:val="19"/>
              </w:rPr>
              <w:t xml:space="preserve">● Provide benchmark data </w:t>
            </w:r>
          </w:p>
          <w:p w:rsidR="00701116" w:rsidRDefault="005A24FB">
            <w:pPr>
              <w:widowControl w:val="0"/>
              <w:pBdr>
                <w:top w:val="nil"/>
                <w:left w:val="nil"/>
                <w:bottom w:val="nil"/>
                <w:right w:val="nil"/>
                <w:between w:val="nil"/>
              </w:pBdr>
              <w:spacing w:line="240" w:lineRule="auto"/>
              <w:ind w:left="487"/>
              <w:rPr>
                <w:color w:val="000000"/>
                <w:sz w:val="19"/>
                <w:szCs w:val="19"/>
              </w:rPr>
            </w:pPr>
            <w:r>
              <w:rPr>
                <w:color w:val="000000"/>
                <w:sz w:val="19"/>
                <w:szCs w:val="19"/>
              </w:rPr>
              <w:t xml:space="preserve">● Develop a Should Cost Model </w:t>
            </w:r>
          </w:p>
          <w:p w:rsidR="00701116" w:rsidRDefault="005A24FB">
            <w:pPr>
              <w:widowControl w:val="0"/>
              <w:pBdr>
                <w:top w:val="nil"/>
                <w:left w:val="nil"/>
                <w:bottom w:val="nil"/>
                <w:right w:val="nil"/>
                <w:between w:val="nil"/>
              </w:pBdr>
              <w:spacing w:line="240" w:lineRule="auto"/>
              <w:ind w:left="487"/>
              <w:rPr>
                <w:color w:val="000000"/>
                <w:sz w:val="19"/>
                <w:szCs w:val="19"/>
              </w:rPr>
            </w:pPr>
            <w:r>
              <w:rPr>
                <w:color w:val="000000"/>
                <w:sz w:val="19"/>
                <w:szCs w:val="19"/>
              </w:rPr>
              <w:t xml:space="preserve">● Review contractor’s Value Testing report </w:t>
            </w:r>
          </w:p>
          <w:p w:rsidR="00701116" w:rsidRDefault="005A24FB">
            <w:pPr>
              <w:widowControl w:val="0"/>
              <w:pBdr>
                <w:top w:val="nil"/>
                <w:left w:val="nil"/>
                <w:bottom w:val="nil"/>
                <w:right w:val="nil"/>
                <w:between w:val="nil"/>
              </w:pBdr>
              <w:spacing w:line="240" w:lineRule="auto"/>
              <w:ind w:left="487"/>
              <w:rPr>
                <w:color w:val="000000"/>
                <w:sz w:val="19"/>
                <w:szCs w:val="19"/>
              </w:rPr>
            </w:pPr>
            <w:r>
              <w:rPr>
                <w:color w:val="000000"/>
                <w:sz w:val="19"/>
                <w:szCs w:val="19"/>
              </w:rPr>
              <w:t>● Support negotiations with contractor</w:t>
            </w:r>
          </w:p>
        </w:tc>
      </w:tr>
      <w:tr w:rsidR="00701116">
        <w:trPr>
          <w:trHeight w:val="1139"/>
        </w:trPr>
        <w:tc>
          <w:tcPr>
            <w:tcW w:w="854"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30"/>
              <w:rPr>
                <w:color w:val="000000"/>
                <w:sz w:val="19"/>
                <w:szCs w:val="19"/>
              </w:rPr>
            </w:pPr>
            <w:r>
              <w:rPr>
                <w:color w:val="000000"/>
                <w:sz w:val="19"/>
                <w:szCs w:val="19"/>
              </w:rPr>
              <w:t xml:space="preserve">17 </w:t>
            </w:r>
          </w:p>
        </w:tc>
        <w:tc>
          <w:tcPr>
            <w:tcW w:w="2371"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31" w:lineRule="auto"/>
              <w:ind w:left="113" w:right="153" w:firstLine="6"/>
              <w:rPr>
                <w:color w:val="000000"/>
                <w:sz w:val="19"/>
                <w:szCs w:val="19"/>
              </w:rPr>
            </w:pPr>
            <w:r>
              <w:rPr>
                <w:color w:val="000000"/>
                <w:sz w:val="19"/>
                <w:szCs w:val="19"/>
              </w:rPr>
              <w:t xml:space="preserve">Service Performance </w:t>
            </w:r>
            <w:proofErr w:type="gramStart"/>
            <w:r>
              <w:rPr>
                <w:color w:val="000000"/>
                <w:sz w:val="19"/>
                <w:szCs w:val="19"/>
              </w:rPr>
              <w:t>&amp;  Turnaround</w:t>
            </w:r>
            <w:proofErr w:type="gramEnd"/>
          </w:p>
        </w:tc>
        <w:tc>
          <w:tcPr>
            <w:tcW w:w="579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31" w:lineRule="auto"/>
              <w:ind w:left="117" w:right="493" w:firstLine="10"/>
              <w:rPr>
                <w:color w:val="000000"/>
                <w:sz w:val="19"/>
                <w:szCs w:val="19"/>
              </w:rPr>
            </w:pPr>
            <w:r>
              <w:rPr>
                <w:color w:val="000000"/>
                <w:sz w:val="19"/>
                <w:szCs w:val="19"/>
              </w:rPr>
              <w:t xml:space="preserve">Reviews of hard and soft facilities management which </w:t>
            </w:r>
            <w:proofErr w:type="gramStart"/>
            <w:r>
              <w:rPr>
                <w:color w:val="000000"/>
                <w:sz w:val="19"/>
                <w:szCs w:val="19"/>
              </w:rPr>
              <w:t>can  assess</w:t>
            </w:r>
            <w:proofErr w:type="gramEnd"/>
            <w:r>
              <w:rPr>
                <w:color w:val="000000"/>
                <w:sz w:val="19"/>
                <w:szCs w:val="19"/>
              </w:rPr>
              <w:t xml:space="preserve"> whether: </w:t>
            </w:r>
          </w:p>
          <w:p w:rsidR="00701116" w:rsidRDefault="005A24FB">
            <w:pPr>
              <w:widowControl w:val="0"/>
              <w:pBdr>
                <w:top w:val="nil"/>
                <w:left w:val="nil"/>
                <w:bottom w:val="nil"/>
                <w:right w:val="nil"/>
                <w:between w:val="nil"/>
              </w:pBdr>
              <w:spacing w:before="5" w:line="228" w:lineRule="auto"/>
              <w:ind w:left="487" w:right="89"/>
              <w:rPr>
                <w:color w:val="000000"/>
                <w:sz w:val="19"/>
                <w:szCs w:val="19"/>
              </w:rPr>
            </w:pPr>
            <w:r>
              <w:rPr>
                <w:color w:val="000000"/>
                <w:sz w:val="19"/>
                <w:szCs w:val="19"/>
              </w:rPr>
              <w:t>● Services are being performed to contractual standards: ● Poor performance is being addressed;</w:t>
            </w:r>
          </w:p>
        </w:tc>
      </w:tr>
    </w:tbl>
    <w:p w:rsidR="00701116" w:rsidRDefault="00701116">
      <w:pPr>
        <w:widowControl w:val="0"/>
        <w:pBdr>
          <w:top w:val="nil"/>
          <w:left w:val="nil"/>
          <w:bottom w:val="nil"/>
          <w:right w:val="nil"/>
          <w:between w:val="nil"/>
        </w:pBdr>
        <w:rPr>
          <w:color w:val="000000"/>
        </w:rPr>
      </w:pPr>
    </w:p>
    <w:p w:rsidR="00701116" w:rsidRDefault="00701116">
      <w:pPr>
        <w:widowControl w:val="0"/>
        <w:pBdr>
          <w:top w:val="nil"/>
          <w:left w:val="nil"/>
          <w:bottom w:val="nil"/>
          <w:right w:val="nil"/>
          <w:between w:val="nil"/>
        </w:pBdr>
        <w:rPr>
          <w:color w:val="000000"/>
        </w:rPr>
      </w:pPr>
    </w:p>
    <w:p w:rsidR="00701116" w:rsidRDefault="005A24FB">
      <w:pPr>
        <w:widowControl w:val="0"/>
        <w:pBdr>
          <w:top w:val="nil"/>
          <w:left w:val="nil"/>
          <w:bottom w:val="nil"/>
          <w:right w:val="nil"/>
          <w:between w:val="nil"/>
        </w:pBdr>
        <w:spacing w:line="233" w:lineRule="auto"/>
        <w:ind w:left="1452" w:right="1138" w:hanging="8"/>
        <w:rPr>
          <w:rFonts w:ascii="Trebuchet MS" w:eastAsia="Trebuchet MS" w:hAnsi="Trebuchet MS" w:cs="Trebuchet MS"/>
          <w:color w:val="000000"/>
          <w:sz w:val="16"/>
          <w:szCs w:val="16"/>
        </w:rPr>
      </w:pPr>
      <w:r>
        <w:rPr>
          <w:color w:val="BFBFBF"/>
          <w:sz w:val="19"/>
          <w:szCs w:val="19"/>
        </w:rPr>
        <w:t xml:space="preserve">The Short Form Contract – version 1.3 11 </w:t>
      </w:r>
      <w:r>
        <w:rPr>
          <w:rFonts w:ascii="Trebuchet MS" w:eastAsia="Trebuchet MS" w:hAnsi="Trebuchet MS" w:cs="Trebuchet MS"/>
          <w:color w:val="000000"/>
          <w:sz w:val="16"/>
          <w:szCs w:val="16"/>
        </w:rPr>
        <w:t>LEGAL\59595682v1</w:t>
      </w:r>
    </w:p>
    <w:p w:rsidR="00701116" w:rsidRDefault="005A24FB">
      <w:pPr>
        <w:widowControl w:val="0"/>
        <w:pBdr>
          <w:top w:val="nil"/>
          <w:left w:val="nil"/>
          <w:bottom w:val="nil"/>
          <w:right w:val="nil"/>
          <w:between w:val="nil"/>
        </w:pBdr>
        <w:spacing w:line="240" w:lineRule="auto"/>
        <w:ind w:left="1453"/>
        <w:rPr>
          <w:color w:val="000000"/>
          <w:sz w:val="19"/>
          <w:szCs w:val="19"/>
        </w:rPr>
      </w:pPr>
      <w:r>
        <w:rPr>
          <w:color w:val="000000"/>
          <w:sz w:val="19"/>
          <w:szCs w:val="19"/>
        </w:rPr>
        <w:lastRenderedPageBreak/>
        <w:t xml:space="preserve">[Subject to Contract] </w:t>
      </w:r>
    </w:p>
    <w:p w:rsidR="00701116" w:rsidRDefault="005A24FB">
      <w:pPr>
        <w:widowControl w:val="0"/>
        <w:pBdr>
          <w:top w:val="nil"/>
          <w:left w:val="nil"/>
          <w:bottom w:val="nil"/>
          <w:right w:val="nil"/>
          <w:between w:val="nil"/>
        </w:pBdr>
        <w:spacing w:before="228" w:line="240" w:lineRule="auto"/>
        <w:ind w:left="1449"/>
        <w:rPr>
          <w:color w:val="000000"/>
          <w:sz w:val="19"/>
          <w:szCs w:val="19"/>
        </w:rPr>
      </w:pPr>
      <w:r>
        <w:rPr>
          <w:color w:val="000000"/>
          <w:sz w:val="19"/>
          <w:szCs w:val="19"/>
        </w:rPr>
        <w:t xml:space="preserve">Crown Copyright 2022 </w:t>
      </w:r>
    </w:p>
    <w:p w:rsidR="00701116" w:rsidRDefault="005A24FB">
      <w:pPr>
        <w:widowControl w:val="0"/>
        <w:pBdr>
          <w:top w:val="nil"/>
          <w:left w:val="nil"/>
          <w:bottom w:val="nil"/>
          <w:right w:val="nil"/>
          <w:between w:val="nil"/>
        </w:pBdr>
        <w:spacing w:before="226" w:line="240" w:lineRule="auto"/>
        <w:ind w:right="3952"/>
        <w:jc w:val="right"/>
        <w:rPr>
          <w:color w:val="000000"/>
          <w:sz w:val="19"/>
          <w:szCs w:val="19"/>
        </w:rPr>
      </w:pPr>
      <w:r>
        <w:rPr>
          <w:color w:val="000000"/>
          <w:sz w:val="19"/>
          <w:szCs w:val="19"/>
        </w:rPr>
        <w:t xml:space="preserve">The Short Form Contract </w:t>
      </w:r>
    </w:p>
    <w:tbl>
      <w:tblPr>
        <w:tblStyle w:val="ac"/>
        <w:tblW w:w="9016"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4"/>
        <w:gridCol w:w="2371"/>
        <w:gridCol w:w="5791"/>
      </w:tblGrid>
      <w:tr w:rsidR="00701116">
        <w:trPr>
          <w:trHeight w:val="2530"/>
        </w:trPr>
        <w:tc>
          <w:tcPr>
            <w:tcW w:w="854" w:type="dxa"/>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color w:val="000000"/>
                <w:sz w:val="19"/>
                <w:szCs w:val="19"/>
              </w:rPr>
            </w:pPr>
          </w:p>
        </w:tc>
        <w:tc>
          <w:tcPr>
            <w:tcW w:w="2371" w:type="dxa"/>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color w:val="000000"/>
                <w:sz w:val="19"/>
                <w:szCs w:val="19"/>
              </w:rPr>
            </w:pPr>
          </w:p>
        </w:tc>
        <w:tc>
          <w:tcPr>
            <w:tcW w:w="579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31" w:lineRule="auto"/>
              <w:ind w:left="487" w:right="552"/>
              <w:rPr>
                <w:color w:val="000000"/>
                <w:sz w:val="19"/>
                <w:szCs w:val="19"/>
              </w:rPr>
            </w:pPr>
            <w:r>
              <w:rPr>
                <w:color w:val="000000"/>
                <w:sz w:val="19"/>
                <w:szCs w:val="19"/>
              </w:rPr>
              <w:t xml:space="preserve">● To rectify failures and levy contractual deductions ● The service specification needs to be updated </w:t>
            </w:r>
            <w:proofErr w:type="gramStart"/>
            <w:r>
              <w:rPr>
                <w:color w:val="000000"/>
                <w:sz w:val="19"/>
                <w:szCs w:val="19"/>
              </w:rPr>
              <w:t>for  changing</w:t>
            </w:r>
            <w:proofErr w:type="gramEnd"/>
            <w:r>
              <w:rPr>
                <w:color w:val="000000"/>
                <w:sz w:val="19"/>
                <w:szCs w:val="19"/>
              </w:rPr>
              <w:t xml:space="preserve"> user requirements </w:t>
            </w:r>
          </w:p>
          <w:p w:rsidR="00701116" w:rsidRDefault="005A24FB">
            <w:pPr>
              <w:widowControl w:val="0"/>
              <w:pBdr>
                <w:top w:val="nil"/>
                <w:left w:val="nil"/>
                <w:bottom w:val="nil"/>
                <w:right w:val="nil"/>
                <w:between w:val="nil"/>
              </w:pBdr>
              <w:spacing w:before="5" w:line="230" w:lineRule="auto"/>
              <w:ind w:left="833" w:right="218" w:hanging="345"/>
              <w:rPr>
                <w:color w:val="000000"/>
                <w:sz w:val="19"/>
                <w:szCs w:val="19"/>
              </w:rPr>
            </w:pPr>
            <w:r>
              <w:rPr>
                <w:color w:val="000000"/>
                <w:sz w:val="19"/>
                <w:szCs w:val="19"/>
              </w:rPr>
              <w:t xml:space="preserve">● Savings can be made by removing services or </w:t>
            </w:r>
            <w:proofErr w:type="gramStart"/>
            <w:r>
              <w:rPr>
                <w:color w:val="000000"/>
                <w:sz w:val="19"/>
                <w:szCs w:val="19"/>
              </w:rPr>
              <w:t>by  altering</w:t>
            </w:r>
            <w:proofErr w:type="gramEnd"/>
            <w:r>
              <w:rPr>
                <w:color w:val="000000"/>
                <w:sz w:val="19"/>
                <w:szCs w:val="19"/>
              </w:rPr>
              <w:t xml:space="preserve"> specifications and / or performance levels energy savings can be made in price and / or volume  terms </w:t>
            </w:r>
          </w:p>
          <w:p w:rsidR="00701116" w:rsidRDefault="005A24FB">
            <w:pPr>
              <w:widowControl w:val="0"/>
              <w:pBdr>
                <w:top w:val="nil"/>
                <w:left w:val="nil"/>
                <w:bottom w:val="nil"/>
                <w:right w:val="nil"/>
                <w:between w:val="nil"/>
              </w:pBdr>
              <w:spacing w:before="125" w:line="231" w:lineRule="auto"/>
              <w:ind w:left="116" w:right="162" w:hanging="3"/>
              <w:rPr>
                <w:color w:val="000000"/>
                <w:sz w:val="19"/>
                <w:szCs w:val="19"/>
              </w:rPr>
            </w:pPr>
            <w:r>
              <w:rPr>
                <w:color w:val="000000"/>
                <w:sz w:val="19"/>
                <w:szCs w:val="19"/>
              </w:rPr>
              <w:t xml:space="preserve">Advice &amp; support to contracting authorities to actively </w:t>
            </w:r>
            <w:proofErr w:type="gramStart"/>
            <w:r>
              <w:rPr>
                <w:color w:val="000000"/>
                <w:sz w:val="19"/>
                <w:szCs w:val="19"/>
              </w:rPr>
              <w:t>manage  service</w:t>
            </w:r>
            <w:proofErr w:type="gramEnd"/>
            <w:r>
              <w:rPr>
                <w:color w:val="000000"/>
                <w:sz w:val="19"/>
                <w:szCs w:val="19"/>
              </w:rPr>
              <w:t xml:space="preserve"> performance turnaround</w:t>
            </w:r>
          </w:p>
        </w:tc>
      </w:tr>
      <w:tr w:rsidR="00701116">
        <w:trPr>
          <w:trHeight w:val="717"/>
        </w:trPr>
        <w:tc>
          <w:tcPr>
            <w:tcW w:w="854"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30"/>
              <w:rPr>
                <w:color w:val="000000"/>
                <w:sz w:val="19"/>
                <w:szCs w:val="19"/>
              </w:rPr>
            </w:pPr>
            <w:r>
              <w:rPr>
                <w:color w:val="000000"/>
                <w:sz w:val="19"/>
                <w:szCs w:val="19"/>
              </w:rPr>
              <w:t xml:space="preserve">18 </w:t>
            </w:r>
          </w:p>
        </w:tc>
        <w:tc>
          <w:tcPr>
            <w:tcW w:w="2371"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14"/>
              <w:rPr>
                <w:color w:val="000000"/>
                <w:sz w:val="19"/>
                <w:szCs w:val="19"/>
              </w:rPr>
            </w:pPr>
            <w:r>
              <w:rPr>
                <w:color w:val="000000"/>
                <w:sz w:val="19"/>
                <w:szCs w:val="19"/>
              </w:rPr>
              <w:t xml:space="preserve">Variations </w:t>
            </w:r>
          </w:p>
        </w:tc>
        <w:tc>
          <w:tcPr>
            <w:tcW w:w="579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50" w:lineRule="auto"/>
              <w:ind w:left="123" w:right="261" w:hanging="3"/>
              <w:rPr>
                <w:color w:val="000000"/>
                <w:sz w:val="19"/>
                <w:szCs w:val="19"/>
              </w:rPr>
            </w:pPr>
            <w:r>
              <w:rPr>
                <w:color w:val="000000"/>
                <w:sz w:val="19"/>
                <w:szCs w:val="19"/>
              </w:rPr>
              <w:t xml:space="preserve">Support to contracting authorities in scoping, negotiating </w:t>
            </w:r>
            <w:proofErr w:type="gramStart"/>
            <w:r>
              <w:rPr>
                <w:color w:val="000000"/>
                <w:sz w:val="19"/>
                <w:szCs w:val="19"/>
              </w:rPr>
              <w:t>and  implementing</w:t>
            </w:r>
            <w:proofErr w:type="gramEnd"/>
            <w:r>
              <w:rPr>
                <w:color w:val="000000"/>
                <w:sz w:val="19"/>
                <w:szCs w:val="19"/>
              </w:rPr>
              <w:t xml:space="preserve"> contractual variations.</w:t>
            </w:r>
          </w:p>
        </w:tc>
      </w:tr>
      <w:tr w:rsidR="00701116">
        <w:trPr>
          <w:trHeight w:val="1845"/>
        </w:trPr>
        <w:tc>
          <w:tcPr>
            <w:tcW w:w="854"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30"/>
              <w:rPr>
                <w:color w:val="000000"/>
                <w:sz w:val="19"/>
                <w:szCs w:val="19"/>
              </w:rPr>
            </w:pPr>
            <w:r>
              <w:rPr>
                <w:color w:val="000000"/>
                <w:sz w:val="19"/>
                <w:szCs w:val="19"/>
              </w:rPr>
              <w:t xml:space="preserve">19 </w:t>
            </w:r>
          </w:p>
        </w:tc>
        <w:tc>
          <w:tcPr>
            <w:tcW w:w="2371"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7"/>
              <w:rPr>
                <w:color w:val="000000"/>
                <w:sz w:val="19"/>
                <w:szCs w:val="19"/>
              </w:rPr>
            </w:pPr>
            <w:r>
              <w:rPr>
                <w:color w:val="000000"/>
                <w:sz w:val="19"/>
                <w:szCs w:val="19"/>
              </w:rPr>
              <w:t xml:space="preserve">Refinancing,  </w:t>
            </w:r>
          </w:p>
          <w:p w:rsidR="00701116" w:rsidRDefault="005A24FB">
            <w:pPr>
              <w:widowControl w:val="0"/>
              <w:pBdr>
                <w:top w:val="nil"/>
                <w:left w:val="nil"/>
                <w:bottom w:val="nil"/>
                <w:right w:val="nil"/>
                <w:between w:val="nil"/>
              </w:pBdr>
              <w:spacing w:line="240" w:lineRule="auto"/>
              <w:ind w:left="127"/>
              <w:rPr>
                <w:color w:val="000000"/>
                <w:sz w:val="19"/>
                <w:szCs w:val="19"/>
              </w:rPr>
            </w:pPr>
            <w:r>
              <w:rPr>
                <w:color w:val="000000"/>
                <w:sz w:val="19"/>
                <w:szCs w:val="19"/>
              </w:rPr>
              <w:t xml:space="preserve">Restructuring and  </w:t>
            </w:r>
          </w:p>
          <w:p w:rsidR="00701116" w:rsidRDefault="005A24FB">
            <w:pPr>
              <w:widowControl w:val="0"/>
              <w:pBdr>
                <w:top w:val="nil"/>
                <w:left w:val="nil"/>
                <w:bottom w:val="nil"/>
                <w:right w:val="nil"/>
                <w:between w:val="nil"/>
              </w:pBdr>
              <w:spacing w:line="240" w:lineRule="auto"/>
              <w:ind w:left="113"/>
              <w:rPr>
                <w:color w:val="000000"/>
                <w:sz w:val="19"/>
                <w:szCs w:val="19"/>
              </w:rPr>
            </w:pPr>
            <w:r>
              <w:rPr>
                <w:color w:val="000000"/>
                <w:sz w:val="19"/>
                <w:szCs w:val="19"/>
              </w:rPr>
              <w:t>Terminations</w:t>
            </w:r>
          </w:p>
        </w:tc>
        <w:tc>
          <w:tcPr>
            <w:tcW w:w="579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487"/>
              <w:rPr>
                <w:color w:val="000000"/>
                <w:sz w:val="19"/>
                <w:szCs w:val="19"/>
              </w:rPr>
            </w:pPr>
            <w:r>
              <w:rPr>
                <w:rFonts w:ascii="Calibri" w:eastAsia="Calibri" w:hAnsi="Calibri" w:cs="Calibri"/>
                <w:color w:val="000000"/>
                <w:sz w:val="19"/>
                <w:szCs w:val="19"/>
              </w:rPr>
              <w:t xml:space="preserve">● </w:t>
            </w:r>
            <w:r>
              <w:rPr>
                <w:color w:val="000000"/>
                <w:sz w:val="19"/>
                <w:szCs w:val="19"/>
              </w:rPr>
              <w:t xml:space="preserve">Refinancing  </w:t>
            </w:r>
          </w:p>
          <w:p w:rsidR="00701116" w:rsidRDefault="005A24FB">
            <w:pPr>
              <w:widowControl w:val="0"/>
              <w:pBdr>
                <w:top w:val="nil"/>
                <w:left w:val="nil"/>
                <w:bottom w:val="nil"/>
                <w:right w:val="nil"/>
                <w:between w:val="nil"/>
              </w:pBdr>
              <w:spacing w:line="240" w:lineRule="auto"/>
              <w:ind w:left="487"/>
              <w:rPr>
                <w:color w:val="000000"/>
                <w:sz w:val="19"/>
                <w:szCs w:val="19"/>
              </w:rPr>
            </w:pPr>
            <w:r>
              <w:rPr>
                <w:rFonts w:ascii="Calibri" w:eastAsia="Calibri" w:hAnsi="Calibri" w:cs="Calibri"/>
                <w:color w:val="000000"/>
                <w:sz w:val="19"/>
                <w:szCs w:val="19"/>
              </w:rPr>
              <w:t xml:space="preserve">● </w:t>
            </w:r>
            <w:r>
              <w:rPr>
                <w:color w:val="000000"/>
                <w:sz w:val="19"/>
                <w:szCs w:val="19"/>
              </w:rPr>
              <w:t xml:space="preserve">Restructuring proposals  </w:t>
            </w:r>
          </w:p>
          <w:p w:rsidR="00701116" w:rsidRDefault="005A24FB">
            <w:pPr>
              <w:widowControl w:val="0"/>
              <w:pBdr>
                <w:top w:val="nil"/>
                <w:left w:val="nil"/>
                <w:bottom w:val="nil"/>
                <w:right w:val="nil"/>
                <w:between w:val="nil"/>
              </w:pBdr>
              <w:spacing w:line="232" w:lineRule="auto"/>
              <w:ind w:left="487" w:right="61"/>
              <w:rPr>
                <w:color w:val="000000"/>
                <w:sz w:val="19"/>
                <w:szCs w:val="19"/>
              </w:rPr>
            </w:pPr>
            <w:r>
              <w:rPr>
                <w:rFonts w:ascii="Calibri" w:eastAsia="Calibri" w:hAnsi="Calibri" w:cs="Calibri"/>
                <w:color w:val="000000"/>
                <w:sz w:val="19"/>
                <w:szCs w:val="19"/>
              </w:rPr>
              <w:t xml:space="preserve">● </w:t>
            </w:r>
            <w:r>
              <w:rPr>
                <w:color w:val="000000"/>
                <w:sz w:val="19"/>
                <w:szCs w:val="19"/>
              </w:rPr>
              <w:t xml:space="preserve">Assessment of termination options including </w:t>
            </w:r>
            <w:proofErr w:type="gramStart"/>
            <w:r>
              <w:rPr>
                <w:color w:val="000000"/>
                <w:sz w:val="19"/>
                <w:szCs w:val="19"/>
              </w:rPr>
              <w:t>contractor  default</w:t>
            </w:r>
            <w:proofErr w:type="gramEnd"/>
            <w:r>
              <w:rPr>
                <w:color w:val="000000"/>
                <w:sz w:val="19"/>
                <w:szCs w:val="19"/>
              </w:rPr>
              <w:t xml:space="preserve">, authority default and voluntary termination </w:t>
            </w:r>
            <w:r>
              <w:rPr>
                <w:rFonts w:ascii="Calibri" w:eastAsia="Calibri" w:hAnsi="Calibri" w:cs="Calibri"/>
                <w:color w:val="000000"/>
                <w:sz w:val="19"/>
                <w:szCs w:val="19"/>
              </w:rPr>
              <w:t xml:space="preserve">● </w:t>
            </w:r>
            <w:r>
              <w:rPr>
                <w:color w:val="000000"/>
                <w:sz w:val="19"/>
                <w:szCs w:val="19"/>
              </w:rPr>
              <w:t xml:space="preserve">Options Analysis </w:t>
            </w:r>
          </w:p>
          <w:p w:rsidR="00701116" w:rsidRDefault="005A24FB">
            <w:pPr>
              <w:widowControl w:val="0"/>
              <w:pBdr>
                <w:top w:val="nil"/>
                <w:left w:val="nil"/>
                <w:bottom w:val="nil"/>
                <w:right w:val="nil"/>
                <w:between w:val="nil"/>
              </w:pBdr>
              <w:spacing w:before="6" w:line="240" w:lineRule="auto"/>
              <w:ind w:left="487"/>
              <w:rPr>
                <w:color w:val="000000"/>
                <w:sz w:val="19"/>
                <w:szCs w:val="19"/>
              </w:rPr>
            </w:pPr>
            <w:r>
              <w:rPr>
                <w:rFonts w:ascii="Calibri" w:eastAsia="Calibri" w:hAnsi="Calibri" w:cs="Calibri"/>
                <w:color w:val="000000"/>
                <w:sz w:val="19"/>
                <w:szCs w:val="19"/>
              </w:rPr>
              <w:t xml:space="preserve">● </w:t>
            </w:r>
            <w:r>
              <w:rPr>
                <w:color w:val="000000"/>
                <w:sz w:val="19"/>
                <w:szCs w:val="19"/>
              </w:rPr>
              <w:t xml:space="preserve">Business case support, if required </w:t>
            </w:r>
          </w:p>
          <w:p w:rsidR="00701116" w:rsidRDefault="005A24FB">
            <w:pPr>
              <w:widowControl w:val="0"/>
              <w:pBdr>
                <w:top w:val="nil"/>
                <w:left w:val="nil"/>
                <w:bottom w:val="nil"/>
                <w:right w:val="nil"/>
                <w:between w:val="nil"/>
              </w:pBdr>
              <w:spacing w:line="240" w:lineRule="auto"/>
              <w:ind w:left="487"/>
              <w:rPr>
                <w:color w:val="000000"/>
                <w:sz w:val="19"/>
                <w:szCs w:val="19"/>
              </w:rPr>
            </w:pPr>
            <w:r>
              <w:rPr>
                <w:rFonts w:ascii="Calibri" w:eastAsia="Calibri" w:hAnsi="Calibri" w:cs="Calibri"/>
                <w:color w:val="000000"/>
                <w:sz w:val="19"/>
                <w:szCs w:val="19"/>
              </w:rPr>
              <w:t xml:space="preserve">● </w:t>
            </w:r>
            <w:r>
              <w:rPr>
                <w:color w:val="000000"/>
                <w:sz w:val="19"/>
                <w:szCs w:val="19"/>
              </w:rPr>
              <w:t xml:space="preserve">Implementation </w:t>
            </w:r>
          </w:p>
        </w:tc>
      </w:tr>
      <w:tr w:rsidR="00701116">
        <w:trPr>
          <w:trHeight w:val="1140"/>
        </w:trPr>
        <w:tc>
          <w:tcPr>
            <w:tcW w:w="854"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15"/>
              <w:rPr>
                <w:color w:val="000000"/>
                <w:sz w:val="19"/>
                <w:szCs w:val="19"/>
              </w:rPr>
            </w:pPr>
            <w:r>
              <w:rPr>
                <w:color w:val="000000"/>
                <w:sz w:val="19"/>
                <w:szCs w:val="19"/>
              </w:rPr>
              <w:t xml:space="preserve">20 </w:t>
            </w:r>
          </w:p>
        </w:tc>
        <w:tc>
          <w:tcPr>
            <w:tcW w:w="2371"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8"/>
              <w:rPr>
                <w:color w:val="000000"/>
                <w:sz w:val="19"/>
                <w:szCs w:val="19"/>
              </w:rPr>
            </w:pPr>
            <w:r>
              <w:rPr>
                <w:color w:val="000000"/>
                <w:sz w:val="19"/>
                <w:szCs w:val="19"/>
              </w:rPr>
              <w:t xml:space="preserve">Insurance </w:t>
            </w:r>
          </w:p>
        </w:tc>
        <w:tc>
          <w:tcPr>
            <w:tcW w:w="579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31" w:lineRule="auto"/>
              <w:ind w:left="117" w:right="193" w:hanging="4"/>
              <w:rPr>
                <w:color w:val="000000"/>
                <w:sz w:val="19"/>
                <w:szCs w:val="19"/>
              </w:rPr>
            </w:pPr>
            <w:r>
              <w:rPr>
                <w:color w:val="000000"/>
                <w:sz w:val="19"/>
                <w:szCs w:val="19"/>
              </w:rPr>
              <w:t xml:space="preserve">Advice about managing PFI contract insurance </w:t>
            </w:r>
            <w:proofErr w:type="gramStart"/>
            <w:r>
              <w:rPr>
                <w:color w:val="000000"/>
                <w:sz w:val="19"/>
                <w:szCs w:val="19"/>
              </w:rPr>
              <w:t>arrangements  including</w:t>
            </w:r>
            <w:proofErr w:type="gramEnd"/>
            <w:r>
              <w:rPr>
                <w:color w:val="000000"/>
                <w:sz w:val="19"/>
                <w:szCs w:val="19"/>
              </w:rPr>
              <w:t xml:space="preserve"> the interpretation of insurance contract provisions  and insurance premium risk sharing.</w:t>
            </w:r>
          </w:p>
        </w:tc>
      </w:tr>
      <w:tr w:rsidR="00701116">
        <w:trPr>
          <w:trHeight w:val="679"/>
        </w:trPr>
        <w:tc>
          <w:tcPr>
            <w:tcW w:w="854"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15"/>
              <w:rPr>
                <w:color w:val="000000"/>
                <w:sz w:val="19"/>
                <w:szCs w:val="19"/>
              </w:rPr>
            </w:pPr>
            <w:r>
              <w:rPr>
                <w:color w:val="000000"/>
                <w:sz w:val="19"/>
                <w:szCs w:val="19"/>
              </w:rPr>
              <w:t xml:space="preserve">21 </w:t>
            </w:r>
          </w:p>
        </w:tc>
        <w:tc>
          <w:tcPr>
            <w:tcW w:w="2371"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6"/>
              <w:rPr>
                <w:color w:val="000000"/>
                <w:sz w:val="19"/>
                <w:szCs w:val="19"/>
              </w:rPr>
            </w:pPr>
            <w:r>
              <w:rPr>
                <w:color w:val="000000"/>
                <w:sz w:val="19"/>
                <w:szCs w:val="19"/>
              </w:rPr>
              <w:t xml:space="preserve">Disputes </w:t>
            </w:r>
          </w:p>
        </w:tc>
        <w:tc>
          <w:tcPr>
            <w:tcW w:w="579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31" w:lineRule="auto"/>
              <w:ind w:left="116" w:right="671" w:firstLine="3"/>
              <w:rPr>
                <w:color w:val="000000"/>
                <w:sz w:val="19"/>
                <w:szCs w:val="19"/>
              </w:rPr>
            </w:pPr>
            <w:r>
              <w:rPr>
                <w:color w:val="000000"/>
                <w:sz w:val="19"/>
                <w:szCs w:val="19"/>
              </w:rPr>
              <w:t xml:space="preserve">Supporting contractual disputes, developing </w:t>
            </w:r>
            <w:proofErr w:type="gramStart"/>
            <w:r>
              <w:rPr>
                <w:color w:val="000000"/>
                <w:sz w:val="19"/>
                <w:szCs w:val="19"/>
              </w:rPr>
              <w:t>commercial  strategy</w:t>
            </w:r>
            <w:proofErr w:type="gramEnd"/>
            <w:r>
              <w:rPr>
                <w:color w:val="000000"/>
                <w:sz w:val="19"/>
                <w:szCs w:val="19"/>
              </w:rPr>
              <w:t xml:space="preserve"> and negotiation support.</w:t>
            </w:r>
          </w:p>
        </w:tc>
      </w:tr>
      <w:tr w:rsidR="00701116">
        <w:trPr>
          <w:trHeight w:val="681"/>
        </w:trPr>
        <w:tc>
          <w:tcPr>
            <w:tcW w:w="854"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15"/>
              <w:rPr>
                <w:color w:val="000000"/>
                <w:sz w:val="19"/>
                <w:szCs w:val="19"/>
              </w:rPr>
            </w:pPr>
            <w:r>
              <w:rPr>
                <w:color w:val="000000"/>
                <w:sz w:val="19"/>
                <w:szCs w:val="19"/>
              </w:rPr>
              <w:t xml:space="preserve">22 </w:t>
            </w:r>
          </w:p>
        </w:tc>
        <w:tc>
          <w:tcPr>
            <w:tcW w:w="2371"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18"/>
              <w:rPr>
                <w:color w:val="000000"/>
                <w:sz w:val="19"/>
                <w:szCs w:val="19"/>
              </w:rPr>
            </w:pPr>
            <w:r>
              <w:rPr>
                <w:color w:val="000000"/>
                <w:sz w:val="19"/>
                <w:szCs w:val="19"/>
              </w:rPr>
              <w:t xml:space="preserve">Other discrete  </w:t>
            </w:r>
          </w:p>
          <w:p w:rsidR="00701116" w:rsidRDefault="005A24FB">
            <w:pPr>
              <w:widowControl w:val="0"/>
              <w:pBdr>
                <w:top w:val="nil"/>
                <w:left w:val="nil"/>
                <w:bottom w:val="nil"/>
                <w:right w:val="nil"/>
                <w:between w:val="nil"/>
              </w:pBdr>
              <w:spacing w:line="240" w:lineRule="auto"/>
              <w:ind w:left="123"/>
              <w:rPr>
                <w:color w:val="000000"/>
                <w:sz w:val="19"/>
                <w:szCs w:val="19"/>
              </w:rPr>
            </w:pPr>
            <w:r>
              <w:rPr>
                <w:color w:val="000000"/>
                <w:sz w:val="19"/>
                <w:szCs w:val="19"/>
              </w:rPr>
              <w:t>interventions</w:t>
            </w:r>
          </w:p>
        </w:tc>
        <w:tc>
          <w:tcPr>
            <w:tcW w:w="579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31" w:lineRule="auto"/>
              <w:ind w:left="125" w:right="395" w:hanging="7"/>
              <w:rPr>
                <w:color w:val="000000"/>
                <w:sz w:val="19"/>
                <w:szCs w:val="19"/>
              </w:rPr>
            </w:pPr>
            <w:proofErr w:type="spellStart"/>
            <w:r>
              <w:rPr>
                <w:color w:val="000000"/>
                <w:sz w:val="19"/>
                <w:szCs w:val="19"/>
              </w:rPr>
              <w:t>eg</w:t>
            </w:r>
            <w:proofErr w:type="spellEnd"/>
            <w:r>
              <w:rPr>
                <w:color w:val="000000"/>
                <w:sz w:val="19"/>
                <w:szCs w:val="19"/>
              </w:rPr>
              <w:t xml:space="preserve"> energy/utility mechanisms. lifecycle sufficiency, </w:t>
            </w:r>
            <w:proofErr w:type="gramStart"/>
            <w:r>
              <w:rPr>
                <w:color w:val="000000"/>
                <w:sz w:val="19"/>
                <w:szCs w:val="19"/>
              </w:rPr>
              <w:t>financial  reviews</w:t>
            </w:r>
            <w:proofErr w:type="gramEnd"/>
            <w:r>
              <w:rPr>
                <w:color w:val="000000"/>
                <w:sz w:val="19"/>
                <w:szCs w:val="19"/>
              </w:rPr>
              <w:t>, business cases</w:t>
            </w:r>
          </w:p>
        </w:tc>
      </w:tr>
    </w:tbl>
    <w:p w:rsidR="00701116" w:rsidRDefault="00701116">
      <w:pPr>
        <w:widowControl w:val="0"/>
        <w:pBdr>
          <w:top w:val="nil"/>
          <w:left w:val="nil"/>
          <w:bottom w:val="nil"/>
          <w:right w:val="nil"/>
          <w:between w:val="nil"/>
        </w:pBdr>
        <w:rPr>
          <w:color w:val="000000"/>
        </w:rPr>
      </w:pPr>
    </w:p>
    <w:p w:rsidR="00701116" w:rsidRDefault="00701116">
      <w:pPr>
        <w:widowControl w:val="0"/>
        <w:pBdr>
          <w:top w:val="nil"/>
          <w:left w:val="nil"/>
          <w:bottom w:val="nil"/>
          <w:right w:val="nil"/>
          <w:between w:val="nil"/>
        </w:pBdr>
        <w:rPr>
          <w:color w:val="000000"/>
        </w:rPr>
      </w:pPr>
    </w:p>
    <w:p w:rsidR="00701116" w:rsidRDefault="005A24FB">
      <w:pPr>
        <w:widowControl w:val="0"/>
        <w:pBdr>
          <w:top w:val="nil"/>
          <w:left w:val="nil"/>
          <w:bottom w:val="nil"/>
          <w:right w:val="nil"/>
          <w:between w:val="nil"/>
        </w:pBdr>
        <w:spacing w:line="231" w:lineRule="auto"/>
        <w:ind w:left="1446" w:right="1205" w:firstLine="8"/>
        <w:rPr>
          <w:color w:val="000000"/>
          <w:sz w:val="19"/>
          <w:szCs w:val="19"/>
        </w:rPr>
      </w:pPr>
      <w:r>
        <w:rPr>
          <w:color w:val="0B0C0C"/>
          <w:sz w:val="19"/>
          <w:szCs w:val="19"/>
        </w:rPr>
        <w:t>Note</w:t>
      </w:r>
      <w:r>
        <w:rPr>
          <w:color w:val="000000"/>
          <w:sz w:val="19"/>
          <w:szCs w:val="19"/>
        </w:rPr>
        <w:t xml:space="preserve">: Local Partnerships may subcontract some of the work where it does not have the skills or </w:t>
      </w:r>
      <w:proofErr w:type="gramStart"/>
      <w:r>
        <w:rPr>
          <w:color w:val="000000"/>
          <w:sz w:val="19"/>
          <w:szCs w:val="19"/>
        </w:rPr>
        <w:t>the  capacity</w:t>
      </w:r>
      <w:proofErr w:type="gramEnd"/>
      <w:r>
        <w:rPr>
          <w:color w:val="000000"/>
          <w:sz w:val="19"/>
          <w:szCs w:val="19"/>
        </w:rPr>
        <w:t xml:space="preserve">, for example asset condition surveys pursuant to a Call Off Contract. Any sub-contracting </w:t>
      </w:r>
      <w:proofErr w:type="gramStart"/>
      <w:r>
        <w:rPr>
          <w:color w:val="000000"/>
          <w:sz w:val="19"/>
          <w:szCs w:val="19"/>
        </w:rPr>
        <w:t>is  subject</w:t>
      </w:r>
      <w:proofErr w:type="gramEnd"/>
      <w:r>
        <w:rPr>
          <w:color w:val="000000"/>
          <w:sz w:val="19"/>
          <w:szCs w:val="19"/>
        </w:rPr>
        <w:t xml:space="preserve"> to clause 25 and is to be documented in writing as required by the Buyer (acting reasonably). </w:t>
      </w:r>
    </w:p>
    <w:p w:rsidR="00701116" w:rsidRDefault="005A24FB">
      <w:pPr>
        <w:widowControl w:val="0"/>
        <w:pBdr>
          <w:top w:val="nil"/>
          <w:left w:val="nil"/>
          <w:bottom w:val="nil"/>
          <w:right w:val="nil"/>
          <w:between w:val="nil"/>
        </w:pBdr>
        <w:spacing w:before="4134" w:line="233" w:lineRule="auto"/>
        <w:ind w:left="1452" w:right="1138" w:hanging="8"/>
        <w:rPr>
          <w:rFonts w:ascii="Trebuchet MS" w:eastAsia="Trebuchet MS" w:hAnsi="Trebuchet MS" w:cs="Trebuchet MS"/>
          <w:color w:val="000000"/>
          <w:sz w:val="16"/>
          <w:szCs w:val="16"/>
        </w:rPr>
      </w:pPr>
      <w:r>
        <w:rPr>
          <w:color w:val="BFBFBF"/>
          <w:sz w:val="19"/>
          <w:szCs w:val="19"/>
        </w:rPr>
        <w:t xml:space="preserve">The Short Form Contract – version 1.3 12 </w:t>
      </w:r>
      <w:r>
        <w:rPr>
          <w:rFonts w:ascii="Trebuchet MS" w:eastAsia="Trebuchet MS" w:hAnsi="Trebuchet MS" w:cs="Trebuchet MS"/>
          <w:color w:val="000000"/>
          <w:sz w:val="16"/>
          <w:szCs w:val="16"/>
        </w:rPr>
        <w:t xml:space="preserve">LEGAL\59595682v1 </w:t>
      </w:r>
    </w:p>
    <w:p w:rsidR="00701116" w:rsidRDefault="005A24FB">
      <w:pPr>
        <w:widowControl w:val="0"/>
        <w:pBdr>
          <w:top w:val="nil"/>
          <w:left w:val="nil"/>
          <w:bottom w:val="nil"/>
          <w:right w:val="nil"/>
          <w:between w:val="nil"/>
        </w:pBdr>
        <w:spacing w:line="240" w:lineRule="auto"/>
        <w:ind w:left="1453"/>
        <w:rPr>
          <w:color w:val="000000"/>
          <w:sz w:val="19"/>
          <w:szCs w:val="19"/>
        </w:rPr>
      </w:pPr>
      <w:r>
        <w:rPr>
          <w:color w:val="000000"/>
          <w:sz w:val="19"/>
          <w:szCs w:val="19"/>
        </w:rPr>
        <w:t xml:space="preserve">[Subject to Contract] </w:t>
      </w:r>
    </w:p>
    <w:p w:rsidR="00701116" w:rsidRDefault="005A24FB">
      <w:pPr>
        <w:widowControl w:val="0"/>
        <w:pBdr>
          <w:top w:val="nil"/>
          <w:left w:val="nil"/>
          <w:bottom w:val="nil"/>
          <w:right w:val="nil"/>
          <w:between w:val="nil"/>
        </w:pBdr>
        <w:spacing w:before="228" w:line="240" w:lineRule="auto"/>
        <w:ind w:left="1449"/>
        <w:rPr>
          <w:color w:val="000000"/>
          <w:sz w:val="19"/>
          <w:szCs w:val="19"/>
        </w:rPr>
      </w:pPr>
      <w:r>
        <w:rPr>
          <w:color w:val="000000"/>
          <w:sz w:val="19"/>
          <w:szCs w:val="19"/>
        </w:rPr>
        <w:lastRenderedPageBreak/>
        <w:t xml:space="preserve">Crown Copyright 2022 </w:t>
      </w:r>
    </w:p>
    <w:p w:rsidR="00701116" w:rsidRDefault="005A24FB">
      <w:pPr>
        <w:widowControl w:val="0"/>
        <w:pBdr>
          <w:top w:val="nil"/>
          <w:left w:val="nil"/>
          <w:bottom w:val="nil"/>
          <w:right w:val="nil"/>
          <w:between w:val="nil"/>
        </w:pBdr>
        <w:spacing w:before="226" w:line="240" w:lineRule="auto"/>
        <w:ind w:right="3952"/>
        <w:jc w:val="right"/>
        <w:rPr>
          <w:color w:val="000000"/>
          <w:sz w:val="19"/>
          <w:szCs w:val="19"/>
        </w:rPr>
      </w:pPr>
      <w:r>
        <w:rPr>
          <w:color w:val="000000"/>
          <w:sz w:val="19"/>
          <w:szCs w:val="19"/>
        </w:rPr>
        <w:t xml:space="preserve">The Short Form Contract </w:t>
      </w:r>
    </w:p>
    <w:p w:rsidR="00701116" w:rsidRDefault="005A24FB">
      <w:pPr>
        <w:widowControl w:val="0"/>
        <w:pBdr>
          <w:top w:val="nil"/>
          <w:left w:val="nil"/>
          <w:bottom w:val="nil"/>
          <w:right w:val="nil"/>
          <w:between w:val="nil"/>
        </w:pBdr>
        <w:spacing w:before="1005" w:line="240" w:lineRule="auto"/>
        <w:ind w:left="1457"/>
        <w:rPr>
          <w:b/>
          <w:color w:val="FF0000"/>
        </w:rPr>
      </w:pPr>
      <w:r>
        <w:rPr>
          <w:b/>
          <w:color w:val="FF0000"/>
        </w:rPr>
        <w:t xml:space="preserve">Example Call-off  </w:t>
      </w:r>
    </w:p>
    <w:p w:rsidR="00CF5A47" w:rsidRDefault="00CF5A47">
      <w:pPr>
        <w:widowControl w:val="0"/>
        <w:pBdr>
          <w:top w:val="nil"/>
          <w:left w:val="nil"/>
          <w:bottom w:val="nil"/>
          <w:right w:val="nil"/>
          <w:between w:val="nil"/>
        </w:pBdr>
        <w:spacing w:before="255" w:line="240" w:lineRule="auto"/>
        <w:ind w:left="1457"/>
        <w:rPr>
          <w:color w:val="FFFFFF" w:themeColor="background1"/>
          <w:highlight w:val="black"/>
        </w:rPr>
      </w:pPr>
      <w:r w:rsidRPr="00CF5A47">
        <w:rPr>
          <w:color w:val="FFFFFF" w:themeColor="background1"/>
          <w:highlight w:val="black"/>
        </w:rPr>
        <w:t>Reda</w:t>
      </w:r>
      <w:r>
        <w:rPr>
          <w:color w:val="FFFFFF" w:themeColor="background1"/>
          <w:highlight w:val="black"/>
        </w:rPr>
        <w:t>c</w:t>
      </w:r>
      <w:r w:rsidRPr="00CF5A47">
        <w:rPr>
          <w:color w:val="FFFFFF" w:themeColor="background1"/>
          <w:highlight w:val="black"/>
        </w:rPr>
        <w:t>ted under FOIA Section 4</w:t>
      </w:r>
      <w:r>
        <w:rPr>
          <w:color w:val="FFFFFF" w:themeColor="background1"/>
          <w:highlight w:val="black"/>
        </w:rPr>
        <w:t>3</w:t>
      </w:r>
      <w:r w:rsidRPr="00CF5A47">
        <w:rPr>
          <w:color w:val="FFFFFF" w:themeColor="background1"/>
          <w:highlight w:val="black"/>
        </w:rPr>
        <w:t xml:space="preserve"> </w:t>
      </w:r>
      <w:r>
        <w:rPr>
          <w:color w:val="FFFFFF" w:themeColor="background1"/>
          <w:highlight w:val="black"/>
        </w:rPr>
        <w:t>Commercial Interests</w:t>
      </w:r>
      <w:r w:rsidRPr="00CF5A47">
        <w:rPr>
          <w:color w:val="FFFFFF" w:themeColor="background1"/>
          <w:highlight w:val="black"/>
        </w:rPr>
        <w:t xml:space="preserve"> </w:t>
      </w:r>
    </w:p>
    <w:p w:rsidR="00701116" w:rsidRDefault="005A24FB">
      <w:pPr>
        <w:widowControl w:val="0"/>
        <w:pBdr>
          <w:top w:val="nil"/>
          <w:left w:val="nil"/>
          <w:bottom w:val="nil"/>
          <w:right w:val="nil"/>
          <w:between w:val="nil"/>
        </w:pBdr>
        <w:spacing w:before="255" w:line="240" w:lineRule="auto"/>
        <w:ind w:left="1457"/>
        <w:rPr>
          <w:b/>
          <w:color w:val="FF0000"/>
        </w:rPr>
      </w:pPr>
      <w:r>
        <w:rPr>
          <w:b/>
          <w:color w:val="FF0000"/>
        </w:rPr>
        <w:t xml:space="preserve">Background </w:t>
      </w:r>
    </w:p>
    <w:p w:rsidR="00CF5A47" w:rsidRDefault="00CF5A47" w:rsidP="00CF5A47">
      <w:pPr>
        <w:widowControl w:val="0"/>
        <w:pBdr>
          <w:top w:val="nil"/>
          <w:left w:val="nil"/>
          <w:bottom w:val="nil"/>
          <w:right w:val="nil"/>
          <w:between w:val="nil"/>
        </w:pBdr>
        <w:spacing w:before="255" w:line="240" w:lineRule="auto"/>
        <w:ind w:left="1457"/>
        <w:rPr>
          <w:color w:val="FFFFFF" w:themeColor="background1"/>
          <w:highlight w:val="black"/>
        </w:rPr>
      </w:pPr>
      <w:r w:rsidRPr="00CF5A47">
        <w:rPr>
          <w:color w:val="FFFFFF" w:themeColor="background1"/>
          <w:highlight w:val="black"/>
        </w:rPr>
        <w:t>Reda</w:t>
      </w:r>
      <w:r>
        <w:rPr>
          <w:color w:val="FFFFFF" w:themeColor="background1"/>
          <w:highlight w:val="black"/>
        </w:rPr>
        <w:t>c</w:t>
      </w:r>
      <w:r w:rsidRPr="00CF5A47">
        <w:rPr>
          <w:color w:val="FFFFFF" w:themeColor="background1"/>
          <w:highlight w:val="black"/>
        </w:rPr>
        <w:t>ted under FOIA Section 4</w:t>
      </w:r>
      <w:r>
        <w:rPr>
          <w:color w:val="FFFFFF" w:themeColor="background1"/>
          <w:highlight w:val="black"/>
        </w:rPr>
        <w:t>3</w:t>
      </w:r>
      <w:r w:rsidRPr="00CF5A47">
        <w:rPr>
          <w:color w:val="FFFFFF" w:themeColor="background1"/>
          <w:highlight w:val="black"/>
        </w:rPr>
        <w:t xml:space="preserve"> </w:t>
      </w:r>
      <w:r>
        <w:rPr>
          <w:color w:val="FFFFFF" w:themeColor="background1"/>
          <w:highlight w:val="black"/>
        </w:rPr>
        <w:t>Commercial Interests</w:t>
      </w:r>
      <w:r w:rsidRPr="00CF5A47">
        <w:rPr>
          <w:color w:val="FFFFFF" w:themeColor="background1"/>
          <w:highlight w:val="black"/>
        </w:rPr>
        <w:t xml:space="preserve"> </w:t>
      </w:r>
    </w:p>
    <w:p w:rsidR="00701116" w:rsidRDefault="005A24FB">
      <w:pPr>
        <w:widowControl w:val="0"/>
        <w:pBdr>
          <w:top w:val="nil"/>
          <w:left w:val="nil"/>
          <w:bottom w:val="nil"/>
          <w:right w:val="nil"/>
          <w:between w:val="nil"/>
        </w:pBdr>
        <w:spacing w:before="258" w:line="240" w:lineRule="auto"/>
        <w:ind w:left="1449"/>
        <w:rPr>
          <w:b/>
          <w:color w:val="FF0000"/>
        </w:rPr>
      </w:pPr>
      <w:r>
        <w:rPr>
          <w:b/>
          <w:color w:val="FF0000"/>
        </w:rPr>
        <w:t xml:space="preserve">Scope of Requirements </w:t>
      </w:r>
    </w:p>
    <w:p w:rsidR="00CF5A47" w:rsidRDefault="00CF5A47" w:rsidP="00CF5A47">
      <w:pPr>
        <w:widowControl w:val="0"/>
        <w:pBdr>
          <w:top w:val="nil"/>
          <w:left w:val="nil"/>
          <w:bottom w:val="nil"/>
          <w:right w:val="nil"/>
          <w:between w:val="nil"/>
        </w:pBdr>
        <w:spacing w:before="255" w:line="240" w:lineRule="auto"/>
        <w:ind w:left="1457"/>
        <w:rPr>
          <w:color w:val="FFFFFF" w:themeColor="background1"/>
          <w:highlight w:val="black"/>
        </w:rPr>
      </w:pPr>
      <w:r w:rsidRPr="00CF5A47">
        <w:rPr>
          <w:color w:val="FFFFFF" w:themeColor="background1"/>
          <w:highlight w:val="black"/>
        </w:rPr>
        <w:t>Reda</w:t>
      </w:r>
      <w:r>
        <w:rPr>
          <w:color w:val="FFFFFF" w:themeColor="background1"/>
          <w:highlight w:val="black"/>
        </w:rPr>
        <w:t>c</w:t>
      </w:r>
      <w:r w:rsidRPr="00CF5A47">
        <w:rPr>
          <w:color w:val="FFFFFF" w:themeColor="background1"/>
          <w:highlight w:val="black"/>
        </w:rPr>
        <w:t>ted under FOIA Section 4</w:t>
      </w:r>
      <w:r>
        <w:rPr>
          <w:color w:val="FFFFFF" w:themeColor="background1"/>
          <w:highlight w:val="black"/>
        </w:rPr>
        <w:t>3</w:t>
      </w:r>
      <w:r w:rsidRPr="00CF5A47">
        <w:rPr>
          <w:color w:val="FFFFFF" w:themeColor="background1"/>
          <w:highlight w:val="black"/>
        </w:rPr>
        <w:t xml:space="preserve"> </w:t>
      </w:r>
      <w:r>
        <w:rPr>
          <w:color w:val="FFFFFF" w:themeColor="background1"/>
          <w:highlight w:val="black"/>
        </w:rPr>
        <w:t>Commercial Interests</w:t>
      </w:r>
      <w:r w:rsidRPr="00CF5A47">
        <w:rPr>
          <w:color w:val="FFFFFF" w:themeColor="background1"/>
          <w:highlight w:val="black"/>
        </w:rPr>
        <w:t xml:space="preserve"> </w:t>
      </w:r>
    </w:p>
    <w:p w:rsidR="00701116" w:rsidRDefault="005A24FB">
      <w:pPr>
        <w:widowControl w:val="0"/>
        <w:pBdr>
          <w:top w:val="nil"/>
          <w:left w:val="nil"/>
          <w:bottom w:val="nil"/>
          <w:right w:val="nil"/>
          <w:between w:val="nil"/>
        </w:pBdr>
        <w:spacing w:before="260" w:line="240" w:lineRule="auto"/>
        <w:ind w:left="1459"/>
        <w:rPr>
          <w:b/>
          <w:color w:val="000000"/>
        </w:rPr>
      </w:pPr>
      <w:r>
        <w:rPr>
          <w:b/>
          <w:color w:val="000000"/>
        </w:rPr>
        <w:t xml:space="preserve">Key risks to consider </w:t>
      </w:r>
    </w:p>
    <w:p w:rsidR="00CF5A47" w:rsidRDefault="00CF5A47" w:rsidP="00CF5A47">
      <w:pPr>
        <w:widowControl w:val="0"/>
        <w:pBdr>
          <w:top w:val="nil"/>
          <w:left w:val="nil"/>
          <w:bottom w:val="nil"/>
          <w:right w:val="nil"/>
          <w:between w:val="nil"/>
        </w:pBdr>
        <w:spacing w:before="255" w:line="240" w:lineRule="auto"/>
        <w:ind w:left="1457"/>
        <w:rPr>
          <w:color w:val="FFFFFF" w:themeColor="background1"/>
          <w:highlight w:val="black"/>
        </w:rPr>
      </w:pPr>
      <w:r w:rsidRPr="00CF5A47">
        <w:rPr>
          <w:color w:val="FFFFFF" w:themeColor="background1"/>
          <w:highlight w:val="black"/>
        </w:rPr>
        <w:t>Reda</w:t>
      </w:r>
      <w:r>
        <w:rPr>
          <w:color w:val="FFFFFF" w:themeColor="background1"/>
          <w:highlight w:val="black"/>
        </w:rPr>
        <w:t>c</w:t>
      </w:r>
      <w:r w:rsidRPr="00CF5A47">
        <w:rPr>
          <w:color w:val="FFFFFF" w:themeColor="background1"/>
          <w:highlight w:val="black"/>
        </w:rPr>
        <w:t>ted under FOIA Section 4</w:t>
      </w:r>
      <w:r>
        <w:rPr>
          <w:color w:val="FFFFFF" w:themeColor="background1"/>
          <w:highlight w:val="black"/>
        </w:rPr>
        <w:t>3</w:t>
      </w:r>
      <w:r w:rsidRPr="00CF5A47">
        <w:rPr>
          <w:color w:val="FFFFFF" w:themeColor="background1"/>
          <w:highlight w:val="black"/>
        </w:rPr>
        <w:t xml:space="preserve"> </w:t>
      </w:r>
      <w:r>
        <w:rPr>
          <w:color w:val="FFFFFF" w:themeColor="background1"/>
          <w:highlight w:val="black"/>
        </w:rPr>
        <w:t>Commercial Interests</w:t>
      </w:r>
      <w:r w:rsidRPr="00CF5A47">
        <w:rPr>
          <w:color w:val="FFFFFF" w:themeColor="background1"/>
          <w:highlight w:val="black"/>
        </w:rPr>
        <w:t xml:space="preserve"> </w:t>
      </w:r>
    </w:p>
    <w:p w:rsidR="00701116" w:rsidRDefault="005A24FB">
      <w:pPr>
        <w:widowControl w:val="0"/>
        <w:pBdr>
          <w:top w:val="nil"/>
          <w:left w:val="nil"/>
          <w:bottom w:val="nil"/>
          <w:right w:val="nil"/>
          <w:between w:val="nil"/>
        </w:pBdr>
        <w:spacing w:before="510" w:line="240" w:lineRule="auto"/>
        <w:ind w:left="1459"/>
        <w:rPr>
          <w:b/>
          <w:color w:val="000000"/>
        </w:rPr>
      </w:pPr>
      <w:r>
        <w:rPr>
          <w:b/>
          <w:color w:val="000000"/>
        </w:rPr>
        <w:t xml:space="preserve">Key activities  </w:t>
      </w:r>
    </w:p>
    <w:p w:rsidR="00CF5A47" w:rsidRDefault="00CF5A47" w:rsidP="00CF5A47">
      <w:pPr>
        <w:widowControl w:val="0"/>
        <w:pBdr>
          <w:top w:val="nil"/>
          <w:left w:val="nil"/>
          <w:bottom w:val="nil"/>
          <w:right w:val="nil"/>
          <w:between w:val="nil"/>
        </w:pBdr>
        <w:spacing w:before="255" w:line="240" w:lineRule="auto"/>
        <w:ind w:left="1457"/>
        <w:rPr>
          <w:color w:val="FFFFFF" w:themeColor="background1"/>
          <w:highlight w:val="black"/>
        </w:rPr>
      </w:pPr>
      <w:r w:rsidRPr="00CF5A47">
        <w:rPr>
          <w:color w:val="FFFFFF" w:themeColor="background1"/>
          <w:highlight w:val="black"/>
        </w:rPr>
        <w:t>Reda</w:t>
      </w:r>
      <w:r>
        <w:rPr>
          <w:color w:val="FFFFFF" w:themeColor="background1"/>
          <w:highlight w:val="black"/>
        </w:rPr>
        <w:t>c</w:t>
      </w:r>
      <w:r w:rsidRPr="00CF5A47">
        <w:rPr>
          <w:color w:val="FFFFFF" w:themeColor="background1"/>
          <w:highlight w:val="black"/>
        </w:rPr>
        <w:t>ted under FOIA Section 4</w:t>
      </w:r>
      <w:r>
        <w:rPr>
          <w:color w:val="FFFFFF" w:themeColor="background1"/>
          <w:highlight w:val="black"/>
        </w:rPr>
        <w:t>3</w:t>
      </w:r>
      <w:r w:rsidRPr="00CF5A47">
        <w:rPr>
          <w:color w:val="FFFFFF" w:themeColor="background1"/>
          <w:highlight w:val="black"/>
        </w:rPr>
        <w:t xml:space="preserve"> </w:t>
      </w:r>
      <w:r>
        <w:rPr>
          <w:color w:val="FFFFFF" w:themeColor="background1"/>
          <w:highlight w:val="black"/>
        </w:rPr>
        <w:t>Commercial Interests</w:t>
      </w:r>
      <w:r w:rsidRPr="00CF5A47">
        <w:rPr>
          <w:color w:val="FFFFFF" w:themeColor="background1"/>
          <w:highlight w:val="black"/>
        </w:rPr>
        <w:t xml:space="preserve"> </w:t>
      </w:r>
    </w:p>
    <w:p w:rsidR="00701116" w:rsidRDefault="005A24FB">
      <w:pPr>
        <w:widowControl w:val="0"/>
        <w:pBdr>
          <w:top w:val="nil"/>
          <w:left w:val="nil"/>
          <w:bottom w:val="nil"/>
          <w:right w:val="nil"/>
          <w:between w:val="nil"/>
        </w:pBdr>
        <w:spacing w:before="248" w:line="240" w:lineRule="auto"/>
        <w:ind w:left="1443"/>
        <w:rPr>
          <w:b/>
          <w:color w:val="000000"/>
        </w:rPr>
      </w:pPr>
      <w:r>
        <w:rPr>
          <w:b/>
          <w:color w:val="000000"/>
        </w:rPr>
        <w:t xml:space="preserve">Tasks </w:t>
      </w:r>
    </w:p>
    <w:p w:rsidR="00CF5A47" w:rsidRDefault="00CF5A47" w:rsidP="00CF5A47">
      <w:pPr>
        <w:widowControl w:val="0"/>
        <w:pBdr>
          <w:top w:val="nil"/>
          <w:left w:val="nil"/>
          <w:bottom w:val="nil"/>
          <w:right w:val="nil"/>
          <w:between w:val="nil"/>
        </w:pBdr>
        <w:spacing w:before="255" w:line="240" w:lineRule="auto"/>
        <w:ind w:left="1457"/>
        <w:rPr>
          <w:color w:val="FFFFFF" w:themeColor="background1"/>
          <w:highlight w:val="black"/>
        </w:rPr>
      </w:pPr>
      <w:r w:rsidRPr="00CF5A47">
        <w:rPr>
          <w:color w:val="FFFFFF" w:themeColor="background1"/>
          <w:highlight w:val="black"/>
        </w:rPr>
        <w:t>Reda</w:t>
      </w:r>
      <w:r>
        <w:rPr>
          <w:color w:val="FFFFFF" w:themeColor="background1"/>
          <w:highlight w:val="black"/>
        </w:rPr>
        <w:t>c</w:t>
      </w:r>
      <w:r w:rsidRPr="00CF5A47">
        <w:rPr>
          <w:color w:val="FFFFFF" w:themeColor="background1"/>
          <w:highlight w:val="black"/>
        </w:rPr>
        <w:t>ted under FOIA Section 4</w:t>
      </w:r>
      <w:r>
        <w:rPr>
          <w:color w:val="FFFFFF" w:themeColor="background1"/>
          <w:highlight w:val="black"/>
        </w:rPr>
        <w:t>3</w:t>
      </w:r>
      <w:r w:rsidRPr="00CF5A47">
        <w:rPr>
          <w:color w:val="FFFFFF" w:themeColor="background1"/>
          <w:highlight w:val="black"/>
        </w:rPr>
        <w:t xml:space="preserve"> </w:t>
      </w:r>
      <w:r>
        <w:rPr>
          <w:color w:val="FFFFFF" w:themeColor="background1"/>
          <w:highlight w:val="black"/>
        </w:rPr>
        <w:t>Commercial Interests</w:t>
      </w:r>
      <w:r w:rsidRPr="00CF5A47">
        <w:rPr>
          <w:color w:val="FFFFFF" w:themeColor="background1"/>
          <w:highlight w:val="black"/>
        </w:rPr>
        <w:t xml:space="preserve"> </w:t>
      </w:r>
    </w:p>
    <w:p w:rsidR="00701116" w:rsidRDefault="00701116">
      <w:pPr>
        <w:widowControl w:val="0"/>
        <w:pBdr>
          <w:top w:val="nil"/>
          <w:left w:val="nil"/>
          <w:bottom w:val="nil"/>
          <w:right w:val="nil"/>
          <w:between w:val="nil"/>
        </w:pBdr>
        <w:rPr>
          <w:color w:val="000000"/>
        </w:rPr>
      </w:pPr>
    </w:p>
    <w:p w:rsidR="00701116" w:rsidRDefault="00701116">
      <w:pPr>
        <w:widowControl w:val="0"/>
        <w:pBdr>
          <w:top w:val="nil"/>
          <w:left w:val="nil"/>
          <w:bottom w:val="nil"/>
          <w:right w:val="nil"/>
          <w:between w:val="nil"/>
        </w:pBdr>
        <w:rPr>
          <w:color w:val="000000"/>
        </w:rPr>
      </w:pPr>
    </w:p>
    <w:p w:rsidR="00701116" w:rsidRDefault="005A24FB">
      <w:pPr>
        <w:widowControl w:val="0"/>
        <w:pBdr>
          <w:top w:val="nil"/>
          <w:left w:val="nil"/>
          <w:bottom w:val="nil"/>
          <w:right w:val="nil"/>
          <w:between w:val="nil"/>
        </w:pBdr>
        <w:spacing w:line="240" w:lineRule="auto"/>
        <w:ind w:left="1457"/>
        <w:rPr>
          <w:b/>
          <w:color w:val="FF0000"/>
        </w:rPr>
      </w:pPr>
      <w:r>
        <w:rPr>
          <w:b/>
          <w:color w:val="FF0000"/>
        </w:rPr>
        <w:t xml:space="preserve">Deliverables </w:t>
      </w:r>
    </w:p>
    <w:p w:rsidR="00CF5A47" w:rsidRDefault="005A24FB" w:rsidP="00CF5A47">
      <w:pPr>
        <w:widowControl w:val="0"/>
        <w:pBdr>
          <w:top w:val="nil"/>
          <w:left w:val="nil"/>
          <w:bottom w:val="nil"/>
          <w:right w:val="nil"/>
          <w:between w:val="nil"/>
        </w:pBdr>
        <w:spacing w:before="255" w:line="240" w:lineRule="auto"/>
        <w:ind w:left="1457"/>
        <w:rPr>
          <w:color w:val="FFFFFF" w:themeColor="background1"/>
          <w:highlight w:val="black"/>
        </w:rPr>
      </w:pPr>
      <w:r>
        <w:rPr>
          <w:color w:val="0B0C0C"/>
        </w:rPr>
        <w:t xml:space="preserve"> </w:t>
      </w:r>
      <w:r w:rsidR="00CF5A47" w:rsidRPr="00CF5A47">
        <w:rPr>
          <w:color w:val="FFFFFF" w:themeColor="background1"/>
          <w:highlight w:val="black"/>
        </w:rPr>
        <w:t>Reda</w:t>
      </w:r>
      <w:r w:rsidR="00CF5A47">
        <w:rPr>
          <w:color w:val="FFFFFF" w:themeColor="background1"/>
          <w:highlight w:val="black"/>
        </w:rPr>
        <w:t>c</w:t>
      </w:r>
      <w:r w:rsidR="00CF5A47" w:rsidRPr="00CF5A47">
        <w:rPr>
          <w:color w:val="FFFFFF" w:themeColor="background1"/>
          <w:highlight w:val="black"/>
        </w:rPr>
        <w:t>ted under FOIA Section 4</w:t>
      </w:r>
      <w:r w:rsidR="00CF5A47">
        <w:rPr>
          <w:color w:val="FFFFFF" w:themeColor="background1"/>
          <w:highlight w:val="black"/>
        </w:rPr>
        <w:t>3</w:t>
      </w:r>
      <w:r w:rsidR="00CF5A47" w:rsidRPr="00CF5A47">
        <w:rPr>
          <w:color w:val="FFFFFF" w:themeColor="background1"/>
          <w:highlight w:val="black"/>
        </w:rPr>
        <w:t xml:space="preserve"> </w:t>
      </w:r>
      <w:r w:rsidR="00CF5A47">
        <w:rPr>
          <w:color w:val="FFFFFF" w:themeColor="background1"/>
          <w:highlight w:val="black"/>
        </w:rPr>
        <w:t>Commercial Interests</w:t>
      </w:r>
      <w:r w:rsidR="00CF5A47" w:rsidRPr="00CF5A47">
        <w:rPr>
          <w:color w:val="FFFFFF" w:themeColor="background1"/>
          <w:highlight w:val="black"/>
        </w:rPr>
        <w:t xml:space="preserve"> </w:t>
      </w:r>
    </w:p>
    <w:p w:rsidR="00701116" w:rsidRDefault="00701116" w:rsidP="00CF5A47">
      <w:pPr>
        <w:widowControl w:val="0"/>
        <w:pBdr>
          <w:top w:val="nil"/>
          <w:left w:val="nil"/>
          <w:bottom w:val="nil"/>
          <w:right w:val="nil"/>
          <w:between w:val="nil"/>
        </w:pBdr>
        <w:spacing w:before="1260" w:line="240" w:lineRule="auto"/>
        <w:ind w:left="1443"/>
        <w:rPr>
          <w:color w:val="000000"/>
        </w:rPr>
      </w:pPr>
    </w:p>
    <w:p w:rsidR="00701116" w:rsidRDefault="00701116">
      <w:pPr>
        <w:widowControl w:val="0"/>
        <w:pBdr>
          <w:top w:val="nil"/>
          <w:left w:val="nil"/>
          <w:bottom w:val="nil"/>
          <w:right w:val="nil"/>
          <w:between w:val="nil"/>
        </w:pBdr>
        <w:rPr>
          <w:color w:val="000000"/>
        </w:rPr>
      </w:pPr>
    </w:p>
    <w:p w:rsidR="00701116" w:rsidRDefault="005A24FB">
      <w:pPr>
        <w:widowControl w:val="0"/>
        <w:pBdr>
          <w:top w:val="nil"/>
          <w:left w:val="nil"/>
          <w:bottom w:val="nil"/>
          <w:right w:val="nil"/>
          <w:between w:val="nil"/>
        </w:pBdr>
        <w:spacing w:line="240" w:lineRule="auto"/>
        <w:ind w:left="1444"/>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23"/>
          <w:szCs w:val="23"/>
          <w:vertAlign w:val="superscript"/>
        </w:rPr>
        <w:t>2</w:t>
      </w:r>
      <w:r>
        <w:rPr>
          <w:rFonts w:ascii="Times New Roman" w:eastAsia="Times New Roman" w:hAnsi="Times New Roman" w:cs="Times New Roman"/>
          <w:color w:val="000000"/>
          <w:sz w:val="16"/>
          <w:szCs w:val="16"/>
        </w:rPr>
        <w:t>excluding VAT and reasonable expenses</w:t>
      </w:r>
    </w:p>
    <w:p w:rsidR="00701116" w:rsidRDefault="005A24FB">
      <w:pPr>
        <w:widowControl w:val="0"/>
        <w:pBdr>
          <w:top w:val="nil"/>
          <w:left w:val="nil"/>
          <w:bottom w:val="nil"/>
          <w:right w:val="nil"/>
          <w:between w:val="nil"/>
        </w:pBdr>
        <w:spacing w:before="1005" w:line="240" w:lineRule="auto"/>
        <w:ind w:left="1454"/>
        <w:rPr>
          <w:b/>
          <w:color w:val="000000"/>
        </w:rPr>
      </w:pPr>
      <w:r>
        <w:rPr>
          <w:b/>
          <w:color w:val="000000"/>
        </w:rPr>
        <w:t xml:space="preserve">IV. Annex 3 – Charges </w:t>
      </w:r>
    </w:p>
    <w:p w:rsidR="00CF5A47" w:rsidRDefault="005A24FB" w:rsidP="00CF5A47">
      <w:pPr>
        <w:widowControl w:val="0"/>
        <w:pBdr>
          <w:top w:val="nil"/>
          <w:left w:val="nil"/>
          <w:bottom w:val="nil"/>
          <w:right w:val="nil"/>
          <w:between w:val="nil"/>
        </w:pBdr>
        <w:spacing w:before="255" w:line="240" w:lineRule="auto"/>
        <w:ind w:left="1457"/>
        <w:rPr>
          <w:color w:val="FFFFFF" w:themeColor="background1"/>
          <w:highlight w:val="black"/>
        </w:rPr>
      </w:pPr>
      <w:r>
        <w:rPr>
          <w:color w:val="000000"/>
        </w:rPr>
        <w:t xml:space="preserve">1. The Supplier’s daily rate calculated based </w:t>
      </w:r>
      <w:r w:rsidR="00CF5A47" w:rsidRPr="00CF5A47">
        <w:rPr>
          <w:color w:val="FFFFFF" w:themeColor="background1"/>
          <w:highlight w:val="black"/>
        </w:rPr>
        <w:t>Reda</w:t>
      </w:r>
      <w:r w:rsidR="00CF5A47">
        <w:rPr>
          <w:color w:val="FFFFFF" w:themeColor="background1"/>
          <w:highlight w:val="black"/>
        </w:rPr>
        <w:t>c</w:t>
      </w:r>
      <w:r w:rsidR="00CF5A47" w:rsidRPr="00CF5A47">
        <w:rPr>
          <w:color w:val="FFFFFF" w:themeColor="background1"/>
          <w:highlight w:val="black"/>
        </w:rPr>
        <w:t>ted under FOIA Section 4</w:t>
      </w:r>
      <w:r w:rsidR="00CF5A47">
        <w:rPr>
          <w:color w:val="FFFFFF" w:themeColor="background1"/>
          <w:highlight w:val="black"/>
        </w:rPr>
        <w:t>3</w:t>
      </w:r>
      <w:r w:rsidR="00CF5A47" w:rsidRPr="00CF5A47">
        <w:rPr>
          <w:color w:val="FFFFFF" w:themeColor="background1"/>
          <w:highlight w:val="black"/>
        </w:rPr>
        <w:t xml:space="preserve"> </w:t>
      </w:r>
      <w:r w:rsidR="00CF5A47">
        <w:rPr>
          <w:color w:val="FFFFFF" w:themeColor="background1"/>
          <w:highlight w:val="black"/>
        </w:rPr>
        <w:t>Commercial Interests</w:t>
      </w:r>
      <w:r w:rsidR="00CF5A47" w:rsidRPr="00CF5A47">
        <w:rPr>
          <w:color w:val="FFFFFF" w:themeColor="background1"/>
          <w:highlight w:val="black"/>
        </w:rPr>
        <w:t xml:space="preserve"> </w:t>
      </w:r>
    </w:p>
    <w:p w:rsidR="00701116" w:rsidRDefault="005A24FB">
      <w:pPr>
        <w:widowControl w:val="0"/>
        <w:pBdr>
          <w:top w:val="nil"/>
          <w:left w:val="nil"/>
          <w:bottom w:val="nil"/>
          <w:right w:val="nil"/>
          <w:between w:val="nil"/>
        </w:pBdr>
        <w:spacing w:before="116" w:line="228" w:lineRule="auto"/>
        <w:ind w:left="1462" w:right="1074"/>
        <w:jc w:val="center"/>
        <w:rPr>
          <w:color w:val="000000"/>
        </w:rPr>
      </w:pPr>
      <w:proofErr w:type="gramStart"/>
      <w:r>
        <w:rPr>
          <w:color w:val="000000"/>
        </w:rPr>
        <w:t>plus  VAT</w:t>
      </w:r>
      <w:proofErr w:type="gramEnd"/>
      <w:r>
        <w:rPr>
          <w:color w:val="000000"/>
        </w:rPr>
        <w:t xml:space="preserve"> and expenses approved in advance and in writing by the Buyer’s project director.  </w:t>
      </w:r>
    </w:p>
    <w:p w:rsidR="00701116" w:rsidRDefault="005A24FB">
      <w:pPr>
        <w:widowControl w:val="0"/>
        <w:pBdr>
          <w:top w:val="nil"/>
          <w:left w:val="nil"/>
          <w:bottom w:val="nil"/>
          <w:right w:val="nil"/>
          <w:between w:val="nil"/>
        </w:pBdr>
        <w:spacing w:before="127" w:line="229" w:lineRule="auto"/>
        <w:ind w:left="1803" w:right="1069" w:hanging="357"/>
        <w:jc w:val="both"/>
        <w:rPr>
          <w:color w:val="000000"/>
          <w:sz w:val="24"/>
          <w:szCs w:val="24"/>
        </w:rPr>
      </w:pPr>
      <w:r>
        <w:rPr>
          <w:color w:val="000000"/>
          <w:sz w:val="24"/>
          <w:szCs w:val="24"/>
        </w:rPr>
        <w:t xml:space="preserve">2. Prior to each extension of the Contract pursuant to clause 11.2, the Buyer </w:t>
      </w:r>
      <w:proofErr w:type="gramStart"/>
      <w:r>
        <w:rPr>
          <w:color w:val="000000"/>
          <w:sz w:val="24"/>
          <w:szCs w:val="24"/>
        </w:rPr>
        <w:t>shall  review</w:t>
      </w:r>
      <w:proofErr w:type="gramEnd"/>
      <w:r>
        <w:rPr>
          <w:color w:val="000000"/>
          <w:sz w:val="24"/>
          <w:szCs w:val="24"/>
        </w:rPr>
        <w:t xml:space="preserve"> the Daily Rate and may adjust the Daily Rate to reflect increases or  decreases in the cost of services indicated by the percentage increase or decrease  in the Consumer Prices Index during the previous year. Any increase or </w:t>
      </w:r>
      <w:proofErr w:type="gramStart"/>
      <w:r>
        <w:rPr>
          <w:color w:val="000000"/>
          <w:sz w:val="24"/>
          <w:szCs w:val="24"/>
        </w:rPr>
        <w:t>decrease  of</w:t>
      </w:r>
      <w:proofErr w:type="gramEnd"/>
      <w:r>
        <w:rPr>
          <w:color w:val="000000"/>
          <w:sz w:val="24"/>
          <w:szCs w:val="24"/>
        </w:rPr>
        <w:t xml:space="preserve"> the Daily Rate shall be final and shall apply from the date that it is notified in  writing to the Supplier.  </w:t>
      </w:r>
    </w:p>
    <w:p w:rsidR="00701116" w:rsidRDefault="005A24FB">
      <w:pPr>
        <w:widowControl w:val="0"/>
        <w:pBdr>
          <w:top w:val="nil"/>
          <w:left w:val="nil"/>
          <w:bottom w:val="nil"/>
          <w:right w:val="nil"/>
          <w:between w:val="nil"/>
        </w:pBdr>
        <w:spacing w:before="282" w:line="229" w:lineRule="auto"/>
        <w:ind w:left="1816" w:right="1072" w:hanging="367"/>
        <w:jc w:val="both"/>
        <w:rPr>
          <w:color w:val="000000"/>
          <w:sz w:val="24"/>
          <w:szCs w:val="24"/>
        </w:rPr>
      </w:pPr>
      <w:r>
        <w:rPr>
          <w:color w:val="000000"/>
          <w:sz w:val="24"/>
          <w:szCs w:val="24"/>
        </w:rPr>
        <w:t xml:space="preserve">3. The Supplier shall use the Daily Rate in respect of all quotes it provides to </w:t>
      </w:r>
      <w:proofErr w:type="gramStart"/>
      <w:r>
        <w:rPr>
          <w:color w:val="000000"/>
          <w:sz w:val="24"/>
          <w:szCs w:val="24"/>
        </w:rPr>
        <w:t>the  Buyer</w:t>
      </w:r>
      <w:proofErr w:type="gramEnd"/>
      <w:r>
        <w:rPr>
          <w:color w:val="000000"/>
          <w:sz w:val="24"/>
          <w:szCs w:val="24"/>
        </w:rPr>
        <w:t xml:space="preserve"> for Call Off Orders under the </w:t>
      </w:r>
      <w:r>
        <w:rPr>
          <w:color w:val="000000"/>
        </w:rPr>
        <w:t xml:space="preserve">Contract </w:t>
      </w:r>
      <w:r>
        <w:rPr>
          <w:color w:val="000000"/>
          <w:sz w:val="24"/>
          <w:szCs w:val="24"/>
        </w:rPr>
        <w:t xml:space="preserve">and for all Call Off Contracts it enters  into with the Buyer.  </w:t>
      </w:r>
    </w:p>
    <w:p w:rsidR="00701116" w:rsidRDefault="005A24FB">
      <w:pPr>
        <w:widowControl w:val="0"/>
        <w:pBdr>
          <w:top w:val="nil"/>
          <w:left w:val="nil"/>
          <w:bottom w:val="nil"/>
          <w:right w:val="nil"/>
          <w:between w:val="nil"/>
        </w:pBdr>
        <w:spacing w:before="282" w:line="229" w:lineRule="auto"/>
        <w:ind w:left="1803" w:right="1069" w:hanging="357"/>
        <w:jc w:val="both"/>
        <w:rPr>
          <w:color w:val="000000"/>
          <w:sz w:val="24"/>
          <w:szCs w:val="24"/>
        </w:rPr>
      </w:pPr>
      <w:r>
        <w:rPr>
          <w:color w:val="000000"/>
          <w:sz w:val="24"/>
          <w:szCs w:val="24"/>
        </w:rPr>
        <w:lastRenderedPageBreak/>
        <w:t xml:space="preserve">4. The Supplier shall obtain prior written approval from the Buyer’s project director </w:t>
      </w:r>
      <w:proofErr w:type="gramStart"/>
      <w:r>
        <w:rPr>
          <w:color w:val="000000"/>
          <w:sz w:val="24"/>
          <w:szCs w:val="24"/>
        </w:rPr>
        <w:t>for  all</w:t>
      </w:r>
      <w:proofErr w:type="gramEnd"/>
      <w:r>
        <w:rPr>
          <w:color w:val="000000"/>
          <w:sz w:val="24"/>
          <w:szCs w:val="24"/>
        </w:rPr>
        <w:t xml:space="preserve"> expenses in respect of all Call Off Contracts. All expenses claimed must </w:t>
      </w:r>
      <w:proofErr w:type="gramStart"/>
      <w:r>
        <w:rPr>
          <w:color w:val="000000"/>
          <w:sz w:val="24"/>
          <w:szCs w:val="24"/>
        </w:rPr>
        <w:t>adhere  to</w:t>
      </w:r>
      <w:proofErr w:type="gramEnd"/>
      <w:r>
        <w:rPr>
          <w:color w:val="000000"/>
          <w:sz w:val="24"/>
          <w:szCs w:val="24"/>
        </w:rPr>
        <w:t xml:space="preserve"> the Cabinet Office expenses policy rules and limits. A copy of the Cabinet </w:t>
      </w:r>
      <w:proofErr w:type="gramStart"/>
      <w:r>
        <w:rPr>
          <w:color w:val="000000"/>
          <w:sz w:val="24"/>
          <w:szCs w:val="24"/>
        </w:rPr>
        <w:t>Office  expenses</w:t>
      </w:r>
      <w:proofErr w:type="gramEnd"/>
      <w:r>
        <w:rPr>
          <w:color w:val="000000"/>
          <w:sz w:val="24"/>
          <w:szCs w:val="24"/>
        </w:rPr>
        <w:t xml:space="preserve"> policy can be provided upon request.  </w:t>
      </w:r>
    </w:p>
    <w:p w:rsidR="00701116" w:rsidRDefault="005A24FB">
      <w:pPr>
        <w:widowControl w:val="0"/>
        <w:pBdr>
          <w:top w:val="nil"/>
          <w:left w:val="nil"/>
          <w:bottom w:val="nil"/>
          <w:right w:val="nil"/>
          <w:between w:val="nil"/>
        </w:pBdr>
        <w:spacing w:before="421" w:line="240" w:lineRule="auto"/>
        <w:ind w:left="1448"/>
        <w:rPr>
          <w:color w:val="000000"/>
          <w:sz w:val="24"/>
          <w:szCs w:val="24"/>
        </w:rPr>
      </w:pPr>
      <w:r>
        <w:rPr>
          <w:color w:val="000000"/>
          <w:sz w:val="24"/>
          <w:szCs w:val="24"/>
        </w:rPr>
        <w:t xml:space="preserve">5. The Supplies acknowledges and accepts that: </w:t>
      </w:r>
    </w:p>
    <w:p w:rsidR="00701116" w:rsidRDefault="005A24FB">
      <w:pPr>
        <w:widowControl w:val="0"/>
        <w:pBdr>
          <w:top w:val="nil"/>
          <w:left w:val="nil"/>
          <w:bottom w:val="nil"/>
          <w:right w:val="nil"/>
          <w:between w:val="nil"/>
        </w:pBdr>
        <w:spacing w:line="229" w:lineRule="auto"/>
        <w:ind w:left="2235" w:right="1081" w:hanging="427"/>
        <w:rPr>
          <w:color w:val="000000"/>
          <w:sz w:val="24"/>
          <w:szCs w:val="24"/>
        </w:rPr>
      </w:pPr>
      <w:r>
        <w:rPr>
          <w:color w:val="000000"/>
          <w:sz w:val="24"/>
          <w:szCs w:val="24"/>
        </w:rPr>
        <w:t xml:space="preserve">5.1.in entering into this Contract, the Buyer does not guarantee any spend </w:t>
      </w:r>
      <w:proofErr w:type="gramStart"/>
      <w:r>
        <w:rPr>
          <w:color w:val="000000"/>
          <w:sz w:val="24"/>
          <w:szCs w:val="24"/>
        </w:rPr>
        <w:t>under  this</w:t>
      </w:r>
      <w:proofErr w:type="gramEnd"/>
      <w:r>
        <w:rPr>
          <w:color w:val="000000"/>
          <w:sz w:val="24"/>
          <w:szCs w:val="24"/>
        </w:rPr>
        <w:t xml:space="preserve"> Contract.  </w:t>
      </w:r>
    </w:p>
    <w:p w:rsidR="00701116" w:rsidRDefault="005A24FB">
      <w:pPr>
        <w:widowControl w:val="0"/>
        <w:pBdr>
          <w:top w:val="nil"/>
          <w:left w:val="nil"/>
          <w:bottom w:val="nil"/>
          <w:right w:val="nil"/>
          <w:between w:val="nil"/>
        </w:pBdr>
        <w:spacing w:before="6" w:line="229" w:lineRule="auto"/>
        <w:ind w:left="2240" w:right="1070" w:hanging="432"/>
        <w:jc w:val="both"/>
        <w:rPr>
          <w:color w:val="000000"/>
          <w:sz w:val="24"/>
          <w:szCs w:val="24"/>
        </w:rPr>
      </w:pPr>
      <w:r>
        <w:rPr>
          <w:color w:val="000000"/>
          <w:sz w:val="24"/>
          <w:szCs w:val="24"/>
        </w:rPr>
        <w:t>5.</w:t>
      </w:r>
      <w:proofErr w:type="gramStart"/>
      <w:r>
        <w:rPr>
          <w:color w:val="000000"/>
          <w:sz w:val="24"/>
          <w:szCs w:val="24"/>
        </w:rPr>
        <w:t>2.where</w:t>
      </w:r>
      <w:proofErr w:type="gramEnd"/>
      <w:r>
        <w:rPr>
          <w:color w:val="000000"/>
          <w:sz w:val="24"/>
          <w:szCs w:val="24"/>
        </w:rPr>
        <w:t xml:space="preserve"> the Buyer elects at its sole discretion to utilise this Contract to enter into  Call Off Contracts, it shall not spend more than £750,000 per year (£2,250,000  over the maximum 3 year period including extensions) throughout the Term. </w:t>
      </w:r>
    </w:p>
    <w:p w:rsidR="00701116" w:rsidRDefault="005A24FB">
      <w:pPr>
        <w:widowControl w:val="0"/>
        <w:pBdr>
          <w:top w:val="nil"/>
          <w:left w:val="nil"/>
          <w:bottom w:val="nil"/>
          <w:right w:val="nil"/>
          <w:between w:val="nil"/>
        </w:pBdr>
        <w:spacing w:before="5644" w:line="233" w:lineRule="auto"/>
        <w:ind w:left="1452" w:right="1138" w:hanging="8"/>
        <w:rPr>
          <w:rFonts w:ascii="Trebuchet MS" w:eastAsia="Trebuchet MS" w:hAnsi="Trebuchet MS" w:cs="Trebuchet MS"/>
          <w:color w:val="000000"/>
          <w:sz w:val="16"/>
          <w:szCs w:val="16"/>
        </w:rPr>
      </w:pPr>
      <w:r>
        <w:rPr>
          <w:color w:val="BFBFBF"/>
          <w:sz w:val="19"/>
          <w:szCs w:val="19"/>
        </w:rPr>
        <w:t xml:space="preserve">The Short Form Contract – version 1.3 19 </w:t>
      </w:r>
      <w:r>
        <w:rPr>
          <w:rFonts w:ascii="Trebuchet MS" w:eastAsia="Trebuchet MS" w:hAnsi="Trebuchet MS" w:cs="Trebuchet MS"/>
          <w:color w:val="000000"/>
          <w:sz w:val="16"/>
          <w:szCs w:val="16"/>
        </w:rPr>
        <w:t xml:space="preserve">LEGAL\59595682v1 </w:t>
      </w:r>
    </w:p>
    <w:p w:rsidR="00701116" w:rsidRDefault="005A24FB">
      <w:pPr>
        <w:widowControl w:val="0"/>
        <w:pBdr>
          <w:top w:val="nil"/>
          <w:left w:val="nil"/>
          <w:bottom w:val="nil"/>
          <w:right w:val="nil"/>
          <w:between w:val="nil"/>
        </w:pBdr>
        <w:spacing w:line="240" w:lineRule="auto"/>
        <w:ind w:left="1453"/>
        <w:rPr>
          <w:color w:val="000000"/>
          <w:sz w:val="19"/>
          <w:szCs w:val="19"/>
        </w:rPr>
      </w:pPr>
      <w:r>
        <w:rPr>
          <w:color w:val="000000"/>
          <w:sz w:val="19"/>
          <w:szCs w:val="19"/>
        </w:rPr>
        <w:t xml:space="preserve">[Subject to Contract] </w:t>
      </w:r>
    </w:p>
    <w:p w:rsidR="00701116" w:rsidRDefault="005A24FB">
      <w:pPr>
        <w:widowControl w:val="0"/>
        <w:pBdr>
          <w:top w:val="nil"/>
          <w:left w:val="nil"/>
          <w:bottom w:val="nil"/>
          <w:right w:val="nil"/>
          <w:between w:val="nil"/>
        </w:pBdr>
        <w:spacing w:before="228" w:line="240" w:lineRule="auto"/>
        <w:ind w:left="1449"/>
        <w:rPr>
          <w:color w:val="000000"/>
          <w:sz w:val="19"/>
          <w:szCs w:val="19"/>
        </w:rPr>
      </w:pPr>
      <w:r>
        <w:rPr>
          <w:color w:val="000000"/>
          <w:sz w:val="19"/>
          <w:szCs w:val="19"/>
        </w:rPr>
        <w:t xml:space="preserve">Crown Copyright 2022 </w:t>
      </w:r>
    </w:p>
    <w:p w:rsidR="00701116" w:rsidRDefault="005A24FB">
      <w:pPr>
        <w:widowControl w:val="0"/>
        <w:pBdr>
          <w:top w:val="nil"/>
          <w:left w:val="nil"/>
          <w:bottom w:val="nil"/>
          <w:right w:val="nil"/>
          <w:between w:val="nil"/>
        </w:pBdr>
        <w:spacing w:before="226" w:line="240" w:lineRule="auto"/>
        <w:ind w:right="3952"/>
        <w:jc w:val="right"/>
        <w:rPr>
          <w:color w:val="000000"/>
          <w:sz w:val="19"/>
          <w:szCs w:val="19"/>
        </w:rPr>
      </w:pPr>
      <w:r>
        <w:rPr>
          <w:color w:val="000000"/>
          <w:sz w:val="19"/>
          <w:szCs w:val="19"/>
        </w:rPr>
        <w:t xml:space="preserve">The Short Form Contract </w:t>
      </w:r>
    </w:p>
    <w:p w:rsidR="00701116" w:rsidRDefault="005A24FB">
      <w:pPr>
        <w:widowControl w:val="0"/>
        <w:pBdr>
          <w:top w:val="nil"/>
          <w:left w:val="nil"/>
          <w:bottom w:val="nil"/>
          <w:right w:val="nil"/>
          <w:between w:val="nil"/>
        </w:pBdr>
        <w:spacing w:before="1005" w:line="240" w:lineRule="auto"/>
        <w:ind w:left="1444"/>
        <w:rPr>
          <w:b/>
          <w:color w:val="000000"/>
        </w:rPr>
      </w:pPr>
      <w:r>
        <w:rPr>
          <w:b/>
          <w:color w:val="000000"/>
        </w:rPr>
        <w:t xml:space="preserve">V. Annex 4 – Call Off Order </w:t>
      </w:r>
    </w:p>
    <w:p w:rsidR="00701116" w:rsidRDefault="005A24FB">
      <w:pPr>
        <w:widowControl w:val="0"/>
        <w:pBdr>
          <w:top w:val="nil"/>
          <w:left w:val="nil"/>
          <w:bottom w:val="nil"/>
          <w:right w:val="nil"/>
          <w:between w:val="nil"/>
        </w:pBdr>
        <w:spacing w:before="488" w:line="240" w:lineRule="auto"/>
        <w:ind w:left="1449"/>
        <w:rPr>
          <w:b/>
          <w:color w:val="000000"/>
        </w:rPr>
      </w:pPr>
      <w:r>
        <w:rPr>
          <w:b/>
          <w:color w:val="000000"/>
        </w:rPr>
        <w:t xml:space="preserve">Short Form Contract for the Supply of Services </w:t>
      </w:r>
    </w:p>
    <w:tbl>
      <w:tblPr>
        <w:tblStyle w:val="af3"/>
        <w:tblW w:w="9018"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4"/>
        <w:gridCol w:w="3660"/>
        <w:gridCol w:w="3094"/>
      </w:tblGrid>
      <w:tr w:rsidR="00701116">
        <w:trPr>
          <w:trHeight w:val="755"/>
        </w:trPr>
        <w:tc>
          <w:tcPr>
            <w:tcW w:w="2263"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8" w:lineRule="auto"/>
              <w:ind w:left="128" w:right="102" w:hanging="5"/>
              <w:rPr>
                <w:b/>
                <w:color w:val="000000"/>
              </w:rPr>
            </w:pPr>
            <w:r>
              <w:rPr>
                <w:b/>
                <w:color w:val="000000"/>
              </w:rPr>
              <w:t xml:space="preserve">Call Off Order Number </w:t>
            </w:r>
          </w:p>
        </w:tc>
        <w:tc>
          <w:tcPr>
            <w:tcW w:w="6754" w:type="dxa"/>
            <w:gridSpan w:val="2"/>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6"/>
              <w:rPr>
                <w:color w:val="000000"/>
              </w:rPr>
            </w:pPr>
            <w:r>
              <w:rPr>
                <w:color w:val="000000"/>
              </w:rPr>
              <w:t>[</w:t>
            </w:r>
            <w:r>
              <w:rPr>
                <w:color w:val="000000"/>
                <w:highlight w:val="yellow"/>
              </w:rPr>
              <w:t>INSERT CALL OFF ORDER NUMBER</w:t>
            </w:r>
            <w:r>
              <w:rPr>
                <w:color w:val="000000"/>
              </w:rPr>
              <w:t>]</w:t>
            </w:r>
          </w:p>
        </w:tc>
      </w:tr>
      <w:tr w:rsidR="00701116">
        <w:trPr>
          <w:trHeight w:val="754"/>
        </w:trPr>
        <w:tc>
          <w:tcPr>
            <w:tcW w:w="2263"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9"/>
              <w:rPr>
                <w:b/>
                <w:color w:val="000000"/>
              </w:rPr>
            </w:pPr>
            <w:r>
              <w:rPr>
                <w:b/>
                <w:color w:val="000000"/>
              </w:rPr>
              <w:t xml:space="preserve">Parties </w:t>
            </w:r>
          </w:p>
        </w:tc>
        <w:tc>
          <w:tcPr>
            <w:tcW w:w="6754" w:type="dxa"/>
            <w:gridSpan w:val="2"/>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487"/>
              <w:rPr>
                <w:color w:val="000000"/>
              </w:rPr>
            </w:pPr>
            <w:r>
              <w:rPr>
                <w:color w:val="000000"/>
              </w:rPr>
              <w:t>(1) Infrastructure and Projects Authority (</w:t>
            </w:r>
            <w:r>
              <w:rPr>
                <w:b/>
                <w:color w:val="000000"/>
              </w:rPr>
              <w:t>Buyer</w:t>
            </w:r>
            <w:r>
              <w:rPr>
                <w:color w:val="000000"/>
              </w:rPr>
              <w:t xml:space="preserve">) </w:t>
            </w:r>
          </w:p>
          <w:p w:rsidR="00701116" w:rsidRDefault="005A24FB">
            <w:pPr>
              <w:widowControl w:val="0"/>
              <w:pBdr>
                <w:top w:val="nil"/>
                <w:left w:val="nil"/>
                <w:bottom w:val="nil"/>
                <w:right w:val="nil"/>
                <w:between w:val="nil"/>
              </w:pBdr>
              <w:spacing w:before="114" w:line="240" w:lineRule="auto"/>
              <w:ind w:left="487"/>
              <w:rPr>
                <w:color w:val="000000"/>
              </w:rPr>
            </w:pPr>
            <w:r>
              <w:rPr>
                <w:color w:val="000000"/>
              </w:rPr>
              <w:t>(2) Local Partnerships LLP (Supplier)</w:t>
            </w:r>
          </w:p>
        </w:tc>
      </w:tr>
      <w:tr w:rsidR="00701116">
        <w:trPr>
          <w:trHeight w:val="635"/>
        </w:trPr>
        <w:tc>
          <w:tcPr>
            <w:tcW w:w="2263"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9"/>
              <w:rPr>
                <w:b/>
                <w:color w:val="000000"/>
              </w:rPr>
            </w:pPr>
            <w:r>
              <w:rPr>
                <w:b/>
                <w:color w:val="000000"/>
              </w:rPr>
              <w:t xml:space="preserve">Beneficiary </w:t>
            </w:r>
          </w:p>
        </w:tc>
        <w:tc>
          <w:tcPr>
            <w:tcW w:w="6754" w:type="dxa"/>
            <w:gridSpan w:val="2"/>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8" w:lineRule="auto"/>
              <w:ind w:left="132" w:right="42" w:hanging="5"/>
              <w:rPr>
                <w:color w:val="000000"/>
              </w:rPr>
            </w:pPr>
            <w:r>
              <w:rPr>
                <w:color w:val="000000"/>
              </w:rPr>
              <w:t>[</w:t>
            </w:r>
            <w:r>
              <w:rPr>
                <w:color w:val="000000"/>
                <w:highlight w:val="yellow"/>
              </w:rPr>
              <w:t xml:space="preserve">INSERT NAME OF BENEFICIARY / ADDRESS / </w:t>
            </w:r>
            <w:proofErr w:type="gramStart"/>
            <w:r>
              <w:rPr>
                <w:color w:val="000000"/>
                <w:highlight w:val="yellow"/>
              </w:rPr>
              <w:t xml:space="preserve">AUTHORISED </w:t>
            </w:r>
            <w:r>
              <w:rPr>
                <w:color w:val="000000"/>
              </w:rPr>
              <w:t xml:space="preserve"> </w:t>
            </w:r>
            <w:r>
              <w:rPr>
                <w:color w:val="000000"/>
                <w:highlight w:val="yellow"/>
              </w:rPr>
              <w:t>REPRESENTATIVE</w:t>
            </w:r>
            <w:proofErr w:type="gramEnd"/>
            <w:r>
              <w:rPr>
                <w:color w:val="000000"/>
              </w:rPr>
              <w:t>]</w:t>
            </w:r>
          </w:p>
        </w:tc>
      </w:tr>
      <w:tr w:rsidR="00701116">
        <w:trPr>
          <w:trHeight w:val="755"/>
        </w:trPr>
        <w:tc>
          <w:tcPr>
            <w:tcW w:w="2263"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2"/>
              <w:rPr>
                <w:b/>
                <w:color w:val="000000"/>
              </w:rPr>
            </w:pPr>
            <w:r>
              <w:rPr>
                <w:b/>
                <w:color w:val="000000"/>
              </w:rPr>
              <w:t xml:space="preserve">Contract </w:t>
            </w:r>
          </w:p>
        </w:tc>
        <w:tc>
          <w:tcPr>
            <w:tcW w:w="6754" w:type="dxa"/>
            <w:gridSpan w:val="2"/>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8" w:lineRule="auto"/>
              <w:ind w:left="127" w:right="41" w:hanging="4"/>
              <w:rPr>
                <w:color w:val="000000"/>
              </w:rPr>
            </w:pPr>
            <w:r>
              <w:rPr>
                <w:color w:val="000000"/>
              </w:rPr>
              <w:t>Short Form Contract for the Supply of Services dated [</w:t>
            </w:r>
            <w:proofErr w:type="gramStart"/>
            <w:r>
              <w:rPr>
                <w:color w:val="000000"/>
                <w:highlight w:val="yellow"/>
              </w:rPr>
              <w:t>DATE</w:t>
            </w:r>
            <w:r>
              <w:rPr>
                <w:color w:val="000000"/>
              </w:rPr>
              <w:t>]  (</w:t>
            </w:r>
            <w:proofErr w:type="gramEnd"/>
            <w:r>
              <w:rPr>
                <w:b/>
                <w:color w:val="000000"/>
              </w:rPr>
              <w:t>Contract</w:t>
            </w:r>
            <w:r>
              <w:rPr>
                <w:color w:val="000000"/>
              </w:rPr>
              <w:t>)</w:t>
            </w:r>
          </w:p>
        </w:tc>
      </w:tr>
      <w:tr w:rsidR="00701116">
        <w:trPr>
          <w:trHeight w:val="504"/>
        </w:trPr>
        <w:tc>
          <w:tcPr>
            <w:tcW w:w="2263"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1"/>
              <w:rPr>
                <w:b/>
                <w:color w:val="000000"/>
              </w:rPr>
            </w:pPr>
            <w:r>
              <w:rPr>
                <w:b/>
                <w:color w:val="000000"/>
              </w:rPr>
              <w:lastRenderedPageBreak/>
              <w:t xml:space="preserve">Start Date </w:t>
            </w:r>
          </w:p>
        </w:tc>
        <w:tc>
          <w:tcPr>
            <w:tcW w:w="6754" w:type="dxa"/>
            <w:gridSpan w:val="2"/>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6"/>
              <w:rPr>
                <w:color w:val="000000"/>
              </w:rPr>
            </w:pPr>
            <w:r>
              <w:rPr>
                <w:color w:val="000000"/>
              </w:rPr>
              <w:t>[</w:t>
            </w:r>
            <w:r>
              <w:rPr>
                <w:color w:val="000000"/>
                <w:highlight w:val="yellow"/>
              </w:rPr>
              <w:t>INSERT START DATE</w:t>
            </w:r>
            <w:r>
              <w:rPr>
                <w:color w:val="000000"/>
              </w:rPr>
              <w:t>]</w:t>
            </w:r>
          </w:p>
        </w:tc>
      </w:tr>
      <w:tr w:rsidR="00701116">
        <w:trPr>
          <w:trHeight w:val="503"/>
        </w:trPr>
        <w:tc>
          <w:tcPr>
            <w:tcW w:w="2263"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9"/>
              <w:rPr>
                <w:b/>
                <w:color w:val="000000"/>
              </w:rPr>
            </w:pPr>
            <w:r>
              <w:rPr>
                <w:b/>
                <w:color w:val="000000"/>
              </w:rPr>
              <w:t xml:space="preserve">Expiry Date </w:t>
            </w:r>
          </w:p>
        </w:tc>
        <w:tc>
          <w:tcPr>
            <w:tcW w:w="6754" w:type="dxa"/>
            <w:gridSpan w:val="2"/>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6"/>
              <w:rPr>
                <w:color w:val="000000"/>
              </w:rPr>
            </w:pPr>
            <w:r>
              <w:rPr>
                <w:color w:val="000000"/>
              </w:rPr>
              <w:t>[</w:t>
            </w:r>
            <w:r>
              <w:rPr>
                <w:color w:val="000000"/>
                <w:highlight w:val="yellow"/>
              </w:rPr>
              <w:t>INSERT EXPIRY DATE</w:t>
            </w:r>
            <w:r>
              <w:rPr>
                <w:color w:val="000000"/>
              </w:rPr>
              <w:t>]</w:t>
            </w:r>
          </w:p>
        </w:tc>
      </w:tr>
      <w:tr w:rsidR="00701116">
        <w:trPr>
          <w:trHeight w:val="2021"/>
        </w:trPr>
        <w:tc>
          <w:tcPr>
            <w:tcW w:w="2263"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9"/>
              <w:rPr>
                <w:b/>
                <w:color w:val="000000"/>
              </w:rPr>
            </w:pPr>
            <w:r>
              <w:rPr>
                <w:b/>
                <w:color w:val="000000"/>
              </w:rPr>
              <w:t xml:space="preserve">Extension </w:t>
            </w:r>
          </w:p>
        </w:tc>
        <w:tc>
          <w:tcPr>
            <w:tcW w:w="6754" w:type="dxa"/>
            <w:gridSpan w:val="2"/>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8" w:lineRule="auto"/>
              <w:ind w:left="115" w:right="42"/>
              <w:jc w:val="both"/>
              <w:rPr>
                <w:color w:val="000000"/>
              </w:rPr>
            </w:pPr>
            <w:r>
              <w:rPr>
                <w:color w:val="000000"/>
              </w:rPr>
              <w:t xml:space="preserve">The Buyer may extend this Call Off Order for such period or </w:t>
            </w:r>
            <w:proofErr w:type="gramStart"/>
            <w:r>
              <w:rPr>
                <w:color w:val="000000"/>
              </w:rPr>
              <w:t>periods  as</w:t>
            </w:r>
            <w:proofErr w:type="gramEnd"/>
            <w:r>
              <w:rPr>
                <w:color w:val="000000"/>
              </w:rPr>
              <w:t xml:space="preserve"> notified in writing to the Supplier. Any such extension period </w:t>
            </w:r>
            <w:proofErr w:type="gramStart"/>
            <w:r>
              <w:rPr>
                <w:color w:val="000000"/>
              </w:rPr>
              <w:t>or  periods</w:t>
            </w:r>
            <w:proofErr w:type="gramEnd"/>
            <w:r>
              <w:rPr>
                <w:color w:val="000000"/>
              </w:rPr>
              <w:t xml:space="preserve"> may exceed the Term of the Contract but will be on the same  terms as set out in this Call Off Order and those contained in the  Contract. If the Buyer wishes to extend this Call Off Order, it </w:t>
            </w:r>
            <w:proofErr w:type="gramStart"/>
            <w:r>
              <w:rPr>
                <w:color w:val="000000"/>
              </w:rPr>
              <w:t>shall  give</w:t>
            </w:r>
            <w:proofErr w:type="gramEnd"/>
            <w:r>
              <w:rPr>
                <w:color w:val="000000"/>
              </w:rPr>
              <w:t xml:space="preserve"> the Supplier at least 14 days’ written notice before the Expiry  Date. </w:t>
            </w:r>
          </w:p>
        </w:tc>
      </w:tr>
      <w:tr w:rsidR="00701116">
        <w:trPr>
          <w:trHeight w:val="2261"/>
        </w:trPr>
        <w:tc>
          <w:tcPr>
            <w:tcW w:w="2263" w:type="dxa"/>
            <w:vMerge w:val="restart"/>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8" w:lineRule="auto"/>
              <w:ind w:left="129" w:right="43"/>
              <w:rPr>
                <w:b/>
                <w:color w:val="000000"/>
              </w:rPr>
            </w:pPr>
            <w:r>
              <w:rPr>
                <w:b/>
                <w:color w:val="000000"/>
              </w:rPr>
              <w:t xml:space="preserve">Description of </w:t>
            </w:r>
            <w:proofErr w:type="gramStart"/>
            <w:r>
              <w:rPr>
                <w:b/>
                <w:color w:val="000000"/>
              </w:rPr>
              <w:t>the  Deliverables</w:t>
            </w:r>
            <w:proofErr w:type="gramEnd"/>
            <w:r>
              <w:rPr>
                <w:b/>
                <w:color w:val="000000"/>
              </w:rPr>
              <w:t xml:space="preserve"> </w:t>
            </w:r>
          </w:p>
        </w:tc>
        <w:tc>
          <w:tcPr>
            <w:tcW w:w="6754" w:type="dxa"/>
            <w:gridSpan w:val="2"/>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8" w:lineRule="auto"/>
              <w:ind w:left="120" w:right="46" w:hanging="4"/>
              <w:rPr>
                <w:color w:val="000000"/>
              </w:rPr>
            </w:pPr>
            <w:r>
              <w:rPr>
                <w:color w:val="000000"/>
              </w:rPr>
              <w:t xml:space="preserve">The Supplier shall deliver the following Deliverables for the </w:t>
            </w:r>
            <w:proofErr w:type="gramStart"/>
            <w:r>
              <w:rPr>
                <w:color w:val="000000"/>
              </w:rPr>
              <w:t>benefit  of</w:t>
            </w:r>
            <w:proofErr w:type="gramEnd"/>
            <w:r>
              <w:rPr>
                <w:color w:val="000000"/>
              </w:rPr>
              <w:t xml:space="preserve"> the Buyer and the Beneficiary:  </w:t>
            </w:r>
          </w:p>
          <w:p w:rsidR="00701116" w:rsidRDefault="005A24FB">
            <w:pPr>
              <w:widowControl w:val="0"/>
              <w:pBdr>
                <w:top w:val="nil"/>
                <w:left w:val="nil"/>
                <w:bottom w:val="nil"/>
                <w:right w:val="nil"/>
                <w:between w:val="nil"/>
              </w:pBdr>
              <w:spacing w:before="247" w:line="228" w:lineRule="auto"/>
              <w:ind w:left="116" w:right="43" w:firstLine="10"/>
              <w:jc w:val="both"/>
              <w:rPr>
                <w:color w:val="000000"/>
                <w:highlight w:val="yellow"/>
              </w:rPr>
            </w:pPr>
            <w:r>
              <w:rPr>
                <w:color w:val="000000"/>
                <w:highlight w:val="yellow"/>
              </w:rPr>
              <w:t xml:space="preserve">[SELECT WHICH WORK STREAM APPLIES, THE </w:t>
            </w:r>
            <w:proofErr w:type="gramStart"/>
            <w:r>
              <w:rPr>
                <w:color w:val="000000"/>
                <w:highlight w:val="yellow"/>
              </w:rPr>
              <w:t xml:space="preserve">RELEVANT </w:t>
            </w:r>
            <w:r>
              <w:rPr>
                <w:color w:val="000000"/>
              </w:rPr>
              <w:t xml:space="preserve"> </w:t>
            </w:r>
            <w:r>
              <w:rPr>
                <w:color w:val="000000"/>
                <w:highlight w:val="yellow"/>
              </w:rPr>
              <w:t>SUPPORT</w:t>
            </w:r>
            <w:proofErr w:type="gramEnd"/>
            <w:r>
              <w:rPr>
                <w:color w:val="000000"/>
                <w:highlight w:val="yellow"/>
              </w:rPr>
              <w:t xml:space="preserve"> REQUIRED WITHIN THAT WORKSTREAM AND </w:t>
            </w:r>
            <w:r>
              <w:rPr>
                <w:color w:val="000000"/>
              </w:rPr>
              <w:t xml:space="preserve"> </w:t>
            </w:r>
            <w:r>
              <w:rPr>
                <w:color w:val="000000"/>
                <w:highlight w:val="yellow"/>
              </w:rPr>
              <w:t xml:space="preserve">OUTLINE THE SERVICES REQUIRED FOR THAT. DELETE </w:t>
            </w:r>
            <w:proofErr w:type="gramStart"/>
            <w:r>
              <w:rPr>
                <w:color w:val="000000"/>
                <w:highlight w:val="yellow"/>
              </w:rPr>
              <w:t xml:space="preserve">THE </w:t>
            </w:r>
            <w:r>
              <w:rPr>
                <w:color w:val="000000"/>
              </w:rPr>
              <w:t xml:space="preserve"> </w:t>
            </w:r>
            <w:r>
              <w:rPr>
                <w:color w:val="000000"/>
                <w:highlight w:val="yellow"/>
              </w:rPr>
              <w:t>WORK</w:t>
            </w:r>
            <w:proofErr w:type="gramEnd"/>
            <w:r>
              <w:rPr>
                <w:color w:val="000000"/>
                <w:highlight w:val="yellow"/>
              </w:rPr>
              <w:t xml:space="preserve"> STREAMS AND SUPPORT REQUIREMENTS THAT DO </w:t>
            </w:r>
            <w:r>
              <w:rPr>
                <w:color w:val="000000"/>
              </w:rPr>
              <w:t xml:space="preserve"> </w:t>
            </w:r>
            <w:r>
              <w:rPr>
                <w:color w:val="000000"/>
                <w:highlight w:val="yellow"/>
              </w:rPr>
              <w:t>NOT APPLY]</w:t>
            </w:r>
          </w:p>
        </w:tc>
      </w:tr>
      <w:tr w:rsidR="00701116">
        <w:trPr>
          <w:trHeight w:val="501"/>
        </w:trPr>
        <w:tc>
          <w:tcPr>
            <w:tcW w:w="2263" w:type="dxa"/>
            <w:vMerge/>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color w:val="000000"/>
                <w:highlight w:val="yellow"/>
              </w:rPr>
            </w:pPr>
          </w:p>
        </w:tc>
        <w:tc>
          <w:tcPr>
            <w:tcW w:w="6754" w:type="dxa"/>
            <w:gridSpan w:val="2"/>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8"/>
              <w:rPr>
                <w:b/>
                <w:color w:val="000000"/>
              </w:rPr>
            </w:pPr>
            <w:r>
              <w:rPr>
                <w:b/>
                <w:color w:val="000000"/>
              </w:rPr>
              <w:t xml:space="preserve">Managing the Exit of PFI Projects </w:t>
            </w:r>
          </w:p>
        </w:tc>
      </w:tr>
      <w:tr w:rsidR="00701116">
        <w:trPr>
          <w:trHeight w:val="503"/>
        </w:trPr>
        <w:tc>
          <w:tcPr>
            <w:tcW w:w="2263" w:type="dxa"/>
            <w:vMerge/>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b/>
                <w:color w:val="000000"/>
              </w:rPr>
            </w:pPr>
          </w:p>
        </w:tc>
        <w:tc>
          <w:tcPr>
            <w:tcW w:w="366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35"/>
              <w:rPr>
                <w:color w:val="000000"/>
              </w:rPr>
            </w:pPr>
            <w:r>
              <w:rPr>
                <w:color w:val="000000"/>
              </w:rPr>
              <w:t xml:space="preserve">1. Expiry Health Checks </w:t>
            </w:r>
          </w:p>
        </w:tc>
        <w:tc>
          <w:tcPr>
            <w:tcW w:w="3094" w:type="dxa"/>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color w:val="000000"/>
              </w:rPr>
            </w:pPr>
          </w:p>
        </w:tc>
      </w:tr>
      <w:tr w:rsidR="00701116">
        <w:trPr>
          <w:trHeight w:val="501"/>
        </w:trPr>
        <w:tc>
          <w:tcPr>
            <w:tcW w:w="2263" w:type="dxa"/>
            <w:vMerge/>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color w:val="000000"/>
              </w:rPr>
            </w:pPr>
          </w:p>
        </w:tc>
        <w:tc>
          <w:tcPr>
            <w:tcW w:w="366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18"/>
              <w:rPr>
                <w:color w:val="000000"/>
              </w:rPr>
            </w:pPr>
            <w:r>
              <w:rPr>
                <w:color w:val="000000"/>
              </w:rPr>
              <w:t>2. Setting up for Success</w:t>
            </w:r>
          </w:p>
        </w:tc>
        <w:tc>
          <w:tcPr>
            <w:tcW w:w="3094" w:type="dxa"/>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color w:val="000000"/>
              </w:rPr>
            </w:pPr>
          </w:p>
        </w:tc>
      </w:tr>
      <w:tr w:rsidR="00701116">
        <w:trPr>
          <w:trHeight w:val="504"/>
        </w:trPr>
        <w:tc>
          <w:tcPr>
            <w:tcW w:w="2263" w:type="dxa"/>
            <w:vMerge/>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color w:val="000000"/>
              </w:rPr>
            </w:pPr>
          </w:p>
        </w:tc>
        <w:tc>
          <w:tcPr>
            <w:tcW w:w="366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0"/>
              <w:rPr>
                <w:color w:val="000000"/>
              </w:rPr>
            </w:pPr>
            <w:r>
              <w:rPr>
                <w:color w:val="000000"/>
              </w:rPr>
              <w:t xml:space="preserve">3. Expiry Related Toolkits </w:t>
            </w:r>
          </w:p>
        </w:tc>
        <w:tc>
          <w:tcPr>
            <w:tcW w:w="3094" w:type="dxa"/>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color w:val="000000"/>
              </w:rPr>
            </w:pPr>
          </w:p>
        </w:tc>
      </w:tr>
      <w:tr w:rsidR="00701116">
        <w:trPr>
          <w:trHeight w:val="503"/>
        </w:trPr>
        <w:tc>
          <w:tcPr>
            <w:tcW w:w="2263" w:type="dxa"/>
            <w:vMerge/>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color w:val="000000"/>
              </w:rPr>
            </w:pPr>
          </w:p>
        </w:tc>
        <w:tc>
          <w:tcPr>
            <w:tcW w:w="366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18"/>
              <w:rPr>
                <w:color w:val="000000"/>
              </w:rPr>
            </w:pPr>
            <w:r>
              <w:rPr>
                <w:color w:val="000000"/>
              </w:rPr>
              <w:t xml:space="preserve">4. Asset Related Advice </w:t>
            </w:r>
          </w:p>
        </w:tc>
        <w:tc>
          <w:tcPr>
            <w:tcW w:w="3094" w:type="dxa"/>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color w:val="000000"/>
              </w:rPr>
            </w:pPr>
          </w:p>
        </w:tc>
      </w:tr>
      <w:tr w:rsidR="00701116">
        <w:trPr>
          <w:trHeight w:val="501"/>
        </w:trPr>
        <w:tc>
          <w:tcPr>
            <w:tcW w:w="2263" w:type="dxa"/>
            <w:vMerge/>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color w:val="000000"/>
              </w:rPr>
            </w:pPr>
          </w:p>
        </w:tc>
        <w:tc>
          <w:tcPr>
            <w:tcW w:w="366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19"/>
              <w:rPr>
                <w:color w:val="000000"/>
              </w:rPr>
            </w:pPr>
            <w:r>
              <w:rPr>
                <w:color w:val="000000"/>
              </w:rPr>
              <w:t xml:space="preserve">5. Commercial Support </w:t>
            </w:r>
          </w:p>
        </w:tc>
        <w:tc>
          <w:tcPr>
            <w:tcW w:w="3094" w:type="dxa"/>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color w:val="000000"/>
              </w:rPr>
            </w:pPr>
          </w:p>
        </w:tc>
      </w:tr>
    </w:tbl>
    <w:p w:rsidR="00701116" w:rsidRDefault="00701116">
      <w:pPr>
        <w:widowControl w:val="0"/>
        <w:pBdr>
          <w:top w:val="nil"/>
          <w:left w:val="nil"/>
          <w:bottom w:val="nil"/>
          <w:right w:val="nil"/>
          <w:between w:val="nil"/>
        </w:pBdr>
        <w:rPr>
          <w:color w:val="000000"/>
        </w:rPr>
      </w:pPr>
    </w:p>
    <w:p w:rsidR="00701116" w:rsidRDefault="00701116">
      <w:pPr>
        <w:widowControl w:val="0"/>
        <w:pBdr>
          <w:top w:val="nil"/>
          <w:left w:val="nil"/>
          <w:bottom w:val="nil"/>
          <w:right w:val="nil"/>
          <w:between w:val="nil"/>
        </w:pBdr>
        <w:rPr>
          <w:color w:val="000000"/>
        </w:rPr>
      </w:pPr>
    </w:p>
    <w:p w:rsidR="00701116" w:rsidRDefault="005A24FB">
      <w:pPr>
        <w:widowControl w:val="0"/>
        <w:pBdr>
          <w:top w:val="nil"/>
          <w:left w:val="nil"/>
          <w:bottom w:val="nil"/>
          <w:right w:val="nil"/>
          <w:between w:val="nil"/>
        </w:pBdr>
        <w:spacing w:line="233" w:lineRule="auto"/>
        <w:ind w:left="1452" w:right="1138" w:hanging="8"/>
        <w:rPr>
          <w:rFonts w:ascii="Trebuchet MS" w:eastAsia="Trebuchet MS" w:hAnsi="Trebuchet MS" w:cs="Trebuchet MS"/>
          <w:color w:val="000000"/>
          <w:sz w:val="16"/>
          <w:szCs w:val="16"/>
        </w:rPr>
      </w:pPr>
      <w:r>
        <w:rPr>
          <w:color w:val="BFBFBF"/>
          <w:sz w:val="19"/>
          <w:szCs w:val="19"/>
        </w:rPr>
        <w:t xml:space="preserve">The Short Form Contract – version 1.3 20 </w:t>
      </w:r>
      <w:r>
        <w:rPr>
          <w:rFonts w:ascii="Trebuchet MS" w:eastAsia="Trebuchet MS" w:hAnsi="Trebuchet MS" w:cs="Trebuchet MS"/>
          <w:color w:val="000000"/>
          <w:sz w:val="16"/>
          <w:szCs w:val="16"/>
        </w:rPr>
        <w:t xml:space="preserve">LEGAL\59595682v1 </w:t>
      </w:r>
    </w:p>
    <w:p w:rsidR="00701116" w:rsidRDefault="005A24FB">
      <w:pPr>
        <w:widowControl w:val="0"/>
        <w:pBdr>
          <w:top w:val="nil"/>
          <w:left w:val="nil"/>
          <w:bottom w:val="nil"/>
          <w:right w:val="nil"/>
          <w:between w:val="nil"/>
        </w:pBdr>
        <w:spacing w:line="240" w:lineRule="auto"/>
        <w:ind w:left="1453"/>
        <w:rPr>
          <w:color w:val="000000"/>
          <w:sz w:val="19"/>
          <w:szCs w:val="19"/>
        </w:rPr>
      </w:pPr>
      <w:r>
        <w:rPr>
          <w:color w:val="000000"/>
          <w:sz w:val="19"/>
          <w:szCs w:val="19"/>
        </w:rPr>
        <w:t xml:space="preserve">[Subject to Contract] </w:t>
      </w:r>
    </w:p>
    <w:p w:rsidR="00701116" w:rsidRDefault="005A24FB">
      <w:pPr>
        <w:widowControl w:val="0"/>
        <w:pBdr>
          <w:top w:val="nil"/>
          <w:left w:val="nil"/>
          <w:bottom w:val="nil"/>
          <w:right w:val="nil"/>
          <w:between w:val="nil"/>
        </w:pBdr>
        <w:spacing w:before="228" w:line="240" w:lineRule="auto"/>
        <w:ind w:left="1449"/>
        <w:rPr>
          <w:color w:val="000000"/>
          <w:sz w:val="19"/>
          <w:szCs w:val="19"/>
        </w:rPr>
      </w:pPr>
      <w:r>
        <w:rPr>
          <w:color w:val="000000"/>
          <w:sz w:val="19"/>
          <w:szCs w:val="19"/>
        </w:rPr>
        <w:t xml:space="preserve">Crown Copyright 2022 </w:t>
      </w:r>
    </w:p>
    <w:p w:rsidR="00701116" w:rsidRDefault="005A24FB">
      <w:pPr>
        <w:widowControl w:val="0"/>
        <w:pBdr>
          <w:top w:val="nil"/>
          <w:left w:val="nil"/>
          <w:bottom w:val="nil"/>
          <w:right w:val="nil"/>
          <w:between w:val="nil"/>
        </w:pBdr>
        <w:spacing w:before="226" w:line="240" w:lineRule="auto"/>
        <w:ind w:right="3952"/>
        <w:jc w:val="right"/>
        <w:rPr>
          <w:color w:val="000000"/>
          <w:sz w:val="19"/>
          <w:szCs w:val="19"/>
        </w:rPr>
      </w:pPr>
      <w:r>
        <w:rPr>
          <w:color w:val="000000"/>
          <w:sz w:val="19"/>
          <w:szCs w:val="19"/>
        </w:rPr>
        <w:t xml:space="preserve">The Short Form Contract </w:t>
      </w:r>
    </w:p>
    <w:tbl>
      <w:tblPr>
        <w:tblStyle w:val="af4"/>
        <w:tblW w:w="9018"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4"/>
        <w:gridCol w:w="3660"/>
        <w:gridCol w:w="3094"/>
      </w:tblGrid>
      <w:tr w:rsidR="00701116">
        <w:trPr>
          <w:trHeight w:val="504"/>
        </w:trPr>
        <w:tc>
          <w:tcPr>
            <w:tcW w:w="2263" w:type="dxa"/>
            <w:vMerge w:val="restart"/>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color w:val="000000"/>
                <w:sz w:val="19"/>
                <w:szCs w:val="19"/>
              </w:rPr>
            </w:pPr>
          </w:p>
        </w:tc>
        <w:tc>
          <w:tcPr>
            <w:tcW w:w="366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1"/>
              <w:rPr>
                <w:color w:val="000000"/>
              </w:rPr>
            </w:pPr>
            <w:r>
              <w:rPr>
                <w:color w:val="000000"/>
              </w:rPr>
              <w:t xml:space="preserve">6. Transition to Future Services </w:t>
            </w:r>
          </w:p>
        </w:tc>
        <w:tc>
          <w:tcPr>
            <w:tcW w:w="3094" w:type="dxa"/>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color w:val="000000"/>
              </w:rPr>
            </w:pPr>
          </w:p>
        </w:tc>
      </w:tr>
      <w:tr w:rsidR="00701116">
        <w:trPr>
          <w:trHeight w:val="501"/>
        </w:trPr>
        <w:tc>
          <w:tcPr>
            <w:tcW w:w="2263" w:type="dxa"/>
            <w:vMerge/>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color w:val="000000"/>
              </w:rPr>
            </w:pPr>
          </w:p>
        </w:tc>
        <w:tc>
          <w:tcPr>
            <w:tcW w:w="366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0"/>
              <w:rPr>
                <w:color w:val="000000"/>
              </w:rPr>
            </w:pPr>
            <w:r>
              <w:rPr>
                <w:color w:val="000000"/>
              </w:rPr>
              <w:t xml:space="preserve">7. Carbon Net Zero </w:t>
            </w:r>
          </w:p>
        </w:tc>
        <w:tc>
          <w:tcPr>
            <w:tcW w:w="3094" w:type="dxa"/>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color w:val="000000"/>
              </w:rPr>
            </w:pPr>
          </w:p>
        </w:tc>
      </w:tr>
      <w:tr w:rsidR="00701116">
        <w:trPr>
          <w:trHeight w:val="503"/>
        </w:trPr>
        <w:tc>
          <w:tcPr>
            <w:tcW w:w="2263" w:type="dxa"/>
            <w:vMerge/>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color w:val="000000"/>
              </w:rPr>
            </w:pPr>
          </w:p>
        </w:tc>
        <w:tc>
          <w:tcPr>
            <w:tcW w:w="6754" w:type="dxa"/>
            <w:gridSpan w:val="2"/>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6"/>
              <w:rPr>
                <w:b/>
                <w:color w:val="000000"/>
              </w:rPr>
            </w:pPr>
            <w:r>
              <w:rPr>
                <w:b/>
                <w:color w:val="000000"/>
              </w:rPr>
              <w:t xml:space="preserve">Improving Operational Performance </w:t>
            </w:r>
          </w:p>
        </w:tc>
      </w:tr>
      <w:tr w:rsidR="00701116">
        <w:trPr>
          <w:trHeight w:val="756"/>
        </w:trPr>
        <w:tc>
          <w:tcPr>
            <w:tcW w:w="2263" w:type="dxa"/>
            <w:vMerge/>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b/>
                <w:color w:val="000000"/>
              </w:rPr>
            </w:pPr>
          </w:p>
        </w:tc>
        <w:tc>
          <w:tcPr>
            <w:tcW w:w="366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30" w:lineRule="auto"/>
              <w:ind w:left="132" w:right="43" w:firstLine="2"/>
              <w:rPr>
                <w:color w:val="000000"/>
              </w:rPr>
            </w:pPr>
            <w:r>
              <w:rPr>
                <w:color w:val="000000"/>
              </w:rPr>
              <w:t xml:space="preserve">1. Operational Contract Reviews </w:t>
            </w:r>
            <w:proofErr w:type="gramStart"/>
            <w:r>
              <w:rPr>
                <w:color w:val="000000"/>
              </w:rPr>
              <w:t>&amp;  Implementation</w:t>
            </w:r>
            <w:proofErr w:type="gramEnd"/>
            <w:r>
              <w:rPr>
                <w:color w:val="000000"/>
              </w:rPr>
              <w:t xml:space="preserve"> </w:t>
            </w:r>
          </w:p>
        </w:tc>
        <w:tc>
          <w:tcPr>
            <w:tcW w:w="3094" w:type="dxa"/>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color w:val="000000"/>
              </w:rPr>
            </w:pPr>
          </w:p>
        </w:tc>
      </w:tr>
      <w:tr w:rsidR="00701116">
        <w:trPr>
          <w:trHeight w:val="756"/>
        </w:trPr>
        <w:tc>
          <w:tcPr>
            <w:tcW w:w="2263" w:type="dxa"/>
            <w:vMerge/>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color w:val="000000"/>
              </w:rPr>
            </w:pPr>
          </w:p>
        </w:tc>
        <w:tc>
          <w:tcPr>
            <w:tcW w:w="366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30" w:lineRule="auto"/>
              <w:ind w:left="122" w:right="43" w:hanging="3"/>
              <w:rPr>
                <w:color w:val="000000"/>
              </w:rPr>
            </w:pPr>
            <w:r>
              <w:rPr>
                <w:color w:val="000000"/>
              </w:rPr>
              <w:t xml:space="preserve">2.Operational Performance </w:t>
            </w:r>
            <w:proofErr w:type="gramStart"/>
            <w:r>
              <w:rPr>
                <w:color w:val="000000"/>
              </w:rPr>
              <w:t>Health  Checks</w:t>
            </w:r>
            <w:proofErr w:type="gramEnd"/>
            <w:r>
              <w:rPr>
                <w:color w:val="000000"/>
              </w:rPr>
              <w:t xml:space="preserve"> </w:t>
            </w:r>
          </w:p>
        </w:tc>
        <w:tc>
          <w:tcPr>
            <w:tcW w:w="3094" w:type="dxa"/>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color w:val="000000"/>
              </w:rPr>
            </w:pPr>
          </w:p>
        </w:tc>
      </w:tr>
      <w:tr w:rsidR="00701116">
        <w:trPr>
          <w:trHeight w:val="504"/>
        </w:trPr>
        <w:tc>
          <w:tcPr>
            <w:tcW w:w="2263" w:type="dxa"/>
            <w:vMerge/>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color w:val="000000"/>
              </w:rPr>
            </w:pPr>
          </w:p>
        </w:tc>
        <w:tc>
          <w:tcPr>
            <w:tcW w:w="366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0"/>
              <w:rPr>
                <w:color w:val="000000"/>
              </w:rPr>
            </w:pPr>
            <w:r>
              <w:rPr>
                <w:color w:val="000000"/>
              </w:rPr>
              <w:t xml:space="preserve">3. Contract Management Toolkits </w:t>
            </w:r>
          </w:p>
        </w:tc>
        <w:tc>
          <w:tcPr>
            <w:tcW w:w="3094" w:type="dxa"/>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color w:val="000000"/>
              </w:rPr>
            </w:pPr>
          </w:p>
        </w:tc>
      </w:tr>
      <w:tr w:rsidR="00701116">
        <w:trPr>
          <w:trHeight w:val="501"/>
        </w:trPr>
        <w:tc>
          <w:tcPr>
            <w:tcW w:w="2263" w:type="dxa"/>
            <w:vMerge/>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color w:val="000000"/>
              </w:rPr>
            </w:pPr>
          </w:p>
        </w:tc>
        <w:tc>
          <w:tcPr>
            <w:tcW w:w="366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jc w:val="center"/>
              <w:rPr>
                <w:color w:val="000000"/>
              </w:rPr>
            </w:pPr>
            <w:r>
              <w:rPr>
                <w:color w:val="000000"/>
              </w:rPr>
              <w:t xml:space="preserve">4. Contract Management Guidance </w:t>
            </w:r>
          </w:p>
        </w:tc>
        <w:tc>
          <w:tcPr>
            <w:tcW w:w="3094" w:type="dxa"/>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color w:val="000000"/>
              </w:rPr>
            </w:pPr>
          </w:p>
        </w:tc>
      </w:tr>
      <w:tr w:rsidR="00701116">
        <w:trPr>
          <w:trHeight w:val="504"/>
        </w:trPr>
        <w:tc>
          <w:tcPr>
            <w:tcW w:w="2263" w:type="dxa"/>
            <w:vMerge/>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color w:val="000000"/>
              </w:rPr>
            </w:pPr>
          </w:p>
        </w:tc>
        <w:tc>
          <w:tcPr>
            <w:tcW w:w="6754" w:type="dxa"/>
            <w:gridSpan w:val="2"/>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9"/>
              <w:rPr>
                <w:b/>
                <w:color w:val="000000"/>
              </w:rPr>
            </w:pPr>
            <w:r>
              <w:rPr>
                <w:b/>
                <w:color w:val="000000"/>
              </w:rPr>
              <w:t xml:space="preserve">Building Capability </w:t>
            </w:r>
          </w:p>
        </w:tc>
      </w:tr>
      <w:tr w:rsidR="00701116">
        <w:trPr>
          <w:trHeight w:val="501"/>
        </w:trPr>
        <w:tc>
          <w:tcPr>
            <w:tcW w:w="2263" w:type="dxa"/>
            <w:vMerge/>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b/>
                <w:color w:val="000000"/>
              </w:rPr>
            </w:pPr>
          </w:p>
        </w:tc>
        <w:tc>
          <w:tcPr>
            <w:tcW w:w="366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35"/>
              <w:rPr>
                <w:color w:val="000000"/>
              </w:rPr>
            </w:pPr>
            <w:r>
              <w:rPr>
                <w:color w:val="000000"/>
              </w:rPr>
              <w:t xml:space="preserve">1. Training Delivery </w:t>
            </w:r>
          </w:p>
        </w:tc>
        <w:tc>
          <w:tcPr>
            <w:tcW w:w="3094" w:type="dxa"/>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color w:val="000000"/>
              </w:rPr>
            </w:pPr>
          </w:p>
        </w:tc>
      </w:tr>
      <w:tr w:rsidR="00701116">
        <w:trPr>
          <w:trHeight w:val="503"/>
        </w:trPr>
        <w:tc>
          <w:tcPr>
            <w:tcW w:w="2263" w:type="dxa"/>
            <w:vMerge/>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color w:val="000000"/>
              </w:rPr>
            </w:pPr>
          </w:p>
        </w:tc>
        <w:tc>
          <w:tcPr>
            <w:tcW w:w="366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18"/>
              <w:rPr>
                <w:color w:val="000000"/>
              </w:rPr>
            </w:pPr>
            <w:r>
              <w:rPr>
                <w:color w:val="000000"/>
              </w:rPr>
              <w:t xml:space="preserve">2. Technical Notes </w:t>
            </w:r>
          </w:p>
        </w:tc>
        <w:tc>
          <w:tcPr>
            <w:tcW w:w="3094" w:type="dxa"/>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color w:val="000000"/>
              </w:rPr>
            </w:pPr>
          </w:p>
        </w:tc>
      </w:tr>
      <w:tr w:rsidR="00701116">
        <w:trPr>
          <w:trHeight w:val="756"/>
        </w:trPr>
        <w:tc>
          <w:tcPr>
            <w:tcW w:w="2263" w:type="dxa"/>
            <w:vMerge/>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color w:val="000000"/>
              </w:rPr>
            </w:pPr>
          </w:p>
        </w:tc>
        <w:tc>
          <w:tcPr>
            <w:tcW w:w="366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8" w:lineRule="auto"/>
              <w:ind w:left="120" w:right="43"/>
              <w:rPr>
                <w:color w:val="000000"/>
              </w:rPr>
            </w:pPr>
            <w:r>
              <w:rPr>
                <w:color w:val="000000"/>
              </w:rPr>
              <w:t>3. Specialist Training (</w:t>
            </w:r>
            <w:proofErr w:type="gramStart"/>
            <w:r>
              <w:rPr>
                <w:color w:val="000000"/>
              </w:rPr>
              <w:t>International  delivery</w:t>
            </w:r>
            <w:proofErr w:type="gramEnd"/>
            <w:r>
              <w:rPr>
                <w:color w:val="000000"/>
              </w:rPr>
              <w:t xml:space="preserve">) </w:t>
            </w:r>
          </w:p>
        </w:tc>
        <w:tc>
          <w:tcPr>
            <w:tcW w:w="3094" w:type="dxa"/>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color w:val="000000"/>
              </w:rPr>
            </w:pPr>
          </w:p>
        </w:tc>
      </w:tr>
      <w:tr w:rsidR="00701116">
        <w:trPr>
          <w:trHeight w:val="501"/>
        </w:trPr>
        <w:tc>
          <w:tcPr>
            <w:tcW w:w="2263" w:type="dxa"/>
            <w:vMerge/>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color w:val="000000"/>
              </w:rPr>
            </w:pPr>
          </w:p>
        </w:tc>
        <w:tc>
          <w:tcPr>
            <w:tcW w:w="6754" w:type="dxa"/>
            <w:gridSpan w:val="2"/>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17"/>
              <w:rPr>
                <w:b/>
                <w:color w:val="000000"/>
              </w:rPr>
            </w:pPr>
            <w:r>
              <w:rPr>
                <w:b/>
                <w:color w:val="000000"/>
              </w:rPr>
              <w:t xml:space="preserve">Advice &amp; Support </w:t>
            </w:r>
          </w:p>
        </w:tc>
      </w:tr>
      <w:tr w:rsidR="00701116">
        <w:trPr>
          <w:trHeight w:val="504"/>
        </w:trPr>
        <w:tc>
          <w:tcPr>
            <w:tcW w:w="2263" w:type="dxa"/>
            <w:vMerge/>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b/>
                <w:color w:val="000000"/>
              </w:rPr>
            </w:pPr>
          </w:p>
        </w:tc>
        <w:tc>
          <w:tcPr>
            <w:tcW w:w="366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35"/>
              <w:rPr>
                <w:color w:val="000000"/>
              </w:rPr>
            </w:pPr>
            <w:r>
              <w:rPr>
                <w:color w:val="000000"/>
              </w:rPr>
              <w:t xml:space="preserve">1. Contract Management </w:t>
            </w:r>
          </w:p>
        </w:tc>
        <w:tc>
          <w:tcPr>
            <w:tcW w:w="3094" w:type="dxa"/>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color w:val="000000"/>
              </w:rPr>
            </w:pPr>
          </w:p>
        </w:tc>
      </w:tr>
      <w:tr w:rsidR="00701116">
        <w:trPr>
          <w:trHeight w:val="503"/>
        </w:trPr>
        <w:tc>
          <w:tcPr>
            <w:tcW w:w="2263" w:type="dxa"/>
            <w:vMerge/>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color w:val="000000"/>
              </w:rPr>
            </w:pPr>
          </w:p>
        </w:tc>
        <w:tc>
          <w:tcPr>
            <w:tcW w:w="366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jc w:val="center"/>
              <w:rPr>
                <w:color w:val="000000"/>
              </w:rPr>
            </w:pPr>
            <w:r>
              <w:rPr>
                <w:color w:val="000000"/>
              </w:rPr>
              <w:t xml:space="preserve">2. Benchmarking &amp; Market Testing </w:t>
            </w:r>
          </w:p>
        </w:tc>
        <w:tc>
          <w:tcPr>
            <w:tcW w:w="3094" w:type="dxa"/>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color w:val="000000"/>
              </w:rPr>
            </w:pPr>
          </w:p>
        </w:tc>
      </w:tr>
      <w:tr w:rsidR="00701116">
        <w:trPr>
          <w:trHeight w:val="756"/>
        </w:trPr>
        <w:tc>
          <w:tcPr>
            <w:tcW w:w="2263" w:type="dxa"/>
            <w:vMerge/>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color w:val="000000"/>
              </w:rPr>
            </w:pPr>
          </w:p>
        </w:tc>
        <w:tc>
          <w:tcPr>
            <w:tcW w:w="366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8" w:lineRule="auto"/>
              <w:ind w:left="115" w:right="43" w:firstLine="4"/>
              <w:rPr>
                <w:color w:val="000000"/>
              </w:rPr>
            </w:pPr>
            <w:r>
              <w:rPr>
                <w:color w:val="000000"/>
              </w:rPr>
              <w:t xml:space="preserve">3. Service Performance </w:t>
            </w:r>
            <w:proofErr w:type="gramStart"/>
            <w:r>
              <w:rPr>
                <w:color w:val="000000"/>
              </w:rPr>
              <w:t>&amp;  Turnaround</w:t>
            </w:r>
            <w:proofErr w:type="gramEnd"/>
            <w:r>
              <w:rPr>
                <w:color w:val="000000"/>
              </w:rPr>
              <w:t xml:space="preserve"> </w:t>
            </w:r>
          </w:p>
        </w:tc>
        <w:tc>
          <w:tcPr>
            <w:tcW w:w="3094" w:type="dxa"/>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color w:val="000000"/>
              </w:rPr>
            </w:pPr>
          </w:p>
        </w:tc>
      </w:tr>
      <w:tr w:rsidR="00701116">
        <w:trPr>
          <w:trHeight w:val="501"/>
        </w:trPr>
        <w:tc>
          <w:tcPr>
            <w:tcW w:w="2263" w:type="dxa"/>
            <w:vMerge/>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color w:val="000000"/>
              </w:rPr>
            </w:pPr>
          </w:p>
        </w:tc>
        <w:tc>
          <w:tcPr>
            <w:tcW w:w="366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18"/>
              <w:rPr>
                <w:color w:val="000000"/>
              </w:rPr>
            </w:pPr>
            <w:r>
              <w:rPr>
                <w:color w:val="000000"/>
              </w:rPr>
              <w:t xml:space="preserve">4. Variations </w:t>
            </w:r>
          </w:p>
        </w:tc>
        <w:tc>
          <w:tcPr>
            <w:tcW w:w="3094" w:type="dxa"/>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color w:val="000000"/>
              </w:rPr>
            </w:pPr>
          </w:p>
        </w:tc>
      </w:tr>
      <w:tr w:rsidR="00701116">
        <w:trPr>
          <w:trHeight w:val="756"/>
        </w:trPr>
        <w:tc>
          <w:tcPr>
            <w:tcW w:w="2263" w:type="dxa"/>
            <w:vMerge/>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color w:val="000000"/>
              </w:rPr>
            </w:pPr>
          </w:p>
        </w:tc>
        <w:tc>
          <w:tcPr>
            <w:tcW w:w="366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30" w:lineRule="auto"/>
              <w:ind w:left="115" w:right="43" w:firstLine="3"/>
              <w:rPr>
                <w:color w:val="000000"/>
              </w:rPr>
            </w:pPr>
            <w:r>
              <w:rPr>
                <w:color w:val="000000"/>
              </w:rPr>
              <w:t xml:space="preserve">5. Refinancing, Restructuring </w:t>
            </w:r>
            <w:proofErr w:type="gramStart"/>
            <w:r>
              <w:rPr>
                <w:color w:val="000000"/>
              </w:rPr>
              <w:t>and  Terminations</w:t>
            </w:r>
            <w:proofErr w:type="gramEnd"/>
          </w:p>
        </w:tc>
        <w:tc>
          <w:tcPr>
            <w:tcW w:w="3094" w:type="dxa"/>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color w:val="000000"/>
              </w:rPr>
            </w:pPr>
          </w:p>
        </w:tc>
      </w:tr>
      <w:tr w:rsidR="00701116">
        <w:trPr>
          <w:trHeight w:val="503"/>
        </w:trPr>
        <w:tc>
          <w:tcPr>
            <w:tcW w:w="2263" w:type="dxa"/>
            <w:vMerge/>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color w:val="000000"/>
              </w:rPr>
            </w:pPr>
          </w:p>
        </w:tc>
        <w:tc>
          <w:tcPr>
            <w:tcW w:w="366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1"/>
              <w:rPr>
                <w:color w:val="000000"/>
              </w:rPr>
            </w:pPr>
            <w:r>
              <w:rPr>
                <w:color w:val="000000"/>
              </w:rPr>
              <w:t xml:space="preserve">6. Insurance </w:t>
            </w:r>
          </w:p>
        </w:tc>
        <w:tc>
          <w:tcPr>
            <w:tcW w:w="3094" w:type="dxa"/>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color w:val="000000"/>
              </w:rPr>
            </w:pPr>
          </w:p>
        </w:tc>
      </w:tr>
      <w:tr w:rsidR="00701116">
        <w:trPr>
          <w:trHeight w:val="501"/>
        </w:trPr>
        <w:tc>
          <w:tcPr>
            <w:tcW w:w="2263" w:type="dxa"/>
            <w:vMerge/>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color w:val="000000"/>
              </w:rPr>
            </w:pPr>
          </w:p>
        </w:tc>
        <w:tc>
          <w:tcPr>
            <w:tcW w:w="366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0"/>
              <w:rPr>
                <w:color w:val="000000"/>
              </w:rPr>
            </w:pPr>
            <w:r>
              <w:rPr>
                <w:color w:val="000000"/>
              </w:rPr>
              <w:t xml:space="preserve">7. Disputes </w:t>
            </w:r>
          </w:p>
        </w:tc>
        <w:tc>
          <w:tcPr>
            <w:tcW w:w="3094" w:type="dxa"/>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color w:val="000000"/>
              </w:rPr>
            </w:pPr>
          </w:p>
        </w:tc>
      </w:tr>
      <w:tr w:rsidR="00701116">
        <w:trPr>
          <w:trHeight w:val="504"/>
        </w:trPr>
        <w:tc>
          <w:tcPr>
            <w:tcW w:w="2263" w:type="dxa"/>
            <w:vMerge/>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color w:val="000000"/>
              </w:rPr>
            </w:pPr>
          </w:p>
        </w:tc>
        <w:tc>
          <w:tcPr>
            <w:tcW w:w="366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1"/>
              <w:rPr>
                <w:color w:val="000000"/>
              </w:rPr>
            </w:pPr>
            <w:r>
              <w:rPr>
                <w:color w:val="000000"/>
              </w:rPr>
              <w:t xml:space="preserve">8. Other discrete interventions </w:t>
            </w:r>
          </w:p>
        </w:tc>
        <w:tc>
          <w:tcPr>
            <w:tcW w:w="3094" w:type="dxa"/>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color w:val="000000"/>
              </w:rPr>
            </w:pPr>
          </w:p>
        </w:tc>
      </w:tr>
      <w:tr w:rsidR="00701116">
        <w:trPr>
          <w:trHeight w:val="755"/>
        </w:trPr>
        <w:tc>
          <w:tcPr>
            <w:tcW w:w="2263" w:type="dxa"/>
            <w:vMerge/>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color w:val="000000"/>
              </w:rPr>
            </w:pPr>
          </w:p>
        </w:tc>
        <w:tc>
          <w:tcPr>
            <w:tcW w:w="6754" w:type="dxa"/>
            <w:gridSpan w:val="2"/>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8" w:lineRule="auto"/>
              <w:ind w:left="127" w:right="42" w:hanging="11"/>
              <w:rPr>
                <w:color w:val="000000"/>
              </w:rPr>
            </w:pPr>
            <w:r>
              <w:rPr>
                <w:color w:val="000000"/>
              </w:rPr>
              <w:t xml:space="preserve">The detailed requirements of the Deliverables as set out in Annex </w:t>
            </w:r>
            <w:proofErr w:type="gramStart"/>
            <w:r>
              <w:rPr>
                <w:color w:val="000000"/>
              </w:rPr>
              <w:t>2  (</w:t>
            </w:r>
            <w:proofErr w:type="gramEnd"/>
            <w:r>
              <w:rPr>
                <w:color w:val="000000"/>
              </w:rPr>
              <w:t>Specification) of the Contract apply to this Call Off Order.</w:t>
            </w:r>
          </w:p>
        </w:tc>
      </w:tr>
    </w:tbl>
    <w:p w:rsidR="00701116" w:rsidRDefault="00701116">
      <w:pPr>
        <w:widowControl w:val="0"/>
        <w:pBdr>
          <w:top w:val="nil"/>
          <w:left w:val="nil"/>
          <w:bottom w:val="nil"/>
          <w:right w:val="nil"/>
          <w:between w:val="nil"/>
        </w:pBdr>
        <w:rPr>
          <w:color w:val="000000"/>
        </w:rPr>
      </w:pPr>
    </w:p>
    <w:p w:rsidR="00701116" w:rsidRDefault="00701116">
      <w:pPr>
        <w:widowControl w:val="0"/>
        <w:pBdr>
          <w:top w:val="nil"/>
          <w:left w:val="nil"/>
          <w:bottom w:val="nil"/>
          <w:right w:val="nil"/>
          <w:between w:val="nil"/>
        </w:pBdr>
        <w:rPr>
          <w:color w:val="000000"/>
        </w:rPr>
      </w:pPr>
    </w:p>
    <w:p w:rsidR="00701116" w:rsidRDefault="005A24FB">
      <w:pPr>
        <w:widowControl w:val="0"/>
        <w:pBdr>
          <w:top w:val="nil"/>
          <w:left w:val="nil"/>
          <w:bottom w:val="nil"/>
          <w:right w:val="nil"/>
          <w:between w:val="nil"/>
        </w:pBdr>
        <w:spacing w:line="233" w:lineRule="auto"/>
        <w:ind w:left="1452" w:right="1138" w:hanging="8"/>
        <w:rPr>
          <w:rFonts w:ascii="Trebuchet MS" w:eastAsia="Trebuchet MS" w:hAnsi="Trebuchet MS" w:cs="Trebuchet MS"/>
          <w:color w:val="000000"/>
          <w:sz w:val="16"/>
          <w:szCs w:val="16"/>
        </w:rPr>
      </w:pPr>
      <w:r>
        <w:rPr>
          <w:color w:val="BFBFBF"/>
          <w:sz w:val="19"/>
          <w:szCs w:val="19"/>
        </w:rPr>
        <w:t xml:space="preserve">The Short Form Contract – version 1.3 21 </w:t>
      </w:r>
      <w:r>
        <w:rPr>
          <w:rFonts w:ascii="Trebuchet MS" w:eastAsia="Trebuchet MS" w:hAnsi="Trebuchet MS" w:cs="Trebuchet MS"/>
          <w:color w:val="000000"/>
          <w:sz w:val="16"/>
          <w:szCs w:val="16"/>
        </w:rPr>
        <w:t>LEGAL\59595682v1</w:t>
      </w:r>
    </w:p>
    <w:p w:rsidR="00701116" w:rsidRDefault="005A24FB">
      <w:pPr>
        <w:widowControl w:val="0"/>
        <w:pBdr>
          <w:top w:val="nil"/>
          <w:left w:val="nil"/>
          <w:bottom w:val="nil"/>
          <w:right w:val="nil"/>
          <w:between w:val="nil"/>
        </w:pBdr>
        <w:spacing w:line="240" w:lineRule="auto"/>
        <w:ind w:left="1453"/>
        <w:rPr>
          <w:color w:val="000000"/>
          <w:sz w:val="19"/>
          <w:szCs w:val="19"/>
        </w:rPr>
      </w:pPr>
      <w:r>
        <w:rPr>
          <w:color w:val="000000"/>
          <w:sz w:val="19"/>
          <w:szCs w:val="19"/>
        </w:rPr>
        <w:t xml:space="preserve">[Subject to Contract] </w:t>
      </w:r>
    </w:p>
    <w:p w:rsidR="00701116" w:rsidRDefault="005A24FB">
      <w:pPr>
        <w:widowControl w:val="0"/>
        <w:pBdr>
          <w:top w:val="nil"/>
          <w:left w:val="nil"/>
          <w:bottom w:val="nil"/>
          <w:right w:val="nil"/>
          <w:between w:val="nil"/>
        </w:pBdr>
        <w:spacing w:before="228" w:line="240" w:lineRule="auto"/>
        <w:ind w:left="1449"/>
        <w:rPr>
          <w:color w:val="000000"/>
          <w:sz w:val="19"/>
          <w:szCs w:val="19"/>
        </w:rPr>
      </w:pPr>
      <w:r>
        <w:rPr>
          <w:color w:val="000000"/>
          <w:sz w:val="19"/>
          <w:szCs w:val="19"/>
        </w:rPr>
        <w:t xml:space="preserve">Crown Copyright 2022 </w:t>
      </w:r>
    </w:p>
    <w:p w:rsidR="00701116" w:rsidRDefault="005A24FB">
      <w:pPr>
        <w:widowControl w:val="0"/>
        <w:pBdr>
          <w:top w:val="nil"/>
          <w:left w:val="nil"/>
          <w:bottom w:val="nil"/>
          <w:right w:val="nil"/>
          <w:between w:val="nil"/>
        </w:pBdr>
        <w:spacing w:before="226" w:line="240" w:lineRule="auto"/>
        <w:ind w:right="3952"/>
        <w:jc w:val="right"/>
        <w:rPr>
          <w:color w:val="000000"/>
          <w:sz w:val="19"/>
          <w:szCs w:val="19"/>
        </w:rPr>
      </w:pPr>
      <w:r>
        <w:rPr>
          <w:color w:val="000000"/>
          <w:sz w:val="19"/>
          <w:szCs w:val="19"/>
        </w:rPr>
        <w:t xml:space="preserve">The Short Form Contract </w:t>
      </w:r>
    </w:p>
    <w:tbl>
      <w:tblPr>
        <w:tblStyle w:val="af5"/>
        <w:tblW w:w="9018"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3"/>
        <w:gridCol w:w="6755"/>
      </w:tblGrid>
      <w:tr w:rsidR="00701116">
        <w:trPr>
          <w:trHeight w:val="1982"/>
        </w:trPr>
        <w:tc>
          <w:tcPr>
            <w:tcW w:w="2263"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32"/>
              <w:rPr>
                <w:b/>
                <w:color w:val="000000"/>
              </w:rPr>
            </w:pPr>
            <w:r>
              <w:rPr>
                <w:b/>
                <w:color w:val="000000"/>
              </w:rPr>
              <w:lastRenderedPageBreak/>
              <w:t xml:space="preserve">Key Staff </w:t>
            </w:r>
          </w:p>
        </w:tc>
        <w:tc>
          <w:tcPr>
            <w:tcW w:w="6755"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447" w:lineRule="auto"/>
              <w:ind w:left="126" w:right="223" w:hanging="10"/>
              <w:rPr>
                <w:b/>
                <w:color w:val="000000"/>
              </w:rPr>
            </w:pPr>
            <w:r>
              <w:rPr>
                <w:color w:val="000000"/>
              </w:rPr>
              <w:t>The Key Staff for this Call Off Order are as stated in the Contract.  [</w:t>
            </w:r>
            <w:r>
              <w:rPr>
                <w:b/>
                <w:color w:val="000000"/>
                <w:highlight w:val="yellow"/>
              </w:rPr>
              <w:t>OR]</w:t>
            </w:r>
            <w:r>
              <w:rPr>
                <w:b/>
                <w:color w:val="000000"/>
              </w:rPr>
              <w:t xml:space="preserve"> </w:t>
            </w:r>
          </w:p>
          <w:p w:rsidR="00701116" w:rsidRDefault="005A24FB">
            <w:pPr>
              <w:widowControl w:val="0"/>
              <w:pBdr>
                <w:top w:val="nil"/>
                <w:left w:val="nil"/>
                <w:bottom w:val="nil"/>
                <w:right w:val="nil"/>
                <w:between w:val="nil"/>
              </w:pBdr>
              <w:spacing w:before="43" w:line="240" w:lineRule="auto"/>
              <w:ind w:left="126"/>
              <w:rPr>
                <w:color w:val="000000"/>
              </w:rPr>
            </w:pPr>
            <w:r>
              <w:rPr>
                <w:color w:val="000000"/>
              </w:rPr>
              <w:t xml:space="preserve">[The Key Staff for this Call Off Order are as follows:  </w:t>
            </w:r>
          </w:p>
          <w:p w:rsidR="00701116" w:rsidRDefault="005A24FB">
            <w:pPr>
              <w:widowControl w:val="0"/>
              <w:pBdr>
                <w:top w:val="nil"/>
                <w:left w:val="nil"/>
                <w:bottom w:val="nil"/>
                <w:right w:val="nil"/>
                <w:between w:val="nil"/>
              </w:pBdr>
              <w:spacing w:before="236" w:line="240" w:lineRule="auto"/>
              <w:ind w:left="126"/>
              <w:rPr>
                <w:color w:val="000000"/>
              </w:rPr>
            </w:pPr>
            <w:r>
              <w:rPr>
                <w:color w:val="000000"/>
              </w:rPr>
              <w:t>[</w:t>
            </w:r>
            <w:r>
              <w:rPr>
                <w:color w:val="000000"/>
                <w:highlight w:val="yellow"/>
              </w:rPr>
              <w:t>INSERT DETAILS</w:t>
            </w:r>
            <w:r>
              <w:rPr>
                <w:color w:val="000000"/>
              </w:rPr>
              <w:t xml:space="preserve">] </w:t>
            </w:r>
          </w:p>
        </w:tc>
      </w:tr>
      <w:tr w:rsidR="00701116">
        <w:trPr>
          <w:trHeight w:val="1488"/>
        </w:trPr>
        <w:tc>
          <w:tcPr>
            <w:tcW w:w="2263"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2"/>
              <w:rPr>
                <w:b/>
                <w:color w:val="000000"/>
              </w:rPr>
            </w:pPr>
            <w:r>
              <w:rPr>
                <w:b/>
                <w:color w:val="000000"/>
              </w:rPr>
              <w:t xml:space="preserve">Contact details </w:t>
            </w:r>
          </w:p>
        </w:tc>
        <w:tc>
          <w:tcPr>
            <w:tcW w:w="6755"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9"/>
              <w:rPr>
                <w:color w:val="000000"/>
              </w:rPr>
            </w:pPr>
            <w:r>
              <w:rPr>
                <w:b/>
                <w:color w:val="000000"/>
              </w:rPr>
              <w:t>Buyer: [</w:t>
            </w:r>
            <w:r>
              <w:rPr>
                <w:color w:val="000000"/>
                <w:highlight w:val="yellow"/>
              </w:rPr>
              <w:t>ENTER DETAILS</w:t>
            </w:r>
            <w:r>
              <w:rPr>
                <w:color w:val="000000"/>
              </w:rPr>
              <w:t xml:space="preserve">] </w:t>
            </w:r>
          </w:p>
          <w:p w:rsidR="00701116" w:rsidRDefault="005A24FB">
            <w:pPr>
              <w:widowControl w:val="0"/>
              <w:pBdr>
                <w:top w:val="nil"/>
                <w:left w:val="nil"/>
                <w:bottom w:val="nil"/>
                <w:right w:val="nil"/>
                <w:between w:val="nil"/>
              </w:pBdr>
              <w:spacing w:before="237" w:line="240" w:lineRule="auto"/>
              <w:ind w:left="121"/>
              <w:rPr>
                <w:color w:val="000000"/>
              </w:rPr>
            </w:pPr>
            <w:r>
              <w:rPr>
                <w:b/>
                <w:color w:val="000000"/>
              </w:rPr>
              <w:t xml:space="preserve">Supplier: </w:t>
            </w:r>
            <w:r>
              <w:rPr>
                <w:color w:val="000000"/>
              </w:rPr>
              <w:t>[</w:t>
            </w:r>
            <w:r>
              <w:rPr>
                <w:color w:val="000000"/>
                <w:highlight w:val="yellow"/>
              </w:rPr>
              <w:t>ENTER DETAILS</w:t>
            </w:r>
            <w:r>
              <w:rPr>
                <w:color w:val="000000"/>
              </w:rPr>
              <w:t xml:space="preserve">] </w:t>
            </w:r>
          </w:p>
          <w:p w:rsidR="00701116" w:rsidRDefault="005A24FB">
            <w:pPr>
              <w:widowControl w:val="0"/>
              <w:pBdr>
                <w:top w:val="nil"/>
                <w:left w:val="nil"/>
                <w:bottom w:val="nil"/>
                <w:right w:val="nil"/>
                <w:between w:val="nil"/>
              </w:pBdr>
              <w:spacing w:before="234" w:line="240" w:lineRule="auto"/>
              <w:ind w:left="129"/>
              <w:rPr>
                <w:color w:val="000000"/>
              </w:rPr>
            </w:pPr>
            <w:r>
              <w:rPr>
                <w:b/>
                <w:color w:val="000000"/>
              </w:rPr>
              <w:t xml:space="preserve">Beneficiary: </w:t>
            </w:r>
            <w:r>
              <w:rPr>
                <w:color w:val="000000"/>
              </w:rPr>
              <w:t>[</w:t>
            </w:r>
            <w:r>
              <w:rPr>
                <w:color w:val="000000"/>
                <w:highlight w:val="yellow"/>
              </w:rPr>
              <w:t>ENTER DETAILS</w:t>
            </w:r>
            <w:r>
              <w:rPr>
                <w:color w:val="000000"/>
              </w:rPr>
              <w:t>]</w:t>
            </w:r>
          </w:p>
        </w:tc>
      </w:tr>
      <w:tr w:rsidR="00701116">
        <w:trPr>
          <w:trHeight w:val="2729"/>
        </w:trPr>
        <w:tc>
          <w:tcPr>
            <w:tcW w:w="2263"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2"/>
              <w:rPr>
                <w:b/>
                <w:color w:val="000000"/>
              </w:rPr>
            </w:pPr>
            <w:r>
              <w:rPr>
                <w:b/>
                <w:color w:val="000000"/>
              </w:rPr>
              <w:t xml:space="preserve">Charges </w:t>
            </w:r>
          </w:p>
        </w:tc>
        <w:tc>
          <w:tcPr>
            <w:tcW w:w="6755"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15"/>
              <w:rPr>
                <w:color w:val="000000"/>
              </w:rPr>
            </w:pPr>
            <w:r>
              <w:rPr>
                <w:color w:val="000000"/>
              </w:rPr>
              <w:t xml:space="preserve">The Charges that apply to this Call Off Order are:  </w:t>
            </w:r>
          </w:p>
          <w:p w:rsidR="00701116" w:rsidRDefault="005A24FB">
            <w:pPr>
              <w:widowControl w:val="0"/>
              <w:pBdr>
                <w:top w:val="nil"/>
                <w:left w:val="nil"/>
                <w:bottom w:val="nil"/>
                <w:right w:val="nil"/>
                <w:between w:val="nil"/>
              </w:pBdr>
              <w:spacing w:before="234" w:line="228" w:lineRule="auto"/>
              <w:ind w:left="121" w:right="41" w:firstLine="5"/>
              <w:rPr>
                <w:color w:val="000000"/>
              </w:rPr>
            </w:pPr>
            <w:r>
              <w:rPr>
                <w:color w:val="000000"/>
              </w:rPr>
              <w:t>[</w:t>
            </w:r>
            <w:r>
              <w:rPr>
                <w:color w:val="000000"/>
                <w:highlight w:val="yellow"/>
              </w:rPr>
              <w:t>NUMBER OF DAYS</w:t>
            </w:r>
            <w:r>
              <w:rPr>
                <w:color w:val="000000"/>
              </w:rPr>
              <w:t xml:space="preserve">] x </w:t>
            </w:r>
            <w:r>
              <w:rPr>
                <w:b/>
                <w:color w:val="000000"/>
              </w:rPr>
              <w:t xml:space="preserve">Daily Rate </w:t>
            </w:r>
            <w:r>
              <w:rPr>
                <w:color w:val="000000"/>
              </w:rPr>
              <w:t>= [</w:t>
            </w:r>
            <w:r>
              <w:rPr>
                <w:color w:val="000000"/>
                <w:highlight w:val="yellow"/>
              </w:rPr>
              <w:t>TOTAL</w:t>
            </w:r>
            <w:r>
              <w:rPr>
                <w:color w:val="000000"/>
              </w:rPr>
              <w:t xml:space="preserve">] plus VAT </w:t>
            </w:r>
            <w:proofErr w:type="gramStart"/>
            <w:r>
              <w:rPr>
                <w:color w:val="000000"/>
              </w:rPr>
              <w:t>and  expenses</w:t>
            </w:r>
            <w:proofErr w:type="gramEnd"/>
            <w:r>
              <w:rPr>
                <w:color w:val="000000"/>
              </w:rPr>
              <w:t xml:space="preserve"> (if applicable) </w:t>
            </w:r>
          </w:p>
          <w:p w:rsidR="00701116" w:rsidRDefault="005A24FB">
            <w:pPr>
              <w:widowControl w:val="0"/>
              <w:pBdr>
                <w:top w:val="nil"/>
                <w:left w:val="nil"/>
                <w:bottom w:val="nil"/>
                <w:right w:val="nil"/>
                <w:between w:val="nil"/>
              </w:pBdr>
              <w:spacing w:before="247" w:line="240" w:lineRule="auto"/>
              <w:ind w:left="115"/>
              <w:rPr>
                <w:color w:val="000000"/>
              </w:rPr>
            </w:pPr>
            <w:r>
              <w:rPr>
                <w:color w:val="000000"/>
              </w:rPr>
              <w:t xml:space="preserve">The expenses for this Call Off Order are:  </w:t>
            </w:r>
          </w:p>
          <w:p w:rsidR="00701116" w:rsidRDefault="005A24FB">
            <w:pPr>
              <w:widowControl w:val="0"/>
              <w:pBdr>
                <w:top w:val="nil"/>
                <w:left w:val="nil"/>
                <w:bottom w:val="nil"/>
                <w:right w:val="nil"/>
                <w:between w:val="nil"/>
              </w:pBdr>
              <w:spacing w:before="234" w:line="240" w:lineRule="auto"/>
              <w:ind w:left="126"/>
              <w:rPr>
                <w:color w:val="000000"/>
              </w:rPr>
            </w:pPr>
            <w:r>
              <w:rPr>
                <w:color w:val="000000"/>
              </w:rPr>
              <w:t>[</w:t>
            </w:r>
            <w:r>
              <w:rPr>
                <w:color w:val="000000"/>
                <w:highlight w:val="yellow"/>
              </w:rPr>
              <w:t>INSERT DETAILS</w:t>
            </w:r>
            <w:r>
              <w:rPr>
                <w:color w:val="000000"/>
              </w:rPr>
              <w:t xml:space="preserve">] OR  </w:t>
            </w:r>
          </w:p>
          <w:p w:rsidR="00701116" w:rsidRDefault="005A24FB">
            <w:pPr>
              <w:widowControl w:val="0"/>
              <w:pBdr>
                <w:top w:val="nil"/>
                <w:left w:val="nil"/>
                <w:bottom w:val="nil"/>
                <w:right w:val="nil"/>
                <w:between w:val="nil"/>
              </w:pBdr>
              <w:spacing w:before="237" w:line="240" w:lineRule="auto"/>
              <w:ind w:left="126"/>
              <w:rPr>
                <w:color w:val="000000"/>
              </w:rPr>
            </w:pPr>
            <w:r>
              <w:rPr>
                <w:color w:val="000000"/>
              </w:rPr>
              <w:t>[</w:t>
            </w:r>
            <w:r>
              <w:rPr>
                <w:color w:val="000000"/>
                <w:highlight w:val="yellow"/>
              </w:rPr>
              <w:t>None</w:t>
            </w:r>
            <w:r>
              <w:rPr>
                <w:color w:val="000000"/>
              </w:rPr>
              <w:t xml:space="preserve">]. </w:t>
            </w:r>
          </w:p>
        </w:tc>
      </w:tr>
      <w:tr w:rsidR="00701116">
        <w:trPr>
          <w:trHeight w:val="1007"/>
        </w:trPr>
        <w:tc>
          <w:tcPr>
            <w:tcW w:w="2263"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30" w:lineRule="auto"/>
              <w:ind w:left="120" w:right="42" w:firstLine="9"/>
              <w:rPr>
                <w:b/>
                <w:color w:val="000000"/>
              </w:rPr>
            </w:pPr>
            <w:r>
              <w:rPr>
                <w:b/>
                <w:color w:val="000000"/>
              </w:rPr>
              <w:t xml:space="preserve">Reporting </w:t>
            </w:r>
            <w:proofErr w:type="gramStart"/>
            <w:r>
              <w:rPr>
                <w:b/>
                <w:color w:val="000000"/>
              </w:rPr>
              <w:t>and  contract</w:t>
            </w:r>
            <w:proofErr w:type="gramEnd"/>
            <w:r>
              <w:rPr>
                <w:b/>
                <w:color w:val="000000"/>
              </w:rPr>
              <w:t xml:space="preserve">  </w:t>
            </w:r>
          </w:p>
          <w:p w:rsidR="00701116" w:rsidRDefault="005A24FB">
            <w:pPr>
              <w:widowControl w:val="0"/>
              <w:pBdr>
                <w:top w:val="nil"/>
                <w:left w:val="nil"/>
                <w:bottom w:val="nil"/>
                <w:right w:val="nil"/>
                <w:between w:val="nil"/>
              </w:pBdr>
              <w:spacing w:before="3" w:line="240" w:lineRule="auto"/>
              <w:ind w:left="126"/>
              <w:rPr>
                <w:b/>
                <w:color w:val="000000"/>
              </w:rPr>
            </w:pPr>
            <w:r>
              <w:rPr>
                <w:b/>
                <w:color w:val="000000"/>
              </w:rPr>
              <w:t>management</w:t>
            </w:r>
          </w:p>
        </w:tc>
        <w:tc>
          <w:tcPr>
            <w:tcW w:w="6755"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30" w:lineRule="auto"/>
              <w:ind w:left="115" w:right="45"/>
              <w:rPr>
                <w:color w:val="000000"/>
              </w:rPr>
            </w:pPr>
            <w:r>
              <w:rPr>
                <w:color w:val="000000"/>
              </w:rPr>
              <w:t xml:space="preserve">The reporting requirements and contract management </w:t>
            </w:r>
            <w:proofErr w:type="gramStart"/>
            <w:r>
              <w:rPr>
                <w:color w:val="000000"/>
              </w:rPr>
              <w:t>obligations  that</w:t>
            </w:r>
            <w:proofErr w:type="gramEnd"/>
            <w:r>
              <w:rPr>
                <w:color w:val="000000"/>
              </w:rPr>
              <w:t xml:space="preserve"> apply to this Call Off Order are as set out in the Contract. </w:t>
            </w:r>
          </w:p>
        </w:tc>
      </w:tr>
      <w:tr w:rsidR="00701116">
        <w:trPr>
          <w:trHeight w:val="2489"/>
        </w:trPr>
        <w:tc>
          <w:tcPr>
            <w:tcW w:w="2263"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2"/>
              <w:rPr>
                <w:b/>
                <w:color w:val="000000"/>
              </w:rPr>
            </w:pPr>
            <w:r>
              <w:rPr>
                <w:b/>
                <w:color w:val="000000"/>
              </w:rPr>
              <w:t xml:space="preserve">Confidential  </w:t>
            </w:r>
          </w:p>
          <w:p w:rsidR="00701116" w:rsidRDefault="005A24FB">
            <w:pPr>
              <w:widowControl w:val="0"/>
              <w:pBdr>
                <w:top w:val="nil"/>
                <w:left w:val="nil"/>
                <w:bottom w:val="nil"/>
                <w:right w:val="nil"/>
                <w:between w:val="nil"/>
              </w:pBdr>
              <w:spacing w:line="240" w:lineRule="auto"/>
              <w:ind w:left="126"/>
              <w:rPr>
                <w:b/>
                <w:color w:val="000000"/>
              </w:rPr>
            </w:pPr>
            <w:r>
              <w:rPr>
                <w:b/>
                <w:color w:val="000000"/>
              </w:rPr>
              <w:t xml:space="preserve">Information </w:t>
            </w:r>
          </w:p>
        </w:tc>
        <w:tc>
          <w:tcPr>
            <w:tcW w:w="6755"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15"/>
              <w:rPr>
                <w:color w:val="000000"/>
              </w:rPr>
            </w:pPr>
            <w:r>
              <w:rPr>
                <w:color w:val="000000"/>
              </w:rPr>
              <w:t xml:space="preserve">The following is Confidential Information:  </w:t>
            </w:r>
          </w:p>
          <w:p w:rsidR="00701116" w:rsidRDefault="005A24FB">
            <w:pPr>
              <w:widowControl w:val="0"/>
              <w:pBdr>
                <w:top w:val="nil"/>
                <w:left w:val="nil"/>
                <w:bottom w:val="nil"/>
                <w:right w:val="nil"/>
                <w:between w:val="nil"/>
              </w:pBdr>
              <w:spacing w:before="234" w:line="240" w:lineRule="auto"/>
              <w:ind w:left="126"/>
              <w:rPr>
                <w:color w:val="000000"/>
              </w:rPr>
            </w:pPr>
            <w:r>
              <w:rPr>
                <w:color w:val="000000"/>
              </w:rPr>
              <w:t>[</w:t>
            </w:r>
            <w:r>
              <w:rPr>
                <w:color w:val="000000"/>
                <w:highlight w:val="yellow"/>
              </w:rPr>
              <w:t>INSERT DETAILS</w:t>
            </w:r>
            <w:r>
              <w:rPr>
                <w:color w:val="000000"/>
              </w:rPr>
              <w:t xml:space="preserve">]  </w:t>
            </w:r>
          </w:p>
          <w:p w:rsidR="00701116" w:rsidRDefault="005A24FB">
            <w:pPr>
              <w:widowControl w:val="0"/>
              <w:pBdr>
                <w:top w:val="nil"/>
                <w:left w:val="nil"/>
                <w:bottom w:val="nil"/>
                <w:right w:val="nil"/>
                <w:between w:val="nil"/>
              </w:pBdr>
              <w:spacing w:before="234" w:line="240" w:lineRule="auto"/>
              <w:ind w:left="121"/>
              <w:rPr>
                <w:color w:val="000000"/>
              </w:rPr>
            </w:pPr>
            <w:r>
              <w:rPr>
                <w:color w:val="000000"/>
                <w:highlight w:val="yellow"/>
              </w:rPr>
              <w:t>OR</w:t>
            </w:r>
            <w:r>
              <w:rPr>
                <w:color w:val="000000"/>
              </w:rPr>
              <w:t xml:space="preserve"> </w:t>
            </w:r>
          </w:p>
          <w:p w:rsidR="00701116" w:rsidRDefault="005A24FB">
            <w:pPr>
              <w:widowControl w:val="0"/>
              <w:pBdr>
                <w:top w:val="nil"/>
                <w:left w:val="nil"/>
                <w:bottom w:val="nil"/>
                <w:right w:val="nil"/>
                <w:between w:val="nil"/>
              </w:pBdr>
              <w:spacing w:before="236" w:line="229" w:lineRule="auto"/>
              <w:ind w:left="120" w:right="45" w:hanging="4"/>
              <w:jc w:val="both"/>
              <w:rPr>
                <w:color w:val="000000"/>
              </w:rPr>
            </w:pPr>
            <w:r>
              <w:rPr>
                <w:color w:val="000000"/>
              </w:rPr>
              <w:t xml:space="preserve">The Parties shall comply with their respective obligations in </w:t>
            </w:r>
            <w:proofErr w:type="gramStart"/>
            <w:r>
              <w:rPr>
                <w:color w:val="000000"/>
              </w:rPr>
              <w:t>respect  of</w:t>
            </w:r>
            <w:proofErr w:type="gramEnd"/>
            <w:r>
              <w:rPr>
                <w:color w:val="000000"/>
              </w:rPr>
              <w:t xml:space="preserve"> confidentiality and Confidential Information as set out in the  Contract. </w:t>
            </w:r>
          </w:p>
        </w:tc>
      </w:tr>
      <w:tr w:rsidR="00701116">
        <w:trPr>
          <w:trHeight w:val="2488"/>
        </w:trPr>
        <w:tc>
          <w:tcPr>
            <w:tcW w:w="2263"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30" w:lineRule="auto"/>
              <w:ind w:left="119" w:right="402" w:firstLine="2"/>
              <w:rPr>
                <w:b/>
                <w:color w:val="000000"/>
              </w:rPr>
            </w:pPr>
            <w:r>
              <w:rPr>
                <w:b/>
                <w:color w:val="000000"/>
              </w:rPr>
              <w:t>Sub-</w:t>
            </w:r>
            <w:proofErr w:type="gramStart"/>
            <w:r>
              <w:rPr>
                <w:b/>
                <w:color w:val="000000"/>
              </w:rPr>
              <w:t>contracting  arrangements</w:t>
            </w:r>
            <w:proofErr w:type="gramEnd"/>
          </w:p>
        </w:tc>
        <w:tc>
          <w:tcPr>
            <w:tcW w:w="6755"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9"/>
              <w:rPr>
                <w:color w:val="000000"/>
              </w:rPr>
            </w:pPr>
            <w:r>
              <w:rPr>
                <w:color w:val="000000"/>
              </w:rPr>
              <w:t xml:space="preserve">None. </w:t>
            </w:r>
          </w:p>
          <w:p w:rsidR="00701116" w:rsidRDefault="005A24FB">
            <w:pPr>
              <w:widowControl w:val="0"/>
              <w:pBdr>
                <w:top w:val="nil"/>
                <w:left w:val="nil"/>
                <w:bottom w:val="nil"/>
                <w:right w:val="nil"/>
                <w:between w:val="nil"/>
              </w:pBdr>
              <w:spacing w:before="236" w:line="240" w:lineRule="auto"/>
              <w:ind w:left="126"/>
              <w:rPr>
                <w:color w:val="000000"/>
              </w:rPr>
            </w:pPr>
            <w:r>
              <w:rPr>
                <w:color w:val="000000"/>
              </w:rPr>
              <w:t>[</w:t>
            </w:r>
            <w:r>
              <w:rPr>
                <w:color w:val="000000"/>
                <w:highlight w:val="yellow"/>
              </w:rPr>
              <w:t>OR]</w:t>
            </w:r>
            <w:r>
              <w:rPr>
                <w:color w:val="000000"/>
              </w:rPr>
              <w:t xml:space="preserve"> </w:t>
            </w:r>
          </w:p>
          <w:p w:rsidR="00701116" w:rsidRDefault="005A24FB">
            <w:pPr>
              <w:widowControl w:val="0"/>
              <w:pBdr>
                <w:top w:val="nil"/>
                <w:left w:val="nil"/>
                <w:bottom w:val="nil"/>
                <w:right w:val="nil"/>
                <w:between w:val="nil"/>
              </w:pBdr>
              <w:spacing w:before="234" w:line="229" w:lineRule="auto"/>
              <w:ind w:left="115" w:right="42"/>
              <w:rPr>
                <w:color w:val="000000"/>
              </w:rPr>
            </w:pPr>
            <w:r>
              <w:rPr>
                <w:color w:val="000000"/>
              </w:rPr>
              <w:t>The Buyer permits the Supplier to appoint the following Sub Contractor to carry out [</w:t>
            </w:r>
            <w:r>
              <w:rPr>
                <w:color w:val="000000"/>
                <w:highlight w:val="yellow"/>
              </w:rPr>
              <w:t>DESCRIPTION OF THE WORKS</w:t>
            </w:r>
            <w:r>
              <w:rPr>
                <w:color w:val="000000"/>
              </w:rPr>
              <w:t xml:space="preserve">] </w:t>
            </w:r>
            <w:proofErr w:type="gramStart"/>
            <w:r>
              <w:rPr>
                <w:color w:val="000000"/>
              </w:rPr>
              <w:t>subject  to</w:t>
            </w:r>
            <w:proofErr w:type="gramEnd"/>
            <w:r>
              <w:rPr>
                <w:color w:val="000000"/>
              </w:rPr>
              <w:t xml:space="preserve"> the following terms:  </w:t>
            </w:r>
          </w:p>
          <w:p w:rsidR="00701116" w:rsidRDefault="005A24FB">
            <w:pPr>
              <w:widowControl w:val="0"/>
              <w:pBdr>
                <w:top w:val="nil"/>
                <w:left w:val="nil"/>
                <w:bottom w:val="nil"/>
                <w:right w:val="nil"/>
                <w:between w:val="nil"/>
              </w:pBdr>
              <w:spacing w:before="244" w:line="240" w:lineRule="auto"/>
              <w:ind w:left="126"/>
              <w:rPr>
                <w:color w:val="000000"/>
              </w:rPr>
            </w:pPr>
            <w:r>
              <w:rPr>
                <w:color w:val="000000"/>
              </w:rPr>
              <w:t>[</w:t>
            </w:r>
            <w:r>
              <w:rPr>
                <w:color w:val="000000"/>
                <w:highlight w:val="yellow"/>
              </w:rPr>
              <w:t>INSERT DETAILS</w:t>
            </w:r>
            <w:r>
              <w:rPr>
                <w:color w:val="000000"/>
              </w:rPr>
              <w:t xml:space="preserve">]. </w:t>
            </w:r>
          </w:p>
        </w:tc>
      </w:tr>
    </w:tbl>
    <w:p w:rsidR="00701116" w:rsidRDefault="00701116">
      <w:pPr>
        <w:widowControl w:val="0"/>
        <w:pBdr>
          <w:top w:val="nil"/>
          <w:left w:val="nil"/>
          <w:bottom w:val="nil"/>
          <w:right w:val="nil"/>
          <w:between w:val="nil"/>
        </w:pBdr>
        <w:rPr>
          <w:color w:val="000000"/>
        </w:rPr>
      </w:pPr>
    </w:p>
    <w:p w:rsidR="00701116" w:rsidRDefault="00701116">
      <w:pPr>
        <w:widowControl w:val="0"/>
        <w:pBdr>
          <w:top w:val="nil"/>
          <w:left w:val="nil"/>
          <w:bottom w:val="nil"/>
          <w:right w:val="nil"/>
          <w:between w:val="nil"/>
        </w:pBdr>
        <w:rPr>
          <w:color w:val="000000"/>
        </w:rPr>
      </w:pPr>
    </w:p>
    <w:p w:rsidR="00701116" w:rsidRDefault="005A24FB">
      <w:pPr>
        <w:widowControl w:val="0"/>
        <w:pBdr>
          <w:top w:val="nil"/>
          <w:left w:val="nil"/>
          <w:bottom w:val="nil"/>
          <w:right w:val="nil"/>
          <w:between w:val="nil"/>
        </w:pBdr>
        <w:spacing w:line="233" w:lineRule="auto"/>
        <w:ind w:left="1452" w:right="1138" w:hanging="8"/>
        <w:rPr>
          <w:rFonts w:ascii="Trebuchet MS" w:eastAsia="Trebuchet MS" w:hAnsi="Trebuchet MS" w:cs="Trebuchet MS"/>
          <w:color w:val="000000"/>
          <w:sz w:val="16"/>
          <w:szCs w:val="16"/>
        </w:rPr>
      </w:pPr>
      <w:r>
        <w:rPr>
          <w:color w:val="BFBFBF"/>
          <w:sz w:val="19"/>
          <w:szCs w:val="19"/>
        </w:rPr>
        <w:t xml:space="preserve">The Short Form Contract – version 1.3 22 </w:t>
      </w:r>
      <w:r>
        <w:rPr>
          <w:rFonts w:ascii="Trebuchet MS" w:eastAsia="Trebuchet MS" w:hAnsi="Trebuchet MS" w:cs="Trebuchet MS"/>
          <w:color w:val="000000"/>
          <w:sz w:val="16"/>
          <w:szCs w:val="16"/>
        </w:rPr>
        <w:t>LEGAL\59595682v1</w:t>
      </w:r>
    </w:p>
    <w:p w:rsidR="00701116" w:rsidRDefault="005A24FB">
      <w:pPr>
        <w:widowControl w:val="0"/>
        <w:pBdr>
          <w:top w:val="nil"/>
          <w:left w:val="nil"/>
          <w:bottom w:val="nil"/>
          <w:right w:val="nil"/>
          <w:between w:val="nil"/>
        </w:pBdr>
        <w:spacing w:line="240" w:lineRule="auto"/>
        <w:ind w:left="1453"/>
        <w:rPr>
          <w:color w:val="000000"/>
          <w:sz w:val="19"/>
          <w:szCs w:val="19"/>
        </w:rPr>
      </w:pPr>
      <w:r>
        <w:rPr>
          <w:color w:val="000000"/>
          <w:sz w:val="19"/>
          <w:szCs w:val="19"/>
        </w:rPr>
        <w:t xml:space="preserve">[Subject to Contract] </w:t>
      </w:r>
    </w:p>
    <w:p w:rsidR="00701116" w:rsidRDefault="005A24FB">
      <w:pPr>
        <w:widowControl w:val="0"/>
        <w:pBdr>
          <w:top w:val="nil"/>
          <w:left w:val="nil"/>
          <w:bottom w:val="nil"/>
          <w:right w:val="nil"/>
          <w:between w:val="nil"/>
        </w:pBdr>
        <w:spacing w:before="228" w:line="240" w:lineRule="auto"/>
        <w:ind w:left="1449"/>
        <w:rPr>
          <w:color w:val="000000"/>
          <w:sz w:val="19"/>
          <w:szCs w:val="19"/>
        </w:rPr>
      </w:pPr>
      <w:r>
        <w:rPr>
          <w:color w:val="000000"/>
          <w:sz w:val="19"/>
          <w:szCs w:val="19"/>
        </w:rPr>
        <w:t xml:space="preserve">Crown Copyright 2022 </w:t>
      </w:r>
    </w:p>
    <w:p w:rsidR="00701116" w:rsidRDefault="005A24FB">
      <w:pPr>
        <w:widowControl w:val="0"/>
        <w:pBdr>
          <w:top w:val="nil"/>
          <w:left w:val="nil"/>
          <w:bottom w:val="nil"/>
          <w:right w:val="nil"/>
          <w:between w:val="nil"/>
        </w:pBdr>
        <w:spacing w:before="226" w:line="240" w:lineRule="auto"/>
        <w:ind w:right="3952"/>
        <w:jc w:val="right"/>
        <w:rPr>
          <w:color w:val="000000"/>
          <w:sz w:val="19"/>
          <w:szCs w:val="19"/>
        </w:rPr>
      </w:pPr>
      <w:r>
        <w:rPr>
          <w:color w:val="000000"/>
          <w:sz w:val="19"/>
          <w:szCs w:val="19"/>
        </w:rPr>
        <w:t xml:space="preserve">The Short Form Contract </w:t>
      </w:r>
    </w:p>
    <w:tbl>
      <w:tblPr>
        <w:tblStyle w:val="af6"/>
        <w:tblW w:w="9018"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3"/>
        <w:gridCol w:w="6755"/>
      </w:tblGrid>
      <w:tr w:rsidR="00701116">
        <w:trPr>
          <w:trHeight w:val="756"/>
        </w:trPr>
        <w:tc>
          <w:tcPr>
            <w:tcW w:w="2263" w:type="dxa"/>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color w:val="000000"/>
                <w:sz w:val="19"/>
                <w:szCs w:val="19"/>
              </w:rPr>
            </w:pPr>
          </w:p>
        </w:tc>
        <w:tc>
          <w:tcPr>
            <w:tcW w:w="6755"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30" w:lineRule="auto"/>
              <w:ind w:left="115" w:right="43"/>
              <w:rPr>
                <w:color w:val="000000"/>
              </w:rPr>
            </w:pPr>
            <w:r>
              <w:rPr>
                <w:color w:val="000000"/>
              </w:rPr>
              <w:t xml:space="preserve">The Supplier shall at all times comply with clauses 25.2 to 25.8 </w:t>
            </w:r>
            <w:proofErr w:type="gramStart"/>
            <w:r>
              <w:rPr>
                <w:color w:val="000000"/>
              </w:rPr>
              <w:t>of  the</w:t>
            </w:r>
            <w:proofErr w:type="gramEnd"/>
            <w:r>
              <w:rPr>
                <w:color w:val="000000"/>
              </w:rPr>
              <w:t xml:space="preserve"> Contract. </w:t>
            </w:r>
          </w:p>
        </w:tc>
      </w:tr>
    </w:tbl>
    <w:p w:rsidR="00701116" w:rsidRDefault="00701116">
      <w:pPr>
        <w:widowControl w:val="0"/>
        <w:pBdr>
          <w:top w:val="nil"/>
          <w:left w:val="nil"/>
          <w:bottom w:val="nil"/>
          <w:right w:val="nil"/>
          <w:between w:val="nil"/>
        </w:pBdr>
        <w:rPr>
          <w:color w:val="000000"/>
        </w:rPr>
      </w:pPr>
    </w:p>
    <w:p w:rsidR="00701116" w:rsidRDefault="00701116">
      <w:pPr>
        <w:widowControl w:val="0"/>
        <w:pBdr>
          <w:top w:val="nil"/>
          <w:left w:val="nil"/>
          <w:bottom w:val="nil"/>
          <w:right w:val="nil"/>
          <w:between w:val="nil"/>
        </w:pBdr>
        <w:rPr>
          <w:color w:val="000000"/>
        </w:rPr>
      </w:pPr>
    </w:p>
    <w:p w:rsidR="00701116" w:rsidRDefault="005A24FB">
      <w:pPr>
        <w:widowControl w:val="0"/>
        <w:pBdr>
          <w:top w:val="nil"/>
          <w:left w:val="nil"/>
          <w:bottom w:val="nil"/>
          <w:right w:val="nil"/>
          <w:between w:val="nil"/>
        </w:pBdr>
        <w:spacing w:line="228" w:lineRule="auto"/>
        <w:ind w:left="1447" w:right="1074" w:firstLine="9"/>
        <w:rPr>
          <w:color w:val="000000"/>
        </w:rPr>
      </w:pPr>
      <w:r>
        <w:rPr>
          <w:b/>
          <w:color w:val="000000"/>
        </w:rPr>
        <w:t xml:space="preserve">BY SIGNING AND RETURNING THIS CALL OFF ORDER THE SUPPLIER AGREES </w:t>
      </w:r>
      <w:proofErr w:type="gramStart"/>
      <w:r>
        <w:rPr>
          <w:color w:val="000000"/>
        </w:rPr>
        <w:t>to  enter</w:t>
      </w:r>
      <w:proofErr w:type="gramEnd"/>
      <w:r>
        <w:rPr>
          <w:color w:val="000000"/>
        </w:rPr>
        <w:t xml:space="preserve"> into a legally binding contract with the Buyer to provide to the Buyer the Deliverables specified in this Call Off Order incorporating the Contract entered into by the Buyer and the  Supplier on [</w:t>
      </w:r>
      <w:r>
        <w:rPr>
          <w:color w:val="000000"/>
          <w:highlight w:val="yellow"/>
        </w:rPr>
        <w:t>DATE</w:t>
      </w:r>
      <w:r>
        <w:rPr>
          <w:color w:val="000000"/>
        </w:rPr>
        <w:t xml:space="preserve">]. This Call Off Order shall constitute a Call Off Contract and shall </w:t>
      </w:r>
      <w:proofErr w:type="gramStart"/>
      <w:r>
        <w:rPr>
          <w:color w:val="000000"/>
        </w:rPr>
        <w:t>come  into</w:t>
      </w:r>
      <w:proofErr w:type="gramEnd"/>
      <w:r>
        <w:rPr>
          <w:color w:val="000000"/>
        </w:rPr>
        <w:t xml:space="preserve"> effect when signed and dated by the Buyer.  </w:t>
      </w:r>
    </w:p>
    <w:p w:rsidR="00701116" w:rsidRDefault="005A24FB">
      <w:pPr>
        <w:widowControl w:val="0"/>
        <w:pBdr>
          <w:top w:val="nil"/>
          <w:left w:val="nil"/>
          <w:bottom w:val="nil"/>
          <w:right w:val="nil"/>
          <w:between w:val="nil"/>
        </w:pBdr>
        <w:spacing w:before="246" w:line="240" w:lineRule="auto"/>
        <w:ind w:left="1457"/>
        <w:rPr>
          <w:b/>
          <w:color w:val="000000"/>
        </w:rPr>
      </w:pPr>
      <w:r>
        <w:rPr>
          <w:b/>
          <w:color w:val="000000"/>
        </w:rPr>
        <w:t xml:space="preserve">For and on behalf of the Supplier:  </w:t>
      </w:r>
    </w:p>
    <w:tbl>
      <w:tblPr>
        <w:tblStyle w:val="af7"/>
        <w:tblW w:w="9018"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8"/>
        <w:gridCol w:w="4510"/>
      </w:tblGrid>
      <w:tr w:rsidR="00701116">
        <w:trPr>
          <w:trHeight w:val="504"/>
        </w:trPr>
        <w:tc>
          <w:tcPr>
            <w:tcW w:w="4508"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1"/>
              <w:rPr>
                <w:b/>
                <w:color w:val="000000"/>
              </w:rPr>
            </w:pPr>
            <w:r>
              <w:rPr>
                <w:b/>
                <w:color w:val="000000"/>
              </w:rPr>
              <w:t>Signature:</w:t>
            </w:r>
          </w:p>
        </w:tc>
        <w:tc>
          <w:tcPr>
            <w:tcW w:w="4510" w:type="dxa"/>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b/>
                <w:color w:val="000000"/>
              </w:rPr>
            </w:pPr>
          </w:p>
        </w:tc>
      </w:tr>
      <w:tr w:rsidR="00701116">
        <w:trPr>
          <w:trHeight w:val="755"/>
        </w:trPr>
        <w:tc>
          <w:tcPr>
            <w:tcW w:w="4508"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8" w:lineRule="auto"/>
              <w:ind w:left="121" w:right="44" w:firstLine="6"/>
              <w:rPr>
                <w:b/>
                <w:color w:val="000000"/>
              </w:rPr>
            </w:pPr>
            <w:r>
              <w:rPr>
                <w:b/>
                <w:color w:val="000000"/>
              </w:rPr>
              <w:t xml:space="preserve">Name and Job Title of </w:t>
            </w:r>
            <w:proofErr w:type="gramStart"/>
            <w:r>
              <w:rPr>
                <w:b/>
                <w:color w:val="000000"/>
              </w:rPr>
              <w:t>Authorised  Signatory</w:t>
            </w:r>
            <w:proofErr w:type="gramEnd"/>
            <w:r>
              <w:rPr>
                <w:b/>
                <w:color w:val="000000"/>
              </w:rPr>
              <w:t xml:space="preserve">: </w:t>
            </w:r>
          </w:p>
        </w:tc>
        <w:tc>
          <w:tcPr>
            <w:tcW w:w="4510" w:type="dxa"/>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b/>
                <w:color w:val="000000"/>
              </w:rPr>
            </w:pPr>
          </w:p>
        </w:tc>
      </w:tr>
      <w:tr w:rsidR="00701116">
        <w:trPr>
          <w:trHeight w:val="504"/>
        </w:trPr>
        <w:tc>
          <w:tcPr>
            <w:tcW w:w="4508"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9"/>
              <w:rPr>
                <w:b/>
                <w:color w:val="000000"/>
              </w:rPr>
            </w:pPr>
            <w:r>
              <w:rPr>
                <w:b/>
                <w:color w:val="000000"/>
              </w:rPr>
              <w:t>Date:</w:t>
            </w:r>
          </w:p>
        </w:tc>
        <w:tc>
          <w:tcPr>
            <w:tcW w:w="4510" w:type="dxa"/>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b/>
                <w:color w:val="000000"/>
              </w:rPr>
            </w:pPr>
          </w:p>
        </w:tc>
      </w:tr>
    </w:tbl>
    <w:p w:rsidR="00701116" w:rsidRDefault="00701116">
      <w:pPr>
        <w:widowControl w:val="0"/>
        <w:pBdr>
          <w:top w:val="nil"/>
          <w:left w:val="nil"/>
          <w:bottom w:val="nil"/>
          <w:right w:val="nil"/>
          <w:between w:val="nil"/>
        </w:pBdr>
        <w:rPr>
          <w:color w:val="000000"/>
        </w:rPr>
      </w:pPr>
    </w:p>
    <w:p w:rsidR="00701116" w:rsidRDefault="00701116">
      <w:pPr>
        <w:widowControl w:val="0"/>
        <w:pBdr>
          <w:top w:val="nil"/>
          <w:left w:val="nil"/>
          <w:bottom w:val="nil"/>
          <w:right w:val="nil"/>
          <w:between w:val="nil"/>
        </w:pBdr>
        <w:rPr>
          <w:color w:val="000000"/>
        </w:rPr>
      </w:pPr>
    </w:p>
    <w:p w:rsidR="00701116" w:rsidRDefault="005A24FB">
      <w:pPr>
        <w:widowControl w:val="0"/>
        <w:pBdr>
          <w:top w:val="nil"/>
          <w:left w:val="nil"/>
          <w:bottom w:val="nil"/>
          <w:right w:val="nil"/>
          <w:between w:val="nil"/>
        </w:pBdr>
        <w:spacing w:line="240" w:lineRule="auto"/>
        <w:ind w:left="1457"/>
        <w:rPr>
          <w:b/>
          <w:color w:val="000000"/>
        </w:rPr>
      </w:pPr>
      <w:r>
        <w:rPr>
          <w:b/>
          <w:color w:val="000000"/>
        </w:rPr>
        <w:t xml:space="preserve">For and on behalf of the Buyer: </w:t>
      </w:r>
    </w:p>
    <w:tbl>
      <w:tblPr>
        <w:tblStyle w:val="af8"/>
        <w:tblW w:w="9018"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8"/>
        <w:gridCol w:w="4510"/>
      </w:tblGrid>
      <w:tr w:rsidR="00701116">
        <w:trPr>
          <w:trHeight w:val="504"/>
        </w:trPr>
        <w:tc>
          <w:tcPr>
            <w:tcW w:w="4508"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1"/>
              <w:rPr>
                <w:b/>
                <w:color w:val="000000"/>
              </w:rPr>
            </w:pPr>
            <w:r>
              <w:rPr>
                <w:b/>
                <w:color w:val="000000"/>
              </w:rPr>
              <w:t>Signature:</w:t>
            </w:r>
          </w:p>
        </w:tc>
        <w:tc>
          <w:tcPr>
            <w:tcW w:w="4510" w:type="dxa"/>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b/>
                <w:color w:val="000000"/>
              </w:rPr>
            </w:pPr>
          </w:p>
        </w:tc>
      </w:tr>
      <w:tr w:rsidR="00701116">
        <w:trPr>
          <w:trHeight w:val="755"/>
        </w:trPr>
        <w:tc>
          <w:tcPr>
            <w:tcW w:w="4508"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30" w:lineRule="auto"/>
              <w:ind w:left="121" w:right="44" w:firstLine="6"/>
              <w:rPr>
                <w:b/>
                <w:color w:val="000000"/>
              </w:rPr>
            </w:pPr>
            <w:r>
              <w:rPr>
                <w:b/>
                <w:color w:val="000000"/>
              </w:rPr>
              <w:t xml:space="preserve">Name and Job Title of </w:t>
            </w:r>
            <w:proofErr w:type="gramStart"/>
            <w:r>
              <w:rPr>
                <w:b/>
                <w:color w:val="000000"/>
              </w:rPr>
              <w:t>Authorised  Signatory</w:t>
            </w:r>
            <w:proofErr w:type="gramEnd"/>
            <w:r>
              <w:rPr>
                <w:b/>
                <w:color w:val="000000"/>
              </w:rPr>
              <w:t xml:space="preserve">: </w:t>
            </w:r>
          </w:p>
        </w:tc>
        <w:tc>
          <w:tcPr>
            <w:tcW w:w="4510" w:type="dxa"/>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b/>
                <w:color w:val="000000"/>
              </w:rPr>
            </w:pPr>
          </w:p>
        </w:tc>
      </w:tr>
      <w:tr w:rsidR="00701116">
        <w:trPr>
          <w:trHeight w:val="504"/>
        </w:trPr>
        <w:tc>
          <w:tcPr>
            <w:tcW w:w="4508"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9"/>
              <w:rPr>
                <w:b/>
                <w:color w:val="000000"/>
              </w:rPr>
            </w:pPr>
            <w:r>
              <w:rPr>
                <w:b/>
                <w:color w:val="000000"/>
              </w:rPr>
              <w:t>Date:</w:t>
            </w:r>
          </w:p>
        </w:tc>
        <w:tc>
          <w:tcPr>
            <w:tcW w:w="4510" w:type="dxa"/>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b/>
                <w:color w:val="000000"/>
              </w:rPr>
            </w:pPr>
          </w:p>
        </w:tc>
      </w:tr>
    </w:tbl>
    <w:p w:rsidR="00701116" w:rsidRDefault="00701116">
      <w:pPr>
        <w:widowControl w:val="0"/>
        <w:pBdr>
          <w:top w:val="nil"/>
          <w:left w:val="nil"/>
          <w:bottom w:val="nil"/>
          <w:right w:val="nil"/>
          <w:between w:val="nil"/>
        </w:pBdr>
        <w:rPr>
          <w:color w:val="000000"/>
        </w:rPr>
      </w:pPr>
    </w:p>
    <w:p w:rsidR="00701116" w:rsidRDefault="00701116">
      <w:pPr>
        <w:widowControl w:val="0"/>
        <w:pBdr>
          <w:top w:val="nil"/>
          <w:left w:val="nil"/>
          <w:bottom w:val="nil"/>
          <w:right w:val="nil"/>
          <w:between w:val="nil"/>
        </w:pBdr>
        <w:rPr>
          <w:color w:val="000000"/>
        </w:rPr>
      </w:pPr>
    </w:p>
    <w:p w:rsidR="00701116" w:rsidRDefault="005A24FB">
      <w:pPr>
        <w:widowControl w:val="0"/>
        <w:pBdr>
          <w:top w:val="nil"/>
          <w:left w:val="nil"/>
          <w:bottom w:val="nil"/>
          <w:right w:val="nil"/>
          <w:between w:val="nil"/>
        </w:pBdr>
        <w:spacing w:line="233" w:lineRule="auto"/>
        <w:ind w:left="1452" w:right="1138" w:hanging="8"/>
        <w:rPr>
          <w:rFonts w:ascii="Trebuchet MS" w:eastAsia="Trebuchet MS" w:hAnsi="Trebuchet MS" w:cs="Trebuchet MS"/>
          <w:color w:val="000000"/>
          <w:sz w:val="16"/>
          <w:szCs w:val="16"/>
        </w:rPr>
      </w:pPr>
      <w:r>
        <w:rPr>
          <w:color w:val="BFBFBF"/>
          <w:sz w:val="19"/>
          <w:szCs w:val="19"/>
        </w:rPr>
        <w:t xml:space="preserve">The Short Form Contract – version 1.3 23 </w:t>
      </w:r>
      <w:r>
        <w:rPr>
          <w:rFonts w:ascii="Trebuchet MS" w:eastAsia="Trebuchet MS" w:hAnsi="Trebuchet MS" w:cs="Trebuchet MS"/>
          <w:color w:val="000000"/>
          <w:sz w:val="16"/>
          <w:szCs w:val="16"/>
        </w:rPr>
        <w:t xml:space="preserve">LEGAL\59595682v1 </w:t>
      </w:r>
    </w:p>
    <w:p w:rsidR="00701116" w:rsidRDefault="005A24FB">
      <w:pPr>
        <w:widowControl w:val="0"/>
        <w:pBdr>
          <w:top w:val="nil"/>
          <w:left w:val="nil"/>
          <w:bottom w:val="nil"/>
          <w:right w:val="nil"/>
          <w:between w:val="nil"/>
        </w:pBdr>
        <w:spacing w:line="240" w:lineRule="auto"/>
        <w:ind w:left="1453"/>
        <w:rPr>
          <w:color w:val="000000"/>
          <w:sz w:val="19"/>
          <w:szCs w:val="19"/>
        </w:rPr>
      </w:pPr>
      <w:r>
        <w:rPr>
          <w:color w:val="000000"/>
          <w:sz w:val="19"/>
          <w:szCs w:val="19"/>
        </w:rPr>
        <w:t xml:space="preserve">[Subject to Contract] </w:t>
      </w:r>
    </w:p>
    <w:p w:rsidR="00701116" w:rsidRDefault="005A24FB">
      <w:pPr>
        <w:widowControl w:val="0"/>
        <w:pBdr>
          <w:top w:val="nil"/>
          <w:left w:val="nil"/>
          <w:bottom w:val="nil"/>
          <w:right w:val="nil"/>
          <w:between w:val="nil"/>
        </w:pBdr>
        <w:spacing w:before="228" w:line="240" w:lineRule="auto"/>
        <w:ind w:left="1449"/>
        <w:rPr>
          <w:color w:val="000000"/>
          <w:sz w:val="19"/>
          <w:szCs w:val="19"/>
        </w:rPr>
      </w:pPr>
      <w:r>
        <w:rPr>
          <w:color w:val="000000"/>
          <w:sz w:val="19"/>
          <w:szCs w:val="19"/>
        </w:rPr>
        <w:t xml:space="preserve">Crown Copyright 2022 </w:t>
      </w:r>
    </w:p>
    <w:p w:rsidR="00701116" w:rsidRDefault="005A24FB">
      <w:pPr>
        <w:widowControl w:val="0"/>
        <w:pBdr>
          <w:top w:val="nil"/>
          <w:left w:val="nil"/>
          <w:bottom w:val="nil"/>
          <w:right w:val="nil"/>
          <w:between w:val="nil"/>
        </w:pBdr>
        <w:spacing w:before="226" w:line="240" w:lineRule="auto"/>
        <w:ind w:right="3952"/>
        <w:jc w:val="right"/>
        <w:rPr>
          <w:color w:val="000000"/>
          <w:sz w:val="19"/>
          <w:szCs w:val="19"/>
        </w:rPr>
      </w:pPr>
      <w:r>
        <w:rPr>
          <w:color w:val="000000"/>
          <w:sz w:val="19"/>
          <w:szCs w:val="19"/>
        </w:rPr>
        <w:t xml:space="preserve">The Short Form Contract </w:t>
      </w:r>
    </w:p>
    <w:p w:rsidR="00701116" w:rsidRDefault="005A24FB">
      <w:pPr>
        <w:widowControl w:val="0"/>
        <w:pBdr>
          <w:top w:val="nil"/>
          <w:left w:val="nil"/>
          <w:bottom w:val="nil"/>
          <w:right w:val="nil"/>
          <w:between w:val="nil"/>
        </w:pBdr>
        <w:spacing w:before="1005" w:line="240" w:lineRule="auto"/>
        <w:ind w:left="1444"/>
        <w:rPr>
          <w:b/>
          <w:color w:val="000000"/>
        </w:rPr>
      </w:pPr>
      <w:r>
        <w:rPr>
          <w:b/>
          <w:color w:val="000000"/>
        </w:rPr>
        <w:t xml:space="preserve">VI. Annex 5 – Optional IPR Clauses </w:t>
      </w:r>
    </w:p>
    <w:p w:rsidR="00701116" w:rsidRDefault="005A24FB">
      <w:pPr>
        <w:widowControl w:val="0"/>
        <w:pBdr>
          <w:top w:val="nil"/>
          <w:left w:val="nil"/>
          <w:bottom w:val="nil"/>
          <w:right w:val="nil"/>
          <w:between w:val="nil"/>
        </w:pBdr>
        <w:spacing w:before="116" w:line="228" w:lineRule="auto"/>
        <w:ind w:left="2162" w:right="1078" w:firstLine="2"/>
        <w:rPr>
          <w:b/>
          <w:color w:val="000000"/>
        </w:rPr>
      </w:pPr>
      <w:r>
        <w:rPr>
          <w:b/>
          <w:color w:val="000000"/>
        </w:rPr>
        <w:t xml:space="preserve">A. Part A: Buyer ownership with limited Supplier rights to exploit New IPR </w:t>
      </w:r>
      <w:proofErr w:type="gramStart"/>
      <w:r>
        <w:rPr>
          <w:b/>
          <w:color w:val="000000"/>
        </w:rPr>
        <w:t>for  the</w:t>
      </w:r>
      <w:proofErr w:type="gramEnd"/>
      <w:r>
        <w:rPr>
          <w:b/>
          <w:color w:val="000000"/>
        </w:rPr>
        <w:t xml:space="preserve"> purposes of the current Contract </w:t>
      </w:r>
    </w:p>
    <w:p w:rsidR="00701116" w:rsidRDefault="005A24FB">
      <w:pPr>
        <w:widowControl w:val="0"/>
        <w:pBdr>
          <w:top w:val="nil"/>
          <w:left w:val="nil"/>
          <w:bottom w:val="nil"/>
          <w:right w:val="nil"/>
          <w:between w:val="nil"/>
        </w:pBdr>
        <w:spacing w:before="127" w:line="240" w:lineRule="auto"/>
        <w:ind w:left="1455"/>
        <w:rPr>
          <w:b/>
          <w:color w:val="000000"/>
        </w:rPr>
      </w:pPr>
      <w:r>
        <w:rPr>
          <w:b/>
          <w:color w:val="000000"/>
        </w:rPr>
        <w:t xml:space="preserve">10. Intellectual Property Rights (IPRs) </w:t>
      </w:r>
    </w:p>
    <w:p w:rsidR="00701116" w:rsidRDefault="005A24FB">
      <w:pPr>
        <w:widowControl w:val="0"/>
        <w:pBdr>
          <w:top w:val="nil"/>
          <w:left w:val="nil"/>
          <w:bottom w:val="nil"/>
          <w:right w:val="nil"/>
          <w:between w:val="nil"/>
        </w:pBdr>
        <w:spacing w:before="114" w:line="225" w:lineRule="auto"/>
        <w:ind w:left="2155" w:right="1076" w:hanging="696"/>
        <w:jc w:val="both"/>
        <w:rPr>
          <w:color w:val="000000"/>
        </w:rPr>
      </w:pPr>
      <w:r>
        <w:rPr>
          <w:b/>
          <w:noProof/>
          <w:color w:val="000000"/>
        </w:rPr>
        <w:drawing>
          <wp:inline distT="19050" distB="19050" distL="19050" distR="19050">
            <wp:extent cx="219456" cy="105156"/>
            <wp:effectExtent l="0" t="0" r="0" b="0"/>
            <wp:docPr id="156" name="image149.png"/>
            <wp:cNvGraphicFramePr/>
            <a:graphic xmlns:a="http://schemas.openxmlformats.org/drawingml/2006/main">
              <a:graphicData uri="http://schemas.openxmlformats.org/drawingml/2006/picture">
                <pic:pic xmlns:pic="http://schemas.openxmlformats.org/drawingml/2006/picture">
                  <pic:nvPicPr>
                    <pic:cNvPr id="0" name="image149.png"/>
                    <pic:cNvPicPr preferRelativeResize="0"/>
                  </pic:nvPicPr>
                  <pic:blipFill>
                    <a:blip r:embed="rId4"/>
                    <a:srcRect/>
                    <a:stretch>
                      <a:fillRect/>
                    </a:stretch>
                  </pic:blipFill>
                  <pic:spPr>
                    <a:xfrm>
                      <a:off x="0" y="0"/>
                      <a:ext cx="219456" cy="105156"/>
                    </a:xfrm>
                    <a:prstGeom prst="rect">
                      <a:avLst/>
                    </a:prstGeom>
                    <a:ln/>
                  </pic:spPr>
                </pic:pic>
              </a:graphicData>
            </a:graphic>
          </wp:inline>
        </w:drawing>
      </w:r>
      <w:r>
        <w:rPr>
          <w:color w:val="000000"/>
        </w:rPr>
        <w:t xml:space="preserve">Each Party keeps ownership of its own Existing IPRs. The Supplier gives the Buyer </w:t>
      </w:r>
      <w:proofErr w:type="gramStart"/>
      <w:r>
        <w:rPr>
          <w:color w:val="000000"/>
        </w:rPr>
        <w:t>a  non</w:t>
      </w:r>
      <w:proofErr w:type="gramEnd"/>
      <w:r>
        <w:rPr>
          <w:color w:val="000000"/>
        </w:rPr>
        <w:t xml:space="preserve">-exclusive, perpetual, royalty-free, irrevocable, transferable worldwide licence to  use, change and sub-license the Supplier's Existing IPR to enable the Buyer and its  sub-licensees to both: </w:t>
      </w:r>
    </w:p>
    <w:p w:rsidR="00701116" w:rsidRDefault="005A24FB">
      <w:pPr>
        <w:widowControl w:val="0"/>
        <w:pBdr>
          <w:top w:val="nil"/>
          <w:left w:val="nil"/>
          <w:bottom w:val="nil"/>
          <w:right w:val="nil"/>
          <w:between w:val="nil"/>
        </w:pBdr>
        <w:spacing w:before="129" w:line="240" w:lineRule="auto"/>
        <w:ind w:left="2175"/>
        <w:rPr>
          <w:color w:val="000000"/>
        </w:rPr>
      </w:pPr>
      <w:r>
        <w:rPr>
          <w:color w:val="000000"/>
        </w:rPr>
        <w:t xml:space="preserve">(a) receive and use the Deliverables; and </w:t>
      </w:r>
    </w:p>
    <w:p w:rsidR="00701116" w:rsidRDefault="005A24FB">
      <w:pPr>
        <w:widowControl w:val="0"/>
        <w:pBdr>
          <w:top w:val="nil"/>
          <w:left w:val="nil"/>
          <w:bottom w:val="nil"/>
          <w:right w:val="nil"/>
          <w:between w:val="nil"/>
        </w:pBdr>
        <w:spacing w:before="114" w:line="240" w:lineRule="auto"/>
        <w:ind w:left="2175"/>
        <w:rPr>
          <w:color w:val="000000"/>
        </w:rPr>
      </w:pPr>
      <w:r>
        <w:rPr>
          <w:color w:val="000000"/>
        </w:rPr>
        <w:t xml:space="preserve">(b) use the New IPR. </w:t>
      </w:r>
    </w:p>
    <w:p w:rsidR="00701116" w:rsidRDefault="005A24FB">
      <w:pPr>
        <w:widowControl w:val="0"/>
        <w:pBdr>
          <w:top w:val="nil"/>
          <w:left w:val="nil"/>
          <w:bottom w:val="nil"/>
          <w:right w:val="nil"/>
          <w:between w:val="nil"/>
        </w:pBdr>
        <w:spacing w:before="114" w:line="224" w:lineRule="auto"/>
        <w:ind w:left="2164" w:right="1076" w:hanging="705"/>
        <w:jc w:val="both"/>
        <w:rPr>
          <w:color w:val="000000"/>
        </w:rPr>
      </w:pPr>
      <w:r>
        <w:rPr>
          <w:noProof/>
          <w:color w:val="000000"/>
        </w:rPr>
        <w:drawing>
          <wp:inline distT="19050" distB="19050" distL="19050" distR="19050">
            <wp:extent cx="231648" cy="105156"/>
            <wp:effectExtent l="0" t="0" r="0" b="0"/>
            <wp:docPr id="158" name="image154.png"/>
            <wp:cNvGraphicFramePr/>
            <a:graphic xmlns:a="http://schemas.openxmlformats.org/drawingml/2006/main">
              <a:graphicData uri="http://schemas.openxmlformats.org/drawingml/2006/picture">
                <pic:pic xmlns:pic="http://schemas.openxmlformats.org/drawingml/2006/picture">
                  <pic:nvPicPr>
                    <pic:cNvPr id="0" name="image154.png"/>
                    <pic:cNvPicPr preferRelativeResize="0"/>
                  </pic:nvPicPr>
                  <pic:blipFill>
                    <a:blip r:embed="rId5"/>
                    <a:srcRect/>
                    <a:stretch>
                      <a:fillRect/>
                    </a:stretch>
                  </pic:blipFill>
                  <pic:spPr>
                    <a:xfrm>
                      <a:off x="0" y="0"/>
                      <a:ext cx="231648" cy="105156"/>
                    </a:xfrm>
                    <a:prstGeom prst="rect">
                      <a:avLst/>
                    </a:prstGeom>
                    <a:ln/>
                  </pic:spPr>
                </pic:pic>
              </a:graphicData>
            </a:graphic>
          </wp:inline>
        </w:drawing>
      </w:r>
      <w:r>
        <w:rPr>
          <w:color w:val="000000"/>
        </w:rPr>
        <w:t xml:space="preserve">Any New IPR created under the Contract and/or a Call Off Contract is owned by </w:t>
      </w:r>
      <w:proofErr w:type="gramStart"/>
      <w:r>
        <w:rPr>
          <w:color w:val="000000"/>
        </w:rPr>
        <w:t>the  Buyer</w:t>
      </w:r>
      <w:proofErr w:type="gramEnd"/>
      <w:r>
        <w:rPr>
          <w:color w:val="000000"/>
        </w:rPr>
        <w:t xml:space="preserve">. The Buyer gives the Supplier a licence to use any Existing IPRs and the </w:t>
      </w:r>
      <w:proofErr w:type="gramStart"/>
      <w:r>
        <w:rPr>
          <w:color w:val="000000"/>
        </w:rPr>
        <w:t>New  IPR</w:t>
      </w:r>
      <w:proofErr w:type="gramEnd"/>
      <w:r>
        <w:rPr>
          <w:color w:val="000000"/>
        </w:rPr>
        <w:t xml:space="preserve"> for the purpose of fulfilling its obligations during the Term. </w:t>
      </w:r>
    </w:p>
    <w:p w:rsidR="00701116" w:rsidRDefault="005A24FB">
      <w:pPr>
        <w:widowControl w:val="0"/>
        <w:pBdr>
          <w:top w:val="nil"/>
          <w:left w:val="nil"/>
          <w:bottom w:val="nil"/>
          <w:right w:val="nil"/>
          <w:between w:val="nil"/>
        </w:pBdr>
        <w:spacing w:before="130" w:line="225" w:lineRule="auto"/>
        <w:ind w:left="2156" w:right="1077" w:hanging="696"/>
        <w:jc w:val="both"/>
        <w:rPr>
          <w:color w:val="000000"/>
        </w:rPr>
      </w:pPr>
      <w:r>
        <w:rPr>
          <w:noProof/>
          <w:color w:val="000000"/>
        </w:rPr>
        <w:lastRenderedPageBreak/>
        <w:drawing>
          <wp:inline distT="19050" distB="19050" distL="19050" distR="19050">
            <wp:extent cx="225552" cy="105156"/>
            <wp:effectExtent l="0" t="0" r="0" b="0"/>
            <wp:docPr id="157" name="image153.png"/>
            <wp:cNvGraphicFramePr/>
            <a:graphic xmlns:a="http://schemas.openxmlformats.org/drawingml/2006/main">
              <a:graphicData uri="http://schemas.openxmlformats.org/drawingml/2006/picture">
                <pic:pic xmlns:pic="http://schemas.openxmlformats.org/drawingml/2006/picture">
                  <pic:nvPicPr>
                    <pic:cNvPr id="0" name="image153.png"/>
                    <pic:cNvPicPr preferRelativeResize="0"/>
                  </pic:nvPicPr>
                  <pic:blipFill>
                    <a:blip r:embed="rId6"/>
                    <a:srcRect/>
                    <a:stretch>
                      <a:fillRect/>
                    </a:stretch>
                  </pic:blipFill>
                  <pic:spPr>
                    <a:xfrm>
                      <a:off x="0" y="0"/>
                      <a:ext cx="225552" cy="105156"/>
                    </a:xfrm>
                    <a:prstGeom prst="rect">
                      <a:avLst/>
                    </a:prstGeom>
                    <a:ln/>
                  </pic:spPr>
                </pic:pic>
              </a:graphicData>
            </a:graphic>
          </wp:inline>
        </w:drawing>
      </w:r>
      <w:r>
        <w:rPr>
          <w:color w:val="000000"/>
        </w:rPr>
        <w:t xml:space="preserve">Where a Party acquires ownership of intellectual property rights incorrectly under </w:t>
      </w:r>
      <w:proofErr w:type="gramStart"/>
      <w:r>
        <w:rPr>
          <w:color w:val="000000"/>
        </w:rPr>
        <w:t>this  Contract</w:t>
      </w:r>
      <w:proofErr w:type="gramEnd"/>
      <w:r>
        <w:rPr>
          <w:color w:val="000000"/>
        </w:rPr>
        <w:t xml:space="preserve"> and/or a Call Off Contract it must do everything reasonably necessary to  complete a transfer assigning them in writing to the other Party on request and at its  own cost. </w:t>
      </w:r>
    </w:p>
    <w:p w:rsidR="00701116" w:rsidRDefault="005A24FB">
      <w:pPr>
        <w:widowControl w:val="0"/>
        <w:pBdr>
          <w:top w:val="nil"/>
          <w:left w:val="nil"/>
          <w:bottom w:val="nil"/>
          <w:right w:val="nil"/>
          <w:between w:val="nil"/>
        </w:pBdr>
        <w:spacing w:before="126" w:line="225" w:lineRule="auto"/>
        <w:ind w:left="2156" w:right="1079" w:hanging="697"/>
        <w:jc w:val="both"/>
        <w:rPr>
          <w:color w:val="000000"/>
        </w:rPr>
      </w:pPr>
      <w:r>
        <w:rPr>
          <w:noProof/>
          <w:color w:val="000000"/>
        </w:rPr>
        <w:drawing>
          <wp:inline distT="19050" distB="19050" distL="19050" distR="19050">
            <wp:extent cx="231648" cy="105156"/>
            <wp:effectExtent l="0" t="0" r="0" b="0"/>
            <wp:docPr id="153" name="image151.png"/>
            <wp:cNvGraphicFramePr/>
            <a:graphic xmlns:a="http://schemas.openxmlformats.org/drawingml/2006/main">
              <a:graphicData uri="http://schemas.openxmlformats.org/drawingml/2006/picture">
                <pic:pic xmlns:pic="http://schemas.openxmlformats.org/drawingml/2006/picture">
                  <pic:nvPicPr>
                    <pic:cNvPr id="0" name="image151.png"/>
                    <pic:cNvPicPr preferRelativeResize="0"/>
                  </pic:nvPicPr>
                  <pic:blipFill>
                    <a:blip r:embed="rId7"/>
                    <a:srcRect/>
                    <a:stretch>
                      <a:fillRect/>
                    </a:stretch>
                  </pic:blipFill>
                  <pic:spPr>
                    <a:xfrm>
                      <a:off x="0" y="0"/>
                      <a:ext cx="231648" cy="105156"/>
                    </a:xfrm>
                    <a:prstGeom prst="rect">
                      <a:avLst/>
                    </a:prstGeom>
                    <a:ln/>
                  </pic:spPr>
                </pic:pic>
              </a:graphicData>
            </a:graphic>
          </wp:inline>
        </w:drawing>
      </w:r>
      <w:r>
        <w:rPr>
          <w:color w:val="000000"/>
        </w:rPr>
        <w:t xml:space="preserve">Neither Party has the right to use the other Party's intellectual property rights, </w:t>
      </w:r>
      <w:proofErr w:type="gramStart"/>
      <w:r>
        <w:rPr>
          <w:color w:val="000000"/>
        </w:rPr>
        <w:t>including  any</w:t>
      </w:r>
      <w:proofErr w:type="gramEnd"/>
      <w:r>
        <w:rPr>
          <w:color w:val="000000"/>
        </w:rPr>
        <w:t xml:space="preserve"> use of the other Party's names, logos or trademarks, except as provided in  clause 10 or otherwise agreed in writing. </w:t>
      </w:r>
    </w:p>
    <w:p w:rsidR="00701116" w:rsidRDefault="005A24FB">
      <w:pPr>
        <w:widowControl w:val="0"/>
        <w:pBdr>
          <w:top w:val="nil"/>
          <w:left w:val="nil"/>
          <w:bottom w:val="nil"/>
          <w:right w:val="nil"/>
          <w:between w:val="nil"/>
        </w:pBdr>
        <w:spacing w:before="127" w:line="227" w:lineRule="auto"/>
        <w:ind w:left="2151" w:right="1075" w:hanging="692"/>
        <w:jc w:val="both"/>
        <w:rPr>
          <w:color w:val="000000"/>
        </w:rPr>
      </w:pPr>
      <w:r>
        <w:rPr>
          <w:noProof/>
          <w:color w:val="000000"/>
        </w:rPr>
        <w:drawing>
          <wp:inline distT="19050" distB="19050" distL="19050" distR="19050">
            <wp:extent cx="227076" cy="105156"/>
            <wp:effectExtent l="0" t="0" r="0" b="0"/>
            <wp:docPr id="152" name="image150.png"/>
            <wp:cNvGraphicFramePr/>
            <a:graphic xmlns:a="http://schemas.openxmlformats.org/drawingml/2006/main">
              <a:graphicData uri="http://schemas.openxmlformats.org/drawingml/2006/picture">
                <pic:pic xmlns:pic="http://schemas.openxmlformats.org/drawingml/2006/picture">
                  <pic:nvPicPr>
                    <pic:cNvPr id="0" name="image150.png"/>
                    <pic:cNvPicPr preferRelativeResize="0"/>
                  </pic:nvPicPr>
                  <pic:blipFill>
                    <a:blip r:embed="rId8"/>
                    <a:srcRect/>
                    <a:stretch>
                      <a:fillRect/>
                    </a:stretch>
                  </pic:blipFill>
                  <pic:spPr>
                    <a:xfrm>
                      <a:off x="0" y="0"/>
                      <a:ext cx="227076" cy="105156"/>
                    </a:xfrm>
                    <a:prstGeom prst="rect">
                      <a:avLst/>
                    </a:prstGeom>
                    <a:ln/>
                  </pic:spPr>
                </pic:pic>
              </a:graphicData>
            </a:graphic>
          </wp:inline>
        </w:drawing>
      </w:r>
      <w:r>
        <w:rPr>
          <w:color w:val="000000"/>
        </w:rPr>
        <w:t xml:space="preserve">If any claim is made against the Buyer and/or a Beneficiary for actual or </w:t>
      </w:r>
      <w:proofErr w:type="gramStart"/>
      <w:r>
        <w:rPr>
          <w:color w:val="000000"/>
        </w:rPr>
        <w:t>alleged  infringement</w:t>
      </w:r>
      <w:proofErr w:type="gramEnd"/>
      <w:r>
        <w:rPr>
          <w:color w:val="000000"/>
        </w:rPr>
        <w:t xml:space="preserve"> of a third party’s intellectual property arising out of, or in connection with,  the supply or use of the Deliverables (an "</w:t>
      </w:r>
      <w:r>
        <w:rPr>
          <w:b/>
          <w:color w:val="000000"/>
        </w:rPr>
        <w:t>IPR Claim</w:t>
      </w:r>
      <w:r>
        <w:rPr>
          <w:color w:val="000000"/>
        </w:rPr>
        <w:t xml:space="preserve">"), then the Supplier indemnifies  the Buyer and each Beneficiary against all losses, damages, costs or expenses  (including professional fees and fines) incurred as a result of the IPR Claim. </w:t>
      </w:r>
    </w:p>
    <w:p w:rsidR="00701116" w:rsidRDefault="005A24FB">
      <w:pPr>
        <w:widowControl w:val="0"/>
        <w:pBdr>
          <w:top w:val="nil"/>
          <w:left w:val="nil"/>
          <w:bottom w:val="nil"/>
          <w:right w:val="nil"/>
          <w:between w:val="nil"/>
        </w:pBdr>
        <w:spacing w:before="128" w:line="219" w:lineRule="auto"/>
        <w:ind w:left="2164" w:right="1081" w:hanging="705"/>
        <w:rPr>
          <w:color w:val="000000"/>
        </w:rPr>
      </w:pPr>
      <w:r>
        <w:rPr>
          <w:noProof/>
          <w:color w:val="000000"/>
        </w:rPr>
        <w:drawing>
          <wp:inline distT="19050" distB="19050" distL="19050" distR="19050">
            <wp:extent cx="231648" cy="105156"/>
            <wp:effectExtent l="0" t="0" r="0" b="0"/>
            <wp:docPr id="155" name="image148.png"/>
            <wp:cNvGraphicFramePr/>
            <a:graphic xmlns:a="http://schemas.openxmlformats.org/drawingml/2006/main">
              <a:graphicData uri="http://schemas.openxmlformats.org/drawingml/2006/picture">
                <pic:pic xmlns:pic="http://schemas.openxmlformats.org/drawingml/2006/picture">
                  <pic:nvPicPr>
                    <pic:cNvPr id="0" name="image148.png"/>
                    <pic:cNvPicPr preferRelativeResize="0"/>
                  </pic:nvPicPr>
                  <pic:blipFill>
                    <a:blip r:embed="rId9"/>
                    <a:srcRect/>
                    <a:stretch>
                      <a:fillRect/>
                    </a:stretch>
                  </pic:blipFill>
                  <pic:spPr>
                    <a:xfrm>
                      <a:off x="0" y="0"/>
                      <a:ext cx="231648" cy="105156"/>
                    </a:xfrm>
                    <a:prstGeom prst="rect">
                      <a:avLst/>
                    </a:prstGeom>
                    <a:ln/>
                  </pic:spPr>
                </pic:pic>
              </a:graphicData>
            </a:graphic>
          </wp:inline>
        </w:drawing>
      </w:r>
      <w:r>
        <w:rPr>
          <w:color w:val="000000"/>
        </w:rPr>
        <w:t xml:space="preserve">If an IPR Claim is made or anticipated the Supplier must at its own expense and </w:t>
      </w:r>
      <w:proofErr w:type="gramStart"/>
      <w:r>
        <w:rPr>
          <w:color w:val="000000"/>
        </w:rPr>
        <w:t>the  Buyer's</w:t>
      </w:r>
      <w:proofErr w:type="gramEnd"/>
      <w:r>
        <w:rPr>
          <w:color w:val="000000"/>
        </w:rPr>
        <w:t xml:space="preserve"> sole option, either: </w:t>
      </w:r>
    </w:p>
    <w:p w:rsidR="00701116" w:rsidRDefault="005A24FB">
      <w:pPr>
        <w:widowControl w:val="0"/>
        <w:pBdr>
          <w:top w:val="nil"/>
          <w:left w:val="nil"/>
          <w:bottom w:val="nil"/>
          <w:right w:val="nil"/>
          <w:between w:val="nil"/>
        </w:pBdr>
        <w:spacing w:before="132" w:line="230" w:lineRule="auto"/>
        <w:ind w:left="2730" w:right="1075" w:hanging="566"/>
        <w:rPr>
          <w:color w:val="000000"/>
        </w:rPr>
      </w:pPr>
      <w:r>
        <w:rPr>
          <w:color w:val="000000"/>
        </w:rPr>
        <w:t xml:space="preserve">(a) obtain for the Buyer the rights in clauses 10.1 and 10.2 without infringing any </w:t>
      </w:r>
      <w:proofErr w:type="gramStart"/>
      <w:r>
        <w:rPr>
          <w:color w:val="000000"/>
        </w:rPr>
        <w:t>third  party</w:t>
      </w:r>
      <w:proofErr w:type="gramEnd"/>
      <w:r>
        <w:rPr>
          <w:color w:val="000000"/>
        </w:rPr>
        <w:t xml:space="preserve"> intellectual property rights; and </w:t>
      </w:r>
    </w:p>
    <w:p w:rsidR="00701116" w:rsidRDefault="005A24FB">
      <w:pPr>
        <w:widowControl w:val="0"/>
        <w:pBdr>
          <w:top w:val="nil"/>
          <w:left w:val="nil"/>
          <w:bottom w:val="nil"/>
          <w:right w:val="nil"/>
          <w:between w:val="nil"/>
        </w:pBdr>
        <w:spacing w:before="123" w:line="229" w:lineRule="auto"/>
        <w:ind w:left="2730" w:right="1078" w:hanging="554"/>
        <w:jc w:val="both"/>
        <w:rPr>
          <w:color w:val="000000"/>
        </w:rPr>
      </w:pPr>
      <w:r>
        <w:rPr>
          <w:color w:val="000000"/>
        </w:rPr>
        <w:t xml:space="preserve">(b) replace or modify the relevant item with substitutes that don’t infringe </w:t>
      </w:r>
      <w:proofErr w:type="gramStart"/>
      <w:r>
        <w:rPr>
          <w:color w:val="000000"/>
        </w:rPr>
        <w:t>intellectual  property</w:t>
      </w:r>
      <w:proofErr w:type="gramEnd"/>
      <w:r>
        <w:rPr>
          <w:color w:val="000000"/>
        </w:rPr>
        <w:t xml:space="preserve"> rights without adversely affecting the functionality or performance of the  Deliverables. </w:t>
      </w:r>
    </w:p>
    <w:p w:rsidR="00701116" w:rsidRDefault="005A24FB">
      <w:pPr>
        <w:widowControl w:val="0"/>
        <w:pBdr>
          <w:top w:val="nil"/>
          <w:left w:val="nil"/>
          <w:bottom w:val="nil"/>
          <w:right w:val="nil"/>
          <w:between w:val="nil"/>
        </w:pBdr>
        <w:spacing w:before="123" w:line="227" w:lineRule="auto"/>
        <w:ind w:left="2151" w:right="1075" w:hanging="692"/>
        <w:jc w:val="both"/>
        <w:rPr>
          <w:color w:val="000000"/>
        </w:rPr>
      </w:pPr>
      <w:r>
        <w:rPr>
          <w:noProof/>
          <w:color w:val="000000"/>
        </w:rPr>
        <w:drawing>
          <wp:inline distT="19050" distB="19050" distL="19050" distR="19050">
            <wp:extent cx="230124" cy="105156"/>
            <wp:effectExtent l="0" t="0" r="0" b="0"/>
            <wp:docPr id="154" name="image147.png"/>
            <wp:cNvGraphicFramePr/>
            <a:graphic xmlns:a="http://schemas.openxmlformats.org/drawingml/2006/main">
              <a:graphicData uri="http://schemas.openxmlformats.org/drawingml/2006/picture">
                <pic:pic xmlns:pic="http://schemas.openxmlformats.org/drawingml/2006/picture">
                  <pic:nvPicPr>
                    <pic:cNvPr id="0" name="image147.png"/>
                    <pic:cNvPicPr preferRelativeResize="0"/>
                  </pic:nvPicPr>
                  <pic:blipFill>
                    <a:blip r:embed="rId10"/>
                    <a:srcRect/>
                    <a:stretch>
                      <a:fillRect/>
                    </a:stretch>
                  </pic:blipFill>
                  <pic:spPr>
                    <a:xfrm>
                      <a:off x="0" y="0"/>
                      <a:ext cx="230124" cy="105156"/>
                    </a:xfrm>
                    <a:prstGeom prst="rect">
                      <a:avLst/>
                    </a:prstGeom>
                    <a:ln/>
                  </pic:spPr>
                </pic:pic>
              </a:graphicData>
            </a:graphic>
          </wp:inline>
        </w:drawing>
      </w:r>
      <w:r>
        <w:rPr>
          <w:color w:val="000000"/>
        </w:rPr>
        <w:t xml:space="preserve">The Supplier shall not use in the Delivery of the Deliverables any Third Party </w:t>
      </w:r>
      <w:proofErr w:type="gramStart"/>
      <w:r>
        <w:rPr>
          <w:color w:val="000000"/>
        </w:rPr>
        <w:t>IPR  unless</w:t>
      </w:r>
      <w:proofErr w:type="gramEnd"/>
      <w:r>
        <w:rPr>
          <w:color w:val="000000"/>
        </w:rPr>
        <w:t xml:space="preserve"> it has notified the Buyer that the owner or an authorised licensor of the relevant  Third Party IPR will grant a direct licence to the Buyer for the Third Party IPR and that  licence has been granted. The Buyer, in its absolute discretion, shall have 10 </w:t>
      </w:r>
      <w:proofErr w:type="gramStart"/>
      <w:r>
        <w:rPr>
          <w:color w:val="000000"/>
        </w:rPr>
        <w:t>Working  Days</w:t>
      </w:r>
      <w:proofErr w:type="gramEnd"/>
      <w:r>
        <w:rPr>
          <w:color w:val="000000"/>
        </w:rPr>
        <w:t xml:space="preserve"> following the Supplier’s notification to reject the grant of the licence. If </w:t>
      </w:r>
      <w:proofErr w:type="gramStart"/>
      <w:r>
        <w:rPr>
          <w:color w:val="000000"/>
        </w:rPr>
        <w:t>the  Supplier</w:t>
      </w:r>
      <w:proofErr w:type="gramEnd"/>
      <w:r>
        <w:rPr>
          <w:color w:val="000000"/>
        </w:rPr>
        <w:t xml:space="preserve"> cannot obtain for the Buyer a licence in respect of any Third Party IPR, for  whatever reason, the Supplier shall: </w:t>
      </w:r>
    </w:p>
    <w:p w:rsidR="00701116" w:rsidRDefault="005A24FB">
      <w:pPr>
        <w:widowControl w:val="0"/>
        <w:pBdr>
          <w:top w:val="nil"/>
          <w:left w:val="nil"/>
          <w:bottom w:val="nil"/>
          <w:right w:val="nil"/>
          <w:between w:val="nil"/>
        </w:pBdr>
        <w:spacing w:before="125" w:line="240" w:lineRule="auto"/>
        <w:ind w:left="2163"/>
        <w:rPr>
          <w:color w:val="000000"/>
        </w:rPr>
      </w:pPr>
      <w:r>
        <w:rPr>
          <w:color w:val="000000"/>
        </w:rPr>
        <w:t>(a) notify the Buyer in writing; and</w:t>
      </w:r>
    </w:p>
    <w:p w:rsidR="00701116" w:rsidRDefault="005A24FB">
      <w:pPr>
        <w:widowControl w:val="0"/>
        <w:pBdr>
          <w:top w:val="nil"/>
          <w:left w:val="nil"/>
          <w:bottom w:val="nil"/>
          <w:right w:val="nil"/>
          <w:between w:val="nil"/>
        </w:pBdr>
        <w:spacing w:before="1043" w:line="233" w:lineRule="auto"/>
        <w:ind w:left="1452" w:right="1138" w:hanging="8"/>
        <w:rPr>
          <w:rFonts w:ascii="Trebuchet MS" w:eastAsia="Trebuchet MS" w:hAnsi="Trebuchet MS" w:cs="Trebuchet MS"/>
          <w:color w:val="000000"/>
          <w:sz w:val="16"/>
          <w:szCs w:val="16"/>
        </w:rPr>
      </w:pPr>
      <w:r>
        <w:rPr>
          <w:color w:val="BFBFBF"/>
          <w:sz w:val="19"/>
          <w:szCs w:val="19"/>
        </w:rPr>
        <w:t xml:space="preserve">The Short Form Contract – version 1.3 24 </w:t>
      </w:r>
      <w:r>
        <w:rPr>
          <w:rFonts w:ascii="Trebuchet MS" w:eastAsia="Trebuchet MS" w:hAnsi="Trebuchet MS" w:cs="Trebuchet MS"/>
          <w:color w:val="000000"/>
          <w:sz w:val="16"/>
          <w:szCs w:val="16"/>
        </w:rPr>
        <w:t xml:space="preserve">LEGAL\59595682v1 </w:t>
      </w:r>
    </w:p>
    <w:p w:rsidR="00701116" w:rsidRDefault="005A24FB">
      <w:pPr>
        <w:widowControl w:val="0"/>
        <w:pBdr>
          <w:top w:val="nil"/>
          <w:left w:val="nil"/>
          <w:bottom w:val="nil"/>
          <w:right w:val="nil"/>
          <w:between w:val="nil"/>
        </w:pBdr>
        <w:spacing w:line="240" w:lineRule="auto"/>
        <w:ind w:left="1453"/>
        <w:rPr>
          <w:color w:val="000000"/>
          <w:sz w:val="19"/>
          <w:szCs w:val="19"/>
        </w:rPr>
      </w:pPr>
      <w:r>
        <w:rPr>
          <w:color w:val="000000"/>
          <w:sz w:val="19"/>
          <w:szCs w:val="19"/>
        </w:rPr>
        <w:t xml:space="preserve">[Subject to Contract] </w:t>
      </w:r>
    </w:p>
    <w:p w:rsidR="00701116" w:rsidRDefault="005A24FB">
      <w:pPr>
        <w:widowControl w:val="0"/>
        <w:pBdr>
          <w:top w:val="nil"/>
          <w:left w:val="nil"/>
          <w:bottom w:val="nil"/>
          <w:right w:val="nil"/>
          <w:between w:val="nil"/>
        </w:pBdr>
        <w:spacing w:before="228" w:line="240" w:lineRule="auto"/>
        <w:ind w:left="1449"/>
        <w:rPr>
          <w:color w:val="000000"/>
          <w:sz w:val="19"/>
          <w:szCs w:val="19"/>
        </w:rPr>
      </w:pPr>
      <w:r>
        <w:rPr>
          <w:color w:val="000000"/>
          <w:sz w:val="19"/>
          <w:szCs w:val="19"/>
        </w:rPr>
        <w:t xml:space="preserve">Crown Copyright 2022 </w:t>
      </w:r>
    </w:p>
    <w:p w:rsidR="00701116" w:rsidRDefault="005A24FB">
      <w:pPr>
        <w:widowControl w:val="0"/>
        <w:pBdr>
          <w:top w:val="nil"/>
          <w:left w:val="nil"/>
          <w:bottom w:val="nil"/>
          <w:right w:val="nil"/>
          <w:between w:val="nil"/>
        </w:pBdr>
        <w:spacing w:before="226" w:line="240" w:lineRule="auto"/>
        <w:ind w:right="3952"/>
        <w:jc w:val="right"/>
        <w:rPr>
          <w:color w:val="000000"/>
          <w:sz w:val="19"/>
          <w:szCs w:val="19"/>
        </w:rPr>
      </w:pPr>
      <w:r>
        <w:rPr>
          <w:color w:val="000000"/>
          <w:sz w:val="19"/>
          <w:szCs w:val="19"/>
        </w:rPr>
        <w:t xml:space="preserve">The Short Form Contract </w:t>
      </w:r>
    </w:p>
    <w:p w:rsidR="00701116" w:rsidRDefault="005A24FB">
      <w:pPr>
        <w:widowControl w:val="0"/>
        <w:pBdr>
          <w:top w:val="nil"/>
          <w:left w:val="nil"/>
          <w:bottom w:val="nil"/>
          <w:right w:val="nil"/>
          <w:between w:val="nil"/>
        </w:pBdr>
        <w:spacing w:before="1005" w:line="229" w:lineRule="auto"/>
        <w:ind w:left="2720" w:right="1080" w:hanging="544"/>
        <w:jc w:val="both"/>
        <w:rPr>
          <w:color w:val="000000"/>
        </w:rPr>
      </w:pPr>
      <w:r>
        <w:rPr>
          <w:color w:val="000000"/>
        </w:rPr>
        <w:t xml:space="preserve">(b) use the relevant Third Party IPR only if the Buyer has provided authorisation </w:t>
      </w:r>
      <w:proofErr w:type="gramStart"/>
      <w:r>
        <w:rPr>
          <w:color w:val="000000"/>
        </w:rPr>
        <w:t>in  writing</w:t>
      </w:r>
      <w:proofErr w:type="gramEnd"/>
      <w:r>
        <w:rPr>
          <w:color w:val="000000"/>
        </w:rPr>
        <w:t xml:space="preserve">, with reference to the acts authorised and the specific intellectual property  rights involved.  </w:t>
      </w:r>
    </w:p>
    <w:p w:rsidR="00701116" w:rsidRDefault="005A24FB">
      <w:pPr>
        <w:widowControl w:val="0"/>
        <w:pBdr>
          <w:top w:val="nil"/>
          <w:left w:val="nil"/>
          <w:bottom w:val="nil"/>
          <w:right w:val="nil"/>
          <w:between w:val="nil"/>
        </w:pBdr>
        <w:spacing w:before="126" w:line="227" w:lineRule="auto"/>
        <w:ind w:left="2151" w:right="1074" w:hanging="692"/>
        <w:jc w:val="both"/>
        <w:rPr>
          <w:color w:val="000000"/>
        </w:rPr>
      </w:pPr>
      <w:r>
        <w:rPr>
          <w:noProof/>
          <w:color w:val="000000"/>
        </w:rPr>
        <w:drawing>
          <wp:inline distT="19050" distB="19050" distL="19050" distR="19050">
            <wp:extent cx="228600" cy="105156"/>
            <wp:effectExtent l="0" t="0" r="0" b="0"/>
            <wp:docPr id="150" name="image152.png"/>
            <wp:cNvGraphicFramePr/>
            <a:graphic xmlns:a="http://schemas.openxmlformats.org/drawingml/2006/main">
              <a:graphicData uri="http://schemas.openxmlformats.org/drawingml/2006/picture">
                <pic:pic xmlns:pic="http://schemas.openxmlformats.org/drawingml/2006/picture">
                  <pic:nvPicPr>
                    <pic:cNvPr id="0" name="image152.png"/>
                    <pic:cNvPicPr preferRelativeResize="0"/>
                  </pic:nvPicPr>
                  <pic:blipFill>
                    <a:blip r:embed="rId11"/>
                    <a:srcRect/>
                    <a:stretch>
                      <a:fillRect/>
                    </a:stretch>
                  </pic:blipFill>
                  <pic:spPr>
                    <a:xfrm>
                      <a:off x="0" y="0"/>
                      <a:ext cx="228600" cy="105156"/>
                    </a:xfrm>
                    <a:prstGeom prst="rect">
                      <a:avLst/>
                    </a:prstGeom>
                    <a:ln/>
                  </pic:spPr>
                </pic:pic>
              </a:graphicData>
            </a:graphic>
          </wp:inline>
        </w:drawing>
      </w:r>
      <w:r>
        <w:rPr>
          <w:color w:val="000000"/>
        </w:rPr>
        <w:t xml:space="preserve">In spite of any other provisions of the Contract and/or a Call Off Contract and for </w:t>
      </w:r>
      <w:proofErr w:type="gramStart"/>
      <w:r>
        <w:rPr>
          <w:color w:val="000000"/>
        </w:rPr>
        <w:t>the  avoidance</w:t>
      </w:r>
      <w:proofErr w:type="gramEnd"/>
      <w:r>
        <w:rPr>
          <w:color w:val="000000"/>
        </w:rPr>
        <w:t xml:space="preserve"> of doubt, award of this Contract and/or a Call Off Contract by the Buyer and  the ordering of any Deliverable under it does not constitute an authorisation by the  Crown under Sections 55 and 56 of the Patents Act 1977, Section 12 of the Registered  Designs Act 1949 or Sections 240 – 243 of the Copyright, Designs and Patents Act  1988. </w:t>
      </w:r>
    </w:p>
    <w:p w:rsidR="00701116" w:rsidRDefault="005A24FB">
      <w:pPr>
        <w:widowControl w:val="0"/>
        <w:pBdr>
          <w:top w:val="nil"/>
          <w:left w:val="nil"/>
          <w:bottom w:val="nil"/>
          <w:right w:val="nil"/>
          <w:between w:val="nil"/>
        </w:pBdr>
        <w:spacing w:before="125" w:line="224" w:lineRule="auto"/>
        <w:ind w:left="2151" w:right="1078" w:hanging="692"/>
        <w:jc w:val="both"/>
        <w:rPr>
          <w:color w:val="000000"/>
        </w:rPr>
      </w:pPr>
      <w:r>
        <w:rPr>
          <w:noProof/>
          <w:color w:val="000000"/>
        </w:rPr>
        <w:drawing>
          <wp:inline distT="19050" distB="19050" distL="19050" distR="19050">
            <wp:extent cx="231648" cy="105156"/>
            <wp:effectExtent l="0" t="0" r="0" b="0"/>
            <wp:docPr id="149" name="image157.png"/>
            <wp:cNvGraphicFramePr/>
            <a:graphic xmlns:a="http://schemas.openxmlformats.org/drawingml/2006/main">
              <a:graphicData uri="http://schemas.openxmlformats.org/drawingml/2006/picture">
                <pic:pic xmlns:pic="http://schemas.openxmlformats.org/drawingml/2006/picture">
                  <pic:nvPicPr>
                    <pic:cNvPr id="0" name="image157.png"/>
                    <pic:cNvPicPr preferRelativeResize="0"/>
                  </pic:nvPicPr>
                  <pic:blipFill>
                    <a:blip r:embed="rId12"/>
                    <a:srcRect/>
                    <a:stretch>
                      <a:fillRect/>
                    </a:stretch>
                  </pic:blipFill>
                  <pic:spPr>
                    <a:xfrm>
                      <a:off x="0" y="0"/>
                      <a:ext cx="231648" cy="105156"/>
                    </a:xfrm>
                    <a:prstGeom prst="rect">
                      <a:avLst/>
                    </a:prstGeom>
                    <a:ln/>
                  </pic:spPr>
                </pic:pic>
              </a:graphicData>
            </a:graphic>
          </wp:inline>
        </w:drawing>
      </w:r>
      <w:r>
        <w:rPr>
          <w:color w:val="000000"/>
        </w:rPr>
        <w:t xml:space="preserve">Subject to clause 10.11, the Supplier agrees that the Buyer may at its sole </w:t>
      </w:r>
      <w:proofErr w:type="gramStart"/>
      <w:r>
        <w:rPr>
          <w:color w:val="000000"/>
        </w:rPr>
        <w:t>discretion  publish</w:t>
      </w:r>
      <w:proofErr w:type="gramEnd"/>
      <w:r>
        <w:rPr>
          <w:color w:val="000000"/>
        </w:rPr>
        <w:t xml:space="preserve"> under Open Licence all or part of the New IPR Items and the Supplier warrants  that the New IPR Items are suitable for release under Open Licence. </w:t>
      </w:r>
    </w:p>
    <w:p w:rsidR="00701116" w:rsidRDefault="005A24FB">
      <w:pPr>
        <w:widowControl w:val="0"/>
        <w:pBdr>
          <w:top w:val="nil"/>
          <w:left w:val="nil"/>
          <w:bottom w:val="nil"/>
          <w:right w:val="nil"/>
          <w:between w:val="nil"/>
        </w:pBdr>
        <w:spacing w:before="127" w:line="224" w:lineRule="auto"/>
        <w:ind w:left="2149" w:right="1075" w:hanging="689"/>
        <w:jc w:val="both"/>
        <w:rPr>
          <w:color w:val="000000"/>
        </w:rPr>
      </w:pPr>
      <w:r>
        <w:rPr>
          <w:noProof/>
          <w:color w:val="000000"/>
        </w:rPr>
        <w:drawing>
          <wp:inline distT="19050" distB="19050" distL="19050" distR="19050">
            <wp:extent cx="301752" cy="105156"/>
            <wp:effectExtent l="0" t="0" r="0" b="0"/>
            <wp:docPr id="151" name="image146.png"/>
            <wp:cNvGraphicFramePr/>
            <a:graphic xmlns:a="http://schemas.openxmlformats.org/drawingml/2006/main">
              <a:graphicData uri="http://schemas.openxmlformats.org/drawingml/2006/picture">
                <pic:pic xmlns:pic="http://schemas.openxmlformats.org/drawingml/2006/picture">
                  <pic:nvPicPr>
                    <pic:cNvPr id="0" name="image146.png"/>
                    <pic:cNvPicPr preferRelativeResize="0"/>
                  </pic:nvPicPr>
                  <pic:blipFill>
                    <a:blip r:embed="rId13"/>
                    <a:srcRect/>
                    <a:stretch>
                      <a:fillRect/>
                    </a:stretch>
                  </pic:blipFill>
                  <pic:spPr>
                    <a:xfrm>
                      <a:off x="0" y="0"/>
                      <a:ext cx="301752" cy="105156"/>
                    </a:xfrm>
                    <a:prstGeom prst="rect">
                      <a:avLst/>
                    </a:prstGeom>
                    <a:ln/>
                  </pic:spPr>
                </pic:pic>
              </a:graphicData>
            </a:graphic>
          </wp:inline>
        </w:drawing>
      </w:r>
      <w:r>
        <w:rPr>
          <w:color w:val="000000"/>
        </w:rPr>
        <w:t xml:space="preserve">The Supplier will supply any or all New IPR Items in a format suitable for </w:t>
      </w:r>
      <w:proofErr w:type="gramStart"/>
      <w:r>
        <w:rPr>
          <w:color w:val="000000"/>
        </w:rPr>
        <w:t>publication  under</w:t>
      </w:r>
      <w:proofErr w:type="gramEnd"/>
      <w:r>
        <w:rPr>
          <w:color w:val="000000"/>
        </w:rPr>
        <w:t xml:space="preserve"> Open Licence (“</w:t>
      </w:r>
      <w:r>
        <w:rPr>
          <w:b/>
          <w:color w:val="000000"/>
        </w:rPr>
        <w:t>the Open Licence Publication Material</w:t>
      </w:r>
      <w:r>
        <w:rPr>
          <w:color w:val="000000"/>
        </w:rPr>
        <w:t>”) within 30 days of  written request from the Buyer (“</w:t>
      </w:r>
      <w:r>
        <w:rPr>
          <w:b/>
          <w:color w:val="000000"/>
        </w:rPr>
        <w:t>Buyer Open Licence Request</w:t>
      </w:r>
      <w:r>
        <w:rPr>
          <w:color w:val="000000"/>
        </w:rPr>
        <w:t xml:space="preserve">”). </w:t>
      </w:r>
    </w:p>
    <w:p w:rsidR="00701116" w:rsidRDefault="005A24FB">
      <w:pPr>
        <w:widowControl w:val="0"/>
        <w:pBdr>
          <w:top w:val="nil"/>
          <w:left w:val="nil"/>
          <w:bottom w:val="nil"/>
          <w:right w:val="nil"/>
          <w:between w:val="nil"/>
        </w:pBdr>
        <w:spacing w:before="127" w:line="221" w:lineRule="auto"/>
        <w:ind w:left="2165" w:right="1132" w:hanging="706"/>
        <w:rPr>
          <w:color w:val="000000"/>
        </w:rPr>
      </w:pPr>
      <w:r>
        <w:rPr>
          <w:noProof/>
          <w:color w:val="000000"/>
        </w:rPr>
        <w:drawing>
          <wp:inline distT="19050" distB="19050" distL="19050" distR="19050">
            <wp:extent cx="289560" cy="105156"/>
            <wp:effectExtent l="0" t="0" r="0" b="0"/>
            <wp:docPr id="144" name="image144.png"/>
            <wp:cNvGraphicFramePr/>
            <a:graphic xmlns:a="http://schemas.openxmlformats.org/drawingml/2006/main">
              <a:graphicData uri="http://schemas.openxmlformats.org/drawingml/2006/picture">
                <pic:pic xmlns:pic="http://schemas.openxmlformats.org/drawingml/2006/picture">
                  <pic:nvPicPr>
                    <pic:cNvPr id="0" name="image144.png"/>
                    <pic:cNvPicPr preferRelativeResize="0"/>
                  </pic:nvPicPr>
                  <pic:blipFill>
                    <a:blip r:embed="rId14"/>
                    <a:srcRect/>
                    <a:stretch>
                      <a:fillRect/>
                    </a:stretch>
                  </pic:blipFill>
                  <pic:spPr>
                    <a:xfrm>
                      <a:off x="0" y="0"/>
                      <a:ext cx="289560" cy="105156"/>
                    </a:xfrm>
                    <a:prstGeom prst="rect">
                      <a:avLst/>
                    </a:prstGeom>
                    <a:ln/>
                  </pic:spPr>
                </pic:pic>
              </a:graphicData>
            </a:graphic>
          </wp:inline>
        </w:drawing>
      </w:r>
      <w:r>
        <w:rPr>
          <w:color w:val="000000"/>
        </w:rPr>
        <w:t xml:space="preserve">The Supplier may within 15 days of a Buyer Open Licence Request under clause 10.10 request in writing that the Buyer excludes all or part of: </w:t>
      </w:r>
    </w:p>
    <w:p w:rsidR="00701116" w:rsidRDefault="005A24FB">
      <w:pPr>
        <w:widowControl w:val="0"/>
        <w:pBdr>
          <w:top w:val="nil"/>
          <w:left w:val="nil"/>
          <w:bottom w:val="nil"/>
          <w:right w:val="nil"/>
          <w:between w:val="nil"/>
        </w:pBdr>
        <w:spacing w:before="130" w:line="240" w:lineRule="auto"/>
        <w:ind w:left="1882"/>
        <w:rPr>
          <w:color w:val="000000"/>
        </w:rPr>
      </w:pPr>
      <w:r>
        <w:rPr>
          <w:color w:val="000000"/>
        </w:rPr>
        <w:t xml:space="preserve">(a) the New IPR; or </w:t>
      </w:r>
    </w:p>
    <w:p w:rsidR="00701116" w:rsidRDefault="005A24FB">
      <w:pPr>
        <w:widowControl w:val="0"/>
        <w:pBdr>
          <w:top w:val="nil"/>
          <w:left w:val="nil"/>
          <w:bottom w:val="nil"/>
          <w:right w:val="nil"/>
          <w:between w:val="nil"/>
        </w:pBdr>
        <w:spacing w:before="116" w:line="228" w:lineRule="auto"/>
        <w:ind w:left="2596" w:right="1081" w:hanging="713"/>
        <w:rPr>
          <w:color w:val="000000"/>
        </w:rPr>
      </w:pPr>
      <w:r>
        <w:rPr>
          <w:color w:val="000000"/>
        </w:rPr>
        <w:t xml:space="preserve">(b) Supplier Existing IPR or Third Party IPR that would otherwise be included in </w:t>
      </w:r>
      <w:proofErr w:type="gramStart"/>
      <w:r>
        <w:rPr>
          <w:color w:val="000000"/>
        </w:rPr>
        <w:t xml:space="preserve">the  </w:t>
      </w:r>
      <w:r>
        <w:rPr>
          <w:color w:val="000000"/>
        </w:rPr>
        <w:lastRenderedPageBreak/>
        <w:t>Open</w:t>
      </w:r>
      <w:proofErr w:type="gramEnd"/>
      <w:r>
        <w:rPr>
          <w:color w:val="000000"/>
        </w:rPr>
        <w:t xml:space="preserve"> Licence Publication Material supplied to the Buyer pursuant to clause 10.10 </w:t>
      </w:r>
    </w:p>
    <w:p w:rsidR="00701116" w:rsidRDefault="005A24FB">
      <w:pPr>
        <w:widowControl w:val="0"/>
        <w:pBdr>
          <w:top w:val="nil"/>
          <w:left w:val="nil"/>
          <w:bottom w:val="nil"/>
          <w:right w:val="nil"/>
          <w:between w:val="nil"/>
        </w:pBdr>
        <w:spacing w:before="125" w:line="240" w:lineRule="auto"/>
        <w:ind w:left="1443"/>
        <w:rPr>
          <w:color w:val="000000"/>
        </w:rPr>
      </w:pPr>
      <w:r>
        <w:rPr>
          <w:color w:val="000000"/>
        </w:rPr>
        <w:t xml:space="preserve">from Open Licence publication. </w:t>
      </w:r>
    </w:p>
    <w:p w:rsidR="00701116" w:rsidRDefault="005A24FB">
      <w:pPr>
        <w:widowControl w:val="0"/>
        <w:pBdr>
          <w:top w:val="nil"/>
          <w:left w:val="nil"/>
          <w:bottom w:val="nil"/>
          <w:right w:val="nil"/>
          <w:between w:val="nil"/>
        </w:pBdr>
        <w:spacing w:before="116" w:line="225" w:lineRule="auto"/>
        <w:ind w:left="2155" w:right="1080" w:hanging="696"/>
        <w:rPr>
          <w:color w:val="000000"/>
        </w:rPr>
      </w:pPr>
      <w:r>
        <w:rPr>
          <w:noProof/>
          <w:color w:val="000000"/>
        </w:rPr>
        <w:drawing>
          <wp:inline distT="19050" distB="19050" distL="19050" distR="19050">
            <wp:extent cx="301752" cy="105156"/>
            <wp:effectExtent l="0" t="0" r="0" b="0"/>
            <wp:docPr id="145" name="image155.png"/>
            <wp:cNvGraphicFramePr/>
            <a:graphic xmlns:a="http://schemas.openxmlformats.org/drawingml/2006/main">
              <a:graphicData uri="http://schemas.openxmlformats.org/drawingml/2006/picture">
                <pic:pic xmlns:pic="http://schemas.openxmlformats.org/drawingml/2006/picture">
                  <pic:nvPicPr>
                    <pic:cNvPr id="0" name="image155.png"/>
                    <pic:cNvPicPr preferRelativeResize="0"/>
                  </pic:nvPicPr>
                  <pic:blipFill>
                    <a:blip r:embed="rId15"/>
                    <a:srcRect/>
                    <a:stretch>
                      <a:fillRect/>
                    </a:stretch>
                  </pic:blipFill>
                  <pic:spPr>
                    <a:xfrm>
                      <a:off x="0" y="0"/>
                      <a:ext cx="301752" cy="105156"/>
                    </a:xfrm>
                    <a:prstGeom prst="rect">
                      <a:avLst/>
                    </a:prstGeom>
                    <a:ln/>
                  </pic:spPr>
                </pic:pic>
              </a:graphicData>
            </a:graphic>
          </wp:inline>
        </w:drawing>
      </w:r>
      <w:r>
        <w:rPr>
          <w:color w:val="000000"/>
        </w:rPr>
        <w:t xml:space="preserve">Any decision to approve any such request from the Supplier pursuant to clause 10.11 shall be at the Buyer’s sole discretion, not to be unreasonably withheld, delayed </w:t>
      </w:r>
      <w:proofErr w:type="gramStart"/>
      <w:r>
        <w:rPr>
          <w:color w:val="000000"/>
        </w:rPr>
        <w:t>or  conditioned</w:t>
      </w:r>
      <w:proofErr w:type="gramEnd"/>
      <w:r>
        <w:rPr>
          <w:color w:val="000000"/>
        </w:rPr>
        <w:t xml:space="preserve">. </w:t>
      </w:r>
    </w:p>
    <w:p w:rsidR="00701116" w:rsidRDefault="005A24FB">
      <w:pPr>
        <w:widowControl w:val="0"/>
        <w:pBdr>
          <w:top w:val="nil"/>
          <w:left w:val="nil"/>
          <w:bottom w:val="nil"/>
          <w:right w:val="nil"/>
          <w:between w:val="nil"/>
        </w:pBdr>
        <w:spacing w:before="127" w:line="225" w:lineRule="auto"/>
        <w:ind w:left="2161" w:right="1076" w:hanging="702"/>
        <w:jc w:val="both"/>
        <w:rPr>
          <w:color w:val="000000"/>
        </w:rPr>
      </w:pPr>
      <w:r>
        <w:rPr>
          <w:noProof/>
          <w:color w:val="000000"/>
        </w:rPr>
        <w:drawing>
          <wp:inline distT="19050" distB="19050" distL="19050" distR="19050">
            <wp:extent cx="295656" cy="105156"/>
            <wp:effectExtent l="0" t="0" r="0" b="0"/>
            <wp:docPr id="147" name="image158.png"/>
            <wp:cNvGraphicFramePr/>
            <a:graphic xmlns:a="http://schemas.openxmlformats.org/drawingml/2006/main">
              <a:graphicData uri="http://schemas.openxmlformats.org/drawingml/2006/picture">
                <pic:pic xmlns:pic="http://schemas.openxmlformats.org/drawingml/2006/picture">
                  <pic:nvPicPr>
                    <pic:cNvPr id="0" name="image158.png"/>
                    <pic:cNvPicPr preferRelativeResize="0"/>
                  </pic:nvPicPr>
                  <pic:blipFill>
                    <a:blip r:embed="rId16"/>
                    <a:srcRect/>
                    <a:stretch>
                      <a:fillRect/>
                    </a:stretch>
                  </pic:blipFill>
                  <pic:spPr>
                    <a:xfrm>
                      <a:off x="0" y="0"/>
                      <a:ext cx="295656" cy="105156"/>
                    </a:xfrm>
                    <a:prstGeom prst="rect">
                      <a:avLst/>
                    </a:prstGeom>
                    <a:ln/>
                  </pic:spPr>
                </pic:pic>
              </a:graphicData>
            </a:graphic>
          </wp:inline>
        </w:drawing>
      </w:r>
      <w:r>
        <w:rPr>
          <w:color w:val="000000"/>
        </w:rPr>
        <w:t xml:space="preserve">Subject to clause 12, the Buyer will not be liable in the event that any Supplier </w:t>
      </w:r>
      <w:proofErr w:type="gramStart"/>
      <w:r>
        <w:rPr>
          <w:color w:val="000000"/>
        </w:rPr>
        <w:t>Existing  IPR</w:t>
      </w:r>
      <w:proofErr w:type="gramEnd"/>
      <w:r>
        <w:rPr>
          <w:color w:val="000000"/>
        </w:rPr>
        <w:t xml:space="preserve"> or Third Party IPR is included in the Open Licence Publication Material published  by the Buyer.</w:t>
      </w:r>
    </w:p>
    <w:p w:rsidR="00701116" w:rsidRDefault="005A24FB">
      <w:pPr>
        <w:widowControl w:val="0"/>
        <w:pBdr>
          <w:top w:val="nil"/>
          <w:left w:val="nil"/>
          <w:bottom w:val="nil"/>
          <w:right w:val="nil"/>
          <w:between w:val="nil"/>
        </w:pBdr>
        <w:spacing w:before="4945" w:line="233" w:lineRule="auto"/>
        <w:ind w:left="1452" w:right="1138" w:hanging="8"/>
        <w:rPr>
          <w:rFonts w:ascii="Trebuchet MS" w:eastAsia="Trebuchet MS" w:hAnsi="Trebuchet MS" w:cs="Trebuchet MS"/>
          <w:color w:val="000000"/>
          <w:sz w:val="16"/>
          <w:szCs w:val="16"/>
        </w:rPr>
      </w:pPr>
      <w:r>
        <w:rPr>
          <w:color w:val="BFBFBF"/>
          <w:sz w:val="19"/>
          <w:szCs w:val="19"/>
        </w:rPr>
        <w:t xml:space="preserve">The Short Form Contract – version 1.3 25 </w:t>
      </w:r>
      <w:r>
        <w:rPr>
          <w:rFonts w:ascii="Trebuchet MS" w:eastAsia="Trebuchet MS" w:hAnsi="Trebuchet MS" w:cs="Trebuchet MS"/>
          <w:color w:val="000000"/>
          <w:sz w:val="16"/>
          <w:szCs w:val="16"/>
        </w:rPr>
        <w:t xml:space="preserve">LEGAL\59595682v1 </w:t>
      </w:r>
    </w:p>
    <w:p w:rsidR="00701116" w:rsidRDefault="005A24FB">
      <w:pPr>
        <w:widowControl w:val="0"/>
        <w:pBdr>
          <w:top w:val="nil"/>
          <w:left w:val="nil"/>
          <w:bottom w:val="nil"/>
          <w:right w:val="nil"/>
          <w:between w:val="nil"/>
        </w:pBdr>
        <w:spacing w:line="240" w:lineRule="auto"/>
        <w:ind w:left="1453"/>
        <w:rPr>
          <w:color w:val="000000"/>
          <w:sz w:val="19"/>
          <w:szCs w:val="19"/>
        </w:rPr>
      </w:pPr>
      <w:r>
        <w:rPr>
          <w:color w:val="000000"/>
          <w:sz w:val="19"/>
          <w:szCs w:val="19"/>
        </w:rPr>
        <w:t xml:space="preserve">[Subject to Contract] </w:t>
      </w:r>
    </w:p>
    <w:p w:rsidR="00701116" w:rsidRDefault="005A24FB">
      <w:pPr>
        <w:widowControl w:val="0"/>
        <w:pBdr>
          <w:top w:val="nil"/>
          <w:left w:val="nil"/>
          <w:bottom w:val="nil"/>
          <w:right w:val="nil"/>
          <w:between w:val="nil"/>
        </w:pBdr>
        <w:spacing w:before="228" w:line="240" w:lineRule="auto"/>
        <w:ind w:left="1449"/>
        <w:rPr>
          <w:color w:val="000000"/>
          <w:sz w:val="19"/>
          <w:szCs w:val="19"/>
        </w:rPr>
      </w:pPr>
      <w:r>
        <w:rPr>
          <w:color w:val="000000"/>
          <w:sz w:val="19"/>
          <w:szCs w:val="19"/>
        </w:rPr>
        <w:t xml:space="preserve">Crown Copyright 2022 </w:t>
      </w:r>
    </w:p>
    <w:p w:rsidR="00701116" w:rsidRDefault="005A24FB">
      <w:pPr>
        <w:widowControl w:val="0"/>
        <w:pBdr>
          <w:top w:val="nil"/>
          <w:left w:val="nil"/>
          <w:bottom w:val="nil"/>
          <w:right w:val="nil"/>
          <w:between w:val="nil"/>
        </w:pBdr>
        <w:spacing w:before="226" w:line="240" w:lineRule="auto"/>
        <w:ind w:right="3952"/>
        <w:jc w:val="right"/>
        <w:rPr>
          <w:color w:val="000000"/>
          <w:sz w:val="19"/>
          <w:szCs w:val="19"/>
        </w:rPr>
      </w:pPr>
      <w:r>
        <w:rPr>
          <w:color w:val="000000"/>
          <w:sz w:val="19"/>
          <w:szCs w:val="19"/>
        </w:rPr>
        <w:t xml:space="preserve">The Short Form Contract </w:t>
      </w:r>
    </w:p>
    <w:p w:rsidR="00701116" w:rsidRDefault="005A24FB">
      <w:pPr>
        <w:widowControl w:val="0"/>
        <w:pBdr>
          <w:top w:val="nil"/>
          <w:left w:val="nil"/>
          <w:bottom w:val="nil"/>
          <w:right w:val="nil"/>
          <w:between w:val="nil"/>
        </w:pBdr>
        <w:spacing w:before="1005" w:line="240" w:lineRule="auto"/>
        <w:ind w:left="1444"/>
        <w:rPr>
          <w:b/>
          <w:color w:val="000000"/>
        </w:rPr>
      </w:pPr>
      <w:r>
        <w:rPr>
          <w:b/>
          <w:color w:val="000000"/>
        </w:rPr>
        <w:t xml:space="preserve">VII. Short form Terms (“Conditions”) </w:t>
      </w:r>
    </w:p>
    <w:p w:rsidR="00701116" w:rsidRDefault="005A24FB">
      <w:pPr>
        <w:widowControl w:val="0"/>
        <w:pBdr>
          <w:top w:val="nil"/>
          <w:left w:val="nil"/>
          <w:bottom w:val="nil"/>
          <w:right w:val="nil"/>
          <w:between w:val="nil"/>
        </w:pBdr>
        <w:spacing w:before="116" w:line="240" w:lineRule="auto"/>
        <w:ind w:left="1455"/>
        <w:rPr>
          <w:b/>
          <w:color w:val="000000"/>
        </w:rPr>
      </w:pPr>
      <w:r>
        <w:rPr>
          <w:b/>
          <w:color w:val="000000"/>
        </w:rPr>
        <w:t xml:space="preserve">1. Definitions used in the Contract </w:t>
      </w:r>
    </w:p>
    <w:p w:rsidR="00701116" w:rsidRDefault="005A24FB">
      <w:pPr>
        <w:widowControl w:val="0"/>
        <w:pBdr>
          <w:top w:val="nil"/>
          <w:left w:val="nil"/>
          <w:bottom w:val="nil"/>
          <w:right w:val="nil"/>
          <w:between w:val="nil"/>
        </w:pBdr>
        <w:spacing w:before="114" w:line="230" w:lineRule="auto"/>
        <w:ind w:left="1443" w:right="1077" w:firstLine="17"/>
        <w:rPr>
          <w:color w:val="000000"/>
        </w:rPr>
      </w:pPr>
      <w:r>
        <w:rPr>
          <w:color w:val="000000"/>
        </w:rPr>
        <w:t xml:space="preserve">In this Contract and/or each Call Off Contract, unless the context otherwise requires, </w:t>
      </w:r>
      <w:proofErr w:type="gramStart"/>
      <w:r>
        <w:rPr>
          <w:color w:val="000000"/>
        </w:rPr>
        <w:t>the  following</w:t>
      </w:r>
      <w:proofErr w:type="gramEnd"/>
      <w:r>
        <w:rPr>
          <w:color w:val="000000"/>
        </w:rPr>
        <w:t xml:space="preserve"> words shall have the following meanings: </w:t>
      </w:r>
    </w:p>
    <w:tbl>
      <w:tblPr>
        <w:tblStyle w:val="af9"/>
        <w:tblW w:w="8577"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6"/>
        <w:gridCol w:w="5951"/>
      </w:tblGrid>
      <w:tr w:rsidR="00701116">
        <w:trPr>
          <w:trHeight w:val="1649"/>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6"/>
              <w:rPr>
                <w:b/>
                <w:color w:val="000000"/>
              </w:rPr>
            </w:pPr>
            <w:r>
              <w:rPr>
                <w:b/>
                <w:color w:val="000000"/>
              </w:rPr>
              <w:t xml:space="preserve">“Affiliates” </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9" w:lineRule="auto"/>
              <w:ind w:left="286" w:right="40" w:firstLine="11"/>
              <w:jc w:val="both"/>
              <w:rPr>
                <w:color w:val="000000"/>
              </w:rPr>
            </w:pPr>
            <w:r>
              <w:rPr>
                <w:color w:val="000000"/>
              </w:rPr>
              <w:t xml:space="preserve">in relation to a body corporate, any other entity </w:t>
            </w:r>
            <w:proofErr w:type="gramStart"/>
            <w:r>
              <w:rPr>
                <w:color w:val="000000"/>
              </w:rPr>
              <w:t>which  directly</w:t>
            </w:r>
            <w:proofErr w:type="gramEnd"/>
            <w:r>
              <w:rPr>
                <w:color w:val="000000"/>
              </w:rPr>
              <w:t xml:space="preserve"> or indirectly Controls (in either of the senses  defined in sections 450 and 1124 of the Corporation Tax  Act 2010 and "</w:t>
            </w:r>
            <w:r>
              <w:rPr>
                <w:b/>
                <w:color w:val="000000"/>
              </w:rPr>
              <w:t>Controlled</w:t>
            </w:r>
            <w:r>
              <w:rPr>
                <w:color w:val="000000"/>
              </w:rPr>
              <w:t>" shall be construed  accordingly), is Controlled by, or is under direct or indirect  common Control of that body corporate from time to time;</w:t>
            </w:r>
          </w:p>
        </w:tc>
      </w:tr>
      <w:tr w:rsidR="00701116">
        <w:trPr>
          <w:trHeight w:val="9437"/>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6"/>
              <w:rPr>
                <w:b/>
                <w:color w:val="000000"/>
              </w:rPr>
            </w:pPr>
            <w:r>
              <w:rPr>
                <w:b/>
                <w:color w:val="000000"/>
              </w:rPr>
              <w:lastRenderedPageBreak/>
              <w:t xml:space="preserve">“Audit” </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287"/>
              <w:rPr>
                <w:color w:val="000000"/>
              </w:rPr>
            </w:pPr>
            <w:r>
              <w:rPr>
                <w:color w:val="000000"/>
              </w:rPr>
              <w:t xml:space="preserve">the Buyer’s right to: </w:t>
            </w:r>
          </w:p>
          <w:p w:rsidR="00701116" w:rsidRDefault="005A24FB">
            <w:pPr>
              <w:widowControl w:val="0"/>
              <w:pBdr>
                <w:top w:val="nil"/>
                <w:left w:val="nil"/>
                <w:bottom w:val="nil"/>
                <w:right w:val="nil"/>
                <w:between w:val="nil"/>
              </w:pBdr>
              <w:spacing w:before="114" w:line="229" w:lineRule="auto"/>
              <w:ind w:left="828" w:right="40" w:hanging="528"/>
              <w:rPr>
                <w:color w:val="000000"/>
              </w:rPr>
            </w:pPr>
            <w:r>
              <w:rPr>
                <w:color w:val="000000"/>
              </w:rPr>
              <w:t xml:space="preserve">(a) verify the accuracy of the Charges and any </w:t>
            </w:r>
            <w:proofErr w:type="gramStart"/>
            <w:r>
              <w:rPr>
                <w:color w:val="000000"/>
              </w:rPr>
              <w:t>other  amounts</w:t>
            </w:r>
            <w:proofErr w:type="gramEnd"/>
            <w:r>
              <w:rPr>
                <w:color w:val="000000"/>
              </w:rPr>
              <w:t xml:space="preserve"> payable by the Buyer under the Contract and/or each Call Off Contract (including proposed or  actual variations to them in accordance with the  Contract and/or a Call Off Contract);  </w:t>
            </w:r>
          </w:p>
          <w:p w:rsidR="00701116" w:rsidRDefault="005A24FB">
            <w:pPr>
              <w:widowControl w:val="0"/>
              <w:pBdr>
                <w:top w:val="nil"/>
                <w:left w:val="nil"/>
                <w:bottom w:val="nil"/>
                <w:right w:val="nil"/>
                <w:between w:val="nil"/>
              </w:pBdr>
              <w:spacing w:before="124" w:line="229" w:lineRule="auto"/>
              <w:ind w:left="828" w:right="43" w:hanging="527"/>
              <w:jc w:val="both"/>
              <w:rPr>
                <w:color w:val="000000"/>
              </w:rPr>
            </w:pPr>
            <w:r>
              <w:rPr>
                <w:color w:val="000000"/>
              </w:rPr>
              <w:t xml:space="preserve">(b) verify the costs of the Supplier (including the </w:t>
            </w:r>
            <w:proofErr w:type="gramStart"/>
            <w:r>
              <w:rPr>
                <w:color w:val="000000"/>
              </w:rPr>
              <w:t>costs  of</w:t>
            </w:r>
            <w:proofErr w:type="gramEnd"/>
            <w:r>
              <w:rPr>
                <w:color w:val="000000"/>
              </w:rPr>
              <w:t xml:space="preserve"> all Subcontractors and any third party suppliers)  in connection with the provision of the Deliverables; </w:t>
            </w:r>
          </w:p>
          <w:p w:rsidR="00701116" w:rsidRDefault="005A24FB">
            <w:pPr>
              <w:widowControl w:val="0"/>
              <w:pBdr>
                <w:top w:val="nil"/>
                <w:left w:val="nil"/>
                <w:bottom w:val="nil"/>
                <w:right w:val="nil"/>
                <w:between w:val="nil"/>
              </w:pBdr>
              <w:spacing w:before="124" w:line="230" w:lineRule="auto"/>
              <w:ind w:left="300" w:right="42"/>
              <w:jc w:val="center"/>
              <w:rPr>
                <w:color w:val="000000"/>
              </w:rPr>
            </w:pPr>
            <w:r>
              <w:rPr>
                <w:color w:val="000000"/>
              </w:rPr>
              <w:t xml:space="preserve">(c) verify the Supplier’s and each </w:t>
            </w:r>
            <w:proofErr w:type="gramStart"/>
            <w:r>
              <w:rPr>
                <w:color w:val="000000"/>
              </w:rPr>
              <w:t>Subcontractor’s  compliance</w:t>
            </w:r>
            <w:proofErr w:type="gramEnd"/>
            <w:r>
              <w:rPr>
                <w:color w:val="000000"/>
              </w:rPr>
              <w:t xml:space="preserve"> with the applicable Law; </w:t>
            </w:r>
          </w:p>
          <w:p w:rsidR="00701116" w:rsidRDefault="005A24FB">
            <w:pPr>
              <w:widowControl w:val="0"/>
              <w:pBdr>
                <w:top w:val="nil"/>
                <w:left w:val="nil"/>
                <w:bottom w:val="nil"/>
                <w:right w:val="nil"/>
                <w:between w:val="nil"/>
              </w:pBdr>
              <w:spacing w:before="123" w:line="229" w:lineRule="auto"/>
              <w:ind w:left="828" w:right="41" w:hanging="527"/>
              <w:jc w:val="both"/>
              <w:rPr>
                <w:color w:val="000000"/>
              </w:rPr>
            </w:pPr>
            <w:r>
              <w:rPr>
                <w:color w:val="000000"/>
              </w:rPr>
              <w:t xml:space="preserve">(d) identify or investigate actual or suspected breach </w:t>
            </w:r>
            <w:proofErr w:type="gramStart"/>
            <w:r>
              <w:rPr>
                <w:color w:val="000000"/>
              </w:rPr>
              <w:t>of  clauses</w:t>
            </w:r>
            <w:proofErr w:type="gramEnd"/>
            <w:r>
              <w:rPr>
                <w:color w:val="000000"/>
              </w:rPr>
              <w:t xml:space="preserve"> 4 to 35, impropriety or accounting mistakes  or any breach or threatened breach of security and  in these circumstances the Buyer shall have no  obligation to inform the Supplier of the purpose or  objective of its investigations; </w:t>
            </w:r>
          </w:p>
          <w:p w:rsidR="00701116" w:rsidRDefault="005A24FB">
            <w:pPr>
              <w:widowControl w:val="0"/>
              <w:pBdr>
                <w:top w:val="nil"/>
                <w:left w:val="nil"/>
                <w:bottom w:val="nil"/>
                <w:right w:val="nil"/>
                <w:between w:val="nil"/>
              </w:pBdr>
              <w:spacing w:before="126" w:line="228" w:lineRule="auto"/>
              <w:ind w:left="823" w:right="40" w:hanging="523"/>
              <w:rPr>
                <w:color w:val="000000"/>
              </w:rPr>
            </w:pPr>
            <w:r>
              <w:rPr>
                <w:color w:val="000000"/>
              </w:rPr>
              <w:t xml:space="preserve">(e) identify or investigate any circumstances which </w:t>
            </w:r>
            <w:proofErr w:type="gramStart"/>
            <w:r>
              <w:rPr>
                <w:color w:val="000000"/>
              </w:rPr>
              <w:t>may  impact</w:t>
            </w:r>
            <w:proofErr w:type="gramEnd"/>
            <w:r>
              <w:rPr>
                <w:color w:val="000000"/>
              </w:rPr>
              <w:t xml:space="preserve"> upon the financial stability of the Supplier and/or any Subcontractors or their ability to provide  the Deliverables; </w:t>
            </w:r>
          </w:p>
          <w:p w:rsidR="00701116" w:rsidRDefault="005A24FB">
            <w:pPr>
              <w:widowControl w:val="0"/>
              <w:pBdr>
                <w:top w:val="nil"/>
                <w:left w:val="nil"/>
                <w:bottom w:val="nil"/>
                <w:right w:val="nil"/>
                <w:between w:val="nil"/>
              </w:pBdr>
              <w:spacing w:before="124" w:line="229" w:lineRule="auto"/>
              <w:ind w:left="830" w:right="40" w:hanging="529"/>
              <w:jc w:val="both"/>
              <w:rPr>
                <w:color w:val="000000"/>
              </w:rPr>
            </w:pPr>
            <w:r>
              <w:rPr>
                <w:color w:val="000000"/>
              </w:rPr>
              <w:t xml:space="preserve">(f) obtain such information as is necessary to fulfil </w:t>
            </w:r>
            <w:proofErr w:type="gramStart"/>
            <w:r>
              <w:rPr>
                <w:color w:val="000000"/>
              </w:rPr>
              <w:t>the  Buyer’s</w:t>
            </w:r>
            <w:proofErr w:type="gramEnd"/>
            <w:r>
              <w:rPr>
                <w:color w:val="000000"/>
              </w:rPr>
              <w:t xml:space="preserve"> obligations to supply information for  parliamentary, ministerial, judicial or administrative  purposes including the supply of information to the  Comptroller and Auditor General; </w:t>
            </w:r>
          </w:p>
          <w:p w:rsidR="00701116" w:rsidRDefault="005A24FB">
            <w:pPr>
              <w:widowControl w:val="0"/>
              <w:pBdr>
                <w:top w:val="nil"/>
                <w:left w:val="nil"/>
                <w:bottom w:val="nil"/>
                <w:right w:val="nil"/>
                <w:between w:val="nil"/>
              </w:pBdr>
              <w:spacing w:before="124" w:line="229" w:lineRule="auto"/>
              <w:ind w:left="829" w:right="40" w:hanging="529"/>
              <w:jc w:val="both"/>
              <w:rPr>
                <w:color w:val="000000"/>
              </w:rPr>
            </w:pPr>
            <w:r>
              <w:rPr>
                <w:color w:val="000000"/>
              </w:rPr>
              <w:t xml:space="preserve">(g) review any books of account and the </w:t>
            </w:r>
            <w:proofErr w:type="gramStart"/>
            <w:r>
              <w:rPr>
                <w:color w:val="000000"/>
              </w:rPr>
              <w:t>internal  contract</w:t>
            </w:r>
            <w:proofErr w:type="gramEnd"/>
            <w:r>
              <w:rPr>
                <w:color w:val="000000"/>
              </w:rPr>
              <w:t xml:space="preserve"> management accounts kept by the Supplier  in connection with the Contract and/or each Call Off  Contract; </w:t>
            </w:r>
          </w:p>
          <w:p w:rsidR="00701116" w:rsidRDefault="005A24FB">
            <w:pPr>
              <w:widowControl w:val="0"/>
              <w:pBdr>
                <w:top w:val="nil"/>
                <w:left w:val="nil"/>
                <w:bottom w:val="nil"/>
                <w:right w:val="nil"/>
                <w:between w:val="nil"/>
              </w:pBdr>
              <w:spacing w:before="123" w:line="229" w:lineRule="auto"/>
              <w:ind w:left="828" w:right="43" w:hanging="528"/>
              <w:jc w:val="both"/>
              <w:rPr>
                <w:color w:val="000000"/>
              </w:rPr>
            </w:pPr>
            <w:r>
              <w:rPr>
                <w:color w:val="000000"/>
              </w:rPr>
              <w:t xml:space="preserve">(h) carry out the Buyer’s internal and statutory </w:t>
            </w:r>
            <w:proofErr w:type="gramStart"/>
            <w:r>
              <w:rPr>
                <w:color w:val="000000"/>
              </w:rPr>
              <w:t>audits  and</w:t>
            </w:r>
            <w:proofErr w:type="gramEnd"/>
            <w:r>
              <w:rPr>
                <w:color w:val="000000"/>
              </w:rPr>
              <w:t xml:space="preserve"> to prepare, examine and/or certify the Buyer's  annual and interim reports and accounts;</w:t>
            </w:r>
          </w:p>
        </w:tc>
      </w:tr>
    </w:tbl>
    <w:p w:rsidR="00701116" w:rsidRDefault="00701116">
      <w:pPr>
        <w:widowControl w:val="0"/>
        <w:pBdr>
          <w:top w:val="nil"/>
          <w:left w:val="nil"/>
          <w:bottom w:val="nil"/>
          <w:right w:val="nil"/>
          <w:between w:val="nil"/>
        </w:pBdr>
        <w:rPr>
          <w:color w:val="000000"/>
        </w:rPr>
      </w:pPr>
    </w:p>
    <w:p w:rsidR="00701116" w:rsidRDefault="00701116">
      <w:pPr>
        <w:widowControl w:val="0"/>
        <w:pBdr>
          <w:top w:val="nil"/>
          <w:left w:val="nil"/>
          <w:bottom w:val="nil"/>
          <w:right w:val="nil"/>
          <w:between w:val="nil"/>
        </w:pBdr>
        <w:rPr>
          <w:color w:val="000000"/>
        </w:rPr>
      </w:pPr>
    </w:p>
    <w:p w:rsidR="00701116" w:rsidRDefault="005A24FB">
      <w:pPr>
        <w:widowControl w:val="0"/>
        <w:pBdr>
          <w:top w:val="nil"/>
          <w:left w:val="nil"/>
          <w:bottom w:val="nil"/>
          <w:right w:val="nil"/>
          <w:between w:val="nil"/>
        </w:pBdr>
        <w:spacing w:line="233" w:lineRule="auto"/>
        <w:ind w:left="1452" w:right="1138" w:hanging="8"/>
        <w:rPr>
          <w:rFonts w:ascii="Trebuchet MS" w:eastAsia="Trebuchet MS" w:hAnsi="Trebuchet MS" w:cs="Trebuchet MS"/>
          <w:color w:val="000000"/>
          <w:sz w:val="16"/>
          <w:szCs w:val="16"/>
        </w:rPr>
      </w:pPr>
      <w:r>
        <w:rPr>
          <w:color w:val="BFBFBF"/>
          <w:sz w:val="19"/>
          <w:szCs w:val="19"/>
        </w:rPr>
        <w:t xml:space="preserve">The Short Form Contract – version 1.3 26 </w:t>
      </w:r>
      <w:r>
        <w:rPr>
          <w:rFonts w:ascii="Trebuchet MS" w:eastAsia="Trebuchet MS" w:hAnsi="Trebuchet MS" w:cs="Trebuchet MS"/>
          <w:color w:val="000000"/>
          <w:sz w:val="16"/>
          <w:szCs w:val="16"/>
        </w:rPr>
        <w:t xml:space="preserve">LEGAL\59595682v1 </w:t>
      </w:r>
    </w:p>
    <w:p w:rsidR="00701116" w:rsidRDefault="005A24FB">
      <w:pPr>
        <w:widowControl w:val="0"/>
        <w:pBdr>
          <w:top w:val="nil"/>
          <w:left w:val="nil"/>
          <w:bottom w:val="nil"/>
          <w:right w:val="nil"/>
          <w:between w:val="nil"/>
        </w:pBdr>
        <w:spacing w:line="240" w:lineRule="auto"/>
        <w:ind w:left="1453"/>
        <w:rPr>
          <w:color w:val="000000"/>
          <w:sz w:val="19"/>
          <w:szCs w:val="19"/>
        </w:rPr>
      </w:pPr>
      <w:r>
        <w:rPr>
          <w:color w:val="000000"/>
          <w:sz w:val="19"/>
          <w:szCs w:val="19"/>
        </w:rPr>
        <w:t xml:space="preserve">[Subject to Contract] </w:t>
      </w:r>
    </w:p>
    <w:p w:rsidR="00701116" w:rsidRDefault="005A24FB">
      <w:pPr>
        <w:widowControl w:val="0"/>
        <w:pBdr>
          <w:top w:val="nil"/>
          <w:left w:val="nil"/>
          <w:bottom w:val="nil"/>
          <w:right w:val="nil"/>
          <w:between w:val="nil"/>
        </w:pBdr>
        <w:spacing w:before="228" w:line="240" w:lineRule="auto"/>
        <w:ind w:left="1449"/>
        <w:rPr>
          <w:color w:val="000000"/>
          <w:sz w:val="19"/>
          <w:szCs w:val="19"/>
        </w:rPr>
      </w:pPr>
      <w:r>
        <w:rPr>
          <w:color w:val="000000"/>
          <w:sz w:val="19"/>
          <w:szCs w:val="19"/>
        </w:rPr>
        <w:t xml:space="preserve">Crown Copyright 2022 </w:t>
      </w:r>
    </w:p>
    <w:p w:rsidR="00701116" w:rsidRDefault="005A24FB">
      <w:pPr>
        <w:widowControl w:val="0"/>
        <w:pBdr>
          <w:top w:val="nil"/>
          <w:left w:val="nil"/>
          <w:bottom w:val="nil"/>
          <w:right w:val="nil"/>
          <w:between w:val="nil"/>
        </w:pBdr>
        <w:spacing w:before="226" w:line="240" w:lineRule="auto"/>
        <w:ind w:right="3952"/>
        <w:jc w:val="right"/>
        <w:rPr>
          <w:color w:val="000000"/>
          <w:sz w:val="19"/>
          <w:szCs w:val="19"/>
        </w:rPr>
      </w:pPr>
      <w:r>
        <w:rPr>
          <w:color w:val="000000"/>
          <w:sz w:val="19"/>
          <w:szCs w:val="19"/>
        </w:rPr>
        <w:t xml:space="preserve">The Short Form Contract </w:t>
      </w:r>
    </w:p>
    <w:tbl>
      <w:tblPr>
        <w:tblStyle w:val="afa"/>
        <w:tblW w:w="8577"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6"/>
        <w:gridCol w:w="5951"/>
      </w:tblGrid>
      <w:tr w:rsidR="00701116">
        <w:trPr>
          <w:trHeight w:val="1396"/>
        </w:trPr>
        <w:tc>
          <w:tcPr>
            <w:tcW w:w="2626" w:type="dxa"/>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color w:val="000000"/>
                <w:sz w:val="19"/>
                <w:szCs w:val="19"/>
              </w:rPr>
            </w:pP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9" w:lineRule="auto"/>
              <w:ind w:left="823" w:right="41" w:hanging="523"/>
              <w:jc w:val="both"/>
              <w:rPr>
                <w:color w:val="000000"/>
              </w:rPr>
            </w:pPr>
            <w:r>
              <w:rPr>
                <w:color w:val="000000"/>
              </w:rPr>
              <w:t>(</w:t>
            </w:r>
            <w:proofErr w:type="spellStart"/>
            <w:r>
              <w:rPr>
                <w:color w:val="000000"/>
              </w:rPr>
              <w:t>i</w:t>
            </w:r>
            <w:proofErr w:type="spellEnd"/>
            <w:r>
              <w:rPr>
                <w:color w:val="000000"/>
              </w:rPr>
              <w:t xml:space="preserve">) enable the National Audit Office to carry out </w:t>
            </w:r>
            <w:proofErr w:type="gramStart"/>
            <w:r>
              <w:rPr>
                <w:color w:val="000000"/>
              </w:rPr>
              <w:t>an  examination</w:t>
            </w:r>
            <w:proofErr w:type="gramEnd"/>
            <w:r>
              <w:rPr>
                <w:color w:val="000000"/>
              </w:rPr>
              <w:t xml:space="preserve"> pursuant to Section 6(1) of the National  Audit Act 1983 of the economy, efficiency and  effectiveness with which the Buyer has used its  resources;</w:t>
            </w:r>
          </w:p>
        </w:tc>
      </w:tr>
      <w:tr w:rsidR="00701116">
        <w:trPr>
          <w:trHeight w:val="888"/>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6"/>
              <w:rPr>
                <w:b/>
                <w:color w:val="000000"/>
              </w:rPr>
            </w:pPr>
            <w:r>
              <w:rPr>
                <w:b/>
                <w:color w:val="000000"/>
              </w:rPr>
              <w:t xml:space="preserve">“Beneficiary” </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8" w:lineRule="auto"/>
              <w:ind w:left="115" w:right="41"/>
              <w:jc w:val="both"/>
              <w:rPr>
                <w:color w:val="000000"/>
              </w:rPr>
            </w:pPr>
            <w:r>
              <w:rPr>
                <w:color w:val="000000"/>
              </w:rPr>
              <w:t xml:space="preserve">A contracting authority with one or more private </w:t>
            </w:r>
            <w:proofErr w:type="gramStart"/>
            <w:r>
              <w:rPr>
                <w:color w:val="000000"/>
              </w:rPr>
              <w:t>finance  initiative</w:t>
            </w:r>
            <w:proofErr w:type="gramEnd"/>
            <w:r>
              <w:rPr>
                <w:color w:val="000000"/>
              </w:rPr>
              <w:t xml:space="preserve"> contracts nominated by the Buyer to benefit from  the Deliverables pursuant to a Call Off Contract;</w:t>
            </w:r>
          </w:p>
        </w:tc>
      </w:tr>
      <w:tr w:rsidR="00701116">
        <w:trPr>
          <w:trHeight w:val="1142"/>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34"/>
              <w:rPr>
                <w:b/>
                <w:color w:val="000000"/>
              </w:rPr>
            </w:pPr>
            <w:r>
              <w:rPr>
                <w:b/>
                <w:color w:val="000000"/>
              </w:rPr>
              <w:t xml:space="preserve">"Buyer" </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8" w:lineRule="auto"/>
              <w:ind w:left="115" w:right="39"/>
              <w:jc w:val="both"/>
              <w:rPr>
                <w:color w:val="000000"/>
              </w:rPr>
            </w:pPr>
            <w:r>
              <w:rPr>
                <w:color w:val="000000"/>
              </w:rPr>
              <w:t xml:space="preserve">the person named as Buyer in the Order Form and </w:t>
            </w:r>
            <w:proofErr w:type="gramStart"/>
            <w:r>
              <w:rPr>
                <w:color w:val="000000"/>
              </w:rPr>
              <w:t>each  Call</w:t>
            </w:r>
            <w:proofErr w:type="gramEnd"/>
            <w:r>
              <w:rPr>
                <w:color w:val="000000"/>
              </w:rPr>
              <w:t xml:space="preserve"> Off Contract. Where the Buyer is a Crown Body </w:t>
            </w:r>
            <w:proofErr w:type="gramStart"/>
            <w:r>
              <w:rPr>
                <w:color w:val="000000"/>
              </w:rPr>
              <w:t>the  Supplier</w:t>
            </w:r>
            <w:proofErr w:type="gramEnd"/>
            <w:r>
              <w:rPr>
                <w:color w:val="000000"/>
              </w:rPr>
              <w:t xml:space="preserve"> shall be treated as contracting with the Crown as a  whole;</w:t>
            </w:r>
          </w:p>
        </w:tc>
      </w:tr>
      <w:tr w:rsidR="00701116">
        <w:trPr>
          <w:trHeight w:val="1646"/>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34"/>
              <w:rPr>
                <w:b/>
                <w:color w:val="000000"/>
              </w:rPr>
            </w:pPr>
            <w:r>
              <w:rPr>
                <w:b/>
                <w:color w:val="000000"/>
              </w:rPr>
              <w:lastRenderedPageBreak/>
              <w:t xml:space="preserve">"Buyer Cause" </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9" w:lineRule="auto"/>
              <w:ind w:left="115" w:right="40" w:firstLine="4"/>
              <w:jc w:val="both"/>
              <w:rPr>
                <w:color w:val="000000"/>
              </w:rPr>
            </w:pPr>
            <w:r>
              <w:rPr>
                <w:color w:val="000000"/>
              </w:rPr>
              <w:t xml:space="preserve">any breach of the obligations of the Buyer or any </w:t>
            </w:r>
            <w:proofErr w:type="gramStart"/>
            <w:r>
              <w:rPr>
                <w:color w:val="000000"/>
              </w:rPr>
              <w:t>other  default</w:t>
            </w:r>
            <w:proofErr w:type="gramEnd"/>
            <w:r>
              <w:rPr>
                <w:color w:val="000000"/>
              </w:rPr>
              <w:t>, act, omission, negligence or statement of the Buyer,  of its employees, servants, agents in connection with or in  relation to the subject-matter of the Contract and/or each  Call Off Contract and in respect of which the Buyer is liable  to the Supplier;</w:t>
            </w:r>
          </w:p>
        </w:tc>
      </w:tr>
      <w:tr w:rsidR="00701116">
        <w:trPr>
          <w:trHeight w:val="890"/>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2"/>
              <w:rPr>
                <w:b/>
                <w:color w:val="000000"/>
              </w:rPr>
            </w:pPr>
            <w:r>
              <w:rPr>
                <w:b/>
                <w:color w:val="000000"/>
              </w:rPr>
              <w:t xml:space="preserve">Call Off Order </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9" w:lineRule="auto"/>
              <w:ind w:left="115" w:right="41" w:firstLine="4"/>
              <w:jc w:val="both"/>
              <w:rPr>
                <w:color w:val="000000"/>
              </w:rPr>
            </w:pPr>
            <w:r>
              <w:rPr>
                <w:color w:val="000000"/>
              </w:rPr>
              <w:t xml:space="preserve">a document setting out details of a Call Off Order in the </w:t>
            </w:r>
            <w:proofErr w:type="gramStart"/>
            <w:r>
              <w:rPr>
                <w:color w:val="000000"/>
              </w:rPr>
              <w:t>form  set</w:t>
            </w:r>
            <w:proofErr w:type="gramEnd"/>
            <w:r>
              <w:rPr>
                <w:color w:val="000000"/>
              </w:rPr>
              <w:t xml:space="preserve"> out in Annex 4 of the Contract or as otherwise agreed in  writing between the Parties; </w:t>
            </w:r>
          </w:p>
        </w:tc>
      </w:tr>
      <w:tr w:rsidR="00701116">
        <w:trPr>
          <w:trHeight w:val="1142"/>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2"/>
              <w:rPr>
                <w:b/>
                <w:color w:val="000000"/>
              </w:rPr>
            </w:pPr>
            <w:r>
              <w:rPr>
                <w:b/>
                <w:color w:val="000000"/>
              </w:rPr>
              <w:t xml:space="preserve">Call Off Contract </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8" w:lineRule="auto"/>
              <w:ind w:left="127" w:right="39" w:hanging="5"/>
              <w:jc w:val="both"/>
              <w:rPr>
                <w:color w:val="000000"/>
              </w:rPr>
            </w:pPr>
            <w:r>
              <w:rPr>
                <w:color w:val="000000"/>
              </w:rPr>
              <w:t xml:space="preserve">each contract entered into using the Call Off Order </w:t>
            </w:r>
            <w:proofErr w:type="gramStart"/>
            <w:r>
              <w:rPr>
                <w:color w:val="000000"/>
              </w:rPr>
              <w:t>between  (</w:t>
            </w:r>
            <w:proofErr w:type="spellStart"/>
            <w:proofErr w:type="gramEnd"/>
            <w:r>
              <w:rPr>
                <w:color w:val="000000"/>
              </w:rPr>
              <w:t>i</w:t>
            </w:r>
            <w:proofErr w:type="spellEnd"/>
            <w:r>
              <w:rPr>
                <w:color w:val="000000"/>
              </w:rPr>
              <w:t>) the Buyer and (ii) the Supplier which is created by the  Buyer counter signing and dating the Call Off Order and  incorporating the Contract;</w:t>
            </w:r>
          </w:p>
        </w:tc>
      </w:tr>
      <w:tr w:rsidR="00701116">
        <w:trPr>
          <w:trHeight w:val="633"/>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jc w:val="center"/>
              <w:rPr>
                <w:b/>
                <w:color w:val="000000"/>
              </w:rPr>
            </w:pPr>
            <w:r>
              <w:rPr>
                <w:b/>
                <w:color w:val="000000"/>
              </w:rPr>
              <w:t xml:space="preserve">Call Off Order Number </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8" w:lineRule="auto"/>
              <w:ind w:left="121" w:right="41" w:hanging="5"/>
              <w:rPr>
                <w:color w:val="000000"/>
              </w:rPr>
            </w:pPr>
            <w:r>
              <w:rPr>
                <w:color w:val="000000"/>
              </w:rPr>
              <w:t xml:space="preserve">the call off order number stated in the Call Off Order </w:t>
            </w:r>
            <w:proofErr w:type="gramStart"/>
            <w:r>
              <w:rPr>
                <w:color w:val="000000"/>
              </w:rPr>
              <w:t>for  each</w:t>
            </w:r>
            <w:proofErr w:type="gramEnd"/>
            <w:r>
              <w:rPr>
                <w:color w:val="000000"/>
              </w:rPr>
              <w:t xml:space="preserve"> Call Off Contract; </w:t>
            </w:r>
          </w:p>
        </w:tc>
      </w:tr>
      <w:tr w:rsidR="00701116">
        <w:trPr>
          <w:trHeight w:val="3142"/>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8" w:lineRule="auto"/>
              <w:ind w:left="129" w:right="43" w:firstLine="4"/>
              <w:rPr>
                <w:b/>
                <w:color w:val="000000"/>
              </w:rPr>
            </w:pPr>
            <w:r>
              <w:rPr>
                <w:b/>
                <w:color w:val="000000"/>
              </w:rPr>
              <w:t xml:space="preserve">"Central </w:t>
            </w:r>
            <w:proofErr w:type="gramStart"/>
            <w:r>
              <w:rPr>
                <w:b/>
                <w:color w:val="000000"/>
              </w:rPr>
              <w:t>Government  Body</w:t>
            </w:r>
            <w:proofErr w:type="gramEnd"/>
            <w:r>
              <w:rPr>
                <w:b/>
                <w:color w:val="000000"/>
              </w:rPr>
              <w:t>"</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8" w:lineRule="auto"/>
              <w:ind w:left="115" w:right="658" w:firstLine="4"/>
              <w:jc w:val="both"/>
              <w:rPr>
                <w:color w:val="000000"/>
              </w:rPr>
            </w:pPr>
            <w:r>
              <w:rPr>
                <w:color w:val="000000"/>
              </w:rPr>
              <w:t xml:space="preserve">a body listed in one of the following sub-categories </w:t>
            </w:r>
            <w:proofErr w:type="gramStart"/>
            <w:r>
              <w:rPr>
                <w:color w:val="000000"/>
              </w:rPr>
              <w:t>of  the</w:t>
            </w:r>
            <w:proofErr w:type="gramEnd"/>
            <w:r>
              <w:rPr>
                <w:color w:val="000000"/>
              </w:rPr>
              <w:t xml:space="preserve"> Central Government classification of the Public  Sector Classification Guide, as published and  amended from time to time by the Office for National  Statistics: </w:t>
            </w:r>
          </w:p>
          <w:p w:rsidR="00701116" w:rsidRDefault="005A24FB">
            <w:pPr>
              <w:widowControl w:val="0"/>
              <w:pBdr>
                <w:top w:val="nil"/>
                <w:left w:val="nil"/>
                <w:bottom w:val="nil"/>
                <w:right w:val="nil"/>
                <w:between w:val="nil"/>
              </w:pBdr>
              <w:spacing w:before="127" w:line="240" w:lineRule="auto"/>
              <w:ind w:left="127"/>
              <w:rPr>
                <w:color w:val="000000"/>
              </w:rPr>
            </w:pPr>
            <w:r>
              <w:rPr>
                <w:color w:val="000000"/>
              </w:rPr>
              <w:t xml:space="preserve">(a) Government Department;  </w:t>
            </w:r>
          </w:p>
          <w:p w:rsidR="00701116" w:rsidRDefault="005A24FB">
            <w:pPr>
              <w:widowControl w:val="0"/>
              <w:pBdr>
                <w:top w:val="nil"/>
                <w:left w:val="nil"/>
                <w:bottom w:val="nil"/>
                <w:right w:val="nil"/>
                <w:between w:val="nil"/>
              </w:pBdr>
              <w:spacing w:before="114" w:line="230" w:lineRule="auto"/>
              <w:ind w:left="131" w:right="41" w:hanging="3"/>
              <w:rPr>
                <w:color w:val="000000"/>
              </w:rPr>
            </w:pPr>
            <w:r>
              <w:rPr>
                <w:color w:val="000000"/>
              </w:rPr>
              <w:t xml:space="preserve">(b) Non-Departmental Public Body or Assembly </w:t>
            </w:r>
            <w:proofErr w:type="gramStart"/>
            <w:r>
              <w:rPr>
                <w:color w:val="000000"/>
              </w:rPr>
              <w:t>Sponsored  Public</w:t>
            </w:r>
            <w:proofErr w:type="gramEnd"/>
            <w:r>
              <w:rPr>
                <w:color w:val="000000"/>
              </w:rPr>
              <w:t xml:space="preserve"> Body (advisory, executive, or tribunal);  </w:t>
            </w:r>
          </w:p>
          <w:p w:rsidR="00701116" w:rsidRDefault="005A24FB">
            <w:pPr>
              <w:widowControl w:val="0"/>
              <w:pBdr>
                <w:top w:val="nil"/>
                <w:left w:val="nil"/>
                <w:bottom w:val="nil"/>
                <w:right w:val="nil"/>
                <w:between w:val="nil"/>
              </w:pBdr>
              <w:spacing w:before="123" w:line="240" w:lineRule="auto"/>
              <w:ind w:left="127"/>
              <w:rPr>
                <w:color w:val="000000"/>
              </w:rPr>
            </w:pPr>
            <w:r>
              <w:rPr>
                <w:color w:val="000000"/>
              </w:rPr>
              <w:t xml:space="preserve">(c) Non-Ministerial Department; or  </w:t>
            </w:r>
          </w:p>
          <w:p w:rsidR="00701116" w:rsidRDefault="005A24FB">
            <w:pPr>
              <w:widowControl w:val="0"/>
              <w:pBdr>
                <w:top w:val="nil"/>
                <w:left w:val="nil"/>
                <w:bottom w:val="nil"/>
                <w:right w:val="nil"/>
                <w:between w:val="nil"/>
              </w:pBdr>
              <w:spacing w:before="114" w:line="240" w:lineRule="auto"/>
              <w:ind w:left="127"/>
              <w:rPr>
                <w:color w:val="000000"/>
              </w:rPr>
            </w:pPr>
            <w:r>
              <w:rPr>
                <w:color w:val="000000"/>
              </w:rPr>
              <w:t>(d) Executive Agency;</w:t>
            </w:r>
          </w:p>
        </w:tc>
      </w:tr>
      <w:tr w:rsidR="00701116">
        <w:trPr>
          <w:trHeight w:val="635"/>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34"/>
              <w:rPr>
                <w:b/>
                <w:color w:val="000000"/>
              </w:rPr>
            </w:pPr>
            <w:r>
              <w:rPr>
                <w:b/>
                <w:color w:val="000000"/>
              </w:rPr>
              <w:t xml:space="preserve">"Charges" </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8" w:lineRule="auto"/>
              <w:ind w:left="131" w:right="43" w:hanging="15"/>
              <w:rPr>
                <w:color w:val="000000"/>
              </w:rPr>
            </w:pPr>
            <w:r>
              <w:rPr>
                <w:color w:val="000000"/>
              </w:rPr>
              <w:t xml:space="preserve">the charges for the Deliverables as specified in the </w:t>
            </w:r>
            <w:proofErr w:type="gramStart"/>
            <w:r>
              <w:rPr>
                <w:color w:val="000000"/>
              </w:rPr>
              <w:t>Order  Form</w:t>
            </w:r>
            <w:proofErr w:type="gramEnd"/>
            <w:r>
              <w:rPr>
                <w:color w:val="000000"/>
              </w:rPr>
              <w:t xml:space="preserve"> and each Call Off Order; </w:t>
            </w:r>
          </w:p>
        </w:tc>
      </w:tr>
      <w:tr w:rsidR="00701116">
        <w:trPr>
          <w:trHeight w:val="887"/>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6"/>
              <w:rPr>
                <w:b/>
                <w:color w:val="000000"/>
              </w:rPr>
            </w:pPr>
            <w:r>
              <w:rPr>
                <w:b/>
                <w:color w:val="000000"/>
              </w:rPr>
              <w:t xml:space="preserve">“Claim” </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9" w:lineRule="auto"/>
              <w:ind w:left="120" w:right="43"/>
              <w:rPr>
                <w:color w:val="000000"/>
              </w:rPr>
            </w:pPr>
            <w:r>
              <w:rPr>
                <w:color w:val="000000"/>
              </w:rPr>
              <w:t xml:space="preserve">any claim which it appears that the Buyer is, or </w:t>
            </w:r>
            <w:proofErr w:type="gramStart"/>
            <w:r>
              <w:rPr>
                <w:color w:val="000000"/>
              </w:rPr>
              <w:t>may  become</w:t>
            </w:r>
            <w:proofErr w:type="gramEnd"/>
            <w:r>
              <w:rPr>
                <w:color w:val="000000"/>
              </w:rPr>
              <w:t>, entitled to indemnification under this Contract and/or a Call Off Contract;</w:t>
            </w:r>
          </w:p>
        </w:tc>
      </w:tr>
    </w:tbl>
    <w:p w:rsidR="00701116" w:rsidRDefault="00701116">
      <w:pPr>
        <w:widowControl w:val="0"/>
        <w:pBdr>
          <w:top w:val="nil"/>
          <w:left w:val="nil"/>
          <w:bottom w:val="nil"/>
          <w:right w:val="nil"/>
          <w:between w:val="nil"/>
        </w:pBdr>
        <w:rPr>
          <w:color w:val="000000"/>
        </w:rPr>
      </w:pPr>
    </w:p>
    <w:p w:rsidR="00701116" w:rsidRDefault="00701116">
      <w:pPr>
        <w:widowControl w:val="0"/>
        <w:pBdr>
          <w:top w:val="nil"/>
          <w:left w:val="nil"/>
          <w:bottom w:val="nil"/>
          <w:right w:val="nil"/>
          <w:between w:val="nil"/>
        </w:pBdr>
        <w:rPr>
          <w:color w:val="000000"/>
        </w:rPr>
      </w:pPr>
    </w:p>
    <w:p w:rsidR="00701116" w:rsidRDefault="005A24FB">
      <w:pPr>
        <w:widowControl w:val="0"/>
        <w:pBdr>
          <w:top w:val="nil"/>
          <w:left w:val="nil"/>
          <w:bottom w:val="nil"/>
          <w:right w:val="nil"/>
          <w:between w:val="nil"/>
        </w:pBdr>
        <w:spacing w:line="233" w:lineRule="auto"/>
        <w:ind w:left="1452" w:right="1138" w:hanging="8"/>
        <w:rPr>
          <w:rFonts w:ascii="Trebuchet MS" w:eastAsia="Trebuchet MS" w:hAnsi="Trebuchet MS" w:cs="Trebuchet MS"/>
          <w:color w:val="000000"/>
          <w:sz w:val="16"/>
          <w:szCs w:val="16"/>
        </w:rPr>
      </w:pPr>
      <w:r>
        <w:rPr>
          <w:color w:val="BFBFBF"/>
          <w:sz w:val="19"/>
          <w:szCs w:val="19"/>
        </w:rPr>
        <w:t xml:space="preserve">The Short Form Contract – version 1.3 27 </w:t>
      </w:r>
      <w:r>
        <w:rPr>
          <w:rFonts w:ascii="Trebuchet MS" w:eastAsia="Trebuchet MS" w:hAnsi="Trebuchet MS" w:cs="Trebuchet MS"/>
          <w:color w:val="000000"/>
          <w:sz w:val="16"/>
          <w:szCs w:val="16"/>
        </w:rPr>
        <w:t>LEGAL\59595682v1</w:t>
      </w:r>
    </w:p>
    <w:p w:rsidR="00701116" w:rsidRDefault="005A24FB">
      <w:pPr>
        <w:widowControl w:val="0"/>
        <w:pBdr>
          <w:top w:val="nil"/>
          <w:left w:val="nil"/>
          <w:bottom w:val="nil"/>
          <w:right w:val="nil"/>
          <w:between w:val="nil"/>
        </w:pBdr>
        <w:spacing w:line="240" w:lineRule="auto"/>
        <w:ind w:left="1453"/>
        <w:rPr>
          <w:color w:val="000000"/>
          <w:sz w:val="19"/>
          <w:szCs w:val="19"/>
        </w:rPr>
      </w:pPr>
      <w:r>
        <w:rPr>
          <w:color w:val="000000"/>
          <w:sz w:val="19"/>
          <w:szCs w:val="19"/>
        </w:rPr>
        <w:t xml:space="preserve">[Subject to Contract] </w:t>
      </w:r>
    </w:p>
    <w:p w:rsidR="00701116" w:rsidRDefault="005A24FB">
      <w:pPr>
        <w:widowControl w:val="0"/>
        <w:pBdr>
          <w:top w:val="nil"/>
          <w:left w:val="nil"/>
          <w:bottom w:val="nil"/>
          <w:right w:val="nil"/>
          <w:between w:val="nil"/>
        </w:pBdr>
        <w:spacing w:before="228" w:line="240" w:lineRule="auto"/>
        <w:ind w:left="1449"/>
        <w:rPr>
          <w:color w:val="000000"/>
          <w:sz w:val="19"/>
          <w:szCs w:val="19"/>
        </w:rPr>
      </w:pPr>
      <w:r>
        <w:rPr>
          <w:color w:val="000000"/>
          <w:sz w:val="19"/>
          <w:szCs w:val="19"/>
        </w:rPr>
        <w:t xml:space="preserve">Crown Copyright 2022 </w:t>
      </w:r>
    </w:p>
    <w:p w:rsidR="00701116" w:rsidRDefault="005A24FB">
      <w:pPr>
        <w:widowControl w:val="0"/>
        <w:pBdr>
          <w:top w:val="nil"/>
          <w:left w:val="nil"/>
          <w:bottom w:val="nil"/>
          <w:right w:val="nil"/>
          <w:between w:val="nil"/>
        </w:pBdr>
        <w:spacing w:before="226" w:line="240" w:lineRule="auto"/>
        <w:ind w:right="3952"/>
        <w:jc w:val="right"/>
        <w:rPr>
          <w:color w:val="000000"/>
          <w:sz w:val="19"/>
          <w:szCs w:val="19"/>
        </w:rPr>
      </w:pPr>
      <w:r>
        <w:rPr>
          <w:color w:val="000000"/>
          <w:sz w:val="19"/>
          <w:szCs w:val="19"/>
        </w:rPr>
        <w:t xml:space="preserve">The Short Form Contract </w:t>
      </w:r>
    </w:p>
    <w:tbl>
      <w:tblPr>
        <w:tblStyle w:val="afb"/>
        <w:tblW w:w="8577"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6"/>
        <w:gridCol w:w="5951"/>
      </w:tblGrid>
      <w:tr w:rsidR="00701116">
        <w:trPr>
          <w:trHeight w:val="890"/>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34"/>
              <w:rPr>
                <w:b/>
                <w:color w:val="000000"/>
              </w:rPr>
            </w:pPr>
            <w:r>
              <w:rPr>
                <w:b/>
                <w:color w:val="000000"/>
              </w:rPr>
              <w:t xml:space="preserve">"Compliance Officer" </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9" w:lineRule="auto"/>
              <w:ind w:left="115" w:right="42"/>
              <w:jc w:val="both"/>
              <w:rPr>
                <w:color w:val="000000"/>
              </w:rPr>
            </w:pPr>
            <w:r>
              <w:rPr>
                <w:color w:val="000000"/>
              </w:rPr>
              <w:t xml:space="preserve">the person(s) appointed by the Supplier who is </w:t>
            </w:r>
            <w:proofErr w:type="gramStart"/>
            <w:r>
              <w:rPr>
                <w:color w:val="000000"/>
              </w:rPr>
              <w:t>responsible  for</w:t>
            </w:r>
            <w:proofErr w:type="gramEnd"/>
            <w:r>
              <w:rPr>
                <w:color w:val="000000"/>
              </w:rPr>
              <w:t xml:space="preserve"> ensuring that the Supplier complies with its legal  obligations;</w:t>
            </w:r>
          </w:p>
        </w:tc>
      </w:tr>
      <w:tr w:rsidR="00701116">
        <w:trPr>
          <w:trHeight w:val="635"/>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6"/>
              <w:rPr>
                <w:b/>
                <w:color w:val="000000"/>
              </w:rPr>
            </w:pPr>
            <w:r>
              <w:rPr>
                <w:b/>
                <w:color w:val="000000"/>
              </w:rPr>
              <w:t xml:space="preserve">“Conditions” </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8" w:lineRule="auto"/>
              <w:ind w:left="115" w:right="104" w:firstLine="11"/>
              <w:rPr>
                <w:color w:val="000000"/>
              </w:rPr>
            </w:pPr>
            <w:r>
              <w:rPr>
                <w:color w:val="000000"/>
              </w:rPr>
              <w:t>means these short form terms and conditions of contract that shall apply to this Contract and each Call Off Contract;</w:t>
            </w:r>
          </w:p>
        </w:tc>
      </w:tr>
      <w:tr w:rsidR="00701116">
        <w:trPr>
          <w:trHeight w:val="2407"/>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34"/>
              <w:rPr>
                <w:b/>
                <w:color w:val="000000"/>
              </w:rPr>
            </w:pPr>
            <w:r>
              <w:rPr>
                <w:b/>
                <w:color w:val="000000"/>
              </w:rPr>
              <w:lastRenderedPageBreak/>
              <w:t xml:space="preserve">"Confidential  </w:t>
            </w:r>
          </w:p>
          <w:p w:rsidR="00701116" w:rsidRDefault="005A24FB">
            <w:pPr>
              <w:widowControl w:val="0"/>
              <w:pBdr>
                <w:top w:val="nil"/>
                <w:left w:val="nil"/>
                <w:bottom w:val="nil"/>
                <w:right w:val="nil"/>
                <w:between w:val="nil"/>
              </w:pBdr>
              <w:spacing w:line="240" w:lineRule="auto"/>
              <w:ind w:left="126"/>
              <w:rPr>
                <w:b/>
                <w:color w:val="000000"/>
              </w:rPr>
            </w:pPr>
            <w:r>
              <w:rPr>
                <w:b/>
                <w:color w:val="000000"/>
              </w:rPr>
              <w:t>Information"</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9" w:lineRule="auto"/>
              <w:ind w:left="115" w:right="39" w:firstLine="4"/>
              <w:jc w:val="both"/>
              <w:rPr>
                <w:color w:val="000000"/>
              </w:rPr>
            </w:pPr>
            <w:r>
              <w:rPr>
                <w:color w:val="000000"/>
              </w:rPr>
              <w:t>all information, whether written or oral (however recorded</w:t>
            </w:r>
            <w:proofErr w:type="gramStart"/>
            <w:r>
              <w:rPr>
                <w:color w:val="000000"/>
              </w:rPr>
              <w:t>),  provided</w:t>
            </w:r>
            <w:proofErr w:type="gramEnd"/>
            <w:r>
              <w:rPr>
                <w:color w:val="000000"/>
              </w:rPr>
              <w:t xml:space="preserve"> by the disclosing Party to the receiving Party and  which (</w:t>
            </w:r>
            <w:proofErr w:type="spellStart"/>
            <w:r>
              <w:rPr>
                <w:color w:val="000000"/>
              </w:rPr>
              <w:t>i</w:t>
            </w:r>
            <w:proofErr w:type="spellEnd"/>
            <w:r>
              <w:rPr>
                <w:color w:val="000000"/>
              </w:rPr>
              <w:t xml:space="preserve">) is known by the receiving Party to be confidential;  (ii) is marked as or stated to be confidential; or (iii) ought  reasonably to be considered by the receiving Party to be  confidential. This shall include any information provided </w:t>
            </w:r>
            <w:proofErr w:type="gramStart"/>
            <w:r>
              <w:rPr>
                <w:color w:val="000000"/>
              </w:rPr>
              <w:t>by  a</w:t>
            </w:r>
            <w:proofErr w:type="gramEnd"/>
            <w:r>
              <w:rPr>
                <w:color w:val="000000"/>
              </w:rPr>
              <w:t xml:space="preserve"> Beneficiary or one of its contractors, sub-contractors,  funders, lenders, insurance brokers, agents, or professional  advisers;</w:t>
            </w:r>
          </w:p>
        </w:tc>
      </w:tr>
      <w:tr w:rsidR="00701116">
        <w:trPr>
          <w:trHeight w:val="1394"/>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34"/>
              <w:rPr>
                <w:b/>
                <w:color w:val="000000"/>
              </w:rPr>
            </w:pPr>
            <w:r>
              <w:rPr>
                <w:b/>
                <w:color w:val="000000"/>
              </w:rPr>
              <w:t xml:space="preserve">"Conflict of Interest" </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8" w:lineRule="auto"/>
              <w:ind w:left="120" w:right="41"/>
              <w:jc w:val="both"/>
              <w:rPr>
                <w:color w:val="000000"/>
              </w:rPr>
            </w:pPr>
            <w:r>
              <w:rPr>
                <w:color w:val="000000"/>
              </w:rPr>
              <w:t xml:space="preserve">a conflict between the financial or personal duties of </w:t>
            </w:r>
            <w:proofErr w:type="gramStart"/>
            <w:r>
              <w:rPr>
                <w:color w:val="000000"/>
              </w:rPr>
              <w:t>the  Supplier</w:t>
            </w:r>
            <w:proofErr w:type="gramEnd"/>
            <w:r>
              <w:rPr>
                <w:color w:val="000000"/>
              </w:rPr>
              <w:t xml:space="preserve"> or the Supplier Staff and the duties owed to the  Buyer under the Contract or to the Buyer and/or the  Beneficiary under a Call Off Contract, in the reasonable  opinion of the Buyer;</w:t>
            </w:r>
          </w:p>
        </w:tc>
      </w:tr>
      <w:tr w:rsidR="00701116">
        <w:trPr>
          <w:trHeight w:val="636"/>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8" w:lineRule="auto"/>
              <w:ind w:left="127" w:right="100"/>
              <w:rPr>
                <w:b/>
                <w:color w:val="000000"/>
              </w:rPr>
            </w:pPr>
            <w:r>
              <w:rPr>
                <w:b/>
                <w:color w:val="000000"/>
              </w:rPr>
              <w:t>“Consumer Prices Index”</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8" w:lineRule="auto"/>
              <w:ind w:left="129" w:right="44" w:hanging="13"/>
              <w:rPr>
                <w:color w:val="000000"/>
              </w:rPr>
            </w:pPr>
            <w:r>
              <w:rPr>
                <w:color w:val="000000"/>
              </w:rPr>
              <w:t>the consumer prices index (CPI) (all items) (</w:t>
            </w:r>
            <w:proofErr w:type="gramStart"/>
            <w:r>
              <w:rPr>
                <w:color w:val="000000"/>
              </w:rPr>
              <w:t>United  Kingdom</w:t>
            </w:r>
            <w:proofErr w:type="gramEnd"/>
            <w:r>
              <w:rPr>
                <w:color w:val="000000"/>
              </w:rPr>
              <w:t>) or any official index replacing it;</w:t>
            </w:r>
          </w:p>
        </w:tc>
      </w:tr>
      <w:tr w:rsidR="00701116">
        <w:trPr>
          <w:trHeight w:val="1142"/>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34"/>
              <w:rPr>
                <w:b/>
                <w:color w:val="000000"/>
              </w:rPr>
            </w:pPr>
            <w:r>
              <w:rPr>
                <w:b/>
                <w:color w:val="000000"/>
              </w:rPr>
              <w:t xml:space="preserve">"Contract" </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8" w:lineRule="auto"/>
              <w:ind w:left="113" w:right="41" w:firstLine="2"/>
              <w:jc w:val="both"/>
              <w:rPr>
                <w:color w:val="000000"/>
              </w:rPr>
            </w:pPr>
            <w:r>
              <w:rPr>
                <w:color w:val="000000"/>
              </w:rPr>
              <w:t>the contract between (</w:t>
            </w:r>
            <w:proofErr w:type="spellStart"/>
            <w:r>
              <w:rPr>
                <w:color w:val="000000"/>
              </w:rPr>
              <w:t>i</w:t>
            </w:r>
            <w:proofErr w:type="spellEnd"/>
            <w:r>
              <w:rPr>
                <w:color w:val="000000"/>
              </w:rPr>
              <w:t xml:space="preserve">) the Buyer and (ii) the </w:t>
            </w:r>
            <w:proofErr w:type="gramStart"/>
            <w:r>
              <w:rPr>
                <w:color w:val="000000"/>
              </w:rPr>
              <w:t>Supplier  which</w:t>
            </w:r>
            <w:proofErr w:type="gramEnd"/>
            <w:r>
              <w:rPr>
                <w:color w:val="000000"/>
              </w:rPr>
              <w:t xml:space="preserve"> is created by the Supplier’s counter signing the Order  Form and includes the Order Form, these Conditions and  the Annexes;</w:t>
            </w:r>
          </w:p>
        </w:tc>
      </w:tr>
      <w:tr w:rsidR="00701116">
        <w:trPr>
          <w:trHeight w:val="633"/>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34"/>
              <w:rPr>
                <w:b/>
                <w:color w:val="000000"/>
              </w:rPr>
            </w:pPr>
            <w:r>
              <w:rPr>
                <w:b/>
                <w:color w:val="000000"/>
              </w:rPr>
              <w:t xml:space="preserve">"Controller" </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8" w:lineRule="auto"/>
              <w:ind w:left="123" w:right="43" w:firstLine="3"/>
              <w:rPr>
                <w:color w:val="000000"/>
              </w:rPr>
            </w:pPr>
            <w:r>
              <w:rPr>
                <w:color w:val="000000"/>
              </w:rPr>
              <w:t xml:space="preserve">has the meaning given to it in the UK GDPR or the </w:t>
            </w:r>
            <w:proofErr w:type="gramStart"/>
            <w:r>
              <w:rPr>
                <w:color w:val="000000"/>
              </w:rPr>
              <w:t>EU  GDPR</w:t>
            </w:r>
            <w:proofErr w:type="gramEnd"/>
            <w:r>
              <w:rPr>
                <w:color w:val="000000"/>
              </w:rPr>
              <w:t xml:space="preserve"> as the context requires;</w:t>
            </w:r>
          </w:p>
        </w:tc>
      </w:tr>
      <w:tr w:rsidR="00701116">
        <w:trPr>
          <w:trHeight w:val="1903"/>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6"/>
              <w:rPr>
                <w:b/>
                <w:color w:val="000000"/>
              </w:rPr>
            </w:pPr>
            <w:r>
              <w:rPr>
                <w:b/>
                <w:color w:val="000000"/>
              </w:rPr>
              <w:t xml:space="preserve">“Crown Body” </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8" w:lineRule="auto"/>
              <w:ind w:left="116" w:right="42" w:firstLine="61"/>
              <w:jc w:val="both"/>
              <w:rPr>
                <w:color w:val="000000"/>
              </w:rPr>
            </w:pPr>
            <w:r>
              <w:rPr>
                <w:color w:val="000000"/>
              </w:rPr>
              <w:t xml:space="preserve">the government of the United Kingdom (including </w:t>
            </w:r>
            <w:proofErr w:type="gramStart"/>
            <w:r>
              <w:rPr>
                <w:color w:val="000000"/>
              </w:rPr>
              <w:t>the  Northern</w:t>
            </w:r>
            <w:proofErr w:type="gramEnd"/>
            <w:r>
              <w:rPr>
                <w:color w:val="000000"/>
              </w:rPr>
              <w:t xml:space="preserve"> Ireland Assembly and Executive Committee, the  Scottish Government and the National Assembly for  Wales), including, but not limited to, government ministers  and government departments and particular bodies,  persons, commissions or agencies from time to time  carrying out functions on its behalf;</w:t>
            </w:r>
          </w:p>
        </w:tc>
      </w:tr>
      <w:tr w:rsidR="00701116">
        <w:trPr>
          <w:trHeight w:val="381"/>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6"/>
              <w:rPr>
                <w:b/>
                <w:color w:val="000000"/>
              </w:rPr>
            </w:pPr>
            <w:r>
              <w:rPr>
                <w:b/>
                <w:color w:val="000000"/>
              </w:rPr>
              <w:t xml:space="preserve">“Daily Rate” </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7"/>
              <w:rPr>
                <w:color w:val="000000"/>
              </w:rPr>
            </w:pPr>
            <w:r>
              <w:rPr>
                <w:color w:val="000000"/>
              </w:rPr>
              <w:t xml:space="preserve">has the meaning given to it in Annex 3 (Charges); </w:t>
            </w:r>
          </w:p>
        </w:tc>
      </w:tr>
      <w:tr w:rsidR="00701116">
        <w:trPr>
          <w:trHeight w:val="1648"/>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34"/>
              <w:rPr>
                <w:b/>
                <w:color w:val="000000"/>
              </w:rPr>
            </w:pPr>
            <w:r>
              <w:rPr>
                <w:b/>
                <w:color w:val="000000"/>
              </w:rPr>
              <w:t xml:space="preserve">"Data Loss Event" </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9" w:lineRule="auto"/>
              <w:ind w:left="115" w:right="39" w:firstLine="4"/>
              <w:rPr>
                <w:color w:val="000000"/>
              </w:rPr>
            </w:pPr>
            <w:r>
              <w:rPr>
                <w:color w:val="000000"/>
              </w:rPr>
              <w:t xml:space="preserve">any event that results, or may result, in unauthorised </w:t>
            </w:r>
            <w:proofErr w:type="gramStart"/>
            <w:r>
              <w:rPr>
                <w:color w:val="000000"/>
              </w:rPr>
              <w:t>access  to</w:t>
            </w:r>
            <w:proofErr w:type="gramEnd"/>
            <w:r>
              <w:rPr>
                <w:color w:val="000000"/>
              </w:rPr>
              <w:t xml:space="preserve"> Personal Data held by the Processor under this Contract and/or a Call Off Contract, and/or actual or potential loss  and/or destruction of Personal Data in breach of this  Contract and/or a Call Off Contract, including any Personal  Data Breach; </w:t>
            </w:r>
          </w:p>
        </w:tc>
      </w:tr>
      <w:tr w:rsidR="00701116">
        <w:trPr>
          <w:trHeight w:val="635"/>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8" w:lineRule="auto"/>
              <w:ind w:left="126" w:right="43" w:firstLine="7"/>
              <w:rPr>
                <w:b/>
                <w:color w:val="000000"/>
              </w:rPr>
            </w:pPr>
            <w:r>
              <w:rPr>
                <w:b/>
                <w:color w:val="000000"/>
              </w:rPr>
              <w:t xml:space="preserve">"Data </w:t>
            </w:r>
            <w:proofErr w:type="gramStart"/>
            <w:r>
              <w:rPr>
                <w:b/>
                <w:color w:val="000000"/>
              </w:rPr>
              <w:t>Protection  Impact</w:t>
            </w:r>
            <w:proofErr w:type="gramEnd"/>
            <w:r>
              <w:rPr>
                <w:b/>
                <w:color w:val="000000"/>
              </w:rPr>
              <w:t xml:space="preserve"> Assessment"</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8" w:lineRule="auto"/>
              <w:ind w:left="121" w:right="43"/>
              <w:rPr>
                <w:color w:val="000000"/>
              </w:rPr>
            </w:pPr>
            <w:r>
              <w:rPr>
                <w:color w:val="000000"/>
              </w:rPr>
              <w:t xml:space="preserve">an assessment by the Controller of the impact of </w:t>
            </w:r>
            <w:proofErr w:type="gramStart"/>
            <w:r>
              <w:rPr>
                <w:color w:val="000000"/>
              </w:rPr>
              <w:t>the  envisaged</w:t>
            </w:r>
            <w:proofErr w:type="gramEnd"/>
            <w:r>
              <w:rPr>
                <w:color w:val="000000"/>
              </w:rPr>
              <w:t xml:space="preserve"> processing on the protection of Personal Data; </w:t>
            </w:r>
          </w:p>
        </w:tc>
      </w:tr>
    </w:tbl>
    <w:p w:rsidR="00701116" w:rsidRDefault="00701116">
      <w:pPr>
        <w:widowControl w:val="0"/>
        <w:pBdr>
          <w:top w:val="nil"/>
          <w:left w:val="nil"/>
          <w:bottom w:val="nil"/>
          <w:right w:val="nil"/>
          <w:between w:val="nil"/>
        </w:pBdr>
        <w:rPr>
          <w:color w:val="000000"/>
        </w:rPr>
      </w:pPr>
    </w:p>
    <w:p w:rsidR="00701116" w:rsidRDefault="00701116">
      <w:pPr>
        <w:widowControl w:val="0"/>
        <w:pBdr>
          <w:top w:val="nil"/>
          <w:left w:val="nil"/>
          <w:bottom w:val="nil"/>
          <w:right w:val="nil"/>
          <w:between w:val="nil"/>
        </w:pBdr>
        <w:rPr>
          <w:color w:val="000000"/>
        </w:rPr>
      </w:pPr>
    </w:p>
    <w:p w:rsidR="00701116" w:rsidRDefault="005A24FB">
      <w:pPr>
        <w:widowControl w:val="0"/>
        <w:pBdr>
          <w:top w:val="nil"/>
          <w:left w:val="nil"/>
          <w:bottom w:val="nil"/>
          <w:right w:val="nil"/>
          <w:between w:val="nil"/>
        </w:pBdr>
        <w:spacing w:line="233" w:lineRule="auto"/>
        <w:ind w:left="1452" w:right="1138" w:hanging="8"/>
        <w:rPr>
          <w:rFonts w:ascii="Trebuchet MS" w:eastAsia="Trebuchet MS" w:hAnsi="Trebuchet MS" w:cs="Trebuchet MS"/>
          <w:color w:val="000000"/>
          <w:sz w:val="16"/>
          <w:szCs w:val="16"/>
        </w:rPr>
      </w:pPr>
      <w:r>
        <w:rPr>
          <w:color w:val="BFBFBF"/>
          <w:sz w:val="19"/>
          <w:szCs w:val="19"/>
        </w:rPr>
        <w:t xml:space="preserve">The Short Form Contract – version 1.3 28 </w:t>
      </w:r>
      <w:r>
        <w:rPr>
          <w:rFonts w:ascii="Trebuchet MS" w:eastAsia="Trebuchet MS" w:hAnsi="Trebuchet MS" w:cs="Trebuchet MS"/>
          <w:color w:val="000000"/>
          <w:sz w:val="16"/>
          <w:szCs w:val="16"/>
        </w:rPr>
        <w:t>LEGAL\59595682v1</w:t>
      </w:r>
    </w:p>
    <w:p w:rsidR="00701116" w:rsidRDefault="005A24FB">
      <w:pPr>
        <w:widowControl w:val="0"/>
        <w:pBdr>
          <w:top w:val="nil"/>
          <w:left w:val="nil"/>
          <w:bottom w:val="nil"/>
          <w:right w:val="nil"/>
          <w:between w:val="nil"/>
        </w:pBdr>
        <w:spacing w:line="240" w:lineRule="auto"/>
        <w:ind w:left="1453"/>
        <w:rPr>
          <w:color w:val="000000"/>
          <w:sz w:val="19"/>
          <w:szCs w:val="19"/>
        </w:rPr>
      </w:pPr>
      <w:r>
        <w:rPr>
          <w:color w:val="000000"/>
          <w:sz w:val="19"/>
          <w:szCs w:val="19"/>
        </w:rPr>
        <w:t xml:space="preserve">[Subject to Contract] </w:t>
      </w:r>
    </w:p>
    <w:p w:rsidR="00701116" w:rsidRDefault="005A24FB">
      <w:pPr>
        <w:widowControl w:val="0"/>
        <w:pBdr>
          <w:top w:val="nil"/>
          <w:left w:val="nil"/>
          <w:bottom w:val="nil"/>
          <w:right w:val="nil"/>
          <w:between w:val="nil"/>
        </w:pBdr>
        <w:spacing w:before="228" w:line="240" w:lineRule="auto"/>
        <w:ind w:left="1449"/>
        <w:rPr>
          <w:color w:val="000000"/>
          <w:sz w:val="19"/>
          <w:szCs w:val="19"/>
        </w:rPr>
      </w:pPr>
      <w:r>
        <w:rPr>
          <w:color w:val="000000"/>
          <w:sz w:val="19"/>
          <w:szCs w:val="19"/>
        </w:rPr>
        <w:t xml:space="preserve">Crown Copyright 2022 </w:t>
      </w:r>
    </w:p>
    <w:p w:rsidR="00701116" w:rsidRDefault="005A24FB">
      <w:pPr>
        <w:widowControl w:val="0"/>
        <w:pBdr>
          <w:top w:val="nil"/>
          <w:left w:val="nil"/>
          <w:bottom w:val="nil"/>
          <w:right w:val="nil"/>
          <w:between w:val="nil"/>
        </w:pBdr>
        <w:spacing w:before="226" w:line="240" w:lineRule="auto"/>
        <w:ind w:right="3952"/>
        <w:jc w:val="right"/>
        <w:rPr>
          <w:color w:val="000000"/>
          <w:sz w:val="19"/>
          <w:szCs w:val="19"/>
        </w:rPr>
      </w:pPr>
      <w:r>
        <w:rPr>
          <w:color w:val="000000"/>
          <w:sz w:val="19"/>
          <w:szCs w:val="19"/>
        </w:rPr>
        <w:t xml:space="preserve">The Short Form Contract </w:t>
      </w:r>
    </w:p>
    <w:tbl>
      <w:tblPr>
        <w:tblStyle w:val="afc"/>
        <w:tblW w:w="8577"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6"/>
        <w:gridCol w:w="5951"/>
      </w:tblGrid>
      <w:tr w:rsidR="00701116">
        <w:trPr>
          <w:trHeight w:val="1648"/>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30" w:lineRule="auto"/>
              <w:ind w:left="129" w:right="43" w:firstLine="4"/>
              <w:rPr>
                <w:b/>
                <w:color w:val="000000"/>
              </w:rPr>
            </w:pPr>
            <w:r>
              <w:rPr>
                <w:b/>
                <w:color w:val="000000"/>
              </w:rPr>
              <w:lastRenderedPageBreak/>
              <w:t xml:space="preserve">"Data </w:t>
            </w:r>
            <w:proofErr w:type="gramStart"/>
            <w:r>
              <w:rPr>
                <w:b/>
                <w:color w:val="000000"/>
              </w:rPr>
              <w:t>Protection  Legislation</w:t>
            </w:r>
            <w:proofErr w:type="gramEnd"/>
            <w:r>
              <w:rPr>
                <w:b/>
                <w:color w:val="000000"/>
              </w:rPr>
              <w:t>"</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9" w:lineRule="auto"/>
              <w:ind w:left="120" w:right="42" w:firstLine="7"/>
              <w:jc w:val="both"/>
              <w:rPr>
                <w:color w:val="000000"/>
              </w:rPr>
            </w:pPr>
            <w:r>
              <w:rPr>
                <w:color w:val="000000"/>
              </w:rPr>
              <w:t xml:space="preserve">(a) the UK GDPR, (b) the DPA 2018; (c) all applicable </w:t>
            </w:r>
            <w:proofErr w:type="gramStart"/>
            <w:r>
              <w:rPr>
                <w:color w:val="000000"/>
              </w:rPr>
              <w:t>Law  about</w:t>
            </w:r>
            <w:proofErr w:type="gramEnd"/>
            <w:r>
              <w:rPr>
                <w:color w:val="000000"/>
              </w:rPr>
              <w:t xml:space="preserve"> the processing of personal data and privacy and  guidance issued by the Information Commissioner and  other regulatory authority; and (d) (to the extent that it  applies) the EU GDPR (and in the event of conflict, the UK  GDPR shall apply);</w:t>
            </w:r>
          </w:p>
        </w:tc>
      </w:tr>
      <w:tr w:rsidR="00701116">
        <w:trPr>
          <w:trHeight w:val="756"/>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8" w:lineRule="auto"/>
              <w:ind w:left="129" w:right="43" w:firstLine="4"/>
              <w:rPr>
                <w:b/>
                <w:color w:val="000000"/>
              </w:rPr>
            </w:pPr>
            <w:r>
              <w:rPr>
                <w:b/>
                <w:color w:val="000000"/>
              </w:rPr>
              <w:t xml:space="preserve">"Data </w:t>
            </w:r>
            <w:proofErr w:type="gramStart"/>
            <w:r>
              <w:rPr>
                <w:b/>
                <w:color w:val="000000"/>
              </w:rPr>
              <w:t>Protection  Liability</w:t>
            </w:r>
            <w:proofErr w:type="gramEnd"/>
            <w:r>
              <w:rPr>
                <w:b/>
                <w:color w:val="000000"/>
              </w:rPr>
              <w:t xml:space="preserve"> Cap"</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7"/>
              <w:rPr>
                <w:color w:val="000000"/>
              </w:rPr>
            </w:pPr>
            <w:r>
              <w:rPr>
                <w:color w:val="000000"/>
              </w:rPr>
              <w:t>has the meaning given to it in row 13 of the Order Form;</w:t>
            </w:r>
          </w:p>
        </w:tc>
      </w:tr>
      <w:tr w:rsidR="00701116">
        <w:trPr>
          <w:trHeight w:val="635"/>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8" w:lineRule="auto"/>
              <w:ind w:left="122" w:right="43" w:firstLine="11"/>
              <w:rPr>
                <w:b/>
                <w:color w:val="000000"/>
              </w:rPr>
            </w:pPr>
            <w:r>
              <w:rPr>
                <w:b/>
                <w:color w:val="000000"/>
              </w:rPr>
              <w:t xml:space="preserve">"Data </w:t>
            </w:r>
            <w:proofErr w:type="gramStart"/>
            <w:r>
              <w:rPr>
                <w:b/>
                <w:color w:val="000000"/>
              </w:rPr>
              <w:t>Protection  Officer</w:t>
            </w:r>
            <w:proofErr w:type="gramEnd"/>
            <w:r>
              <w:rPr>
                <w:b/>
                <w:color w:val="000000"/>
              </w:rPr>
              <w:t xml:space="preserve">" </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8" w:lineRule="auto"/>
              <w:ind w:left="123" w:right="43" w:firstLine="3"/>
              <w:rPr>
                <w:color w:val="000000"/>
              </w:rPr>
            </w:pPr>
            <w:r>
              <w:rPr>
                <w:color w:val="000000"/>
              </w:rPr>
              <w:t xml:space="preserve">has the meaning given to it in the UK GDPR or the </w:t>
            </w:r>
            <w:proofErr w:type="gramStart"/>
            <w:r>
              <w:rPr>
                <w:color w:val="000000"/>
              </w:rPr>
              <w:t>EU  GDPR</w:t>
            </w:r>
            <w:proofErr w:type="gramEnd"/>
            <w:r>
              <w:rPr>
                <w:color w:val="000000"/>
              </w:rPr>
              <w:t xml:space="preserve"> as the context requires;</w:t>
            </w:r>
          </w:p>
        </w:tc>
      </w:tr>
      <w:tr w:rsidR="00701116">
        <w:trPr>
          <w:trHeight w:val="755"/>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34"/>
              <w:rPr>
                <w:b/>
                <w:color w:val="000000"/>
              </w:rPr>
            </w:pPr>
            <w:r>
              <w:rPr>
                <w:b/>
                <w:color w:val="000000"/>
              </w:rPr>
              <w:t xml:space="preserve">"Data Subject" </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8" w:lineRule="auto"/>
              <w:ind w:left="123" w:right="40" w:firstLine="3"/>
              <w:rPr>
                <w:color w:val="000000"/>
              </w:rPr>
            </w:pPr>
            <w:r>
              <w:rPr>
                <w:color w:val="000000"/>
              </w:rPr>
              <w:t xml:space="preserve">has the meaning given to it in the UK GDPR or the </w:t>
            </w:r>
            <w:proofErr w:type="gramStart"/>
            <w:r>
              <w:rPr>
                <w:color w:val="000000"/>
              </w:rPr>
              <w:t>EU  GDPR</w:t>
            </w:r>
            <w:proofErr w:type="gramEnd"/>
            <w:r>
              <w:rPr>
                <w:color w:val="000000"/>
              </w:rPr>
              <w:t xml:space="preserve"> as the context requires;</w:t>
            </w:r>
          </w:p>
        </w:tc>
      </w:tr>
      <w:tr w:rsidR="00701116">
        <w:trPr>
          <w:trHeight w:val="1127"/>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336" w:lineRule="auto"/>
              <w:ind w:left="129" w:right="181" w:firstLine="4"/>
              <w:rPr>
                <w:b/>
                <w:color w:val="000000"/>
              </w:rPr>
            </w:pPr>
            <w:r>
              <w:rPr>
                <w:b/>
                <w:color w:val="000000"/>
              </w:rPr>
              <w:t xml:space="preserve">"Data Subject </w:t>
            </w:r>
            <w:proofErr w:type="gramStart"/>
            <w:r>
              <w:rPr>
                <w:b/>
                <w:color w:val="000000"/>
              </w:rPr>
              <w:t>Access  Request</w:t>
            </w:r>
            <w:proofErr w:type="gramEnd"/>
            <w:r>
              <w:rPr>
                <w:b/>
                <w:color w:val="000000"/>
              </w:rPr>
              <w:t>"</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9" w:lineRule="auto"/>
              <w:ind w:left="120" w:right="43"/>
              <w:jc w:val="both"/>
              <w:rPr>
                <w:color w:val="000000"/>
              </w:rPr>
            </w:pPr>
            <w:r>
              <w:rPr>
                <w:color w:val="000000"/>
              </w:rPr>
              <w:t xml:space="preserve">a request made by, or on behalf of, a Data Subject </w:t>
            </w:r>
            <w:proofErr w:type="gramStart"/>
            <w:r>
              <w:rPr>
                <w:color w:val="000000"/>
              </w:rPr>
              <w:t>in  accordance</w:t>
            </w:r>
            <w:proofErr w:type="gramEnd"/>
            <w:r>
              <w:rPr>
                <w:color w:val="000000"/>
              </w:rPr>
              <w:t xml:space="preserve"> with rights granted pursuant to the Data  Protection Legislation to access their Personal Data; </w:t>
            </w:r>
          </w:p>
        </w:tc>
      </w:tr>
      <w:tr w:rsidR="00701116">
        <w:trPr>
          <w:trHeight w:val="1649"/>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34"/>
              <w:rPr>
                <w:b/>
                <w:color w:val="000000"/>
              </w:rPr>
            </w:pPr>
            <w:r>
              <w:rPr>
                <w:b/>
                <w:color w:val="000000"/>
              </w:rPr>
              <w:t xml:space="preserve">"Deliver" </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9" w:lineRule="auto"/>
              <w:ind w:left="118" w:right="40" w:firstLine="8"/>
              <w:jc w:val="both"/>
              <w:rPr>
                <w:color w:val="000000"/>
              </w:rPr>
            </w:pPr>
            <w:proofErr w:type="spellStart"/>
            <w:r>
              <w:rPr>
                <w:color w:val="000000"/>
              </w:rPr>
              <w:t>hand over</w:t>
            </w:r>
            <w:proofErr w:type="spellEnd"/>
            <w:r>
              <w:rPr>
                <w:color w:val="000000"/>
              </w:rPr>
              <w:t xml:space="preserve"> of the Deliverables to the Buyer at the </w:t>
            </w:r>
            <w:proofErr w:type="gramStart"/>
            <w:r>
              <w:rPr>
                <w:color w:val="000000"/>
              </w:rPr>
              <w:t>address  and</w:t>
            </w:r>
            <w:proofErr w:type="gramEnd"/>
            <w:r>
              <w:rPr>
                <w:color w:val="000000"/>
              </w:rPr>
              <w:t xml:space="preserve"> on the date specified in the Order Form and/or a Call  Off Order, which shall include unloading and any other  specific arrangements agreed in accordance with clause  4.2. </w:t>
            </w:r>
            <w:r>
              <w:rPr>
                <w:b/>
                <w:color w:val="000000"/>
              </w:rPr>
              <w:t xml:space="preserve">"Delivered" </w:t>
            </w:r>
            <w:r>
              <w:rPr>
                <w:color w:val="000000"/>
              </w:rPr>
              <w:t xml:space="preserve">and </w:t>
            </w:r>
            <w:r>
              <w:rPr>
                <w:b/>
                <w:color w:val="000000"/>
              </w:rPr>
              <w:t xml:space="preserve">"Delivery" </w:t>
            </w:r>
            <w:r>
              <w:rPr>
                <w:color w:val="000000"/>
              </w:rPr>
              <w:t xml:space="preserve">shall be </w:t>
            </w:r>
            <w:proofErr w:type="gramStart"/>
            <w:r>
              <w:rPr>
                <w:color w:val="000000"/>
              </w:rPr>
              <w:t>construed  accordingly</w:t>
            </w:r>
            <w:proofErr w:type="gramEnd"/>
            <w:r>
              <w:rPr>
                <w:color w:val="000000"/>
              </w:rPr>
              <w:t>;</w:t>
            </w:r>
          </w:p>
        </w:tc>
      </w:tr>
      <w:tr w:rsidR="00701116">
        <w:trPr>
          <w:trHeight w:val="1514"/>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6"/>
              <w:rPr>
                <w:b/>
                <w:color w:val="000000"/>
              </w:rPr>
            </w:pPr>
            <w:r>
              <w:rPr>
                <w:b/>
                <w:color w:val="000000"/>
              </w:rPr>
              <w:t xml:space="preserve">“Deliverables” </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7"/>
              <w:rPr>
                <w:color w:val="000000"/>
              </w:rPr>
            </w:pPr>
            <w:r>
              <w:rPr>
                <w:color w:val="000000"/>
              </w:rPr>
              <w:t xml:space="preserve">means the Services to be supplied under: </w:t>
            </w:r>
          </w:p>
          <w:p w:rsidR="00701116" w:rsidRDefault="005A24FB">
            <w:pPr>
              <w:widowControl w:val="0"/>
              <w:pBdr>
                <w:top w:val="nil"/>
                <w:left w:val="nil"/>
                <w:bottom w:val="nil"/>
                <w:right w:val="nil"/>
                <w:between w:val="nil"/>
              </w:pBdr>
              <w:spacing w:before="114" w:line="240" w:lineRule="auto"/>
              <w:ind w:right="311"/>
              <w:jc w:val="right"/>
              <w:rPr>
                <w:color w:val="000000"/>
              </w:rPr>
            </w:pPr>
            <w:r>
              <w:rPr>
                <w:color w:val="000000"/>
              </w:rPr>
              <w:t xml:space="preserve">a) the Contract as set out in the Order Form; and/or  </w:t>
            </w:r>
          </w:p>
          <w:p w:rsidR="00701116" w:rsidRDefault="005A24FB">
            <w:pPr>
              <w:widowControl w:val="0"/>
              <w:pBdr>
                <w:top w:val="nil"/>
                <w:left w:val="nil"/>
                <w:bottom w:val="nil"/>
                <w:right w:val="nil"/>
                <w:between w:val="nil"/>
              </w:pBdr>
              <w:spacing w:before="248" w:line="230" w:lineRule="auto"/>
              <w:ind w:left="841" w:right="44" w:hanging="355"/>
              <w:rPr>
                <w:color w:val="000000"/>
              </w:rPr>
            </w:pPr>
            <w:r>
              <w:rPr>
                <w:color w:val="000000"/>
              </w:rPr>
              <w:t xml:space="preserve">b) each Call Off Contract as set out in the Call </w:t>
            </w:r>
            <w:proofErr w:type="gramStart"/>
            <w:r>
              <w:rPr>
                <w:color w:val="000000"/>
              </w:rPr>
              <w:t>Off  Order</w:t>
            </w:r>
            <w:proofErr w:type="gramEnd"/>
            <w:r>
              <w:rPr>
                <w:color w:val="000000"/>
              </w:rPr>
              <w:t>;</w:t>
            </w:r>
          </w:p>
        </w:tc>
      </w:tr>
      <w:tr w:rsidR="00701116">
        <w:trPr>
          <w:trHeight w:val="383"/>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34"/>
              <w:rPr>
                <w:b/>
                <w:color w:val="000000"/>
              </w:rPr>
            </w:pPr>
            <w:r>
              <w:rPr>
                <w:b/>
                <w:color w:val="000000"/>
              </w:rPr>
              <w:t xml:space="preserve">"DPA 2018" </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15"/>
              <w:rPr>
                <w:color w:val="000000"/>
              </w:rPr>
            </w:pPr>
            <w:r>
              <w:rPr>
                <w:color w:val="000000"/>
              </w:rPr>
              <w:t>the Data Protection Act 2018;</w:t>
            </w:r>
          </w:p>
        </w:tc>
      </w:tr>
      <w:tr w:rsidR="00701116">
        <w:trPr>
          <w:trHeight w:val="381"/>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34"/>
              <w:rPr>
                <w:b/>
                <w:color w:val="000000"/>
              </w:rPr>
            </w:pPr>
            <w:r>
              <w:rPr>
                <w:b/>
                <w:color w:val="000000"/>
              </w:rPr>
              <w:t xml:space="preserve">"EU" </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15"/>
              <w:rPr>
                <w:color w:val="000000"/>
              </w:rPr>
            </w:pPr>
            <w:r>
              <w:rPr>
                <w:color w:val="000000"/>
              </w:rPr>
              <w:t>the European Union;</w:t>
            </w:r>
          </w:p>
        </w:tc>
      </w:tr>
      <w:tr w:rsidR="00701116">
        <w:trPr>
          <w:trHeight w:val="1395"/>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34"/>
              <w:rPr>
                <w:b/>
                <w:color w:val="000000"/>
              </w:rPr>
            </w:pPr>
            <w:r>
              <w:rPr>
                <w:b/>
                <w:color w:val="000000"/>
              </w:rPr>
              <w:t xml:space="preserve">"EU GDPR" </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9" w:lineRule="auto"/>
              <w:ind w:left="120" w:right="42" w:firstLine="11"/>
              <w:jc w:val="both"/>
              <w:rPr>
                <w:color w:val="000000"/>
              </w:rPr>
            </w:pPr>
            <w:r>
              <w:rPr>
                <w:color w:val="000000"/>
              </w:rPr>
              <w:t xml:space="preserve">Regulation (EU) 2016/679 of the European Parliament </w:t>
            </w:r>
            <w:proofErr w:type="gramStart"/>
            <w:r>
              <w:rPr>
                <w:color w:val="000000"/>
              </w:rPr>
              <w:t>and  of</w:t>
            </w:r>
            <w:proofErr w:type="gramEnd"/>
            <w:r>
              <w:rPr>
                <w:color w:val="000000"/>
              </w:rPr>
              <w:t xml:space="preserve"> the Council of 27 April 2016 on the protection of natural  persons with regard to the processing of personal data and  on the free movement of such data (General Data  Protection Regulation) as it has effect in EU law;</w:t>
            </w:r>
          </w:p>
        </w:tc>
      </w:tr>
      <w:tr w:rsidR="00701116">
        <w:trPr>
          <w:trHeight w:val="1142"/>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34"/>
              <w:rPr>
                <w:b/>
                <w:color w:val="000000"/>
              </w:rPr>
            </w:pPr>
            <w:r>
              <w:rPr>
                <w:b/>
                <w:color w:val="000000"/>
              </w:rPr>
              <w:t xml:space="preserve">"Existing IPR" </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8" w:lineRule="auto"/>
              <w:ind w:left="115" w:right="42" w:firstLine="4"/>
              <w:jc w:val="both"/>
              <w:rPr>
                <w:color w:val="000000"/>
              </w:rPr>
            </w:pPr>
            <w:r>
              <w:rPr>
                <w:color w:val="000000"/>
              </w:rPr>
              <w:t xml:space="preserve">any and all intellectual property rights that are owned by </w:t>
            </w:r>
            <w:proofErr w:type="gramStart"/>
            <w:r>
              <w:rPr>
                <w:color w:val="000000"/>
              </w:rPr>
              <w:t>or  licensed</w:t>
            </w:r>
            <w:proofErr w:type="gramEnd"/>
            <w:r>
              <w:rPr>
                <w:color w:val="000000"/>
              </w:rPr>
              <w:t xml:space="preserve"> to either Party and which have been developed  independently of the Contract (whether prior to the date of  the Contract or otherwise);</w:t>
            </w:r>
          </w:p>
        </w:tc>
      </w:tr>
      <w:tr w:rsidR="00701116">
        <w:trPr>
          <w:trHeight w:val="890"/>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34"/>
              <w:rPr>
                <w:b/>
                <w:color w:val="000000"/>
              </w:rPr>
            </w:pPr>
            <w:r>
              <w:rPr>
                <w:b/>
                <w:color w:val="000000"/>
              </w:rPr>
              <w:t xml:space="preserve">"Expiry Date" </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15"/>
              <w:rPr>
                <w:color w:val="000000"/>
              </w:rPr>
            </w:pPr>
            <w:r>
              <w:rPr>
                <w:color w:val="000000"/>
              </w:rPr>
              <w:t xml:space="preserve">the date for expiry of: </w:t>
            </w:r>
          </w:p>
          <w:p w:rsidR="00701116" w:rsidRDefault="005A24FB">
            <w:pPr>
              <w:widowControl w:val="0"/>
              <w:pBdr>
                <w:top w:val="nil"/>
                <w:left w:val="nil"/>
                <w:bottom w:val="nil"/>
                <w:right w:val="nil"/>
                <w:between w:val="nil"/>
              </w:pBdr>
              <w:spacing w:before="116" w:line="240" w:lineRule="auto"/>
              <w:ind w:left="480"/>
              <w:rPr>
                <w:color w:val="000000"/>
              </w:rPr>
            </w:pPr>
            <w:r>
              <w:rPr>
                <w:color w:val="000000"/>
              </w:rPr>
              <w:t>a) the Contract as set out in the Order Form; or</w:t>
            </w:r>
          </w:p>
        </w:tc>
      </w:tr>
    </w:tbl>
    <w:p w:rsidR="00701116" w:rsidRDefault="00701116">
      <w:pPr>
        <w:widowControl w:val="0"/>
        <w:pBdr>
          <w:top w:val="nil"/>
          <w:left w:val="nil"/>
          <w:bottom w:val="nil"/>
          <w:right w:val="nil"/>
          <w:between w:val="nil"/>
        </w:pBdr>
        <w:rPr>
          <w:color w:val="000000"/>
        </w:rPr>
      </w:pPr>
    </w:p>
    <w:p w:rsidR="00701116" w:rsidRDefault="00701116">
      <w:pPr>
        <w:widowControl w:val="0"/>
        <w:pBdr>
          <w:top w:val="nil"/>
          <w:left w:val="nil"/>
          <w:bottom w:val="nil"/>
          <w:right w:val="nil"/>
          <w:between w:val="nil"/>
        </w:pBdr>
        <w:rPr>
          <w:color w:val="000000"/>
        </w:rPr>
      </w:pPr>
    </w:p>
    <w:p w:rsidR="00701116" w:rsidRDefault="005A24FB">
      <w:pPr>
        <w:widowControl w:val="0"/>
        <w:pBdr>
          <w:top w:val="nil"/>
          <w:left w:val="nil"/>
          <w:bottom w:val="nil"/>
          <w:right w:val="nil"/>
          <w:between w:val="nil"/>
        </w:pBdr>
        <w:spacing w:line="233" w:lineRule="auto"/>
        <w:ind w:left="1452" w:right="1138" w:hanging="8"/>
        <w:rPr>
          <w:rFonts w:ascii="Trebuchet MS" w:eastAsia="Trebuchet MS" w:hAnsi="Trebuchet MS" w:cs="Trebuchet MS"/>
          <w:color w:val="000000"/>
          <w:sz w:val="16"/>
          <w:szCs w:val="16"/>
        </w:rPr>
      </w:pPr>
      <w:r>
        <w:rPr>
          <w:color w:val="BFBFBF"/>
          <w:sz w:val="19"/>
          <w:szCs w:val="19"/>
        </w:rPr>
        <w:t xml:space="preserve">The Short Form Contract – version 1.3 29 </w:t>
      </w:r>
      <w:r>
        <w:rPr>
          <w:rFonts w:ascii="Trebuchet MS" w:eastAsia="Trebuchet MS" w:hAnsi="Trebuchet MS" w:cs="Trebuchet MS"/>
          <w:color w:val="000000"/>
          <w:sz w:val="16"/>
          <w:szCs w:val="16"/>
        </w:rPr>
        <w:t>LEGAL\59595682v1</w:t>
      </w:r>
    </w:p>
    <w:p w:rsidR="00701116" w:rsidRDefault="005A24FB">
      <w:pPr>
        <w:widowControl w:val="0"/>
        <w:pBdr>
          <w:top w:val="nil"/>
          <w:left w:val="nil"/>
          <w:bottom w:val="nil"/>
          <w:right w:val="nil"/>
          <w:between w:val="nil"/>
        </w:pBdr>
        <w:spacing w:line="240" w:lineRule="auto"/>
        <w:ind w:left="1453"/>
        <w:rPr>
          <w:color w:val="000000"/>
          <w:sz w:val="19"/>
          <w:szCs w:val="19"/>
        </w:rPr>
      </w:pPr>
      <w:r>
        <w:rPr>
          <w:color w:val="000000"/>
          <w:sz w:val="19"/>
          <w:szCs w:val="19"/>
        </w:rPr>
        <w:t xml:space="preserve">[Subject to Contract] </w:t>
      </w:r>
    </w:p>
    <w:p w:rsidR="00701116" w:rsidRDefault="005A24FB">
      <w:pPr>
        <w:widowControl w:val="0"/>
        <w:pBdr>
          <w:top w:val="nil"/>
          <w:left w:val="nil"/>
          <w:bottom w:val="nil"/>
          <w:right w:val="nil"/>
          <w:between w:val="nil"/>
        </w:pBdr>
        <w:spacing w:before="228" w:line="240" w:lineRule="auto"/>
        <w:ind w:left="1449"/>
        <w:rPr>
          <w:color w:val="000000"/>
          <w:sz w:val="19"/>
          <w:szCs w:val="19"/>
        </w:rPr>
      </w:pPr>
      <w:r>
        <w:rPr>
          <w:color w:val="000000"/>
          <w:sz w:val="19"/>
          <w:szCs w:val="19"/>
        </w:rPr>
        <w:lastRenderedPageBreak/>
        <w:t xml:space="preserve">Crown Copyright 2022 </w:t>
      </w:r>
    </w:p>
    <w:p w:rsidR="00701116" w:rsidRDefault="005A24FB">
      <w:pPr>
        <w:widowControl w:val="0"/>
        <w:pBdr>
          <w:top w:val="nil"/>
          <w:left w:val="nil"/>
          <w:bottom w:val="nil"/>
          <w:right w:val="nil"/>
          <w:between w:val="nil"/>
        </w:pBdr>
        <w:spacing w:before="226" w:line="240" w:lineRule="auto"/>
        <w:ind w:right="3952"/>
        <w:jc w:val="right"/>
        <w:rPr>
          <w:color w:val="000000"/>
          <w:sz w:val="19"/>
          <w:szCs w:val="19"/>
        </w:rPr>
      </w:pPr>
      <w:r>
        <w:rPr>
          <w:color w:val="000000"/>
          <w:sz w:val="19"/>
          <w:szCs w:val="19"/>
        </w:rPr>
        <w:t xml:space="preserve">The Short Form Contract </w:t>
      </w:r>
    </w:p>
    <w:tbl>
      <w:tblPr>
        <w:tblStyle w:val="afd"/>
        <w:tblW w:w="8577"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6"/>
        <w:gridCol w:w="5951"/>
      </w:tblGrid>
      <w:tr w:rsidR="00701116">
        <w:trPr>
          <w:trHeight w:val="384"/>
        </w:trPr>
        <w:tc>
          <w:tcPr>
            <w:tcW w:w="2626" w:type="dxa"/>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color w:val="000000"/>
                <w:sz w:val="19"/>
                <w:szCs w:val="19"/>
              </w:rPr>
            </w:pP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right="345"/>
              <w:jc w:val="right"/>
              <w:rPr>
                <w:color w:val="000000"/>
              </w:rPr>
            </w:pPr>
            <w:r>
              <w:rPr>
                <w:color w:val="000000"/>
              </w:rPr>
              <w:t xml:space="preserve">b) a Call Off Contract as set out in a Call Off Order; </w:t>
            </w:r>
          </w:p>
        </w:tc>
      </w:tr>
      <w:tr w:rsidR="00701116">
        <w:trPr>
          <w:trHeight w:val="1142"/>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34"/>
              <w:rPr>
                <w:b/>
                <w:color w:val="000000"/>
              </w:rPr>
            </w:pPr>
            <w:r>
              <w:rPr>
                <w:b/>
                <w:color w:val="000000"/>
              </w:rPr>
              <w:t xml:space="preserve">"FOIA" </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8" w:lineRule="auto"/>
              <w:ind w:left="121" w:right="40" w:hanging="5"/>
              <w:jc w:val="both"/>
              <w:rPr>
                <w:color w:val="000000"/>
              </w:rPr>
            </w:pPr>
            <w:r>
              <w:rPr>
                <w:color w:val="000000"/>
              </w:rPr>
              <w:t xml:space="preserve">the Freedom of Information Act 2000 together with </w:t>
            </w:r>
            <w:proofErr w:type="gramStart"/>
            <w:r>
              <w:rPr>
                <w:color w:val="000000"/>
              </w:rPr>
              <w:t>any  guidance</w:t>
            </w:r>
            <w:proofErr w:type="gramEnd"/>
            <w:r>
              <w:rPr>
                <w:color w:val="000000"/>
              </w:rPr>
              <w:t xml:space="preserve"> and/or codes of practice issued by the Information  Commissioner or relevant Government department in  relation to such legislation;</w:t>
            </w:r>
          </w:p>
        </w:tc>
      </w:tr>
      <w:tr w:rsidR="00701116">
        <w:trPr>
          <w:trHeight w:val="9426"/>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jc w:val="center"/>
              <w:rPr>
                <w:b/>
                <w:color w:val="000000"/>
              </w:rPr>
            </w:pPr>
            <w:r>
              <w:rPr>
                <w:b/>
                <w:color w:val="000000"/>
              </w:rPr>
              <w:t xml:space="preserve">"Force Majeure Event" </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9" w:lineRule="auto"/>
              <w:ind w:left="120" w:right="43"/>
              <w:jc w:val="both"/>
              <w:rPr>
                <w:color w:val="000000"/>
              </w:rPr>
            </w:pPr>
            <w:r>
              <w:rPr>
                <w:color w:val="000000"/>
              </w:rPr>
              <w:t xml:space="preserve">any event, circumstance, matter or cause affecting </w:t>
            </w:r>
            <w:proofErr w:type="gramStart"/>
            <w:r>
              <w:rPr>
                <w:color w:val="000000"/>
              </w:rPr>
              <w:t>the  performance</w:t>
            </w:r>
            <w:proofErr w:type="gramEnd"/>
            <w:r>
              <w:rPr>
                <w:color w:val="000000"/>
              </w:rPr>
              <w:t xml:space="preserve"> by either the Buyer or the Supplier of its  obligations arising from: </w:t>
            </w:r>
          </w:p>
          <w:p w:rsidR="00701116" w:rsidRDefault="005A24FB">
            <w:pPr>
              <w:widowControl w:val="0"/>
              <w:pBdr>
                <w:top w:val="nil"/>
                <w:left w:val="nil"/>
                <w:bottom w:val="nil"/>
                <w:right w:val="nil"/>
                <w:between w:val="nil"/>
              </w:pBdr>
              <w:spacing w:before="124" w:line="229" w:lineRule="auto"/>
              <w:ind w:left="828" w:right="40" w:hanging="530"/>
              <w:rPr>
                <w:color w:val="000000"/>
              </w:rPr>
            </w:pPr>
            <w:r>
              <w:rPr>
                <w:color w:val="000000"/>
              </w:rPr>
              <w:t xml:space="preserve">(a) acts, events, omissions, happenings or </w:t>
            </w:r>
            <w:proofErr w:type="spellStart"/>
            <w:r>
              <w:rPr>
                <w:color w:val="000000"/>
              </w:rPr>
              <w:t>non happenings</w:t>
            </w:r>
            <w:proofErr w:type="spellEnd"/>
            <w:r>
              <w:rPr>
                <w:color w:val="000000"/>
              </w:rPr>
              <w:t xml:space="preserve"> beyond the reasonable control of </w:t>
            </w:r>
            <w:proofErr w:type="gramStart"/>
            <w:r>
              <w:rPr>
                <w:color w:val="000000"/>
              </w:rPr>
              <w:t>the  Party</w:t>
            </w:r>
            <w:proofErr w:type="gramEnd"/>
            <w:r>
              <w:rPr>
                <w:color w:val="000000"/>
              </w:rPr>
              <w:t xml:space="preserve"> seeking to claim relief in respect of a Force  Majeure Event (the “</w:t>
            </w:r>
            <w:r>
              <w:rPr>
                <w:b/>
                <w:color w:val="000000"/>
              </w:rPr>
              <w:t>Affected Party</w:t>
            </w:r>
            <w:r>
              <w:rPr>
                <w:color w:val="000000"/>
              </w:rPr>
              <w:t xml:space="preserve">”) which prevent  or materially delay the Affected Party from  performing its obligations under the Contract and/or  a Call Off Contract; </w:t>
            </w:r>
          </w:p>
          <w:p w:rsidR="00701116" w:rsidRDefault="005A24FB">
            <w:pPr>
              <w:widowControl w:val="0"/>
              <w:pBdr>
                <w:top w:val="nil"/>
                <w:left w:val="nil"/>
                <w:bottom w:val="nil"/>
                <w:right w:val="nil"/>
                <w:between w:val="nil"/>
              </w:pBdr>
              <w:spacing w:before="124" w:line="228" w:lineRule="auto"/>
              <w:ind w:left="298" w:right="44"/>
              <w:jc w:val="center"/>
              <w:rPr>
                <w:color w:val="000000"/>
              </w:rPr>
            </w:pPr>
            <w:r>
              <w:rPr>
                <w:color w:val="000000"/>
              </w:rPr>
              <w:t xml:space="preserve">(b) riots, civil commotion, war or armed conflict, acts </w:t>
            </w:r>
            <w:proofErr w:type="gramStart"/>
            <w:r>
              <w:rPr>
                <w:color w:val="000000"/>
              </w:rPr>
              <w:t>of  terrorism</w:t>
            </w:r>
            <w:proofErr w:type="gramEnd"/>
            <w:r>
              <w:rPr>
                <w:color w:val="000000"/>
              </w:rPr>
              <w:t xml:space="preserve">, nuclear, biological or chemical warfare; </w:t>
            </w:r>
          </w:p>
          <w:p w:rsidR="00701116" w:rsidRDefault="005A24FB">
            <w:pPr>
              <w:widowControl w:val="0"/>
              <w:pBdr>
                <w:top w:val="nil"/>
                <w:left w:val="nil"/>
                <w:bottom w:val="nil"/>
                <w:right w:val="nil"/>
                <w:between w:val="nil"/>
              </w:pBdr>
              <w:spacing w:before="127" w:line="228" w:lineRule="auto"/>
              <w:ind w:left="837" w:right="43" w:hanging="539"/>
              <w:rPr>
                <w:color w:val="000000"/>
              </w:rPr>
            </w:pPr>
            <w:r>
              <w:rPr>
                <w:color w:val="000000"/>
              </w:rPr>
              <w:t xml:space="preserve">(c) acts of a Crown Body, local government </w:t>
            </w:r>
            <w:proofErr w:type="gramStart"/>
            <w:r>
              <w:rPr>
                <w:color w:val="000000"/>
              </w:rPr>
              <w:t>or  regulatory</w:t>
            </w:r>
            <w:proofErr w:type="gramEnd"/>
            <w:r>
              <w:rPr>
                <w:color w:val="000000"/>
              </w:rPr>
              <w:t xml:space="preserve"> bodies; </w:t>
            </w:r>
          </w:p>
          <w:p w:rsidR="00701116" w:rsidRDefault="005A24FB">
            <w:pPr>
              <w:widowControl w:val="0"/>
              <w:pBdr>
                <w:top w:val="nil"/>
                <w:left w:val="nil"/>
                <w:bottom w:val="nil"/>
                <w:right w:val="nil"/>
                <w:between w:val="nil"/>
              </w:pBdr>
              <w:spacing w:before="127" w:line="240" w:lineRule="auto"/>
              <w:ind w:left="298"/>
              <w:rPr>
                <w:color w:val="000000"/>
              </w:rPr>
            </w:pPr>
            <w:r>
              <w:rPr>
                <w:color w:val="000000"/>
              </w:rPr>
              <w:t xml:space="preserve">(d) fire, flood or any disaster; or </w:t>
            </w:r>
          </w:p>
          <w:p w:rsidR="00701116" w:rsidRDefault="005A24FB">
            <w:pPr>
              <w:widowControl w:val="0"/>
              <w:pBdr>
                <w:top w:val="nil"/>
                <w:left w:val="nil"/>
                <w:bottom w:val="nil"/>
                <w:right w:val="nil"/>
                <w:between w:val="nil"/>
              </w:pBdr>
              <w:spacing w:before="114" w:line="228" w:lineRule="auto"/>
              <w:ind w:left="298" w:right="44"/>
              <w:jc w:val="center"/>
              <w:rPr>
                <w:color w:val="000000"/>
              </w:rPr>
            </w:pPr>
            <w:r>
              <w:rPr>
                <w:color w:val="000000"/>
              </w:rPr>
              <w:t xml:space="preserve">(e) an industrial dispute affecting a third party for </w:t>
            </w:r>
            <w:proofErr w:type="gramStart"/>
            <w:r>
              <w:rPr>
                <w:color w:val="000000"/>
              </w:rPr>
              <w:t>which  a</w:t>
            </w:r>
            <w:proofErr w:type="gramEnd"/>
            <w:r>
              <w:rPr>
                <w:color w:val="000000"/>
              </w:rPr>
              <w:t xml:space="preserve"> substitute third party is not reasonably available </w:t>
            </w:r>
          </w:p>
          <w:p w:rsidR="00701116" w:rsidRDefault="005A24FB">
            <w:pPr>
              <w:widowControl w:val="0"/>
              <w:pBdr>
                <w:top w:val="nil"/>
                <w:left w:val="nil"/>
                <w:bottom w:val="nil"/>
                <w:right w:val="nil"/>
                <w:between w:val="nil"/>
              </w:pBdr>
              <w:spacing w:before="127" w:line="240" w:lineRule="auto"/>
              <w:ind w:left="296"/>
              <w:rPr>
                <w:color w:val="000000"/>
              </w:rPr>
            </w:pPr>
            <w:r>
              <w:rPr>
                <w:color w:val="000000"/>
              </w:rPr>
              <w:t xml:space="preserve">but excluding: </w:t>
            </w:r>
          </w:p>
          <w:p w:rsidR="00701116" w:rsidRDefault="005A24FB">
            <w:pPr>
              <w:widowControl w:val="0"/>
              <w:pBdr>
                <w:top w:val="nil"/>
                <w:left w:val="nil"/>
                <w:bottom w:val="nil"/>
                <w:right w:val="nil"/>
                <w:between w:val="nil"/>
              </w:pBdr>
              <w:spacing w:before="114" w:line="230" w:lineRule="auto"/>
              <w:ind w:left="1571" w:right="41" w:hanging="764"/>
              <w:rPr>
                <w:color w:val="000000"/>
              </w:rPr>
            </w:pPr>
            <w:r>
              <w:rPr>
                <w:color w:val="000000"/>
              </w:rPr>
              <w:t>(</w:t>
            </w:r>
            <w:proofErr w:type="spellStart"/>
            <w:r>
              <w:rPr>
                <w:color w:val="000000"/>
              </w:rPr>
              <w:t>i</w:t>
            </w:r>
            <w:proofErr w:type="spellEnd"/>
            <w:r>
              <w:rPr>
                <w:color w:val="000000"/>
              </w:rPr>
              <w:t xml:space="preserve">) any industrial dispute relating to </w:t>
            </w:r>
            <w:proofErr w:type="gramStart"/>
            <w:r>
              <w:rPr>
                <w:color w:val="000000"/>
              </w:rPr>
              <w:t>the  Supplier</w:t>
            </w:r>
            <w:proofErr w:type="gramEnd"/>
            <w:r>
              <w:rPr>
                <w:color w:val="000000"/>
              </w:rPr>
              <w:t xml:space="preserve">, the Supplier Staff (including any  </w:t>
            </w:r>
          </w:p>
          <w:p w:rsidR="00701116" w:rsidRDefault="005A24FB">
            <w:pPr>
              <w:widowControl w:val="0"/>
              <w:pBdr>
                <w:top w:val="nil"/>
                <w:left w:val="nil"/>
                <w:bottom w:val="nil"/>
                <w:right w:val="nil"/>
                <w:between w:val="nil"/>
              </w:pBdr>
              <w:spacing w:before="3" w:line="240" w:lineRule="auto"/>
              <w:ind w:right="43"/>
              <w:jc w:val="right"/>
              <w:rPr>
                <w:color w:val="000000"/>
              </w:rPr>
            </w:pPr>
            <w:r>
              <w:rPr>
                <w:color w:val="000000"/>
              </w:rPr>
              <w:t xml:space="preserve">subsets of them) or any other failure in the  </w:t>
            </w:r>
          </w:p>
          <w:p w:rsidR="00701116" w:rsidRDefault="005A24FB">
            <w:pPr>
              <w:widowControl w:val="0"/>
              <w:pBdr>
                <w:top w:val="nil"/>
                <w:left w:val="nil"/>
                <w:bottom w:val="nil"/>
                <w:right w:val="nil"/>
                <w:between w:val="nil"/>
              </w:pBdr>
              <w:spacing w:line="240" w:lineRule="auto"/>
              <w:ind w:right="41"/>
              <w:jc w:val="right"/>
              <w:rPr>
                <w:color w:val="000000"/>
              </w:rPr>
            </w:pPr>
            <w:r>
              <w:rPr>
                <w:color w:val="000000"/>
              </w:rPr>
              <w:t xml:space="preserve">Supplier or the Subcontractor's supply chain;  </w:t>
            </w:r>
          </w:p>
          <w:p w:rsidR="00701116" w:rsidRDefault="005A24FB">
            <w:pPr>
              <w:widowControl w:val="0"/>
              <w:pBdr>
                <w:top w:val="nil"/>
                <w:left w:val="nil"/>
                <w:bottom w:val="nil"/>
                <w:right w:val="nil"/>
                <w:between w:val="nil"/>
              </w:pBdr>
              <w:spacing w:before="116" w:line="228" w:lineRule="auto"/>
              <w:ind w:left="1568" w:right="42" w:hanging="761"/>
              <w:rPr>
                <w:color w:val="000000"/>
              </w:rPr>
            </w:pPr>
            <w:r>
              <w:rPr>
                <w:color w:val="000000"/>
              </w:rPr>
              <w:t xml:space="preserve">(ii) any event, occurrence, circumstance, </w:t>
            </w:r>
            <w:proofErr w:type="gramStart"/>
            <w:r>
              <w:rPr>
                <w:color w:val="000000"/>
              </w:rPr>
              <w:t>matter  or</w:t>
            </w:r>
            <w:proofErr w:type="gramEnd"/>
            <w:r>
              <w:rPr>
                <w:color w:val="000000"/>
              </w:rPr>
              <w:t xml:space="preserve"> cause which is attributable to the wilful  </w:t>
            </w:r>
          </w:p>
          <w:p w:rsidR="00701116" w:rsidRDefault="005A24FB">
            <w:pPr>
              <w:widowControl w:val="0"/>
              <w:pBdr>
                <w:top w:val="nil"/>
                <w:left w:val="nil"/>
                <w:bottom w:val="nil"/>
                <w:right w:val="nil"/>
                <w:between w:val="nil"/>
              </w:pBdr>
              <w:spacing w:before="7" w:line="240" w:lineRule="auto"/>
              <w:ind w:right="39"/>
              <w:jc w:val="right"/>
              <w:rPr>
                <w:color w:val="000000"/>
              </w:rPr>
            </w:pPr>
            <w:r>
              <w:rPr>
                <w:color w:val="000000"/>
              </w:rPr>
              <w:t xml:space="preserve">act, neglect or failure to take reasonable  </w:t>
            </w:r>
          </w:p>
          <w:p w:rsidR="00701116" w:rsidRDefault="005A24FB">
            <w:pPr>
              <w:widowControl w:val="0"/>
              <w:pBdr>
                <w:top w:val="nil"/>
                <w:left w:val="nil"/>
                <w:bottom w:val="nil"/>
                <w:right w:val="nil"/>
                <w:between w:val="nil"/>
              </w:pBdr>
              <w:spacing w:line="240" w:lineRule="auto"/>
              <w:ind w:right="41"/>
              <w:jc w:val="right"/>
              <w:rPr>
                <w:color w:val="000000"/>
              </w:rPr>
            </w:pPr>
            <w:r>
              <w:rPr>
                <w:color w:val="000000"/>
              </w:rPr>
              <w:t xml:space="preserve">precautions against it by the Party  </w:t>
            </w:r>
          </w:p>
          <w:p w:rsidR="00701116" w:rsidRDefault="005A24FB">
            <w:pPr>
              <w:widowControl w:val="0"/>
              <w:pBdr>
                <w:top w:val="nil"/>
                <w:left w:val="nil"/>
                <w:bottom w:val="nil"/>
                <w:right w:val="nil"/>
                <w:between w:val="nil"/>
              </w:pBdr>
              <w:spacing w:line="240" w:lineRule="auto"/>
              <w:ind w:left="1569"/>
              <w:rPr>
                <w:color w:val="000000"/>
              </w:rPr>
            </w:pPr>
            <w:r>
              <w:rPr>
                <w:color w:val="000000"/>
              </w:rPr>
              <w:t xml:space="preserve">concerned; and </w:t>
            </w:r>
          </w:p>
          <w:p w:rsidR="00701116" w:rsidRDefault="005A24FB">
            <w:pPr>
              <w:widowControl w:val="0"/>
              <w:pBdr>
                <w:top w:val="nil"/>
                <w:left w:val="nil"/>
                <w:bottom w:val="nil"/>
                <w:right w:val="nil"/>
                <w:between w:val="nil"/>
              </w:pBdr>
              <w:spacing w:before="117" w:line="228" w:lineRule="auto"/>
              <w:ind w:left="1563" w:right="43" w:hanging="756"/>
              <w:rPr>
                <w:color w:val="000000"/>
              </w:rPr>
            </w:pPr>
            <w:r>
              <w:rPr>
                <w:color w:val="000000"/>
              </w:rPr>
              <w:t xml:space="preserve">(iii) any failure of delay caused by a lack </w:t>
            </w:r>
            <w:proofErr w:type="gramStart"/>
            <w:r>
              <w:rPr>
                <w:color w:val="000000"/>
              </w:rPr>
              <w:t>of  funds</w:t>
            </w:r>
            <w:proofErr w:type="gramEnd"/>
            <w:r>
              <w:rPr>
                <w:color w:val="000000"/>
              </w:rPr>
              <w:t xml:space="preserve">, </w:t>
            </w:r>
          </w:p>
          <w:p w:rsidR="00701116" w:rsidRDefault="005A24FB">
            <w:pPr>
              <w:widowControl w:val="0"/>
              <w:pBdr>
                <w:top w:val="nil"/>
                <w:left w:val="nil"/>
                <w:bottom w:val="nil"/>
                <w:right w:val="nil"/>
                <w:between w:val="nil"/>
              </w:pBdr>
              <w:spacing w:before="127" w:line="228" w:lineRule="auto"/>
              <w:ind w:left="903" w:right="42"/>
              <w:jc w:val="both"/>
              <w:rPr>
                <w:color w:val="000000"/>
              </w:rPr>
            </w:pPr>
            <w:r>
              <w:rPr>
                <w:color w:val="000000"/>
              </w:rPr>
              <w:t xml:space="preserve">and which is not attributable to any wilful </w:t>
            </w:r>
            <w:proofErr w:type="gramStart"/>
            <w:r>
              <w:rPr>
                <w:color w:val="000000"/>
              </w:rPr>
              <w:t>act,  neglect</w:t>
            </w:r>
            <w:proofErr w:type="gramEnd"/>
            <w:r>
              <w:rPr>
                <w:color w:val="000000"/>
              </w:rPr>
              <w:t xml:space="preserve"> or failure to take reasonable preventative  action by that Party;</w:t>
            </w:r>
          </w:p>
        </w:tc>
      </w:tr>
      <w:tr w:rsidR="00701116">
        <w:trPr>
          <w:trHeight w:val="1382"/>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8" w:lineRule="auto"/>
              <w:ind w:left="129" w:right="43" w:firstLine="4"/>
              <w:rPr>
                <w:b/>
                <w:color w:val="000000"/>
              </w:rPr>
            </w:pPr>
            <w:r>
              <w:rPr>
                <w:b/>
                <w:color w:val="000000"/>
              </w:rPr>
              <w:t xml:space="preserve">"Good </w:t>
            </w:r>
            <w:proofErr w:type="gramStart"/>
            <w:r>
              <w:rPr>
                <w:b/>
                <w:color w:val="000000"/>
              </w:rPr>
              <w:t>Industry  Practice</w:t>
            </w:r>
            <w:proofErr w:type="gramEnd"/>
            <w:r>
              <w:rPr>
                <w:b/>
                <w:color w:val="000000"/>
              </w:rPr>
              <w:t xml:space="preserve">" </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9" w:lineRule="auto"/>
              <w:ind w:left="115" w:right="39" w:firstLine="3"/>
              <w:jc w:val="both"/>
              <w:rPr>
                <w:color w:val="000000"/>
              </w:rPr>
            </w:pPr>
            <w:r>
              <w:rPr>
                <w:color w:val="000000"/>
              </w:rPr>
              <w:t xml:space="preserve">standards, practices, methods and procedures </w:t>
            </w:r>
            <w:proofErr w:type="gramStart"/>
            <w:r>
              <w:rPr>
                <w:color w:val="000000"/>
              </w:rPr>
              <w:t>conforming  to</w:t>
            </w:r>
            <w:proofErr w:type="gramEnd"/>
            <w:r>
              <w:rPr>
                <w:color w:val="000000"/>
              </w:rPr>
              <w:t xml:space="preserve"> the Law and the exercise of the degree of skill and care,  diligence, prudence and foresight which would reasonably  and ordinarily be expected from a skilled and experienced  person or body engaged within the relevant industry or </w:t>
            </w:r>
          </w:p>
        </w:tc>
      </w:tr>
    </w:tbl>
    <w:p w:rsidR="00701116" w:rsidRDefault="00701116">
      <w:pPr>
        <w:widowControl w:val="0"/>
        <w:pBdr>
          <w:top w:val="nil"/>
          <w:left w:val="nil"/>
          <w:bottom w:val="nil"/>
          <w:right w:val="nil"/>
          <w:between w:val="nil"/>
        </w:pBdr>
        <w:rPr>
          <w:color w:val="000000"/>
        </w:rPr>
      </w:pPr>
    </w:p>
    <w:p w:rsidR="00701116" w:rsidRDefault="00701116">
      <w:pPr>
        <w:widowControl w:val="0"/>
        <w:pBdr>
          <w:top w:val="nil"/>
          <w:left w:val="nil"/>
          <w:bottom w:val="nil"/>
          <w:right w:val="nil"/>
          <w:between w:val="nil"/>
        </w:pBdr>
        <w:rPr>
          <w:color w:val="000000"/>
        </w:rPr>
      </w:pPr>
    </w:p>
    <w:p w:rsidR="00701116" w:rsidRDefault="005A24FB">
      <w:pPr>
        <w:widowControl w:val="0"/>
        <w:pBdr>
          <w:top w:val="nil"/>
          <w:left w:val="nil"/>
          <w:bottom w:val="nil"/>
          <w:right w:val="nil"/>
          <w:between w:val="nil"/>
        </w:pBdr>
        <w:spacing w:line="233" w:lineRule="auto"/>
        <w:ind w:left="1452" w:right="1138" w:hanging="8"/>
        <w:rPr>
          <w:rFonts w:ascii="Trebuchet MS" w:eastAsia="Trebuchet MS" w:hAnsi="Trebuchet MS" w:cs="Trebuchet MS"/>
          <w:color w:val="000000"/>
          <w:sz w:val="16"/>
          <w:szCs w:val="16"/>
        </w:rPr>
      </w:pPr>
      <w:r>
        <w:rPr>
          <w:color w:val="BFBFBF"/>
          <w:sz w:val="19"/>
          <w:szCs w:val="19"/>
        </w:rPr>
        <w:t xml:space="preserve">The Short Form Contract – version 1.3 30 </w:t>
      </w:r>
      <w:r>
        <w:rPr>
          <w:rFonts w:ascii="Trebuchet MS" w:eastAsia="Trebuchet MS" w:hAnsi="Trebuchet MS" w:cs="Trebuchet MS"/>
          <w:color w:val="000000"/>
          <w:sz w:val="16"/>
          <w:szCs w:val="16"/>
        </w:rPr>
        <w:t>LEGAL\59595682v1</w:t>
      </w:r>
    </w:p>
    <w:p w:rsidR="00701116" w:rsidRDefault="005A24FB">
      <w:pPr>
        <w:widowControl w:val="0"/>
        <w:pBdr>
          <w:top w:val="nil"/>
          <w:left w:val="nil"/>
          <w:bottom w:val="nil"/>
          <w:right w:val="nil"/>
          <w:between w:val="nil"/>
        </w:pBdr>
        <w:spacing w:line="240" w:lineRule="auto"/>
        <w:ind w:left="1453"/>
        <w:rPr>
          <w:color w:val="000000"/>
          <w:sz w:val="19"/>
          <w:szCs w:val="19"/>
        </w:rPr>
      </w:pPr>
      <w:r>
        <w:rPr>
          <w:color w:val="000000"/>
          <w:sz w:val="19"/>
          <w:szCs w:val="19"/>
        </w:rPr>
        <w:t xml:space="preserve">[Subject to Contract] </w:t>
      </w:r>
    </w:p>
    <w:p w:rsidR="00701116" w:rsidRDefault="005A24FB">
      <w:pPr>
        <w:widowControl w:val="0"/>
        <w:pBdr>
          <w:top w:val="nil"/>
          <w:left w:val="nil"/>
          <w:bottom w:val="nil"/>
          <w:right w:val="nil"/>
          <w:between w:val="nil"/>
        </w:pBdr>
        <w:spacing w:before="228" w:line="240" w:lineRule="auto"/>
        <w:ind w:left="1449"/>
        <w:rPr>
          <w:color w:val="000000"/>
          <w:sz w:val="19"/>
          <w:szCs w:val="19"/>
        </w:rPr>
      </w:pPr>
      <w:r>
        <w:rPr>
          <w:color w:val="000000"/>
          <w:sz w:val="19"/>
          <w:szCs w:val="19"/>
        </w:rPr>
        <w:t xml:space="preserve">Crown Copyright 2022 </w:t>
      </w:r>
    </w:p>
    <w:p w:rsidR="00701116" w:rsidRDefault="005A24FB">
      <w:pPr>
        <w:widowControl w:val="0"/>
        <w:pBdr>
          <w:top w:val="nil"/>
          <w:left w:val="nil"/>
          <w:bottom w:val="nil"/>
          <w:right w:val="nil"/>
          <w:between w:val="nil"/>
        </w:pBdr>
        <w:spacing w:before="226" w:line="240" w:lineRule="auto"/>
        <w:ind w:right="3952"/>
        <w:jc w:val="right"/>
        <w:rPr>
          <w:color w:val="000000"/>
          <w:sz w:val="19"/>
          <w:szCs w:val="19"/>
        </w:rPr>
      </w:pPr>
      <w:r>
        <w:rPr>
          <w:color w:val="000000"/>
          <w:sz w:val="19"/>
          <w:szCs w:val="19"/>
        </w:rPr>
        <w:t xml:space="preserve">The Short Form Contract </w:t>
      </w:r>
    </w:p>
    <w:tbl>
      <w:tblPr>
        <w:tblStyle w:val="afe"/>
        <w:tblW w:w="8577"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6"/>
        <w:gridCol w:w="5951"/>
      </w:tblGrid>
      <w:tr w:rsidR="00701116">
        <w:trPr>
          <w:trHeight w:val="384"/>
        </w:trPr>
        <w:tc>
          <w:tcPr>
            <w:tcW w:w="2626" w:type="dxa"/>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color w:val="000000"/>
                <w:sz w:val="19"/>
                <w:szCs w:val="19"/>
              </w:rPr>
            </w:pP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5"/>
              <w:rPr>
                <w:color w:val="000000"/>
              </w:rPr>
            </w:pPr>
            <w:r>
              <w:rPr>
                <w:color w:val="000000"/>
              </w:rPr>
              <w:t xml:space="preserve">business sector; </w:t>
            </w:r>
          </w:p>
        </w:tc>
      </w:tr>
      <w:tr w:rsidR="00701116">
        <w:trPr>
          <w:trHeight w:val="2407"/>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34"/>
              <w:rPr>
                <w:b/>
                <w:color w:val="000000"/>
              </w:rPr>
            </w:pPr>
            <w:r>
              <w:rPr>
                <w:b/>
                <w:color w:val="000000"/>
              </w:rPr>
              <w:t xml:space="preserve">"Government Data" </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9" w:lineRule="auto"/>
              <w:ind w:left="115" w:right="40" w:firstLine="11"/>
              <w:jc w:val="both"/>
              <w:rPr>
                <w:color w:val="000000"/>
              </w:rPr>
            </w:pPr>
            <w:r>
              <w:rPr>
                <w:color w:val="000000"/>
              </w:rPr>
              <w:t>(a) the data, text, drawings, diagrams, images or sounds  (together with any database made up of any of these) which  are embodied in any electronic, magnetic, optical or  tangible media, including any of the Buyer's confidential  information, and which: (</w:t>
            </w:r>
            <w:proofErr w:type="spellStart"/>
            <w:r>
              <w:rPr>
                <w:color w:val="000000"/>
              </w:rPr>
              <w:t>i</w:t>
            </w:r>
            <w:proofErr w:type="spellEnd"/>
            <w:r>
              <w:rPr>
                <w:color w:val="000000"/>
              </w:rPr>
              <w:t>) are supplied to the Supplier by or  on behalf of the Buyer; or (ii) the Supplier is required to  generate, process, store or transmit pursuant to the  Contract and/or a Call Off Contract; or (b) any Personal  Data for which the Buyer is the Controller;</w:t>
            </w:r>
          </w:p>
        </w:tc>
      </w:tr>
      <w:tr w:rsidR="00701116">
        <w:trPr>
          <w:trHeight w:val="755"/>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34"/>
              <w:rPr>
                <w:b/>
                <w:color w:val="000000"/>
              </w:rPr>
            </w:pPr>
            <w:r>
              <w:rPr>
                <w:b/>
                <w:color w:val="000000"/>
              </w:rPr>
              <w:t xml:space="preserve">"Information" </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7"/>
              <w:rPr>
                <w:color w:val="000000"/>
              </w:rPr>
            </w:pPr>
            <w:r>
              <w:rPr>
                <w:color w:val="000000"/>
              </w:rPr>
              <w:t xml:space="preserve">has the meaning given under section 84 of the FOIA; </w:t>
            </w:r>
          </w:p>
        </w:tc>
      </w:tr>
      <w:tr w:rsidR="00701116">
        <w:trPr>
          <w:trHeight w:val="1139"/>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34"/>
              <w:rPr>
                <w:b/>
                <w:color w:val="000000"/>
              </w:rPr>
            </w:pPr>
            <w:r>
              <w:rPr>
                <w:b/>
                <w:color w:val="000000"/>
              </w:rPr>
              <w:t xml:space="preserve">"Information  </w:t>
            </w:r>
          </w:p>
          <w:p w:rsidR="00701116" w:rsidRDefault="005A24FB">
            <w:pPr>
              <w:widowControl w:val="0"/>
              <w:pBdr>
                <w:top w:val="nil"/>
                <w:left w:val="nil"/>
                <w:bottom w:val="nil"/>
                <w:right w:val="nil"/>
                <w:between w:val="nil"/>
              </w:pBdr>
              <w:spacing w:line="240" w:lineRule="auto"/>
              <w:ind w:left="122"/>
              <w:rPr>
                <w:b/>
                <w:color w:val="000000"/>
              </w:rPr>
            </w:pPr>
            <w:r>
              <w:rPr>
                <w:b/>
                <w:color w:val="000000"/>
              </w:rPr>
              <w:t xml:space="preserve">Commissioner" </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8" w:lineRule="auto"/>
              <w:ind w:left="125" w:right="41" w:hanging="8"/>
              <w:jc w:val="both"/>
              <w:rPr>
                <w:color w:val="000000"/>
              </w:rPr>
            </w:pPr>
            <w:r>
              <w:rPr>
                <w:color w:val="000000"/>
              </w:rPr>
              <w:t xml:space="preserve">the UK’s independent authority which deals with </w:t>
            </w:r>
            <w:proofErr w:type="gramStart"/>
            <w:r>
              <w:rPr>
                <w:color w:val="000000"/>
              </w:rPr>
              <w:t>ensuring  information</w:t>
            </w:r>
            <w:proofErr w:type="gramEnd"/>
            <w:r>
              <w:rPr>
                <w:color w:val="000000"/>
              </w:rPr>
              <w:t xml:space="preserve"> relating to rights in the public interest and data  privacy for individuals is met, whilst promoting openness by  public bodies; </w:t>
            </w:r>
          </w:p>
        </w:tc>
      </w:tr>
      <w:tr w:rsidR="00701116">
        <w:trPr>
          <w:trHeight w:val="4526"/>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34"/>
              <w:rPr>
                <w:b/>
                <w:color w:val="000000"/>
              </w:rPr>
            </w:pPr>
            <w:r>
              <w:rPr>
                <w:b/>
                <w:color w:val="000000"/>
              </w:rPr>
              <w:t xml:space="preserve">"Insolvency Event" </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7"/>
              <w:rPr>
                <w:color w:val="000000"/>
              </w:rPr>
            </w:pPr>
            <w:r>
              <w:rPr>
                <w:color w:val="000000"/>
              </w:rPr>
              <w:t xml:space="preserve">in respect of a person: </w:t>
            </w:r>
          </w:p>
          <w:p w:rsidR="00701116" w:rsidRDefault="005A24FB">
            <w:pPr>
              <w:widowControl w:val="0"/>
              <w:pBdr>
                <w:top w:val="nil"/>
                <w:left w:val="nil"/>
                <w:bottom w:val="nil"/>
                <w:right w:val="nil"/>
                <w:between w:val="nil"/>
              </w:pBdr>
              <w:spacing w:before="114" w:line="240" w:lineRule="auto"/>
              <w:ind w:left="298"/>
              <w:rPr>
                <w:color w:val="000000"/>
              </w:rPr>
            </w:pPr>
            <w:r>
              <w:rPr>
                <w:color w:val="000000"/>
              </w:rPr>
              <w:t xml:space="preserve">(a) if that person is insolvent; </w:t>
            </w:r>
          </w:p>
          <w:p w:rsidR="00701116" w:rsidRDefault="005A24FB">
            <w:pPr>
              <w:widowControl w:val="0"/>
              <w:pBdr>
                <w:top w:val="nil"/>
                <w:left w:val="nil"/>
                <w:bottom w:val="nil"/>
                <w:right w:val="nil"/>
                <w:between w:val="nil"/>
              </w:pBdr>
              <w:spacing w:before="114" w:line="229" w:lineRule="auto"/>
              <w:ind w:left="822" w:right="42" w:hanging="524"/>
              <w:jc w:val="both"/>
              <w:rPr>
                <w:color w:val="000000"/>
              </w:rPr>
            </w:pPr>
            <w:r>
              <w:rPr>
                <w:color w:val="000000"/>
              </w:rPr>
              <w:t xml:space="preserve">(b) where that person is a company, LLP or </w:t>
            </w:r>
            <w:proofErr w:type="gramStart"/>
            <w:r>
              <w:rPr>
                <w:color w:val="000000"/>
              </w:rPr>
              <w:t>a  partnership</w:t>
            </w:r>
            <w:proofErr w:type="gramEnd"/>
            <w:r>
              <w:rPr>
                <w:color w:val="000000"/>
              </w:rPr>
              <w:t xml:space="preserve">, if an order is made or a resolution is  passed for the winding up of the person (other than  voluntarily for the purpose of solvent amalgamation  or reconstruction); </w:t>
            </w:r>
          </w:p>
          <w:p w:rsidR="00701116" w:rsidRDefault="005A24FB">
            <w:pPr>
              <w:widowControl w:val="0"/>
              <w:pBdr>
                <w:top w:val="nil"/>
                <w:left w:val="nil"/>
                <w:bottom w:val="nil"/>
                <w:right w:val="nil"/>
                <w:between w:val="nil"/>
              </w:pBdr>
              <w:spacing w:before="126" w:line="228" w:lineRule="auto"/>
              <w:ind w:left="828" w:right="43" w:hanging="530"/>
              <w:jc w:val="both"/>
              <w:rPr>
                <w:color w:val="000000"/>
              </w:rPr>
            </w:pPr>
            <w:r>
              <w:rPr>
                <w:color w:val="000000"/>
              </w:rPr>
              <w:t xml:space="preserve">(c) if an administrator or administrative receiver </w:t>
            </w:r>
            <w:proofErr w:type="gramStart"/>
            <w:r>
              <w:rPr>
                <w:color w:val="000000"/>
              </w:rPr>
              <w:t>is  appointed</w:t>
            </w:r>
            <w:proofErr w:type="gramEnd"/>
            <w:r>
              <w:rPr>
                <w:color w:val="000000"/>
              </w:rPr>
              <w:t xml:space="preserve"> in respect of the whole or any part of the  person’s assets or business; </w:t>
            </w:r>
          </w:p>
          <w:p w:rsidR="00701116" w:rsidRDefault="005A24FB">
            <w:pPr>
              <w:widowControl w:val="0"/>
              <w:pBdr>
                <w:top w:val="nil"/>
                <w:left w:val="nil"/>
                <w:bottom w:val="nil"/>
                <w:right w:val="nil"/>
                <w:between w:val="nil"/>
              </w:pBdr>
              <w:spacing w:before="127" w:line="228" w:lineRule="auto"/>
              <w:ind w:left="829" w:right="42" w:hanging="531"/>
              <w:rPr>
                <w:color w:val="000000"/>
              </w:rPr>
            </w:pPr>
            <w:r>
              <w:rPr>
                <w:color w:val="000000"/>
              </w:rPr>
              <w:t xml:space="preserve">(d) if the person makes any composition with </w:t>
            </w:r>
            <w:proofErr w:type="gramStart"/>
            <w:r>
              <w:rPr>
                <w:color w:val="000000"/>
              </w:rPr>
              <w:t>its  creditors</w:t>
            </w:r>
            <w:proofErr w:type="gramEnd"/>
            <w:r>
              <w:rPr>
                <w:color w:val="000000"/>
              </w:rPr>
              <w:t xml:space="preserve">; or  </w:t>
            </w:r>
          </w:p>
          <w:p w:rsidR="00701116" w:rsidRDefault="005A24FB">
            <w:pPr>
              <w:widowControl w:val="0"/>
              <w:pBdr>
                <w:top w:val="nil"/>
                <w:left w:val="nil"/>
                <w:bottom w:val="nil"/>
                <w:right w:val="nil"/>
                <w:between w:val="nil"/>
              </w:pBdr>
              <w:spacing w:before="127" w:line="228" w:lineRule="auto"/>
              <w:ind w:left="828" w:right="40" w:hanging="530"/>
              <w:jc w:val="both"/>
              <w:rPr>
                <w:color w:val="000000"/>
              </w:rPr>
            </w:pPr>
            <w:r>
              <w:rPr>
                <w:color w:val="000000"/>
              </w:rPr>
              <w:t xml:space="preserve">(e) takes or suffers any similar or analogous action </w:t>
            </w:r>
            <w:proofErr w:type="gramStart"/>
            <w:r>
              <w:rPr>
                <w:color w:val="000000"/>
              </w:rPr>
              <w:t>to  any</w:t>
            </w:r>
            <w:proofErr w:type="gramEnd"/>
            <w:r>
              <w:rPr>
                <w:color w:val="000000"/>
              </w:rPr>
              <w:t xml:space="preserve"> of the actions detailed in this definition as a  result of debt in any jurisdiction;</w:t>
            </w:r>
          </w:p>
        </w:tc>
      </w:tr>
      <w:tr w:rsidR="00701116">
        <w:trPr>
          <w:trHeight w:val="636"/>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34"/>
              <w:rPr>
                <w:b/>
                <w:color w:val="000000"/>
              </w:rPr>
            </w:pPr>
            <w:r>
              <w:rPr>
                <w:b/>
                <w:color w:val="000000"/>
              </w:rPr>
              <w:t xml:space="preserve">"IP Completion Day" </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8" w:lineRule="auto"/>
              <w:ind w:left="127" w:right="43"/>
              <w:rPr>
                <w:color w:val="000000"/>
              </w:rPr>
            </w:pPr>
            <w:r>
              <w:rPr>
                <w:color w:val="000000"/>
              </w:rPr>
              <w:t xml:space="preserve">has the meaning given to it in the European </w:t>
            </w:r>
            <w:proofErr w:type="gramStart"/>
            <w:r>
              <w:rPr>
                <w:color w:val="000000"/>
              </w:rPr>
              <w:t>Union  (</w:t>
            </w:r>
            <w:proofErr w:type="gramEnd"/>
            <w:r>
              <w:rPr>
                <w:color w:val="000000"/>
              </w:rPr>
              <w:t>Withdrawal Agreement) Act 2020;</w:t>
            </w:r>
          </w:p>
        </w:tc>
      </w:tr>
      <w:tr w:rsidR="00701116">
        <w:trPr>
          <w:trHeight w:val="2651"/>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34"/>
              <w:rPr>
                <w:b/>
                <w:color w:val="000000"/>
              </w:rPr>
            </w:pPr>
            <w:r>
              <w:rPr>
                <w:b/>
                <w:color w:val="000000"/>
              </w:rPr>
              <w:t xml:space="preserve">"Key Staff" </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0"/>
              <w:rPr>
                <w:color w:val="000000"/>
              </w:rPr>
            </w:pPr>
            <w:r>
              <w:rPr>
                <w:color w:val="000000"/>
              </w:rPr>
              <w:t xml:space="preserve">any persons specified as such: </w:t>
            </w:r>
          </w:p>
          <w:p w:rsidR="00701116" w:rsidRDefault="005A24FB">
            <w:pPr>
              <w:widowControl w:val="0"/>
              <w:pBdr>
                <w:top w:val="nil"/>
                <w:left w:val="nil"/>
                <w:bottom w:val="nil"/>
                <w:right w:val="nil"/>
                <w:between w:val="nil"/>
              </w:pBdr>
              <w:spacing w:before="114" w:line="240" w:lineRule="auto"/>
              <w:ind w:left="480"/>
              <w:rPr>
                <w:color w:val="000000"/>
              </w:rPr>
            </w:pPr>
            <w:r>
              <w:rPr>
                <w:color w:val="000000"/>
              </w:rPr>
              <w:t xml:space="preserve">a) in the Order Form;  </w:t>
            </w:r>
          </w:p>
          <w:p w:rsidR="00701116" w:rsidRDefault="005A24FB">
            <w:pPr>
              <w:widowControl w:val="0"/>
              <w:pBdr>
                <w:top w:val="nil"/>
                <w:left w:val="nil"/>
                <w:bottom w:val="nil"/>
                <w:right w:val="nil"/>
                <w:between w:val="nil"/>
              </w:pBdr>
              <w:spacing w:before="248" w:line="240" w:lineRule="auto"/>
              <w:ind w:left="485"/>
              <w:rPr>
                <w:color w:val="000000"/>
              </w:rPr>
            </w:pPr>
            <w:r>
              <w:rPr>
                <w:color w:val="000000"/>
              </w:rPr>
              <w:t xml:space="preserve">b) in a Call Off Order; or  </w:t>
            </w:r>
          </w:p>
          <w:p w:rsidR="00701116" w:rsidRDefault="005A24FB">
            <w:pPr>
              <w:widowControl w:val="0"/>
              <w:pBdr>
                <w:top w:val="nil"/>
                <w:left w:val="nil"/>
                <w:bottom w:val="nil"/>
                <w:right w:val="nil"/>
                <w:between w:val="nil"/>
              </w:pBdr>
              <w:spacing w:before="375" w:line="228" w:lineRule="auto"/>
              <w:ind w:left="842" w:right="41" w:hanging="360"/>
              <w:jc w:val="both"/>
              <w:rPr>
                <w:color w:val="000000"/>
              </w:rPr>
            </w:pPr>
            <w:r>
              <w:rPr>
                <w:color w:val="000000"/>
              </w:rPr>
              <w:t xml:space="preserve">c) otherwise notified as such by the Buyer to </w:t>
            </w:r>
            <w:proofErr w:type="gramStart"/>
            <w:r>
              <w:rPr>
                <w:color w:val="000000"/>
              </w:rPr>
              <w:t>the  Supplier</w:t>
            </w:r>
            <w:proofErr w:type="gramEnd"/>
            <w:r>
              <w:rPr>
                <w:color w:val="000000"/>
              </w:rPr>
              <w:t xml:space="preserve"> in writing, following agreement to the same  by the Supplier in respect of the Contract and/or a  Call Off Contract; </w:t>
            </w:r>
          </w:p>
        </w:tc>
      </w:tr>
    </w:tbl>
    <w:p w:rsidR="00701116" w:rsidRDefault="00701116">
      <w:pPr>
        <w:widowControl w:val="0"/>
        <w:pBdr>
          <w:top w:val="nil"/>
          <w:left w:val="nil"/>
          <w:bottom w:val="nil"/>
          <w:right w:val="nil"/>
          <w:between w:val="nil"/>
        </w:pBdr>
        <w:rPr>
          <w:color w:val="000000"/>
        </w:rPr>
      </w:pPr>
    </w:p>
    <w:p w:rsidR="00701116" w:rsidRDefault="00701116">
      <w:pPr>
        <w:widowControl w:val="0"/>
        <w:pBdr>
          <w:top w:val="nil"/>
          <w:left w:val="nil"/>
          <w:bottom w:val="nil"/>
          <w:right w:val="nil"/>
          <w:between w:val="nil"/>
        </w:pBdr>
        <w:rPr>
          <w:color w:val="000000"/>
        </w:rPr>
      </w:pPr>
    </w:p>
    <w:p w:rsidR="00701116" w:rsidRDefault="005A24FB">
      <w:pPr>
        <w:widowControl w:val="0"/>
        <w:pBdr>
          <w:top w:val="nil"/>
          <w:left w:val="nil"/>
          <w:bottom w:val="nil"/>
          <w:right w:val="nil"/>
          <w:between w:val="nil"/>
        </w:pBdr>
        <w:spacing w:line="233" w:lineRule="auto"/>
        <w:ind w:left="1452" w:right="1138" w:hanging="8"/>
        <w:rPr>
          <w:rFonts w:ascii="Trebuchet MS" w:eastAsia="Trebuchet MS" w:hAnsi="Trebuchet MS" w:cs="Trebuchet MS"/>
          <w:color w:val="000000"/>
          <w:sz w:val="16"/>
          <w:szCs w:val="16"/>
        </w:rPr>
      </w:pPr>
      <w:r>
        <w:rPr>
          <w:color w:val="BFBFBF"/>
          <w:sz w:val="19"/>
          <w:szCs w:val="19"/>
        </w:rPr>
        <w:t xml:space="preserve">The Short Form Contract – version 1.3 31 </w:t>
      </w:r>
      <w:r>
        <w:rPr>
          <w:rFonts w:ascii="Trebuchet MS" w:eastAsia="Trebuchet MS" w:hAnsi="Trebuchet MS" w:cs="Trebuchet MS"/>
          <w:color w:val="000000"/>
          <w:sz w:val="16"/>
          <w:szCs w:val="16"/>
        </w:rPr>
        <w:t>LEGAL\59595682v1</w:t>
      </w:r>
    </w:p>
    <w:p w:rsidR="00701116" w:rsidRDefault="005A24FB">
      <w:pPr>
        <w:widowControl w:val="0"/>
        <w:pBdr>
          <w:top w:val="nil"/>
          <w:left w:val="nil"/>
          <w:bottom w:val="nil"/>
          <w:right w:val="nil"/>
          <w:between w:val="nil"/>
        </w:pBdr>
        <w:spacing w:line="240" w:lineRule="auto"/>
        <w:ind w:left="1453"/>
        <w:rPr>
          <w:color w:val="000000"/>
          <w:sz w:val="19"/>
          <w:szCs w:val="19"/>
        </w:rPr>
      </w:pPr>
      <w:r>
        <w:rPr>
          <w:color w:val="000000"/>
          <w:sz w:val="19"/>
          <w:szCs w:val="19"/>
        </w:rPr>
        <w:t xml:space="preserve">[Subject to Contract] </w:t>
      </w:r>
    </w:p>
    <w:p w:rsidR="00701116" w:rsidRDefault="005A24FB">
      <w:pPr>
        <w:widowControl w:val="0"/>
        <w:pBdr>
          <w:top w:val="nil"/>
          <w:left w:val="nil"/>
          <w:bottom w:val="nil"/>
          <w:right w:val="nil"/>
          <w:between w:val="nil"/>
        </w:pBdr>
        <w:spacing w:before="228" w:line="240" w:lineRule="auto"/>
        <w:ind w:left="1449"/>
        <w:rPr>
          <w:color w:val="000000"/>
          <w:sz w:val="19"/>
          <w:szCs w:val="19"/>
        </w:rPr>
      </w:pPr>
      <w:r>
        <w:rPr>
          <w:color w:val="000000"/>
          <w:sz w:val="19"/>
          <w:szCs w:val="19"/>
        </w:rPr>
        <w:t xml:space="preserve">Crown Copyright 2022 </w:t>
      </w:r>
    </w:p>
    <w:p w:rsidR="00701116" w:rsidRDefault="005A24FB">
      <w:pPr>
        <w:widowControl w:val="0"/>
        <w:pBdr>
          <w:top w:val="nil"/>
          <w:left w:val="nil"/>
          <w:bottom w:val="nil"/>
          <w:right w:val="nil"/>
          <w:between w:val="nil"/>
        </w:pBdr>
        <w:spacing w:before="226" w:line="240" w:lineRule="auto"/>
        <w:ind w:right="3952"/>
        <w:jc w:val="right"/>
        <w:rPr>
          <w:color w:val="000000"/>
          <w:sz w:val="19"/>
          <w:szCs w:val="19"/>
        </w:rPr>
      </w:pPr>
      <w:r>
        <w:rPr>
          <w:color w:val="000000"/>
          <w:sz w:val="19"/>
          <w:szCs w:val="19"/>
        </w:rPr>
        <w:t xml:space="preserve">The Short Form Contract </w:t>
      </w:r>
    </w:p>
    <w:tbl>
      <w:tblPr>
        <w:tblStyle w:val="aff"/>
        <w:tblW w:w="8577"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6"/>
        <w:gridCol w:w="5951"/>
      </w:tblGrid>
      <w:tr w:rsidR="00701116">
        <w:trPr>
          <w:trHeight w:val="2155"/>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34"/>
              <w:rPr>
                <w:b/>
                <w:color w:val="000000"/>
              </w:rPr>
            </w:pPr>
            <w:r>
              <w:rPr>
                <w:b/>
                <w:color w:val="000000"/>
              </w:rPr>
              <w:lastRenderedPageBreak/>
              <w:t xml:space="preserve">"Law" </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9" w:lineRule="auto"/>
              <w:ind w:left="115" w:right="39" w:firstLine="4"/>
              <w:jc w:val="both"/>
              <w:rPr>
                <w:color w:val="000000"/>
              </w:rPr>
            </w:pPr>
            <w:r>
              <w:rPr>
                <w:color w:val="000000"/>
              </w:rPr>
              <w:t xml:space="preserve">any law, subordinate legislation within the meaning </w:t>
            </w:r>
            <w:proofErr w:type="gramStart"/>
            <w:r>
              <w:rPr>
                <w:color w:val="000000"/>
              </w:rPr>
              <w:t>of  section</w:t>
            </w:r>
            <w:proofErr w:type="gramEnd"/>
            <w:r>
              <w:rPr>
                <w:color w:val="000000"/>
              </w:rPr>
              <w:t xml:space="preserve"> 21(1) of the Interpretation Act 1978, bye-law, right  within the meaning of the European Union (Withdrawal) Act  2018 as amended by European Union (Withdrawal  Agreement) Act 2020, regulation, order, regulatory policy,  mandatory guidance or code of practice, judgment of a  relevant court of law, or directives or requirements of any  regulatory body with which the Supplier is bound to comply;</w:t>
            </w:r>
          </w:p>
        </w:tc>
      </w:tr>
      <w:tr w:rsidR="00701116">
        <w:trPr>
          <w:trHeight w:val="636"/>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34"/>
              <w:rPr>
                <w:b/>
                <w:color w:val="000000"/>
              </w:rPr>
            </w:pPr>
            <w:r>
              <w:rPr>
                <w:b/>
                <w:color w:val="000000"/>
              </w:rPr>
              <w:t xml:space="preserve">"Month" </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8" w:lineRule="auto"/>
              <w:ind w:left="120" w:right="40"/>
              <w:rPr>
                <w:color w:val="000000"/>
              </w:rPr>
            </w:pPr>
            <w:r>
              <w:rPr>
                <w:color w:val="000000"/>
              </w:rPr>
              <w:t>a calendar month and "</w:t>
            </w:r>
            <w:r>
              <w:rPr>
                <w:b/>
                <w:color w:val="000000"/>
              </w:rPr>
              <w:t>Monthly</w:t>
            </w:r>
            <w:r>
              <w:rPr>
                <w:color w:val="000000"/>
              </w:rPr>
              <w:t xml:space="preserve">" shall be </w:t>
            </w:r>
            <w:proofErr w:type="gramStart"/>
            <w:r>
              <w:rPr>
                <w:color w:val="000000"/>
              </w:rPr>
              <w:t>interpreted  accordingly</w:t>
            </w:r>
            <w:proofErr w:type="gramEnd"/>
            <w:r>
              <w:rPr>
                <w:color w:val="000000"/>
              </w:rPr>
              <w:t>;</w:t>
            </w:r>
          </w:p>
        </w:tc>
      </w:tr>
      <w:tr w:rsidR="00701116">
        <w:trPr>
          <w:trHeight w:val="1142"/>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34"/>
              <w:rPr>
                <w:b/>
                <w:color w:val="000000"/>
              </w:rPr>
            </w:pPr>
            <w:r>
              <w:rPr>
                <w:b/>
                <w:color w:val="000000"/>
              </w:rPr>
              <w:t xml:space="preserve">"National Insurance" </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8" w:lineRule="auto"/>
              <w:ind w:left="118" w:right="43" w:firstLine="3"/>
              <w:jc w:val="both"/>
              <w:rPr>
                <w:color w:val="000000"/>
              </w:rPr>
            </w:pPr>
            <w:r>
              <w:rPr>
                <w:color w:val="000000"/>
              </w:rPr>
              <w:t xml:space="preserve">contributions required by the Social Security </w:t>
            </w:r>
            <w:proofErr w:type="gramStart"/>
            <w:r>
              <w:rPr>
                <w:color w:val="000000"/>
              </w:rPr>
              <w:t>Contributions  and</w:t>
            </w:r>
            <w:proofErr w:type="gramEnd"/>
            <w:r>
              <w:rPr>
                <w:color w:val="000000"/>
              </w:rPr>
              <w:t xml:space="preserve"> Benefits Act 1992 and made in accordance with the  Social Security (Contributions) Regulations 2001 (SI  2001/1004);</w:t>
            </w:r>
          </w:p>
        </w:tc>
      </w:tr>
      <w:tr w:rsidR="00701116">
        <w:trPr>
          <w:trHeight w:val="1140"/>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34"/>
              <w:rPr>
                <w:b/>
                <w:color w:val="000000"/>
              </w:rPr>
            </w:pPr>
            <w:r>
              <w:rPr>
                <w:b/>
                <w:color w:val="000000"/>
              </w:rPr>
              <w:t xml:space="preserve">"New IPR" </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8" w:lineRule="auto"/>
              <w:ind w:left="115" w:right="40" w:firstLine="4"/>
              <w:jc w:val="both"/>
              <w:rPr>
                <w:color w:val="000000"/>
              </w:rPr>
            </w:pPr>
            <w:r>
              <w:rPr>
                <w:color w:val="000000"/>
              </w:rPr>
              <w:t xml:space="preserve">all and intellectual property rights in any materials </w:t>
            </w:r>
            <w:proofErr w:type="gramStart"/>
            <w:r>
              <w:rPr>
                <w:color w:val="000000"/>
              </w:rPr>
              <w:t>created  or</w:t>
            </w:r>
            <w:proofErr w:type="gramEnd"/>
            <w:r>
              <w:rPr>
                <w:color w:val="000000"/>
              </w:rPr>
              <w:t xml:space="preserve"> developed by or on behalf of the Supplier pursuant to the  Contract and/or each Call Off Contract but shall not include  the Supplier's Existing IPR;</w:t>
            </w:r>
          </w:p>
        </w:tc>
      </w:tr>
      <w:tr w:rsidR="00701116">
        <w:trPr>
          <w:trHeight w:val="636"/>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6"/>
              <w:rPr>
                <w:b/>
                <w:color w:val="000000"/>
              </w:rPr>
            </w:pPr>
            <w:r>
              <w:rPr>
                <w:b/>
                <w:color w:val="000000"/>
              </w:rPr>
              <w:t xml:space="preserve">“New IPR Items” </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30" w:lineRule="auto"/>
              <w:ind w:left="115" w:right="42" w:firstLine="11"/>
              <w:rPr>
                <w:color w:val="000000"/>
              </w:rPr>
            </w:pPr>
            <w:r>
              <w:rPr>
                <w:color w:val="000000"/>
              </w:rPr>
              <w:t xml:space="preserve">means a deliverable, document, product or other item </w:t>
            </w:r>
            <w:proofErr w:type="gramStart"/>
            <w:r>
              <w:rPr>
                <w:color w:val="000000"/>
              </w:rPr>
              <w:t>within  which</w:t>
            </w:r>
            <w:proofErr w:type="gramEnd"/>
            <w:r>
              <w:rPr>
                <w:color w:val="000000"/>
              </w:rPr>
              <w:t xml:space="preserve"> New IPR subsists;</w:t>
            </w:r>
          </w:p>
        </w:tc>
      </w:tr>
      <w:tr w:rsidR="00701116">
        <w:trPr>
          <w:trHeight w:val="2407"/>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6"/>
              <w:rPr>
                <w:b/>
                <w:color w:val="000000"/>
              </w:rPr>
            </w:pPr>
            <w:r>
              <w:rPr>
                <w:b/>
                <w:color w:val="000000"/>
              </w:rPr>
              <w:t xml:space="preserve">“Open Licence” </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9" w:lineRule="auto"/>
              <w:ind w:left="120" w:right="42" w:firstLine="6"/>
              <w:jc w:val="both"/>
              <w:rPr>
                <w:color w:val="0000FF"/>
                <w:u w:val="single"/>
              </w:rPr>
            </w:pPr>
            <w:r>
              <w:rPr>
                <w:color w:val="000000"/>
              </w:rPr>
              <w:t xml:space="preserve">means any material that is published for use, with rights </w:t>
            </w:r>
            <w:proofErr w:type="gramStart"/>
            <w:r>
              <w:rPr>
                <w:color w:val="000000"/>
              </w:rPr>
              <w:t>to  access</w:t>
            </w:r>
            <w:proofErr w:type="gramEnd"/>
            <w:r>
              <w:rPr>
                <w:color w:val="000000"/>
              </w:rPr>
              <w:t xml:space="preserve"> and modify, by any person for free, under a  generally recognised open licence including Open  Government Licence as set out at  </w:t>
            </w:r>
            <w:r>
              <w:rPr>
                <w:color w:val="0000FF"/>
                <w:u w:val="single"/>
              </w:rPr>
              <w:t xml:space="preserve">http://www.nationalarchives.gov.uk/doc/open-government </w:t>
            </w:r>
          </w:p>
          <w:p w:rsidR="00701116" w:rsidRDefault="005A24FB">
            <w:pPr>
              <w:widowControl w:val="0"/>
              <w:pBdr>
                <w:top w:val="nil"/>
                <w:left w:val="nil"/>
                <w:bottom w:val="nil"/>
                <w:right w:val="nil"/>
                <w:between w:val="nil"/>
              </w:pBdr>
              <w:spacing w:before="6" w:line="228" w:lineRule="auto"/>
              <w:ind w:left="119" w:right="40" w:firstLine="7"/>
              <w:rPr>
                <w:color w:val="000000"/>
              </w:rPr>
            </w:pPr>
            <w:r>
              <w:rPr>
                <w:color w:val="0000FF"/>
                <w:u w:val="single"/>
              </w:rPr>
              <w:t xml:space="preserve">licence/version/3/ </w:t>
            </w:r>
            <w:r>
              <w:rPr>
                <w:color w:val="000000"/>
              </w:rPr>
              <w:t xml:space="preserve">and the Open Standards </w:t>
            </w:r>
            <w:proofErr w:type="gramStart"/>
            <w:r>
              <w:rPr>
                <w:color w:val="000000"/>
              </w:rPr>
              <w:t>Principles  documented</w:t>
            </w:r>
            <w:proofErr w:type="gramEnd"/>
            <w:r>
              <w:rPr>
                <w:color w:val="000000"/>
              </w:rPr>
              <w:t xml:space="preserve"> at  </w:t>
            </w:r>
            <w:r>
              <w:rPr>
                <w:color w:val="0000FF"/>
                <w:u w:val="single"/>
              </w:rPr>
              <w:t>https://www.gov.uk/government/publications/open standards-principles/open-standards-principles</w:t>
            </w:r>
            <w:r>
              <w:rPr>
                <w:color w:val="000000"/>
              </w:rPr>
              <w:t>;</w:t>
            </w:r>
          </w:p>
        </w:tc>
      </w:tr>
      <w:tr w:rsidR="00701116">
        <w:trPr>
          <w:trHeight w:val="635"/>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34"/>
              <w:rPr>
                <w:b/>
                <w:color w:val="000000"/>
              </w:rPr>
            </w:pPr>
            <w:r>
              <w:rPr>
                <w:b/>
                <w:color w:val="000000"/>
              </w:rPr>
              <w:t xml:space="preserve">"Order Form" </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30" w:lineRule="auto"/>
              <w:ind w:left="120" w:right="42" w:hanging="4"/>
              <w:rPr>
                <w:color w:val="000000"/>
              </w:rPr>
            </w:pPr>
            <w:r>
              <w:rPr>
                <w:color w:val="000000"/>
              </w:rPr>
              <w:t xml:space="preserve">the order form signed by the Buyer and the Supplier </w:t>
            </w:r>
            <w:proofErr w:type="gramStart"/>
            <w:r>
              <w:rPr>
                <w:color w:val="000000"/>
              </w:rPr>
              <w:t>printed  above</w:t>
            </w:r>
            <w:proofErr w:type="gramEnd"/>
            <w:r>
              <w:rPr>
                <w:color w:val="000000"/>
              </w:rPr>
              <w:t xml:space="preserve"> these Conditions;</w:t>
            </w:r>
          </w:p>
        </w:tc>
      </w:tr>
      <w:tr w:rsidR="00701116">
        <w:trPr>
          <w:trHeight w:val="891"/>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34"/>
              <w:rPr>
                <w:b/>
                <w:color w:val="000000"/>
              </w:rPr>
            </w:pPr>
            <w:r>
              <w:rPr>
                <w:b/>
                <w:color w:val="000000"/>
              </w:rPr>
              <w:t xml:space="preserve">"Party" </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9" w:lineRule="auto"/>
              <w:ind w:left="119" w:right="39" w:hanging="3"/>
              <w:jc w:val="both"/>
              <w:rPr>
                <w:color w:val="000000"/>
              </w:rPr>
            </w:pPr>
            <w:r>
              <w:rPr>
                <w:color w:val="000000"/>
              </w:rPr>
              <w:t>the Supplier or the Buyer (as appropriate) and "</w:t>
            </w:r>
            <w:r>
              <w:rPr>
                <w:b/>
                <w:color w:val="000000"/>
              </w:rPr>
              <w:t>Parties</w:t>
            </w:r>
            <w:proofErr w:type="gramStart"/>
            <w:r>
              <w:rPr>
                <w:color w:val="000000"/>
              </w:rPr>
              <w:t>"  shall</w:t>
            </w:r>
            <w:proofErr w:type="gramEnd"/>
            <w:r>
              <w:rPr>
                <w:color w:val="000000"/>
              </w:rPr>
              <w:t xml:space="preserve"> mean both of them under this Contract and each Call  Off Contract; </w:t>
            </w:r>
          </w:p>
        </w:tc>
      </w:tr>
      <w:tr w:rsidR="00701116">
        <w:trPr>
          <w:trHeight w:val="633"/>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34"/>
              <w:rPr>
                <w:b/>
                <w:color w:val="000000"/>
              </w:rPr>
            </w:pPr>
            <w:r>
              <w:rPr>
                <w:b/>
                <w:color w:val="000000"/>
              </w:rPr>
              <w:t xml:space="preserve">"Personal Data" </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8" w:lineRule="auto"/>
              <w:ind w:left="123" w:right="43" w:firstLine="3"/>
              <w:rPr>
                <w:color w:val="000000"/>
              </w:rPr>
            </w:pPr>
            <w:r>
              <w:rPr>
                <w:color w:val="000000"/>
              </w:rPr>
              <w:t xml:space="preserve">has the meaning given to it in the UK GDPR or the </w:t>
            </w:r>
            <w:proofErr w:type="gramStart"/>
            <w:r>
              <w:rPr>
                <w:color w:val="000000"/>
              </w:rPr>
              <w:t>EU  GDPR</w:t>
            </w:r>
            <w:proofErr w:type="gramEnd"/>
            <w:r>
              <w:rPr>
                <w:color w:val="000000"/>
              </w:rPr>
              <w:t xml:space="preserve"> as the context requires;</w:t>
            </w:r>
          </w:p>
        </w:tc>
      </w:tr>
      <w:tr w:rsidR="00701116">
        <w:trPr>
          <w:trHeight w:val="1396"/>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8" w:lineRule="auto"/>
              <w:ind w:left="129" w:right="42" w:firstLine="4"/>
              <w:rPr>
                <w:b/>
                <w:color w:val="000000"/>
              </w:rPr>
            </w:pPr>
            <w:r>
              <w:rPr>
                <w:b/>
                <w:color w:val="000000"/>
              </w:rPr>
              <w:t xml:space="preserve">"Personal </w:t>
            </w:r>
            <w:proofErr w:type="gramStart"/>
            <w:r>
              <w:rPr>
                <w:b/>
                <w:color w:val="000000"/>
              </w:rPr>
              <w:t>Data  Breach</w:t>
            </w:r>
            <w:proofErr w:type="gramEnd"/>
            <w:r>
              <w:rPr>
                <w:b/>
                <w:color w:val="000000"/>
              </w:rPr>
              <w:t xml:space="preserve">" </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8" w:lineRule="auto"/>
              <w:ind w:left="122" w:right="41" w:firstLine="4"/>
              <w:jc w:val="both"/>
              <w:rPr>
                <w:color w:val="000000"/>
              </w:rPr>
            </w:pPr>
            <w:r>
              <w:rPr>
                <w:color w:val="000000"/>
              </w:rPr>
              <w:t xml:space="preserve">has the meaning given to it in the UK GDPR or the </w:t>
            </w:r>
            <w:proofErr w:type="gramStart"/>
            <w:r>
              <w:rPr>
                <w:color w:val="000000"/>
              </w:rPr>
              <w:t>EU  GDPR</w:t>
            </w:r>
            <w:proofErr w:type="gramEnd"/>
            <w:r>
              <w:rPr>
                <w:color w:val="000000"/>
              </w:rPr>
              <w:t xml:space="preserve"> as the context requires and includes any breach of  Data Protection Legislation relevant to Personal Data  processed pursuant to the Contract and/or a Call Off  Contract; </w:t>
            </w:r>
          </w:p>
        </w:tc>
      </w:tr>
      <w:tr w:rsidR="00701116">
        <w:trPr>
          <w:trHeight w:val="767"/>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34"/>
              <w:rPr>
                <w:b/>
                <w:color w:val="000000"/>
              </w:rPr>
            </w:pPr>
            <w:r>
              <w:rPr>
                <w:b/>
                <w:color w:val="000000"/>
              </w:rPr>
              <w:t xml:space="preserve">"Prescribed Person" </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9" w:lineRule="auto"/>
              <w:ind w:left="115" w:right="43" w:firstLine="4"/>
              <w:jc w:val="both"/>
              <w:rPr>
                <w:color w:val="000000"/>
              </w:rPr>
            </w:pPr>
            <w:r>
              <w:rPr>
                <w:color w:val="000000"/>
              </w:rPr>
              <w:t xml:space="preserve">a legal adviser, an MP or an appropriate body which </w:t>
            </w:r>
            <w:proofErr w:type="gramStart"/>
            <w:r>
              <w:rPr>
                <w:color w:val="000000"/>
              </w:rPr>
              <w:t>a  whistle</w:t>
            </w:r>
            <w:proofErr w:type="gramEnd"/>
            <w:r>
              <w:rPr>
                <w:color w:val="000000"/>
              </w:rPr>
              <w:t xml:space="preserve">-blower may make a disclosure to as detailed in  ‘Whistleblowing: list of prescribed people and bodies’, 24 </w:t>
            </w:r>
          </w:p>
        </w:tc>
      </w:tr>
    </w:tbl>
    <w:p w:rsidR="00701116" w:rsidRDefault="00701116">
      <w:pPr>
        <w:widowControl w:val="0"/>
        <w:pBdr>
          <w:top w:val="nil"/>
          <w:left w:val="nil"/>
          <w:bottom w:val="nil"/>
          <w:right w:val="nil"/>
          <w:between w:val="nil"/>
        </w:pBdr>
        <w:rPr>
          <w:color w:val="000000"/>
        </w:rPr>
      </w:pPr>
    </w:p>
    <w:p w:rsidR="00701116" w:rsidRDefault="00701116">
      <w:pPr>
        <w:widowControl w:val="0"/>
        <w:pBdr>
          <w:top w:val="nil"/>
          <w:left w:val="nil"/>
          <w:bottom w:val="nil"/>
          <w:right w:val="nil"/>
          <w:between w:val="nil"/>
        </w:pBdr>
        <w:rPr>
          <w:color w:val="000000"/>
        </w:rPr>
      </w:pPr>
    </w:p>
    <w:p w:rsidR="00701116" w:rsidRDefault="005A24FB">
      <w:pPr>
        <w:widowControl w:val="0"/>
        <w:pBdr>
          <w:top w:val="nil"/>
          <w:left w:val="nil"/>
          <w:bottom w:val="nil"/>
          <w:right w:val="nil"/>
          <w:between w:val="nil"/>
        </w:pBdr>
        <w:spacing w:line="233" w:lineRule="auto"/>
        <w:ind w:left="1452" w:right="1138" w:hanging="8"/>
        <w:rPr>
          <w:rFonts w:ascii="Trebuchet MS" w:eastAsia="Trebuchet MS" w:hAnsi="Trebuchet MS" w:cs="Trebuchet MS"/>
          <w:color w:val="000000"/>
          <w:sz w:val="16"/>
          <w:szCs w:val="16"/>
        </w:rPr>
      </w:pPr>
      <w:r>
        <w:rPr>
          <w:color w:val="BFBFBF"/>
          <w:sz w:val="19"/>
          <w:szCs w:val="19"/>
        </w:rPr>
        <w:t xml:space="preserve">The Short Form Contract – version 1.3 32 </w:t>
      </w:r>
      <w:r>
        <w:rPr>
          <w:rFonts w:ascii="Trebuchet MS" w:eastAsia="Trebuchet MS" w:hAnsi="Trebuchet MS" w:cs="Trebuchet MS"/>
          <w:color w:val="000000"/>
          <w:sz w:val="16"/>
          <w:szCs w:val="16"/>
        </w:rPr>
        <w:t>LEGAL\59595682v1</w:t>
      </w:r>
    </w:p>
    <w:p w:rsidR="00701116" w:rsidRDefault="005A24FB">
      <w:pPr>
        <w:widowControl w:val="0"/>
        <w:pBdr>
          <w:top w:val="nil"/>
          <w:left w:val="nil"/>
          <w:bottom w:val="nil"/>
          <w:right w:val="nil"/>
          <w:between w:val="nil"/>
        </w:pBdr>
        <w:spacing w:line="240" w:lineRule="auto"/>
        <w:ind w:left="1453"/>
        <w:rPr>
          <w:color w:val="000000"/>
          <w:sz w:val="19"/>
          <w:szCs w:val="19"/>
        </w:rPr>
      </w:pPr>
      <w:r>
        <w:rPr>
          <w:color w:val="000000"/>
          <w:sz w:val="19"/>
          <w:szCs w:val="19"/>
        </w:rPr>
        <w:t xml:space="preserve">[Subject to Contract] </w:t>
      </w:r>
    </w:p>
    <w:p w:rsidR="00701116" w:rsidRDefault="005A24FB">
      <w:pPr>
        <w:widowControl w:val="0"/>
        <w:pBdr>
          <w:top w:val="nil"/>
          <w:left w:val="nil"/>
          <w:bottom w:val="nil"/>
          <w:right w:val="nil"/>
          <w:between w:val="nil"/>
        </w:pBdr>
        <w:spacing w:before="228" w:line="240" w:lineRule="auto"/>
        <w:ind w:left="1449"/>
        <w:rPr>
          <w:color w:val="000000"/>
          <w:sz w:val="19"/>
          <w:szCs w:val="19"/>
        </w:rPr>
      </w:pPr>
      <w:r>
        <w:rPr>
          <w:color w:val="000000"/>
          <w:sz w:val="19"/>
          <w:szCs w:val="19"/>
        </w:rPr>
        <w:lastRenderedPageBreak/>
        <w:t xml:space="preserve">Crown Copyright 2022 </w:t>
      </w:r>
    </w:p>
    <w:p w:rsidR="00701116" w:rsidRDefault="005A24FB">
      <w:pPr>
        <w:widowControl w:val="0"/>
        <w:pBdr>
          <w:top w:val="nil"/>
          <w:left w:val="nil"/>
          <w:bottom w:val="nil"/>
          <w:right w:val="nil"/>
          <w:between w:val="nil"/>
        </w:pBdr>
        <w:spacing w:before="226" w:line="240" w:lineRule="auto"/>
        <w:ind w:right="3952"/>
        <w:jc w:val="right"/>
        <w:rPr>
          <w:color w:val="000000"/>
          <w:sz w:val="19"/>
          <w:szCs w:val="19"/>
        </w:rPr>
      </w:pPr>
      <w:r>
        <w:rPr>
          <w:color w:val="000000"/>
          <w:sz w:val="19"/>
          <w:szCs w:val="19"/>
        </w:rPr>
        <w:t xml:space="preserve">The Short Form Contract </w:t>
      </w:r>
    </w:p>
    <w:tbl>
      <w:tblPr>
        <w:tblStyle w:val="aff0"/>
        <w:tblW w:w="8577"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6"/>
        <w:gridCol w:w="5951"/>
      </w:tblGrid>
      <w:tr w:rsidR="00701116">
        <w:trPr>
          <w:trHeight w:val="1396"/>
        </w:trPr>
        <w:tc>
          <w:tcPr>
            <w:tcW w:w="2626" w:type="dxa"/>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color w:val="000000"/>
                <w:sz w:val="19"/>
                <w:szCs w:val="19"/>
              </w:rPr>
            </w:pP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9" w:lineRule="auto"/>
              <w:ind w:left="115" w:right="41" w:firstLine="13"/>
              <w:rPr>
                <w:color w:val="0000FF"/>
              </w:rPr>
            </w:pPr>
            <w:r>
              <w:rPr>
                <w:color w:val="000000"/>
              </w:rPr>
              <w:t xml:space="preserve">November 2016, available online at:  </w:t>
            </w:r>
            <w:r>
              <w:rPr>
                <w:color w:val="0000FF"/>
                <w:u w:val="single"/>
              </w:rPr>
              <w:t>https://www.gov.uk/government/publications/blowing-the whistle-list-of-prescribed-people-and-bodies--</w:t>
            </w:r>
            <w:r>
              <w:rPr>
                <w:color w:val="0000FF"/>
              </w:rPr>
              <w:t xml:space="preserve"> </w:t>
            </w:r>
          </w:p>
          <w:p w:rsidR="00701116" w:rsidRDefault="005A24FB">
            <w:pPr>
              <w:widowControl w:val="0"/>
              <w:pBdr>
                <w:top w:val="nil"/>
                <w:left w:val="nil"/>
                <w:bottom w:val="nil"/>
                <w:right w:val="nil"/>
                <w:between w:val="nil"/>
              </w:pBdr>
              <w:spacing w:before="6" w:line="228" w:lineRule="auto"/>
              <w:ind w:left="127" w:right="39" w:hanging="9"/>
              <w:rPr>
                <w:color w:val="000000"/>
              </w:rPr>
            </w:pPr>
            <w:r>
              <w:rPr>
                <w:color w:val="0000FF"/>
                <w:u w:val="single"/>
              </w:rPr>
              <w:t xml:space="preserve">2/whistleblowing-list-of-prescribed-people-and-bodies </w:t>
            </w:r>
            <w:proofErr w:type="gramStart"/>
            <w:r>
              <w:rPr>
                <w:color w:val="000000"/>
              </w:rPr>
              <w:t>as  updated</w:t>
            </w:r>
            <w:proofErr w:type="gramEnd"/>
            <w:r>
              <w:rPr>
                <w:color w:val="000000"/>
              </w:rPr>
              <w:t xml:space="preserve"> from time to time;</w:t>
            </w:r>
          </w:p>
        </w:tc>
      </w:tr>
      <w:tr w:rsidR="00701116">
        <w:trPr>
          <w:trHeight w:val="633"/>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34"/>
              <w:rPr>
                <w:b/>
                <w:color w:val="000000"/>
              </w:rPr>
            </w:pPr>
            <w:r>
              <w:rPr>
                <w:b/>
                <w:color w:val="000000"/>
              </w:rPr>
              <w:t xml:space="preserve">"Processor" </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8" w:lineRule="auto"/>
              <w:ind w:left="123" w:right="43" w:firstLine="3"/>
              <w:rPr>
                <w:color w:val="000000"/>
              </w:rPr>
            </w:pPr>
            <w:r>
              <w:rPr>
                <w:color w:val="000000"/>
              </w:rPr>
              <w:t xml:space="preserve">has the meaning given to it in the UK GDPR or the </w:t>
            </w:r>
            <w:proofErr w:type="gramStart"/>
            <w:r>
              <w:rPr>
                <w:color w:val="000000"/>
              </w:rPr>
              <w:t>EU  GDPR</w:t>
            </w:r>
            <w:proofErr w:type="gramEnd"/>
            <w:r>
              <w:rPr>
                <w:color w:val="000000"/>
              </w:rPr>
              <w:t xml:space="preserve"> as the context requires;</w:t>
            </w:r>
          </w:p>
        </w:tc>
      </w:tr>
      <w:tr w:rsidR="00701116">
        <w:trPr>
          <w:trHeight w:val="1142"/>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jc w:val="center"/>
              <w:rPr>
                <w:b/>
                <w:color w:val="000000"/>
              </w:rPr>
            </w:pPr>
            <w:r>
              <w:rPr>
                <w:b/>
                <w:color w:val="000000"/>
              </w:rPr>
              <w:t xml:space="preserve">“Processor Personnel” </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9" w:lineRule="auto"/>
              <w:ind w:left="119" w:right="39"/>
              <w:jc w:val="both"/>
              <w:rPr>
                <w:color w:val="000000"/>
              </w:rPr>
            </w:pPr>
            <w:r>
              <w:rPr>
                <w:color w:val="000000"/>
              </w:rPr>
              <w:t xml:space="preserve">all directors, officers, employees, agents, consultants </w:t>
            </w:r>
            <w:proofErr w:type="gramStart"/>
            <w:r>
              <w:rPr>
                <w:color w:val="000000"/>
              </w:rPr>
              <w:t>and  suppliers</w:t>
            </w:r>
            <w:proofErr w:type="gramEnd"/>
            <w:r>
              <w:rPr>
                <w:color w:val="000000"/>
              </w:rPr>
              <w:t xml:space="preserve"> of the Processor and/or of any </w:t>
            </w:r>
            <w:proofErr w:type="spellStart"/>
            <w:r>
              <w:rPr>
                <w:color w:val="000000"/>
              </w:rPr>
              <w:t>Subprocessor</w:t>
            </w:r>
            <w:proofErr w:type="spellEnd"/>
            <w:r>
              <w:rPr>
                <w:color w:val="000000"/>
              </w:rPr>
              <w:t xml:space="preserve">  engaged in the performance of its obligations under the  Contract and/or a Call Off Contract;</w:t>
            </w:r>
          </w:p>
        </w:tc>
      </w:tr>
      <w:tr w:rsidR="00701116">
        <w:trPr>
          <w:trHeight w:val="3766"/>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jc w:val="center"/>
              <w:rPr>
                <w:b/>
                <w:color w:val="000000"/>
              </w:rPr>
            </w:pPr>
            <w:r>
              <w:rPr>
                <w:b/>
                <w:color w:val="000000"/>
              </w:rPr>
              <w:t xml:space="preserve">“Protective Measures” </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30" w:lineRule="auto"/>
              <w:ind w:left="291" w:right="43" w:hanging="4"/>
              <w:rPr>
                <w:color w:val="000000"/>
              </w:rPr>
            </w:pPr>
            <w:r>
              <w:rPr>
                <w:color w:val="000000"/>
              </w:rPr>
              <w:t xml:space="preserve">technical and organisational measures which must </w:t>
            </w:r>
            <w:proofErr w:type="gramStart"/>
            <w:r>
              <w:rPr>
                <w:color w:val="000000"/>
              </w:rPr>
              <w:t>take  account</w:t>
            </w:r>
            <w:proofErr w:type="gramEnd"/>
            <w:r>
              <w:rPr>
                <w:color w:val="000000"/>
              </w:rPr>
              <w:t xml:space="preserve"> of: </w:t>
            </w:r>
          </w:p>
          <w:p w:rsidR="00701116" w:rsidRDefault="005A24FB">
            <w:pPr>
              <w:widowControl w:val="0"/>
              <w:pBdr>
                <w:top w:val="nil"/>
                <w:left w:val="nil"/>
                <w:bottom w:val="nil"/>
                <w:right w:val="nil"/>
                <w:between w:val="nil"/>
              </w:pBdr>
              <w:spacing w:before="123" w:line="240" w:lineRule="auto"/>
              <w:ind w:left="298"/>
              <w:rPr>
                <w:color w:val="000000"/>
              </w:rPr>
            </w:pPr>
            <w:r>
              <w:rPr>
                <w:color w:val="000000"/>
              </w:rPr>
              <w:t xml:space="preserve">(a) the nature of the data to be protected; </w:t>
            </w:r>
          </w:p>
          <w:p w:rsidR="00701116" w:rsidRDefault="005A24FB">
            <w:pPr>
              <w:widowControl w:val="0"/>
              <w:pBdr>
                <w:top w:val="nil"/>
                <w:left w:val="nil"/>
                <w:bottom w:val="nil"/>
                <w:right w:val="nil"/>
                <w:between w:val="nil"/>
              </w:pBdr>
              <w:spacing w:before="116" w:line="336" w:lineRule="auto"/>
              <w:ind w:left="298" w:right="765"/>
              <w:rPr>
                <w:color w:val="000000"/>
              </w:rPr>
            </w:pPr>
            <w:r>
              <w:rPr>
                <w:color w:val="000000"/>
              </w:rPr>
              <w:t xml:space="preserve">(b) harm that might result from Data Loss Event; (c) state of technological development; </w:t>
            </w:r>
          </w:p>
          <w:p w:rsidR="00701116" w:rsidRDefault="005A24FB">
            <w:pPr>
              <w:widowControl w:val="0"/>
              <w:pBdr>
                <w:top w:val="nil"/>
                <w:left w:val="nil"/>
                <w:bottom w:val="nil"/>
                <w:right w:val="nil"/>
                <w:between w:val="nil"/>
              </w:pBdr>
              <w:spacing w:before="25" w:line="240" w:lineRule="auto"/>
              <w:ind w:left="298"/>
              <w:rPr>
                <w:color w:val="000000"/>
              </w:rPr>
            </w:pPr>
            <w:r>
              <w:rPr>
                <w:color w:val="000000"/>
              </w:rPr>
              <w:t xml:space="preserve">(d) the cost of implementing any measures; </w:t>
            </w:r>
          </w:p>
          <w:p w:rsidR="00701116" w:rsidRDefault="005A24FB">
            <w:pPr>
              <w:widowControl w:val="0"/>
              <w:pBdr>
                <w:top w:val="nil"/>
                <w:left w:val="nil"/>
                <w:bottom w:val="nil"/>
                <w:right w:val="nil"/>
                <w:between w:val="nil"/>
              </w:pBdr>
              <w:spacing w:before="116" w:line="229" w:lineRule="auto"/>
              <w:ind w:left="115" w:right="41" w:firstLine="11"/>
              <w:jc w:val="both"/>
              <w:rPr>
                <w:color w:val="000000"/>
              </w:rPr>
            </w:pPr>
            <w:r>
              <w:rPr>
                <w:color w:val="000000"/>
              </w:rPr>
              <w:t xml:space="preserve">including pseudonymising and encrypting Personal </w:t>
            </w:r>
            <w:proofErr w:type="gramStart"/>
            <w:r>
              <w:rPr>
                <w:color w:val="000000"/>
              </w:rPr>
              <w:t>Data,  ensuring</w:t>
            </w:r>
            <w:proofErr w:type="gramEnd"/>
            <w:r>
              <w:rPr>
                <w:color w:val="000000"/>
              </w:rPr>
              <w:t xml:space="preserve">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701116">
        <w:trPr>
          <w:trHeight w:val="890"/>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8" w:lineRule="auto"/>
              <w:ind w:left="129" w:right="42" w:firstLine="5"/>
              <w:jc w:val="both"/>
              <w:rPr>
                <w:b/>
                <w:color w:val="000000"/>
              </w:rPr>
            </w:pPr>
            <w:r>
              <w:rPr>
                <w:b/>
                <w:color w:val="000000"/>
              </w:rPr>
              <w:t xml:space="preserve">"Purchase </w:t>
            </w:r>
            <w:proofErr w:type="gramStart"/>
            <w:r>
              <w:rPr>
                <w:b/>
                <w:color w:val="000000"/>
              </w:rPr>
              <w:t>Order  Number</w:t>
            </w:r>
            <w:proofErr w:type="gramEnd"/>
            <w:r>
              <w:rPr>
                <w:b/>
                <w:color w:val="000000"/>
              </w:rPr>
              <w:t>" or “PO  Number”</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8" w:lineRule="auto"/>
              <w:ind w:left="116" w:right="43" w:hanging="3"/>
              <w:jc w:val="both"/>
              <w:rPr>
                <w:color w:val="000000"/>
              </w:rPr>
            </w:pPr>
            <w:r>
              <w:rPr>
                <w:color w:val="000000"/>
              </w:rPr>
              <w:t xml:space="preserve">the Buyer’s unique number relating to the order </w:t>
            </w:r>
            <w:proofErr w:type="gramStart"/>
            <w:r>
              <w:rPr>
                <w:color w:val="000000"/>
              </w:rPr>
              <w:t>for  Deliverables</w:t>
            </w:r>
            <w:proofErr w:type="gramEnd"/>
            <w:r>
              <w:rPr>
                <w:color w:val="000000"/>
              </w:rPr>
              <w:t xml:space="preserve"> to be supplied by the Supplier to the Buyer in  accordance with the Contract and/or a Call Off Contract; </w:t>
            </w:r>
          </w:p>
        </w:tc>
      </w:tr>
      <w:tr w:rsidR="00701116">
        <w:trPr>
          <w:trHeight w:val="3526"/>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6"/>
              <w:rPr>
                <w:b/>
                <w:color w:val="000000"/>
              </w:rPr>
            </w:pPr>
            <w:r>
              <w:rPr>
                <w:b/>
                <w:color w:val="000000"/>
              </w:rPr>
              <w:t xml:space="preserve">“Rectification Plan” </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8" w:lineRule="auto"/>
              <w:ind w:left="290" w:right="44" w:hanging="4"/>
              <w:rPr>
                <w:color w:val="000000"/>
              </w:rPr>
            </w:pPr>
            <w:r>
              <w:rPr>
                <w:color w:val="000000"/>
              </w:rPr>
              <w:t xml:space="preserve">the Supplier’s plan (or revised plan) to rectify its </w:t>
            </w:r>
            <w:proofErr w:type="gramStart"/>
            <w:r>
              <w:rPr>
                <w:color w:val="000000"/>
              </w:rPr>
              <w:t>material  default</w:t>
            </w:r>
            <w:proofErr w:type="gramEnd"/>
            <w:r>
              <w:rPr>
                <w:color w:val="000000"/>
              </w:rPr>
              <w:t xml:space="preserve"> which shall include: </w:t>
            </w:r>
          </w:p>
          <w:p w:rsidR="00701116" w:rsidRDefault="005A24FB">
            <w:pPr>
              <w:widowControl w:val="0"/>
              <w:pBdr>
                <w:top w:val="nil"/>
                <w:left w:val="nil"/>
                <w:bottom w:val="nil"/>
                <w:right w:val="nil"/>
                <w:between w:val="nil"/>
              </w:pBdr>
              <w:spacing w:before="127" w:line="228" w:lineRule="auto"/>
              <w:ind w:left="835" w:right="41" w:hanging="537"/>
              <w:rPr>
                <w:color w:val="000000"/>
              </w:rPr>
            </w:pPr>
            <w:r>
              <w:rPr>
                <w:color w:val="000000"/>
              </w:rPr>
              <w:t xml:space="preserve">(a) full details of the material default that has </w:t>
            </w:r>
            <w:proofErr w:type="gramStart"/>
            <w:r>
              <w:rPr>
                <w:color w:val="000000"/>
              </w:rPr>
              <w:t>occurred,  including</w:t>
            </w:r>
            <w:proofErr w:type="gramEnd"/>
            <w:r>
              <w:rPr>
                <w:color w:val="000000"/>
              </w:rPr>
              <w:t xml:space="preserve"> a root cause analysis;  </w:t>
            </w:r>
          </w:p>
          <w:p w:rsidR="00701116" w:rsidRDefault="005A24FB">
            <w:pPr>
              <w:widowControl w:val="0"/>
              <w:pBdr>
                <w:top w:val="nil"/>
                <w:left w:val="nil"/>
                <w:bottom w:val="nil"/>
                <w:right w:val="nil"/>
                <w:between w:val="nil"/>
              </w:pBdr>
              <w:spacing w:before="127" w:line="228" w:lineRule="auto"/>
              <w:ind w:left="828" w:right="106" w:hanging="530"/>
              <w:rPr>
                <w:color w:val="000000"/>
              </w:rPr>
            </w:pPr>
            <w:r>
              <w:rPr>
                <w:color w:val="000000"/>
              </w:rPr>
              <w:t xml:space="preserve">(b) the actual or anticipated effect of the material default; and </w:t>
            </w:r>
          </w:p>
          <w:p w:rsidR="00701116" w:rsidRDefault="005A24FB">
            <w:pPr>
              <w:widowControl w:val="0"/>
              <w:pBdr>
                <w:top w:val="nil"/>
                <w:left w:val="nil"/>
                <w:bottom w:val="nil"/>
                <w:right w:val="nil"/>
                <w:between w:val="nil"/>
              </w:pBdr>
              <w:spacing w:before="124" w:line="229" w:lineRule="auto"/>
              <w:ind w:left="828" w:right="40" w:hanging="530"/>
              <w:jc w:val="both"/>
              <w:rPr>
                <w:color w:val="000000"/>
              </w:rPr>
            </w:pPr>
            <w:r>
              <w:rPr>
                <w:color w:val="000000"/>
              </w:rPr>
              <w:t xml:space="preserve">(c) the steps which the Supplier proposes to take </w:t>
            </w:r>
            <w:proofErr w:type="gramStart"/>
            <w:r>
              <w:rPr>
                <w:color w:val="000000"/>
              </w:rPr>
              <w:t>to  rectify</w:t>
            </w:r>
            <w:proofErr w:type="gramEnd"/>
            <w:r>
              <w:rPr>
                <w:color w:val="000000"/>
              </w:rPr>
              <w:t xml:space="preserve"> the material default (if applicable) and to  prevent such material default from recurring,  including timescales for such steps and for the  rectification of the material default (where  applicable);</w:t>
            </w:r>
          </w:p>
        </w:tc>
      </w:tr>
      <w:tr w:rsidR="00701116">
        <w:trPr>
          <w:trHeight w:val="887"/>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34"/>
              <w:rPr>
                <w:b/>
                <w:color w:val="000000"/>
              </w:rPr>
            </w:pPr>
            <w:r>
              <w:rPr>
                <w:b/>
                <w:color w:val="000000"/>
              </w:rPr>
              <w:t xml:space="preserve">"Regulations" </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9" w:lineRule="auto"/>
              <w:ind w:left="122" w:right="43" w:hanging="6"/>
              <w:jc w:val="both"/>
              <w:rPr>
                <w:color w:val="000000"/>
              </w:rPr>
            </w:pPr>
            <w:r>
              <w:rPr>
                <w:color w:val="000000"/>
              </w:rPr>
              <w:t xml:space="preserve">the Public Contracts Regulations 2015 and/or the </w:t>
            </w:r>
            <w:proofErr w:type="gramStart"/>
            <w:r>
              <w:rPr>
                <w:color w:val="000000"/>
              </w:rPr>
              <w:t>Public  Contracts</w:t>
            </w:r>
            <w:proofErr w:type="gramEnd"/>
            <w:r>
              <w:rPr>
                <w:color w:val="000000"/>
              </w:rPr>
              <w:t xml:space="preserve"> (Scotland) Regulations 2015 (as the context  requires) as amended from time to time;</w:t>
            </w:r>
          </w:p>
        </w:tc>
      </w:tr>
      <w:tr w:rsidR="00701116">
        <w:trPr>
          <w:trHeight w:val="263"/>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right="42"/>
              <w:jc w:val="right"/>
              <w:rPr>
                <w:b/>
                <w:color w:val="000000"/>
              </w:rPr>
            </w:pPr>
            <w:r>
              <w:rPr>
                <w:b/>
                <w:color w:val="000000"/>
              </w:rPr>
              <w:t xml:space="preserve">"Request For </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right="43"/>
              <w:jc w:val="right"/>
              <w:rPr>
                <w:color w:val="000000"/>
              </w:rPr>
            </w:pPr>
            <w:r>
              <w:rPr>
                <w:color w:val="000000"/>
              </w:rPr>
              <w:t xml:space="preserve">has the meaning set out in the FOIA or the Environmental </w:t>
            </w:r>
          </w:p>
        </w:tc>
      </w:tr>
    </w:tbl>
    <w:p w:rsidR="00701116" w:rsidRDefault="00701116">
      <w:pPr>
        <w:widowControl w:val="0"/>
        <w:pBdr>
          <w:top w:val="nil"/>
          <w:left w:val="nil"/>
          <w:bottom w:val="nil"/>
          <w:right w:val="nil"/>
          <w:between w:val="nil"/>
        </w:pBdr>
        <w:rPr>
          <w:color w:val="000000"/>
        </w:rPr>
      </w:pPr>
    </w:p>
    <w:p w:rsidR="00701116" w:rsidRDefault="00701116">
      <w:pPr>
        <w:widowControl w:val="0"/>
        <w:pBdr>
          <w:top w:val="nil"/>
          <w:left w:val="nil"/>
          <w:bottom w:val="nil"/>
          <w:right w:val="nil"/>
          <w:between w:val="nil"/>
        </w:pBdr>
        <w:rPr>
          <w:color w:val="000000"/>
        </w:rPr>
      </w:pPr>
    </w:p>
    <w:p w:rsidR="00701116" w:rsidRDefault="005A24FB">
      <w:pPr>
        <w:widowControl w:val="0"/>
        <w:pBdr>
          <w:top w:val="nil"/>
          <w:left w:val="nil"/>
          <w:bottom w:val="nil"/>
          <w:right w:val="nil"/>
          <w:between w:val="nil"/>
        </w:pBdr>
        <w:spacing w:line="233" w:lineRule="auto"/>
        <w:ind w:left="1452" w:right="1138" w:hanging="8"/>
        <w:rPr>
          <w:rFonts w:ascii="Trebuchet MS" w:eastAsia="Trebuchet MS" w:hAnsi="Trebuchet MS" w:cs="Trebuchet MS"/>
          <w:color w:val="000000"/>
          <w:sz w:val="16"/>
          <w:szCs w:val="16"/>
        </w:rPr>
      </w:pPr>
      <w:r>
        <w:rPr>
          <w:color w:val="BFBFBF"/>
          <w:sz w:val="19"/>
          <w:szCs w:val="19"/>
        </w:rPr>
        <w:t xml:space="preserve">The Short Form Contract – version 1.3 33 </w:t>
      </w:r>
      <w:r>
        <w:rPr>
          <w:rFonts w:ascii="Trebuchet MS" w:eastAsia="Trebuchet MS" w:hAnsi="Trebuchet MS" w:cs="Trebuchet MS"/>
          <w:color w:val="000000"/>
          <w:sz w:val="16"/>
          <w:szCs w:val="16"/>
        </w:rPr>
        <w:t>LEGAL\59595682v1</w:t>
      </w:r>
    </w:p>
    <w:p w:rsidR="00701116" w:rsidRDefault="005A24FB">
      <w:pPr>
        <w:widowControl w:val="0"/>
        <w:pBdr>
          <w:top w:val="nil"/>
          <w:left w:val="nil"/>
          <w:bottom w:val="nil"/>
          <w:right w:val="nil"/>
          <w:between w:val="nil"/>
        </w:pBdr>
        <w:spacing w:line="240" w:lineRule="auto"/>
        <w:ind w:left="1453"/>
        <w:rPr>
          <w:color w:val="000000"/>
          <w:sz w:val="19"/>
          <w:szCs w:val="19"/>
        </w:rPr>
      </w:pPr>
      <w:r>
        <w:rPr>
          <w:color w:val="000000"/>
          <w:sz w:val="19"/>
          <w:szCs w:val="19"/>
        </w:rPr>
        <w:t xml:space="preserve">[Subject to Contract] </w:t>
      </w:r>
    </w:p>
    <w:p w:rsidR="00701116" w:rsidRDefault="005A24FB">
      <w:pPr>
        <w:widowControl w:val="0"/>
        <w:pBdr>
          <w:top w:val="nil"/>
          <w:left w:val="nil"/>
          <w:bottom w:val="nil"/>
          <w:right w:val="nil"/>
          <w:between w:val="nil"/>
        </w:pBdr>
        <w:spacing w:before="228" w:line="240" w:lineRule="auto"/>
        <w:ind w:left="1449"/>
        <w:rPr>
          <w:color w:val="000000"/>
          <w:sz w:val="19"/>
          <w:szCs w:val="19"/>
        </w:rPr>
      </w:pPr>
      <w:r>
        <w:rPr>
          <w:color w:val="000000"/>
          <w:sz w:val="19"/>
          <w:szCs w:val="19"/>
        </w:rPr>
        <w:lastRenderedPageBreak/>
        <w:t xml:space="preserve">Crown Copyright 2022 </w:t>
      </w:r>
    </w:p>
    <w:p w:rsidR="00701116" w:rsidRDefault="005A24FB">
      <w:pPr>
        <w:widowControl w:val="0"/>
        <w:pBdr>
          <w:top w:val="nil"/>
          <w:left w:val="nil"/>
          <w:bottom w:val="nil"/>
          <w:right w:val="nil"/>
          <w:between w:val="nil"/>
        </w:pBdr>
        <w:spacing w:before="226" w:line="240" w:lineRule="auto"/>
        <w:ind w:right="3952"/>
        <w:jc w:val="right"/>
        <w:rPr>
          <w:color w:val="000000"/>
          <w:sz w:val="19"/>
          <w:szCs w:val="19"/>
        </w:rPr>
      </w:pPr>
      <w:r>
        <w:rPr>
          <w:color w:val="000000"/>
          <w:sz w:val="19"/>
          <w:szCs w:val="19"/>
        </w:rPr>
        <w:t xml:space="preserve">The Short Form Contract </w:t>
      </w:r>
    </w:p>
    <w:tbl>
      <w:tblPr>
        <w:tblStyle w:val="aff1"/>
        <w:tblW w:w="8577"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6"/>
        <w:gridCol w:w="5951"/>
      </w:tblGrid>
      <w:tr w:rsidR="00701116">
        <w:trPr>
          <w:trHeight w:val="756"/>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6"/>
              <w:rPr>
                <w:b/>
                <w:color w:val="000000"/>
              </w:rPr>
            </w:pPr>
            <w:r>
              <w:rPr>
                <w:b/>
                <w:color w:val="000000"/>
              </w:rPr>
              <w:t xml:space="preserve">Information" </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30" w:lineRule="auto"/>
              <w:ind w:left="127" w:right="42" w:firstLine="5"/>
              <w:rPr>
                <w:color w:val="000000"/>
              </w:rPr>
            </w:pPr>
            <w:r>
              <w:rPr>
                <w:color w:val="000000"/>
              </w:rPr>
              <w:t xml:space="preserve">Information Regulations 2004 as relevant (where </w:t>
            </w:r>
            <w:proofErr w:type="gramStart"/>
            <w:r>
              <w:rPr>
                <w:color w:val="000000"/>
              </w:rPr>
              <w:t>the  meaning</w:t>
            </w:r>
            <w:proofErr w:type="gramEnd"/>
            <w:r>
              <w:rPr>
                <w:color w:val="000000"/>
              </w:rPr>
              <w:t xml:space="preserve"> set out for the term "request" shall apply); </w:t>
            </w:r>
          </w:p>
        </w:tc>
      </w:tr>
      <w:tr w:rsidR="00701116">
        <w:trPr>
          <w:trHeight w:val="890"/>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34"/>
              <w:rPr>
                <w:b/>
                <w:color w:val="000000"/>
              </w:rPr>
            </w:pPr>
            <w:r>
              <w:rPr>
                <w:b/>
                <w:color w:val="000000"/>
              </w:rPr>
              <w:t xml:space="preserve">"Services" </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9" w:lineRule="auto"/>
              <w:ind w:left="121" w:right="39" w:hanging="5"/>
              <w:rPr>
                <w:color w:val="000000"/>
              </w:rPr>
            </w:pPr>
            <w:r>
              <w:rPr>
                <w:color w:val="000000"/>
              </w:rPr>
              <w:t xml:space="preserve">the services to be supplied by the Supplier to the Buyer </w:t>
            </w:r>
            <w:proofErr w:type="gramStart"/>
            <w:r>
              <w:rPr>
                <w:color w:val="000000"/>
              </w:rPr>
              <w:t>and  each</w:t>
            </w:r>
            <w:proofErr w:type="gramEnd"/>
            <w:r>
              <w:rPr>
                <w:color w:val="000000"/>
              </w:rPr>
              <w:t xml:space="preserve"> Beneficiary under the Contract and each Call Off Contract; </w:t>
            </w:r>
          </w:p>
        </w:tc>
      </w:tr>
      <w:tr w:rsidR="00701116">
        <w:trPr>
          <w:trHeight w:val="1515"/>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6"/>
              <w:rPr>
                <w:b/>
                <w:color w:val="000000"/>
              </w:rPr>
            </w:pPr>
            <w:r>
              <w:rPr>
                <w:b/>
                <w:color w:val="000000"/>
              </w:rPr>
              <w:t xml:space="preserve">“Specification” </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9" w:lineRule="auto"/>
              <w:ind w:left="120" w:right="40" w:hanging="4"/>
              <w:jc w:val="both"/>
              <w:rPr>
                <w:color w:val="000000"/>
              </w:rPr>
            </w:pPr>
            <w:r>
              <w:rPr>
                <w:color w:val="000000"/>
              </w:rPr>
              <w:t xml:space="preserve">the specification for the Deliverables to be supplied by </w:t>
            </w:r>
            <w:proofErr w:type="gramStart"/>
            <w:r>
              <w:rPr>
                <w:color w:val="000000"/>
              </w:rPr>
              <w:t>the  Supplier</w:t>
            </w:r>
            <w:proofErr w:type="gramEnd"/>
            <w:r>
              <w:rPr>
                <w:color w:val="000000"/>
              </w:rPr>
              <w:t xml:space="preserve"> to the Buyer (including as to quantity, description  and quality) as specified in the Order Form and/or a Call Off  Order;</w:t>
            </w:r>
          </w:p>
        </w:tc>
      </w:tr>
      <w:tr w:rsidR="00701116">
        <w:trPr>
          <w:trHeight w:val="1646"/>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8" w:lineRule="auto"/>
              <w:ind w:left="129" w:right="43" w:firstLine="4"/>
              <w:rPr>
                <w:b/>
                <w:color w:val="000000"/>
              </w:rPr>
            </w:pPr>
            <w:r>
              <w:rPr>
                <w:b/>
                <w:color w:val="000000"/>
              </w:rPr>
              <w:t xml:space="preserve">"Staff </w:t>
            </w:r>
            <w:proofErr w:type="gramStart"/>
            <w:r>
              <w:rPr>
                <w:b/>
                <w:color w:val="000000"/>
              </w:rPr>
              <w:t>Vetting  Procedures</w:t>
            </w:r>
            <w:proofErr w:type="gramEnd"/>
            <w:r>
              <w:rPr>
                <w:b/>
                <w:color w:val="000000"/>
              </w:rPr>
              <w:t>"</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9" w:lineRule="auto"/>
              <w:ind w:left="114" w:right="40" w:hanging="1"/>
              <w:jc w:val="both"/>
              <w:rPr>
                <w:color w:val="000000"/>
              </w:rPr>
            </w:pPr>
            <w:r>
              <w:rPr>
                <w:color w:val="000000"/>
              </w:rPr>
              <w:t xml:space="preserve">vetting procedures that accord with Good Industry </w:t>
            </w:r>
            <w:proofErr w:type="gramStart"/>
            <w:r>
              <w:rPr>
                <w:color w:val="000000"/>
              </w:rPr>
              <w:t>Practice  or</w:t>
            </w:r>
            <w:proofErr w:type="gramEnd"/>
            <w:r>
              <w:rPr>
                <w:color w:val="000000"/>
              </w:rPr>
              <w:t xml:space="preserve">, where applicable, the Buyer’s procedures or policies for  the vetting of personnel as specified in the Order Form or  provided to the Supplier in writing following agreement to  the same by the Supplier from time to time which shall apply  to each Call Off Contract; </w:t>
            </w:r>
          </w:p>
        </w:tc>
      </w:tr>
      <w:tr w:rsidR="00701116">
        <w:trPr>
          <w:trHeight w:val="1262"/>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34"/>
              <w:rPr>
                <w:b/>
                <w:color w:val="000000"/>
              </w:rPr>
            </w:pPr>
            <w:r>
              <w:rPr>
                <w:b/>
                <w:color w:val="000000"/>
              </w:rPr>
              <w:t xml:space="preserve">"Start Date" </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15"/>
              <w:rPr>
                <w:color w:val="000000"/>
              </w:rPr>
            </w:pPr>
            <w:r>
              <w:rPr>
                <w:color w:val="000000"/>
              </w:rPr>
              <w:t xml:space="preserve">the start date of: </w:t>
            </w:r>
          </w:p>
          <w:p w:rsidR="00701116" w:rsidRDefault="005A24FB">
            <w:pPr>
              <w:widowControl w:val="0"/>
              <w:pBdr>
                <w:top w:val="nil"/>
                <w:left w:val="nil"/>
                <w:bottom w:val="nil"/>
                <w:right w:val="nil"/>
                <w:between w:val="nil"/>
              </w:pBdr>
              <w:spacing w:before="114" w:line="240" w:lineRule="auto"/>
              <w:ind w:left="480"/>
              <w:rPr>
                <w:color w:val="000000"/>
              </w:rPr>
            </w:pPr>
            <w:r>
              <w:rPr>
                <w:color w:val="000000"/>
              </w:rPr>
              <w:t xml:space="preserve">a) the Contract set out in the Order Form;  </w:t>
            </w:r>
          </w:p>
          <w:p w:rsidR="00701116" w:rsidRDefault="005A24FB">
            <w:pPr>
              <w:widowControl w:val="0"/>
              <w:pBdr>
                <w:top w:val="nil"/>
                <w:left w:val="nil"/>
                <w:bottom w:val="nil"/>
                <w:right w:val="nil"/>
                <w:between w:val="nil"/>
              </w:pBdr>
              <w:spacing w:before="249" w:line="240" w:lineRule="auto"/>
              <w:ind w:left="485"/>
              <w:rPr>
                <w:color w:val="000000"/>
              </w:rPr>
            </w:pPr>
            <w:r>
              <w:rPr>
                <w:color w:val="000000"/>
              </w:rPr>
              <w:t>b) a Call Off Contract set out in a Call Off Order;</w:t>
            </w:r>
          </w:p>
        </w:tc>
      </w:tr>
      <w:tr w:rsidR="00701116">
        <w:trPr>
          <w:trHeight w:val="3021"/>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6"/>
              <w:rPr>
                <w:b/>
                <w:color w:val="000000"/>
              </w:rPr>
            </w:pPr>
            <w:r>
              <w:rPr>
                <w:b/>
                <w:color w:val="000000"/>
              </w:rPr>
              <w:t xml:space="preserve">“Sub-Contract” </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9" w:lineRule="auto"/>
              <w:ind w:left="120" w:right="39"/>
              <w:jc w:val="both"/>
              <w:rPr>
                <w:color w:val="000000"/>
              </w:rPr>
            </w:pPr>
            <w:r>
              <w:rPr>
                <w:color w:val="000000"/>
              </w:rPr>
              <w:t xml:space="preserve">any contract or agreement (or proposed contract </w:t>
            </w:r>
            <w:proofErr w:type="gramStart"/>
            <w:r>
              <w:rPr>
                <w:color w:val="000000"/>
              </w:rPr>
              <w:t>or  agreement</w:t>
            </w:r>
            <w:proofErr w:type="gramEnd"/>
            <w:r>
              <w:rPr>
                <w:color w:val="000000"/>
              </w:rPr>
              <w:t xml:space="preserve">), other than the Contract or a Call Off Contract,  pursuant to which a third party: </w:t>
            </w:r>
          </w:p>
          <w:p w:rsidR="00701116" w:rsidRDefault="005A24FB">
            <w:pPr>
              <w:widowControl w:val="0"/>
              <w:pBdr>
                <w:top w:val="nil"/>
                <w:left w:val="nil"/>
                <w:bottom w:val="nil"/>
                <w:right w:val="nil"/>
                <w:between w:val="nil"/>
              </w:pBdr>
              <w:spacing w:before="126" w:line="240" w:lineRule="auto"/>
              <w:ind w:left="298"/>
              <w:rPr>
                <w:color w:val="000000"/>
              </w:rPr>
            </w:pPr>
            <w:r>
              <w:rPr>
                <w:color w:val="000000"/>
              </w:rPr>
              <w:t xml:space="preserve">(a) provides the Deliverables (or any part of them); </w:t>
            </w:r>
          </w:p>
          <w:p w:rsidR="00701116" w:rsidRDefault="005A24FB">
            <w:pPr>
              <w:widowControl w:val="0"/>
              <w:pBdr>
                <w:top w:val="nil"/>
                <w:left w:val="nil"/>
                <w:bottom w:val="nil"/>
                <w:right w:val="nil"/>
                <w:between w:val="nil"/>
              </w:pBdr>
              <w:spacing w:before="114" w:line="229" w:lineRule="auto"/>
              <w:ind w:left="828" w:right="43" w:hanging="530"/>
              <w:jc w:val="both"/>
              <w:rPr>
                <w:color w:val="000000"/>
              </w:rPr>
            </w:pPr>
            <w:r>
              <w:rPr>
                <w:color w:val="000000"/>
              </w:rPr>
              <w:t xml:space="preserve">(b) provides facilities or services necessary for </w:t>
            </w:r>
            <w:proofErr w:type="gramStart"/>
            <w:r>
              <w:rPr>
                <w:color w:val="000000"/>
              </w:rPr>
              <w:t>the  provision</w:t>
            </w:r>
            <w:proofErr w:type="gramEnd"/>
            <w:r>
              <w:rPr>
                <w:color w:val="000000"/>
              </w:rPr>
              <w:t xml:space="preserve"> of the Deliverables (or any part of them);  and/or </w:t>
            </w:r>
          </w:p>
          <w:p w:rsidR="00701116" w:rsidRDefault="005A24FB">
            <w:pPr>
              <w:widowControl w:val="0"/>
              <w:pBdr>
                <w:top w:val="nil"/>
                <w:left w:val="nil"/>
                <w:bottom w:val="nil"/>
                <w:right w:val="nil"/>
                <w:between w:val="nil"/>
              </w:pBdr>
              <w:spacing w:before="124" w:line="229" w:lineRule="auto"/>
              <w:ind w:left="829" w:right="41" w:hanging="531"/>
              <w:jc w:val="both"/>
              <w:rPr>
                <w:color w:val="000000"/>
              </w:rPr>
            </w:pPr>
            <w:r>
              <w:rPr>
                <w:color w:val="000000"/>
              </w:rPr>
              <w:t xml:space="preserve">(c) is responsible for the management, direction </w:t>
            </w:r>
            <w:proofErr w:type="gramStart"/>
            <w:r>
              <w:rPr>
                <w:color w:val="000000"/>
              </w:rPr>
              <w:t>or  control</w:t>
            </w:r>
            <w:proofErr w:type="gramEnd"/>
            <w:r>
              <w:rPr>
                <w:color w:val="000000"/>
              </w:rPr>
              <w:t xml:space="preserve"> of the provision of the Deliverables (or any  part of them);</w:t>
            </w:r>
          </w:p>
        </w:tc>
      </w:tr>
      <w:tr w:rsidR="00701116">
        <w:trPr>
          <w:trHeight w:val="636"/>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1"/>
              <w:rPr>
                <w:b/>
                <w:color w:val="000000"/>
              </w:rPr>
            </w:pPr>
            <w:r>
              <w:rPr>
                <w:b/>
                <w:color w:val="000000"/>
              </w:rPr>
              <w:t xml:space="preserve">Subcontractor </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8" w:lineRule="auto"/>
              <w:ind w:left="122" w:right="108" w:hanging="1"/>
              <w:rPr>
                <w:color w:val="000000"/>
              </w:rPr>
            </w:pPr>
            <w:r>
              <w:rPr>
                <w:color w:val="000000"/>
              </w:rPr>
              <w:t>any person other than the Supplier, who is a party to a Sub Contract and the servants or agents of that person;</w:t>
            </w:r>
          </w:p>
        </w:tc>
      </w:tr>
      <w:tr w:rsidR="00701116">
        <w:trPr>
          <w:trHeight w:val="887"/>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1"/>
              <w:rPr>
                <w:b/>
                <w:color w:val="000000"/>
              </w:rPr>
            </w:pPr>
            <w:proofErr w:type="spellStart"/>
            <w:r>
              <w:rPr>
                <w:b/>
                <w:color w:val="000000"/>
              </w:rPr>
              <w:t>Subprocessor</w:t>
            </w:r>
            <w:proofErr w:type="spellEnd"/>
            <w:r>
              <w:rPr>
                <w:b/>
                <w:color w:val="000000"/>
              </w:rPr>
              <w:t xml:space="preserve"> </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9" w:lineRule="auto"/>
              <w:ind w:left="122" w:right="40" w:hanging="6"/>
              <w:jc w:val="both"/>
              <w:rPr>
                <w:color w:val="000000"/>
              </w:rPr>
            </w:pPr>
            <w:r>
              <w:rPr>
                <w:color w:val="000000"/>
              </w:rPr>
              <w:t xml:space="preserve">Any third party appointed to process Personal Data </w:t>
            </w:r>
            <w:proofErr w:type="gramStart"/>
            <w:r>
              <w:rPr>
                <w:color w:val="000000"/>
              </w:rPr>
              <w:t>on  behalf</w:t>
            </w:r>
            <w:proofErr w:type="gramEnd"/>
            <w:r>
              <w:rPr>
                <w:color w:val="000000"/>
              </w:rPr>
              <w:t xml:space="preserve"> of the Processor related to the Contract or a Call Off  Contract;</w:t>
            </w:r>
          </w:p>
        </w:tc>
      </w:tr>
      <w:tr w:rsidR="00701116">
        <w:trPr>
          <w:trHeight w:val="636"/>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34"/>
              <w:rPr>
                <w:b/>
                <w:color w:val="000000"/>
              </w:rPr>
            </w:pPr>
            <w:r>
              <w:rPr>
                <w:b/>
                <w:color w:val="000000"/>
              </w:rPr>
              <w:t xml:space="preserve">"Supplier" </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8" w:lineRule="auto"/>
              <w:ind w:left="122" w:right="40" w:hanging="6"/>
              <w:rPr>
                <w:color w:val="000000"/>
              </w:rPr>
            </w:pPr>
            <w:r>
              <w:rPr>
                <w:color w:val="000000"/>
              </w:rPr>
              <w:t xml:space="preserve">the person named as Supplier in the Order Form and </w:t>
            </w:r>
            <w:proofErr w:type="gramStart"/>
            <w:r>
              <w:rPr>
                <w:color w:val="000000"/>
              </w:rPr>
              <w:t>the  Call</w:t>
            </w:r>
            <w:proofErr w:type="gramEnd"/>
            <w:r>
              <w:rPr>
                <w:color w:val="000000"/>
              </w:rPr>
              <w:t xml:space="preserve"> Off Order;</w:t>
            </w:r>
          </w:p>
        </w:tc>
      </w:tr>
      <w:tr w:rsidR="00701116">
        <w:trPr>
          <w:trHeight w:val="1142"/>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34"/>
              <w:rPr>
                <w:b/>
                <w:color w:val="000000"/>
              </w:rPr>
            </w:pPr>
            <w:r>
              <w:rPr>
                <w:b/>
                <w:color w:val="000000"/>
              </w:rPr>
              <w:t xml:space="preserve">"Supplier Staff" </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8" w:lineRule="auto"/>
              <w:ind w:left="116" w:right="40" w:firstLine="3"/>
              <w:jc w:val="both"/>
              <w:rPr>
                <w:color w:val="000000"/>
              </w:rPr>
            </w:pPr>
            <w:r>
              <w:rPr>
                <w:color w:val="000000"/>
              </w:rPr>
              <w:t xml:space="preserve">all directors, officers, employees, agents, consultants </w:t>
            </w:r>
            <w:proofErr w:type="gramStart"/>
            <w:r>
              <w:rPr>
                <w:color w:val="000000"/>
              </w:rPr>
              <w:t>and  contractors</w:t>
            </w:r>
            <w:proofErr w:type="gramEnd"/>
            <w:r>
              <w:rPr>
                <w:color w:val="000000"/>
              </w:rPr>
              <w:t xml:space="preserve"> of the Supplier and/or of any Subcontractor of  the Supplier engaged in the performance of the Supplier’s  obligations under the Contract and each Call Off Contract;</w:t>
            </w:r>
          </w:p>
        </w:tc>
      </w:tr>
    </w:tbl>
    <w:p w:rsidR="00701116" w:rsidRDefault="00701116">
      <w:pPr>
        <w:widowControl w:val="0"/>
        <w:pBdr>
          <w:top w:val="nil"/>
          <w:left w:val="nil"/>
          <w:bottom w:val="nil"/>
          <w:right w:val="nil"/>
          <w:between w:val="nil"/>
        </w:pBdr>
        <w:rPr>
          <w:color w:val="000000"/>
        </w:rPr>
      </w:pPr>
    </w:p>
    <w:p w:rsidR="00701116" w:rsidRDefault="00701116">
      <w:pPr>
        <w:widowControl w:val="0"/>
        <w:pBdr>
          <w:top w:val="nil"/>
          <w:left w:val="nil"/>
          <w:bottom w:val="nil"/>
          <w:right w:val="nil"/>
          <w:between w:val="nil"/>
        </w:pBdr>
        <w:rPr>
          <w:color w:val="000000"/>
        </w:rPr>
      </w:pPr>
    </w:p>
    <w:p w:rsidR="00701116" w:rsidRDefault="005A24FB">
      <w:pPr>
        <w:widowControl w:val="0"/>
        <w:pBdr>
          <w:top w:val="nil"/>
          <w:left w:val="nil"/>
          <w:bottom w:val="nil"/>
          <w:right w:val="nil"/>
          <w:between w:val="nil"/>
        </w:pBdr>
        <w:spacing w:line="233" w:lineRule="auto"/>
        <w:ind w:left="1452" w:right="1138" w:hanging="8"/>
        <w:rPr>
          <w:rFonts w:ascii="Trebuchet MS" w:eastAsia="Trebuchet MS" w:hAnsi="Trebuchet MS" w:cs="Trebuchet MS"/>
          <w:color w:val="000000"/>
          <w:sz w:val="16"/>
          <w:szCs w:val="16"/>
        </w:rPr>
      </w:pPr>
      <w:r>
        <w:rPr>
          <w:color w:val="BFBFBF"/>
          <w:sz w:val="19"/>
          <w:szCs w:val="19"/>
        </w:rPr>
        <w:t xml:space="preserve">The Short Form Contract – version 1.3 34 </w:t>
      </w:r>
      <w:r>
        <w:rPr>
          <w:rFonts w:ascii="Trebuchet MS" w:eastAsia="Trebuchet MS" w:hAnsi="Trebuchet MS" w:cs="Trebuchet MS"/>
          <w:color w:val="000000"/>
          <w:sz w:val="16"/>
          <w:szCs w:val="16"/>
        </w:rPr>
        <w:t>LEGAL\59595682v1</w:t>
      </w:r>
    </w:p>
    <w:p w:rsidR="00701116" w:rsidRDefault="005A24FB">
      <w:pPr>
        <w:widowControl w:val="0"/>
        <w:pBdr>
          <w:top w:val="nil"/>
          <w:left w:val="nil"/>
          <w:bottom w:val="nil"/>
          <w:right w:val="nil"/>
          <w:between w:val="nil"/>
        </w:pBdr>
        <w:spacing w:line="240" w:lineRule="auto"/>
        <w:ind w:left="1453"/>
        <w:rPr>
          <w:color w:val="000000"/>
          <w:sz w:val="19"/>
          <w:szCs w:val="19"/>
        </w:rPr>
      </w:pPr>
      <w:r>
        <w:rPr>
          <w:color w:val="000000"/>
          <w:sz w:val="19"/>
          <w:szCs w:val="19"/>
        </w:rPr>
        <w:lastRenderedPageBreak/>
        <w:t xml:space="preserve">[Subject to Contract] </w:t>
      </w:r>
    </w:p>
    <w:p w:rsidR="00701116" w:rsidRDefault="005A24FB">
      <w:pPr>
        <w:widowControl w:val="0"/>
        <w:pBdr>
          <w:top w:val="nil"/>
          <w:left w:val="nil"/>
          <w:bottom w:val="nil"/>
          <w:right w:val="nil"/>
          <w:between w:val="nil"/>
        </w:pBdr>
        <w:spacing w:before="228" w:line="240" w:lineRule="auto"/>
        <w:ind w:left="1449"/>
        <w:rPr>
          <w:color w:val="000000"/>
          <w:sz w:val="19"/>
          <w:szCs w:val="19"/>
        </w:rPr>
      </w:pPr>
      <w:r>
        <w:rPr>
          <w:color w:val="000000"/>
          <w:sz w:val="19"/>
          <w:szCs w:val="19"/>
        </w:rPr>
        <w:t xml:space="preserve">Crown Copyright 2022 </w:t>
      </w:r>
    </w:p>
    <w:p w:rsidR="00701116" w:rsidRDefault="005A24FB">
      <w:pPr>
        <w:widowControl w:val="0"/>
        <w:pBdr>
          <w:top w:val="nil"/>
          <w:left w:val="nil"/>
          <w:bottom w:val="nil"/>
          <w:right w:val="nil"/>
          <w:between w:val="nil"/>
        </w:pBdr>
        <w:spacing w:before="226" w:line="240" w:lineRule="auto"/>
        <w:ind w:right="3952"/>
        <w:jc w:val="right"/>
        <w:rPr>
          <w:color w:val="000000"/>
          <w:sz w:val="19"/>
          <w:szCs w:val="19"/>
        </w:rPr>
      </w:pPr>
      <w:r>
        <w:rPr>
          <w:color w:val="000000"/>
          <w:sz w:val="19"/>
          <w:szCs w:val="19"/>
        </w:rPr>
        <w:t xml:space="preserve">The Short Form Contract </w:t>
      </w:r>
    </w:p>
    <w:tbl>
      <w:tblPr>
        <w:tblStyle w:val="aff2"/>
        <w:tblW w:w="8577"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6"/>
        <w:gridCol w:w="5951"/>
      </w:tblGrid>
      <w:tr w:rsidR="00701116">
        <w:trPr>
          <w:trHeight w:val="6190"/>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6"/>
              <w:rPr>
                <w:b/>
                <w:color w:val="000000"/>
              </w:rPr>
            </w:pPr>
            <w:r>
              <w:rPr>
                <w:b/>
                <w:color w:val="000000"/>
              </w:rPr>
              <w:t xml:space="preserve">“Transparency  </w:t>
            </w:r>
          </w:p>
          <w:p w:rsidR="00701116" w:rsidRDefault="005A24FB">
            <w:pPr>
              <w:widowControl w:val="0"/>
              <w:pBdr>
                <w:top w:val="nil"/>
                <w:left w:val="nil"/>
                <w:bottom w:val="nil"/>
                <w:right w:val="nil"/>
                <w:between w:val="nil"/>
              </w:pBdr>
              <w:spacing w:line="240" w:lineRule="auto"/>
              <w:ind w:left="127"/>
              <w:rPr>
                <w:b/>
                <w:color w:val="000000"/>
              </w:rPr>
            </w:pPr>
            <w:r>
              <w:rPr>
                <w:b/>
                <w:color w:val="000000"/>
              </w:rPr>
              <w:t>Information”</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9" w:lineRule="auto"/>
              <w:ind w:left="115" w:right="39" w:firstLine="17"/>
              <w:jc w:val="both"/>
              <w:rPr>
                <w:color w:val="0000FF"/>
              </w:rPr>
            </w:pPr>
            <w:r>
              <w:rPr>
                <w:color w:val="000000"/>
              </w:rPr>
              <w:t>In relation to Contracts with a value above the relevant  threshold set out in Part 2 of the Regulations only, the  content of the Contract including Call Off Contracts,  including any changes to this Contract and/or Call Off  Contract agreed from time to time, as well as any  information relating to the Deliverables and performance  pursuant to the Contract and each Call Off Contract required to be published by the Buyer to comply with its  transparency obligations, including those set out in Public  Procurement Policy Note 09/21 (update to legal and policy  requirements to publish procurement information on  Contracts Finder)  (</w:t>
            </w:r>
            <w:r>
              <w:rPr>
                <w:color w:val="0000FF"/>
                <w:u w:val="single"/>
              </w:rPr>
              <w:t>https://www.gov.uk/government/publications/ppn-0921-</w:t>
            </w:r>
            <w:r>
              <w:rPr>
                <w:color w:val="0000FF"/>
              </w:rPr>
              <w:t xml:space="preserve"> </w:t>
            </w:r>
          </w:p>
          <w:p w:rsidR="00701116" w:rsidRDefault="005A24FB">
            <w:pPr>
              <w:widowControl w:val="0"/>
              <w:pBdr>
                <w:top w:val="nil"/>
                <w:left w:val="nil"/>
                <w:bottom w:val="nil"/>
                <w:right w:val="nil"/>
                <w:between w:val="nil"/>
              </w:pBdr>
              <w:spacing w:before="6" w:line="228" w:lineRule="auto"/>
              <w:ind w:left="125" w:right="40" w:firstLine="4"/>
              <w:jc w:val="both"/>
              <w:rPr>
                <w:color w:val="0000FF"/>
                <w:u w:val="single"/>
              </w:rPr>
            </w:pPr>
            <w:r>
              <w:rPr>
                <w:color w:val="0000FF"/>
                <w:u w:val="single"/>
              </w:rPr>
              <w:t>requirements-to-publish-on-contracts-finder</w:t>
            </w:r>
            <w:r>
              <w:rPr>
                <w:color w:val="000000"/>
              </w:rPr>
              <w:t xml:space="preserve">) and </w:t>
            </w:r>
            <w:proofErr w:type="gramStart"/>
            <w:r>
              <w:rPr>
                <w:color w:val="000000"/>
              </w:rPr>
              <w:t>Public  Procurement</w:t>
            </w:r>
            <w:proofErr w:type="gramEnd"/>
            <w:r>
              <w:rPr>
                <w:color w:val="000000"/>
              </w:rPr>
              <w:t xml:space="preserve"> Policy Note 01/17 (update to transparency  principles) where applicable  (</w:t>
            </w:r>
            <w:r>
              <w:rPr>
                <w:color w:val="0000FF"/>
                <w:u w:val="single"/>
              </w:rPr>
              <w:t xml:space="preserve">https://www.gov.uk/government/publications/procurement </w:t>
            </w:r>
          </w:p>
          <w:p w:rsidR="00701116" w:rsidRDefault="005A24FB">
            <w:pPr>
              <w:widowControl w:val="0"/>
              <w:pBdr>
                <w:top w:val="nil"/>
                <w:left w:val="nil"/>
                <w:bottom w:val="nil"/>
                <w:right w:val="nil"/>
                <w:between w:val="nil"/>
              </w:pBdr>
              <w:spacing w:before="4" w:line="230" w:lineRule="auto"/>
              <w:ind w:left="121" w:right="723" w:firstLine="3"/>
              <w:rPr>
                <w:color w:val="000000"/>
              </w:rPr>
            </w:pPr>
            <w:r>
              <w:rPr>
                <w:color w:val="0000FF"/>
                <w:u w:val="single"/>
              </w:rPr>
              <w:t>policy-note-0117-update-to-transparency-</w:t>
            </w:r>
            <w:proofErr w:type="gramStart"/>
            <w:r>
              <w:rPr>
                <w:color w:val="0000FF"/>
                <w:u w:val="single"/>
              </w:rPr>
              <w:t>principles</w:t>
            </w:r>
            <w:r>
              <w:rPr>
                <w:color w:val="000000"/>
              </w:rPr>
              <w:t>)  except</w:t>
            </w:r>
            <w:proofErr w:type="gramEnd"/>
            <w:r>
              <w:rPr>
                <w:color w:val="000000"/>
              </w:rPr>
              <w:t xml:space="preserve"> for: </w:t>
            </w:r>
          </w:p>
          <w:p w:rsidR="00701116" w:rsidRDefault="005A24FB">
            <w:pPr>
              <w:widowControl w:val="0"/>
              <w:pBdr>
                <w:top w:val="nil"/>
                <w:left w:val="nil"/>
                <w:bottom w:val="nil"/>
                <w:right w:val="nil"/>
                <w:between w:val="nil"/>
              </w:pBdr>
              <w:spacing w:before="123" w:line="229" w:lineRule="auto"/>
              <w:ind w:left="827" w:right="42" w:hanging="529"/>
              <w:jc w:val="both"/>
              <w:rPr>
                <w:color w:val="000000"/>
              </w:rPr>
            </w:pPr>
            <w:r>
              <w:rPr>
                <w:color w:val="000000"/>
              </w:rPr>
              <w:t xml:space="preserve">(a) any information which is exempt from disclosure </w:t>
            </w:r>
            <w:proofErr w:type="gramStart"/>
            <w:r>
              <w:rPr>
                <w:color w:val="000000"/>
              </w:rPr>
              <w:t>in  accordance</w:t>
            </w:r>
            <w:proofErr w:type="gramEnd"/>
            <w:r>
              <w:rPr>
                <w:color w:val="000000"/>
              </w:rPr>
              <w:t xml:space="preserve"> with the provisions of the FOIA, which  shall be determined by the Buyer; and </w:t>
            </w:r>
          </w:p>
          <w:p w:rsidR="00701116" w:rsidRDefault="005A24FB">
            <w:pPr>
              <w:widowControl w:val="0"/>
              <w:pBdr>
                <w:top w:val="nil"/>
                <w:left w:val="nil"/>
                <w:bottom w:val="nil"/>
                <w:right w:val="nil"/>
                <w:between w:val="nil"/>
              </w:pBdr>
              <w:spacing w:before="124" w:line="240" w:lineRule="auto"/>
              <w:ind w:left="298"/>
              <w:rPr>
                <w:color w:val="000000"/>
              </w:rPr>
            </w:pPr>
            <w:r>
              <w:rPr>
                <w:color w:val="000000"/>
              </w:rPr>
              <w:t>(b) Confidential Information;</w:t>
            </w:r>
          </w:p>
        </w:tc>
      </w:tr>
      <w:tr w:rsidR="00701116">
        <w:trPr>
          <w:trHeight w:val="2527"/>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34"/>
              <w:rPr>
                <w:b/>
                <w:color w:val="000000"/>
              </w:rPr>
            </w:pPr>
            <w:r>
              <w:rPr>
                <w:b/>
                <w:color w:val="000000"/>
              </w:rPr>
              <w:t xml:space="preserve">"Term" </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15"/>
              <w:rPr>
                <w:color w:val="000000"/>
              </w:rPr>
            </w:pPr>
            <w:r>
              <w:rPr>
                <w:color w:val="000000"/>
              </w:rPr>
              <w:t xml:space="preserve">the period from the Start Date to the Expiry Date: </w:t>
            </w:r>
          </w:p>
          <w:p w:rsidR="00701116" w:rsidRDefault="005A24FB">
            <w:pPr>
              <w:widowControl w:val="0"/>
              <w:pBdr>
                <w:top w:val="nil"/>
                <w:left w:val="nil"/>
                <w:bottom w:val="nil"/>
                <w:right w:val="nil"/>
                <w:between w:val="nil"/>
              </w:pBdr>
              <w:spacing w:before="114" w:line="229" w:lineRule="auto"/>
              <w:ind w:left="835" w:right="39" w:hanging="355"/>
              <w:jc w:val="both"/>
              <w:rPr>
                <w:color w:val="000000"/>
              </w:rPr>
            </w:pPr>
            <w:r>
              <w:rPr>
                <w:color w:val="000000"/>
              </w:rPr>
              <w:t xml:space="preserve">a) in respect of the Contract as such period may </w:t>
            </w:r>
            <w:proofErr w:type="gramStart"/>
            <w:r>
              <w:rPr>
                <w:color w:val="000000"/>
              </w:rPr>
              <w:t>be  extended</w:t>
            </w:r>
            <w:proofErr w:type="gramEnd"/>
            <w:r>
              <w:rPr>
                <w:color w:val="000000"/>
              </w:rPr>
              <w:t xml:space="preserve"> in accordance with clause 11.2 or  terminated in accordance with the Contract; </w:t>
            </w:r>
          </w:p>
          <w:p w:rsidR="00701116" w:rsidRDefault="005A24FB">
            <w:pPr>
              <w:widowControl w:val="0"/>
              <w:pBdr>
                <w:top w:val="nil"/>
                <w:left w:val="nil"/>
                <w:bottom w:val="nil"/>
                <w:right w:val="nil"/>
                <w:between w:val="nil"/>
              </w:pBdr>
              <w:spacing w:before="258" w:line="228" w:lineRule="auto"/>
              <w:ind w:left="840" w:right="40" w:hanging="354"/>
              <w:rPr>
                <w:color w:val="000000"/>
              </w:rPr>
            </w:pPr>
            <w:r>
              <w:rPr>
                <w:color w:val="000000"/>
              </w:rPr>
              <w:t xml:space="preserve">b) in respect of a Call Off Contract as such period </w:t>
            </w:r>
            <w:proofErr w:type="gramStart"/>
            <w:r>
              <w:rPr>
                <w:color w:val="000000"/>
              </w:rPr>
              <w:t>may  be</w:t>
            </w:r>
            <w:proofErr w:type="gramEnd"/>
            <w:r>
              <w:rPr>
                <w:color w:val="000000"/>
              </w:rPr>
              <w:t xml:space="preserve"> extended in accordance with the Call Off Order or terminated in accordance with the Call Off  Contract; </w:t>
            </w:r>
          </w:p>
        </w:tc>
      </w:tr>
      <w:tr w:rsidR="00701116">
        <w:trPr>
          <w:trHeight w:val="888"/>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6"/>
              <w:rPr>
                <w:b/>
                <w:color w:val="000000"/>
              </w:rPr>
            </w:pPr>
            <w:r>
              <w:rPr>
                <w:b/>
                <w:color w:val="000000"/>
              </w:rPr>
              <w:t xml:space="preserve">“Third Party IPR” </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9" w:lineRule="auto"/>
              <w:ind w:left="115" w:right="43" w:firstLine="11"/>
              <w:jc w:val="both"/>
              <w:rPr>
                <w:color w:val="000000"/>
              </w:rPr>
            </w:pPr>
            <w:r>
              <w:rPr>
                <w:color w:val="000000"/>
              </w:rPr>
              <w:t xml:space="preserve">intellectual property rights owned by a third party which </w:t>
            </w:r>
            <w:proofErr w:type="gramStart"/>
            <w:r>
              <w:rPr>
                <w:color w:val="000000"/>
              </w:rPr>
              <w:t>is  or</w:t>
            </w:r>
            <w:proofErr w:type="gramEnd"/>
            <w:r>
              <w:rPr>
                <w:color w:val="000000"/>
              </w:rPr>
              <w:t xml:space="preserve"> will be used by the Supplier for the purpose of providing  the Deliverables;</w:t>
            </w:r>
          </w:p>
        </w:tc>
      </w:tr>
      <w:tr w:rsidR="00701116">
        <w:trPr>
          <w:trHeight w:val="636"/>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34"/>
              <w:rPr>
                <w:b/>
                <w:color w:val="000000"/>
              </w:rPr>
            </w:pPr>
            <w:r>
              <w:rPr>
                <w:b/>
                <w:color w:val="000000"/>
              </w:rPr>
              <w:t xml:space="preserve">"UK GDPR" </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30" w:lineRule="auto"/>
              <w:ind w:left="118" w:right="42" w:firstLine="8"/>
              <w:rPr>
                <w:color w:val="000000"/>
              </w:rPr>
            </w:pPr>
            <w:r>
              <w:rPr>
                <w:color w:val="000000"/>
              </w:rPr>
              <w:t>has the meaning as set out in section 3(10) of the DPA  2018, supplemented by section 205(4);</w:t>
            </w:r>
          </w:p>
        </w:tc>
      </w:tr>
      <w:tr w:rsidR="00701116">
        <w:trPr>
          <w:trHeight w:val="636"/>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34"/>
              <w:rPr>
                <w:b/>
                <w:color w:val="000000"/>
              </w:rPr>
            </w:pPr>
            <w:r>
              <w:rPr>
                <w:b/>
                <w:color w:val="000000"/>
              </w:rPr>
              <w:t xml:space="preserve">"VAT" </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30" w:lineRule="auto"/>
              <w:ind w:left="117" w:right="43" w:hanging="2"/>
              <w:rPr>
                <w:color w:val="000000"/>
              </w:rPr>
            </w:pPr>
            <w:r>
              <w:rPr>
                <w:color w:val="000000"/>
              </w:rPr>
              <w:t xml:space="preserve">value added tax in accordance with the provisions of </w:t>
            </w:r>
            <w:proofErr w:type="gramStart"/>
            <w:r>
              <w:rPr>
                <w:color w:val="000000"/>
              </w:rPr>
              <w:t>the  Value</w:t>
            </w:r>
            <w:proofErr w:type="gramEnd"/>
            <w:r>
              <w:rPr>
                <w:color w:val="000000"/>
              </w:rPr>
              <w:t xml:space="preserve"> Added Tax Act 1994; </w:t>
            </w:r>
          </w:p>
        </w:tc>
      </w:tr>
      <w:tr w:rsidR="00701116">
        <w:trPr>
          <w:trHeight w:val="1516"/>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34"/>
              <w:rPr>
                <w:b/>
                <w:color w:val="000000"/>
              </w:rPr>
            </w:pPr>
            <w:r>
              <w:rPr>
                <w:b/>
                <w:color w:val="000000"/>
              </w:rPr>
              <w:t xml:space="preserve">"Worker" </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9" w:lineRule="auto"/>
              <w:ind w:left="127" w:right="40" w:hanging="7"/>
              <w:jc w:val="both"/>
              <w:rPr>
                <w:color w:val="0000FF"/>
                <w:u w:val="single"/>
              </w:rPr>
            </w:pPr>
            <w:r>
              <w:rPr>
                <w:color w:val="000000"/>
              </w:rPr>
              <w:t xml:space="preserve">any one of the Supplier Staff which the Buyer, in </w:t>
            </w:r>
            <w:proofErr w:type="gramStart"/>
            <w:r>
              <w:rPr>
                <w:color w:val="000000"/>
              </w:rPr>
              <w:t>its  reasonable</w:t>
            </w:r>
            <w:proofErr w:type="gramEnd"/>
            <w:r>
              <w:rPr>
                <w:color w:val="000000"/>
              </w:rPr>
              <w:t xml:space="preserve"> opinion, considers is an individual to which  Procurement Policy Note 08/15 (</w:t>
            </w:r>
            <w:r>
              <w:rPr>
                <w:color w:val="0000FF"/>
                <w:u w:val="single"/>
              </w:rPr>
              <w:t xml:space="preserve">Tax Arrangements of </w:t>
            </w:r>
            <w:r>
              <w:rPr>
                <w:color w:val="0000FF"/>
              </w:rPr>
              <w:t xml:space="preserve"> </w:t>
            </w:r>
            <w:r>
              <w:rPr>
                <w:color w:val="0000FF"/>
                <w:u w:val="single"/>
              </w:rPr>
              <w:t xml:space="preserve">Public Appointees) </w:t>
            </w:r>
            <w:r>
              <w:rPr>
                <w:color w:val="0000FF"/>
              </w:rPr>
              <w:t xml:space="preserve"> </w:t>
            </w:r>
            <w:r>
              <w:rPr>
                <w:color w:val="0000FF"/>
                <w:u w:val="single"/>
              </w:rPr>
              <w:t xml:space="preserve">(https://www.gov.uk/government/publications/procurement </w:t>
            </w:r>
          </w:p>
          <w:p w:rsidR="00701116" w:rsidRDefault="005A24FB">
            <w:pPr>
              <w:widowControl w:val="0"/>
              <w:pBdr>
                <w:top w:val="nil"/>
                <w:left w:val="nil"/>
                <w:bottom w:val="nil"/>
                <w:right w:val="nil"/>
                <w:between w:val="nil"/>
              </w:pBdr>
              <w:spacing w:before="4" w:line="240" w:lineRule="auto"/>
              <w:ind w:right="39"/>
              <w:jc w:val="right"/>
              <w:rPr>
                <w:color w:val="000000"/>
              </w:rPr>
            </w:pPr>
            <w:r>
              <w:rPr>
                <w:color w:val="0000FF"/>
              </w:rPr>
              <w:t>policynote-0815-tax-arrangements-of-appointees</w:t>
            </w:r>
            <w:r>
              <w:rPr>
                <w:color w:val="000000"/>
              </w:rPr>
              <w:t xml:space="preserve">) applies </w:t>
            </w:r>
          </w:p>
        </w:tc>
      </w:tr>
    </w:tbl>
    <w:p w:rsidR="00701116" w:rsidRDefault="00701116">
      <w:pPr>
        <w:widowControl w:val="0"/>
        <w:pBdr>
          <w:top w:val="nil"/>
          <w:left w:val="nil"/>
          <w:bottom w:val="nil"/>
          <w:right w:val="nil"/>
          <w:between w:val="nil"/>
        </w:pBdr>
        <w:rPr>
          <w:color w:val="000000"/>
        </w:rPr>
      </w:pPr>
    </w:p>
    <w:p w:rsidR="00701116" w:rsidRDefault="00701116">
      <w:pPr>
        <w:widowControl w:val="0"/>
        <w:pBdr>
          <w:top w:val="nil"/>
          <w:left w:val="nil"/>
          <w:bottom w:val="nil"/>
          <w:right w:val="nil"/>
          <w:between w:val="nil"/>
        </w:pBdr>
        <w:rPr>
          <w:color w:val="000000"/>
        </w:rPr>
      </w:pPr>
    </w:p>
    <w:p w:rsidR="00701116" w:rsidRDefault="005A24FB">
      <w:pPr>
        <w:widowControl w:val="0"/>
        <w:pBdr>
          <w:top w:val="nil"/>
          <w:left w:val="nil"/>
          <w:bottom w:val="nil"/>
          <w:right w:val="nil"/>
          <w:between w:val="nil"/>
        </w:pBdr>
        <w:spacing w:line="233" w:lineRule="auto"/>
        <w:ind w:left="1452" w:right="1138" w:hanging="8"/>
        <w:rPr>
          <w:rFonts w:ascii="Trebuchet MS" w:eastAsia="Trebuchet MS" w:hAnsi="Trebuchet MS" w:cs="Trebuchet MS"/>
          <w:color w:val="000000"/>
          <w:sz w:val="16"/>
          <w:szCs w:val="16"/>
        </w:rPr>
      </w:pPr>
      <w:r>
        <w:rPr>
          <w:color w:val="BFBFBF"/>
          <w:sz w:val="19"/>
          <w:szCs w:val="19"/>
        </w:rPr>
        <w:t xml:space="preserve">The Short Form Contract – version 1.3 35 </w:t>
      </w:r>
      <w:r>
        <w:rPr>
          <w:rFonts w:ascii="Trebuchet MS" w:eastAsia="Trebuchet MS" w:hAnsi="Trebuchet MS" w:cs="Trebuchet MS"/>
          <w:color w:val="000000"/>
          <w:sz w:val="16"/>
          <w:szCs w:val="16"/>
        </w:rPr>
        <w:t>LEGAL\59595682v1</w:t>
      </w:r>
    </w:p>
    <w:p w:rsidR="00701116" w:rsidRDefault="005A24FB">
      <w:pPr>
        <w:widowControl w:val="0"/>
        <w:pBdr>
          <w:top w:val="nil"/>
          <w:left w:val="nil"/>
          <w:bottom w:val="nil"/>
          <w:right w:val="nil"/>
          <w:between w:val="nil"/>
        </w:pBdr>
        <w:spacing w:line="240" w:lineRule="auto"/>
        <w:ind w:left="1453"/>
        <w:rPr>
          <w:color w:val="000000"/>
          <w:sz w:val="19"/>
          <w:szCs w:val="19"/>
        </w:rPr>
      </w:pPr>
      <w:r>
        <w:rPr>
          <w:color w:val="000000"/>
          <w:sz w:val="19"/>
          <w:szCs w:val="19"/>
        </w:rPr>
        <w:t xml:space="preserve">[Subject to Contract] </w:t>
      </w:r>
    </w:p>
    <w:p w:rsidR="00701116" w:rsidRDefault="005A24FB">
      <w:pPr>
        <w:widowControl w:val="0"/>
        <w:pBdr>
          <w:top w:val="nil"/>
          <w:left w:val="nil"/>
          <w:bottom w:val="nil"/>
          <w:right w:val="nil"/>
          <w:between w:val="nil"/>
        </w:pBdr>
        <w:spacing w:before="228" w:line="240" w:lineRule="auto"/>
        <w:ind w:left="1449"/>
        <w:rPr>
          <w:color w:val="000000"/>
          <w:sz w:val="19"/>
          <w:szCs w:val="19"/>
        </w:rPr>
      </w:pPr>
      <w:r>
        <w:rPr>
          <w:color w:val="000000"/>
          <w:sz w:val="19"/>
          <w:szCs w:val="19"/>
        </w:rPr>
        <w:lastRenderedPageBreak/>
        <w:t xml:space="preserve">Crown Copyright 2022 </w:t>
      </w:r>
    </w:p>
    <w:p w:rsidR="00701116" w:rsidRDefault="005A24FB">
      <w:pPr>
        <w:widowControl w:val="0"/>
        <w:pBdr>
          <w:top w:val="nil"/>
          <w:left w:val="nil"/>
          <w:bottom w:val="nil"/>
          <w:right w:val="nil"/>
          <w:between w:val="nil"/>
        </w:pBdr>
        <w:spacing w:before="226" w:line="240" w:lineRule="auto"/>
        <w:ind w:right="3952"/>
        <w:jc w:val="right"/>
        <w:rPr>
          <w:color w:val="000000"/>
          <w:sz w:val="19"/>
          <w:szCs w:val="19"/>
        </w:rPr>
      </w:pPr>
      <w:r>
        <w:rPr>
          <w:color w:val="000000"/>
          <w:sz w:val="19"/>
          <w:szCs w:val="19"/>
        </w:rPr>
        <w:t xml:space="preserve">The Short Form Contract </w:t>
      </w:r>
    </w:p>
    <w:tbl>
      <w:tblPr>
        <w:tblStyle w:val="aff3"/>
        <w:tblW w:w="8577"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6"/>
        <w:gridCol w:w="5951"/>
      </w:tblGrid>
      <w:tr w:rsidR="00701116">
        <w:trPr>
          <w:trHeight w:val="384"/>
        </w:trPr>
        <w:tc>
          <w:tcPr>
            <w:tcW w:w="2626" w:type="dxa"/>
            <w:shd w:val="clear" w:color="auto" w:fill="auto"/>
            <w:tcMar>
              <w:top w:w="100" w:type="dxa"/>
              <w:left w:w="100" w:type="dxa"/>
              <w:bottom w:w="100" w:type="dxa"/>
              <w:right w:w="100" w:type="dxa"/>
            </w:tcMar>
          </w:tcPr>
          <w:p w:rsidR="00701116" w:rsidRDefault="00701116">
            <w:pPr>
              <w:widowControl w:val="0"/>
              <w:pBdr>
                <w:top w:val="nil"/>
                <w:left w:val="nil"/>
                <w:bottom w:val="nil"/>
                <w:right w:val="nil"/>
                <w:between w:val="nil"/>
              </w:pBdr>
              <w:rPr>
                <w:color w:val="000000"/>
                <w:sz w:val="19"/>
                <w:szCs w:val="19"/>
              </w:rPr>
            </w:pP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27"/>
              <w:rPr>
                <w:color w:val="000000"/>
              </w:rPr>
            </w:pPr>
            <w:r>
              <w:rPr>
                <w:color w:val="000000"/>
              </w:rPr>
              <w:t>in respect of the Deliverables; and</w:t>
            </w:r>
          </w:p>
        </w:tc>
      </w:tr>
      <w:tr w:rsidR="00701116">
        <w:trPr>
          <w:trHeight w:val="635"/>
        </w:trPr>
        <w:tc>
          <w:tcPr>
            <w:tcW w:w="2626"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40" w:lineRule="auto"/>
              <w:ind w:left="134"/>
              <w:rPr>
                <w:b/>
                <w:color w:val="000000"/>
              </w:rPr>
            </w:pPr>
            <w:r>
              <w:rPr>
                <w:b/>
                <w:color w:val="000000"/>
              </w:rPr>
              <w:t xml:space="preserve">"Working Day" </w:t>
            </w:r>
          </w:p>
        </w:tc>
        <w:tc>
          <w:tcPr>
            <w:tcW w:w="5950" w:type="dxa"/>
            <w:shd w:val="clear" w:color="auto" w:fill="auto"/>
            <w:tcMar>
              <w:top w:w="100" w:type="dxa"/>
              <w:left w:w="100" w:type="dxa"/>
              <w:bottom w:w="100" w:type="dxa"/>
              <w:right w:w="100" w:type="dxa"/>
            </w:tcMar>
          </w:tcPr>
          <w:p w:rsidR="00701116" w:rsidRDefault="005A24FB">
            <w:pPr>
              <w:widowControl w:val="0"/>
              <w:pBdr>
                <w:top w:val="nil"/>
                <w:left w:val="nil"/>
                <w:bottom w:val="nil"/>
                <w:right w:val="nil"/>
                <w:between w:val="nil"/>
              </w:pBdr>
              <w:spacing w:line="228" w:lineRule="auto"/>
              <w:ind w:left="120" w:right="44"/>
              <w:rPr>
                <w:color w:val="000000"/>
              </w:rPr>
            </w:pPr>
            <w:r>
              <w:rPr>
                <w:color w:val="000000"/>
              </w:rPr>
              <w:t xml:space="preserve">a day (other than a Saturday or Sunday) on which </w:t>
            </w:r>
            <w:proofErr w:type="gramStart"/>
            <w:r>
              <w:rPr>
                <w:color w:val="000000"/>
              </w:rPr>
              <w:t>banks  are</w:t>
            </w:r>
            <w:proofErr w:type="gramEnd"/>
            <w:r>
              <w:rPr>
                <w:color w:val="000000"/>
              </w:rPr>
              <w:t xml:space="preserve"> open for business in the City of London.</w:t>
            </w:r>
          </w:p>
        </w:tc>
      </w:tr>
    </w:tbl>
    <w:p w:rsidR="00701116" w:rsidRDefault="00701116">
      <w:pPr>
        <w:widowControl w:val="0"/>
        <w:pBdr>
          <w:top w:val="nil"/>
          <w:left w:val="nil"/>
          <w:bottom w:val="nil"/>
          <w:right w:val="nil"/>
          <w:between w:val="nil"/>
        </w:pBdr>
        <w:rPr>
          <w:color w:val="000000"/>
        </w:rPr>
      </w:pPr>
    </w:p>
    <w:p w:rsidR="00701116" w:rsidRDefault="00701116">
      <w:pPr>
        <w:widowControl w:val="0"/>
        <w:pBdr>
          <w:top w:val="nil"/>
          <w:left w:val="nil"/>
          <w:bottom w:val="nil"/>
          <w:right w:val="nil"/>
          <w:between w:val="nil"/>
        </w:pBdr>
        <w:rPr>
          <w:color w:val="000000"/>
        </w:rPr>
      </w:pPr>
    </w:p>
    <w:p w:rsidR="00701116" w:rsidRDefault="005A24FB">
      <w:pPr>
        <w:widowControl w:val="0"/>
        <w:pBdr>
          <w:top w:val="nil"/>
          <w:left w:val="nil"/>
          <w:bottom w:val="nil"/>
          <w:right w:val="nil"/>
          <w:between w:val="nil"/>
        </w:pBdr>
        <w:spacing w:line="240" w:lineRule="auto"/>
        <w:ind w:left="1446"/>
        <w:rPr>
          <w:b/>
          <w:color w:val="000000"/>
        </w:rPr>
      </w:pPr>
      <w:r>
        <w:rPr>
          <w:b/>
          <w:color w:val="000000"/>
        </w:rPr>
        <w:t xml:space="preserve">2. Understanding the Contract </w:t>
      </w:r>
    </w:p>
    <w:p w:rsidR="00701116" w:rsidRDefault="005A24FB">
      <w:pPr>
        <w:widowControl w:val="0"/>
        <w:pBdr>
          <w:top w:val="nil"/>
          <w:left w:val="nil"/>
          <w:bottom w:val="nil"/>
          <w:right w:val="nil"/>
          <w:between w:val="nil"/>
        </w:pBdr>
        <w:spacing w:before="116" w:line="240" w:lineRule="auto"/>
        <w:ind w:right="1544"/>
        <w:jc w:val="right"/>
        <w:rPr>
          <w:color w:val="000000"/>
        </w:rPr>
      </w:pPr>
      <w:r>
        <w:rPr>
          <w:color w:val="000000"/>
        </w:rPr>
        <w:t xml:space="preserve">In the Contract and each Call Off Contract, unless the context otherwise requires: </w:t>
      </w:r>
    </w:p>
    <w:p w:rsidR="00701116" w:rsidRDefault="005A24FB">
      <w:pPr>
        <w:widowControl w:val="0"/>
        <w:pBdr>
          <w:top w:val="nil"/>
          <w:left w:val="nil"/>
          <w:bottom w:val="nil"/>
          <w:right w:val="nil"/>
          <w:between w:val="nil"/>
        </w:pBdr>
        <w:spacing w:before="114" w:line="221" w:lineRule="auto"/>
        <w:ind w:left="2158" w:right="1075" w:hanging="732"/>
        <w:rPr>
          <w:color w:val="000000"/>
        </w:rPr>
      </w:pPr>
      <w:r>
        <w:rPr>
          <w:noProof/>
          <w:color w:val="000000"/>
        </w:rPr>
        <w:drawing>
          <wp:inline distT="19050" distB="19050" distL="19050" distR="19050">
            <wp:extent cx="163068" cy="105156"/>
            <wp:effectExtent l="0" t="0" r="0" b="0"/>
            <wp:docPr id="148" name="image145.png"/>
            <wp:cNvGraphicFramePr/>
            <a:graphic xmlns:a="http://schemas.openxmlformats.org/drawingml/2006/main">
              <a:graphicData uri="http://schemas.openxmlformats.org/drawingml/2006/picture">
                <pic:pic xmlns:pic="http://schemas.openxmlformats.org/drawingml/2006/picture">
                  <pic:nvPicPr>
                    <pic:cNvPr id="0" name="image145.png"/>
                    <pic:cNvPicPr preferRelativeResize="0"/>
                  </pic:nvPicPr>
                  <pic:blipFill>
                    <a:blip r:embed="rId17"/>
                    <a:srcRect/>
                    <a:stretch>
                      <a:fillRect/>
                    </a:stretch>
                  </pic:blipFill>
                  <pic:spPr>
                    <a:xfrm>
                      <a:off x="0" y="0"/>
                      <a:ext cx="163068" cy="105156"/>
                    </a:xfrm>
                    <a:prstGeom prst="rect">
                      <a:avLst/>
                    </a:prstGeom>
                    <a:ln/>
                  </pic:spPr>
                </pic:pic>
              </a:graphicData>
            </a:graphic>
          </wp:inline>
        </w:drawing>
      </w:r>
      <w:r>
        <w:rPr>
          <w:color w:val="000000"/>
        </w:rPr>
        <w:t xml:space="preserve">references to numbered clauses are references to the relevant clause in </w:t>
      </w:r>
      <w:proofErr w:type="gramStart"/>
      <w:r>
        <w:rPr>
          <w:color w:val="000000"/>
        </w:rPr>
        <w:t>these  Conditions</w:t>
      </w:r>
      <w:proofErr w:type="gramEnd"/>
      <w:r>
        <w:rPr>
          <w:color w:val="000000"/>
        </w:rPr>
        <w:t xml:space="preserve">; </w:t>
      </w:r>
    </w:p>
    <w:p w:rsidR="00701116" w:rsidRDefault="005A24FB">
      <w:pPr>
        <w:widowControl w:val="0"/>
        <w:pBdr>
          <w:top w:val="nil"/>
          <w:left w:val="nil"/>
          <w:bottom w:val="nil"/>
          <w:right w:val="nil"/>
          <w:between w:val="nil"/>
        </w:pBdr>
        <w:spacing w:before="130" w:line="219" w:lineRule="auto"/>
        <w:ind w:left="2174" w:right="1079" w:hanging="737"/>
        <w:rPr>
          <w:color w:val="000000"/>
        </w:rPr>
      </w:pPr>
      <w:r>
        <w:rPr>
          <w:noProof/>
          <w:color w:val="000000"/>
        </w:rPr>
        <w:drawing>
          <wp:inline distT="19050" distB="19050" distL="19050" distR="19050">
            <wp:extent cx="175260" cy="105156"/>
            <wp:effectExtent l="0" t="0" r="0" b="0"/>
            <wp:docPr id="146" name="image156.png"/>
            <wp:cNvGraphicFramePr/>
            <a:graphic xmlns:a="http://schemas.openxmlformats.org/drawingml/2006/main">
              <a:graphicData uri="http://schemas.openxmlformats.org/drawingml/2006/picture">
                <pic:pic xmlns:pic="http://schemas.openxmlformats.org/drawingml/2006/picture">
                  <pic:nvPicPr>
                    <pic:cNvPr id="0" name="image156.png"/>
                    <pic:cNvPicPr preferRelativeResize="0"/>
                  </pic:nvPicPr>
                  <pic:blipFill>
                    <a:blip r:embed="rId18"/>
                    <a:srcRect/>
                    <a:stretch>
                      <a:fillRect/>
                    </a:stretch>
                  </pic:blipFill>
                  <pic:spPr>
                    <a:xfrm>
                      <a:off x="0" y="0"/>
                      <a:ext cx="175260" cy="105156"/>
                    </a:xfrm>
                    <a:prstGeom prst="rect">
                      <a:avLst/>
                    </a:prstGeom>
                    <a:ln/>
                  </pic:spPr>
                </pic:pic>
              </a:graphicData>
            </a:graphic>
          </wp:inline>
        </w:drawing>
      </w:r>
      <w:r>
        <w:rPr>
          <w:color w:val="000000"/>
        </w:rPr>
        <w:t xml:space="preserve">any obligation on any Party not to do or omit to do anything shall include an </w:t>
      </w:r>
      <w:proofErr w:type="gramStart"/>
      <w:r>
        <w:rPr>
          <w:color w:val="000000"/>
        </w:rPr>
        <w:t>obligation  not</w:t>
      </w:r>
      <w:proofErr w:type="gramEnd"/>
      <w:r>
        <w:rPr>
          <w:color w:val="000000"/>
        </w:rPr>
        <w:t xml:space="preserve"> to allow that thing to be done or omitted to be done; </w:t>
      </w:r>
    </w:p>
    <w:p w:rsidR="00701116" w:rsidRDefault="005A24FB">
      <w:pPr>
        <w:widowControl w:val="0"/>
        <w:pBdr>
          <w:top w:val="nil"/>
          <w:left w:val="nil"/>
          <w:bottom w:val="nil"/>
          <w:right w:val="nil"/>
          <w:between w:val="nil"/>
        </w:pBdr>
        <w:spacing w:before="134" w:line="219" w:lineRule="auto"/>
        <w:ind w:left="2156" w:right="1080" w:hanging="718"/>
        <w:rPr>
          <w:color w:val="000000"/>
        </w:rPr>
      </w:pPr>
      <w:r>
        <w:rPr>
          <w:noProof/>
          <w:color w:val="000000"/>
        </w:rPr>
        <w:drawing>
          <wp:inline distT="19050" distB="19050" distL="19050" distR="19050">
            <wp:extent cx="169164" cy="105156"/>
            <wp:effectExtent l="0" t="0" r="0" b="0"/>
            <wp:docPr id="34"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19"/>
                    <a:srcRect/>
                    <a:stretch>
                      <a:fillRect/>
                    </a:stretch>
                  </pic:blipFill>
                  <pic:spPr>
                    <a:xfrm>
                      <a:off x="0" y="0"/>
                      <a:ext cx="169164" cy="105156"/>
                    </a:xfrm>
                    <a:prstGeom prst="rect">
                      <a:avLst/>
                    </a:prstGeom>
                    <a:ln/>
                  </pic:spPr>
                </pic:pic>
              </a:graphicData>
            </a:graphic>
          </wp:inline>
        </w:drawing>
      </w:r>
      <w:r>
        <w:rPr>
          <w:color w:val="000000"/>
        </w:rPr>
        <w:t xml:space="preserve">the headings in this Contract are for information only and do not affect the </w:t>
      </w:r>
      <w:proofErr w:type="gramStart"/>
      <w:r>
        <w:rPr>
          <w:color w:val="000000"/>
        </w:rPr>
        <w:t>interpretation  of</w:t>
      </w:r>
      <w:proofErr w:type="gramEnd"/>
      <w:r>
        <w:rPr>
          <w:color w:val="000000"/>
        </w:rPr>
        <w:t xml:space="preserve"> the Contract and each Call Off Contract; </w:t>
      </w:r>
    </w:p>
    <w:p w:rsidR="00701116" w:rsidRDefault="005A24FB">
      <w:pPr>
        <w:widowControl w:val="0"/>
        <w:pBdr>
          <w:top w:val="nil"/>
          <w:left w:val="nil"/>
          <w:bottom w:val="nil"/>
          <w:right w:val="nil"/>
          <w:between w:val="nil"/>
        </w:pBdr>
        <w:spacing w:before="134" w:line="219" w:lineRule="auto"/>
        <w:ind w:left="1449" w:right="1079"/>
        <w:jc w:val="center"/>
        <w:rPr>
          <w:color w:val="000000"/>
        </w:rPr>
      </w:pPr>
      <w:r>
        <w:rPr>
          <w:noProof/>
          <w:color w:val="000000"/>
        </w:rPr>
        <w:drawing>
          <wp:inline distT="19050" distB="19050" distL="19050" distR="19050">
            <wp:extent cx="175260" cy="105156"/>
            <wp:effectExtent l="0" t="0" r="0" b="0"/>
            <wp:docPr id="37"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20"/>
                    <a:srcRect/>
                    <a:stretch>
                      <a:fillRect/>
                    </a:stretch>
                  </pic:blipFill>
                  <pic:spPr>
                    <a:xfrm>
                      <a:off x="0" y="0"/>
                      <a:ext cx="175260" cy="105156"/>
                    </a:xfrm>
                    <a:prstGeom prst="rect">
                      <a:avLst/>
                    </a:prstGeom>
                    <a:ln/>
                  </pic:spPr>
                </pic:pic>
              </a:graphicData>
            </a:graphic>
          </wp:inline>
        </w:drawing>
      </w:r>
      <w:r>
        <w:rPr>
          <w:color w:val="000000"/>
        </w:rPr>
        <w:t xml:space="preserve">references to "writing" include printing, display on a screen and electronic </w:t>
      </w:r>
      <w:proofErr w:type="gramStart"/>
      <w:r>
        <w:rPr>
          <w:color w:val="000000"/>
        </w:rPr>
        <w:t>transmission  and</w:t>
      </w:r>
      <w:proofErr w:type="gramEnd"/>
      <w:r>
        <w:rPr>
          <w:color w:val="000000"/>
        </w:rPr>
        <w:t xml:space="preserve"> other modes of representing or reproducing words in a visible form; </w:t>
      </w:r>
    </w:p>
    <w:p w:rsidR="00701116" w:rsidRDefault="005A24FB">
      <w:pPr>
        <w:widowControl w:val="0"/>
        <w:pBdr>
          <w:top w:val="nil"/>
          <w:left w:val="nil"/>
          <w:bottom w:val="nil"/>
          <w:right w:val="nil"/>
          <w:between w:val="nil"/>
        </w:pBdr>
        <w:spacing w:before="134" w:line="240" w:lineRule="auto"/>
        <w:ind w:left="1449"/>
        <w:rPr>
          <w:color w:val="000000"/>
        </w:rPr>
      </w:pPr>
      <w:r>
        <w:rPr>
          <w:noProof/>
          <w:color w:val="000000"/>
        </w:rPr>
        <w:drawing>
          <wp:inline distT="19050" distB="19050" distL="19050" distR="19050">
            <wp:extent cx="170688" cy="105156"/>
            <wp:effectExtent l="0" t="0" r="0" b="0"/>
            <wp:docPr id="38"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21"/>
                    <a:srcRect/>
                    <a:stretch>
                      <a:fillRect/>
                    </a:stretch>
                  </pic:blipFill>
                  <pic:spPr>
                    <a:xfrm>
                      <a:off x="0" y="0"/>
                      <a:ext cx="170688" cy="105156"/>
                    </a:xfrm>
                    <a:prstGeom prst="rect">
                      <a:avLst/>
                    </a:prstGeom>
                    <a:ln/>
                  </pic:spPr>
                </pic:pic>
              </a:graphicData>
            </a:graphic>
          </wp:inline>
        </w:drawing>
      </w:r>
      <w:r>
        <w:rPr>
          <w:color w:val="000000"/>
        </w:rPr>
        <w:t xml:space="preserve">the singular includes the plural and vice versa;  </w:t>
      </w:r>
    </w:p>
    <w:p w:rsidR="00701116" w:rsidRDefault="005A24FB">
      <w:pPr>
        <w:widowControl w:val="0"/>
        <w:pBdr>
          <w:top w:val="nil"/>
          <w:left w:val="nil"/>
          <w:bottom w:val="nil"/>
          <w:right w:val="nil"/>
          <w:between w:val="nil"/>
        </w:pBdr>
        <w:spacing w:before="104" w:line="224" w:lineRule="auto"/>
        <w:ind w:left="2157" w:right="1076" w:hanging="707"/>
        <w:jc w:val="both"/>
        <w:rPr>
          <w:color w:val="000000"/>
        </w:rPr>
      </w:pPr>
      <w:r>
        <w:rPr>
          <w:noProof/>
          <w:color w:val="000000"/>
        </w:rPr>
        <w:drawing>
          <wp:inline distT="19050" distB="19050" distL="19050" distR="19050">
            <wp:extent cx="175260" cy="105156"/>
            <wp:effectExtent l="0" t="0" r="0" b="0"/>
            <wp:docPr id="35"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22"/>
                    <a:srcRect/>
                    <a:stretch>
                      <a:fillRect/>
                    </a:stretch>
                  </pic:blipFill>
                  <pic:spPr>
                    <a:xfrm>
                      <a:off x="0" y="0"/>
                      <a:ext cx="175260" cy="105156"/>
                    </a:xfrm>
                    <a:prstGeom prst="rect">
                      <a:avLst/>
                    </a:prstGeom>
                    <a:ln/>
                  </pic:spPr>
                </pic:pic>
              </a:graphicData>
            </a:graphic>
          </wp:inline>
        </w:drawing>
      </w:r>
      <w:r>
        <w:rPr>
          <w:color w:val="000000"/>
        </w:rPr>
        <w:t xml:space="preserve">a reference to any Law includes a reference to that Law as amended, </w:t>
      </w:r>
      <w:proofErr w:type="gramStart"/>
      <w:r>
        <w:rPr>
          <w:color w:val="000000"/>
        </w:rPr>
        <w:t>extended,  consolidated</w:t>
      </w:r>
      <w:proofErr w:type="gramEnd"/>
      <w:r>
        <w:rPr>
          <w:color w:val="000000"/>
        </w:rPr>
        <w:t xml:space="preserve"> or re-enacted from time to time and to any legislation or byelaw made  under that Law;  </w:t>
      </w:r>
    </w:p>
    <w:p w:rsidR="00701116" w:rsidRDefault="005A24FB">
      <w:pPr>
        <w:widowControl w:val="0"/>
        <w:pBdr>
          <w:top w:val="nil"/>
          <w:left w:val="nil"/>
          <w:bottom w:val="nil"/>
          <w:right w:val="nil"/>
          <w:between w:val="nil"/>
        </w:pBdr>
        <w:spacing w:before="128" w:line="222" w:lineRule="auto"/>
        <w:ind w:left="2151" w:right="1080" w:hanging="701"/>
        <w:rPr>
          <w:color w:val="000000"/>
        </w:rPr>
      </w:pPr>
      <w:r>
        <w:rPr>
          <w:noProof/>
          <w:color w:val="000000"/>
        </w:rPr>
        <w:drawing>
          <wp:inline distT="19050" distB="19050" distL="19050" distR="19050">
            <wp:extent cx="173736" cy="105156"/>
            <wp:effectExtent l="0" t="0" r="0" b="0"/>
            <wp:docPr id="36"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23"/>
                    <a:srcRect/>
                    <a:stretch>
                      <a:fillRect/>
                    </a:stretch>
                  </pic:blipFill>
                  <pic:spPr>
                    <a:xfrm>
                      <a:off x="0" y="0"/>
                      <a:ext cx="173736" cy="105156"/>
                    </a:xfrm>
                    <a:prstGeom prst="rect">
                      <a:avLst/>
                    </a:prstGeom>
                    <a:ln/>
                  </pic:spPr>
                </pic:pic>
              </a:graphicData>
            </a:graphic>
          </wp:inline>
        </w:drawing>
      </w:r>
      <w:r>
        <w:rPr>
          <w:color w:val="000000"/>
        </w:rPr>
        <w:t xml:space="preserve">the word "including", "for example" and similar words shall be understood as if </w:t>
      </w:r>
      <w:proofErr w:type="gramStart"/>
      <w:r>
        <w:rPr>
          <w:color w:val="000000"/>
        </w:rPr>
        <w:t>they  were</w:t>
      </w:r>
      <w:proofErr w:type="gramEnd"/>
      <w:r>
        <w:rPr>
          <w:color w:val="000000"/>
        </w:rPr>
        <w:t xml:space="preserve"> immediately followed by the words "without limitation"; </w:t>
      </w:r>
    </w:p>
    <w:p w:rsidR="00701116" w:rsidRDefault="005A24FB">
      <w:pPr>
        <w:widowControl w:val="0"/>
        <w:pBdr>
          <w:top w:val="nil"/>
          <w:left w:val="nil"/>
          <w:bottom w:val="nil"/>
          <w:right w:val="nil"/>
          <w:between w:val="nil"/>
        </w:pBdr>
        <w:spacing w:before="130" w:line="225" w:lineRule="auto"/>
        <w:ind w:left="2163" w:right="1077" w:hanging="713"/>
        <w:jc w:val="both"/>
        <w:rPr>
          <w:color w:val="000000"/>
        </w:rPr>
      </w:pPr>
      <w:r>
        <w:rPr>
          <w:noProof/>
          <w:color w:val="000000"/>
        </w:rPr>
        <w:drawing>
          <wp:inline distT="19050" distB="19050" distL="19050" distR="19050">
            <wp:extent cx="172212" cy="105156"/>
            <wp:effectExtent l="0" t="0" r="0" b="0"/>
            <wp:docPr id="48" name="image48.png"/>
            <wp:cNvGraphicFramePr/>
            <a:graphic xmlns:a="http://schemas.openxmlformats.org/drawingml/2006/main">
              <a:graphicData uri="http://schemas.openxmlformats.org/drawingml/2006/picture">
                <pic:pic xmlns:pic="http://schemas.openxmlformats.org/drawingml/2006/picture">
                  <pic:nvPicPr>
                    <pic:cNvPr id="0" name="image48.png"/>
                    <pic:cNvPicPr preferRelativeResize="0"/>
                  </pic:nvPicPr>
                  <pic:blipFill>
                    <a:blip r:embed="rId24"/>
                    <a:srcRect/>
                    <a:stretch>
                      <a:fillRect/>
                    </a:stretch>
                  </pic:blipFill>
                  <pic:spPr>
                    <a:xfrm>
                      <a:off x="0" y="0"/>
                      <a:ext cx="172212" cy="105156"/>
                    </a:xfrm>
                    <a:prstGeom prst="rect">
                      <a:avLst/>
                    </a:prstGeom>
                    <a:ln/>
                  </pic:spPr>
                </pic:pic>
              </a:graphicData>
            </a:graphic>
          </wp:inline>
        </w:drawing>
      </w:r>
      <w:r>
        <w:rPr>
          <w:color w:val="000000"/>
        </w:rPr>
        <w:t xml:space="preserve">any reference which, immediately before IP Completion Day (or such later date </w:t>
      </w:r>
      <w:proofErr w:type="gramStart"/>
      <w:r>
        <w:rPr>
          <w:color w:val="000000"/>
        </w:rPr>
        <w:t>when  relevant</w:t>
      </w:r>
      <w:proofErr w:type="gramEnd"/>
      <w:r>
        <w:rPr>
          <w:color w:val="000000"/>
        </w:rPr>
        <w:t xml:space="preserve"> EU law ceases to have effect pursuant to section 1A of the European Union  (Withdrawal) Act 2018), is a reference to (as it has effect from time to time): </w:t>
      </w:r>
    </w:p>
    <w:p w:rsidR="00701116" w:rsidRDefault="005A24FB">
      <w:pPr>
        <w:widowControl w:val="0"/>
        <w:pBdr>
          <w:top w:val="nil"/>
          <w:left w:val="nil"/>
          <w:bottom w:val="nil"/>
          <w:right w:val="nil"/>
          <w:between w:val="nil"/>
        </w:pBdr>
        <w:spacing w:before="127" w:line="229" w:lineRule="auto"/>
        <w:ind w:left="2593" w:right="1076" w:hanging="710"/>
        <w:jc w:val="both"/>
        <w:rPr>
          <w:color w:val="000000"/>
        </w:rPr>
      </w:pPr>
      <w:r>
        <w:rPr>
          <w:color w:val="000000"/>
        </w:rPr>
        <w:t>(a) any EU regulation, EU decision, EU tertiary legislation or provision of the EEA  agreement (“</w:t>
      </w:r>
      <w:r>
        <w:rPr>
          <w:b/>
          <w:color w:val="000000"/>
        </w:rPr>
        <w:t>EU References</w:t>
      </w:r>
      <w:r>
        <w:rPr>
          <w:color w:val="000000"/>
        </w:rPr>
        <w:t xml:space="preserve">”) which is to form part of domestic law by application  of section 3 of the European Union (Withdrawal) Act 2018 and which shall be read  on and after IP Completion Day as a reference to the EU References as they form  part of domestic law by virtue of section 3 of the European Union (Withdrawal) Act  2018 as modified by domestic law from time to time; and  </w:t>
      </w:r>
    </w:p>
    <w:p w:rsidR="00701116" w:rsidRDefault="005A24FB">
      <w:pPr>
        <w:widowControl w:val="0"/>
        <w:pBdr>
          <w:top w:val="nil"/>
          <w:left w:val="nil"/>
          <w:bottom w:val="nil"/>
          <w:right w:val="nil"/>
          <w:between w:val="nil"/>
        </w:pBdr>
        <w:spacing w:before="126" w:line="228" w:lineRule="auto"/>
        <w:ind w:left="2602" w:right="1079" w:hanging="719"/>
        <w:jc w:val="both"/>
        <w:rPr>
          <w:color w:val="000000"/>
        </w:rPr>
      </w:pPr>
      <w:r>
        <w:rPr>
          <w:color w:val="000000"/>
        </w:rPr>
        <w:t xml:space="preserve">(b) any EU institution or EU authority or other such EU body shall be read on and </w:t>
      </w:r>
      <w:proofErr w:type="gramStart"/>
      <w:r>
        <w:rPr>
          <w:color w:val="000000"/>
        </w:rPr>
        <w:t>after  IP</w:t>
      </w:r>
      <w:proofErr w:type="gramEnd"/>
      <w:r>
        <w:rPr>
          <w:color w:val="000000"/>
        </w:rPr>
        <w:t xml:space="preserve"> Completion Day as a reference to the UK institution, authority or body to which  its functions were transferred.  </w:t>
      </w:r>
    </w:p>
    <w:p w:rsidR="00701116" w:rsidRDefault="005A24FB">
      <w:pPr>
        <w:widowControl w:val="0"/>
        <w:pBdr>
          <w:top w:val="nil"/>
          <w:left w:val="nil"/>
          <w:bottom w:val="nil"/>
          <w:right w:val="nil"/>
          <w:between w:val="nil"/>
        </w:pBdr>
        <w:spacing w:before="127" w:line="240" w:lineRule="auto"/>
        <w:ind w:left="1446"/>
        <w:rPr>
          <w:b/>
          <w:color w:val="000000"/>
        </w:rPr>
      </w:pPr>
      <w:r>
        <w:rPr>
          <w:b/>
          <w:color w:val="000000"/>
        </w:rPr>
        <w:t xml:space="preserve">3. How the Contract works </w:t>
      </w:r>
    </w:p>
    <w:p w:rsidR="00701116" w:rsidRDefault="005A24FB">
      <w:pPr>
        <w:widowControl w:val="0"/>
        <w:pBdr>
          <w:top w:val="nil"/>
          <w:left w:val="nil"/>
          <w:bottom w:val="nil"/>
          <w:right w:val="nil"/>
          <w:between w:val="nil"/>
        </w:pBdr>
        <w:spacing w:before="114" w:line="222" w:lineRule="auto"/>
        <w:ind w:left="1442" w:right="1077"/>
        <w:jc w:val="center"/>
        <w:rPr>
          <w:color w:val="000000"/>
        </w:rPr>
      </w:pPr>
      <w:r>
        <w:rPr>
          <w:b/>
          <w:noProof/>
          <w:color w:val="000000"/>
        </w:rPr>
        <w:drawing>
          <wp:inline distT="19050" distB="19050" distL="19050" distR="19050">
            <wp:extent cx="160020" cy="105156"/>
            <wp:effectExtent l="0" t="0" r="0" b="0"/>
            <wp:docPr id="43"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25"/>
                    <a:srcRect/>
                    <a:stretch>
                      <a:fillRect/>
                    </a:stretch>
                  </pic:blipFill>
                  <pic:spPr>
                    <a:xfrm>
                      <a:off x="0" y="0"/>
                      <a:ext cx="160020" cy="105156"/>
                    </a:xfrm>
                    <a:prstGeom prst="rect">
                      <a:avLst/>
                    </a:prstGeom>
                    <a:ln/>
                  </pic:spPr>
                </pic:pic>
              </a:graphicData>
            </a:graphic>
          </wp:inline>
        </w:drawing>
      </w:r>
      <w:r>
        <w:rPr>
          <w:color w:val="000000"/>
        </w:rPr>
        <w:t xml:space="preserve">This Contract governs the relationship between the Buyer and the Supplier in </w:t>
      </w:r>
      <w:proofErr w:type="gramStart"/>
      <w:r>
        <w:rPr>
          <w:color w:val="000000"/>
        </w:rPr>
        <w:t>respect  of</w:t>
      </w:r>
      <w:proofErr w:type="gramEnd"/>
      <w:r>
        <w:rPr>
          <w:color w:val="000000"/>
        </w:rPr>
        <w:t xml:space="preserve"> the provision of the Deliverables by the Supplier to the Buyer.  </w:t>
      </w:r>
    </w:p>
    <w:p w:rsidR="00701116" w:rsidRDefault="005A24FB">
      <w:pPr>
        <w:widowControl w:val="0"/>
        <w:pBdr>
          <w:top w:val="nil"/>
          <w:left w:val="nil"/>
          <w:bottom w:val="nil"/>
          <w:right w:val="nil"/>
          <w:between w:val="nil"/>
        </w:pBdr>
        <w:spacing w:before="129" w:line="225" w:lineRule="auto"/>
        <w:ind w:left="2151" w:right="1075" w:hanging="709"/>
        <w:jc w:val="both"/>
        <w:rPr>
          <w:color w:val="000000"/>
        </w:rPr>
      </w:pPr>
      <w:r>
        <w:rPr>
          <w:noProof/>
          <w:color w:val="000000"/>
        </w:rPr>
        <w:drawing>
          <wp:inline distT="19050" distB="19050" distL="19050" distR="19050">
            <wp:extent cx="172212" cy="105156"/>
            <wp:effectExtent l="0" t="0" r="0" b="0"/>
            <wp:docPr id="45" name="image45.png"/>
            <wp:cNvGraphicFramePr/>
            <a:graphic xmlns:a="http://schemas.openxmlformats.org/drawingml/2006/main">
              <a:graphicData uri="http://schemas.openxmlformats.org/drawingml/2006/picture">
                <pic:pic xmlns:pic="http://schemas.openxmlformats.org/drawingml/2006/picture">
                  <pic:nvPicPr>
                    <pic:cNvPr id="0" name="image45.png"/>
                    <pic:cNvPicPr preferRelativeResize="0"/>
                  </pic:nvPicPr>
                  <pic:blipFill>
                    <a:blip r:embed="rId26"/>
                    <a:srcRect/>
                    <a:stretch>
                      <a:fillRect/>
                    </a:stretch>
                  </pic:blipFill>
                  <pic:spPr>
                    <a:xfrm>
                      <a:off x="0" y="0"/>
                      <a:ext cx="172212" cy="105156"/>
                    </a:xfrm>
                    <a:prstGeom prst="rect">
                      <a:avLst/>
                    </a:prstGeom>
                    <a:ln/>
                  </pic:spPr>
                </pic:pic>
              </a:graphicData>
            </a:graphic>
          </wp:inline>
        </w:drawing>
      </w:r>
      <w:r>
        <w:rPr>
          <w:color w:val="000000"/>
        </w:rPr>
        <w:t xml:space="preserve">The Buyer appoints the Supplier as a supplier of the Deliverables and the </w:t>
      </w:r>
      <w:proofErr w:type="gramStart"/>
      <w:r>
        <w:rPr>
          <w:color w:val="000000"/>
        </w:rPr>
        <w:t>Supplier  shall</w:t>
      </w:r>
      <w:proofErr w:type="gramEnd"/>
      <w:r>
        <w:rPr>
          <w:color w:val="000000"/>
        </w:rPr>
        <w:t xml:space="preserve"> be eligible to receive Call Off Orders for such Deliverables from the Buyer during  the Term. </w:t>
      </w:r>
    </w:p>
    <w:p w:rsidR="00701116" w:rsidRDefault="005A24FB">
      <w:pPr>
        <w:widowControl w:val="0"/>
        <w:pBdr>
          <w:top w:val="nil"/>
          <w:left w:val="nil"/>
          <w:bottom w:val="nil"/>
          <w:right w:val="nil"/>
          <w:between w:val="nil"/>
        </w:pBdr>
        <w:spacing w:before="1171" w:line="233" w:lineRule="auto"/>
        <w:ind w:left="1452" w:right="1138" w:hanging="8"/>
        <w:rPr>
          <w:rFonts w:ascii="Trebuchet MS" w:eastAsia="Trebuchet MS" w:hAnsi="Trebuchet MS" w:cs="Trebuchet MS"/>
          <w:color w:val="000000"/>
          <w:sz w:val="16"/>
          <w:szCs w:val="16"/>
        </w:rPr>
      </w:pPr>
      <w:r>
        <w:rPr>
          <w:color w:val="BFBFBF"/>
          <w:sz w:val="19"/>
          <w:szCs w:val="19"/>
        </w:rPr>
        <w:t xml:space="preserve">The Short Form Contract – version 1.3 36 </w:t>
      </w:r>
      <w:r>
        <w:rPr>
          <w:rFonts w:ascii="Trebuchet MS" w:eastAsia="Trebuchet MS" w:hAnsi="Trebuchet MS" w:cs="Trebuchet MS"/>
          <w:color w:val="000000"/>
          <w:sz w:val="16"/>
          <w:szCs w:val="16"/>
        </w:rPr>
        <w:t xml:space="preserve">LEGAL\59595682v1 </w:t>
      </w:r>
    </w:p>
    <w:p w:rsidR="00701116" w:rsidRDefault="005A24FB">
      <w:pPr>
        <w:widowControl w:val="0"/>
        <w:pBdr>
          <w:top w:val="nil"/>
          <w:left w:val="nil"/>
          <w:bottom w:val="nil"/>
          <w:right w:val="nil"/>
          <w:between w:val="nil"/>
        </w:pBdr>
        <w:spacing w:line="240" w:lineRule="auto"/>
        <w:ind w:left="1453"/>
        <w:rPr>
          <w:color w:val="000000"/>
          <w:sz w:val="19"/>
          <w:szCs w:val="19"/>
        </w:rPr>
      </w:pPr>
      <w:r>
        <w:rPr>
          <w:color w:val="000000"/>
          <w:sz w:val="19"/>
          <w:szCs w:val="19"/>
        </w:rPr>
        <w:t xml:space="preserve">[Subject to Contract] </w:t>
      </w:r>
    </w:p>
    <w:p w:rsidR="00701116" w:rsidRDefault="005A24FB">
      <w:pPr>
        <w:widowControl w:val="0"/>
        <w:pBdr>
          <w:top w:val="nil"/>
          <w:left w:val="nil"/>
          <w:bottom w:val="nil"/>
          <w:right w:val="nil"/>
          <w:between w:val="nil"/>
        </w:pBdr>
        <w:spacing w:before="228" w:line="240" w:lineRule="auto"/>
        <w:ind w:left="1449"/>
        <w:rPr>
          <w:color w:val="000000"/>
          <w:sz w:val="19"/>
          <w:szCs w:val="19"/>
        </w:rPr>
      </w:pPr>
      <w:r>
        <w:rPr>
          <w:color w:val="000000"/>
          <w:sz w:val="19"/>
          <w:szCs w:val="19"/>
        </w:rPr>
        <w:t xml:space="preserve">Crown Copyright 2022 </w:t>
      </w:r>
    </w:p>
    <w:p w:rsidR="00701116" w:rsidRDefault="005A24FB">
      <w:pPr>
        <w:widowControl w:val="0"/>
        <w:pBdr>
          <w:top w:val="nil"/>
          <w:left w:val="nil"/>
          <w:bottom w:val="nil"/>
          <w:right w:val="nil"/>
          <w:between w:val="nil"/>
        </w:pBdr>
        <w:spacing w:before="226" w:line="240" w:lineRule="auto"/>
        <w:ind w:right="3952"/>
        <w:jc w:val="right"/>
        <w:rPr>
          <w:color w:val="000000"/>
          <w:sz w:val="19"/>
          <w:szCs w:val="19"/>
        </w:rPr>
      </w:pPr>
      <w:r>
        <w:rPr>
          <w:color w:val="000000"/>
          <w:sz w:val="19"/>
          <w:szCs w:val="19"/>
        </w:rPr>
        <w:t xml:space="preserve">The Short Form Contract </w:t>
      </w:r>
    </w:p>
    <w:p w:rsidR="00701116" w:rsidRDefault="005A24FB">
      <w:pPr>
        <w:widowControl w:val="0"/>
        <w:pBdr>
          <w:top w:val="nil"/>
          <w:left w:val="nil"/>
          <w:bottom w:val="nil"/>
          <w:right w:val="nil"/>
          <w:between w:val="nil"/>
        </w:pBdr>
        <w:spacing w:before="1005" w:line="224" w:lineRule="auto"/>
        <w:ind w:left="2151" w:right="1075" w:hanging="709"/>
        <w:rPr>
          <w:color w:val="000000"/>
        </w:rPr>
      </w:pPr>
      <w:r>
        <w:rPr>
          <w:noProof/>
          <w:color w:val="000000"/>
          <w:sz w:val="19"/>
          <w:szCs w:val="19"/>
        </w:rPr>
        <w:drawing>
          <wp:inline distT="19050" distB="19050" distL="19050" distR="19050">
            <wp:extent cx="166116" cy="105156"/>
            <wp:effectExtent l="0" t="0" r="0" b="0"/>
            <wp:docPr id="54" name="image54.png"/>
            <wp:cNvGraphicFramePr/>
            <a:graphic xmlns:a="http://schemas.openxmlformats.org/drawingml/2006/main">
              <a:graphicData uri="http://schemas.openxmlformats.org/drawingml/2006/picture">
                <pic:pic xmlns:pic="http://schemas.openxmlformats.org/drawingml/2006/picture">
                  <pic:nvPicPr>
                    <pic:cNvPr id="0" name="image54.png"/>
                    <pic:cNvPicPr preferRelativeResize="0"/>
                  </pic:nvPicPr>
                  <pic:blipFill>
                    <a:blip r:embed="rId27"/>
                    <a:srcRect/>
                    <a:stretch>
                      <a:fillRect/>
                    </a:stretch>
                  </pic:blipFill>
                  <pic:spPr>
                    <a:xfrm>
                      <a:off x="0" y="0"/>
                      <a:ext cx="166116" cy="105156"/>
                    </a:xfrm>
                    <a:prstGeom prst="rect">
                      <a:avLst/>
                    </a:prstGeom>
                    <a:ln/>
                  </pic:spPr>
                </pic:pic>
              </a:graphicData>
            </a:graphic>
          </wp:inline>
        </w:drawing>
      </w:r>
      <w:r>
        <w:rPr>
          <w:color w:val="000000"/>
        </w:rPr>
        <w:t xml:space="preserve">The Buyer may at its absolute discretion and from time to time order Deliverables </w:t>
      </w:r>
      <w:proofErr w:type="gramStart"/>
      <w:r>
        <w:rPr>
          <w:color w:val="000000"/>
        </w:rPr>
        <w:t>from  the</w:t>
      </w:r>
      <w:proofErr w:type="gramEnd"/>
      <w:r>
        <w:rPr>
          <w:color w:val="000000"/>
        </w:rPr>
        <w:t xml:space="preserve"> Supplier in accordance with the ordering procedure set out in clauses 3.6 to 3.9 </w:t>
      </w:r>
      <w:r>
        <w:rPr>
          <w:color w:val="000000"/>
        </w:rPr>
        <w:lastRenderedPageBreak/>
        <w:t xml:space="preserve">during the Term.  </w:t>
      </w:r>
    </w:p>
    <w:p w:rsidR="00701116" w:rsidRDefault="005A24FB">
      <w:pPr>
        <w:widowControl w:val="0"/>
        <w:pBdr>
          <w:top w:val="nil"/>
          <w:left w:val="nil"/>
          <w:bottom w:val="nil"/>
          <w:right w:val="nil"/>
          <w:between w:val="nil"/>
        </w:pBdr>
        <w:spacing w:before="130" w:line="226" w:lineRule="auto"/>
        <w:ind w:left="2150" w:right="1075" w:hanging="707"/>
        <w:jc w:val="both"/>
        <w:rPr>
          <w:color w:val="000000"/>
        </w:rPr>
      </w:pPr>
      <w:r>
        <w:rPr>
          <w:noProof/>
          <w:color w:val="000000"/>
        </w:rPr>
        <w:drawing>
          <wp:inline distT="19050" distB="19050" distL="19050" distR="19050">
            <wp:extent cx="172212" cy="105156"/>
            <wp:effectExtent l="0" t="0" r="0" b="0"/>
            <wp:docPr id="56" name="image56.png"/>
            <wp:cNvGraphicFramePr/>
            <a:graphic xmlns:a="http://schemas.openxmlformats.org/drawingml/2006/main">
              <a:graphicData uri="http://schemas.openxmlformats.org/drawingml/2006/picture">
                <pic:pic xmlns:pic="http://schemas.openxmlformats.org/drawingml/2006/picture">
                  <pic:nvPicPr>
                    <pic:cNvPr id="0" name="image56.png"/>
                    <pic:cNvPicPr preferRelativeResize="0"/>
                  </pic:nvPicPr>
                  <pic:blipFill>
                    <a:blip r:embed="rId28"/>
                    <a:srcRect/>
                    <a:stretch>
                      <a:fillRect/>
                    </a:stretch>
                  </pic:blipFill>
                  <pic:spPr>
                    <a:xfrm>
                      <a:off x="0" y="0"/>
                      <a:ext cx="172212" cy="105156"/>
                    </a:xfrm>
                    <a:prstGeom prst="rect">
                      <a:avLst/>
                    </a:prstGeom>
                    <a:ln/>
                  </pic:spPr>
                </pic:pic>
              </a:graphicData>
            </a:graphic>
          </wp:inline>
        </w:drawing>
      </w:r>
      <w:r>
        <w:rPr>
          <w:color w:val="000000"/>
        </w:rPr>
        <w:t xml:space="preserve">The Supplier acknowledges that, in entering this Contract, no form of exclusivity </w:t>
      </w:r>
      <w:proofErr w:type="gramStart"/>
      <w:r>
        <w:rPr>
          <w:color w:val="000000"/>
        </w:rPr>
        <w:t>or  volume</w:t>
      </w:r>
      <w:proofErr w:type="gramEnd"/>
      <w:r>
        <w:rPr>
          <w:color w:val="000000"/>
        </w:rPr>
        <w:t xml:space="preserve"> guarantee has been granted by the Buyer for the Deliverables and the Buyer  is at all times entitled to enter into other contracts and arrangements with other  suppliers for the provision of any or all services which are the same as or similar to the  Deliverables.  </w:t>
      </w:r>
    </w:p>
    <w:p w:rsidR="00701116" w:rsidRDefault="005A24FB">
      <w:pPr>
        <w:widowControl w:val="0"/>
        <w:pBdr>
          <w:top w:val="nil"/>
          <w:left w:val="nil"/>
          <w:bottom w:val="nil"/>
          <w:right w:val="nil"/>
          <w:between w:val="nil"/>
        </w:pBdr>
        <w:spacing w:before="129" w:line="225" w:lineRule="auto"/>
        <w:ind w:left="2151" w:right="1076" w:hanging="709"/>
        <w:jc w:val="both"/>
        <w:rPr>
          <w:color w:val="000000"/>
        </w:rPr>
      </w:pPr>
      <w:r>
        <w:rPr>
          <w:noProof/>
          <w:color w:val="000000"/>
        </w:rPr>
        <w:drawing>
          <wp:inline distT="19050" distB="19050" distL="19050" distR="19050">
            <wp:extent cx="167640" cy="105156"/>
            <wp:effectExtent l="0" t="0" r="0" b="0"/>
            <wp:docPr id="50" name="image50.png"/>
            <wp:cNvGraphicFramePr/>
            <a:graphic xmlns:a="http://schemas.openxmlformats.org/drawingml/2006/main">
              <a:graphicData uri="http://schemas.openxmlformats.org/drawingml/2006/picture">
                <pic:pic xmlns:pic="http://schemas.openxmlformats.org/drawingml/2006/picture">
                  <pic:nvPicPr>
                    <pic:cNvPr id="0" name="image50.png"/>
                    <pic:cNvPicPr preferRelativeResize="0"/>
                  </pic:nvPicPr>
                  <pic:blipFill>
                    <a:blip r:embed="rId29"/>
                    <a:srcRect/>
                    <a:stretch>
                      <a:fillRect/>
                    </a:stretch>
                  </pic:blipFill>
                  <pic:spPr>
                    <a:xfrm>
                      <a:off x="0" y="0"/>
                      <a:ext cx="167640" cy="105156"/>
                    </a:xfrm>
                    <a:prstGeom prst="rect">
                      <a:avLst/>
                    </a:prstGeom>
                    <a:ln/>
                  </pic:spPr>
                </pic:pic>
              </a:graphicData>
            </a:graphic>
          </wp:inline>
        </w:drawing>
      </w:r>
      <w:r>
        <w:rPr>
          <w:color w:val="000000"/>
        </w:rPr>
        <w:t xml:space="preserve">The Supplier warrants and represents that its tender (if any) and all statements </w:t>
      </w:r>
      <w:proofErr w:type="gramStart"/>
      <w:r>
        <w:rPr>
          <w:color w:val="000000"/>
        </w:rPr>
        <w:t>made  and</w:t>
      </w:r>
      <w:proofErr w:type="gramEnd"/>
      <w:r>
        <w:rPr>
          <w:color w:val="000000"/>
        </w:rPr>
        <w:t xml:space="preserve"> documents submitted as part of the procurement of Deliverables are and remain  true and accurate and shall be deemed to repeat all such statements as remaining true  and accurate each time it enters into a Call Off Contract. </w:t>
      </w:r>
    </w:p>
    <w:p w:rsidR="00701116" w:rsidRDefault="005A24FB">
      <w:pPr>
        <w:widowControl w:val="0"/>
        <w:pBdr>
          <w:top w:val="nil"/>
          <w:left w:val="nil"/>
          <w:bottom w:val="nil"/>
          <w:right w:val="nil"/>
          <w:between w:val="nil"/>
        </w:pBdr>
        <w:spacing w:before="126" w:line="240" w:lineRule="auto"/>
        <w:ind w:left="1450"/>
        <w:rPr>
          <w:b/>
          <w:color w:val="000000"/>
        </w:rPr>
      </w:pPr>
      <w:r>
        <w:rPr>
          <w:b/>
          <w:color w:val="000000"/>
        </w:rPr>
        <w:t xml:space="preserve">Call off ordering procedure  </w:t>
      </w:r>
    </w:p>
    <w:p w:rsidR="00701116" w:rsidRDefault="005A24FB">
      <w:pPr>
        <w:widowControl w:val="0"/>
        <w:pBdr>
          <w:top w:val="nil"/>
          <w:left w:val="nil"/>
          <w:bottom w:val="nil"/>
          <w:right w:val="nil"/>
          <w:between w:val="nil"/>
        </w:pBdr>
        <w:spacing w:before="116" w:line="225" w:lineRule="auto"/>
        <w:ind w:left="2156" w:right="1075" w:hanging="713"/>
        <w:jc w:val="both"/>
        <w:rPr>
          <w:color w:val="000000"/>
        </w:rPr>
      </w:pPr>
      <w:r>
        <w:rPr>
          <w:b/>
          <w:noProof/>
          <w:color w:val="000000"/>
        </w:rPr>
        <w:drawing>
          <wp:inline distT="19050" distB="19050" distL="19050" distR="19050">
            <wp:extent cx="172212" cy="105156"/>
            <wp:effectExtent l="0" t="0" r="0" b="0"/>
            <wp:docPr id="52" name="image52.png"/>
            <wp:cNvGraphicFramePr/>
            <a:graphic xmlns:a="http://schemas.openxmlformats.org/drawingml/2006/main">
              <a:graphicData uri="http://schemas.openxmlformats.org/drawingml/2006/picture">
                <pic:pic xmlns:pic="http://schemas.openxmlformats.org/drawingml/2006/picture">
                  <pic:nvPicPr>
                    <pic:cNvPr id="0" name="image52.png"/>
                    <pic:cNvPicPr preferRelativeResize="0"/>
                  </pic:nvPicPr>
                  <pic:blipFill>
                    <a:blip r:embed="rId30"/>
                    <a:srcRect/>
                    <a:stretch>
                      <a:fillRect/>
                    </a:stretch>
                  </pic:blipFill>
                  <pic:spPr>
                    <a:xfrm>
                      <a:off x="0" y="0"/>
                      <a:ext cx="172212" cy="105156"/>
                    </a:xfrm>
                    <a:prstGeom prst="rect">
                      <a:avLst/>
                    </a:prstGeom>
                    <a:ln/>
                  </pic:spPr>
                </pic:pic>
              </a:graphicData>
            </a:graphic>
          </wp:inline>
        </w:drawing>
      </w:r>
      <w:r>
        <w:rPr>
          <w:color w:val="000000"/>
        </w:rPr>
        <w:t xml:space="preserve">At any time during the Term, the Buyer may place a Call Off Order with the </w:t>
      </w:r>
      <w:proofErr w:type="gramStart"/>
      <w:r>
        <w:rPr>
          <w:color w:val="000000"/>
        </w:rPr>
        <w:t>Supplier  by</w:t>
      </w:r>
      <w:proofErr w:type="gramEnd"/>
      <w:r>
        <w:rPr>
          <w:color w:val="000000"/>
        </w:rPr>
        <w:t xml:space="preserve"> serving an order in writing in substantially the form set out in Annex 4 or such similar  or analogous form agreed with the Supplier in writing including systems of ordering  involving email or other online solutions.  </w:t>
      </w:r>
    </w:p>
    <w:p w:rsidR="00701116" w:rsidRDefault="005A24FB">
      <w:pPr>
        <w:widowControl w:val="0"/>
        <w:pBdr>
          <w:top w:val="nil"/>
          <w:left w:val="nil"/>
          <w:bottom w:val="nil"/>
          <w:right w:val="nil"/>
          <w:between w:val="nil"/>
        </w:pBdr>
        <w:spacing w:before="126" w:line="221" w:lineRule="auto"/>
        <w:ind w:left="1442" w:right="1074"/>
        <w:jc w:val="center"/>
        <w:rPr>
          <w:color w:val="000000"/>
        </w:rPr>
      </w:pPr>
      <w:r>
        <w:rPr>
          <w:noProof/>
          <w:color w:val="000000"/>
        </w:rPr>
        <w:drawing>
          <wp:inline distT="19050" distB="19050" distL="19050" distR="19050">
            <wp:extent cx="170688" cy="105156"/>
            <wp:effectExtent l="0" t="0" r="0" b="0"/>
            <wp:docPr id="58" name="image58.png"/>
            <wp:cNvGraphicFramePr/>
            <a:graphic xmlns:a="http://schemas.openxmlformats.org/drawingml/2006/main">
              <a:graphicData uri="http://schemas.openxmlformats.org/drawingml/2006/picture">
                <pic:pic xmlns:pic="http://schemas.openxmlformats.org/drawingml/2006/picture">
                  <pic:nvPicPr>
                    <pic:cNvPr id="0" name="image58.png"/>
                    <pic:cNvPicPr preferRelativeResize="0"/>
                  </pic:nvPicPr>
                  <pic:blipFill>
                    <a:blip r:embed="rId31"/>
                    <a:srcRect/>
                    <a:stretch>
                      <a:fillRect/>
                    </a:stretch>
                  </pic:blipFill>
                  <pic:spPr>
                    <a:xfrm>
                      <a:off x="0" y="0"/>
                      <a:ext cx="170688" cy="105156"/>
                    </a:xfrm>
                    <a:prstGeom prst="rect">
                      <a:avLst/>
                    </a:prstGeom>
                    <a:ln/>
                  </pic:spPr>
                </pic:pic>
              </a:graphicData>
            </a:graphic>
          </wp:inline>
        </w:drawing>
      </w:r>
      <w:r>
        <w:rPr>
          <w:color w:val="000000"/>
        </w:rPr>
        <w:t xml:space="preserve">Following receipt of a Call Off Order, the Supplier shall promptly and in any event </w:t>
      </w:r>
      <w:proofErr w:type="gramStart"/>
      <w:r>
        <w:rPr>
          <w:color w:val="000000"/>
        </w:rPr>
        <w:t>within  5</w:t>
      </w:r>
      <w:proofErr w:type="gramEnd"/>
      <w:r>
        <w:rPr>
          <w:color w:val="000000"/>
        </w:rPr>
        <w:t xml:space="preserve"> Working Days acknowledge receipt of the Call Off Order and either:  </w:t>
      </w:r>
    </w:p>
    <w:p w:rsidR="00701116" w:rsidRDefault="005A24FB">
      <w:pPr>
        <w:widowControl w:val="0"/>
        <w:pBdr>
          <w:top w:val="nil"/>
          <w:left w:val="nil"/>
          <w:bottom w:val="nil"/>
          <w:right w:val="nil"/>
          <w:between w:val="nil"/>
        </w:pBdr>
        <w:spacing w:before="130" w:line="240" w:lineRule="auto"/>
        <w:ind w:left="1882"/>
        <w:rPr>
          <w:color w:val="000000"/>
        </w:rPr>
      </w:pPr>
      <w:r>
        <w:rPr>
          <w:color w:val="000000"/>
        </w:rPr>
        <w:t xml:space="preserve">(a) provide to the Buyer a completed Call Off Order; or </w:t>
      </w:r>
    </w:p>
    <w:p w:rsidR="00701116" w:rsidRDefault="005A24FB">
      <w:pPr>
        <w:widowControl w:val="0"/>
        <w:pBdr>
          <w:top w:val="nil"/>
          <w:left w:val="nil"/>
          <w:bottom w:val="nil"/>
          <w:right w:val="nil"/>
          <w:between w:val="nil"/>
        </w:pBdr>
        <w:spacing w:before="234" w:line="230" w:lineRule="auto"/>
        <w:ind w:left="2597" w:right="1076" w:hanging="714"/>
        <w:rPr>
          <w:color w:val="000000"/>
        </w:rPr>
      </w:pPr>
      <w:r>
        <w:rPr>
          <w:color w:val="000000"/>
        </w:rPr>
        <w:t xml:space="preserve">(b) notify the Buyer in writing and with detailed reasons that it is unable to fulfil </w:t>
      </w:r>
      <w:proofErr w:type="gramStart"/>
      <w:r>
        <w:rPr>
          <w:color w:val="000000"/>
        </w:rPr>
        <w:t>the  Call</w:t>
      </w:r>
      <w:proofErr w:type="gramEnd"/>
      <w:r>
        <w:rPr>
          <w:color w:val="000000"/>
        </w:rPr>
        <w:t xml:space="preserve"> Off Order; </w:t>
      </w:r>
    </w:p>
    <w:p w:rsidR="00701116" w:rsidRDefault="005A24FB">
      <w:pPr>
        <w:widowControl w:val="0"/>
        <w:pBdr>
          <w:top w:val="nil"/>
          <w:left w:val="nil"/>
          <w:bottom w:val="nil"/>
          <w:right w:val="nil"/>
          <w:between w:val="nil"/>
        </w:pBdr>
        <w:spacing w:before="243" w:line="222" w:lineRule="auto"/>
        <w:ind w:left="2151" w:right="1075" w:hanging="709"/>
        <w:rPr>
          <w:color w:val="000000"/>
        </w:rPr>
      </w:pPr>
      <w:r>
        <w:rPr>
          <w:noProof/>
          <w:color w:val="000000"/>
        </w:rPr>
        <w:drawing>
          <wp:inline distT="19050" distB="19050" distL="19050" distR="19050">
            <wp:extent cx="169164" cy="105156"/>
            <wp:effectExtent l="0" t="0" r="0" b="0"/>
            <wp:docPr id="59" name="image59.png"/>
            <wp:cNvGraphicFramePr/>
            <a:graphic xmlns:a="http://schemas.openxmlformats.org/drawingml/2006/main">
              <a:graphicData uri="http://schemas.openxmlformats.org/drawingml/2006/picture">
                <pic:pic xmlns:pic="http://schemas.openxmlformats.org/drawingml/2006/picture">
                  <pic:nvPicPr>
                    <pic:cNvPr id="0" name="image59.png"/>
                    <pic:cNvPicPr preferRelativeResize="0"/>
                  </pic:nvPicPr>
                  <pic:blipFill>
                    <a:blip r:embed="rId32"/>
                    <a:srcRect/>
                    <a:stretch>
                      <a:fillRect/>
                    </a:stretch>
                  </pic:blipFill>
                  <pic:spPr>
                    <a:xfrm>
                      <a:off x="0" y="0"/>
                      <a:ext cx="169164" cy="105156"/>
                    </a:xfrm>
                    <a:prstGeom prst="rect">
                      <a:avLst/>
                    </a:prstGeom>
                    <a:ln/>
                  </pic:spPr>
                </pic:pic>
              </a:graphicData>
            </a:graphic>
          </wp:inline>
        </w:drawing>
      </w:r>
      <w:r>
        <w:rPr>
          <w:color w:val="000000"/>
        </w:rPr>
        <w:t xml:space="preserve">In respect of each completed Call Off Order, the Buyer may acting reasonably </w:t>
      </w:r>
      <w:proofErr w:type="gramStart"/>
      <w:r>
        <w:rPr>
          <w:color w:val="000000"/>
        </w:rPr>
        <w:t>request  from</w:t>
      </w:r>
      <w:proofErr w:type="gramEnd"/>
      <w:r>
        <w:rPr>
          <w:color w:val="000000"/>
        </w:rPr>
        <w:t xml:space="preserve"> the Supplier to:  </w:t>
      </w:r>
    </w:p>
    <w:p w:rsidR="00701116" w:rsidRDefault="005A24FB">
      <w:pPr>
        <w:widowControl w:val="0"/>
        <w:pBdr>
          <w:top w:val="nil"/>
          <w:left w:val="nil"/>
          <w:bottom w:val="nil"/>
          <w:right w:val="nil"/>
          <w:between w:val="nil"/>
        </w:pBdr>
        <w:spacing w:before="130" w:line="240" w:lineRule="auto"/>
        <w:ind w:left="1882"/>
        <w:rPr>
          <w:color w:val="000000"/>
        </w:rPr>
      </w:pPr>
      <w:r>
        <w:rPr>
          <w:color w:val="000000"/>
        </w:rPr>
        <w:t xml:space="preserve">(a) discuss the contents of a Call Off Order;  </w:t>
      </w:r>
    </w:p>
    <w:p w:rsidR="00701116" w:rsidRDefault="005A24FB">
      <w:pPr>
        <w:widowControl w:val="0"/>
        <w:pBdr>
          <w:top w:val="nil"/>
          <w:left w:val="nil"/>
          <w:bottom w:val="nil"/>
          <w:right w:val="nil"/>
          <w:between w:val="nil"/>
        </w:pBdr>
        <w:spacing w:before="236" w:line="240" w:lineRule="auto"/>
        <w:ind w:left="1882"/>
        <w:rPr>
          <w:color w:val="000000"/>
        </w:rPr>
      </w:pPr>
      <w:r>
        <w:rPr>
          <w:color w:val="000000"/>
        </w:rPr>
        <w:t xml:space="preserve">(b) make amendments to a Call Off Order;  </w:t>
      </w:r>
    </w:p>
    <w:p w:rsidR="00701116" w:rsidRDefault="005A24FB">
      <w:pPr>
        <w:widowControl w:val="0"/>
        <w:pBdr>
          <w:top w:val="nil"/>
          <w:left w:val="nil"/>
          <w:bottom w:val="nil"/>
          <w:right w:val="nil"/>
          <w:between w:val="nil"/>
        </w:pBdr>
        <w:spacing w:before="234" w:line="240" w:lineRule="auto"/>
        <w:ind w:right="1777"/>
        <w:jc w:val="right"/>
        <w:rPr>
          <w:color w:val="000000"/>
        </w:rPr>
      </w:pPr>
      <w:r>
        <w:rPr>
          <w:color w:val="000000"/>
        </w:rPr>
        <w:t xml:space="preserve">(c) re-submit a Call Off Order to the Buyer with such amendments requested.  </w:t>
      </w:r>
    </w:p>
    <w:p w:rsidR="00701116" w:rsidRDefault="005A24FB">
      <w:pPr>
        <w:widowControl w:val="0"/>
        <w:pBdr>
          <w:top w:val="nil"/>
          <w:left w:val="nil"/>
          <w:bottom w:val="nil"/>
          <w:right w:val="nil"/>
          <w:between w:val="nil"/>
        </w:pBdr>
        <w:spacing w:before="234" w:line="230" w:lineRule="auto"/>
        <w:ind w:left="1876" w:right="1076" w:firstLine="11"/>
        <w:rPr>
          <w:color w:val="000000"/>
        </w:rPr>
      </w:pPr>
      <w:r>
        <w:rPr>
          <w:color w:val="000000"/>
        </w:rPr>
        <w:t xml:space="preserve">In each case, the Supplier shall comply with the Buyer’s requests promptly. A Call </w:t>
      </w:r>
      <w:proofErr w:type="gramStart"/>
      <w:r>
        <w:rPr>
          <w:color w:val="000000"/>
        </w:rPr>
        <w:t>Off  Order</w:t>
      </w:r>
      <w:proofErr w:type="gramEnd"/>
      <w:r>
        <w:rPr>
          <w:color w:val="000000"/>
        </w:rPr>
        <w:t xml:space="preserve"> shall only be considered final and agreed if approved in writing by the Buyer.  </w:t>
      </w:r>
    </w:p>
    <w:p w:rsidR="00701116" w:rsidRDefault="005A24FB">
      <w:pPr>
        <w:widowControl w:val="0"/>
        <w:pBdr>
          <w:top w:val="nil"/>
          <w:left w:val="nil"/>
          <w:bottom w:val="nil"/>
          <w:right w:val="nil"/>
          <w:between w:val="nil"/>
        </w:pBdr>
        <w:spacing w:before="243" w:line="227" w:lineRule="auto"/>
        <w:ind w:left="2151" w:right="1074" w:hanging="709"/>
        <w:jc w:val="both"/>
        <w:rPr>
          <w:color w:val="000000"/>
        </w:rPr>
      </w:pPr>
      <w:r>
        <w:rPr>
          <w:noProof/>
          <w:color w:val="000000"/>
        </w:rPr>
        <w:drawing>
          <wp:inline distT="19050" distB="19050" distL="19050" distR="19050">
            <wp:extent cx="172212" cy="105156"/>
            <wp:effectExtent l="0" t="0" r="0" b="0"/>
            <wp:docPr id="57" name="image57.png"/>
            <wp:cNvGraphicFramePr/>
            <a:graphic xmlns:a="http://schemas.openxmlformats.org/drawingml/2006/main">
              <a:graphicData uri="http://schemas.openxmlformats.org/drawingml/2006/picture">
                <pic:pic xmlns:pic="http://schemas.openxmlformats.org/drawingml/2006/picture">
                  <pic:nvPicPr>
                    <pic:cNvPr id="0" name="image57.png"/>
                    <pic:cNvPicPr preferRelativeResize="0"/>
                  </pic:nvPicPr>
                  <pic:blipFill>
                    <a:blip r:embed="rId33"/>
                    <a:srcRect/>
                    <a:stretch>
                      <a:fillRect/>
                    </a:stretch>
                  </pic:blipFill>
                  <pic:spPr>
                    <a:xfrm>
                      <a:off x="0" y="0"/>
                      <a:ext cx="172212" cy="105156"/>
                    </a:xfrm>
                    <a:prstGeom prst="rect">
                      <a:avLst/>
                    </a:prstGeom>
                    <a:ln/>
                  </pic:spPr>
                </pic:pic>
              </a:graphicData>
            </a:graphic>
          </wp:inline>
        </w:drawing>
      </w:r>
      <w:r>
        <w:rPr>
          <w:color w:val="000000"/>
        </w:rPr>
        <w:t xml:space="preserve">The Parties acknowledge and agree that the placement of a Call Off Order is </w:t>
      </w:r>
      <w:proofErr w:type="gramStart"/>
      <w:r>
        <w:rPr>
          <w:color w:val="000000"/>
        </w:rPr>
        <w:t>an  “</w:t>
      </w:r>
      <w:proofErr w:type="gramEnd"/>
      <w:r>
        <w:rPr>
          <w:color w:val="000000"/>
        </w:rPr>
        <w:t>invitation to treat” by the Buyer. Accordingly, and subject to clause 3.8 (if applicable</w:t>
      </w:r>
      <w:proofErr w:type="gramStart"/>
      <w:r>
        <w:rPr>
          <w:color w:val="000000"/>
        </w:rPr>
        <w:t>),  the</w:t>
      </w:r>
      <w:proofErr w:type="gramEnd"/>
      <w:r>
        <w:rPr>
          <w:color w:val="000000"/>
        </w:rPr>
        <w:t xml:space="preserve"> Supplier shall sign and return the final and agreed Call Off Order which shall  constitute its offer to the Buyer. The Buyer shall signal its acceptance of the </w:t>
      </w:r>
      <w:proofErr w:type="gramStart"/>
      <w:r>
        <w:rPr>
          <w:color w:val="000000"/>
        </w:rPr>
        <w:t>Supplier’s  offer</w:t>
      </w:r>
      <w:proofErr w:type="gramEnd"/>
      <w:r>
        <w:rPr>
          <w:color w:val="000000"/>
        </w:rPr>
        <w:t xml:space="preserve"> and the formation of a Call Off Contract by counter-signing and dating the Call Off  Order and sending it to the Supplier.  </w:t>
      </w:r>
    </w:p>
    <w:p w:rsidR="00701116" w:rsidRDefault="005A24FB">
      <w:pPr>
        <w:widowControl w:val="0"/>
        <w:pBdr>
          <w:top w:val="nil"/>
          <w:left w:val="nil"/>
          <w:bottom w:val="nil"/>
          <w:right w:val="nil"/>
          <w:between w:val="nil"/>
        </w:pBdr>
        <w:spacing w:before="128" w:line="240" w:lineRule="auto"/>
        <w:ind w:left="1446"/>
        <w:rPr>
          <w:b/>
          <w:color w:val="000000"/>
        </w:rPr>
      </w:pPr>
      <w:r>
        <w:rPr>
          <w:b/>
          <w:color w:val="000000"/>
        </w:rPr>
        <w:t xml:space="preserve">4. What needs to be delivered </w:t>
      </w:r>
    </w:p>
    <w:p w:rsidR="00701116" w:rsidRDefault="005A24FB">
      <w:pPr>
        <w:widowControl w:val="0"/>
        <w:pBdr>
          <w:top w:val="nil"/>
          <w:left w:val="nil"/>
          <w:bottom w:val="nil"/>
          <w:right w:val="nil"/>
          <w:between w:val="nil"/>
        </w:pBdr>
        <w:spacing w:before="114" w:line="240" w:lineRule="auto"/>
        <w:ind w:left="1437"/>
        <w:rPr>
          <w:b/>
          <w:color w:val="000000"/>
        </w:rPr>
      </w:pPr>
      <w:r>
        <w:rPr>
          <w:b/>
          <w:noProof/>
          <w:color w:val="000000"/>
        </w:rPr>
        <w:drawing>
          <wp:inline distT="19050" distB="19050" distL="19050" distR="19050">
            <wp:extent cx="163068" cy="105156"/>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4"/>
                    <a:srcRect/>
                    <a:stretch>
                      <a:fillRect/>
                    </a:stretch>
                  </pic:blipFill>
                  <pic:spPr>
                    <a:xfrm>
                      <a:off x="0" y="0"/>
                      <a:ext cx="163068" cy="105156"/>
                    </a:xfrm>
                    <a:prstGeom prst="rect">
                      <a:avLst/>
                    </a:prstGeom>
                    <a:ln/>
                  </pic:spPr>
                </pic:pic>
              </a:graphicData>
            </a:graphic>
          </wp:inline>
        </w:drawing>
      </w:r>
      <w:r>
        <w:rPr>
          <w:b/>
          <w:color w:val="000000"/>
        </w:rPr>
        <w:t xml:space="preserve">All Deliverables </w:t>
      </w:r>
    </w:p>
    <w:p w:rsidR="00701116" w:rsidRDefault="005A24FB">
      <w:pPr>
        <w:widowControl w:val="0"/>
        <w:pBdr>
          <w:top w:val="nil"/>
          <w:left w:val="nil"/>
          <w:bottom w:val="nil"/>
          <w:right w:val="nil"/>
          <w:between w:val="nil"/>
        </w:pBdr>
        <w:spacing w:before="105" w:line="230" w:lineRule="auto"/>
        <w:ind w:left="2726" w:right="1075" w:hanging="563"/>
        <w:rPr>
          <w:color w:val="000000"/>
        </w:rPr>
      </w:pPr>
      <w:r>
        <w:rPr>
          <w:color w:val="000000"/>
        </w:rPr>
        <w:t>(a) The Supplier must provide Deliverables: (</w:t>
      </w:r>
      <w:proofErr w:type="spellStart"/>
      <w:r>
        <w:rPr>
          <w:color w:val="000000"/>
        </w:rPr>
        <w:t>i</w:t>
      </w:r>
      <w:proofErr w:type="spellEnd"/>
      <w:r>
        <w:rPr>
          <w:color w:val="000000"/>
        </w:rPr>
        <w:t xml:space="preserve">) in accordance with each Call </w:t>
      </w:r>
      <w:proofErr w:type="gramStart"/>
      <w:r>
        <w:rPr>
          <w:color w:val="000000"/>
        </w:rPr>
        <w:t>Off  Contract</w:t>
      </w:r>
      <w:proofErr w:type="gramEnd"/>
      <w:r>
        <w:rPr>
          <w:color w:val="000000"/>
        </w:rPr>
        <w:t xml:space="preserve">, the Specification and the Contract; (ii) using reasonable skill and care; </w:t>
      </w:r>
    </w:p>
    <w:p w:rsidR="00701116" w:rsidRDefault="005A24FB">
      <w:pPr>
        <w:widowControl w:val="0"/>
        <w:pBdr>
          <w:top w:val="nil"/>
          <w:left w:val="nil"/>
          <w:bottom w:val="nil"/>
          <w:right w:val="nil"/>
          <w:between w:val="nil"/>
        </w:pBdr>
        <w:spacing w:before="344" w:line="233" w:lineRule="auto"/>
        <w:ind w:left="1452" w:right="1138" w:hanging="8"/>
        <w:rPr>
          <w:rFonts w:ascii="Trebuchet MS" w:eastAsia="Trebuchet MS" w:hAnsi="Trebuchet MS" w:cs="Trebuchet MS"/>
          <w:color w:val="000000"/>
          <w:sz w:val="16"/>
          <w:szCs w:val="16"/>
        </w:rPr>
      </w:pPr>
      <w:r>
        <w:rPr>
          <w:color w:val="BFBFBF"/>
          <w:sz w:val="19"/>
          <w:szCs w:val="19"/>
        </w:rPr>
        <w:t xml:space="preserve">The Short Form Contract – version 1.3 37 </w:t>
      </w:r>
      <w:r>
        <w:rPr>
          <w:rFonts w:ascii="Trebuchet MS" w:eastAsia="Trebuchet MS" w:hAnsi="Trebuchet MS" w:cs="Trebuchet MS"/>
          <w:color w:val="000000"/>
          <w:sz w:val="16"/>
          <w:szCs w:val="16"/>
        </w:rPr>
        <w:t xml:space="preserve">LEGAL\59595682v1 </w:t>
      </w:r>
    </w:p>
    <w:p w:rsidR="00701116" w:rsidRDefault="005A24FB">
      <w:pPr>
        <w:widowControl w:val="0"/>
        <w:pBdr>
          <w:top w:val="nil"/>
          <w:left w:val="nil"/>
          <w:bottom w:val="nil"/>
          <w:right w:val="nil"/>
          <w:between w:val="nil"/>
        </w:pBdr>
        <w:spacing w:line="240" w:lineRule="auto"/>
        <w:ind w:left="1453"/>
        <w:rPr>
          <w:color w:val="000000"/>
          <w:sz w:val="19"/>
          <w:szCs w:val="19"/>
        </w:rPr>
      </w:pPr>
      <w:r>
        <w:rPr>
          <w:color w:val="000000"/>
          <w:sz w:val="19"/>
          <w:szCs w:val="19"/>
        </w:rPr>
        <w:t xml:space="preserve">[Subject to Contract] </w:t>
      </w:r>
    </w:p>
    <w:p w:rsidR="00701116" w:rsidRDefault="005A24FB">
      <w:pPr>
        <w:widowControl w:val="0"/>
        <w:pBdr>
          <w:top w:val="nil"/>
          <w:left w:val="nil"/>
          <w:bottom w:val="nil"/>
          <w:right w:val="nil"/>
          <w:between w:val="nil"/>
        </w:pBdr>
        <w:spacing w:before="228" w:line="240" w:lineRule="auto"/>
        <w:ind w:left="1449"/>
        <w:rPr>
          <w:color w:val="000000"/>
          <w:sz w:val="19"/>
          <w:szCs w:val="19"/>
        </w:rPr>
      </w:pPr>
      <w:r>
        <w:rPr>
          <w:color w:val="000000"/>
          <w:sz w:val="19"/>
          <w:szCs w:val="19"/>
        </w:rPr>
        <w:t xml:space="preserve">Crown Copyright 2022 </w:t>
      </w:r>
    </w:p>
    <w:p w:rsidR="00701116" w:rsidRDefault="005A24FB">
      <w:pPr>
        <w:widowControl w:val="0"/>
        <w:pBdr>
          <w:top w:val="nil"/>
          <w:left w:val="nil"/>
          <w:bottom w:val="nil"/>
          <w:right w:val="nil"/>
          <w:between w:val="nil"/>
        </w:pBdr>
        <w:spacing w:before="226" w:line="240" w:lineRule="auto"/>
        <w:ind w:right="3952"/>
        <w:jc w:val="right"/>
        <w:rPr>
          <w:color w:val="000000"/>
          <w:sz w:val="19"/>
          <w:szCs w:val="19"/>
        </w:rPr>
      </w:pPr>
      <w:r>
        <w:rPr>
          <w:color w:val="000000"/>
          <w:sz w:val="19"/>
          <w:szCs w:val="19"/>
        </w:rPr>
        <w:t xml:space="preserve">The Short Form Contract </w:t>
      </w:r>
    </w:p>
    <w:p w:rsidR="00701116" w:rsidRDefault="005A24FB">
      <w:pPr>
        <w:widowControl w:val="0"/>
        <w:pBdr>
          <w:top w:val="nil"/>
          <w:left w:val="nil"/>
          <w:bottom w:val="nil"/>
          <w:right w:val="nil"/>
          <w:between w:val="nil"/>
        </w:pBdr>
        <w:spacing w:before="1005" w:line="229" w:lineRule="auto"/>
        <w:ind w:left="2725" w:right="1077" w:firstLine="7"/>
        <w:rPr>
          <w:color w:val="000000"/>
        </w:rPr>
      </w:pPr>
      <w:r>
        <w:rPr>
          <w:color w:val="000000"/>
        </w:rPr>
        <w:t xml:space="preserve">(iii) using Good Industry Practice; (iv) using its own policies, processes </w:t>
      </w:r>
      <w:proofErr w:type="gramStart"/>
      <w:r>
        <w:rPr>
          <w:color w:val="000000"/>
        </w:rPr>
        <w:t>and  internal</w:t>
      </w:r>
      <w:proofErr w:type="gramEnd"/>
      <w:r>
        <w:rPr>
          <w:color w:val="000000"/>
        </w:rPr>
        <w:t xml:space="preserve"> quality control measures as long as they don’t conflict with the Contract and the Call Off Contract; (v) on the dates agreed; and (vi) that comply with all  Law. </w:t>
      </w:r>
    </w:p>
    <w:p w:rsidR="00701116" w:rsidRDefault="005A24FB">
      <w:pPr>
        <w:widowControl w:val="0"/>
        <w:pBdr>
          <w:top w:val="nil"/>
          <w:left w:val="nil"/>
          <w:bottom w:val="nil"/>
          <w:right w:val="nil"/>
          <w:between w:val="nil"/>
        </w:pBdr>
        <w:spacing w:before="123" w:line="229" w:lineRule="auto"/>
        <w:ind w:left="2731" w:right="1075" w:hanging="568"/>
        <w:jc w:val="both"/>
        <w:rPr>
          <w:color w:val="000000"/>
        </w:rPr>
      </w:pPr>
      <w:r>
        <w:rPr>
          <w:color w:val="000000"/>
        </w:rPr>
        <w:t>(b) The Supplier must provide Deliverables with a warranty of at least 90 days (</w:t>
      </w:r>
      <w:proofErr w:type="gramStart"/>
      <w:r>
        <w:rPr>
          <w:color w:val="000000"/>
        </w:rPr>
        <w:t>or  longer</w:t>
      </w:r>
      <w:proofErr w:type="gramEnd"/>
      <w:r>
        <w:rPr>
          <w:color w:val="000000"/>
        </w:rPr>
        <w:t xml:space="preserve"> where the Supplier offers a longer warranty period to its Buyers) from  Delivery against all obvious defects. </w:t>
      </w:r>
    </w:p>
    <w:p w:rsidR="00701116" w:rsidRDefault="005A24FB">
      <w:pPr>
        <w:widowControl w:val="0"/>
        <w:pBdr>
          <w:top w:val="nil"/>
          <w:left w:val="nil"/>
          <w:bottom w:val="nil"/>
          <w:right w:val="nil"/>
          <w:between w:val="nil"/>
        </w:pBdr>
        <w:spacing w:before="124" w:line="240" w:lineRule="auto"/>
        <w:ind w:left="1437"/>
        <w:rPr>
          <w:b/>
          <w:color w:val="000000"/>
        </w:rPr>
      </w:pPr>
      <w:r>
        <w:rPr>
          <w:noProof/>
          <w:color w:val="000000"/>
        </w:rPr>
        <w:lastRenderedPageBreak/>
        <w:drawing>
          <wp:inline distT="19050" distB="19050" distL="19050" distR="19050">
            <wp:extent cx="175260" cy="105156"/>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5"/>
                    <a:srcRect/>
                    <a:stretch>
                      <a:fillRect/>
                    </a:stretch>
                  </pic:blipFill>
                  <pic:spPr>
                    <a:xfrm>
                      <a:off x="0" y="0"/>
                      <a:ext cx="175260" cy="105156"/>
                    </a:xfrm>
                    <a:prstGeom prst="rect">
                      <a:avLst/>
                    </a:prstGeom>
                    <a:ln/>
                  </pic:spPr>
                </pic:pic>
              </a:graphicData>
            </a:graphic>
          </wp:inline>
        </w:drawing>
      </w:r>
      <w:r>
        <w:rPr>
          <w:b/>
          <w:color w:val="000000"/>
        </w:rPr>
        <w:t xml:space="preserve">Not Used </w:t>
      </w:r>
    </w:p>
    <w:p w:rsidR="00701116" w:rsidRDefault="005A24FB">
      <w:pPr>
        <w:widowControl w:val="0"/>
        <w:pBdr>
          <w:top w:val="nil"/>
          <w:left w:val="nil"/>
          <w:bottom w:val="nil"/>
          <w:right w:val="nil"/>
          <w:between w:val="nil"/>
        </w:pBdr>
        <w:spacing w:before="106" w:line="240" w:lineRule="auto"/>
        <w:ind w:left="1437"/>
        <w:rPr>
          <w:b/>
          <w:color w:val="000000"/>
        </w:rPr>
      </w:pPr>
      <w:r>
        <w:rPr>
          <w:b/>
          <w:noProof/>
          <w:color w:val="000000"/>
        </w:rPr>
        <w:drawing>
          <wp:inline distT="19050" distB="19050" distL="19050" distR="19050">
            <wp:extent cx="169164" cy="10515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6"/>
                    <a:srcRect/>
                    <a:stretch>
                      <a:fillRect/>
                    </a:stretch>
                  </pic:blipFill>
                  <pic:spPr>
                    <a:xfrm>
                      <a:off x="0" y="0"/>
                      <a:ext cx="169164" cy="105156"/>
                    </a:xfrm>
                    <a:prstGeom prst="rect">
                      <a:avLst/>
                    </a:prstGeom>
                    <a:ln/>
                  </pic:spPr>
                </pic:pic>
              </a:graphicData>
            </a:graphic>
          </wp:inline>
        </w:drawing>
      </w:r>
      <w:r>
        <w:rPr>
          <w:b/>
          <w:color w:val="000000"/>
        </w:rPr>
        <w:t xml:space="preserve">Services clauses </w:t>
      </w:r>
    </w:p>
    <w:p w:rsidR="00701116" w:rsidRDefault="005A24FB">
      <w:pPr>
        <w:widowControl w:val="0"/>
        <w:pBdr>
          <w:top w:val="nil"/>
          <w:left w:val="nil"/>
          <w:bottom w:val="nil"/>
          <w:right w:val="nil"/>
          <w:between w:val="nil"/>
        </w:pBdr>
        <w:spacing w:before="104" w:line="228" w:lineRule="auto"/>
        <w:ind w:left="2726" w:right="1074" w:hanging="563"/>
        <w:rPr>
          <w:color w:val="000000"/>
        </w:rPr>
      </w:pPr>
      <w:r>
        <w:rPr>
          <w:color w:val="000000"/>
        </w:rPr>
        <w:t xml:space="preserve">(a) Late Delivery of the Services will be a default of the Contract and/or a Call </w:t>
      </w:r>
      <w:proofErr w:type="gramStart"/>
      <w:r>
        <w:rPr>
          <w:color w:val="000000"/>
        </w:rPr>
        <w:t>Off  Contract</w:t>
      </w:r>
      <w:proofErr w:type="gramEnd"/>
      <w:r>
        <w:rPr>
          <w:color w:val="000000"/>
        </w:rPr>
        <w:t xml:space="preserve">. </w:t>
      </w:r>
    </w:p>
    <w:p w:rsidR="00701116" w:rsidRDefault="005A24FB">
      <w:pPr>
        <w:widowControl w:val="0"/>
        <w:pBdr>
          <w:top w:val="nil"/>
          <w:left w:val="nil"/>
          <w:bottom w:val="nil"/>
          <w:right w:val="nil"/>
          <w:between w:val="nil"/>
        </w:pBdr>
        <w:spacing w:before="127" w:line="228" w:lineRule="auto"/>
        <w:ind w:left="2725" w:right="1074" w:hanging="561"/>
        <w:jc w:val="both"/>
        <w:rPr>
          <w:color w:val="000000"/>
        </w:rPr>
      </w:pPr>
      <w:r>
        <w:rPr>
          <w:color w:val="000000"/>
        </w:rPr>
        <w:t xml:space="preserve">(b) The Supplier must co-operate with the Buyer and third party suppliers on </w:t>
      </w:r>
      <w:proofErr w:type="gramStart"/>
      <w:r>
        <w:rPr>
          <w:color w:val="000000"/>
        </w:rPr>
        <w:t>all  aspects</w:t>
      </w:r>
      <w:proofErr w:type="gramEnd"/>
      <w:r>
        <w:rPr>
          <w:color w:val="000000"/>
        </w:rPr>
        <w:t xml:space="preserve"> connected with the delivery of the Services in respect of each Call Off  Contract and ensure that Supplier Staff comply with any reasonable instructions  including the security requirements (where any such requirements have been  provided by the Buyer and/or the Beneficiary). </w:t>
      </w:r>
    </w:p>
    <w:p w:rsidR="00701116" w:rsidRDefault="005A24FB">
      <w:pPr>
        <w:widowControl w:val="0"/>
        <w:pBdr>
          <w:top w:val="nil"/>
          <w:left w:val="nil"/>
          <w:bottom w:val="nil"/>
          <w:right w:val="nil"/>
          <w:between w:val="nil"/>
        </w:pBdr>
        <w:spacing w:before="127" w:line="229" w:lineRule="auto"/>
        <w:ind w:left="2734" w:right="1076" w:hanging="570"/>
        <w:jc w:val="both"/>
        <w:rPr>
          <w:color w:val="000000"/>
        </w:rPr>
      </w:pPr>
      <w:r>
        <w:rPr>
          <w:color w:val="000000"/>
        </w:rPr>
        <w:t xml:space="preserve">(c) The Buyer must provide the Supplier with reasonable access to its premises </w:t>
      </w:r>
      <w:proofErr w:type="gramStart"/>
      <w:r>
        <w:rPr>
          <w:color w:val="000000"/>
        </w:rPr>
        <w:t>at  reasonable</w:t>
      </w:r>
      <w:proofErr w:type="gramEnd"/>
      <w:r>
        <w:rPr>
          <w:color w:val="000000"/>
        </w:rPr>
        <w:t xml:space="preserve"> times for the purpose of supplying the Services to the extent this is  required under the Contract and/or a Call Off Contract.  </w:t>
      </w:r>
    </w:p>
    <w:p w:rsidR="00701116" w:rsidRDefault="005A24FB">
      <w:pPr>
        <w:widowControl w:val="0"/>
        <w:pBdr>
          <w:top w:val="nil"/>
          <w:left w:val="nil"/>
          <w:bottom w:val="nil"/>
          <w:right w:val="nil"/>
          <w:between w:val="nil"/>
        </w:pBdr>
        <w:spacing w:before="124" w:line="229" w:lineRule="auto"/>
        <w:ind w:left="2724" w:right="1074" w:hanging="561"/>
        <w:jc w:val="both"/>
        <w:rPr>
          <w:color w:val="000000"/>
        </w:rPr>
      </w:pPr>
      <w:r>
        <w:rPr>
          <w:color w:val="000000"/>
        </w:rPr>
        <w:t xml:space="preserve">(d) The Supplier must at its own risk and expense provide all equipment required </w:t>
      </w:r>
      <w:proofErr w:type="gramStart"/>
      <w:r>
        <w:rPr>
          <w:color w:val="000000"/>
        </w:rPr>
        <w:t>to  deliver</w:t>
      </w:r>
      <w:proofErr w:type="gramEnd"/>
      <w:r>
        <w:rPr>
          <w:color w:val="000000"/>
        </w:rPr>
        <w:t xml:space="preserve"> the Services in respect of each Call Off Contract. Any equipment </w:t>
      </w:r>
      <w:proofErr w:type="gramStart"/>
      <w:r>
        <w:rPr>
          <w:color w:val="000000"/>
        </w:rPr>
        <w:t>provided  by</w:t>
      </w:r>
      <w:proofErr w:type="gramEnd"/>
      <w:r>
        <w:rPr>
          <w:color w:val="000000"/>
        </w:rPr>
        <w:t xml:space="preserve"> the Buyer and/or a Beneficiary to the Supplier for supplying the Services  remains the property of the Buyer or the Beneficiary (as applicable) and is to be  returned to the Buyer or the Beneficiary (as applicable) on expiry or termination  of the Contract and/or a Call Off Contract. </w:t>
      </w:r>
    </w:p>
    <w:p w:rsidR="00701116" w:rsidRDefault="005A24FB">
      <w:pPr>
        <w:widowControl w:val="0"/>
        <w:pBdr>
          <w:top w:val="nil"/>
          <w:left w:val="nil"/>
          <w:bottom w:val="nil"/>
          <w:right w:val="nil"/>
          <w:between w:val="nil"/>
        </w:pBdr>
        <w:spacing w:before="126" w:line="228" w:lineRule="auto"/>
        <w:ind w:left="2726" w:right="1080" w:hanging="563"/>
        <w:rPr>
          <w:color w:val="000000"/>
        </w:rPr>
      </w:pPr>
      <w:r>
        <w:rPr>
          <w:color w:val="000000"/>
        </w:rPr>
        <w:t xml:space="preserve">(e) The Supplier must allocate sufficient resources and appropriate expertise to </w:t>
      </w:r>
      <w:proofErr w:type="gramStart"/>
      <w:r>
        <w:rPr>
          <w:color w:val="000000"/>
        </w:rPr>
        <w:t>the  Contract</w:t>
      </w:r>
      <w:proofErr w:type="gramEnd"/>
      <w:r>
        <w:rPr>
          <w:color w:val="000000"/>
        </w:rPr>
        <w:t xml:space="preserve"> and each Call Off Contract. </w:t>
      </w:r>
    </w:p>
    <w:p w:rsidR="00701116" w:rsidRDefault="005A24FB">
      <w:pPr>
        <w:widowControl w:val="0"/>
        <w:pBdr>
          <w:top w:val="nil"/>
          <w:left w:val="nil"/>
          <w:bottom w:val="nil"/>
          <w:right w:val="nil"/>
          <w:between w:val="nil"/>
        </w:pBdr>
        <w:spacing w:before="125" w:line="229" w:lineRule="auto"/>
        <w:ind w:left="2724" w:right="1079" w:hanging="561"/>
        <w:rPr>
          <w:color w:val="000000"/>
        </w:rPr>
      </w:pPr>
      <w:r>
        <w:rPr>
          <w:color w:val="000000"/>
        </w:rPr>
        <w:t xml:space="preserve">(f) The Supplier shall comply with all instructions provided by a Beneficiary in </w:t>
      </w:r>
      <w:proofErr w:type="gramStart"/>
      <w:r>
        <w:rPr>
          <w:color w:val="000000"/>
        </w:rPr>
        <w:t>respect  of</w:t>
      </w:r>
      <w:proofErr w:type="gramEnd"/>
      <w:r>
        <w:rPr>
          <w:color w:val="000000"/>
        </w:rPr>
        <w:t xml:space="preserve"> use of premises, equipment, and information pursuant to a Call Off Contract including Confidential Information. </w:t>
      </w:r>
    </w:p>
    <w:p w:rsidR="00701116" w:rsidRDefault="005A24FB">
      <w:pPr>
        <w:widowControl w:val="0"/>
        <w:pBdr>
          <w:top w:val="nil"/>
          <w:left w:val="nil"/>
          <w:bottom w:val="nil"/>
          <w:right w:val="nil"/>
          <w:between w:val="nil"/>
        </w:pBdr>
        <w:spacing w:before="126" w:line="228" w:lineRule="auto"/>
        <w:ind w:left="2724" w:right="1076" w:hanging="561"/>
        <w:jc w:val="both"/>
        <w:rPr>
          <w:color w:val="000000"/>
        </w:rPr>
      </w:pPr>
      <w:r>
        <w:rPr>
          <w:color w:val="000000"/>
        </w:rPr>
        <w:t xml:space="preserve">(g) The Supplier must take all reasonable care to ensure performance does </w:t>
      </w:r>
      <w:proofErr w:type="gramStart"/>
      <w:r>
        <w:rPr>
          <w:color w:val="000000"/>
        </w:rPr>
        <w:t>not  disrupt</w:t>
      </w:r>
      <w:proofErr w:type="gramEnd"/>
      <w:r>
        <w:rPr>
          <w:color w:val="000000"/>
        </w:rPr>
        <w:t xml:space="preserve"> the Buyer's or the Beneficiary’s operations, employees or other  contractors under the Contract and each Call Off Contract. </w:t>
      </w:r>
    </w:p>
    <w:p w:rsidR="00701116" w:rsidRDefault="005A24FB">
      <w:pPr>
        <w:widowControl w:val="0"/>
        <w:pBdr>
          <w:top w:val="nil"/>
          <w:left w:val="nil"/>
          <w:bottom w:val="nil"/>
          <w:right w:val="nil"/>
          <w:between w:val="nil"/>
        </w:pBdr>
        <w:spacing w:before="127" w:line="228" w:lineRule="auto"/>
        <w:ind w:left="2720" w:right="1074" w:hanging="556"/>
        <w:jc w:val="both"/>
        <w:rPr>
          <w:color w:val="000000"/>
        </w:rPr>
      </w:pPr>
      <w:r>
        <w:rPr>
          <w:color w:val="000000"/>
        </w:rPr>
        <w:t xml:space="preserve">(h) On completion of the Services pursuant to each Call Off Contract, the Supplier </w:t>
      </w:r>
      <w:proofErr w:type="gramStart"/>
      <w:r>
        <w:rPr>
          <w:color w:val="000000"/>
        </w:rPr>
        <w:t>is  responsible</w:t>
      </w:r>
      <w:proofErr w:type="gramEnd"/>
      <w:r>
        <w:rPr>
          <w:color w:val="000000"/>
        </w:rPr>
        <w:t xml:space="preserve"> for leaving the Buyer's and/or the Beneficiary’s premises in a clean,  safe and tidy condition and making good any damage that it has caused to the  Buyer's and/or the Beneficiary’s premises or property, other than fair wear and  tear.  </w:t>
      </w:r>
    </w:p>
    <w:p w:rsidR="00701116" w:rsidRDefault="005A24FB">
      <w:pPr>
        <w:widowControl w:val="0"/>
        <w:pBdr>
          <w:top w:val="nil"/>
          <w:left w:val="nil"/>
          <w:bottom w:val="nil"/>
          <w:right w:val="nil"/>
          <w:between w:val="nil"/>
        </w:pBdr>
        <w:spacing w:before="127" w:line="229" w:lineRule="auto"/>
        <w:ind w:left="2724" w:right="1076" w:hanging="561"/>
        <w:rPr>
          <w:color w:val="000000"/>
        </w:rPr>
      </w:pPr>
      <w:r>
        <w:rPr>
          <w:color w:val="000000"/>
        </w:rPr>
        <w:t>(</w:t>
      </w:r>
      <w:proofErr w:type="spellStart"/>
      <w:r>
        <w:rPr>
          <w:color w:val="000000"/>
        </w:rPr>
        <w:t>i</w:t>
      </w:r>
      <w:proofErr w:type="spellEnd"/>
      <w:r>
        <w:rPr>
          <w:color w:val="000000"/>
        </w:rPr>
        <w:t xml:space="preserve">) The Supplier must ensure all Services, and anything used to deliver the Services under the Contract and each Call Off Contract, are of good quality and free </w:t>
      </w:r>
      <w:proofErr w:type="gramStart"/>
      <w:r>
        <w:rPr>
          <w:color w:val="000000"/>
        </w:rPr>
        <w:t>from  defects</w:t>
      </w:r>
      <w:proofErr w:type="gramEnd"/>
      <w:r>
        <w:rPr>
          <w:color w:val="000000"/>
        </w:rPr>
        <w:t>.</w:t>
      </w:r>
    </w:p>
    <w:p w:rsidR="00701116" w:rsidRDefault="005A24FB">
      <w:pPr>
        <w:widowControl w:val="0"/>
        <w:pBdr>
          <w:top w:val="nil"/>
          <w:left w:val="nil"/>
          <w:bottom w:val="nil"/>
          <w:right w:val="nil"/>
          <w:between w:val="nil"/>
        </w:pBdr>
        <w:spacing w:before="1039" w:line="233" w:lineRule="auto"/>
        <w:ind w:left="1452" w:right="1138" w:hanging="8"/>
        <w:rPr>
          <w:rFonts w:ascii="Trebuchet MS" w:eastAsia="Trebuchet MS" w:hAnsi="Trebuchet MS" w:cs="Trebuchet MS"/>
          <w:color w:val="000000"/>
          <w:sz w:val="16"/>
          <w:szCs w:val="16"/>
        </w:rPr>
      </w:pPr>
      <w:r>
        <w:rPr>
          <w:color w:val="BFBFBF"/>
          <w:sz w:val="19"/>
          <w:szCs w:val="19"/>
        </w:rPr>
        <w:t xml:space="preserve">The Short Form Contract – version 1.3 38 </w:t>
      </w:r>
      <w:r>
        <w:rPr>
          <w:rFonts w:ascii="Trebuchet MS" w:eastAsia="Trebuchet MS" w:hAnsi="Trebuchet MS" w:cs="Trebuchet MS"/>
          <w:color w:val="000000"/>
          <w:sz w:val="16"/>
          <w:szCs w:val="16"/>
        </w:rPr>
        <w:t xml:space="preserve">LEGAL\59595682v1 </w:t>
      </w:r>
    </w:p>
    <w:p w:rsidR="00701116" w:rsidRDefault="005A24FB">
      <w:pPr>
        <w:widowControl w:val="0"/>
        <w:pBdr>
          <w:top w:val="nil"/>
          <w:left w:val="nil"/>
          <w:bottom w:val="nil"/>
          <w:right w:val="nil"/>
          <w:between w:val="nil"/>
        </w:pBdr>
        <w:spacing w:line="240" w:lineRule="auto"/>
        <w:ind w:left="1453"/>
        <w:rPr>
          <w:color w:val="000000"/>
          <w:sz w:val="19"/>
          <w:szCs w:val="19"/>
        </w:rPr>
      </w:pPr>
      <w:r>
        <w:rPr>
          <w:color w:val="000000"/>
          <w:sz w:val="19"/>
          <w:szCs w:val="19"/>
        </w:rPr>
        <w:t xml:space="preserve">[Subject to Contract] </w:t>
      </w:r>
    </w:p>
    <w:p w:rsidR="00701116" w:rsidRDefault="005A24FB">
      <w:pPr>
        <w:widowControl w:val="0"/>
        <w:pBdr>
          <w:top w:val="nil"/>
          <w:left w:val="nil"/>
          <w:bottom w:val="nil"/>
          <w:right w:val="nil"/>
          <w:between w:val="nil"/>
        </w:pBdr>
        <w:spacing w:before="228" w:line="240" w:lineRule="auto"/>
        <w:ind w:left="1449"/>
        <w:rPr>
          <w:color w:val="000000"/>
          <w:sz w:val="19"/>
          <w:szCs w:val="19"/>
        </w:rPr>
      </w:pPr>
      <w:r>
        <w:rPr>
          <w:color w:val="000000"/>
          <w:sz w:val="19"/>
          <w:szCs w:val="19"/>
        </w:rPr>
        <w:t xml:space="preserve">Crown Copyright 2022 </w:t>
      </w:r>
    </w:p>
    <w:p w:rsidR="00701116" w:rsidRDefault="005A24FB">
      <w:pPr>
        <w:widowControl w:val="0"/>
        <w:pBdr>
          <w:top w:val="nil"/>
          <w:left w:val="nil"/>
          <w:bottom w:val="nil"/>
          <w:right w:val="nil"/>
          <w:between w:val="nil"/>
        </w:pBdr>
        <w:spacing w:before="226" w:line="240" w:lineRule="auto"/>
        <w:ind w:right="3952"/>
        <w:jc w:val="right"/>
        <w:rPr>
          <w:color w:val="000000"/>
          <w:sz w:val="19"/>
          <w:szCs w:val="19"/>
        </w:rPr>
      </w:pPr>
      <w:r>
        <w:rPr>
          <w:color w:val="000000"/>
          <w:sz w:val="19"/>
          <w:szCs w:val="19"/>
        </w:rPr>
        <w:t xml:space="preserve">The Short Form Contract </w:t>
      </w:r>
    </w:p>
    <w:p w:rsidR="00701116" w:rsidRDefault="005A24FB">
      <w:pPr>
        <w:widowControl w:val="0"/>
        <w:pBdr>
          <w:top w:val="nil"/>
          <w:left w:val="nil"/>
          <w:bottom w:val="nil"/>
          <w:right w:val="nil"/>
          <w:between w:val="nil"/>
        </w:pBdr>
        <w:spacing w:before="1005" w:line="229" w:lineRule="auto"/>
        <w:ind w:left="2730" w:right="1076" w:hanging="566"/>
        <w:rPr>
          <w:color w:val="000000"/>
        </w:rPr>
      </w:pPr>
      <w:r>
        <w:rPr>
          <w:color w:val="000000"/>
        </w:rPr>
        <w:t xml:space="preserve">(j) The Buyer is entitled to withhold payment for partially or undelivered Services pursuant to a Call Off Contract, but doing so does not stop it from using its </w:t>
      </w:r>
      <w:proofErr w:type="gramStart"/>
      <w:r>
        <w:rPr>
          <w:color w:val="000000"/>
        </w:rPr>
        <w:t>other  rights</w:t>
      </w:r>
      <w:proofErr w:type="gramEnd"/>
      <w:r>
        <w:rPr>
          <w:color w:val="000000"/>
        </w:rPr>
        <w:t xml:space="preserve"> under the Contract and/or a Call Off Contract. </w:t>
      </w:r>
    </w:p>
    <w:p w:rsidR="00701116" w:rsidRDefault="005A24FB">
      <w:pPr>
        <w:widowControl w:val="0"/>
        <w:pBdr>
          <w:top w:val="nil"/>
          <w:left w:val="nil"/>
          <w:bottom w:val="nil"/>
          <w:right w:val="nil"/>
          <w:between w:val="nil"/>
        </w:pBdr>
        <w:spacing w:before="126" w:line="228" w:lineRule="auto"/>
        <w:ind w:left="2720" w:right="1075" w:hanging="556"/>
        <w:jc w:val="both"/>
        <w:rPr>
          <w:color w:val="000000"/>
        </w:rPr>
      </w:pPr>
      <w:r>
        <w:rPr>
          <w:color w:val="000000"/>
        </w:rPr>
        <w:t xml:space="preserve">(k) Where the Buyer is not </w:t>
      </w:r>
      <w:proofErr w:type="spellStart"/>
      <w:r>
        <w:rPr>
          <w:color w:val="000000"/>
        </w:rPr>
        <w:t>satisfised</w:t>
      </w:r>
      <w:proofErr w:type="spellEnd"/>
      <w:r>
        <w:rPr>
          <w:color w:val="000000"/>
        </w:rPr>
        <w:t xml:space="preserve"> with the quality of the Services delivered by </w:t>
      </w:r>
      <w:proofErr w:type="gramStart"/>
      <w:r>
        <w:rPr>
          <w:color w:val="000000"/>
        </w:rPr>
        <w:t>the  Supplier</w:t>
      </w:r>
      <w:proofErr w:type="gramEnd"/>
      <w:r>
        <w:rPr>
          <w:color w:val="000000"/>
        </w:rPr>
        <w:t xml:space="preserve"> pursuant to a Call Off Contract, the Supplier shall rectify any such issues  to the satisfaction of the Buyer without any additional cost.  </w:t>
      </w:r>
    </w:p>
    <w:p w:rsidR="00701116" w:rsidRDefault="005A24FB">
      <w:pPr>
        <w:widowControl w:val="0"/>
        <w:pBdr>
          <w:top w:val="nil"/>
          <w:left w:val="nil"/>
          <w:bottom w:val="nil"/>
          <w:right w:val="nil"/>
          <w:between w:val="nil"/>
        </w:pBdr>
        <w:spacing w:before="127" w:line="240" w:lineRule="auto"/>
        <w:ind w:left="1446"/>
        <w:rPr>
          <w:b/>
          <w:color w:val="000000"/>
        </w:rPr>
      </w:pPr>
      <w:r>
        <w:rPr>
          <w:b/>
          <w:color w:val="000000"/>
        </w:rPr>
        <w:t xml:space="preserve">5. Pricing and payments </w:t>
      </w:r>
    </w:p>
    <w:p w:rsidR="00701116" w:rsidRDefault="005A24FB">
      <w:pPr>
        <w:widowControl w:val="0"/>
        <w:pBdr>
          <w:top w:val="nil"/>
          <w:left w:val="nil"/>
          <w:bottom w:val="nil"/>
          <w:right w:val="nil"/>
          <w:between w:val="nil"/>
        </w:pBdr>
        <w:spacing w:before="114" w:line="221" w:lineRule="auto"/>
        <w:ind w:left="2163" w:right="1074" w:hanging="718"/>
        <w:rPr>
          <w:color w:val="000000"/>
        </w:rPr>
      </w:pPr>
      <w:r>
        <w:rPr>
          <w:b/>
          <w:noProof/>
          <w:color w:val="000000"/>
        </w:rPr>
        <w:drawing>
          <wp:inline distT="19050" distB="19050" distL="19050" distR="19050">
            <wp:extent cx="158496" cy="105156"/>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7"/>
                    <a:srcRect/>
                    <a:stretch>
                      <a:fillRect/>
                    </a:stretch>
                  </pic:blipFill>
                  <pic:spPr>
                    <a:xfrm>
                      <a:off x="0" y="0"/>
                      <a:ext cx="158496" cy="105156"/>
                    </a:xfrm>
                    <a:prstGeom prst="rect">
                      <a:avLst/>
                    </a:prstGeom>
                    <a:ln/>
                  </pic:spPr>
                </pic:pic>
              </a:graphicData>
            </a:graphic>
          </wp:inline>
        </w:drawing>
      </w:r>
      <w:r>
        <w:rPr>
          <w:color w:val="000000"/>
        </w:rPr>
        <w:t xml:space="preserve">In exchange for the Deliverables, the Supplier must invoice the Buyer for the </w:t>
      </w:r>
      <w:proofErr w:type="gramStart"/>
      <w:r>
        <w:rPr>
          <w:color w:val="000000"/>
        </w:rPr>
        <w:t>Charges  in</w:t>
      </w:r>
      <w:proofErr w:type="gramEnd"/>
      <w:r>
        <w:rPr>
          <w:color w:val="000000"/>
        </w:rPr>
        <w:t xml:space="preserve"> each Call Off Order.  </w:t>
      </w:r>
    </w:p>
    <w:p w:rsidR="00701116" w:rsidRDefault="005A24FB">
      <w:pPr>
        <w:widowControl w:val="0"/>
        <w:pBdr>
          <w:top w:val="nil"/>
          <w:left w:val="nil"/>
          <w:bottom w:val="nil"/>
          <w:right w:val="nil"/>
          <w:between w:val="nil"/>
        </w:pBdr>
        <w:spacing w:before="130" w:line="240" w:lineRule="auto"/>
        <w:ind w:left="1444"/>
        <w:rPr>
          <w:color w:val="000000"/>
        </w:rPr>
      </w:pPr>
      <w:r>
        <w:rPr>
          <w:noProof/>
          <w:color w:val="000000"/>
        </w:rPr>
        <w:drawing>
          <wp:inline distT="19050" distB="19050" distL="19050" distR="19050">
            <wp:extent cx="170688" cy="105156"/>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8"/>
                    <a:srcRect/>
                    <a:stretch>
                      <a:fillRect/>
                    </a:stretch>
                  </pic:blipFill>
                  <pic:spPr>
                    <a:xfrm>
                      <a:off x="0" y="0"/>
                      <a:ext cx="170688" cy="105156"/>
                    </a:xfrm>
                    <a:prstGeom prst="rect">
                      <a:avLst/>
                    </a:prstGeom>
                    <a:ln/>
                  </pic:spPr>
                </pic:pic>
              </a:graphicData>
            </a:graphic>
          </wp:inline>
        </w:drawing>
      </w:r>
      <w:r>
        <w:rPr>
          <w:color w:val="000000"/>
        </w:rPr>
        <w:t xml:space="preserve">All Charges: </w:t>
      </w:r>
    </w:p>
    <w:p w:rsidR="00701116" w:rsidRDefault="005A24FB">
      <w:pPr>
        <w:widowControl w:val="0"/>
        <w:pBdr>
          <w:top w:val="nil"/>
          <w:left w:val="nil"/>
          <w:bottom w:val="nil"/>
          <w:right w:val="nil"/>
          <w:between w:val="nil"/>
        </w:pBdr>
        <w:spacing w:before="104" w:line="240" w:lineRule="auto"/>
        <w:ind w:left="2163"/>
        <w:rPr>
          <w:color w:val="000000"/>
        </w:rPr>
      </w:pPr>
      <w:r>
        <w:rPr>
          <w:color w:val="000000"/>
        </w:rPr>
        <w:t xml:space="preserve">(a) exclude VAT, which is payable on provision of a valid VAT invoice; </w:t>
      </w:r>
    </w:p>
    <w:p w:rsidR="00701116" w:rsidRDefault="005A24FB">
      <w:pPr>
        <w:widowControl w:val="0"/>
        <w:pBdr>
          <w:top w:val="nil"/>
          <w:left w:val="nil"/>
          <w:bottom w:val="nil"/>
          <w:right w:val="nil"/>
          <w:between w:val="nil"/>
        </w:pBdr>
        <w:spacing w:before="116" w:line="228" w:lineRule="auto"/>
        <w:ind w:left="2720" w:right="1075" w:hanging="556"/>
        <w:jc w:val="both"/>
        <w:rPr>
          <w:color w:val="000000"/>
        </w:rPr>
      </w:pPr>
      <w:r>
        <w:rPr>
          <w:color w:val="000000"/>
        </w:rPr>
        <w:lastRenderedPageBreak/>
        <w:t xml:space="preserve">(b) exclude expenses, which are payable subject to being approved in advance </w:t>
      </w:r>
      <w:proofErr w:type="gramStart"/>
      <w:r>
        <w:rPr>
          <w:color w:val="000000"/>
        </w:rPr>
        <w:t>and  in</w:t>
      </w:r>
      <w:proofErr w:type="gramEnd"/>
      <w:r>
        <w:rPr>
          <w:color w:val="000000"/>
        </w:rPr>
        <w:t xml:space="preserve"> writing by the Buyer’s project director for a Call Off Contract and all such  expenses must comply with the Cabinet Office expenses policy rules and limits.  A copy of the Cabinet Office expenses policy can be provided upon request; and </w:t>
      </w:r>
    </w:p>
    <w:p w:rsidR="00701116" w:rsidRDefault="005A24FB">
      <w:pPr>
        <w:widowControl w:val="0"/>
        <w:pBdr>
          <w:top w:val="nil"/>
          <w:left w:val="nil"/>
          <w:bottom w:val="nil"/>
          <w:right w:val="nil"/>
          <w:between w:val="nil"/>
        </w:pBdr>
        <w:spacing w:before="124" w:line="240" w:lineRule="auto"/>
        <w:ind w:left="2163"/>
        <w:rPr>
          <w:color w:val="000000"/>
        </w:rPr>
      </w:pPr>
      <w:r>
        <w:rPr>
          <w:color w:val="000000"/>
        </w:rPr>
        <w:t xml:space="preserve">(c) include all costs connected with the supply of Deliverables. </w:t>
      </w:r>
    </w:p>
    <w:p w:rsidR="00701116" w:rsidRDefault="005A24FB">
      <w:pPr>
        <w:widowControl w:val="0"/>
        <w:pBdr>
          <w:top w:val="nil"/>
          <w:left w:val="nil"/>
          <w:bottom w:val="nil"/>
          <w:right w:val="nil"/>
          <w:between w:val="nil"/>
        </w:pBdr>
        <w:spacing w:before="116" w:line="224" w:lineRule="auto"/>
        <w:ind w:left="2156" w:right="1136" w:hanging="711"/>
        <w:jc w:val="both"/>
        <w:rPr>
          <w:color w:val="000000"/>
        </w:rPr>
      </w:pPr>
      <w:r>
        <w:rPr>
          <w:noProof/>
          <w:color w:val="000000"/>
        </w:rPr>
        <w:drawing>
          <wp:inline distT="19050" distB="19050" distL="19050" distR="19050">
            <wp:extent cx="164592" cy="105156"/>
            <wp:effectExtent l="0" t="0" r="0" b="0"/>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9"/>
                    <a:srcRect/>
                    <a:stretch>
                      <a:fillRect/>
                    </a:stretch>
                  </pic:blipFill>
                  <pic:spPr>
                    <a:xfrm>
                      <a:off x="0" y="0"/>
                      <a:ext cx="164592" cy="105156"/>
                    </a:xfrm>
                    <a:prstGeom prst="rect">
                      <a:avLst/>
                    </a:prstGeom>
                    <a:ln/>
                  </pic:spPr>
                </pic:pic>
              </a:graphicData>
            </a:graphic>
          </wp:inline>
        </w:drawing>
      </w:r>
      <w:r>
        <w:rPr>
          <w:color w:val="000000"/>
        </w:rPr>
        <w:t xml:space="preserve">The Buyer must pay the Supplier the Charges within 30 days of receipt by the Buyer of a valid, undisputed invoice, in cleared funds to the Supplier's account stated in the invoice or in the Call Off Order. </w:t>
      </w:r>
    </w:p>
    <w:p w:rsidR="00701116" w:rsidRDefault="005A24FB">
      <w:pPr>
        <w:widowControl w:val="0"/>
        <w:pBdr>
          <w:top w:val="nil"/>
          <w:left w:val="nil"/>
          <w:bottom w:val="nil"/>
          <w:right w:val="nil"/>
          <w:between w:val="nil"/>
        </w:pBdr>
        <w:spacing w:before="128" w:line="240" w:lineRule="auto"/>
        <w:ind w:left="1444"/>
        <w:rPr>
          <w:color w:val="000000"/>
        </w:rPr>
      </w:pPr>
      <w:r>
        <w:rPr>
          <w:noProof/>
          <w:color w:val="000000"/>
        </w:rPr>
        <w:drawing>
          <wp:inline distT="19050" distB="19050" distL="19050" distR="19050">
            <wp:extent cx="170688" cy="105156"/>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0"/>
                    <a:srcRect/>
                    <a:stretch>
                      <a:fillRect/>
                    </a:stretch>
                  </pic:blipFill>
                  <pic:spPr>
                    <a:xfrm>
                      <a:off x="0" y="0"/>
                      <a:ext cx="170688" cy="105156"/>
                    </a:xfrm>
                    <a:prstGeom prst="rect">
                      <a:avLst/>
                    </a:prstGeom>
                    <a:ln/>
                  </pic:spPr>
                </pic:pic>
              </a:graphicData>
            </a:graphic>
          </wp:inline>
        </w:drawing>
      </w:r>
      <w:r>
        <w:rPr>
          <w:color w:val="000000"/>
        </w:rPr>
        <w:t xml:space="preserve">A Supplier invoice is only valid if it: </w:t>
      </w:r>
    </w:p>
    <w:p w:rsidR="00701116" w:rsidRDefault="005A24FB">
      <w:pPr>
        <w:widowControl w:val="0"/>
        <w:pBdr>
          <w:top w:val="nil"/>
          <w:left w:val="nil"/>
          <w:bottom w:val="nil"/>
          <w:right w:val="nil"/>
          <w:between w:val="nil"/>
        </w:pBdr>
        <w:spacing w:before="104" w:line="230" w:lineRule="auto"/>
        <w:ind w:left="2163" w:right="1075"/>
        <w:jc w:val="center"/>
        <w:rPr>
          <w:color w:val="000000"/>
        </w:rPr>
      </w:pPr>
      <w:r>
        <w:rPr>
          <w:color w:val="000000"/>
        </w:rPr>
        <w:t xml:space="preserve">(a) includes all appropriate references including the Purchase Order Number, the </w:t>
      </w:r>
      <w:proofErr w:type="gramStart"/>
      <w:r>
        <w:rPr>
          <w:color w:val="000000"/>
        </w:rPr>
        <w:t>Call  Off</w:t>
      </w:r>
      <w:proofErr w:type="gramEnd"/>
      <w:r>
        <w:rPr>
          <w:color w:val="000000"/>
        </w:rPr>
        <w:t xml:space="preserve"> Order Number and other details reasonably requested by the Buyer; and </w:t>
      </w:r>
    </w:p>
    <w:p w:rsidR="00701116" w:rsidRDefault="005A24FB">
      <w:pPr>
        <w:widowControl w:val="0"/>
        <w:pBdr>
          <w:top w:val="nil"/>
          <w:left w:val="nil"/>
          <w:bottom w:val="nil"/>
          <w:right w:val="nil"/>
          <w:between w:val="nil"/>
        </w:pBdr>
        <w:spacing w:before="123" w:line="240" w:lineRule="auto"/>
        <w:ind w:right="1814"/>
        <w:jc w:val="right"/>
        <w:rPr>
          <w:color w:val="000000"/>
        </w:rPr>
      </w:pPr>
      <w:r>
        <w:rPr>
          <w:color w:val="000000"/>
        </w:rPr>
        <w:t xml:space="preserve">(b) includes a detailed breakdown of Deliverables which have been delivered. </w:t>
      </w:r>
    </w:p>
    <w:p w:rsidR="00701116" w:rsidRDefault="005A24FB">
      <w:pPr>
        <w:widowControl w:val="0"/>
        <w:pBdr>
          <w:top w:val="nil"/>
          <w:left w:val="nil"/>
          <w:bottom w:val="nil"/>
          <w:right w:val="nil"/>
          <w:between w:val="nil"/>
        </w:pBdr>
        <w:spacing w:before="116" w:line="227" w:lineRule="auto"/>
        <w:ind w:left="2151" w:right="1074" w:hanging="706"/>
        <w:jc w:val="both"/>
        <w:rPr>
          <w:color w:val="000000"/>
        </w:rPr>
      </w:pPr>
      <w:r>
        <w:rPr>
          <w:noProof/>
          <w:color w:val="000000"/>
        </w:rPr>
        <w:drawing>
          <wp:inline distT="19050" distB="19050" distL="19050" distR="19050">
            <wp:extent cx="166116" cy="102108"/>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1"/>
                    <a:srcRect/>
                    <a:stretch>
                      <a:fillRect/>
                    </a:stretch>
                  </pic:blipFill>
                  <pic:spPr>
                    <a:xfrm>
                      <a:off x="0" y="0"/>
                      <a:ext cx="166116" cy="102108"/>
                    </a:xfrm>
                    <a:prstGeom prst="rect">
                      <a:avLst/>
                    </a:prstGeom>
                    <a:ln/>
                  </pic:spPr>
                </pic:pic>
              </a:graphicData>
            </a:graphic>
          </wp:inline>
        </w:drawing>
      </w:r>
      <w:r>
        <w:rPr>
          <w:color w:val="000000"/>
        </w:rPr>
        <w:t xml:space="preserve">If there is a dispute between the Parties as to the amount invoiced, the Buyer shall </w:t>
      </w:r>
      <w:proofErr w:type="gramStart"/>
      <w:r>
        <w:rPr>
          <w:color w:val="000000"/>
        </w:rPr>
        <w:t>pay  the</w:t>
      </w:r>
      <w:proofErr w:type="gramEnd"/>
      <w:r>
        <w:rPr>
          <w:color w:val="000000"/>
        </w:rPr>
        <w:t xml:space="preserve"> undisputed amount. The Supplier shall not suspend the provision of </w:t>
      </w:r>
      <w:proofErr w:type="gramStart"/>
      <w:r>
        <w:rPr>
          <w:color w:val="000000"/>
        </w:rPr>
        <w:t>the  Deliverables</w:t>
      </w:r>
      <w:proofErr w:type="gramEnd"/>
      <w:r>
        <w:rPr>
          <w:color w:val="000000"/>
        </w:rPr>
        <w:t xml:space="preserve"> unless the Supplier is entitled to terminate the Contract and/or the Call  Off Contract for a failure to pay undisputed sums in accordance with clause 11.8. </w:t>
      </w:r>
      <w:proofErr w:type="gramStart"/>
      <w:r>
        <w:rPr>
          <w:color w:val="000000"/>
        </w:rPr>
        <w:t>Any  disputed</w:t>
      </w:r>
      <w:proofErr w:type="gramEnd"/>
      <w:r>
        <w:rPr>
          <w:color w:val="000000"/>
        </w:rPr>
        <w:t xml:space="preserve"> amounts shall be resolved through the dispute resolution procedure detailed  in clause 37.  </w:t>
      </w:r>
    </w:p>
    <w:p w:rsidR="00701116" w:rsidRDefault="005A24FB">
      <w:pPr>
        <w:widowControl w:val="0"/>
        <w:pBdr>
          <w:top w:val="nil"/>
          <w:left w:val="nil"/>
          <w:bottom w:val="nil"/>
          <w:right w:val="nil"/>
          <w:between w:val="nil"/>
        </w:pBdr>
        <w:spacing w:before="125" w:line="225" w:lineRule="auto"/>
        <w:ind w:left="2159" w:right="1077" w:hanging="714"/>
        <w:jc w:val="both"/>
        <w:rPr>
          <w:color w:val="000000"/>
        </w:rPr>
      </w:pPr>
      <w:r>
        <w:rPr>
          <w:noProof/>
          <w:color w:val="000000"/>
        </w:rPr>
        <w:drawing>
          <wp:inline distT="19050" distB="19050" distL="19050" distR="19050">
            <wp:extent cx="170688" cy="105156"/>
            <wp:effectExtent l="0" t="0" r="0" b="0"/>
            <wp:docPr id="1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42"/>
                    <a:srcRect/>
                    <a:stretch>
                      <a:fillRect/>
                    </a:stretch>
                  </pic:blipFill>
                  <pic:spPr>
                    <a:xfrm>
                      <a:off x="0" y="0"/>
                      <a:ext cx="170688" cy="105156"/>
                    </a:xfrm>
                    <a:prstGeom prst="rect">
                      <a:avLst/>
                    </a:prstGeom>
                    <a:ln/>
                  </pic:spPr>
                </pic:pic>
              </a:graphicData>
            </a:graphic>
          </wp:inline>
        </w:drawing>
      </w:r>
      <w:r>
        <w:rPr>
          <w:color w:val="000000"/>
        </w:rPr>
        <w:t xml:space="preserve">The Buyer may retain or set-off payment of any amount owed to it by the </w:t>
      </w:r>
      <w:proofErr w:type="gramStart"/>
      <w:r>
        <w:rPr>
          <w:color w:val="000000"/>
        </w:rPr>
        <w:t>Supplier  under</w:t>
      </w:r>
      <w:proofErr w:type="gramEnd"/>
      <w:r>
        <w:rPr>
          <w:color w:val="000000"/>
        </w:rPr>
        <w:t xml:space="preserve"> this Contract and/or a Call Off Contract or any other agreement between the  Supplier and the Buyer if notice and reasons are provided. </w:t>
      </w:r>
    </w:p>
    <w:p w:rsidR="00701116" w:rsidRDefault="005A24FB">
      <w:pPr>
        <w:widowControl w:val="0"/>
        <w:pBdr>
          <w:top w:val="nil"/>
          <w:left w:val="nil"/>
          <w:bottom w:val="nil"/>
          <w:right w:val="nil"/>
          <w:between w:val="nil"/>
        </w:pBdr>
        <w:spacing w:before="127" w:line="225" w:lineRule="auto"/>
        <w:ind w:left="2156" w:right="1074" w:hanging="711"/>
        <w:jc w:val="both"/>
        <w:rPr>
          <w:color w:val="000000"/>
        </w:rPr>
      </w:pPr>
      <w:r>
        <w:rPr>
          <w:noProof/>
          <w:color w:val="000000"/>
        </w:rPr>
        <w:drawing>
          <wp:inline distT="19050" distB="19050" distL="19050" distR="19050">
            <wp:extent cx="169164" cy="102108"/>
            <wp:effectExtent l="0" t="0" r="0" b="0"/>
            <wp:docPr id="1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43"/>
                    <a:srcRect/>
                    <a:stretch>
                      <a:fillRect/>
                    </a:stretch>
                  </pic:blipFill>
                  <pic:spPr>
                    <a:xfrm>
                      <a:off x="0" y="0"/>
                      <a:ext cx="169164" cy="102108"/>
                    </a:xfrm>
                    <a:prstGeom prst="rect">
                      <a:avLst/>
                    </a:prstGeom>
                    <a:ln/>
                  </pic:spPr>
                </pic:pic>
              </a:graphicData>
            </a:graphic>
          </wp:inline>
        </w:drawing>
      </w:r>
      <w:r>
        <w:rPr>
          <w:color w:val="000000"/>
        </w:rPr>
        <w:t xml:space="preserve">The Supplier must ensure that all Subcontractors are paid, in full, within 30 days </w:t>
      </w:r>
      <w:proofErr w:type="gramStart"/>
      <w:r>
        <w:rPr>
          <w:color w:val="000000"/>
        </w:rPr>
        <w:t>of  receipt</w:t>
      </w:r>
      <w:proofErr w:type="gramEnd"/>
      <w:r>
        <w:rPr>
          <w:color w:val="000000"/>
        </w:rPr>
        <w:t xml:space="preserve"> of a valid, undisputed invoice. If this doesn't happen, the Buyer can publish </w:t>
      </w:r>
      <w:proofErr w:type="gramStart"/>
      <w:r>
        <w:rPr>
          <w:color w:val="000000"/>
        </w:rPr>
        <w:t>the  details</w:t>
      </w:r>
      <w:proofErr w:type="gramEnd"/>
      <w:r>
        <w:rPr>
          <w:color w:val="000000"/>
        </w:rPr>
        <w:t xml:space="preserve"> of the late payment or non-payment. </w:t>
      </w:r>
    </w:p>
    <w:p w:rsidR="00701116" w:rsidRDefault="005A24FB">
      <w:pPr>
        <w:widowControl w:val="0"/>
        <w:pBdr>
          <w:top w:val="nil"/>
          <w:left w:val="nil"/>
          <w:bottom w:val="nil"/>
          <w:right w:val="nil"/>
          <w:between w:val="nil"/>
        </w:pBdr>
        <w:spacing w:before="129" w:line="240" w:lineRule="auto"/>
        <w:ind w:left="1447"/>
        <w:rPr>
          <w:b/>
          <w:color w:val="000000"/>
        </w:rPr>
      </w:pPr>
      <w:r>
        <w:rPr>
          <w:b/>
          <w:color w:val="000000"/>
        </w:rPr>
        <w:t xml:space="preserve">6. The Buyer's obligations to the Supplier </w:t>
      </w:r>
    </w:p>
    <w:p w:rsidR="00701116" w:rsidRDefault="005A24FB">
      <w:pPr>
        <w:widowControl w:val="0"/>
        <w:pBdr>
          <w:top w:val="nil"/>
          <w:left w:val="nil"/>
          <w:bottom w:val="nil"/>
          <w:right w:val="nil"/>
          <w:between w:val="nil"/>
        </w:pBdr>
        <w:spacing w:before="114" w:line="325" w:lineRule="auto"/>
        <w:ind w:left="1440" w:right="1134" w:firstLine="1"/>
        <w:rPr>
          <w:color w:val="000000"/>
        </w:rPr>
      </w:pPr>
      <w:r>
        <w:rPr>
          <w:b/>
          <w:noProof/>
          <w:color w:val="000000"/>
        </w:rPr>
        <w:drawing>
          <wp:inline distT="19050" distB="19050" distL="19050" distR="19050">
            <wp:extent cx="160020" cy="105156"/>
            <wp:effectExtent l="0" t="0" r="0" b="0"/>
            <wp:docPr id="1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44"/>
                    <a:srcRect/>
                    <a:stretch>
                      <a:fillRect/>
                    </a:stretch>
                  </pic:blipFill>
                  <pic:spPr>
                    <a:xfrm>
                      <a:off x="0" y="0"/>
                      <a:ext cx="160020" cy="105156"/>
                    </a:xfrm>
                    <a:prstGeom prst="rect">
                      <a:avLst/>
                    </a:prstGeom>
                    <a:ln/>
                  </pic:spPr>
                </pic:pic>
              </a:graphicData>
            </a:graphic>
          </wp:inline>
        </w:drawing>
      </w:r>
      <w:r>
        <w:rPr>
          <w:color w:val="000000"/>
        </w:rPr>
        <w:t xml:space="preserve">If Supplier fails to comply with the Contract or a Call Off Contract as a result of a </w:t>
      </w:r>
      <w:proofErr w:type="gramStart"/>
      <w:r>
        <w:rPr>
          <w:color w:val="000000"/>
        </w:rPr>
        <w:t>Buyer  Cause</w:t>
      </w:r>
      <w:proofErr w:type="gramEnd"/>
      <w:r>
        <w:rPr>
          <w:color w:val="000000"/>
        </w:rPr>
        <w:t xml:space="preserve">: </w:t>
      </w:r>
    </w:p>
    <w:p w:rsidR="00701116" w:rsidRDefault="005A24FB">
      <w:pPr>
        <w:widowControl w:val="0"/>
        <w:pBdr>
          <w:top w:val="nil"/>
          <w:left w:val="nil"/>
          <w:bottom w:val="nil"/>
          <w:right w:val="nil"/>
          <w:between w:val="nil"/>
        </w:pBdr>
        <w:spacing w:before="33" w:line="240" w:lineRule="auto"/>
        <w:ind w:right="1319"/>
        <w:jc w:val="right"/>
        <w:rPr>
          <w:color w:val="000000"/>
        </w:rPr>
      </w:pPr>
      <w:r>
        <w:rPr>
          <w:color w:val="000000"/>
        </w:rPr>
        <w:t>(a) the Buyer cannot terminate the Contract or a Call Off Contract under clause 11;</w:t>
      </w:r>
    </w:p>
    <w:p w:rsidR="00701116" w:rsidRDefault="005A24FB">
      <w:pPr>
        <w:widowControl w:val="0"/>
        <w:pBdr>
          <w:top w:val="nil"/>
          <w:left w:val="nil"/>
          <w:bottom w:val="nil"/>
          <w:right w:val="nil"/>
          <w:between w:val="nil"/>
        </w:pBdr>
        <w:spacing w:before="815" w:line="233" w:lineRule="auto"/>
        <w:ind w:left="1452" w:right="1138" w:hanging="8"/>
        <w:rPr>
          <w:rFonts w:ascii="Trebuchet MS" w:eastAsia="Trebuchet MS" w:hAnsi="Trebuchet MS" w:cs="Trebuchet MS"/>
          <w:color w:val="000000"/>
          <w:sz w:val="16"/>
          <w:szCs w:val="16"/>
        </w:rPr>
      </w:pPr>
      <w:r>
        <w:rPr>
          <w:color w:val="BFBFBF"/>
          <w:sz w:val="19"/>
          <w:szCs w:val="19"/>
        </w:rPr>
        <w:t xml:space="preserve">The Short Form Contract – version 1.3 39 </w:t>
      </w:r>
      <w:r>
        <w:rPr>
          <w:rFonts w:ascii="Trebuchet MS" w:eastAsia="Trebuchet MS" w:hAnsi="Trebuchet MS" w:cs="Trebuchet MS"/>
          <w:color w:val="000000"/>
          <w:sz w:val="16"/>
          <w:szCs w:val="16"/>
        </w:rPr>
        <w:t xml:space="preserve">LEGAL\59595682v1 </w:t>
      </w:r>
    </w:p>
    <w:p w:rsidR="00701116" w:rsidRDefault="005A24FB">
      <w:pPr>
        <w:widowControl w:val="0"/>
        <w:pBdr>
          <w:top w:val="nil"/>
          <w:left w:val="nil"/>
          <w:bottom w:val="nil"/>
          <w:right w:val="nil"/>
          <w:between w:val="nil"/>
        </w:pBdr>
        <w:spacing w:line="240" w:lineRule="auto"/>
        <w:ind w:left="1453"/>
        <w:rPr>
          <w:color w:val="000000"/>
          <w:sz w:val="19"/>
          <w:szCs w:val="19"/>
        </w:rPr>
      </w:pPr>
      <w:r>
        <w:rPr>
          <w:color w:val="000000"/>
          <w:sz w:val="19"/>
          <w:szCs w:val="19"/>
        </w:rPr>
        <w:t xml:space="preserve">[Subject to Contract] </w:t>
      </w:r>
    </w:p>
    <w:p w:rsidR="00701116" w:rsidRDefault="005A24FB">
      <w:pPr>
        <w:widowControl w:val="0"/>
        <w:pBdr>
          <w:top w:val="nil"/>
          <w:left w:val="nil"/>
          <w:bottom w:val="nil"/>
          <w:right w:val="nil"/>
          <w:between w:val="nil"/>
        </w:pBdr>
        <w:spacing w:before="228" w:line="240" w:lineRule="auto"/>
        <w:ind w:left="1449"/>
        <w:rPr>
          <w:color w:val="000000"/>
          <w:sz w:val="19"/>
          <w:szCs w:val="19"/>
        </w:rPr>
      </w:pPr>
      <w:r>
        <w:rPr>
          <w:color w:val="000000"/>
          <w:sz w:val="19"/>
          <w:szCs w:val="19"/>
        </w:rPr>
        <w:t xml:space="preserve">Crown Copyright 2022 </w:t>
      </w:r>
    </w:p>
    <w:p w:rsidR="00701116" w:rsidRDefault="005A24FB">
      <w:pPr>
        <w:widowControl w:val="0"/>
        <w:pBdr>
          <w:top w:val="nil"/>
          <w:left w:val="nil"/>
          <w:bottom w:val="nil"/>
          <w:right w:val="nil"/>
          <w:between w:val="nil"/>
        </w:pBdr>
        <w:spacing w:before="226" w:line="240" w:lineRule="auto"/>
        <w:ind w:right="3952"/>
        <w:jc w:val="right"/>
        <w:rPr>
          <w:color w:val="000000"/>
          <w:sz w:val="19"/>
          <w:szCs w:val="19"/>
        </w:rPr>
      </w:pPr>
      <w:r>
        <w:rPr>
          <w:color w:val="000000"/>
          <w:sz w:val="19"/>
          <w:szCs w:val="19"/>
        </w:rPr>
        <w:t xml:space="preserve">The Short Form Contract </w:t>
      </w:r>
    </w:p>
    <w:p w:rsidR="00701116" w:rsidRDefault="005A24FB">
      <w:pPr>
        <w:widowControl w:val="0"/>
        <w:pBdr>
          <w:top w:val="nil"/>
          <w:left w:val="nil"/>
          <w:bottom w:val="nil"/>
          <w:right w:val="nil"/>
          <w:between w:val="nil"/>
        </w:pBdr>
        <w:spacing w:before="1005" w:line="230" w:lineRule="auto"/>
        <w:ind w:left="2720" w:right="1078" w:hanging="544"/>
        <w:rPr>
          <w:color w:val="000000"/>
        </w:rPr>
      </w:pPr>
      <w:r>
        <w:rPr>
          <w:color w:val="000000"/>
        </w:rPr>
        <w:t xml:space="preserve">(b) the Supplier is entitled to reasonable and proven additional expenses and to </w:t>
      </w:r>
      <w:proofErr w:type="gramStart"/>
      <w:r>
        <w:rPr>
          <w:color w:val="000000"/>
        </w:rPr>
        <w:t>relief  from</w:t>
      </w:r>
      <w:proofErr w:type="gramEnd"/>
      <w:r>
        <w:rPr>
          <w:color w:val="000000"/>
        </w:rPr>
        <w:t xml:space="preserve"> liability under this Contract or a Call Off Contract; </w:t>
      </w:r>
    </w:p>
    <w:p w:rsidR="00701116" w:rsidRDefault="005A24FB">
      <w:pPr>
        <w:widowControl w:val="0"/>
        <w:pBdr>
          <w:top w:val="nil"/>
          <w:left w:val="nil"/>
          <w:bottom w:val="nil"/>
          <w:right w:val="nil"/>
          <w:between w:val="nil"/>
        </w:pBdr>
        <w:spacing w:before="123" w:line="240" w:lineRule="auto"/>
        <w:ind w:right="1248"/>
        <w:jc w:val="right"/>
        <w:rPr>
          <w:color w:val="000000"/>
        </w:rPr>
      </w:pPr>
      <w:r>
        <w:rPr>
          <w:color w:val="000000"/>
        </w:rPr>
        <w:t xml:space="preserve">(c) the Supplier is entitled to additional time needed to deliver the Deliverables; and </w:t>
      </w:r>
    </w:p>
    <w:p w:rsidR="00701116" w:rsidRDefault="005A24FB">
      <w:pPr>
        <w:widowControl w:val="0"/>
        <w:pBdr>
          <w:top w:val="nil"/>
          <w:left w:val="nil"/>
          <w:bottom w:val="nil"/>
          <w:right w:val="nil"/>
          <w:between w:val="nil"/>
        </w:pBdr>
        <w:spacing w:before="116" w:line="228" w:lineRule="auto"/>
        <w:ind w:left="2724" w:right="1075" w:hanging="549"/>
        <w:rPr>
          <w:color w:val="000000"/>
        </w:rPr>
      </w:pPr>
      <w:r>
        <w:rPr>
          <w:color w:val="000000"/>
        </w:rPr>
        <w:t xml:space="preserve">(d) the Supplier cannot suspend the ongoing supply of Deliverables pursuant to </w:t>
      </w:r>
      <w:proofErr w:type="gramStart"/>
      <w:r>
        <w:rPr>
          <w:color w:val="000000"/>
        </w:rPr>
        <w:t>one  or</w:t>
      </w:r>
      <w:proofErr w:type="gramEnd"/>
      <w:r>
        <w:rPr>
          <w:color w:val="000000"/>
        </w:rPr>
        <w:t xml:space="preserve"> more Call Off Contracts. </w:t>
      </w:r>
    </w:p>
    <w:p w:rsidR="00701116" w:rsidRDefault="005A24FB">
      <w:pPr>
        <w:widowControl w:val="0"/>
        <w:pBdr>
          <w:top w:val="nil"/>
          <w:left w:val="nil"/>
          <w:bottom w:val="nil"/>
          <w:right w:val="nil"/>
          <w:between w:val="nil"/>
        </w:pBdr>
        <w:spacing w:before="125" w:line="240" w:lineRule="auto"/>
        <w:ind w:left="1442"/>
        <w:rPr>
          <w:color w:val="000000"/>
        </w:rPr>
      </w:pPr>
      <w:r>
        <w:rPr>
          <w:noProof/>
          <w:color w:val="000000"/>
        </w:rPr>
        <w:drawing>
          <wp:inline distT="19050" distB="19050" distL="19050" distR="19050">
            <wp:extent cx="172212" cy="105156"/>
            <wp:effectExtent l="0" t="0" r="0" b="0"/>
            <wp:docPr id="15"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45"/>
                    <a:srcRect/>
                    <a:stretch>
                      <a:fillRect/>
                    </a:stretch>
                  </pic:blipFill>
                  <pic:spPr>
                    <a:xfrm>
                      <a:off x="0" y="0"/>
                      <a:ext cx="172212" cy="105156"/>
                    </a:xfrm>
                    <a:prstGeom prst="rect">
                      <a:avLst/>
                    </a:prstGeom>
                    <a:ln/>
                  </pic:spPr>
                </pic:pic>
              </a:graphicData>
            </a:graphic>
          </wp:inline>
        </w:drawing>
      </w:r>
      <w:r>
        <w:rPr>
          <w:color w:val="000000"/>
        </w:rPr>
        <w:t xml:space="preserve">Clause 6.1 only applies if the Supplier: </w:t>
      </w:r>
    </w:p>
    <w:p w:rsidR="00701116" w:rsidRDefault="005A24FB">
      <w:pPr>
        <w:widowControl w:val="0"/>
        <w:pBdr>
          <w:top w:val="nil"/>
          <w:left w:val="nil"/>
          <w:bottom w:val="nil"/>
          <w:right w:val="nil"/>
          <w:between w:val="nil"/>
        </w:pBdr>
        <w:spacing w:before="105" w:line="338" w:lineRule="auto"/>
        <w:ind w:left="2175" w:right="1397"/>
        <w:rPr>
          <w:color w:val="000000"/>
        </w:rPr>
      </w:pPr>
      <w:r>
        <w:rPr>
          <w:color w:val="000000"/>
        </w:rPr>
        <w:t xml:space="preserve">(a) gives notice to the Buyer within 10 Working Days of becoming aware; (b) demonstrates that the failure only happened because of the Buyer Cause; and (c) mitigated the impact of the Buyer Cause. </w:t>
      </w:r>
    </w:p>
    <w:p w:rsidR="00701116" w:rsidRDefault="005A24FB">
      <w:pPr>
        <w:widowControl w:val="0"/>
        <w:pBdr>
          <w:top w:val="nil"/>
          <w:left w:val="nil"/>
          <w:bottom w:val="nil"/>
          <w:right w:val="nil"/>
          <w:between w:val="nil"/>
        </w:pBdr>
        <w:spacing w:before="24" w:line="240" w:lineRule="auto"/>
        <w:ind w:left="1445"/>
        <w:rPr>
          <w:b/>
          <w:color w:val="000000"/>
        </w:rPr>
      </w:pPr>
      <w:r>
        <w:rPr>
          <w:b/>
          <w:color w:val="000000"/>
        </w:rPr>
        <w:t xml:space="preserve">7. Record keeping and reporting </w:t>
      </w:r>
    </w:p>
    <w:p w:rsidR="00701116" w:rsidRDefault="005A24FB">
      <w:pPr>
        <w:widowControl w:val="0"/>
        <w:pBdr>
          <w:top w:val="nil"/>
          <w:left w:val="nil"/>
          <w:bottom w:val="nil"/>
          <w:right w:val="nil"/>
          <w:between w:val="nil"/>
        </w:pBdr>
        <w:spacing w:before="114" w:line="224" w:lineRule="auto"/>
        <w:ind w:left="2162" w:right="1078" w:hanging="720"/>
        <w:jc w:val="both"/>
        <w:rPr>
          <w:color w:val="000000"/>
        </w:rPr>
      </w:pPr>
      <w:r>
        <w:rPr>
          <w:b/>
          <w:noProof/>
          <w:color w:val="000000"/>
        </w:rPr>
        <w:drawing>
          <wp:inline distT="19050" distB="19050" distL="19050" distR="19050">
            <wp:extent cx="160020" cy="105156"/>
            <wp:effectExtent l="0" t="0" r="0" b="0"/>
            <wp:docPr id="16"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46"/>
                    <a:srcRect/>
                    <a:stretch>
                      <a:fillRect/>
                    </a:stretch>
                  </pic:blipFill>
                  <pic:spPr>
                    <a:xfrm>
                      <a:off x="0" y="0"/>
                      <a:ext cx="160020" cy="105156"/>
                    </a:xfrm>
                    <a:prstGeom prst="rect">
                      <a:avLst/>
                    </a:prstGeom>
                    <a:ln/>
                  </pic:spPr>
                </pic:pic>
              </a:graphicData>
            </a:graphic>
          </wp:inline>
        </w:drawing>
      </w:r>
      <w:r>
        <w:rPr>
          <w:color w:val="000000"/>
        </w:rPr>
        <w:t xml:space="preserve">The Supplier must ensure that suitably qualified representatives attend </w:t>
      </w:r>
      <w:proofErr w:type="gramStart"/>
      <w:r>
        <w:rPr>
          <w:color w:val="000000"/>
        </w:rPr>
        <w:t>progress  meetings</w:t>
      </w:r>
      <w:proofErr w:type="gramEnd"/>
      <w:r>
        <w:rPr>
          <w:color w:val="000000"/>
        </w:rPr>
        <w:t xml:space="preserve"> with the Buyer and provide progress reports when specified in the Order  Form in respect of all Call Off Contracts. </w:t>
      </w:r>
    </w:p>
    <w:p w:rsidR="00701116" w:rsidRDefault="005A24FB">
      <w:pPr>
        <w:widowControl w:val="0"/>
        <w:pBdr>
          <w:top w:val="nil"/>
          <w:left w:val="nil"/>
          <w:bottom w:val="nil"/>
          <w:right w:val="nil"/>
          <w:between w:val="nil"/>
        </w:pBdr>
        <w:spacing w:before="130" w:line="225" w:lineRule="auto"/>
        <w:ind w:left="1442" w:right="1075"/>
        <w:jc w:val="center"/>
        <w:rPr>
          <w:color w:val="000000"/>
        </w:rPr>
      </w:pPr>
      <w:r>
        <w:rPr>
          <w:noProof/>
          <w:color w:val="000000"/>
        </w:rPr>
        <w:drawing>
          <wp:inline distT="19050" distB="19050" distL="19050" distR="19050">
            <wp:extent cx="172212" cy="105156"/>
            <wp:effectExtent l="0" t="0" r="0" b="0"/>
            <wp:docPr id="1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47"/>
                    <a:srcRect/>
                    <a:stretch>
                      <a:fillRect/>
                    </a:stretch>
                  </pic:blipFill>
                  <pic:spPr>
                    <a:xfrm>
                      <a:off x="0" y="0"/>
                      <a:ext cx="172212" cy="105156"/>
                    </a:xfrm>
                    <a:prstGeom prst="rect">
                      <a:avLst/>
                    </a:prstGeom>
                    <a:ln/>
                  </pic:spPr>
                </pic:pic>
              </a:graphicData>
            </a:graphic>
          </wp:inline>
        </w:drawing>
      </w:r>
      <w:r>
        <w:rPr>
          <w:color w:val="000000"/>
        </w:rPr>
        <w:t xml:space="preserve">The Supplier must keep and maintain full and accurate records and accounts </w:t>
      </w:r>
      <w:proofErr w:type="gramStart"/>
      <w:r>
        <w:rPr>
          <w:color w:val="000000"/>
        </w:rPr>
        <w:t>on  everything</w:t>
      </w:r>
      <w:proofErr w:type="gramEnd"/>
      <w:r>
        <w:rPr>
          <w:color w:val="000000"/>
        </w:rPr>
        <w:t xml:space="preserve"> to do with the Contract and each Call Off Contract for 7 years after the date  of </w:t>
      </w:r>
      <w:r>
        <w:rPr>
          <w:color w:val="000000"/>
        </w:rPr>
        <w:lastRenderedPageBreak/>
        <w:t xml:space="preserve">expiry or termination of the Contract or the relevant Call Off Contract (as applicable) and in accordance with the UK GDPR or the EU GDPR as the context requires. </w:t>
      </w:r>
    </w:p>
    <w:p w:rsidR="00701116" w:rsidRDefault="005A24FB">
      <w:pPr>
        <w:widowControl w:val="0"/>
        <w:pBdr>
          <w:top w:val="nil"/>
          <w:left w:val="nil"/>
          <w:bottom w:val="nil"/>
          <w:right w:val="nil"/>
          <w:between w:val="nil"/>
        </w:pBdr>
        <w:spacing w:before="126" w:line="225" w:lineRule="auto"/>
        <w:ind w:left="2150" w:right="1075" w:hanging="707"/>
        <w:jc w:val="both"/>
        <w:rPr>
          <w:color w:val="000000"/>
        </w:rPr>
      </w:pPr>
      <w:r>
        <w:rPr>
          <w:noProof/>
          <w:color w:val="000000"/>
        </w:rPr>
        <w:drawing>
          <wp:inline distT="19050" distB="19050" distL="19050" distR="19050">
            <wp:extent cx="166116" cy="105156"/>
            <wp:effectExtent l="0" t="0" r="0" b="0"/>
            <wp:docPr id="1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48"/>
                    <a:srcRect/>
                    <a:stretch>
                      <a:fillRect/>
                    </a:stretch>
                  </pic:blipFill>
                  <pic:spPr>
                    <a:xfrm>
                      <a:off x="0" y="0"/>
                      <a:ext cx="166116" cy="105156"/>
                    </a:xfrm>
                    <a:prstGeom prst="rect">
                      <a:avLst/>
                    </a:prstGeom>
                    <a:ln/>
                  </pic:spPr>
                </pic:pic>
              </a:graphicData>
            </a:graphic>
          </wp:inline>
        </w:drawing>
      </w:r>
      <w:r>
        <w:rPr>
          <w:color w:val="000000"/>
        </w:rPr>
        <w:t xml:space="preserve">The Supplier must allow any auditor appointed by the Buyer access to its premises </w:t>
      </w:r>
      <w:proofErr w:type="gramStart"/>
      <w:r>
        <w:rPr>
          <w:color w:val="000000"/>
        </w:rPr>
        <w:t>to  verify</w:t>
      </w:r>
      <w:proofErr w:type="gramEnd"/>
      <w:r>
        <w:rPr>
          <w:color w:val="000000"/>
        </w:rPr>
        <w:t xml:space="preserve"> all contract accounts and records of everything to do with the Contract, each Call  Off Contract and provide copies for the Audit. </w:t>
      </w:r>
    </w:p>
    <w:p w:rsidR="00701116" w:rsidRDefault="005A24FB">
      <w:pPr>
        <w:widowControl w:val="0"/>
        <w:pBdr>
          <w:top w:val="nil"/>
          <w:left w:val="nil"/>
          <w:bottom w:val="nil"/>
          <w:right w:val="nil"/>
          <w:between w:val="nil"/>
        </w:pBdr>
        <w:spacing w:before="127" w:line="222" w:lineRule="auto"/>
        <w:ind w:left="2157" w:right="1079" w:hanging="714"/>
        <w:rPr>
          <w:color w:val="000000"/>
        </w:rPr>
      </w:pPr>
      <w:r>
        <w:rPr>
          <w:noProof/>
          <w:color w:val="000000"/>
        </w:rPr>
        <w:drawing>
          <wp:inline distT="19050" distB="19050" distL="19050" distR="19050">
            <wp:extent cx="172212" cy="105156"/>
            <wp:effectExtent l="0" t="0" r="0" b="0"/>
            <wp:docPr id="19"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49"/>
                    <a:srcRect/>
                    <a:stretch>
                      <a:fillRect/>
                    </a:stretch>
                  </pic:blipFill>
                  <pic:spPr>
                    <a:xfrm>
                      <a:off x="0" y="0"/>
                      <a:ext cx="172212" cy="105156"/>
                    </a:xfrm>
                    <a:prstGeom prst="rect">
                      <a:avLst/>
                    </a:prstGeom>
                    <a:ln/>
                  </pic:spPr>
                </pic:pic>
              </a:graphicData>
            </a:graphic>
          </wp:inline>
        </w:drawing>
      </w:r>
      <w:r>
        <w:rPr>
          <w:color w:val="000000"/>
        </w:rPr>
        <w:t xml:space="preserve">During an Audit, the Supplier must provide information to the auditor and </w:t>
      </w:r>
      <w:proofErr w:type="gramStart"/>
      <w:r>
        <w:rPr>
          <w:color w:val="000000"/>
        </w:rPr>
        <w:t>reasonable  co</w:t>
      </w:r>
      <w:proofErr w:type="gramEnd"/>
      <w:r>
        <w:rPr>
          <w:color w:val="000000"/>
        </w:rPr>
        <w:t xml:space="preserve">-operation at their request. </w:t>
      </w:r>
    </w:p>
    <w:p w:rsidR="00701116" w:rsidRDefault="005A24FB">
      <w:pPr>
        <w:widowControl w:val="0"/>
        <w:pBdr>
          <w:top w:val="nil"/>
          <w:left w:val="nil"/>
          <w:bottom w:val="nil"/>
          <w:right w:val="nil"/>
          <w:between w:val="nil"/>
        </w:pBdr>
        <w:spacing w:before="130" w:line="225" w:lineRule="auto"/>
        <w:ind w:left="2163" w:right="1074" w:hanging="720"/>
        <w:jc w:val="both"/>
        <w:rPr>
          <w:color w:val="000000"/>
        </w:rPr>
      </w:pPr>
      <w:r>
        <w:rPr>
          <w:noProof/>
          <w:color w:val="000000"/>
        </w:rPr>
        <w:drawing>
          <wp:inline distT="19050" distB="19050" distL="19050" distR="19050">
            <wp:extent cx="167640" cy="102108"/>
            <wp:effectExtent l="0" t="0" r="0" b="0"/>
            <wp:docPr id="20"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50"/>
                    <a:srcRect/>
                    <a:stretch>
                      <a:fillRect/>
                    </a:stretch>
                  </pic:blipFill>
                  <pic:spPr>
                    <a:xfrm>
                      <a:off x="0" y="0"/>
                      <a:ext cx="167640" cy="102108"/>
                    </a:xfrm>
                    <a:prstGeom prst="rect">
                      <a:avLst/>
                    </a:prstGeom>
                    <a:ln/>
                  </pic:spPr>
                </pic:pic>
              </a:graphicData>
            </a:graphic>
          </wp:inline>
        </w:drawing>
      </w:r>
      <w:r>
        <w:rPr>
          <w:color w:val="000000"/>
        </w:rPr>
        <w:t xml:space="preserve">The Parties will bear their own costs when an Audit is undertaken unless the </w:t>
      </w:r>
      <w:proofErr w:type="gramStart"/>
      <w:r>
        <w:rPr>
          <w:color w:val="000000"/>
        </w:rPr>
        <w:t>Audit  identifies</w:t>
      </w:r>
      <w:proofErr w:type="gramEnd"/>
      <w:r>
        <w:rPr>
          <w:color w:val="000000"/>
        </w:rPr>
        <w:t xml:space="preserve"> a material default by the Supplier, in which case the Supplier will repay the  Buyer's reasonable costs in connection with the Audit. </w:t>
      </w:r>
    </w:p>
    <w:p w:rsidR="00701116" w:rsidRDefault="005A24FB">
      <w:pPr>
        <w:widowControl w:val="0"/>
        <w:pBdr>
          <w:top w:val="nil"/>
          <w:left w:val="nil"/>
          <w:bottom w:val="nil"/>
          <w:right w:val="nil"/>
          <w:between w:val="nil"/>
        </w:pBdr>
        <w:spacing w:before="130" w:line="219" w:lineRule="auto"/>
        <w:ind w:left="2162" w:right="1082" w:hanging="720"/>
        <w:rPr>
          <w:color w:val="000000"/>
        </w:rPr>
      </w:pPr>
      <w:r>
        <w:rPr>
          <w:noProof/>
          <w:color w:val="000000"/>
        </w:rPr>
        <w:drawing>
          <wp:inline distT="19050" distB="19050" distL="19050" distR="19050">
            <wp:extent cx="172212" cy="105156"/>
            <wp:effectExtent l="0" t="0" r="0" b="0"/>
            <wp:docPr id="17"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51"/>
                    <a:srcRect/>
                    <a:stretch>
                      <a:fillRect/>
                    </a:stretch>
                  </pic:blipFill>
                  <pic:spPr>
                    <a:xfrm>
                      <a:off x="0" y="0"/>
                      <a:ext cx="172212" cy="105156"/>
                    </a:xfrm>
                    <a:prstGeom prst="rect">
                      <a:avLst/>
                    </a:prstGeom>
                    <a:ln/>
                  </pic:spPr>
                </pic:pic>
              </a:graphicData>
            </a:graphic>
          </wp:inline>
        </w:drawing>
      </w:r>
      <w:r>
        <w:rPr>
          <w:color w:val="000000"/>
        </w:rPr>
        <w:t xml:space="preserve">If the Supplier is not providing any of the Deliverables, or is unable to provide them, </w:t>
      </w:r>
      <w:proofErr w:type="gramStart"/>
      <w:r>
        <w:rPr>
          <w:color w:val="000000"/>
        </w:rPr>
        <w:t>it  must</w:t>
      </w:r>
      <w:proofErr w:type="gramEnd"/>
      <w:r>
        <w:rPr>
          <w:color w:val="000000"/>
        </w:rPr>
        <w:t xml:space="preserve"> immediately: </w:t>
      </w:r>
    </w:p>
    <w:p w:rsidR="00701116" w:rsidRDefault="005A24FB">
      <w:pPr>
        <w:widowControl w:val="0"/>
        <w:pBdr>
          <w:top w:val="nil"/>
          <w:left w:val="nil"/>
          <w:bottom w:val="nil"/>
          <w:right w:val="nil"/>
          <w:between w:val="nil"/>
        </w:pBdr>
        <w:spacing w:before="132" w:line="240" w:lineRule="auto"/>
        <w:ind w:left="2175"/>
        <w:rPr>
          <w:color w:val="000000"/>
        </w:rPr>
      </w:pPr>
      <w:r>
        <w:rPr>
          <w:color w:val="000000"/>
        </w:rPr>
        <w:t xml:space="preserve">(a) tell the Buyer and give reasons; </w:t>
      </w:r>
    </w:p>
    <w:p w:rsidR="00701116" w:rsidRDefault="005A24FB">
      <w:pPr>
        <w:widowControl w:val="0"/>
        <w:pBdr>
          <w:top w:val="nil"/>
          <w:left w:val="nil"/>
          <w:bottom w:val="nil"/>
          <w:right w:val="nil"/>
          <w:between w:val="nil"/>
        </w:pBdr>
        <w:spacing w:before="116" w:line="240" w:lineRule="auto"/>
        <w:ind w:left="2175"/>
        <w:rPr>
          <w:color w:val="000000"/>
        </w:rPr>
      </w:pPr>
      <w:r>
        <w:rPr>
          <w:color w:val="000000"/>
        </w:rPr>
        <w:t xml:space="preserve">(b) propose corrective action; and </w:t>
      </w:r>
    </w:p>
    <w:p w:rsidR="00701116" w:rsidRDefault="005A24FB">
      <w:pPr>
        <w:widowControl w:val="0"/>
        <w:pBdr>
          <w:top w:val="nil"/>
          <w:left w:val="nil"/>
          <w:bottom w:val="nil"/>
          <w:right w:val="nil"/>
          <w:between w:val="nil"/>
        </w:pBdr>
        <w:spacing w:before="114" w:line="240" w:lineRule="auto"/>
        <w:ind w:left="2175"/>
        <w:rPr>
          <w:color w:val="000000"/>
        </w:rPr>
      </w:pPr>
      <w:r>
        <w:rPr>
          <w:color w:val="000000"/>
        </w:rPr>
        <w:t xml:space="preserve">(c) provide a deadline for completing the corrective action. </w:t>
      </w:r>
    </w:p>
    <w:p w:rsidR="00701116" w:rsidRDefault="005A24FB">
      <w:pPr>
        <w:widowControl w:val="0"/>
        <w:pBdr>
          <w:top w:val="nil"/>
          <w:left w:val="nil"/>
          <w:bottom w:val="nil"/>
          <w:right w:val="nil"/>
          <w:between w:val="nil"/>
        </w:pBdr>
        <w:spacing w:before="116" w:line="224" w:lineRule="auto"/>
        <w:ind w:left="2155" w:right="1076" w:hanging="713"/>
        <w:jc w:val="both"/>
        <w:rPr>
          <w:color w:val="000000"/>
        </w:rPr>
      </w:pPr>
      <w:r>
        <w:rPr>
          <w:noProof/>
          <w:color w:val="000000"/>
        </w:rPr>
        <w:drawing>
          <wp:inline distT="19050" distB="19050" distL="19050" distR="19050">
            <wp:extent cx="170688" cy="102108"/>
            <wp:effectExtent l="0" t="0" r="0" b="0"/>
            <wp:docPr id="18"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52"/>
                    <a:srcRect/>
                    <a:stretch>
                      <a:fillRect/>
                    </a:stretch>
                  </pic:blipFill>
                  <pic:spPr>
                    <a:xfrm>
                      <a:off x="0" y="0"/>
                      <a:ext cx="170688" cy="102108"/>
                    </a:xfrm>
                    <a:prstGeom prst="rect">
                      <a:avLst/>
                    </a:prstGeom>
                    <a:ln/>
                  </pic:spPr>
                </pic:pic>
              </a:graphicData>
            </a:graphic>
          </wp:inline>
        </w:drawing>
      </w:r>
      <w:r>
        <w:rPr>
          <w:color w:val="000000"/>
        </w:rPr>
        <w:t xml:space="preserve">If the Buyer, acting reasonably, is concerned as to the financial stability of the </w:t>
      </w:r>
      <w:proofErr w:type="gramStart"/>
      <w:r>
        <w:rPr>
          <w:color w:val="000000"/>
        </w:rPr>
        <w:t>Supplier  such</w:t>
      </w:r>
      <w:proofErr w:type="gramEnd"/>
      <w:r>
        <w:rPr>
          <w:color w:val="000000"/>
        </w:rPr>
        <w:t xml:space="preserve"> that it may impact on the continued performance of the Contract or a Call Off  Contract then the Buyer may: </w:t>
      </w:r>
    </w:p>
    <w:p w:rsidR="00701116" w:rsidRDefault="005A24FB">
      <w:pPr>
        <w:widowControl w:val="0"/>
        <w:pBdr>
          <w:top w:val="nil"/>
          <w:left w:val="nil"/>
          <w:bottom w:val="nil"/>
          <w:right w:val="nil"/>
          <w:between w:val="nil"/>
        </w:pBdr>
        <w:spacing w:before="130" w:line="228" w:lineRule="auto"/>
        <w:ind w:left="2724" w:right="1074" w:hanging="548"/>
        <w:jc w:val="both"/>
        <w:rPr>
          <w:color w:val="000000"/>
        </w:rPr>
      </w:pPr>
      <w:r>
        <w:rPr>
          <w:color w:val="000000"/>
        </w:rPr>
        <w:t xml:space="preserve">(a) require that the Supplier provide to the Buyer (for its approval) a plan setting </w:t>
      </w:r>
      <w:proofErr w:type="gramStart"/>
      <w:r>
        <w:rPr>
          <w:color w:val="000000"/>
        </w:rPr>
        <w:t>out  how</w:t>
      </w:r>
      <w:proofErr w:type="gramEnd"/>
      <w:r>
        <w:rPr>
          <w:color w:val="000000"/>
        </w:rPr>
        <w:t xml:space="preserve"> the Supplier will ensure continued performance of the Contract or a Call Off  Contract and the Supplier will make changes to such plan as reasonably required  by the Buyer and once it is agreed then the Supplier shall act in accordance with  such plan and report to the Buyer on demand; and </w:t>
      </w:r>
    </w:p>
    <w:p w:rsidR="00701116" w:rsidRDefault="005A24FB">
      <w:pPr>
        <w:widowControl w:val="0"/>
        <w:pBdr>
          <w:top w:val="nil"/>
          <w:left w:val="nil"/>
          <w:bottom w:val="nil"/>
          <w:right w:val="nil"/>
          <w:between w:val="nil"/>
        </w:pBdr>
        <w:spacing w:before="127" w:line="228" w:lineRule="auto"/>
        <w:ind w:left="2734" w:right="1075" w:hanging="558"/>
        <w:rPr>
          <w:color w:val="000000"/>
        </w:rPr>
      </w:pPr>
      <w:r>
        <w:rPr>
          <w:color w:val="000000"/>
        </w:rPr>
        <w:t xml:space="preserve">(b) if the Supplier fails to provide a plan or fails to agree any changes which </w:t>
      </w:r>
      <w:proofErr w:type="gramStart"/>
      <w:r>
        <w:rPr>
          <w:color w:val="000000"/>
        </w:rPr>
        <w:t>are  requested</w:t>
      </w:r>
      <w:proofErr w:type="gramEnd"/>
      <w:r>
        <w:rPr>
          <w:color w:val="000000"/>
        </w:rPr>
        <w:t xml:space="preserve"> by the Buyer or fails to implement or provide updates on progress with </w:t>
      </w:r>
    </w:p>
    <w:p w:rsidR="00701116" w:rsidRDefault="005A24FB">
      <w:pPr>
        <w:widowControl w:val="0"/>
        <w:pBdr>
          <w:top w:val="nil"/>
          <w:left w:val="nil"/>
          <w:bottom w:val="nil"/>
          <w:right w:val="nil"/>
          <w:between w:val="nil"/>
        </w:pBdr>
        <w:spacing w:before="454" w:line="233" w:lineRule="auto"/>
        <w:ind w:left="1452" w:right="1138" w:hanging="8"/>
        <w:rPr>
          <w:rFonts w:ascii="Trebuchet MS" w:eastAsia="Trebuchet MS" w:hAnsi="Trebuchet MS" w:cs="Trebuchet MS"/>
          <w:color w:val="000000"/>
          <w:sz w:val="16"/>
          <w:szCs w:val="16"/>
        </w:rPr>
      </w:pPr>
      <w:r>
        <w:rPr>
          <w:color w:val="BFBFBF"/>
          <w:sz w:val="19"/>
          <w:szCs w:val="19"/>
        </w:rPr>
        <w:t xml:space="preserve">The Short Form Contract – version 1.3 40 </w:t>
      </w:r>
      <w:r>
        <w:rPr>
          <w:rFonts w:ascii="Trebuchet MS" w:eastAsia="Trebuchet MS" w:hAnsi="Trebuchet MS" w:cs="Trebuchet MS"/>
          <w:color w:val="000000"/>
          <w:sz w:val="16"/>
          <w:szCs w:val="16"/>
        </w:rPr>
        <w:t xml:space="preserve">LEGAL\59595682v1 </w:t>
      </w:r>
    </w:p>
    <w:p w:rsidR="00701116" w:rsidRDefault="005A24FB">
      <w:pPr>
        <w:widowControl w:val="0"/>
        <w:pBdr>
          <w:top w:val="nil"/>
          <w:left w:val="nil"/>
          <w:bottom w:val="nil"/>
          <w:right w:val="nil"/>
          <w:between w:val="nil"/>
        </w:pBdr>
        <w:spacing w:line="240" w:lineRule="auto"/>
        <w:ind w:left="1453"/>
        <w:rPr>
          <w:color w:val="000000"/>
          <w:sz w:val="19"/>
          <w:szCs w:val="19"/>
        </w:rPr>
      </w:pPr>
      <w:r>
        <w:rPr>
          <w:color w:val="000000"/>
          <w:sz w:val="19"/>
          <w:szCs w:val="19"/>
        </w:rPr>
        <w:t xml:space="preserve">[Subject to Contract] </w:t>
      </w:r>
    </w:p>
    <w:p w:rsidR="00701116" w:rsidRDefault="005A24FB">
      <w:pPr>
        <w:widowControl w:val="0"/>
        <w:pBdr>
          <w:top w:val="nil"/>
          <w:left w:val="nil"/>
          <w:bottom w:val="nil"/>
          <w:right w:val="nil"/>
          <w:between w:val="nil"/>
        </w:pBdr>
        <w:spacing w:before="228" w:line="240" w:lineRule="auto"/>
        <w:ind w:left="1449"/>
        <w:rPr>
          <w:color w:val="000000"/>
          <w:sz w:val="19"/>
          <w:szCs w:val="19"/>
        </w:rPr>
      </w:pPr>
      <w:r>
        <w:rPr>
          <w:color w:val="000000"/>
          <w:sz w:val="19"/>
          <w:szCs w:val="19"/>
        </w:rPr>
        <w:t xml:space="preserve">Crown Copyright 2022 </w:t>
      </w:r>
    </w:p>
    <w:p w:rsidR="00701116" w:rsidRDefault="005A24FB">
      <w:pPr>
        <w:widowControl w:val="0"/>
        <w:pBdr>
          <w:top w:val="nil"/>
          <w:left w:val="nil"/>
          <w:bottom w:val="nil"/>
          <w:right w:val="nil"/>
          <w:between w:val="nil"/>
        </w:pBdr>
        <w:spacing w:before="226" w:line="240" w:lineRule="auto"/>
        <w:ind w:right="3952"/>
        <w:jc w:val="right"/>
        <w:rPr>
          <w:color w:val="000000"/>
          <w:sz w:val="19"/>
          <w:szCs w:val="19"/>
        </w:rPr>
      </w:pPr>
      <w:r>
        <w:rPr>
          <w:color w:val="000000"/>
          <w:sz w:val="19"/>
          <w:szCs w:val="19"/>
        </w:rPr>
        <w:t xml:space="preserve">The Short Form Contract </w:t>
      </w:r>
    </w:p>
    <w:p w:rsidR="00701116" w:rsidRDefault="005A24FB">
      <w:pPr>
        <w:widowControl w:val="0"/>
        <w:pBdr>
          <w:top w:val="nil"/>
          <w:left w:val="nil"/>
          <w:bottom w:val="nil"/>
          <w:right w:val="nil"/>
          <w:between w:val="nil"/>
        </w:pBdr>
        <w:spacing w:before="1005" w:line="230" w:lineRule="auto"/>
        <w:ind w:left="2730" w:right="1076" w:hanging="9"/>
        <w:rPr>
          <w:color w:val="000000"/>
        </w:rPr>
      </w:pPr>
      <w:r>
        <w:rPr>
          <w:color w:val="000000"/>
        </w:rPr>
        <w:t xml:space="preserve">the plan, terminate the Contract or a Call Off Contract immediately for </w:t>
      </w:r>
      <w:proofErr w:type="gramStart"/>
      <w:r>
        <w:rPr>
          <w:color w:val="000000"/>
        </w:rPr>
        <w:t>material  breach</w:t>
      </w:r>
      <w:proofErr w:type="gramEnd"/>
      <w:r>
        <w:rPr>
          <w:color w:val="000000"/>
        </w:rPr>
        <w:t xml:space="preserve"> (or on such date as the Buyer notifies). </w:t>
      </w:r>
    </w:p>
    <w:p w:rsidR="00701116" w:rsidRDefault="005A24FB">
      <w:pPr>
        <w:widowControl w:val="0"/>
        <w:pBdr>
          <w:top w:val="nil"/>
          <w:left w:val="nil"/>
          <w:bottom w:val="nil"/>
          <w:right w:val="nil"/>
          <w:between w:val="nil"/>
        </w:pBdr>
        <w:spacing w:before="123" w:line="227" w:lineRule="auto"/>
        <w:ind w:left="2152" w:right="1075" w:hanging="709"/>
        <w:jc w:val="both"/>
        <w:rPr>
          <w:color w:val="000000"/>
        </w:rPr>
      </w:pPr>
      <w:r>
        <w:rPr>
          <w:noProof/>
          <w:color w:val="000000"/>
        </w:rPr>
        <w:drawing>
          <wp:inline distT="19050" distB="19050" distL="19050" distR="19050">
            <wp:extent cx="169164" cy="105156"/>
            <wp:effectExtent l="0" t="0" r="0" b="0"/>
            <wp:docPr id="21"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53"/>
                    <a:srcRect/>
                    <a:stretch>
                      <a:fillRect/>
                    </a:stretch>
                  </pic:blipFill>
                  <pic:spPr>
                    <a:xfrm>
                      <a:off x="0" y="0"/>
                      <a:ext cx="169164" cy="105156"/>
                    </a:xfrm>
                    <a:prstGeom prst="rect">
                      <a:avLst/>
                    </a:prstGeom>
                    <a:ln/>
                  </pic:spPr>
                </pic:pic>
              </a:graphicData>
            </a:graphic>
          </wp:inline>
        </w:drawing>
      </w:r>
      <w:r>
        <w:rPr>
          <w:color w:val="000000"/>
        </w:rPr>
        <w:t xml:space="preserve">If there is a material default, the Supplier must notify the Buyer within 3 Working </w:t>
      </w:r>
      <w:proofErr w:type="gramStart"/>
      <w:r>
        <w:rPr>
          <w:color w:val="000000"/>
        </w:rPr>
        <w:t>Days  of</w:t>
      </w:r>
      <w:proofErr w:type="gramEnd"/>
      <w:r>
        <w:rPr>
          <w:color w:val="000000"/>
        </w:rPr>
        <w:t xml:space="preserve"> the Supplier becoming aware of the material default. The Buyer may request </w:t>
      </w:r>
      <w:proofErr w:type="gramStart"/>
      <w:r>
        <w:rPr>
          <w:color w:val="000000"/>
        </w:rPr>
        <w:t>that  the</w:t>
      </w:r>
      <w:proofErr w:type="gramEnd"/>
      <w:r>
        <w:rPr>
          <w:color w:val="000000"/>
        </w:rPr>
        <w:t xml:space="preserve"> Supplier provide a Rectification Plan within 10 Working Days of the Buyer’s request  alongside any additional documentation that the Buyer requires in respect of the  Contract or a Call Off Contract. Once such Rectification Plan is agreed between </w:t>
      </w:r>
      <w:proofErr w:type="gramStart"/>
      <w:r>
        <w:rPr>
          <w:color w:val="000000"/>
        </w:rPr>
        <w:t>the  Parties</w:t>
      </w:r>
      <w:proofErr w:type="gramEnd"/>
      <w:r>
        <w:rPr>
          <w:color w:val="000000"/>
        </w:rPr>
        <w:t xml:space="preserve"> (without the Buyer limiting its rights) the Supplier must immediately start work  on the actions in the Rectification Plan in respect of the Contract or a Call Off Contract at its own cost. </w:t>
      </w:r>
    </w:p>
    <w:p w:rsidR="00701116" w:rsidRDefault="005A24FB">
      <w:pPr>
        <w:widowControl w:val="0"/>
        <w:pBdr>
          <w:top w:val="nil"/>
          <w:left w:val="nil"/>
          <w:bottom w:val="nil"/>
          <w:right w:val="nil"/>
          <w:between w:val="nil"/>
        </w:pBdr>
        <w:spacing w:before="125" w:line="240" w:lineRule="auto"/>
        <w:ind w:left="1447"/>
        <w:rPr>
          <w:b/>
          <w:color w:val="000000"/>
        </w:rPr>
      </w:pPr>
      <w:r>
        <w:rPr>
          <w:b/>
          <w:color w:val="000000"/>
        </w:rPr>
        <w:t xml:space="preserve">8. Supplier Staff </w:t>
      </w:r>
    </w:p>
    <w:p w:rsidR="00701116" w:rsidRDefault="005A24FB">
      <w:pPr>
        <w:widowControl w:val="0"/>
        <w:pBdr>
          <w:top w:val="nil"/>
          <w:left w:val="nil"/>
          <w:bottom w:val="nil"/>
          <w:right w:val="nil"/>
          <w:between w:val="nil"/>
        </w:pBdr>
        <w:spacing w:before="116" w:line="219" w:lineRule="auto"/>
        <w:ind w:left="2158" w:right="1075" w:hanging="710"/>
        <w:rPr>
          <w:color w:val="000000"/>
        </w:rPr>
      </w:pPr>
      <w:r>
        <w:rPr>
          <w:b/>
          <w:noProof/>
          <w:color w:val="000000"/>
        </w:rPr>
        <w:drawing>
          <wp:inline distT="19050" distB="19050" distL="19050" distR="19050">
            <wp:extent cx="156972" cy="105156"/>
            <wp:effectExtent l="0" t="0" r="0" b="0"/>
            <wp:docPr id="107" name="image107.png"/>
            <wp:cNvGraphicFramePr/>
            <a:graphic xmlns:a="http://schemas.openxmlformats.org/drawingml/2006/main">
              <a:graphicData uri="http://schemas.openxmlformats.org/drawingml/2006/picture">
                <pic:pic xmlns:pic="http://schemas.openxmlformats.org/drawingml/2006/picture">
                  <pic:nvPicPr>
                    <pic:cNvPr id="0" name="image107.png"/>
                    <pic:cNvPicPr preferRelativeResize="0"/>
                  </pic:nvPicPr>
                  <pic:blipFill>
                    <a:blip r:embed="rId54"/>
                    <a:srcRect/>
                    <a:stretch>
                      <a:fillRect/>
                    </a:stretch>
                  </pic:blipFill>
                  <pic:spPr>
                    <a:xfrm>
                      <a:off x="0" y="0"/>
                      <a:ext cx="156972" cy="105156"/>
                    </a:xfrm>
                    <a:prstGeom prst="rect">
                      <a:avLst/>
                    </a:prstGeom>
                    <a:ln/>
                  </pic:spPr>
                </pic:pic>
              </a:graphicData>
            </a:graphic>
          </wp:inline>
        </w:drawing>
      </w:r>
      <w:r>
        <w:rPr>
          <w:color w:val="000000"/>
        </w:rPr>
        <w:t xml:space="preserve">The Supplier Staff involved in the performance of the Contract and each Call </w:t>
      </w:r>
      <w:proofErr w:type="gramStart"/>
      <w:r>
        <w:rPr>
          <w:color w:val="000000"/>
        </w:rPr>
        <w:t>Off  Contract</w:t>
      </w:r>
      <w:proofErr w:type="gramEnd"/>
      <w:r>
        <w:rPr>
          <w:color w:val="000000"/>
        </w:rPr>
        <w:t xml:space="preserve"> must: </w:t>
      </w:r>
    </w:p>
    <w:p w:rsidR="00701116" w:rsidRDefault="005A24FB">
      <w:pPr>
        <w:widowControl w:val="0"/>
        <w:pBdr>
          <w:top w:val="nil"/>
          <w:left w:val="nil"/>
          <w:bottom w:val="nil"/>
          <w:right w:val="nil"/>
          <w:between w:val="nil"/>
        </w:pBdr>
        <w:spacing w:before="134" w:line="240" w:lineRule="auto"/>
        <w:ind w:left="2175"/>
        <w:rPr>
          <w:color w:val="000000"/>
        </w:rPr>
      </w:pPr>
      <w:r>
        <w:rPr>
          <w:color w:val="000000"/>
        </w:rPr>
        <w:t xml:space="preserve">(a) be appropriately trained and qualified; </w:t>
      </w:r>
    </w:p>
    <w:p w:rsidR="00701116" w:rsidRDefault="005A24FB">
      <w:pPr>
        <w:widowControl w:val="0"/>
        <w:pBdr>
          <w:top w:val="nil"/>
          <w:left w:val="nil"/>
          <w:bottom w:val="nil"/>
          <w:right w:val="nil"/>
          <w:between w:val="nil"/>
        </w:pBdr>
        <w:spacing w:before="114" w:line="240" w:lineRule="auto"/>
        <w:ind w:left="2175"/>
        <w:rPr>
          <w:color w:val="000000"/>
        </w:rPr>
      </w:pPr>
      <w:r>
        <w:rPr>
          <w:color w:val="000000"/>
        </w:rPr>
        <w:t xml:space="preserve">(b) be vetted in accordance with the Staff Vetting Procedures; and </w:t>
      </w:r>
    </w:p>
    <w:p w:rsidR="00701116" w:rsidRDefault="005A24FB">
      <w:pPr>
        <w:widowControl w:val="0"/>
        <w:pBdr>
          <w:top w:val="nil"/>
          <w:left w:val="nil"/>
          <w:bottom w:val="nil"/>
          <w:right w:val="nil"/>
          <w:between w:val="nil"/>
        </w:pBdr>
        <w:spacing w:before="114" w:line="230" w:lineRule="auto"/>
        <w:ind w:left="2733" w:right="1075" w:hanging="557"/>
        <w:rPr>
          <w:color w:val="000000"/>
        </w:rPr>
      </w:pPr>
      <w:r>
        <w:rPr>
          <w:color w:val="000000"/>
        </w:rPr>
        <w:t xml:space="preserve">(c) comply with all conduct requirements when on the Buyer's premises and/or </w:t>
      </w:r>
      <w:proofErr w:type="gramStart"/>
      <w:r>
        <w:rPr>
          <w:color w:val="000000"/>
        </w:rPr>
        <w:t>the  Beneficiary’s</w:t>
      </w:r>
      <w:proofErr w:type="gramEnd"/>
      <w:r>
        <w:rPr>
          <w:color w:val="000000"/>
        </w:rPr>
        <w:t xml:space="preserve"> premises. </w:t>
      </w:r>
    </w:p>
    <w:p w:rsidR="00701116" w:rsidRDefault="005A24FB">
      <w:pPr>
        <w:widowControl w:val="0"/>
        <w:pBdr>
          <w:top w:val="nil"/>
          <w:left w:val="nil"/>
          <w:bottom w:val="nil"/>
          <w:right w:val="nil"/>
          <w:between w:val="nil"/>
        </w:pBdr>
        <w:spacing w:before="123" w:line="225" w:lineRule="auto"/>
        <w:ind w:left="2156" w:right="1078" w:hanging="709"/>
        <w:jc w:val="both"/>
        <w:rPr>
          <w:color w:val="000000"/>
        </w:rPr>
      </w:pPr>
      <w:r>
        <w:rPr>
          <w:noProof/>
          <w:color w:val="000000"/>
        </w:rPr>
        <w:drawing>
          <wp:inline distT="19050" distB="19050" distL="19050" distR="19050">
            <wp:extent cx="169164" cy="105156"/>
            <wp:effectExtent l="0" t="0" r="0" b="0"/>
            <wp:docPr id="109" name="image109.png"/>
            <wp:cNvGraphicFramePr/>
            <a:graphic xmlns:a="http://schemas.openxmlformats.org/drawingml/2006/main">
              <a:graphicData uri="http://schemas.openxmlformats.org/drawingml/2006/picture">
                <pic:pic xmlns:pic="http://schemas.openxmlformats.org/drawingml/2006/picture">
                  <pic:nvPicPr>
                    <pic:cNvPr id="0" name="image109.png"/>
                    <pic:cNvPicPr preferRelativeResize="0"/>
                  </pic:nvPicPr>
                  <pic:blipFill>
                    <a:blip r:embed="rId55"/>
                    <a:srcRect/>
                    <a:stretch>
                      <a:fillRect/>
                    </a:stretch>
                  </pic:blipFill>
                  <pic:spPr>
                    <a:xfrm>
                      <a:off x="0" y="0"/>
                      <a:ext cx="169164" cy="105156"/>
                    </a:xfrm>
                    <a:prstGeom prst="rect">
                      <a:avLst/>
                    </a:prstGeom>
                    <a:ln/>
                  </pic:spPr>
                </pic:pic>
              </a:graphicData>
            </a:graphic>
          </wp:inline>
        </w:drawing>
      </w:r>
      <w:r>
        <w:rPr>
          <w:color w:val="000000"/>
        </w:rPr>
        <w:t xml:space="preserve">Where the Buyer decides one of the Supplier's Staff isn’t suitable to work on </w:t>
      </w:r>
      <w:proofErr w:type="gramStart"/>
      <w:r>
        <w:rPr>
          <w:color w:val="000000"/>
        </w:rPr>
        <w:t>the  Contract</w:t>
      </w:r>
      <w:proofErr w:type="gramEnd"/>
      <w:r>
        <w:rPr>
          <w:color w:val="000000"/>
        </w:rPr>
        <w:t xml:space="preserve"> or a Call Off Contract, the Supplier must replace them with a suitably qualified  alternative. </w:t>
      </w:r>
    </w:p>
    <w:p w:rsidR="00701116" w:rsidRDefault="005A24FB">
      <w:pPr>
        <w:widowControl w:val="0"/>
        <w:pBdr>
          <w:top w:val="nil"/>
          <w:left w:val="nil"/>
          <w:bottom w:val="nil"/>
          <w:right w:val="nil"/>
          <w:between w:val="nil"/>
        </w:pBdr>
        <w:spacing w:before="127" w:line="222" w:lineRule="auto"/>
        <w:ind w:left="2157" w:right="1080" w:hanging="710"/>
        <w:rPr>
          <w:color w:val="000000"/>
        </w:rPr>
      </w:pPr>
      <w:r>
        <w:rPr>
          <w:noProof/>
          <w:color w:val="000000"/>
        </w:rPr>
        <w:lastRenderedPageBreak/>
        <w:drawing>
          <wp:inline distT="19050" distB="19050" distL="19050" distR="19050">
            <wp:extent cx="163068" cy="105156"/>
            <wp:effectExtent l="0" t="0" r="0" b="0"/>
            <wp:docPr id="113" name="image113.png"/>
            <wp:cNvGraphicFramePr/>
            <a:graphic xmlns:a="http://schemas.openxmlformats.org/drawingml/2006/main">
              <a:graphicData uri="http://schemas.openxmlformats.org/drawingml/2006/picture">
                <pic:pic xmlns:pic="http://schemas.openxmlformats.org/drawingml/2006/picture">
                  <pic:nvPicPr>
                    <pic:cNvPr id="0" name="image113.png"/>
                    <pic:cNvPicPr preferRelativeResize="0"/>
                  </pic:nvPicPr>
                  <pic:blipFill>
                    <a:blip r:embed="rId56"/>
                    <a:srcRect/>
                    <a:stretch>
                      <a:fillRect/>
                    </a:stretch>
                  </pic:blipFill>
                  <pic:spPr>
                    <a:xfrm>
                      <a:off x="0" y="0"/>
                      <a:ext cx="163068" cy="105156"/>
                    </a:xfrm>
                    <a:prstGeom prst="rect">
                      <a:avLst/>
                    </a:prstGeom>
                    <a:ln/>
                  </pic:spPr>
                </pic:pic>
              </a:graphicData>
            </a:graphic>
          </wp:inline>
        </w:drawing>
      </w:r>
      <w:r>
        <w:rPr>
          <w:color w:val="000000"/>
        </w:rPr>
        <w:t xml:space="preserve">If requested, the Supplier must replace any person whose acts or omissions </w:t>
      </w:r>
      <w:proofErr w:type="gramStart"/>
      <w:r>
        <w:rPr>
          <w:color w:val="000000"/>
        </w:rPr>
        <w:t>have  caused</w:t>
      </w:r>
      <w:proofErr w:type="gramEnd"/>
      <w:r>
        <w:rPr>
          <w:color w:val="000000"/>
        </w:rPr>
        <w:t xml:space="preserve"> the Supplier to breach clause 29.1 to 29.3 . </w:t>
      </w:r>
    </w:p>
    <w:p w:rsidR="00701116" w:rsidRDefault="005A24FB">
      <w:pPr>
        <w:widowControl w:val="0"/>
        <w:pBdr>
          <w:top w:val="nil"/>
          <w:left w:val="nil"/>
          <w:bottom w:val="nil"/>
          <w:right w:val="nil"/>
          <w:between w:val="nil"/>
        </w:pBdr>
        <w:spacing w:before="130" w:line="222" w:lineRule="auto"/>
        <w:ind w:left="2152" w:right="1074" w:hanging="705"/>
        <w:rPr>
          <w:color w:val="000000"/>
        </w:rPr>
      </w:pPr>
      <w:r>
        <w:rPr>
          <w:noProof/>
          <w:color w:val="000000"/>
        </w:rPr>
        <w:drawing>
          <wp:inline distT="19050" distB="19050" distL="19050" distR="19050">
            <wp:extent cx="169164" cy="105156"/>
            <wp:effectExtent l="0" t="0" r="0" b="0"/>
            <wp:docPr id="114" name="image114.png"/>
            <wp:cNvGraphicFramePr/>
            <a:graphic xmlns:a="http://schemas.openxmlformats.org/drawingml/2006/main">
              <a:graphicData uri="http://schemas.openxmlformats.org/drawingml/2006/picture">
                <pic:pic xmlns:pic="http://schemas.openxmlformats.org/drawingml/2006/picture">
                  <pic:nvPicPr>
                    <pic:cNvPr id="0" name="image114.png"/>
                    <pic:cNvPicPr preferRelativeResize="0"/>
                  </pic:nvPicPr>
                  <pic:blipFill>
                    <a:blip r:embed="rId57"/>
                    <a:srcRect/>
                    <a:stretch>
                      <a:fillRect/>
                    </a:stretch>
                  </pic:blipFill>
                  <pic:spPr>
                    <a:xfrm>
                      <a:off x="0" y="0"/>
                      <a:ext cx="169164" cy="105156"/>
                    </a:xfrm>
                    <a:prstGeom prst="rect">
                      <a:avLst/>
                    </a:prstGeom>
                    <a:ln/>
                  </pic:spPr>
                </pic:pic>
              </a:graphicData>
            </a:graphic>
          </wp:inline>
        </w:drawing>
      </w:r>
      <w:r>
        <w:rPr>
          <w:color w:val="000000"/>
        </w:rPr>
        <w:t>The Supplier must provide a list of Supplier Staff needing to access the Buyer's and/</w:t>
      </w:r>
      <w:proofErr w:type="gramStart"/>
      <w:r>
        <w:rPr>
          <w:color w:val="000000"/>
        </w:rPr>
        <w:t>or  the</w:t>
      </w:r>
      <w:proofErr w:type="gramEnd"/>
      <w:r>
        <w:rPr>
          <w:color w:val="000000"/>
        </w:rPr>
        <w:t xml:space="preserve"> Beneficiary’s premises and say why access is required. </w:t>
      </w:r>
    </w:p>
    <w:p w:rsidR="00701116" w:rsidRDefault="005A24FB">
      <w:pPr>
        <w:widowControl w:val="0"/>
        <w:pBdr>
          <w:top w:val="nil"/>
          <w:left w:val="nil"/>
          <w:bottom w:val="nil"/>
          <w:right w:val="nil"/>
          <w:between w:val="nil"/>
        </w:pBdr>
        <w:spacing w:before="130" w:line="226" w:lineRule="auto"/>
        <w:ind w:left="2156" w:right="1075" w:hanging="708"/>
        <w:jc w:val="both"/>
        <w:rPr>
          <w:color w:val="000000"/>
        </w:rPr>
      </w:pPr>
      <w:r>
        <w:rPr>
          <w:noProof/>
          <w:color w:val="000000"/>
        </w:rPr>
        <w:drawing>
          <wp:inline distT="19050" distB="19050" distL="19050" distR="19050">
            <wp:extent cx="164592" cy="105156"/>
            <wp:effectExtent l="0" t="0" r="0" b="0"/>
            <wp:docPr id="110" name="image110.png"/>
            <wp:cNvGraphicFramePr/>
            <a:graphic xmlns:a="http://schemas.openxmlformats.org/drawingml/2006/main">
              <a:graphicData uri="http://schemas.openxmlformats.org/drawingml/2006/picture">
                <pic:pic xmlns:pic="http://schemas.openxmlformats.org/drawingml/2006/picture">
                  <pic:nvPicPr>
                    <pic:cNvPr id="0" name="image110.png"/>
                    <pic:cNvPicPr preferRelativeResize="0"/>
                  </pic:nvPicPr>
                  <pic:blipFill>
                    <a:blip r:embed="rId58"/>
                    <a:srcRect/>
                    <a:stretch>
                      <a:fillRect/>
                    </a:stretch>
                  </pic:blipFill>
                  <pic:spPr>
                    <a:xfrm>
                      <a:off x="0" y="0"/>
                      <a:ext cx="164592" cy="105156"/>
                    </a:xfrm>
                    <a:prstGeom prst="rect">
                      <a:avLst/>
                    </a:prstGeom>
                    <a:ln/>
                  </pic:spPr>
                </pic:pic>
              </a:graphicData>
            </a:graphic>
          </wp:inline>
        </w:drawing>
      </w:r>
      <w:r>
        <w:rPr>
          <w:color w:val="000000"/>
        </w:rPr>
        <w:t xml:space="preserve">The Supplier indemnifies each of the Buyer and the Beneficiary against all </w:t>
      </w:r>
      <w:proofErr w:type="gramStart"/>
      <w:r>
        <w:rPr>
          <w:color w:val="000000"/>
        </w:rPr>
        <w:t>claims  brought</w:t>
      </w:r>
      <w:proofErr w:type="gramEnd"/>
      <w:r>
        <w:rPr>
          <w:color w:val="000000"/>
        </w:rPr>
        <w:t xml:space="preserve"> by any person employed or engaged by the Supplier caused by an act or  omission of the Supplier or any Supplier Staff under the Contract and/or a Call Off  Contract. </w:t>
      </w:r>
    </w:p>
    <w:p w:rsidR="00701116" w:rsidRDefault="005A24FB">
      <w:pPr>
        <w:widowControl w:val="0"/>
        <w:pBdr>
          <w:top w:val="nil"/>
          <w:left w:val="nil"/>
          <w:bottom w:val="nil"/>
          <w:right w:val="nil"/>
          <w:between w:val="nil"/>
        </w:pBdr>
        <w:spacing w:before="129" w:line="226" w:lineRule="auto"/>
        <w:ind w:left="2156" w:right="1075" w:hanging="709"/>
        <w:jc w:val="both"/>
        <w:rPr>
          <w:color w:val="000000"/>
        </w:rPr>
      </w:pPr>
      <w:r>
        <w:rPr>
          <w:noProof/>
          <w:color w:val="000000"/>
        </w:rPr>
        <w:drawing>
          <wp:inline distT="19050" distB="19050" distL="19050" distR="19050">
            <wp:extent cx="169164" cy="105156"/>
            <wp:effectExtent l="0" t="0" r="0" b="0"/>
            <wp:docPr id="111" name="image111.png"/>
            <wp:cNvGraphicFramePr/>
            <a:graphic xmlns:a="http://schemas.openxmlformats.org/drawingml/2006/main">
              <a:graphicData uri="http://schemas.openxmlformats.org/drawingml/2006/picture">
                <pic:pic xmlns:pic="http://schemas.openxmlformats.org/drawingml/2006/picture">
                  <pic:nvPicPr>
                    <pic:cNvPr id="0" name="image111.png"/>
                    <pic:cNvPicPr preferRelativeResize="0"/>
                  </pic:nvPicPr>
                  <pic:blipFill>
                    <a:blip r:embed="rId59"/>
                    <a:srcRect/>
                    <a:stretch>
                      <a:fillRect/>
                    </a:stretch>
                  </pic:blipFill>
                  <pic:spPr>
                    <a:xfrm>
                      <a:off x="0" y="0"/>
                      <a:ext cx="169164" cy="105156"/>
                    </a:xfrm>
                    <a:prstGeom prst="rect">
                      <a:avLst/>
                    </a:prstGeom>
                    <a:ln/>
                  </pic:spPr>
                </pic:pic>
              </a:graphicData>
            </a:graphic>
          </wp:inline>
        </w:drawing>
      </w:r>
      <w:r>
        <w:rPr>
          <w:color w:val="000000"/>
        </w:rPr>
        <w:t xml:space="preserve">The Supplier shall use those persons nominated (if any) as Key Staff in the </w:t>
      </w:r>
      <w:proofErr w:type="gramStart"/>
      <w:r>
        <w:rPr>
          <w:color w:val="000000"/>
        </w:rPr>
        <w:t>Order  Form</w:t>
      </w:r>
      <w:proofErr w:type="gramEnd"/>
      <w:r>
        <w:rPr>
          <w:color w:val="000000"/>
        </w:rPr>
        <w:t xml:space="preserve">, in the Call Off Order or otherwise notified as such by the Buyer to the Supplier  in writing, following agreement to the same by the Supplier to provide the Deliverables  and shall not remove or replace any of them unless: </w:t>
      </w:r>
    </w:p>
    <w:p w:rsidR="00701116" w:rsidRDefault="005A24FB">
      <w:pPr>
        <w:widowControl w:val="0"/>
        <w:pBdr>
          <w:top w:val="nil"/>
          <w:left w:val="nil"/>
          <w:bottom w:val="nil"/>
          <w:right w:val="nil"/>
          <w:between w:val="nil"/>
        </w:pBdr>
        <w:spacing w:before="127" w:line="230" w:lineRule="auto"/>
        <w:ind w:left="2734" w:right="1077" w:hanging="558"/>
        <w:rPr>
          <w:color w:val="000000"/>
        </w:rPr>
      </w:pPr>
      <w:r>
        <w:rPr>
          <w:color w:val="000000"/>
        </w:rPr>
        <w:t xml:space="preserve">(a) requested to do so by the Buyer or the Buyer approves such removal </w:t>
      </w:r>
      <w:proofErr w:type="gramStart"/>
      <w:r>
        <w:rPr>
          <w:color w:val="000000"/>
        </w:rPr>
        <w:t>or  replacement</w:t>
      </w:r>
      <w:proofErr w:type="gramEnd"/>
      <w:r>
        <w:rPr>
          <w:color w:val="000000"/>
        </w:rPr>
        <w:t xml:space="preserve"> (not to be unreasonably withheld or delayed); </w:t>
      </w:r>
    </w:p>
    <w:p w:rsidR="00701116" w:rsidRDefault="005A24FB">
      <w:pPr>
        <w:widowControl w:val="0"/>
        <w:pBdr>
          <w:top w:val="nil"/>
          <w:left w:val="nil"/>
          <w:bottom w:val="nil"/>
          <w:right w:val="nil"/>
          <w:between w:val="nil"/>
        </w:pBdr>
        <w:spacing w:before="123" w:line="230" w:lineRule="auto"/>
        <w:ind w:left="2731" w:right="1075" w:hanging="556"/>
        <w:rPr>
          <w:color w:val="000000"/>
        </w:rPr>
      </w:pPr>
      <w:r>
        <w:rPr>
          <w:color w:val="000000"/>
        </w:rPr>
        <w:t xml:space="preserve">(b) the person concerned resigns, retires or dies or is on parental or long-term </w:t>
      </w:r>
      <w:proofErr w:type="gramStart"/>
      <w:r>
        <w:rPr>
          <w:color w:val="000000"/>
        </w:rPr>
        <w:t>sick  leave</w:t>
      </w:r>
      <w:proofErr w:type="gramEnd"/>
      <w:r>
        <w:rPr>
          <w:color w:val="000000"/>
        </w:rPr>
        <w:t xml:space="preserve">; or </w:t>
      </w:r>
    </w:p>
    <w:p w:rsidR="00701116" w:rsidRDefault="005A24FB">
      <w:pPr>
        <w:widowControl w:val="0"/>
        <w:pBdr>
          <w:top w:val="nil"/>
          <w:left w:val="nil"/>
          <w:bottom w:val="nil"/>
          <w:right w:val="nil"/>
          <w:between w:val="nil"/>
        </w:pBdr>
        <w:spacing w:before="123" w:line="228" w:lineRule="auto"/>
        <w:ind w:left="2175" w:right="1080"/>
        <w:jc w:val="center"/>
        <w:rPr>
          <w:color w:val="000000"/>
        </w:rPr>
      </w:pPr>
      <w:r>
        <w:rPr>
          <w:color w:val="000000"/>
        </w:rPr>
        <w:t xml:space="preserve">(c) the person's employment or contractual arrangement with the Supplier or </w:t>
      </w:r>
      <w:proofErr w:type="gramStart"/>
      <w:r>
        <w:rPr>
          <w:color w:val="000000"/>
        </w:rPr>
        <w:t>any  Subcontractor</w:t>
      </w:r>
      <w:proofErr w:type="gramEnd"/>
      <w:r>
        <w:rPr>
          <w:color w:val="000000"/>
        </w:rPr>
        <w:t xml:space="preserve"> is terminated for material breach of contract by the employee. </w:t>
      </w:r>
    </w:p>
    <w:p w:rsidR="00701116" w:rsidRDefault="005A24FB">
      <w:pPr>
        <w:widowControl w:val="0"/>
        <w:pBdr>
          <w:top w:val="nil"/>
          <w:left w:val="nil"/>
          <w:bottom w:val="nil"/>
          <w:right w:val="nil"/>
          <w:between w:val="nil"/>
        </w:pBdr>
        <w:spacing w:before="127" w:line="226" w:lineRule="auto"/>
        <w:ind w:left="2151" w:right="1075" w:hanging="704"/>
        <w:jc w:val="both"/>
        <w:rPr>
          <w:color w:val="000000"/>
        </w:rPr>
      </w:pPr>
      <w:r>
        <w:rPr>
          <w:noProof/>
          <w:color w:val="000000"/>
        </w:rPr>
        <w:drawing>
          <wp:inline distT="19050" distB="19050" distL="19050" distR="19050">
            <wp:extent cx="167640" cy="105156"/>
            <wp:effectExtent l="0" t="0" r="0" b="0"/>
            <wp:docPr id="120" name="image120.png"/>
            <wp:cNvGraphicFramePr/>
            <a:graphic xmlns:a="http://schemas.openxmlformats.org/drawingml/2006/main">
              <a:graphicData uri="http://schemas.openxmlformats.org/drawingml/2006/picture">
                <pic:pic xmlns:pic="http://schemas.openxmlformats.org/drawingml/2006/picture">
                  <pic:nvPicPr>
                    <pic:cNvPr id="0" name="image120.png"/>
                    <pic:cNvPicPr preferRelativeResize="0"/>
                  </pic:nvPicPr>
                  <pic:blipFill>
                    <a:blip r:embed="rId60"/>
                    <a:srcRect/>
                    <a:stretch>
                      <a:fillRect/>
                    </a:stretch>
                  </pic:blipFill>
                  <pic:spPr>
                    <a:xfrm>
                      <a:off x="0" y="0"/>
                      <a:ext cx="167640" cy="105156"/>
                    </a:xfrm>
                    <a:prstGeom prst="rect">
                      <a:avLst/>
                    </a:prstGeom>
                    <a:ln/>
                  </pic:spPr>
                </pic:pic>
              </a:graphicData>
            </a:graphic>
          </wp:inline>
        </w:drawing>
      </w:r>
      <w:r>
        <w:rPr>
          <w:color w:val="000000"/>
        </w:rPr>
        <w:t xml:space="preserve">The Supplier shall ensure that no person who discloses that he/she has a </w:t>
      </w:r>
      <w:proofErr w:type="gramStart"/>
      <w:r>
        <w:rPr>
          <w:color w:val="000000"/>
        </w:rPr>
        <w:t>conviction  that</w:t>
      </w:r>
      <w:proofErr w:type="gramEnd"/>
      <w:r>
        <w:rPr>
          <w:color w:val="000000"/>
        </w:rPr>
        <w:t xml:space="preserve"> is relevant to the nature of the Contract and/or a Call Off Contract, relevant to the  work of the Buyer, or is of a type otherwise advised by the Buyer (each such conviction  a "</w:t>
      </w:r>
      <w:r>
        <w:rPr>
          <w:b/>
          <w:color w:val="000000"/>
        </w:rPr>
        <w:t>Relevant Conviction</w:t>
      </w:r>
      <w:r>
        <w:rPr>
          <w:color w:val="000000"/>
        </w:rPr>
        <w:t xml:space="preserve">"), or is found by the Supplier to have a Relevant Conviction </w:t>
      </w:r>
    </w:p>
    <w:p w:rsidR="00701116" w:rsidRDefault="005A24FB">
      <w:pPr>
        <w:widowControl w:val="0"/>
        <w:pBdr>
          <w:top w:val="nil"/>
          <w:left w:val="nil"/>
          <w:bottom w:val="nil"/>
          <w:right w:val="nil"/>
          <w:between w:val="nil"/>
        </w:pBdr>
        <w:spacing w:before="429" w:line="233" w:lineRule="auto"/>
        <w:ind w:left="1452" w:right="1138" w:hanging="8"/>
        <w:rPr>
          <w:rFonts w:ascii="Trebuchet MS" w:eastAsia="Trebuchet MS" w:hAnsi="Trebuchet MS" w:cs="Trebuchet MS"/>
          <w:color w:val="000000"/>
          <w:sz w:val="16"/>
          <w:szCs w:val="16"/>
        </w:rPr>
      </w:pPr>
      <w:r>
        <w:rPr>
          <w:color w:val="BFBFBF"/>
          <w:sz w:val="19"/>
          <w:szCs w:val="19"/>
        </w:rPr>
        <w:t xml:space="preserve">The Short Form Contract – version 1.3 41 </w:t>
      </w:r>
      <w:r>
        <w:rPr>
          <w:rFonts w:ascii="Trebuchet MS" w:eastAsia="Trebuchet MS" w:hAnsi="Trebuchet MS" w:cs="Trebuchet MS"/>
          <w:color w:val="000000"/>
          <w:sz w:val="16"/>
          <w:szCs w:val="16"/>
        </w:rPr>
        <w:t xml:space="preserve">LEGAL\59595682v1 </w:t>
      </w:r>
    </w:p>
    <w:p w:rsidR="00701116" w:rsidRDefault="005A24FB">
      <w:pPr>
        <w:widowControl w:val="0"/>
        <w:pBdr>
          <w:top w:val="nil"/>
          <w:left w:val="nil"/>
          <w:bottom w:val="nil"/>
          <w:right w:val="nil"/>
          <w:between w:val="nil"/>
        </w:pBdr>
        <w:spacing w:line="240" w:lineRule="auto"/>
        <w:ind w:left="1453"/>
        <w:rPr>
          <w:color w:val="000000"/>
          <w:sz w:val="19"/>
          <w:szCs w:val="19"/>
        </w:rPr>
      </w:pPr>
      <w:r>
        <w:rPr>
          <w:color w:val="000000"/>
          <w:sz w:val="19"/>
          <w:szCs w:val="19"/>
        </w:rPr>
        <w:t xml:space="preserve">[Subject to Contract] </w:t>
      </w:r>
    </w:p>
    <w:p w:rsidR="00701116" w:rsidRDefault="005A24FB">
      <w:pPr>
        <w:widowControl w:val="0"/>
        <w:pBdr>
          <w:top w:val="nil"/>
          <w:left w:val="nil"/>
          <w:bottom w:val="nil"/>
          <w:right w:val="nil"/>
          <w:between w:val="nil"/>
        </w:pBdr>
        <w:spacing w:before="228" w:line="240" w:lineRule="auto"/>
        <w:ind w:left="1449"/>
        <w:rPr>
          <w:color w:val="000000"/>
          <w:sz w:val="19"/>
          <w:szCs w:val="19"/>
        </w:rPr>
      </w:pPr>
      <w:r>
        <w:rPr>
          <w:color w:val="000000"/>
          <w:sz w:val="19"/>
          <w:szCs w:val="19"/>
        </w:rPr>
        <w:t xml:space="preserve">Crown Copyright 2022 </w:t>
      </w:r>
    </w:p>
    <w:p w:rsidR="00701116" w:rsidRDefault="005A24FB">
      <w:pPr>
        <w:widowControl w:val="0"/>
        <w:pBdr>
          <w:top w:val="nil"/>
          <w:left w:val="nil"/>
          <w:bottom w:val="nil"/>
          <w:right w:val="nil"/>
          <w:between w:val="nil"/>
        </w:pBdr>
        <w:spacing w:before="226" w:line="240" w:lineRule="auto"/>
        <w:ind w:right="3952"/>
        <w:jc w:val="right"/>
        <w:rPr>
          <w:color w:val="000000"/>
          <w:sz w:val="19"/>
          <w:szCs w:val="19"/>
        </w:rPr>
      </w:pPr>
      <w:r>
        <w:rPr>
          <w:color w:val="000000"/>
          <w:sz w:val="19"/>
          <w:szCs w:val="19"/>
        </w:rPr>
        <w:t xml:space="preserve">The Short Form Contract </w:t>
      </w:r>
    </w:p>
    <w:p w:rsidR="00701116" w:rsidRDefault="005A24FB">
      <w:pPr>
        <w:widowControl w:val="0"/>
        <w:pBdr>
          <w:top w:val="nil"/>
          <w:left w:val="nil"/>
          <w:bottom w:val="nil"/>
          <w:right w:val="nil"/>
          <w:between w:val="nil"/>
        </w:pBdr>
        <w:spacing w:before="1005" w:line="230" w:lineRule="auto"/>
        <w:ind w:left="2156" w:right="1075" w:firstLine="7"/>
        <w:rPr>
          <w:color w:val="000000"/>
        </w:rPr>
      </w:pPr>
      <w:r>
        <w:rPr>
          <w:color w:val="000000"/>
        </w:rPr>
        <w:t xml:space="preserve">(whether as a result of a police check, a disclosure and barring service check </w:t>
      </w:r>
      <w:proofErr w:type="gramStart"/>
      <w:r>
        <w:rPr>
          <w:color w:val="000000"/>
        </w:rPr>
        <w:t>or  otherwise</w:t>
      </w:r>
      <w:proofErr w:type="gramEnd"/>
      <w:r>
        <w:rPr>
          <w:color w:val="000000"/>
        </w:rPr>
        <w:t xml:space="preserve">) is employed or engaged in the provision of any part of the Deliverables. </w:t>
      </w:r>
    </w:p>
    <w:p w:rsidR="00701116" w:rsidRDefault="005A24FB">
      <w:pPr>
        <w:widowControl w:val="0"/>
        <w:pBdr>
          <w:top w:val="nil"/>
          <w:left w:val="nil"/>
          <w:bottom w:val="nil"/>
          <w:right w:val="nil"/>
          <w:between w:val="nil"/>
        </w:pBdr>
        <w:spacing w:before="123" w:line="240" w:lineRule="auto"/>
        <w:ind w:left="1447"/>
        <w:rPr>
          <w:b/>
          <w:color w:val="000000"/>
        </w:rPr>
      </w:pPr>
      <w:r>
        <w:rPr>
          <w:b/>
          <w:color w:val="000000"/>
        </w:rPr>
        <w:t xml:space="preserve">9. Rights and protection </w:t>
      </w:r>
    </w:p>
    <w:p w:rsidR="00701116" w:rsidRDefault="005A24FB">
      <w:pPr>
        <w:widowControl w:val="0"/>
        <w:pBdr>
          <w:top w:val="nil"/>
          <w:left w:val="nil"/>
          <w:bottom w:val="nil"/>
          <w:right w:val="nil"/>
          <w:between w:val="nil"/>
        </w:pBdr>
        <w:spacing w:before="116" w:line="240" w:lineRule="auto"/>
        <w:ind w:left="1442"/>
        <w:rPr>
          <w:color w:val="000000"/>
        </w:rPr>
      </w:pPr>
      <w:r>
        <w:rPr>
          <w:b/>
          <w:noProof/>
          <w:color w:val="000000"/>
        </w:rPr>
        <w:drawing>
          <wp:inline distT="19050" distB="19050" distL="19050" distR="19050">
            <wp:extent cx="160020" cy="105156"/>
            <wp:effectExtent l="0" t="0" r="0" b="0"/>
            <wp:docPr id="122" name="image122.png"/>
            <wp:cNvGraphicFramePr/>
            <a:graphic xmlns:a="http://schemas.openxmlformats.org/drawingml/2006/main">
              <a:graphicData uri="http://schemas.openxmlformats.org/drawingml/2006/picture">
                <pic:pic xmlns:pic="http://schemas.openxmlformats.org/drawingml/2006/picture">
                  <pic:nvPicPr>
                    <pic:cNvPr id="0" name="image122.png"/>
                    <pic:cNvPicPr preferRelativeResize="0"/>
                  </pic:nvPicPr>
                  <pic:blipFill>
                    <a:blip r:embed="rId61"/>
                    <a:srcRect/>
                    <a:stretch>
                      <a:fillRect/>
                    </a:stretch>
                  </pic:blipFill>
                  <pic:spPr>
                    <a:xfrm>
                      <a:off x="0" y="0"/>
                      <a:ext cx="160020" cy="105156"/>
                    </a:xfrm>
                    <a:prstGeom prst="rect">
                      <a:avLst/>
                    </a:prstGeom>
                    <a:ln/>
                  </pic:spPr>
                </pic:pic>
              </a:graphicData>
            </a:graphic>
          </wp:inline>
        </w:drawing>
      </w:r>
      <w:r>
        <w:rPr>
          <w:color w:val="000000"/>
        </w:rPr>
        <w:t xml:space="preserve">The Supplier warrants and represents that: </w:t>
      </w:r>
    </w:p>
    <w:p w:rsidR="00701116" w:rsidRDefault="005A24FB">
      <w:pPr>
        <w:widowControl w:val="0"/>
        <w:pBdr>
          <w:top w:val="nil"/>
          <w:left w:val="nil"/>
          <w:bottom w:val="nil"/>
          <w:right w:val="nil"/>
          <w:between w:val="nil"/>
        </w:pBdr>
        <w:spacing w:before="103" w:line="336" w:lineRule="auto"/>
        <w:ind w:left="2175" w:right="1916"/>
        <w:rPr>
          <w:color w:val="000000"/>
        </w:rPr>
      </w:pPr>
      <w:r>
        <w:rPr>
          <w:color w:val="000000"/>
        </w:rPr>
        <w:t xml:space="preserve">(a) it has full capacity and authority to enter into and to perform the Contract; (b) the Contract is executed by its authorised representative; </w:t>
      </w:r>
    </w:p>
    <w:p w:rsidR="00701116" w:rsidRDefault="005A24FB">
      <w:pPr>
        <w:widowControl w:val="0"/>
        <w:pBdr>
          <w:top w:val="nil"/>
          <w:left w:val="nil"/>
          <w:bottom w:val="nil"/>
          <w:right w:val="nil"/>
          <w:between w:val="nil"/>
        </w:pBdr>
        <w:spacing w:before="28" w:line="228" w:lineRule="auto"/>
        <w:ind w:left="2720" w:right="1081" w:hanging="544"/>
        <w:rPr>
          <w:color w:val="000000"/>
        </w:rPr>
      </w:pPr>
      <w:r>
        <w:rPr>
          <w:color w:val="000000"/>
        </w:rPr>
        <w:t xml:space="preserve">(c) it is a legally valid and existing organisation incorporated in the place it </w:t>
      </w:r>
      <w:proofErr w:type="gramStart"/>
      <w:r>
        <w:rPr>
          <w:color w:val="000000"/>
        </w:rPr>
        <w:t>was  formed</w:t>
      </w:r>
      <w:proofErr w:type="gramEnd"/>
      <w:r>
        <w:rPr>
          <w:color w:val="000000"/>
        </w:rPr>
        <w:t xml:space="preserve">; </w:t>
      </w:r>
    </w:p>
    <w:p w:rsidR="00701116" w:rsidRDefault="005A24FB">
      <w:pPr>
        <w:widowControl w:val="0"/>
        <w:pBdr>
          <w:top w:val="nil"/>
          <w:left w:val="nil"/>
          <w:bottom w:val="nil"/>
          <w:right w:val="nil"/>
          <w:between w:val="nil"/>
        </w:pBdr>
        <w:spacing w:before="127" w:line="228" w:lineRule="auto"/>
        <w:ind w:left="2725" w:right="1076" w:hanging="549"/>
        <w:jc w:val="both"/>
        <w:rPr>
          <w:color w:val="000000"/>
        </w:rPr>
      </w:pPr>
      <w:r>
        <w:rPr>
          <w:color w:val="000000"/>
        </w:rPr>
        <w:t xml:space="preserve">(d) there are no known legal or regulatory actions or investigations before any </w:t>
      </w:r>
      <w:proofErr w:type="gramStart"/>
      <w:r>
        <w:rPr>
          <w:color w:val="000000"/>
        </w:rPr>
        <w:t>court,  administrative</w:t>
      </w:r>
      <w:proofErr w:type="gramEnd"/>
      <w:r>
        <w:rPr>
          <w:color w:val="000000"/>
        </w:rPr>
        <w:t xml:space="preserve"> body or arbitration tribunal pending or threatened against it or its  affiliates that might affect its ability to perform the Contract; </w:t>
      </w:r>
    </w:p>
    <w:p w:rsidR="00701116" w:rsidRDefault="005A24FB">
      <w:pPr>
        <w:widowControl w:val="0"/>
        <w:pBdr>
          <w:top w:val="nil"/>
          <w:left w:val="nil"/>
          <w:bottom w:val="nil"/>
          <w:right w:val="nil"/>
          <w:between w:val="nil"/>
        </w:pBdr>
        <w:spacing w:before="127" w:line="229" w:lineRule="auto"/>
        <w:ind w:left="2726" w:right="1074" w:hanging="551"/>
        <w:jc w:val="both"/>
        <w:rPr>
          <w:color w:val="000000"/>
        </w:rPr>
      </w:pPr>
      <w:r>
        <w:rPr>
          <w:color w:val="000000"/>
        </w:rPr>
        <w:t xml:space="preserve">(e) all necessary rights, authorisations, licences and consents (including in relation </w:t>
      </w:r>
      <w:proofErr w:type="gramStart"/>
      <w:r>
        <w:rPr>
          <w:color w:val="000000"/>
        </w:rPr>
        <w:t>to  IPRs</w:t>
      </w:r>
      <w:proofErr w:type="gramEnd"/>
      <w:r>
        <w:rPr>
          <w:color w:val="000000"/>
        </w:rPr>
        <w:t xml:space="preserve">) are in place to enable the Supplier to perform its obligations under the  Contract and the Buyer to receive the Deliverables; </w:t>
      </w:r>
    </w:p>
    <w:p w:rsidR="00701116" w:rsidRDefault="005A24FB">
      <w:pPr>
        <w:widowControl w:val="0"/>
        <w:pBdr>
          <w:top w:val="nil"/>
          <w:left w:val="nil"/>
          <w:bottom w:val="nil"/>
          <w:right w:val="nil"/>
          <w:between w:val="nil"/>
        </w:pBdr>
        <w:spacing w:before="124" w:line="228" w:lineRule="auto"/>
        <w:ind w:left="2725" w:right="1080" w:hanging="549"/>
        <w:rPr>
          <w:color w:val="000000"/>
        </w:rPr>
      </w:pPr>
      <w:r>
        <w:rPr>
          <w:color w:val="000000"/>
        </w:rPr>
        <w:t xml:space="preserve">(f) it doesn't have any contractual obligations which are likely to have a </w:t>
      </w:r>
      <w:proofErr w:type="gramStart"/>
      <w:r>
        <w:rPr>
          <w:color w:val="000000"/>
        </w:rPr>
        <w:t>material  adverse</w:t>
      </w:r>
      <w:proofErr w:type="gramEnd"/>
      <w:r>
        <w:rPr>
          <w:color w:val="000000"/>
        </w:rPr>
        <w:t xml:space="preserve"> effect on its ability to perform the Contract; and </w:t>
      </w:r>
    </w:p>
    <w:p w:rsidR="00701116" w:rsidRDefault="005A24FB">
      <w:pPr>
        <w:widowControl w:val="0"/>
        <w:pBdr>
          <w:top w:val="nil"/>
          <w:left w:val="nil"/>
          <w:bottom w:val="nil"/>
          <w:right w:val="nil"/>
          <w:between w:val="nil"/>
        </w:pBdr>
        <w:spacing w:before="127" w:line="240" w:lineRule="auto"/>
        <w:ind w:left="2175"/>
        <w:rPr>
          <w:color w:val="000000"/>
        </w:rPr>
      </w:pPr>
      <w:r>
        <w:rPr>
          <w:color w:val="000000"/>
        </w:rPr>
        <w:t xml:space="preserve">(g) it is not impacted by an Insolvency Event. </w:t>
      </w:r>
    </w:p>
    <w:p w:rsidR="00701116" w:rsidRDefault="005A24FB">
      <w:pPr>
        <w:widowControl w:val="0"/>
        <w:pBdr>
          <w:top w:val="nil"/>
          <w:left w:val="nil"/>
          <w:bottom w:val="nil"/>
          <w:right w:val="nil"/>
          <w:between w:val="nil"/>
        </w:pBdr>
        <w:spacing w:before="114" w:line="222" w:lineRule="auto"/>
        <w:ind w:left="2151" w:right="1075" w:hanging="709"/>
        <w:rPr>
          <w:color w:val="000000"/>
        </w:rPr>
      </w:pPr>
      <w:r>
        <w:rPr>
          <w:noProof/>
          <w:color w:val="000000"/>
        </w:rPr>
        <w:drawing>
          <wp:inline distT="19050" distB="19050" distL="19050" distR="19050">
            <wp:extent cx="172212" cy="105156"/>
            <wp:effectExtent l="0" t="0" r="0" b="0"/>
            <wp:docPr id="116" name="image116.png"/>
            <wp:cNvGraphicFramePr/>
            <a:graphic xmlns:a="http://schemas.openxmlformats.org/drawingml/2006/main">
              <a:graphicData uri="http://schemas.openxmlformats.org/drawingml/2006/picture">
                <pic:pic xmlns:pic="http://schemas.openxmlformats.org/drawingml/2006/picture">
                  <pic:nvPicPr>
                    <pic:cNvPr id="0" name="image116.png"/>
                    <pic:cNvPicPr preferRelativeResize="0"/>
                  </pic:nvPicPr>
                  <pic:blipFill>
                    <a:blip r:embed="rId62"/>
                    <a:srcRect/>
                    <a:stretch>
                      <a:fillRect/>
                    </a:stretch>
                  </pic:blipFill>
                  <pic:spPr>
                    <a:xfrm>
                      <a:off x="0" y="0"/>
                      <a:ext cx="172212" cy="105156"/>
                    </a:xfrm>
                    <a:prstGeom prst="rect">
                      <a:avLst/>
                    </a:prstGeom>
                    <a:ln/>
                  </pic:spPr>
                </pic:pic>
              </a:graphicData>
            </a:graphic>
          </wp:inline>
        </w:drawing>
      </w:r>
      <w:r>
        <w:rPr>
          <w:color w:val="000000"/>
        </w:rPr>
        <w:t xml:space="preserve">The warranties and representations in clause 3.5 and clause 9.1 are repeated </w:t>
      </w:r>
      <w:proofErr w:type="gramStart"/>
      <w:r>
        <w:rPr>
          <w:color w:val="000000"/>
        </w:rPr>
        <w:t>each  time</w:t>
      </w:r>
      <w:proofErr w:type="gramEnd"/>
      <w:r>
        <w:rPr>
          <w:color w:val="000000"/>
        </w:rPr>
        <w:t xml:space="preserve"> the Supplier enters into a Call Off Contract.  </w:t>
      </w:r>
    </w:p>
    <w:p w:rsidR="00701116" w:rsidRDefault="005A24FB">
      <w:pPr>
        <w:widowControl w:val="0"/>
        <w:pBdr>
          <w:top w:val="nil"/>
          <w:left w:val="nil"/>
          <w:bottom w:val="nil"/>
          <w:right w:val="nil"/>
          <w:between w:val="nil"/>
        </w:pBdr>
        <w:spacing w:before="130" w:line="219" w:lineRule="auto"/>
        <w:ind w:left="2151" w:right="1075" w:hanging="709"/>
        <w:rPr>
          <w:color w:val="000000"/>
        </w:rPr>
      </w:pPr>
      <w:r>
        <w:rPr>
          <w:noProof/>
          <w:color w:val="000000"/>
        </w:rPr>
        <w:drawing>
          <wp:inline distT="19050" distB="19050" distL="19050" distR="19050">
            <wp:extent cx="166116" cy="105156"/>
            <wp:effectExtent l="0" t="0" r="0" b="0"/>
            <wp:docPr id="118" name="image118.png"/>
            <wp:cNvGraphicFramePr/>
            <a:graphic xmlns:a="http://schemas.openxmlformats.org/drawingml/2006/main">
              <a:graphicData uri="http://schemas.openxmlformats.org/drawingml/2006/picture">
                <pic:pic xmlns:pic="http://schemas.openxmlformats.org/drawingml/2006/picture">
                  <pic:nvPicPr>
                    <pic:cNvPr id="0" name="image118.png"/>
                    <pic:cNvPicPr preferRelativeResize="0"/>
                  </pic:nvPicPr>
                  <pic:blipFill>
                    <a:blip r:embed="rId63"/>
                    <a:srcRect/>
                    <a:stretch>
                      <a:fillRect/>
                    </a:stretch>
                  </pic:blipFill>
                  <pic:spPr>
                    <a:xfrm>
                      <a:off x="0" y="0"/>
                      <a:ext cx="166116" cy="105156"/>
                    </a:xfrm>
                    <a:prstGeom prst="rect">
                      <a:avLst/>
                    </a:prstGeom>
                    <a:ln/>
                  </pic:spPr>
                </pic:pic>
              </a:graphicData>
            </a:graphic>
          </wp:inline>
        </w:drawing>
      </w:r>
      <w:r>
        <w:rPr>
          <w:color w:val="000000"/>
        </w:rPr>
        <w:t xml:space="preserve">The warranties and representations in clause 3.5 and clause 9.1 are repeated </w:t>
      </w:r>
      <w:proofErr w:type="gramStart"/>
      <w:r>
        <w:rPr>
          <w:color w:val="000000"/>
        </w:rPr>
        <w:t>each  time</w:t>
      </w:r>
      <w:proofErr w:type="gramEnd"/>
      <w:r>
        <w:rPr>
          <w:color w:val="000000"/>
        </w:rPr>
        <w:t xml:space="preserve"> the Supplier provides Deliverables under the Contract and each Call Off Contract. </w:t>
      </w:r>
    </w:p>
    <w:p w:rsidR="00701116" w:rsidRDefault="005A24FB">
      <w:pPr>
        <w:widowControl w:val="0"/>
        <w:pBdr>
          <w:top w:val="nil"/>
          <w:left w:val="nil"/>
          <w:bottom w:val="nil"/>
          <w:right w:val="nil"/>
          <w:between w:val="nil"/>
        </w:pBdr>
        <w:spacing w:before="134" w:line="219" w:lineRule="auto"/>
        <w:ind w:left="2151" w:right="1075" w:hanging="709"/>
        <w:rPr>
          <w:color w:val="000000"/>
        </w:rPr>
      </w:pPr>
      <w:r>
        <w:rPr>
          <w:noProof/>
          <w:color w:val="000000"/>
        </w:rPr>
        <w:drawing>
          <wp:inline distT="19050" distB="19050" distL="19050" distR="19050">
            <wp:extent cx="172212" cy="105156"/>
            <wp:effectExtent l="0" t="0" r="0" b="0"/>
            <wp:docPr id="132" name="image132.png"/>
            <wp:cNvGraphicFramePr/>
            <a:graphic xmlns:a="http://schemas.openxmlformats.org/drawingml/2006/main">
              <a:graphicData uri="http://schemas.openxmlformats.org/drawingml/2006/picture">
                <pic:pic xmlns:pic="http://schemas.openxmlformats.org/drawingml/2006/picture">
                  <pic:nvPicPr>
                    <pic:cNvPr id="0" name="image132.png"/>
                    <pic:cNvPicPr preferRelativeResize="0"/>
                  </pic:nvPicPr>
                  <pic:blipFill>
                    <a:blip r:embed="rId64"/>
                    <a:srcRect/>
                    <a:stretch>
                      <a:fillRect/>
                    </a:stretch>
                  </pic:blipFill>
                  <pic:spPr>
                    <a:xfrm>
                      <a:off x="0" y="0"/>
                      <a:ext cx="172212" cy="105156"/>
                    </a:xfrm>
                    <a:prstGeom prst="rect">
                      <a:avLst/>
                    </a:prstGeom>
                    <a:ln/>
                  </pic:spPr>
                </pic:pic>
              </a:graphicData>
            </a:graphic>
          </wp:inline>
        </w:drawing>
      </w:r>
      <w:r>
        <w:rPr>
          <w:color w:val="000000"/>
        </w:rPr>
        <w:t xml:space="preserve">The Supplier indemnifies each of the Buyer and each Beneficiary against each of </w:t>
      </w:r>
      <w:proofErr w:type="gramStart"/>
      <w:r>
        <w:rPr>
          <w:color w:val="000000"/>
        </w:rPr>
        <w:t>the  following</w:t>
      </w:r>
      <w:proofErr w:type="gramEnd"/>
      <w:r>
        <w:rPr>
          <w:color w:val="000000"/>
        </w:rPr>
        <w:t xml:space="preserve">: </w:t>
      </w:r>
    </w:p>
    <w:p w:rsidR="00701116" w:rsidRDefault="005A24FB">
      <w:pPr>
        <w:widowControl w:val="0"/>
        <w:pBdr>
          <w:top w:val="nil"/>
          <w:left w:val="nil"/>
          <w:bottom w:val="nil"/>
          <w:right w:val="nil"/>
          <w:between w:val="nil"/>
        </w:pBdr>
        <w:spacing w:before="134" w:line="228" w:lineRule="auto"/>
        <w:ind w:left="2720" w:right="1077" w:hanging="544"/>
        <w:rPr>
          <w:color w:val="000000"/>
        </w:rPr>
      </w:pPr>
      <w:r>
        <w:rPr>
          <w:color w:val="000000"/>
        </w:rPr>
        <w:t xml:space="preserve">(a) wilful misconduct of the Supplier, any of its Subcontractor and/or Supplier </w:t>
      </w:r>
      <w:proofErr w:type="gramStart"/>
      <w:r>
        <w:rPr>
          <w:color w:val="000000"/>
        </w:rPr>
        <w:t xml:space="preserve">Staff  </w:t>
      </w:r>
      <w:r>
        <w:rPr>
          <w:color w:val="000000"/>
        </w:rPr>
        <w:lastRenderedPageBreak/>
        <w:t>that</w:t>
      </w:r>
      <w:proofErr w:type="gramEnd"/>
      <w:r>
        <w:rPr>
          <w:color w:val="000000"/>
        </w:rPr>
        <w:t xml:space="preserve"> impacts the Contract and each Call Off Contract; and </w:t>
      </w:r>
    </w:p>
    <w:p w:rsidR="00701116" w:rsidRDefault="005A24FB">
      <w:pPr>
        <w:widowControl w:val="0"/>
        <w:pBdr>
          <w:top w:val="nil"/>
          <w:left w:val="nil"/>
          <w:bottom w:val="nil"/>
          <w:right w:val="nil"/>
          <w:between w:val="nil"/>
        </w:pBdr>
        <w:spacing w:before="127" w:line="240" w:lineRule="auto"/>
        <w:ind w:left="2175"/>
        <w:rPr>
          <w:color w:val="000000"/>
        </w:rPr>
      </w:pPr>
      <w:r>
        <w:rPr>
          <w:color w:val="000000"/>
        </w:rPr>
        <w:t xml:space="preserve">(b) non-payment by the Supplier of any tax or National Insurance. </w:t>
      </w:r>
    </w:p>
    <w:p w:rsidR="00701116" w:rsidRDefault="005A24FB">
      <w:pPr>
        <w:widowControl w:val="0"/>
        <w:pBdr>
          <w:top w:val="nil"/>
          <w:left w:val="nil"/>
          <w:bottom w:val="nil"/>
          <w:right w:val="nil"/>
          <w:between w:val="nil"/>
        </w:pBdr>
        <w:spacing w:before="114" w:line="225" w:lineRule="auto"/>
        <w:ind w:left="2158" w:right="1076" w:hanging="715"/>
        <w:jc w:val="both"/>
        <w:rPr>
          <w:color w:val="000000"/>
        </w:rPr>
      </w:pPr>
      <w:r>
        <w:rPr>
          <w:noProof/>
          <w:color w:val="000000"/>
        </w:rPr>
        <w:drawing>
          <wp:inline distT="19050" distB="19050" distL="19050" distR="19050">
            <wp:extent cx="167640" cy="105156"/>
            <wp:effectExtent l="0" t="0" r="0" b="0"/>
            <wp:docPr id="128" name="image128.png"/>
            <wp:cNvGraphicFramePr/>
            <a:graphic xmlns:a="http://schemas.openxmlformats.org/drawingml/2006/main">
              <a:graphicData uri="http://schemas.openxmlformats.org/drawingml/2006/picture">
                <pic:pic xmlns:pic="http://schemas.openxmlformats.org/drawingml/2006/picture">
                  <pic:nvPicPr>
                    <pic:cNvPr id="0" name="image128.png"/>
                    <pic:cNvPicPr preferRelativeResize="0"/>
                  </pic:nvPicPr>
                  <pic:blipFill>
                    <a:blip r:embed="rId65"/>
                    <a:srcRect/>
                    <a:stretch>
                      <a:fillRect/>
                    </a:stretch>
                  </pic:blipFill>
                  <pic:spPr>
                    <a:xfrm>
                      <a:off x="0" y="0"/>
                      <a:ext cx="167640" cy="105156"/>
                    </a:xfrm>
                    <a:prstGeom prst="rect">
                      <a:avLst/>
                    </a:prstGeom>
                    <a:ln/>
                  </pic:spPr>
                </pic:pic>
              </a:graphicData>
            </a:graphic>
          </wp:inline>
        </w:drawing>
      </w:r>
      <w:r>
        <w:rPr>
          <w:color w:val="000000"/>
        </w:rPr>
        <w:t xml:space="preserve">If the Supplier becomes aware of a representation or warranty made in relation to </w:t>
      </w:r>
      <w:proofErr w:type="gramStart"/>
      <w:r>
        <w:rPr>
          <w:color w:val="000000"/>
        </w:rPr>
        <w:t>the  Contract</w:t>
      </w:r>
      <w:proofErr w:type="gramEnd"/>
      <w:r>
        <w:rPr>
          <w:color w:val="000000"/>
        </w:rPr>
        <w:t xml:space="preserve"> and/or a Call Off Contract that becomes untrue or misleading, it must  immediately notify the Buyer. </w:t>
      </w:r>
    </w:p>
    <w:p w:rsidR="00701116" w:rsidRDefault="005A24FB">
      <w:pPr>
        <w:widowControl w:val="0"/>
        <w:pBdr>
          <w:top w:val="nil"/>
          <w:left w:val="nil"/>
          <w:bottom w:val="nil"/>
          <w:right w:val="nil"/>
          <w:between w:val="nil"/>
        </w:pBdr>
        <w:spacing w:before="128" w:line="222" w:lineRule="auto"/>
        <w:ind w:left="2151" w:right="1081" w:hanging="709"/>
        <w:rPr>
          <w:color w:val="000000"/>
        </w:rPr>
      </w:pPr>
      <w:r>
        <w:rPr>
          <w:noProof/>
          <w:color w:val="000000"/>
        </w:rPr>
        <w:drawing>
          <wp:inline distT="19050" distB="19050" distL="19050" distR="19050">
            <wp:extent cx="172212" cy="105156"/>
            <wp:effectExtent l="0" t="0" r="0" b="0"/>
            <wp:docPr id="130" name="image130.png"/>
            <wp:cNvGraphicFramePr/>
            <a:graphic xmlns:a="http://schemas.openxmlformats.org/drawingml/2006/main">
              <a:graphicData uri="http://schemas.openxmlformats.org/drawingml/2006/picture">
                <pic:pic xmlns:pic="http://schemas.openxmlformats.org/drawingml/2006/picture">
                  <pic:nvPicPr>
                    <pic:cNvPr id="0" name="image130.png"/>
                    <pic:cNvPicPr preferRelativeResize="0"/>
                  </pic:nvPicPr>
                  <pic:blipFill>
                    <a:blip r:embed="rId66"/>
                    <a:srcRect/>
                    <a:stretch>
                      <a:fillRect/>
                    </a:stretch>
                  </pic:blipFill>
                  <pic:spPr>
                    <a:xfrm>
                      <a:off x="0" y="0"/>
                      <a:ext cx="172212" cy="105156"/>
                    </a:xfrm>
                    <a:prstGeom prst="rect">
                      <a:avLst/>
                    </a:prstGeom>
                    <a:ln/>
                  </pic:spPr>
                </pic:pic>
              </a:graphicData>
            </a:graphic>
          </wp:inline>
        </w:drawing>
      </w:r>
      <w:r>
        <w:rPr>
          <w:color w:val="000000"/>
        </w:rPr>
        <w:t xml:space="preserve">All third party warranties and indemnities covering the Deliverables must be </w:t>
      </w:r>
      <w:proofErr w:type="gramStart"/>
      <w:r>
        <w:rPr>
          <w:color w:val="000000"/>
        </w:rPr>
        <w:t>assigned  for</w:t>
      </w:r>
      <w:proofErr w:type="gramEnd"/>
      <w:r>
        <w:rPr>
          <w:color w:val="000000"/>
        </w:rPr>
        <w:t xml:space="preserve"> the Buyer's benefit by the Supplier. </w:t>
      </w:r>
    </w:p>
    <w:p w:rsidR="00701116" w:rsidRDefault="005A24FB">
      <w:pPr>
        <w:widowControl w:val="0"/>
        <w:pBdr>
          <w:top w:val="nil"/>
          <w:left w:val="nil"/>
          <w:bottom w:val="nil"/>
          <w:right w:val="nil"/>
          <w:between w:val="nil"/>
        </w:pBdr>
        <w:spacing w:before="129" w:line="240" w:lineRule="auto"/>
        <w:ind w:left="1455"/>
        <w:rPr>
          <w:b/>
          <w:color w:val="000000"/>
        </w:rPr>
      </w:pPr>
      <w:r>
        <w:rPr>
          <w:b/>
          <w:color w:val="000000"/>
        </w:rPr>
        <w:t xml:space="preserve">10. NOT USED  </w:t>
      </w:r>
    </w:p>
    <w:p w:rsidR="00701116" w:rsidRDefault="005A24FB">
      <w:pPr>
        <w:widowControl w:val="0"/>
        <w:pBdr>
          <w:top w:val="nil"/>
          <w:left w:val="nil"/>
          <w:bottom w:val="nil"/>
          <w:right w:val="nil"/>
          <w:between w:val="nil"/>
        </w:pBdr>
        <w:spacing w:before="114" w:line="240" w:lineRule="auto"/>
        <w:ind w:left="1455"/>
        <w:rPr>
          <w:b/>
          <w:color w:val="000000"/>
        </w:rPr>
      </w:pPr>
      <w:r>
        <w:rPr>
          <w:b/>
          <w:color w:val="000000"/>
        </w:rPr>
        <w:t xml:space="preserve">11. Ending the Contract and/or a Call Off Contract </w:t>
      </w:r>
    </w:p>
    <w:p w:rsidR="00701116" w:rsidRDefault="005A24FB">
      <w:pPr>
        <w:widowControl w:val="0"/>
        <w:pBdr>
          <w:top w:val="nil"/>
          <w:left w:val="nil"/>
          <w:bottom w:val="nil"/>
          <w:right w:val="nil"/>
          <w:between w:val="nil"/>
        </w:pBdr>
        <w:spacing w:before="116" w:line="220" w:lineRule="auto"/>
        <w:ind w:left="2156" w:right="1074" w:hanging="696"/>
        <w:rPr>
          <w:color w:val="000000"/>
        </w:rPr>
      </w:pPr>
      <w:r>
        <w:rPr>
          <w:b/>
          <w:noProof/>
          <w:color w:val="000000"/>
        </w:rPr>
        <w:drawing>
          <wp:inline distT="19050" distB="19050" distL="19050" distR="19050">
            <wp:extent cx="219456" cy="105156"/>
            <wp:effectExtent l="0" t="0" r="0" b="0"/>
            <wp:docPr id="135" name="image135.png"/>
            <wp:cNvGraphicFramePr/>
            <a:graphic xmlns:a="http://schemas.openxmlformats.org/drawingml/2006/main">
              <a:graphicData uri="http://schemas.openxmlformats.org/drawingml/2006/picture">
                <pic:pic xmlns:pic="http://schemas.openxmlformats.org/drawingml/2006/picture">
                  <pic:nvPicPr>
                    <pic:cNvPr id="0" name="image135.png"/>
                    <pic:cNvPicPr preferRelativeResize="0"/>
                  </pic:nvPicPr>
                  <pic:blipFill>
                    <a:blip r:embed="rId67"/>
                    <a:srcRect/>
                    <a:stretch>
                      <a:fillRect/>
                    </a:stretch>
                  </pic:blipFill>
                  <pic:spPr>
                    <a:xfrm>
                      <a:off x="0" y="0"/>
                      <a:ext cx="219456" cy="105156"/>
                    </a:xfrm>
                    <a:prstGeom prst="rect">
                      <a:avLst/>
                    </a:prstGeom>
                    <a:ln/>
                  </pic:spPr>
                </pic:pic>
              </a:graphicData>
            </a:graphic>
          </wp:inline>
        </w:drawing>
      </w:r>
      <w:r>
        <w:rPr>
          <w:color w:val="000000"/>
        </w:rPr>
        <w:t xml:space="preserve">The Contract takes effect on the Start Date and ends on the earlier of the Expiry </w:t>
      </w:r>
      <w:proofErr w:type="gramStart"/>
      <w:r>
        <w:rPr>
          <w:color w:val="000000"/>
        </w:rPr>
        <w:t>Date  or</w:t>
      </w:r>
      <w:proofErr w:type="gramEnd"/>
      <w:r>
        <w:rPr>
          <w:color w:val="000000"/>
        </w:rPr>
        <w:t xml:space="preserve"> termination of the Contract, or earlier if required by Law. </w:t>
      </w:r>
    </w:p>
    <w:p w:rsidR="00701116" w:rsidRDefault="005A24FB">
      <w:pPr>
        <w:widowControl w:val="0"/>
        <w:pBdr>
          <w:top w:val="nil"/>
          <w:left w:val="nil"/>
          <w:bottom w:val="nil"/>
          <w:right w:val="nil"/>
          <w:between w:val="nil"/>
        </w:pBdr>
        <w:spacing w:before="133" w:line="220" w:lineRule="auto"/>
        <w:ind w:left="2151" w:right="1078" w:hanging="692"/>
        <w:rPr>
          <w:color w:val="000000"/>
        </w:rPr>
      </w:pPr>
      <w:r>
        <w:rPr>
          <w:noProof/>
          <w:color w:val="000000"/>
        </w:rPr>
        <w:drawing>
          <wp:inline distT="19050" distB="19050" distL="19050" distR="19050">
            <wp:extent cx="231648" cy="105156"/>
            <wp:effectExtent l="0" t="0" r="0" b="0"/>
            <wp:docPr id="136" name="image136.png"/>
            <wp:cNvGraphicFramePr/>
            <a:graphic xmlns:a="http://schemas.openxmlformats.org/drawingml/2006/main">
              <a:graphicData uri="http://schemas.openxmlformats.org/drawingml/2006/picture">
                <pic:pic xmlns:pic="http://schemas.openxmlformats.org/drawingml/2006/picture">
                  <pic:nvPicPr>
                    <pic:cNvPr id="0" name="image136.png"/>
                    <pic:cNvPicPr preferRelativeResize="0"/>
                  </pic:nvPicPr>
                  <pic:blipFill>
                    <a:blip r:embed="rId68"/>
                    <a:srcRect/>
                    <a:stretch>
                      <a:fillRect/>
                    </a:stretch>
                  </pic:blipFill>
                  <pic:spPr>
                    <a:xfrm>
                      <a:off x="0" y="0"/>
                      <a:ext cx="231648" cy="105156"/>
                    </a:xfrm>
                    <a:prstGeom prst="rect">
                      <a:avLst/>
                    </a:prstGeom>
                    <a:ln/>
                  </pic:spPr>
                </pic:pic>
              </a:graphicData>
            </a:graphic>
          </wp:inline>
        </w:drawing>
      </w:r>
      <w:r>
        <w:rPr>
          <w:color w:val="000000"/>
        </w:rPr>
        <w:t xml:space="preserve">The Buyer can extend the Contract where set out in the Order Form in accordance </w:t>
      </w:r>
      <w:proofErr w:type="gramStart"/>
      <w:r>
        <w:rPr>
          <w:color w:val="000000"/>
        </w:rPr>
        <w:t>with  the</w:t>
      </w:r>
      <w:proofErr w:type="gramEnd"/>
      <w:r>
        <w:rPr>
          <w:color w:val="000000"/>
        </w:rPr>
        <w:t xml:space="preserve"> terms in the Order Form. </w:t>
      </w:r>
    </w:p>
    <w:p w:rsidR="00701116" w:rsidRDefault="005A24FB">
      <w:pPr>
        <w:widowControl w:val="0"/>
        <w:pBdr>
          <w:top w:val="nil"/>
          <w:left w:val="nil"/>
          <w:bottom w:val="nil"/>
          <w:right w:val="nil"/>
          <w:between w:val="nil"/>
        </w:pBdr>
        <w:spacing w:before="131" w:line="222" w:lineRule="auto"/>
        <w:ind w:left="1459" w:right="1134"/>
        <w:jc w:val="center"/>
        <w:rPr>
          <w:color w:val="000000"/>
        </w:rPr>
      </w:pPr>
      <w:r>
        <w:rPr>
          <w:noProof/>
          <w:color w:val="000000"/>
        </w:rPr>
        <w:drawing>
          <wp:inline distT="19050" distB="19050" distL="19050" distR="19050">
            <wp:extent cx="225552" cy="105156"/>
            <wp:effectExtent l="0" t="0" r="0" b="0"/>
            <wp:docPr id="133" name="image133.png"/>
            <wp:cNvGraphicFramePr/>
            <a:graphic xmlns:a="http://schemas.openxmlformats.org/drawingml/2006/main">
              <a:graphicData uri="http://schemas.openxmlformats.org/drawingml/2006/picture">
                <pic:pic xmlns:pic="http://schemas.openxmlformats.org/drawingml/2006/picture">
                  <pic:nvPicPr>
                    <pic:cNvPr id="0" name="image133.png"/>
                    <pic:cNvPicPr preferRelativeResize="0"/>
                  </pic:nvPicPr>
                  <pic:blipFill>
                    <a:blip r:embed="rId69"/>
                    <a:srcRect/>
                    <a:stretch>
                      <a:fillRect/>
                    </a:stretch>
                  </pic:blipFill>
                  <pic:spPr>
                    <a:xfrm>
                      <a:off x="0" y="0"/>
                      <a:ext cx="225552" cy="105156"/>
                    </a:xfrm>
                    <a:prstGeom prst="rect">
                      <a:avLst/>
                    </a:prstGeom>
                    <a:ln/>
                  </pic:spPr>
                </pic:pic>
              </a:graphicData>
            </a:graphic>
          </wp:inline>
        </w:drawing>
      </w:r>
      <w:r>
        <w:rPr>
          <w:color w:val="000000"/>
        </w:rPr>
        <w:t xml:space="preserve">A Call Off Contract takes effect on the Start Date and ends on the earlier of the Expiry Date or termination of that Call Off Contract, or earlier if required by Law. </w:t>
      </w:r>
    </w:p>
    <w:p w:rsidR="00701116" w:rsidRDefault="005A24FB">
      <w:pPr>
        <w:widowControl w:val="0"/>
        <w:pBdr>
          <w:top w:val="nil"/>
          <w:left w:val="nil"/>
          <w:bottom w:val="nil"/>
          <w:right w:val="nil"/>
          <w:between w:val="nil"/>
        </w:pBdr>
        <w:spacing w:before="470" w:line="233" w:lineRule="auto"/>
        <w:ind w:left="1452" w:right="1138" w:hanging="8"/>
        <w:rPr>
          <w:rFonts w:ascii="Trebuchet MS" w:eastAsia="Trebuchet MS" w:hAnsi="Trebuchet MS" w:cs="Trebuchet MS"/>
          <w:color w:val="000000"/>
          <w:sz w:val="16"/>
          <w:szCs w:val="16"/>
        </w:rPr>
      </w:pPr>
      <w:r>
        <w:rPr>
          <w:color w:val="BFBFBF"/>
          <w:sz w:val="19"/>
          <w:szCs w:val="19"/>
        </w:rPr>
        <w:t xml:space="preserve">The Short Form Contract – version 1.3 42 </w:t>
      </w:r>
      <w:r>
        <w:rPr>
          <w:rFonts w:ascii="Trebuchet MS" w:eastAsia="Trebuchet MS" w:hAnsi="Trebuchet MS" w:cs="Trebuchet MS"/>
          <w:color w:val="000000"/>
          <w:sz w:val="16"/>
          <w:szCs w:val="16"/>
        </w:rPr>
        <w:t xml:space="preserve">LEGAL\59595682v1 </w:t>
      </w:r>
    </w:p>
    <w:p w:rsidR="00701116" w:rsidRDefault="005A24FB">
      <w:pPr>
        <w:widowControl w:val="0"/>
        <w:pBdr>
          <w:top w:val="nil"/>
          <w:left w:val="nil"/>
          <w:bottom w:val="nil"/>
          <w:right w:val="nil"/>
          <w:between w:val="nil"/>
        </w:pBdr>
        <w:spacing w:line="240" w:lineRule="auto"/>
        <w:ind w:left="1453"/>
        <w:rPr>
          <w:color w:val="000000"/>
          <w:sz w:val="19"/>
          <w:szCs w:val="19"/>
        </w:rPr>
      </w:pPr>
      <w:r>
        <w:rPr>
          <w:color w:val="000000"/>
          <w:sz w:val="19"/>
          <w:szCs w:val="19"/>
        </w:rPr>
        <w:t xml:space="preserve">[Subject to Contract] </w:t>
      </w:r>
    </w:p>
    <w:p w:rsidR="00701116" w:rsidRDefault="005A24FB">
      <w:pPr>
        <w:widowControl w:val="0"/>
        <w:pBdr>
          <w:top w:val="nil"/>
          <w:left w:val="nil"/>
          <w:bottom w:val="nil"/>
          <w:right w:val="nil"/>
          <w:between w:val="nil"/>
        </w:pBdr>
        <w:spacing w:before="228" w:line="240" w:lineRule="auto"/>
        <w:ind w:left="1449"/>
        <w:rPr>
          <w:color w:val="000000"/>
          <w:sz w:val="19"/>
          <w:szCs w:val="19"/>
        </w:rPr>
      </w:pPr>
      <w:r>
        <w:rPr>
          <w:color w:val="000000"/>
          <w:sz w:val="19"/>
          <w:szCs w:val="19"/>
        </w:rPr>
        <w:t xml:space="preserve">Crown Copyright 2022 </w:t>
      </w:r>
    </w:p>
    <w:p w:rsidR="00701116" w:rsidRDefault="005A24FB">
      <w:pPr>
        <w:widowControl w:val="0"/>
        <w:pBdr>
          <w:top w:val="nil"/>
          <w:left w:val="nil"/>
          <w:bottom w:val="nil"/>
          <w:right w:val="nil"/>
          <w:between w:val="nil"/>
        </w:pBdr>
        <w:spacing w:before="226" w:line="240" w:lineRule="auto"/>
        <w:ind w:right="3952"/>
        <w:jc w:val="right"/>
        <w:rPr>
          <w:color w:val="000000"/>
          <w:sz w:val="19"/>
          <w:szCs w:val="19"/>
        </w:rPr>
      </w:pPr>
      <w:r>
        <w:rPr>
          <w:color w:val="000000"/>
          <w:sz w:val="19"/>
          <w:szCs w:val="19"/>
        </w:rPr>
        <w:t xml:space="preserve">The Short Form Contract </w:t>
      </w:r>
    </w:p>
    <w:p w:rsidR="00701116" w:rsidRDefault="005A24FB">
      <w:pPr>
        <w:widowControl w:val="0"/>
        <w:pBdr>
          <w:top w:val="nil"/>
          <w:left w:val="nil"/>
          <w:bottom w:val="nil"/>
          <w:right w:val="nil"/>
          <w:between w:val="nil"/>
        </w:pBdr>
        <w:spacing w:before="1005" w:line="221" w:lineRule="auto"/>
        <w:ind w:left="2156" w:right="1083" w:hanging="697"/>
        <w:rPr>
          <w:color w:val="000000"/>
        </w:rPr>
      </w:pPr>
      <w:r>
        <w:rPr>
          <w:noProof/>
          <w:color w:val="000000"/>
          <w:sz w:val="19"/>
          <w:szCs w:val="19"/>
        </w:rPr>
        <w:drawing>
          <wp:inline distT="19050" distB="19050" distL="19050" distR="19050">
            <wp:extent cx="231648" cy="105156"/>
            <wp:effectExtent l="0" t="0" r="0" b="0"/>
            <wp:docPr id="134" name="image134.png"/>
            <wp:cNvGraphicFramePr/>
            <a:graphic xmlns:a="http://schemas.openxmlformats.org/drawingml/2006/main">
              <a:graphicData uri="http://schemas.openxmlformats.org/drawingml/2006/picture">
                <pic:pic xmlns:pic="http://schemas.openxmlformats.org/drawingml/2006/picture">
                  <pic:nvPicPr>
                    <pic:cNvPr id="0" name="image134.png"/>
                    <pic:cNvPicPr preferRelativeResize="0"/>
                  </pic:nvPicPr>
                  <pic:blipFill>
                    <a:blip r:embed="rId70"/>
                    <a:srcRect/>
                    <a:stretch>
                      <a:fillRect/>
                    </a:stretch>
                  </pic:blipFill>
                  <pic:spPr>
                    <a:xfrm>
                      <a:off x="0" y="0"/>
                      <a:ext cx="231648" cy="105156"/>
                    </a:xfrm>
                    <a:prstGeom prst="rect">
                      <a:avLst/>
                    </a:prstGeom>
                    <a:ln/>
                  </pic:spPr>
                </pic:pic>
              </a:graphicData>
            </a:graphic>
          </wp:inline>
        </w:drawing>
      </w:r>
      <w:r>
        <w:rPr>
          <w:color w:val="000000"/>
        </w:rPr>
        <w:t xml:space="preserve">The Buyer can extend a Call Off Contract where set out in the Call Off Order </w:t>
      </w:r>
      <w:proofErr w:type="gramStart"/>
      <w:r>
        <w:rPr>
          <w:color w:val="000000"/>
        </w:rPr>
        <w:t>in  accordance</w:t>
      </w:r>
      <w:proofErr w:type="gramEnd"/>
      <w:r>
        <w:rPr>
          <w:color w:val="000000"/>
        </w:rPr>
        <w:t xml:space="preserve"> with the terms in the Call Off Order.  </w:t>
      </w:r>
    </w:p>
    <w:p w:rsidR="00701116" w:rsidRDefault="005A24FB">
      <w:pPr>
        <w:widowControl w:val="0"/>
        <w:pBdr>
          <w:top w:val="nil"/>
          <w:left w:val="nil"/>
          <w:bottom w:val="nil"/>
          <w:right w:val="nil"/>
          <w:between w:val="nil"/>
        </w:pBdr>
        <w:spacing w:before="130" w:line="240" w:lineRule="auto"/>
        <w:ind w:left="1459"/>
        <w:rPr>
          <w:b/>
          <w:color w:val="000000"/>
        </w:rPr>
      </w:pPr>
      <w:r>
        <w:rPr>
          <w:noProof/>
          <w:color w:val="000000"/>
        </w:rPr>
        <w:drawing>
          <wp:inline distT="19050" distB="19050" distL="19050" distR="19050">
            <wp:extent cx="227076" cy="105156"/>
            <wp:effectExtent l="0" t="0" r="0" b="0"/>
            <wp:docPr id="141" name="image141.png"/>
            <wp:cNvGraphicFramePr/>
            <a:graphic xmlns:a="http://schemas.openxmlformats.org/drawingml/2006/main">
              <a:graphicData uri="http://schemas.openxmlformats.org/drawingml/2006/picture">
                <pic:pic xmlns:pic="http://schemas.openxmlformats.org/drawingml/2006/picture">
                  <pic:nvPicPr>
                    <pic:cNvPr id="0" name="image141.png"/>
                    <pic:cNvPicPr preferRelativeResize="0"/>
                  </pic:nvPicPr>
                  <pic:blipFill>
                    <a:blip r:embed="rId71"/>
                    <a:srcRect/>
                    <a:stretch>
                      <a:fillRect/>
                    </a:stretch>
                  </pic:blipFill>
                  <pic:spPr>
                    <a:xfrm>
                      <a:off x="0" y="0"/>
                      <a:ext cx="227076" cy="105156"/>
                    </a:xfrm>
                    <a:prstGeom prst="rect">
                      <a:avLst/>
                    </a:prstGeom>
                    <a:ln/>
                  </pic:spPr>
                </pic:pic>
              </a:graphicData>
            </a:graphic>
          </wp:inline>
        </w:drawing>
      </w:r>
      <w:r>
        <w:rPr>
          <w:b/>
          <w:color w:val="000000"/>
        </w:rPr>
        <w:t xml:space="preserve">Ending the Contract and/or a Call Off Contract without a reason </w:t>
      </w:r>
    </w:p>
    <w:p w:rsidR="00701116" w:rsidRDefault="005A24FB">
      <w:pPr>
        <w:widowControl w:val="0"/>
        <w:pBdr>
          <w:top w:val="nil"/>
          <w:left w:val="nil"/>
          <w:bottom w:val="nil"/>
          <w:right w:val="nil"/>
          <w:between w:val="nil"/>
        </w:pBdr>
        <w:spacing w:before="105" w:line="228" w:lineRule="auto"/>
        <w:ind w:left="2590" w:right="1075" w:hanging="707"/>
        <w:jc w:val="both"/>
        <w:rPr>
          <w:color w:val="000000"/>
        </w:rPr>
      </w:pPr>
      <w:r>
        <w:rPr>
          <w:color w:val="000000"/>
        </w:rPr>
        <w:t xml:space="preserve">(a) The Buyer has the right to terminate the Contract at any time without reason </w:t>
      </w:r>
      <w:proofErr w:type="gramStart"/>
      <w:r>
        <w:rPr>
          <w:color w:val="000000"/>
        </w:rPr>
        <w:t>or  liability</w:t>
      </w:r>
      <w:proofErr w:type="gramEnd"/>
      <w:r>
        <w:rPr>
          <w:color w:val="000000"/>
        </w:rPr>
        <w:t xml:space="preserve"> by giving the Supplier not less than 90 days' written notice, and if it's  terminated clause 11.7(a)(ii) to 11.7(a)(viii) applies. Termination of the </w:t>
      </w:r>
      <w:proofErr w:type="gramStart"/>
      <w:r>
        <w:rPr>
          <w:color w:val="000000"/>
        </w:rPr>
        <w:t>Contract  shall</w:t>
      </w:r>
      <w:proofErr w:type="gramEnd"/>
      <w:r>
        <w:rPr>
          <w:color w:val="000000"/>
        </w:rPr>
        <w:t xml:space="preserve"> not affect any Call Off Contract(s), which shall subsist(s) unless the Buyer  gives notice to terminate pursuant to clause 11.5(b).  </w:t>
      </w:r>
    </w:p>
    <w:p w:rsidR="00701116" w:rsidRDefault="005A24FB">
      <w:pPr>
        <w:widowControl w:val="0"/>
        <w:pBdr>
          <w:top w:val="nil"/>
          <w:left w:val="nil"/>
          <w:bottom w:val="nil"/>
          <w:right w:val="nil"/>
          <w:between w:val="nil"/>
        </w:pBdr>
        <w:spacing w:before="247" w:line="228" w:lineRule="auto"/>
        <w:ind w:left="2590" w:right="1076" w:hanging="707"/>
        <w:jc w:val="both"/>
        <w:rPr>
          <w:color w:val="000000"/>
        </w:rPr>
      </w:pPr>
      <w:r>
        <w:rPr>
          <w:color w:val="000000"/>
        </w:rPr>
        <w:t xml:space="preserve">(b) The Buyer has the right to terminate a Call Off Contract at any time without </w:t>
      </w:r>
      <w:proofErr w:type="gramStart"/>
      <w:r>
        <w:rPr>
          <w:color w:val="000000"/>
        </w:rPr>
        <w:t>reason  or</w:t>
      </w:r>
      <w:proofErr w:type="gramEnd"/>
      <w:r>
        <w:rPr>
          <w:color w:val="000000"/>
        </w:rPr>
        <w:t xml:space="preserve"> liability by giving the Supplier not less than 14 days’ written notice, and if it’s  terminated clause 11.7(a)(ii) to 11.7(a)(viii) applies. Termination of a Call </w:t>
      </w:r>
      <w:proofErr w:type="gramStart"/>
      <w:r>
        <w:rPr>
          <w:color w:val="000000"/>
        </w:rPr>
        <w:t>Off  Contract</w:t>
      </w:r>
      <w:proofErr w:type="gramEnd"/>
      <w:r>
        <w:rPr>
          <w:color w:val="000000"/>
        </w:rPr>
        <w:t xml:space="preserve"> shall not affect any other Call Off Contract, which shall subsist unless the  Buyer gives notice to terminate in respect of each Call Off Contract.  </w:t>
      </w:r>
    </w:p>
    <w:p w:rsidR="00701116" w:rsidRDefault="005A24FB">
      <w:pPr>
        <w:widowControl w:val="0"/>
        <w:pBdr>
          <w:top w:val="nil"/>
          <w:left w:val="nil"/>
          <w:bottom w:val="nil"/>
          <w:right w:val="nil"/>
          <w:between w:val="nil"/>
        </w:pBdr>
        <w:spacing w:before="247" w:line="240" w:lineRule="auto"/>
        <w:ind w:left="1459"/>
        <w:rPr>
          <w:b/>
          <w:color w:val="000000"/>
        </w:rPr>
      </w:pPr>
      <w:r>
        <w:rPr>
          <w:noProof/>
          <w:color w:val="000000"/>
        </w:rPr>
        <w:drawing>
          <wp:inline distT="19050" distB="19050" distL="19050" distR="19050">
            <wp:extent cx="231648" cy="105156"/>
            <wp:effectExtent l="0" t="0" r="0" b="0"/>
            <wp:docPr id="143" name="image143.png"/>
            <wp:cNvGraphicFramePr/>
            <a:graphic xmlns:a="http://schemas.openxmlformats.org/drawingml/2006/main">
              <a:graphicData uri="http://schemas.openxmlformats.org/drawingml/2006/picture">
                <pic:pic xmlns:pic="http://schemas.openxmlformats.org/drawingml/2006/picture">
                  <pic:nvPicPr>
                    <pic:cNvPr id="0" name="image143.png"/>
                    <pic:cNvPicPr preferRelativeResize="0"/>
                  </pic:nvPicPr>
                  <pic:blipFill>
                    <a:blip r:embed="rId72"/>
                    <a:srcRect/>
                    <a:stretch>
                      <a:fillRect/>
                    </a:stretch>
                  </pic:blipFill>
                  <pic:spPr>
                    <a:xfrm>
                      <a:off x="0" y="0"/>
                      <a:ext cx="231648" cy="105156"/>
                    </a:xfrm>
                    <a:prstGeom prst="rect">
                      <a:avLst/>
                    </a:prstGeom>
                    <a:ln/>
                  </pic:spPr>
                </pic:pic>
              </a:graphicData>
            </a:graphic>
          </wp:inline>
        </w:drawing>
      </w:r>
      <w:r>
        <w:rPr>
          <w:b/>
          <w:color w:val="000000"/>
        </w:rPr>
        <w:t xml:space="preserve">When the Buyer can end the Contract and/or a Call Off Contract </w:t>
      </w:r>
    </w:p>
    <w:p w:rsidR="00701116" w:rsidRDefault="005A24FB">
      <w:pPr>
        <w:widowControl w:val="0"/>
        <w:pBdr>
          <w:top w:val="nil"/>
          <w:left w:val="nil"/>
          <w:bottom w:val="nil"/>
          <w:right w:val="nil"/>
          <w:between w:val="nil"/>
        </w:pBdr>
        <w:spacing w:before="104" w:line="229" w:lineRule="auto"/>
        <w:ind w:left="2720" w:right="1076" w:hanging="544"/>
        <w:jc w:val="both"/>
        <w:rPr>
          <w:color w:val="000000"/>
        </w:rPr>
      </w:pPr>
      <w:r>
        <w:rPr>
          <w:color w:val="000000"/>
        </w:rPr>
        <w:t xml:space="preserve">(a) If any of the following events happen, the Buyer has the right to </w:t>
      </w:r>
      <w:proofErr w:type="gramStart"/>
      <w:r>
        <w:rPr>
          <w:color w:val="000000"/>
        </w:rPr>
        <w:t>immediately  terminate</w:t>
      </w:r>
      <w:proofErr w:type="gramEnd"/>
      <w:r>
        <w:rPr>
          <w:color w:val="000000"/>
        </w:rPr>
        <w:t xml:space="preserve"> the Contract and/or a Call Off Contract by issuing a termination notice  in writing to the Supplier: </w:t>
      </w:r>
    </w:p>
    <w:p w:rsidR="00701116" w:rsidRDefault="005A24FB">
      <w:pPr>
        <w:widowControl w:val="0"/>
        <w:pBdr>
          <w:top w:val="nil"/>
          <w:left w:val="nil"/>
          <w:bottom w:val="nil"/>
          <w:right w:val="nil"/>
          <w:between w:val="nil"/>
        </w:pBdr>
        <w:spacing w:before="124" w:line="240" w:lineRule="auto"/>
        <w:ind w:left="2873"/>
        <w:rPr>
          <w:color w:val="000000"/>
        </w:rPr>
      </w:pPr>
      <w:r>
        <w:rPr>
          <w:color w:val="000000"/>
        </w:rPr>
        <w:t>(</w:t>
      </w:r>
      <w:proofErr w:type="spellStart"/>
      <w:r>
        <w:rPr>
          <w:color w:val="000000"/>
        </w:rPr>
        <w:t>i</w:t>
      </w:r>
      <w:proofErr w:type="spellEnd"/>
      <w:r>
        <w:rPr>
          <w:color w:val="000000"/>
        </w:rPr>
        <w:t xml:space="preserve">) there's a Supplier Insolvency Event; </w:t>
      </w:r>
    </w:p>
    <w:p w:rsidR="00701116" w:rsidRDefault="005A24FB">
      <w:pPr>
        <w:widowControl w:val="0"/>
        <w:pBdr>
          <w:top w:val="nil"/>
          <w:left w:val="nil"/>
          <w:bottom w:val="nil"/>
          <w:right w:val="nil"/>
          <w:between w:val="nil"/>
        </w:pBdr>
        <w:spacing w:before="116" w:line="229" w:lineRule="auto"/>
        <w:ind w:left="3428" w:right="1076" w:hanging="555"/>
        <w:jc w:val="both"/>
        <w:rPr>
          <w:color w:val="000000"/>
        </w:rPr>
      </w:pPr>
      <w:r>
        <w:rPr>
          <w:color w:val="000000"/>
        </w:rPr>
        <w:t xml:space="preserve">(ii) if the Supplier repeatedly breaches the Contract and/or a Call Off </w:t>
      </w:r>
      <w:proofErr w:type="gramStart"/>
      <w:r>
        <w:rPr>
          <w:color w:val="000000"/>
        </w:rPr>
        <w:t>Contract  in</w:t>
      </w:r>
      <w:proofErr w:type="gramEnd"/>
      <w:r>
        <w:rPr>
          <w:color w:val="000000"/>
        </w:rPr>
        <w:t xml:space="preserve"> a way to reasonably justify the opinion that its conduct is inconsistent  with it having the intention or ability to give effect to the terms and  conditions of the Contract and/or a Call Off Contract;  </w:t>
      </w:r>
    </w:p>
    <w:p w:rsidR="00701116" w:rsidRDefault="005A24FB">
      <w:pPr>
        <w:widowControl w:val="0"/>
        <w:pBdr>
          <w:top w:val="nil"/>
          <w:left w:val="nil"/>
          <w:bottom w:val="nil"/>
          <w:right w:val="nil"/>
          <w:between w:val="nil"/>
        </w:pBdr>
        <w:spacing w:before="124" w:line="229" w:lineRule="auto"/>
        <w:ind w:left="3433" w:right="1074" w:hanging="559"/>
        <w:jc w:val="both"/>
        <w:rPr>
          <w:color w:val="000000"/>
        </w:rPr>
      </w:pPr>
      <w:r>
        <w:rPr>
          <w:color w:val="000000"/>
        </w:rPr>
        <w:t>(iii)the Supplier is in material breach of any obligation under the Contract and/</w:t>
      </w:r>
      <w:proofErr w:type="gramStart"/>
      <w:r>
        <w:rPr>
          <w:color w:val="000000"/>
        </w:rPr>
        <w:t>or  a</w:t>
      </w:r>
      <w:proofErr w:type="gramEnd"/>
      <w:r>
        <w:rPr>
          <w:color w:val="000000"/>
        </w:rPr>
        <w:t xml:space="preserve"> Call Off Contract which is capable of remedy, and that breach is not  remedied within 30 days of the Supplier receiving notice specifying the  breach and requiring it to be remedied;  </w:t>
      </w:r>
    </w:p>
    <w:p w:rsidR="00701116" w:rsidRDefault="005A24FB">
      <w:pPr>
        <w:widowControl w:val="0"/>
        <w:pBdr>
          <w:top w:val="nil"/>
          <w:left w:val="nil"/>
          <w:bottom w:val="nil"/>
          <w:right w:val="nil"/>
          <w:between w:val="nil"/>
        </w:pBdr>
        <w:spacing w:before="123" w:line="229" w:lineRule="auto"/>
        <w:ind w:left="3435" w:right="1075" w:hanging="561"/>
        <w:jc w:val="both"/>
        <w:rPr>
          <w:color w:val="000000"/>
        </w:rPr>
      </w:pPr>
      <w:r>
        <w:rPr>
          <w:color w:val="000000"/>
        </w:rPr>
        <w:t xml:space="preserve">(iv)there's a change of control (within the meaning of section 450 of </w:t>
      </w:r>
      <w:proofErr w:type="gramStart"/>
      <w:r>
        <w:rPr>
          <w:color w:val="000000"/>
        </w:rPr>
        <w:t>the  Corporation</w:t>
      </w:r>
      <w:proofErr w:type="gramEnd"/>
      <w:r>
        <w:rPr>
          <w:color w:val="000000"/>
        </w:rPr>
        <w:t xml:space="preserve"> Tax Act 2010) of the Supplier which isn't pre-approved by the  Buyer in writing; </w:t>
      </w:r>
    </w:p>
    <w:p w:rsidR="00701116" w:rsidRDefault="005A24FB">
      <w:pPr>
        <w:widowControl w:val="0"/>
        <w:pBdr>
          <w:top w:val="nil"/>
          <w:left w:val="nil"/>
          <w:bottom w:val="nil"/>
          <w:right w:val="nil"/>
          <w:between w:val="nil"/>
        </w:pBdr>
        <w:spacing w:before="124" w:line="229" w:lineRule="auto"/>
        <w:ind w:left="3428" w:right="1079" w:hanging="555"/>
        <w:rPr>
          <w:color w:val="000000"/>
        </w:rPr>
      </w:pPr>
      <w:r>
        <w:rPr>
          <w:color w:val="000000"/>
        </w:rPr>
        <w:t>(v) the Buyer discovers that the Supplier was in one of the situations in 57 (1</w:t>
      </w:r>
      <w:proofErr w:type="gramStart"/>
      <w:r>
        <w:rPr>
          <w:color w:val="000000"/>
        </w:rPr>
        <w:t xml:space="preserve">)  </w:t>
      </w:r>
      <w:r>
        <w:rPr>
          <w:color w:val="000000"/>
        </w:rPr>
        <w:lastRenderedPageBreak/>
        <w:t>or</w:t>
      </w:r>
      <w:proofErr w:type="gramEnd"/>
      <w:r>
        <w:rPr>
          <w:color w:val="000000"/>
        </w:rPr>
        <w:t xml:space="preserve"> 57(2) of the Regulations at the time the Contract or a Call Off Contract was awarded; </w:t>
      </w:r>
    </w:p>
    <w:p w:rsidR="00701116" w:rsidRDefault="005A24FB">
      <w:pPr>
        <w:widowControl w:val="0"/>
        <w:pBdr>
          <w:top w:val="nil"/>
          <w:left w:val="nil"/>
          <w:bottom w:val="nil"/>
          <w:right w:val="nil"/>
          <w:between w:val="nil"/>
        </w:pBdr>
        <w:spacing w:before="123" w:line="230" w:lineRule="auto"/>
        <w:ind w:left="3433" w:right="1076" w:hanging="559"/>
        <w:rPr>
          <w:color w:val="000000"/>
        </w:rPr>
      </w:pPr>
      <w:r>
        <w:rPr>
          <w:color w:val="000000"/>
        </w:rPr>
        <w:t xml:space="preserve">(vi)the Supplier or its affiliates embarrass or bring the Buyer into disrepute </w:t>
      </w:r>
      <w:proofErr w:type="gramStart"/>
      <w:r>
        <w:rPr>
          <w:color w:val="000000"/>
        </w:rPr>
        <w:t>or  diminish</w:t>
      </w:r>
      <w:proofErr w:type="gramEnd"/>
      <w:r>
        <w:rPr>
          <w:color w:val="000000"/>
        </w:rPr>
        <w:t xml:space="preserve"> the public trust in them; or </w:t>
      </w:r>
    </w:p>
    <w:p w:rsidR="00701116" w:rsidRDefault="005A24FB">
      <w:pPr>
        <w:widowControl w:val="0"/>
        <w:pBdr>
          <w:top w:val="nil"/>
          <w:left w:val="nil"/>
          <w:bottom w:val="nil"/>
          <w:right w:val="nil"/>
          <w:between w:val="nil"/>
        </w:pBdr>
        <w:spacing w:before="123" w:line="229" w:lineRule="auto"/>
        <w:ind w:left="3434" w:right="1074" w:hanging="560"/>
        <w:jc w:val="both"/>
        <w:rPr>
          <w:color w:val="000000"/>
        </w:rPr>
      </w:pPr>
      <w:r>
        <w:rPr>
          <w:color w:val="000000"/>
        </w:rPr>
        <w:t xml:space="preserve">(vii) the Supplier fails to comply with its legal obligations in the fields </w:t>
      </w:r>
      <w:proofErr w:type="gramStart"/>
      <w:r>
        <w:rPr>
          <w:color w:val="000000"/>
        </w:rPr>
        <w:t>of  environmental</w:t>
      </w:r>
      <w:proofErr w:type="gramEnd"/>
      <w:r>
        <w:rPr>
          <w:color w:val="000000"/>
        </w:rPr>
        <w:t xml:space="preserve">, social, equality or employment Law when providing the  Deliverables. </w:t>
      </w:r>
    </w:p>
    <w:p w:rsidR="00701116" w:rsidRDefault="005A24FB">
      <w:pPr>
        <w:widowControl w:val="0"/>
        <w:pBdr>
          <w:top w:val="nil"/>
          <w:left w:val="nil"/>
          <w:bottom w:val="nil"/>
          <w:right w:val="nil"/>
          <w:between w:val="nil"/>
        </w:pBdr>
        <w:spacing w:before="124" w:line="229" w:lineRule="auto"/>
        <w:ind w:left="2720" w:right="1074" w:hanging="544"/>
        <w:jc w:val="both"/>
        <w:rPr>
          <w:color w:val="000000"/>
        </w:rPr>
      </w:pPr>
      <w:r>
        <w:rPr>
          <w:color w:val="000000"/>
        </w:rPr>
        <w:t xml:space="preserve">(b) If any of the events in 73(1) (a) or (b) of the Regulations happen, the Buyer </w:t>
      </w:r>
      <w:proofErr w:type="gramStart"/>
      <w:r>
        <w:rPr>
          <w:color w:val="000000"/>
        </w:rPr>
        <w:t>has  the</w:t>
      </w:r>
      <w:proofErr w:type="gramEnd"/>
      <w:r>
        <w:rPr>
          <w:color w:val="000000"/>
        </w:rPr>
        <w:t xml:space="preserve"> right to immediately terminate the Contract and/or a Call Off Contract and  clause 11.7(a)(ii) to 11.7(a)(viii) applies. </w:t>
      </w:r>
    </w:p>
    <w:p w:rsidR="00701116" w:rsidRDefault="005A24FB">
      <w:pPr>
        <w:widowControl w:val="0"/>
        <w:pBdr>
          <w:top w:val="nil"/>
          <w:left w:val="nil"/>
          <w:bottom w:val="nil"/>
          <w:right w:val="nil"/>
          <w:between w:val="nil"/>
        </w:pBdr>
        <w:spacing w:before="126" w:line="240" w:lineRule="auto"/>
        <w:ind w:left="1459"/>
        <w:rPr>
          <w:b/>
          <w:color w:val="000000"/>
        </w:rPr>
      </w:pPr>
      <w:r>
        <w:rPr>
          <w:noProof/>
          <w:color w:val="000000"/>
        </w:rPr>
        <w:drawing>
          <wp:inline distT="19050" distB="19050" distL="19050" distR="19050">
            <wp:extent cx="230124" cy="105156"/>
            <wp:effectExtent l="0" t="0" r="0" b="0"/>
            <wp:docPr id="138" name="image138.png"/>
            <wp:cNvGraphicFramePr/>
            <a:graphic xmlns:a="http://schemas.openxmlformats.org/drawingml/2006/main">
              <a:graphicData uri="http://schemas.openxmlformats.org/drawingml/2006/picture">
                <pic:pic xmlns:pic="http://schemas.openxmlformats.org/drawingml/2006/picture">
                  <pic:nvPicPr>
                    <pic:cNvPr id="0" name="image138.png"/>
                    <pic:cNvPicPr preferRelativeResize="0"/>
                  </pic:nvPicPr>
                  <pic:blipFill>
                    <a:blip r:embed="rId73"/>
                    <a:srcRect/>
                    <a:stretch>
                      <a:fillRect/>
                    </a:stretch>
                  </pic:blipFill>
                  <pic:spPr>
                    <a:xfrm>
                      <a:off x="0" y="0"/>
                      <a:ext cx="230124" cy="105156"/>
                    </a:xfrm>
                    <a:prstGeom prst="rect">
                      <a:avLst/>
                    </a:prstGeom>
                    <a:ln/>
                  </pic:spPr>
                </pic:pic>
              </a:graphicData>
            </a:graphic>
          </wp:inline>
        </w:drawing>
      </w:r>
      <w:r>
        <w:rPr>
          <w:b/>
          <w:color w:val="000000"/>
        </w:rPr>
        <w:t>What happens if the Contract ends (Buyer termination)</w:t>
      </w:r>
    </w:p>
    <w:p w:rsidR="00701116" w:rsidRDefault="005A24FB">
      <w:pPr>
        <w:widowControl w:val="0"/>
        <w:pBdr>
          <w:top w:val="nil"/>
          <w:left w:val="nil"/>
          <w:bottom w:val="nil"/>
          <w:right w:val="nil"/>
          <w:between w:val="nil"/>
        </w:pBdr>
        <w:spacing w:before="540" w:line="233" w:lineRule="auto"/>
        <w:ind w:left="1452" w:right="1138" w:hanging="8"/>
        <w:rPr>
          <w:rFonts w:ascii="Trebuchet MS" w:eastAsia="Trebuchet MS" w:hAnsi="Trebuchet MS" w:cs="Trebuchet MS"/>
          <w:color w:val="000000"/>
          <w:sz w:val="16"/>
          <w:szCs w:val="16"/>
        </w:rPr>
      </w:pPr>
      <w:r>
        <w:rPr>
          <w:color w:val="BFBFBF"/>
          <w:sz w:val="19"/>
          <w:szCs w:val="19"/>
        </w:rPr>
        <w:t xml:space="preserve">The Short Form Contract – version 1.3 43 </w:t>
      </w:r>
      <w:r>
        <w:rPr>
          <w:rFonts w:ascii="Trebuchet MS" w:eastAsia="Trebuchet MS" w:hAnsi="Trebuchet MS" w:cs="Trebuchet MS"/>
          <w:color w:val="000000"/>
          <w:sz w:val="16"/>
          <w:szCs w:val="16"/>
        </w:rPr>
        <w:t xml:space="preserve">LEGAL\59595682v1 </w:t>
      </w:r>
    </w:p>
    <w:p w:rsidR="00701116" w:rsidRDefault="005A24FB">
      <w:pPr>
        <w:widowControl w:val="0"/>
        <w:pBdr>
          <w:top w:val="nil"/>
          <w:left w:val="nil"/>
          <w:bottom w:val="nil"/>
          <w:right w:val="nil"/>
          <w:between w:val="nil"/>
        </w:pBdr>
        <w:spacing w:line="240" w:lineRule="auto"/>
        <w:ind w:left="1453"/>
        <w:rPr>
          <w:color w:val="000000"/>
          <w:sz w:val="19"/>
          <w:szCs w:val="19"/>
        </w:rPr>
      </w:pPr>
      <w:r>
        <w:rPr>
          <w:color w:val="000000"/>
          <w:sz w:val="19"/>
          <w:szCs w:val="19"/>
        </w:rPr>
        <w:t xml:space="preserve">[Subject to Contract] </w:t>
      </w:r>
    </w:p>
    <w:p w:rsidR="00701116" w:rsidRDefault="005A24FB">
      <w:pPr>
        <w:widowControl w:val="0"/>
        <w:pBdr>
          <w:top w:val="nil"/>
          <w:left w:val="nil"/>
          <w:bottom w:val="nil"/>
          <w:right w:val="nil"/>
          <w:between w:val="nil"/>
        </w:pBdr>
        <w:spacing w:before="228" w:line="240" w:lineRule="auto"/>
        <w:ind w:left="1449"/>
        <w:rPr>
          <w:color w:val="000000"/>
          <w:sz w:val="19"/>
          <w:szCs w:val="19"/>
        </w:rPr>
      </w:pPr>
      <w:r>
        <w:rPr>
          <w:color w:val="000000"/>
          <w:sz w:val="19"/>
          <w:szCs w:val="19"/>
        </w:rPr>
        <w:t xml:space="preserve">Crown Copyright 2022 </w:t>
      </w:r>
    </w:p>
    <w:p w:rsidR="00701116" w:rsidRDefault="005A24FB">
      <w:pPr>
        <w:widowControl w:val="0"/>
        <w:pBdr>
          <w:top w:val="nil"/>
          <w:left w:val="nil"/>
          <w:bottom w:val="nil"/>
          <w:right w:val="nil"/>
          <w:between w:val="nil"/>
        </w:pBdr>
        <w:spacing w:before="226" w:line="240" w:lineRule="auto"/>
        <w:ind w:right="3952"/>
        <w:jc w:val="right"/>
        <w:rPr>
          <w:color w:val="000000"/>
          <w:sz w:val="19"/>
          <w:szCs w:val="19"/>
        </w:rPr>
      </w:pPr>
      <w:r>
        <w:rPr>
          <w:color w:val="000000"/>
          <w:sz w:val="19"/>
          <w:szCs w:val="19"/>
        </w:rPr>
        <w:t xml:space="preserve">The Short Form Contract </w:t>
      </w:r>
    </w:p>
    <w:p w:rsidR="00701116" w:rsidRDefault="005A24FB">
      <w:pPr>
        <w:widowControl w:val="0"/>
        <w:pBdr>
          <w:top w:val="nil"/>
          <w:left w:val="nil"/>
          <w:bottom w:val="nil"/>
          <w:right w:val="nil"/>
          <w:between w:val="nil"/>
        </w:pBdr>
        <w:spacing w:before="1005" w:line="230" w:lineRule="auto"/>
        <w:ind w:left="2726" w:right="1074" w:hanging="550"/>
        <w:rPr>
          <w:color w:val="000000"/>
        </w:rPr>
      </w:pPr>
      <w:r>
        <w:rPr>
          <w:color w:val="000000"/>
        </w:rPr>
        <w:t xml:space="preserve">(a) Where the Buyer terminates the Contract and/or a Call Off Contract </w:t>
      </w:r>
      <w:proofErr w:type="gramStart"/>
      <w:r>
        <w:rPr>
          <w:color w:val="000000"/>
        </w:rPr>
        <w:t>under  clause</w:t>
      </w:r>
      <w:proofErr w:type="gramEnd"/>
      <w:r>
        <w:rPr>
          <w:color w:val="000000"/>
        </w:rPr>
        <w:t xml:space="preserve"> 11.6(a), 7.7(b), 29.4(b), all of the following apply: </w:t>
      </w:r>
    </w:p>
    <w:p w:rsidR="00701116" w:rsidRDefault="005A24FB">
      <w:pPr>
        <w:widowControl w:val="0"/>
        <w:pBdr>
          <w:top w:val="nil"/>
          <w:left w:val="nil"/>
          <w:bottom w:val="nil"/>
          <w:right w:val="nil"/>
          <w:between w:val="nil"/>
        </w:pBdr>
        <w:spacing w:before="123" w:line="229" w:lineRule="auto"/>
        <w:ind w:left="3185" w:right="1074" w:hanging="714"/>
        <w:jc w:val="both"/>
        <w:rPr>
          <w:color w:val="000000"/>
        </w:rPr>
      </w:pPr>
      <w:r>
        <w:rPr>
          <w:color w:val="000000"/>
        </w:rPr>
        <w:t>(</w:t>
      </w:r>
      <w:proofErr w:type="spellStart"/>
      <w:r>
        <w:rPr>
          <w:color w:val="000000"/>
        </w:rPr>
        <w:t>i</w:t>
      </w:r>
      <w:proofErr w:type="spellEnd"/>
      <w:r>
        <w:rPr>
          <w:color w:val="000000"/>
        </w:rPr>
        <w:t xml:space="preserve">) the Supplier is responsible for the Buyer's reasonable costs of </w:t>
      </w:r>
      <w:proofErr w:type="gramStart"/>
      <w:r>
        <w:rPr>
          <w:color w:val="000000"/>
        </w:rPr>
        <w:t>procuring  replacement</w:t>
      </w:r>
      <w:proofErr w:type="gramEnd"/>
      <w:r>
        <w:rPr>
          <w:color w:val="000000"/>
        </w:rPr>
        <w:t xml:space="preserve"> Deliverables for the rest of the term of the Contract and/or a  Call Off Contract; </w:t>
      </w:r>
    </w:p>
    <w:p w:rsidR="00701116" w:rsidRDefault="005A24FB">
      <w:pPr>
        <w:widowControl w:val="0"/>
        <w:pBdr>
          <w:top w:val="nil"/>
          <w:left w:val="nil"/>
          <w:bottom w:val="nil"/>
          <w:right w:val="nil"/>
          <w:between w:val="nil"/>
        </w:pBdr>
        <w:spacing w:before="124" w:line="230" w:lineRule="auto"/>
        <w:ind w:left="3184" w:right="1075" w:hanging="713"/>
        <w:rPr>
          <w:color w:val="000000"/>
        </w:rPr>
      </w:pPr>
      <w:r>
        <w:rPr>
          <w:color w:val="000000"/>
        </w:rPr>
        <w:t xml:space="preserve">(ii) the Buyer's payment obligations under the terminated Contract and/or a </w:t>
      </w:r>
      <w:proofErr w:type="gramStart"/>
      <w:r>
        <w:rPr>
          <w:color w:val="000000"/>
        </w:rPr>
        <w:t>Call  Off</w:t>
      </w:r>
      <w:proofErr w:type="gramEnd"/>
      <w:r>
        <w:rPr>
          <w:color w:val="000000"/>
        </w:rPr>
        <w:t xml:space="preserve"> Contract stop immediately; </w:t>
      </w:r>
    </w:p>
    <w:p w:rsidR="00701116" w:rsidRDefault="005A24FB">
      <w:pPr>
        <w:widowControl w:val="0"/>
        <w:pBdr>
          <w:top w:val="nil"/>
          <w:left w:val="nil"/>
          <w:bottom w:val="nil"/>
          <w:right w:val="nil"/>
          <w:between w:val="nil"/>
        </w:pBdr>
        <w:spacing w:before="123" w:line="240" w:lineRule="auto"/>
        <w:ind w:left="2470"/>
        <w:rPr>
          <w:color w:val="000000"/>
        </w:rPr>
      </w:pPr>
      <w:r>
        <w:rPr>
          <w:color w:val="000000"/>
        </w:rPr>
        <w:t xml:space="preserve">(iii) accumulated rights of the Parties are not affected; </w:t>
      </w:r>
    </w:p>
    <w:p w:rsidR="00701116" w:rsidRDefault="005A24FB">
      <w:pPr>
        <w:widowControl w:val="0"/>
        <w:pBdr>
          <w:top w:val="nil"/>
          <w:left w:val="nil"/>
          <w:bottom w:val="nil"/>
          <w:right w:val="nil"/>
          <w:between w:val="nil"/>
        </w:pBdr>
        <w:spacing w:before="116" w:line="228" w:lineRule="auto"/>
        <w:ind w:left="3178" w:right="1080" w:hanging="708"/>
        <w:rPr>
          <w:color w:val="000000"/>
        </w:rPr>
      </w:pPr>
      <w:r>
        <w:rPr>
          <w:color w:val="000000"/>
        </w:rPr>
        <w:t xml:space="preserve">(iv) the Supplier must promptly delete or return the Government Data </w:t>
      </w:r>
      <w:proofErr w:type="gramStart"/>
      <w:r>
        <w:rPr>
          <w:color w:val="000000"/>
        </w:rPr>
        <w:t>except  where</w:t>
      </w:r>
      <w:proofErr w:type="gramEnd"/>
      <w:r>
        <w:rPr>
          <w:color w:val="000000"/>
        </w:rPr>
        <w:t xml:space="preserve"> required to retain copies by Law; </w:t>
      </w:r>
    </w:p>
    <w:p w:rsidR="00701116" w:rsidRDefault="005A24FB">
      <w:pPr>
        <w:widowControl w:val="0"/>
        <w:pBdr>
          <w:top w:val="nil"/>
          <w:left w:val="nil"/>
          <w:bottom w:val="nil"/>
          <w:right w:val="nil"/>
          <w:between w:val="nil"/>
        </w:pBdr>
        <w:spacing w:before="125" w:line="230" w:lineRule="auto"/>
        <w:ind w:left="2470" w:right="1133"/>
        <w:jc w:val="center"/>
        <w:rPr>
          <w:color w:val="000000"/>
        </w:rPr>
      </w:pPr>
      <w:r>
        <w:rPr>
          <w:color w:val="000000"/>
        </w:rPr>
        <w:t xml:space="preserve">(v) the Supplier must promptly return any of the Buyer's and/or the Beneficiary’s property provided under the Contract and each Call Off Contract; </w:t>
      </w:r>
    </w:p>
    <w:p w:rsidR="00701116" w:rsidRDefault="005A24FB">
      <w:pPr>
        <w:widowControl w:val="0"/>
        <w:pBdr>
          <w:top w:val="nil"/>
          <w:left w:val="nil"/>
          <w:bottom w:val="nil"/>
          <w:right w:val="nil"/>
          <w:between w:val="nil"/>
        </w:pBdr>
        <w:spacing w:before="123" w:line="229" w:lineRule="auto"/>
        <w:ind w:left="3178" w:right="1075" w:hanging="708"/>
        <w:jc w:val="both"/>
        <w:rPr>
          <w:color w:val="000000"/>
        </w:rPr>
      </w:pPr>
      <w:r>
        <w:rPr>
          <w:color w:val="000000"/>
        </w:rPr>
        <w:t xml:space="preserve">(vi) the Supplier must, at no cost to the Buyer, give all reasonable assistance </w:t>
      </w:r>
      <w:proofErr w:type="gramStart"/>
      <w:r>
        <w:rPr>
          <w:color w:val="000000"/>
        </w:rPr>
        <w:t>to  the</w:t>
      </w:r>
      <w:proofErr w:type="gramEnd"/>
      <w:r>
        <w:rPr>
          <w:color w:val="000000"/>
        </w:rPr>
        <w:t xml:space="preserve"> Buyer and any incoming supplier and co-operate fully in the handover  and re-procurement; </w:t>
      </w:r>
    </w:p>
    <w:p w:rsidR="00701116" w:rsidRDefault="005A24FB">
      <w:pPr>
        <w:widowControl w:val="0"/>
        <w:pBdr>
          <w:top w:val="nil"/>
          <w:left w:val="nil"/>
          <w:bottom w:val="nil"/>
          <w:right w:val="nil"/>
          <w:between w:val="nil"/>
        </w:pBdr>
        <w:spacing w:before="124" w:line="229" w:lineRule="auto"/>
        <w:ind w:left="3183" w:right="1075" w:hanging="712"/>
        <w:rPr>
          <w:color w:val="000000"/>
        </w:rPr>
      </w:pPr>
      <w:r>
        <w:rPr>
          <w:color w:val="000000"/>
        </w:rPr>
        <w:t xml:space="preserve">(vii) the Supplier must repay to the Buyer all the Charges pursuant to </w:t>
      </w:r>
      <w:proofErr w:type="gramStart"/>
      <w:r>
        <w:rPr>
          <w:color w:val="000000"/>
        </w:rPr>
        <w:t>the  Contract</w:t>
      </w:r>
      <w:proofErr w:type="gramEnd"/>
      <w:r>
        <w:rPr>
          <w:color w:val="000000"/>
        </w:rPr>
        <w:t xml:space="preserve"> and/or a Call Off Contract that it has been paid in advance for  Deliverables that it has not provided as at the date of termination or expiry; and </w:t>
      </w:r>
    </w:p>
    <w:p w:rsidR="00701116" w:rsidRDefault="005A24FB">
      <w:pPr>
        <w:widowControl w:val="0"/>
        <w:pBdr>
          <w:top w:val="nil"/>
          <w:left w:val="nil"/>
          <w:bottom w:val="nil"/>
          <w:right w:val="nil"/>
          <w:between w:val="nil"/>
        </w:pBdr>
        <w:spacing w:before="124" w:line="229" w:lineRule="auto"/>
        <w:ind w:left="3178" w:right="1075" w:hanging="708"/>
        <w:jc w:val="both"/>
        <w:rPr>
          <w:color w:val="000000"/>
        </w:rPr>
      </w:pPr>
      <w:r>
        <w:rPr>
          <w:color w:val="000000"/>
        </w:rPr>
        <w:t xml:space="preserve">(viii) the following clauses survive the termination of the Contract and/or a </w:t>
      </w:r>
      <w:proofErr w:type="gramStart"/>
      <w:r>
        <w:rPr>
          <w:color w:val="000000"/>
        </w:rPr>
        <w:t>Call  Off</w:t>
      </w:r>
      <w:proofErr w:type="gramEnd"/>
      <w:r>
        <w:rPr>
          <w:color w:val="000000"/>
        </w:rPr>
        <w:t xml:space="preserve"> Contract: 7, 8.5, 10, 12, 14, 15, 16, 19, 20, 37 and 38 and any clauses  which are expressly or by implication intended to continue. </w:t>
      </w:r>
    </w:p>
    <w:p w:rsidR="00701116" w:rsidRDefault="005A24FB">
      <w:pPr>
        <w:widowControl w:val="0"/>
        <w:pBdr>
          <w:top w:val="nil"/>
          <w:left w:val="nil"/>
          <w:bottom w:val="nil"/>
          <w:right w:val="nil"/>
          <w:between w:val="nil"/>
        </w:pBdr>
        <w:spacing w:before="124" w:line="222" w:lineRule="auto"/>
        <w:ind w:left="2153" w:right="1077" w:hanging="694"/>
        <w:rPr>
          <w:b/>
          <w:color w:val="000000"/>
        </w:rPr>
      </w:pPr>
      <w:r>
        <w:rPr>
          <w:noProof/>
          <w:color w:val="000000"/>
        </w:rPr>
        <w:drawing>
          <wp:inline distT="19050" distB="19050" distL="19050" distR="19050">
            <wp:extent cx="228600" cy="105156"/>
            <wp:effectExtent l="0" t="0" r="0" b="0"/>
            <wp:docPr id="66" name="image66.png"/>
            <wp:cNvGraphicFramePr/>
            <a:graphic xmlns:a="http://schemas.openxmlformats.org/drawingml/2006/main">
              <a:graphicData uri="http://schemas.openxmlformats.org/drawingml/2006/picture">
                <pic:pic xmlns:pic="http://schemas.openxmlformats.org/drawingml/2006/picture">
                  <pic:nvPicPr>
                    <pic:cNvPr id="0" name="image66.png"/>
                    <pic:cNvPicPr preferRelativeResize="0"/>
                  </pic:nvPicPr>
                  <pic:blipFill>
                    <a:blip r:embed="rId74"/>
                    <a:srcRect/>
                    <a:stretch>
                      <a:fillRect/>
                    </a:stretch>
                  </pic:blipFill>
                  <pic:spPr>
                    <a:xfrm>
                      <a:off x="0" y="0"/>
                      <a:ext cx="228600" cy="105156"/>
                    </a:xfrm>
                    <a:prstGeom prst="rect">
                      <a:avLst/>
                    </a:prstGeom>
                    <a:ln/>
                  </pic:spPr>
                </pic:pic>
              </a:graphicData>
            </a:graphic>
          </wp:inline>
        </w:drawing>
      </w:r>
      <w:r>
        <w:rPr>
          <w:b/>
          <w:color w:val="000000"/>
        </w:rPr>
        <w:t xml:space="preserve">When the Supplier can end the Contract and what happens when the </w:t>
      </w:r>
      <w:proofErr w:type="gramStart"/>
      <w:r>
        <w:rPr>
          <w:b/>
          <w:color w:val="000000"/>
        </w:rPr>
        <w:t>contract  ends</w:t>
      </w:r>
      <w:proofErr w:type="gramEnd"/>
      <w:r>
        <w:rPr>
          <w:b/>
          <w:color w:val="000000"/>
        </w:rPr>
        <w:t xml:space="preserve"> (Buyer and Supplier termination) </w:t>
      </w:r>
    </w:p>
    <w:p w:rsidR="00701116" w:rsidRDefault="005A24FB">
      <w:pPr>
        <w:widowControl w:val="0"/>
        <w:pBdr>
          <w:top w:val="nil"/>
          <w:left w:val="nil"/>
          <w:bottom w:val="nil"/>
          <w:right w:val="nil"/>
          <w:between w:val="nil"/>
        </w:pBdr>
        <w:spacing w:before="130" w:line="228" w:lineRule="auto"/>
        <w:ind w:left="2720" w:right="1074" w:hanging="544"/>
        <w:jc w:val="both"/>
        <w:rPr>
          <w:color w:val="000000"/>
        </w:rPr>
      </w:pPr>
      <w:r>
        <w:rPr>
          <w:color w:val="000000"/>
        </w:rPr>
        <w:t xml:space="preserve">(a) The Supplier can issue a reminder notice if the Buyer does not pay an </w:t>
      </w:r>
      <w:proofErr w:type="gramStart"/>
      <w:r>
        <w:rPr>
          <w:color w:val="000000"/>
        </w:rPr>
        <w:t>undisputed  invoice</w:t>
      </w:r>
      <w:proofErr w:type="gramEnd"/>
      <w:r>
        <w:rPr>
          <w:color w:val="000000"/>
        </w:rPr>
        <w:t xml:space="preserve"> on time. The Supplier can terminate a Call Off Contract if the Buyer </w:t>
      </w:r>
      <w:proofErr w:type="gramStart"/>
      <w:r>
        <w:rPr>
          <w:color w:val="000000"/>
        </w:rPr>
        <w:t>fails  to</w:t>
      </w:r>
      <w:proofErr w:type="gramEnd"/>
      <w:r>
        <w:rPr>
          <w:color w:val="000000"/>
        </w:rPr>
        <w:t xml:space="preserve"> pay an undisputed invoiced sum due and worth over £1,000, within 30 days of  the date of the reminder notice. </w:t>
      </w:r>
    </w:p>
    <w:p w:rsidR="00701116" w:rsidRDefault="005A24FB">
      <w:pPr>
        <w:widowControl w:val="0"/>
        <w:pBdr>
          <w:top w:val="nil"/>
          <w:left w:val="nil"/>
          <w:bottom w:val="nil"/>
          <w:right w:val="nil"/>
          <w:between w:val="nil"/>
        </w:pBdr>
        <w:spacing w:before="126" w:line="228" w:lineRule="auto"/>
        <w:ind w:left="2725" w:right="1074" w:hanging="549"/>
        <w:jc w:val="both"/>
        <w:rPr>
          <w:color w:val="000000"/>
        </w:rPr>
      </w:pPr>
      <w:r>
        <w:rPr>
          <w:color w:val="000000"/>
        </w:rPr>
        <w:t>(b) Where the Buyer terminates the Contract in accordance with clause 11.5(a) and/</w:t>
      </w:r>
      <w:proofErr w:type="gramStart"/>
      <w:r>
        <w:rPr>
          <w:color w:val="000000"/>
        </w:rPr>
        <w:t>or  a</w:t>
      </w:r>
      <w:proofErr w:type="gramEnd"/>
      <w:r>
        <w:rPr>
          <w:color w:val="000000"/>
        </w:rPr>
        <w:t xml:space="preserve"> Call Off Contract in accordance with clause 11.5(b) or the Supplier terminates  a Call Off Contract under clause 11.8(a) or the Contract or a Call Off Contract  under clause 24.4: </w:t>
      </w:r>
    </w:p>
    <w:p w:rsidR="00701116" w:rsidRDefault="005A24FB">
      <w:pPr>
        <w:widowControl w:val="0"/>
        <w:pBdr>
          <w:top w:val="nil"/>
          <w:left w:val="nil"/>
          <w:bottom w:val="nil"/>
          <w:right w:val="nil"/>
          <w:between w:val="nil"/>
        </w:pBdr>
        <w:spacing w:before="125" w:line="230" w:lineRule="auto"/>
        <w:ind w:left="3436" w:right="1074" w:hanging="562"/>
        <w:rPr>
          <w:color w:val="000000"/>
        </w:rPr>
      </w:pPr>
      <w:r>
        <w:rPr>
          <w:color w:val="000000"/>
        </w:rPr>
        <w:t>(</w:t>
      </w:r>
      <w:proofErr w:type="spellStart"/>
      <w:r>
        <w:rPr>
          <w:color w:val="000000"/>
        </w:rPr>
        <w:t>i</w:t>
      </w:r>
      <w:proofErr w:type="spellEnd"/>
      <w:r>
        <w:rPr>
          <w:color w:val="000000"/>
        </w:rPr>
        <w:t xml:space="preserve">) the Buyer must promptly pay all outstanding charges incurred by </w:t>
      </w:r>
      <w:proofErr w:type="gramStart"/>
      <w:r>
        <w:rPr>
          <w:color w:val="000000"/>
        </w:rPr>
        <w:t>the  Supplier</w:t>
      </w:r>
      <w:proofErr w:type="gramEnd"/>
      <w:r>
        <w:rPr>
          <w:color w:val="000000"/>
        </w:rPr>
        <w:t xml:space="preserve">; </w:t>
      </w:r>
    </w:p>
    <w:p w:rsidR="00701116" w:rsidRDefault="005A24FB">
      <w:pPr>
        <w:widowControl w:val="0"/>
        <w:pBdr>
          <w:top w:val="nil"/>
          <w:left w:val="nil"/>
          <w:bottom w:val="nil"/>
          <w:right w:val="nil"/>
          <w:between w:val="nil"/>
        </w:pBdr>
        <w:spacing w:before="123" w:line="229" w:lineRule="auto"/>
        <w:ind w:left="3428" w:right="1076" w:hanging="555"/>
        <w:jc w:val="both"/>
        <w:rPr>
          <w:color w:val="000000"/>
        </w:rPr>
      </w:pPr>
      <w:r>
        <w:rPr>
          <w:color w:val="000000"/>
        </w:rPr>
        <w:t xml:space="preserve">(ii) the Buyer must pay the Supplier reasonable committed and </w:t>
      </w:r>
      <w:proofErr w:type="gramStart"/>
      <w:r>
        <w:rPr>
          <w:color w:val="000000"/>
        </w:rPr>
        <w:t>unavoidable  losses</w:t>
      </w:r>
      <w:proofErr w:type="gramEnd"/>
      <w:r>
        <w:rPr>
          <w:color w:val="000000"/>
        </w:rPr>
        <w:t xml:space="preserve"> as long as the Supplier provides a fully itemised and costed  </w:t>
      </w:r>
      <w:r>
        <w:rPr>
          <w:color w:val="000000"/>
        </w:rPr>
        <w:lastRenderedPageBreak/>
        <w:t xml:space="preserve">schedule with evidence - the maximum value of this payment is limited to  the total sum payable to the Supplier if the Contract and/or a Call Off  Contract had not been terminated; and </w:t>
      </w:r>
    </w:p>
    <w:p w:rsidR="00701116" w:rsidRDefault="005A24FB">
      <w:pPr>
        <w:widowControl w:val="0"/>
        <w:pBdr>
          <w:top w:val="nil"/>
          <w:left w:val="nil"/>
          <w:bottom w:val="nil"/>
          <w:right w:val="nil"/>
          <w:between w:val="nil"/>
        </w:pBdr>
        <w:spacing w:before="124" w:line="240" w:lineRule="auto"/>
        <w:ind w:left="2873"/>
        <w:rPr>
          <w:color w:val="000000"/>
        </w:rPr>
      </w:pPr>
      <w:r>
        <w:rPr>
          <w:color w:val="000000"/>
        </w:rPr>
        <w:t xml:space="preserve">(iii)clauses 11.7(a)(ii) to 11.7(a)(viii) apply. </w:t>
      </w:r>
    </w:p>
    <w:p w:rsidR="00701116" w:rsidRDefault="005A24FB">
      <w:pPr>
        <w:widowControl w:val="0"/>
        <w:pBdr>
          <w:top w:val="nil"/>
          <w:left w:val="nil"/>
          <w:bottom w:val="nil"/>
          <w:right w:val="nil"/>
          <w:between w:val="nil"/>
        </w:pBdr>
        <w:spacing w:before="116" w:line="228" w:lineRule="auto"/>
        <w:ind w:left="2731" w:right="1135" w:hanging="556"/>
        <w:rPr>
          <w:color w:val="000000"/>
        </w:rPr>
      </w:pPr>
      <w:r>
        <w:rPr>
          <w:color w:val="000000"/>
        </w:rPr>
        <w:t xml:space="preserve">(c) The Supplier also has the right to terminate the Contract and/or a Call Off Contract in accordance with Clauses 21.3 and 24.4. </w:t>
      </w:r>
    </w:p>
    <w:p w:rsidR="00701116" w:rsidRDefault="005A24FB">
      <w:pPr>
        <w:widowControl w:val="0"/>
        <w:pBdr>
          <w:top w:val="nil"/>
          <w:left w:val="nil"/>
          <w:bottom w:val="nil"/>
          <w:right w:val="nil"/>
          <w:between w:val="nil"/>
        </w:pBdr>
        <w:spacing w:before="428" w:line="233" w:lineRule="auto"/>
        <w:ind w:left="1452" w:right="1138" w:hanging="8"/>
        <w:rPr>
          <w:rFonts w:ascii="Trebuchet MS" w:eastAsia="Trebuchet MS" w:hAnsi="Trebuchet MS" w:cs="Trebuchet MS"/>
          <w:color w:val="000000"/>
          <w:sz w:val="16"/>
          <w:szCs w:val="16"/>
        </w:rPr>
      </w:pPr>
      <w:r>
        <w:rPr>
          <w:color w:val="BFBFBF"/>
          <w:sz w:val="19"/>
          <w:szCs w:val="19"/>
        </w:rPr>
        <w:t xml:space="preserve">The Short Form Contract – version 1.3 44 </w:t>
      </w:r>
      <w:r>
        <w:rPr>
          <w:rFonts w:ascii="Trebuchet MS" w:eastAsia="Trebuchet MS" w:hAnsi="Trebuchet MS" w:cs="Trebuchet MS"/>
          <w:color w:val="000000"/>
          <w:sz w:val="16"/>
          <w:szCs w:val="16"/>
        </w:rPr>
        <w:t xml:space="preserve">LEGAL\59595682v1 </w:t>
      </w:r>
    </w:p>
    <w:p w:rsidR="00701116" w:rsidRDefault="005A24FB">
      <w:pPr>
        <w:widowControl w:val="0"/>
        <w:pBdr>
          <w:top w:val="nil"/>
          <w:left w:val="nil"/>
          <w:bottom w:val="nil"/>
          <w:right w:val="nil"/>
          <w:between w:val="nil"/>
        </w:pBdr>
        <w:spacing w:line="240" w:lineRule="auto"/>
        <w:ind w:left="1453"/>
        <w:rPr>
          <w:color w:val="000000"/>
          <w:sz w:val="19"/>
          <w:szCs w:val="19"/>
        </w:rPr>
      </w:pPr>
      <w:r>
        <w:rPr>
          <w:color w:val="000000"/>
          <w:sz w:val="19"/>
          <w:szCs w:val="19"/>
        </w:rPr>
        <w:t xml:space="preserve">[Subject to Contract] </w:t>
      </w:r>
    </w:p>
    <w:p w:rsidR="00701116" w:rsidRDefault="005A24FB">
      <w:pPr>
        <w:widowControl w:val="0"/>
        <w:pBdr>
          <w:top w:val="nil"/>
          <w:left w:val="nil"/>
          <w:bottom w:val="nil"/>
          <w:right w:val="nil"/>
          <w:between w:val="nil"/>
        </w:pBdr>
        <w:spacing w:before="228" w:line="240" w:lineRule="auto"/>
        <w:ind w:left="1449"/>
        <w:rPr>
          <w:color w:val="000000"/>
          <w:sz w:val="19"/>
          <w:szCs w:val="19"/>
        </w:rPr>
      </w:pPr>
      <w:r>
        <w:rPr>
          <w:color w:val="000000"/>
          <w:sz w:val="19"/>
          <w:szCs w:val="19"/>
        </w:rPr>
        <w:t xml:space="preserve">Crown Copyright 2022 </w:t>
      </w:r>
    </w:p>
    <w:p w:rsidR="00701116" w:rsidRDefault="005A24FB">
      <w:pPr>
        <w:widowControl w:val="0"/>
        <w:pBdr>
          <w:top w:val="nil"/>
          <w:left w:val="nil"/>
          <w:bottom w:val="nil"/>
          <w:right w:val="nil"/>
          <w:between w:val="nil"/>
        </w:pBdr>
        <w:spacing w:before="226" w:line="240" w:lineRule="auto"/>
        <w:ind w:right="3952"/>
        <w:jc w:val="right"/>
        <w:rPr>
          <w:color w:val="000000"/>
          <w:sz w:val="19"/>
          <w:szCs w:val="19"/>
        </w:rPr>
      </w:pPr>
      <w:r>
        <w:rPr>
          <w:color w:val="000000"/>
          <w:sz w:val="19"/>
          <w:szCs w:val="19"/>
        </w:rPr>
        <w:t xml:space="preserve">The Short Form Contract </w:t>
      </w:r>
    </w:p>
    <w:p w:rsidR="00701116" w:rsidRDefault="005A24FB">
      <w:pPr>
        <w:widowControl w:val="0"/>
        <w:pBdr>
          <w:top w:val="nil"/>
          <w:left w:val="nil"/>
          <w:bottom w:val="nil"/>
          <w:right w:val="nil"/>
          <w:between w:val="nil"/>
        </w:pBdr>
        <w:spacing w:before="1005" w:line="240" w:lineRule="auto"/>
        <w:ind w:left="1459"/>
        <w:rPr>
          <w:b/>
          <w:color w:val="000000"/>
        </w:rPr>
      </w:pPr>
      <w:r>
        <w:rPr>
          <w:noProof/>
          <w:color w:val="000000"/>
          <w:sz w:val="19"/>
          <w:szCs w:val="19"/>
        </w:rPr>
        <w:drawing>
          <wp:inline distT="19050" distB="19050" distL="19050" distR="19050">
            <wp:extent cx="231648" cy="105156"/>
            <wp:effectExtent l="0" t="0" r="0" b="0"/>
            <wp:docPr id="67" name="image67.png"/>
            <wp:cNvGraphicFramePr/>
            <a:graphic xmlns:a="http://schemas.openxmlformats.org/drawingml/2006/main">
              <a:graphicData uri="http://schemas.openxmlformats.org/drawingml/2006/picture">
                <pic:pic xmlns:pic="http://schemas.openxmlformats.org/drawingml/2006/picture">
                  <pic:nvPicPr>
                    <pic:cNvPr id="0" name="image67.png"/>
                    <pic:cNvPicPr preferRelativeResize="0"/>
                  </pic:nvPicPr>
                  <pic:blipFill>
                    <a:blip r:embed="rId75"/>
                    <a:srcRect/>
                    <a:stretch>
                      <a:fillRect/>
                    </a:stretch>
                  </pic:blipFill>
                  <pic:spPr>
                    <a:xfrm>
                      <a:off x="0" y="0"/>
                      <a:ext cx="231648" cy="105156"/>
                    </a:xfrm>
                    <a:prstGeom prst="rect">
                      <a:avLst/>
                    </a:prstGeom>
                    <a:ln/>
                  </pic:spPr>
                </pic:pic>
              </a:graphicData>
            </a:graphic>
          </wp:inline>
        </w:drawing>
      </w:r>
      <w:r>
        <w:rPr>
          <w:b/>
          <w:color w:val="000000"/>
        </w:rPr>
        <w:t xml:space="preserve">Partially ending and suspending the Contract and/or a Call Off Contract </w:t>
      </w:r>
    </w:p>
    <w:p w:rsidR="00701116" w:rsidRDefault="005A24FB">
      <w:pPr>
        <w:widowControl w:val="0"/>
        <w:pBdr>
          <w:top w:val="nil"/>
          <w:left w:val="nil"/>
          <w:bottom w:val="nil"/>
          <w:right w:val="nil"/>
          <w:between w:val="nil"/>
        </w:pBdr>
        <w:spacing w:before="105" w:line="228" w:lineRule="auto"/>
        <w:ind w:left="2726" w:right="1076" w:hanging="551"/>
        <w:rPr>
          <w:color w:val="000000"/>
        </w:rPr>
      </w:pPr>
      <w:r>
        <w:rPr>
          <w:color w:val="000000"/>
        </w:rPr>
        <w:t xml:space="preserve">(a) Where the Buyer has the right to terminate the Contract and/or a Call Off Contract it can terminate or suspend (for any period), all or part of the Contract and/or </w:t>
      </w:r>
      <w:proofErr w:type="gramStart"/>
      <w:r>
        <w:rPr>
          <w:color w:val="000000"/>
        </w:rPr>
        <w:t>a  Call</w:t>
      </w:r>
      <w:proofErr w:type="gramEnd"/>
      <w:r>
        <w:rPr>
          <w:color w:val="000000"/>
        </w:rPr>
        <w:t xml:space="preserve"> Off Contract. If the Buyer suspends the Contract and/or a Call Off Contract it can provide the Deliverables itself or buy them from a third party. </w:t>
      </w:r>
    </w:p>
    <w:p w:rsidR="00701116" w:rsidRDefault="005A24FB">
      <w:pPr>
        <w:widowControl w:val="0"/>
        <w:pBdr>
          <w:top w:val="nil"/>
          <w:left w:val="nil"/>
          <w:bottom w:val="nil"/>
          <w:right w:val="nil"/>
          <w:between w:val="nil"/>
        </w:pBdr>
        <w:spacing w:before="124" w:line="229" w:lineRule="auto"/>
        <w:ind w:left="2724" w:right="1076" w:hanging="548"/>
        <w:rPr>
          <w:color w:val="000000"/>
        </w:rPr>
      </w:pPr>
      <w:r>
        <w:rPr>
          <w:color w:val="000000"/>
        </w:rPr>
        <w:t xml:space="preserve">(b) The Buyer can only partially terminate or suspend the Contract and/or a Call </w:t>
      </w:r>
      <w:proofErr w:type="gramStart"/>
      <w:r>
        <w:rPr>
          <w:color w:val="000000"/>
        </w:rPr>
        <w:t>Off  Contract</w:t>
      </w:r>
      <w:proofErr w:type="gramEnd"/>
      <w:r>
        <w:rPr>
          <w:color w:val="000000"/>
        </w:rPr>
        <w:t xml:space="preserve"> if the remaining parts of the Contract and/or a Call Off Contract can still be used to effectively deliver the intended purpose. Termination of the </w:t>
      </w:r>
      <w:proofErr w:type="gramStart"/>
      <w:r>
        <w:rPr>
          <w:color w:val="000000"/>
        </w:rPr>
        <w:t>Contract  shall</w:t>
      </w:r>
      <w:proofErr w:type="gramEnd"/>
      <w:r>
        <w:rPr>
          <w:color w:val="000000"/>
        </w:rPr>
        <w:t xml:space="preserve"> not affect any subsisting Call Off Contract.  </w:t>
      </w:r>
    </w:p>
    <w:p w:rsidR="00701116" w:rsidRDefault="005A24FB">
      <w:pPr>
        <w:widowControl w:val="0"/>
        <w:pBdr>
          <w:top w:val="nil"/>
          <w:left w:val="nil"/>
          <w:bottom w:val="nil"/>
          <w:right w:val="nil"/>
          <w:between w:val="nil"/>
        </w:pBdr>
        <w:spacing w:before="123" w:line="228" w:lineRule="auto"/>
        <w:ind w:left="2734" w:right="1076" w:hanging="558"/>
        <w:rPr>
          <w:color w:val="000000"/>
        </w:rPr>
      </w:pPr>
      <w:r>
        <w:rPr>
          <w:color w:val="000000"/>
        </w:rPr>
        <w:t xml:space="preserve">(c) The Parties must agree (in accordance with clause 26) any necessary </w:t>
      </w:r>
      <w:proofErr w:type="gramStart"/>
      <w:r>
        <w:rPr>
          <w:color w:val="000000"/>
        </w:rPr>
        <w:t>variation  required</w:t>
      </w:r>
      <w:proofErr w:type="gramEnd"/>
      <w:r>
        <w:rPr>
          <w:color w:val="000000"/>
        </w:rPr>
        <w:t xml:space="preserve"> by clause 11.9, but the Supplier may not either: </w:t>
      </w:r>
    </w:p>
    <w:p w:rsidR="00701116" w:rsidRDefault="005A24FB">
      <w:pPr>
        <w:widowControl w:val="0"/>
        <w:pBdr>
          <w:top w:val="nil"/>
          <w:left w:val="nil"/>
          <w:bottom w:val="nil"/>
          <w:right w:val="nil"/>
          <w:between w:val="nil"/>
        </w:pBdr>
        <w:spacing w:before="127" w:line="240" w:lineRule="auto"/>
        <w:ind w:left="2873"/>
        <w:rPr>
          <w:color w:val="000000"/>
        </w:rPr>
      </w:pPr>
      <w:r>
        <w:rPr>
          <w:color w:val="000000"/>
        </w:rPr>
        <w:t>(</w:t>
      </w:r>
      <w:proofErr w:type="spellStart"/>
      <w:r>
        <w:rPr>
          <w:color w:val="000000"/>
        </w:rPr>
        <w:t>i</w:t>
      </w:r>
      <w:proofErr w:type="spellEnd"/>
      <w:r>
        <w:rPr>
          <w:color w:val="000000"/>
        </w:rPr>
        <w:t xml:space="preserve">) reject the variation; or </w:t>
      </w:r>
    </w:p>
    <w:p w:rsidR="00701116" w:rsidRDefault="005A24FB">
      <w:pPr>
        <w:widowControl w:val="0"/>
        <w:pBdr>
          <w:top w:val="nil"/>
          <w:left w:val="nil"/>
          <w:bottom w:val="nil"/>
          <w:right w:val="nil"/>
          <w:between w:val="nil"/>
        </w:pBdr>
        <w:spacing w:before="114" w:line="230" w:lineRule="auto"/>
        <w:ind w:left="3434" w:right="1081" w:hanging="560"/>
        <w:rPr>
          <w:color w:val="000000"/>
        </w:rPr>
      </w:pPr>
      <w:r>
        <w:rPr>
          <w:color w:val="000000"/>
        </w:rPr>
        <w:t xml:space="preserve">(ii) increase the Charges, except where the right to partial termination is </w:t>
      </w:r>
      <w:proofErr w:type="gramStart"/>
      <w:r>
        <w:rPr>
          <w:color w:val="000000"/>
        </w:rPr>
        <w:t>under  clause</w:t>
      </w:r>
      <w:proofErr w:type="gramEnd"/>
      <w:r>
        <w:rPr>
          <w:color w:val="000000"/>
        </w:rPr>
        <w:t xml:space="preserve"> 11.5. </w:t>
      </w:r>
    </w:p>
    <w:p w:rsidR="00701116" w:rsidRDefault="005A24FB">
      <w:pPr>
        <w:widowControl w:val="0"/>
        <w:pBdr>
          <w:top w:val="nil"/>
          <w:left w:val="nil"/>
          <w:bottom w:val="nil"/>
          <w:right w:val="nil"/>
          <w:between w:val="nil"/>
        </w:pBdr>
        <w:spacing w:before="123" w:line="228" w:lineRule="auto"/>
        <w:ind w:left="2725" w:right="1077" w:hanging="549"/>
        <w:rPr>
          <w:color w:val="000000"/>
        </w:rPr>
      </w:pPr>
      <w:r>
        <w:rPr>
          <w:color w:val="000000"/>
        </w:rPr>
        <w:t xml:space="preserve">(d) The Buyer can still use other rights available, or subsequently available to it if </w:t>
      </w:r>
      <w:proofErr w:type="gramStart"/>
      <w:r>
        <w:rPr>
          <w:color w:val="000000"/>
        </w:rPr>
        <w:t>it  acts</w:t>
      </w:r>
      <w:proofErr w:type="gramEnd"/>
      <w:r>
        <w:rPr>
          <w:color w:val="000000"/>
        </w:rPr>
        <w:t xml:space="preserve"> on its rights under clause 11.9. </w:t>
      </w:r>
    </w:p>
    <w:p w:rsidR="00701116" w:rsidRDefault="005A24FB">
      <w:pPr>
        <w:widowControl w:val="0"/>
        <w:pBdr>
          <w:top w:val="nil"/>
          <w:left w:val="nil"/>
          <w:bottom w:val="nil"/>
          <w:right w:val="nil"/>
          <w:between w:val="nil"/>
        </w:pBdr>
        <w:spacing w:before="127" w:line="240" w:lineRule="auto"/>
        <w:ind w:left="1455"/>
        <w:rPr>
          <w:b/>
          <w:color w:val="000000"/>
        </w:rPr>
      </w:pPr>
      <w:r>
        <w:rPr>
          <w:b/>
          <w:color w:val="000000"/>
        </w:rPr>
        <w:t xml:space="preserve">12. How much you can be held responsible for </w:t>
      </w:r>
    </w:p>
    <w:p w:rsidR="00701116" w:rsidRDefault="005A24FB">
      <w:pPr>
        <w:widowControl w:val="0"/>
        <w:pBdr>
          <w:top w:val="nil"/>
          <w:left w:val="nil"/>
          <w:bottom w:val="nil"/>
          <w:right w:val="nil"/>
          <w:between w:val="nil"/>
        </w:pBdr>
        <w:spacing w:before="114" w:line="240" w:lineRule="auto"/>
        <w:ind w:left="1459"/>
        <w:rPr>
          <w:color w:val="000000"/>
        </w:rPr>
      </w:pPr>
      <w:r>
        <w:rPr>
          <w:b/>
          <w:noProof/>
          <w:color w:val="000000"/>
        </w:rPr>
        <w:drawing>
          <wp:inline distT="19050" distB="19050" distL="19050" distR="19050">
            <wp:extent cx="219456" cy="105156"/>
            <wp:effectExtent l="0" t="0" r="0" b="0"/>
            <wp:docPr id="64" name="image64.png"/>
            <wp:cNvGraphicFramePr/>
            <a:graphic xmlns:a="http://schemas.openxmlformats.org/drawingml/2006/main">
              <a:graphicData uri="http://schemas.openxmlformats.org/drawingml/2006/picture">
                <pic:pic xmlns:pic="http://schemas.openxmlformats.org/drawingml/2006/picture">
                  <pic:nvPicPr>
                    <pic:cNvPr id="0" name="image64.png"/>
                    <pic:cNvPicPr preferRelativeResize="0"/>
                  </pic:nvPicPr>
                  <pic:blipFill>
                    <a:blip r:embed="rId76"/>
                    <a:srcRect/>
                    <a:stretch>
                      <a:fillRect/>
                    </a:stretch>
                  </pic:blipFill>
                  <pic:spPr>
                    <a:xfrm>
                      <a:off x="0" y="0"/>
                      <a:ext cx="219456" cy="105156"/>
                    </a:xfrm>
                    <a:prstGeom prst="rect">
                      <a:avLst/>
                    </a:prstGeom>
                    <a:ln/>
                  </pic:spPr>
                </pic:pic>
              </a:graphicData>
            </a:graphic>
          </wp:inline>
        </w:drawing>
      </w:r>
      <w:r>
        <w:rPr>
          <w:color w:val="000000"/>
        </w:rPr>
        <w:t xml:space="preserve">The Buyer’s total aggregate liability under or in connection: </w:t>
      </w:r>
    </w:p>
    <w:p w:rsidR="00701116" w:rsidRDefault="005A24FB">
      <w:pPr>
        <w:widowControl w:val="0"/>
        <w:pBdr>
          <w:top w:val="nil"/>
          <w:left w:val="nil"/>
          <w:bottom w:val="nil"/>
          <w:right w:val="nil"/>
          <w:between w:val="nil"/>
        </w:pBdr>
        <w:spacing w:before="106" w:line="228" w:lineRule="auto"/>
        <w:ind w:left="2596" w:right="1074" w:hanging="713"/>
        <w:jc w:val="both"/>
        <w:rPr>
          <w:color w:val="000000"/>
        </w:rPr>
      </w:pPr>
      <w:r>
        <w:rPr>
          <w:color w:val="000000"/>
        </w:rPr>
        <w:t xml:space="preserve">(a) with the Contract (whether in tort, contract or otherwise) is no more than </w:t>
      </w:r>
      <w:proofErr w:type="gramStart"/>
      <w:r>
        <w:rPr>
          <w:color w:val="000000"/>
        </w:rPr>
        <w:t>the  Charges</w:t>
      </w:r>
      <w:proofErr w:type="gramEnd"/>
      <w:r>
        <w:rPr>
          <w:color w:val="000000"/>
        </w:rPr>
        <w:t xml:space="preserve"> paid or payable to the Supplier for all Call Off Contracts without double  counting. </w:t>
      </w:r>
    </w:p>
    <w:p w:rsidR="00701116" w:rsidRDefault="005A24FB">
      <w:pPr>
        <w:widowControl w:val="0"/>
        <w:pBdr>
          <w:top w:val="nil"/>
          <w:left w:val="nil"/>
          <w:bottom w:val="nil"/>
          <w:right w:val="nil"/>
          <w:between w:val="nil"/>
        </w:pBdr>
        <w:spacing w:before="247" w:line="229" w:lineRule="auto"/>
        <w:ind w:left="2596" w:right="1078" w:hanging="713"/>
        <w:jc w:val="both"/>
        <w:rPr>
          <w:color w:val="000000"/>
        </w:rPr>
      </w:pPr>
      <w:r>
        <w:rPr>
          <w:color w:val="000000"/>
        </w:rPr>
        <w:t xml:space="preserve">(b) with a Call Off Contract (whether in tort, contract or otherwise) is no more than </w:t>
      </w:r>
      <w:proofErr w:type="gramStart"/>
      <w:r>
        <w:rPr>
          <w:color w:val="000000"/>
        </w:rPr>
        <w:t>the  Charges</w:t>
      </w:r>
      <w:proofErr w:type="gramEnd"/>
      <w:r>
        <w:rPr>
          <w:color w:val="000000"/>
        </w:rPr>
        <w:t xml:space="preserve"> paid or payable to the Supplier for a Call Off Contract without double  counting.  </w:t>
      </w:r>
    </w:p>
    <w:p w:rsidR="00701116" w:rsidRDefault="005A24FB">
      <w:pPr>
        <w:widowControl w:val="0"/>
        <w:pBdr>
          <w:top w:val="nil"/>
          <w:left w:val="nil"/>
          <w:bottom w:val="nil"/>
          <w:right w:val="nil"/>
          <w:between w:val="nil"/>
        </w:pBdr>
        <w:spacing w:before="244" w:line="240" w:lineRule="auto"/>
        <w:ind w:left="1459"/>
        <w:rPr>
          <w:color w:val="000000"/>
        </w:rPr>
      </w:pPr>
      <w:r>
        <w:rPr>
          <w:noProof/>
          <w:color w:val="000000"/>
        </w:rPr>
        <w:drawing>
          <wp:inline distT="19050" distB="19050" distL="19050" distR="19050">
            <wp:extent cx="231648" cy="105156"/>
            <wp:effectExtent l="0" t="0" r="0" b="0"/>
            <wp:docPr id="65" name="image65.png"/>
            <wp:cNvGraphicFramePr/>
            <a:graphic xmlns:a="http://schemas.openxmlformats.org/drawingml/2006/main">
              <a:graphicData uri="http://schemas.openxmlformats.org/drawingml/2006/picture">
                <pic:pic xmlns:pic="http://schemas.openxmlformats.org/drawingml/2006/picture">
                  <pic:nvPicPr>
                    <pic:cNvPr id="0" name="image65.png"/>
                    <pic:cNvPicPr preferRelativeResize="0"/>
                  </pic:nvPicPr>
                  <pic:blipFill>
                    <a:blip r:embed="rId77"/>
                    <a:srcRect/>
                    <a:stretch>
                      <a:fillRect/>
                    </a:stretch>
                  </pic:blipFill>
                  <pic:spPr>
                    <a:xfrm>
                      <a:off x="0" y="0"/>
                      <a:ext cx="231648" cy="105156"/>
                    </a:xfrm>
                    <a:prstGeom prst="rect">
                      <a:avLst/>
                    </a:prstGeom>
                    <a:ln/>
                  </pic:spPr>
                </pic:pic>
              </a:graphicData>
            </a:graphic>
          </wp:inline>
        </w:drawing>
      </w:r>
      <w:r>
        <w:rPr>
          <w:color w:val="000000"/>
        </w:rPr>
        <w:t xml:space="preserve">The Supplier’s total aggregate liability under or in connection:  </w:t>
      </w:r>
    </w:p>
    <w:p w:rsidR="00701116" w:rsidRDefault="005A24FB">
      <w:pPr>
        <w:widowControl w:val="0"/>
        <w:pBdr>
          <w:top w:val="nil"/>
          <w:left w:val="nil"/>
          <w:bottom w:val="nil"/>
          <w:right w:val="nil"/>
          <w:between w:val="nil"/>
        </w:pBdr>
        <w:spacing w:before="107" w:line="228" w:lineRule="auto"/>
        <w:ind w:left="2590" w:right="1075" w:hanging="707"/>
        <w:jc w:val="both"/>
        <w:rPr>
          <w:color w:val="000000"/>
        </w:rPr>
      </w:pPr>
      <w:r>
        <w:rPr>
          <w:color w:val="000000"/>
        </w:rPr>
        <w:t xml:space="preserve">(a) with the Contract (whether in tort, contract or otherwise) is no more than 125% </w:t>
      </w:r>
      <w:proofErr w:type="gramStart"/>
      <w:r>
        <w:rPr>
          <w:color w:val="000000"/>
        </w:rPr>
        <w:t>of  the</w:t>
      </w:r>
      <w:proofErr w:type="gramEnd"/>
      <w:r>
        <w:rPr>
          <w:color w:val="000000"/>
        </w:rPr>
        <w:t xml:space="preserve"> Charges paid or payable to the Supplier for all Call Off Contracts awarded  under the Contract. </w:t>
      </w:r>
    </w:p>
    <w:p w:rsidR="00701116" w:rsidRDefault="005A24FB">
      <w:pPr>
        <w:widowControl w:val="0"/>
        <w:pBdr>
          <w:top w:val="nil"/>
          <w:left w:val="nil"/>
          <w:bottom w:val="nil"/>
          <w:right w:val="nil"/>
          <w:between w:val="nil"/>
        </w:pBdr>
        <w:spacing w:before="247" w:line="228" w:lineRule="auto"/>
        <w:ind w:left="1882" w:right="1140"/>
        <w:jc w:val="center"/>
        <w:rPr>
          <w:color w:val="000000"/>
        </w:rPr>
      </w:pPr>
      <w:r>
        <w:rPr>
          <w:color w:val="000000"/>
        </w:rPr>
        <w:t xml:space="preserve">(b) with a Call Off Contract (whether in tort, contract or otherwise) is no more than 125% of the Charges paid or payable to the Supplier for a Call Off Contract.  </w:t>
      </w:r>
    </w:p>
    <w:p w:rsidR="00701116" w:rsidRDefault="005A24FB">
      <w:pPr>
        <w:widowControl w:val="0"/>
        <w:pBdr>
          <w:top w:val="nil"/>
          <w:left w:val="nil"/>
          <w:bottom w:val="nil"/>
          <w:right w:val="nil"/>
          <w:between w:val="nil"/>
        </w:pBdr>
        <w:spacing w:before="247" w:line="240" w:lineRule="auto"/>
        <w:ind w:left="1459"/>
        <w:rPr>
          <w:color w:val="000000"/>
        </w:rPr>
      </w:pPr>
      <w:r>
        <w:rPr>
          <w:noProof/>
          <w:color w:val="000000"/>
        </w:rPr>
        <w:drawing>
          <wp:inline distT="19050" distB="19050" distL="19050" distR="19050">
            <wp:extent cx="225552" cy="105156"/>
            <wp:effectExtent l="0" t="0" r="0" b="0"/>
            <wp:docPr id="72" name="image72.png"/>
            <wp:cNvGraphicFramePr/>
            <a:graphic xmlns:a="http://schemas.openxmlformats.org/drawingml/2006/main">
              <a:graphicData uri="http://schemas.openxmlformats.org/drawingml/2006/picture">
                <pic:pic xmlns:pic="http://schemas.openxmlformats.org/drawingml/2006/picture">
                  <pic:nvPicPr>
                    <pic:cNvPr id="0" name="image72.png"/>
                    <pic:cNvPicPr preferRelativeResize="0"/>
                  </pic:nvPicPr>
                  <pic:blipFill>
                    <a:blip r:embed="rId78"/>
                    <a:srcRect/>
                    <a:stretch>
                      <a:fillRect/>
                    </a:stretch>
                  </pic:blipFill>
                  <pic:spPr>
                    <a:xfrm>
                      <a:off x="0" y="0"/>
                      <a:ext cx="225552" cy="105156"/>
                    </a:xfrm>
                    <a:prstGeom prst="rect">
                      <a:avLst/>
                    </a:prstGeom>
                    <a:ln/>
                  </pic:spPr>
                </pic:pic>
              </a:graphicData>
            </a:graphic>
          </wp:inline>
        </w:drawing>
      </w:r>
      <w:r>
        <w:rPr>
          <w:color w:val="000000"/>
        </w:rPr>
        <w:t xml:space="preserve">No Party is liable to the other for: </w:t>
      </w:r>
    </w:p>
    <w:p w:rsidR="00701116" w:rsidRDefault="005A24FB">
      <w:pPr>
        <w:widowControl w:val="0"/>
        <w:pBdr>
          <w:top w:val="nil"/>
          <w:left w:val="nil"/>
          <w:bottom w:val="nil"/>
          <w:right w:val="nil"/>
          <w:between w:val="nil"/>
        </w:pBdr>
        <w:spacing w:before="105" w:line="240" w:lineRule="auto"/>
        <w:ind w:left="2163"/>
        <w:rPr>
          <w:color w:val="000000"/>
        </w:rPr>
      </w:pPr>
      <w:r>
        <w:rPr>
          <w:color w:val="000000"/>
        </w:rPr>
        <w:t xml:space="preserve">(a) any indirect losses; and/or </w:t>
      </w:r>
    </w:p>
    <w:p w:rsidR="00701116" w:rsidRDefault="005A24FB">
      <w:pPr>
        <w:widowControl w:val="0"/>
        <w:pBdr>
          <w:top w:val="nil"/>
          <w:left w:val="nil"/>
          <w:bottom w:val="nil"/>
          <w:right w:val="nil"/>
          <w:between w:val="nil"/>
        </w:pBdr>
        <w:spacing w:before="114" w:line="230" w:lineRule="auto"/>
        <w:ind w:left="2726" w:right="1078" w:hanging="562"/>
        <w:rPr>
          <w:color w:val="000000"/>
        </w:rPr>
      </w:pPr>
      <w:r>
        <w:rPr>
          <w:color w:val="000000"/>
        </w:rPr>
        <w:t>(b) loss of profits, turnover, savings, business opportunities or damage to goodwill (</w:t>
      </w:r>
      <w:proofErr w:type="gramStart"/>
      <w:r>
        <w:rPr>
          <w:color w:val="000000"/>
        </w:rPr>
        <w:t>in  each</w:t>
      </w:r>
      <w:proofErr w:type="gramEnd"/>
      <w:r>
        <w:rPr>
          <w:color w:val="000000"/>
        </w:rPr>
        <w:t xml:space="preserve"> case whether direct or indirect). </w:t>
      </w:r>
    </w:p>
    <w:p w:rsidR="00701116" w:rsidRDefault="005A24FB">
      <w:pPr>
        <w:widowControl w:val="0"/>
        <w:pBdr>
          <w:top w:val="nil"/>
          <w:left w:val="nil"/>
          <w:bottom w:val="nil"/>
          <w:right w:val="nil"/>
          <w:between w:val="nil"/>
        </w:pBdr>
        <w:spacing w:before="123" w:line="327" w:lineRule="auto"/>
        <w:ind w:left="1440" w:right="1556" w:firstLine="18"/>
        <w:rPr>
          <w:color w:val="000000"/>
        </w:rPr>
      </w:pPr>
      <w:r>
        <w:rPr>
          <w:noProof/>
          <w:color w:val="000000"/>
        </w:rPr>
        <w:drawing>
          <wp:inline distT="19050" distB="19050" distL="19050" distR="19050">
            <wp:extent cx="231648" cy="105156"/>
            <wp:effectExtent l="0" t="0" r="0" b="0"/>
            <wp:docPr id="74" name="image74.png"/>
            <wp:cNvGraphicFramePr/>
            <a:graphic xmlns:a="http://schemas.openxmlformats.org/drawingml/2006/main">
              <a:graphicData uri="http://schemas.openxmlformats.org/drawingml/2006/picture">
                <pic:pic xmlns:pic="http://schemas.openxmlformats.org/drawingml/2006/picture">
                  <pic:nvPicPr>
                    <pic:cNvPr id="0" name="image74.png"/>
                    <pic:cNvPicPr preferRelativeResize="0"/>
                  </pic:nvPicPr>
                  <pic:blipFill>
                    <a:blip r:embed="rId79"/>
                    <a:srcRect/>
                    <a:stretch>
                      <a:fillRect/>
                    </a:stretch>
                  </pic:blipFill>
                  <pic:spPr>
                    <a:xfrm>
                      <a:off x="0" y="0"/>
                      <a:ext cx="231648" cy="105156"/>
                    </a:xfrm>
                    <a:prstGeom prst="rect">
                      <a:avLst/>
                    </a:prstGeom>
                    <a:ln/>
                  </pic:spPr>
                </pic:pic>
              </a:graphicData>
            </a:graphic>
          </wp:inline>
        </w:drawing>
      </w:r>
      <w:r>
        <w:rPr>
          <w:color w:val="000000"/>
        </w:rPr>
        <w:t xml:space="preserve">In spite of clause 12.1 and clause 12.2, neither Party limits or excludes any of </w:t>
      </w:r>
      <w:proofErr w:type="gramStart"/>
      <w:r>
        <w:rPr>
          <w:color w:val="000000"/>
        </w:rPr>
        <w:t>the  following</w:t>
      </w:r>
      <w:proofErr w:type="gramEnd"/>
      <w:r>
        <w:rPr>
          <w:color w:val="000000"/>
        </w:rPr>
        <w:t xml:space="preserve">: </w:t>
      </w:r>
    </w:p>
    <w:p w:rsidR="00701116" w:rsidRDefault="005A24FB">
      <w:pPr>
        <w:widowControl w:val="0"/>
        <w:pBdr>
          <w:top w:val="nil"/>
          <w:left w:val="nil"/>
          <w:bottom w:val="nil"/>
          <w:right w:val="nil"/>
          <w:between w:val="nil"/>
        </w:pBdr>
        <w:spacing w:before="29" w:line="228" w:lineRule="auto"/>
        <w:ind w:left="2726" w:right="1080" w:hanging="550"/>
        <w:rPr>
          <w:color w:val="000000"/>
        </w:rPr>
      </w:pPr>
      <w:r>
        <w:rPr>
          <w:color w:val="000000"/>
        </w:rPr>
        <w:t xml:space="preserve">(a) its liability for death or personal injury caused by its negligence, or that of </w:t>
      </w:r>
      <w:proofErr w:type="gramStart"/>
      <w:r>
        <w:rPr>
          <w:color w:val="000000"/>
        </w:rPr>
        <w:t xml:space="preserve">its  </w:t>
      </w:r>
      <w:r>
        <w:rPr>
          <w:color w:val="000000"/>
        </w:rPr>
        <w:lastRenderedPageBreak/>
        <w:t>employees</w:t>
      </w:r>
      <w:proofErr w:type="gramEnd"/>
      <w:r>
        <w:rPr>
          <w:color w:val="000000"/>
        </w:rPr>
        <w:t>, agents or Subcontractors;</w:t>
      </w:r>
    </w:p>
    <w:p w:rsidR="00701116" w:rsidRDefault="005A24FB">
      <w:pPr>
        <w:widowControl w:val="0"/>
        <w:pBdr>
          <w:top w:val="nil"/>
          <w:left w:val="nil"/>
          <w:bottom w:val="nil"/>
          <w:right w:val="nil"/>
          <w:between w:val="nil"/>
        </w:pBdr>
        <w:spacing w:before="480" w:line="233" w:lineRule="auto"/>
        <w:ind w:left="1452" w:right="1138" w:hanging="8"/>
        <w:rPr>
          <w:rFonts w:ascii="Trebuchet MS" w:eastAsia="Trebuchet MS" w:hAnsi="Trebuchet MS" w:cs="Trebuchet MS"/>
          <w:color w:val="000000"/>
          <w:sz w:val="16"/>
          <w:szCs w:val="16"/>
        </w:rPr>
      </w:pPr>
      <w:r>
        <w:rPr>
          <w:color w:val="BFBFBF"/>
          <w:sz w:val="19"/>
          <w:szCs w:val="19"/>
        </w:rPr>
        <w:t xml:space="preserve">The Short Form Contract – version 1.3 45 </w:t>
      </w:r>
      <w:r>
        <w:rPr>
          <w:rFonts w:ascii="Trebuchet MS" w:eastAsia="Trebuchet MS" w:hAnsi="Trebuchet MS" w:cs="Trebuchet MS"/>
          <w:color w:val="000000"/>
          <w:sz w:val="16"/>
          <w:szCs w:val="16"/>
        </w:rPr>
        <w:t xml:space="preserve">LEGAL\59595682v1 </w:t>
      </w:r>
    </w:p>
    <w:p w:rsidR="00701116" w:rsidRDefault="005A24FB">
      <w:pPr>
        <w:widowControl w:val="0"/>
        <w:pBdr>
          <w:top w:val="nil"/>
          <w:left w:val="nil"/>
          <w:bottom w:val="nil"/>
          <w:right w:val="nil"/>
          <w:between w:val="nil"/>
        </w:pBdr>
        <w:spacing w:line="240" w:lineRule="auto"/>
        <w:ind w:left="1453"/>
        <w:rPr>
          <w:color w:val="000000"/>
          <w:sz w:val="19"/>
          <w:szCs w:val="19"/>
        </w:rPr>
      </w:pPr>
      <w:r>
        <w:rPr>
          <w:color w:val="000000"/>
          <w:sz w:val="19"/>
          <w:szCs w:val="19"/>
        </w:rPr>
        <w:t xml:space="preserve">[Subject to Contract] </w:t>
      </w:r>
    </w:p>
    <w:p w:rsidR="00701116" w:rsidRDefault="005A24FB">
      <w:pPr>
        <w:widowControl w:val="0"/>
        <w:pBdr>
          <w:top w:val="nil"/>
          <w:left w:val="nil"/>
          <w:bottom w:val="nil"/>
          <w:right w:val="nil"/>
          <w:between w:val="nil"/>
        </w:pBdr>
        <w:spacing w:before="228" w:line="240" w:lineRule="auto"/>
        <w:ind w:left="1449"/>
        <w:rPr>
          <w:color w:val="000000"/>
          <w:sz w:val="19"/>
          <w:szCs w:val="19"/>
        </w:rPr>
      </w:pPr>
      <w:r>
        <w:rPr>
          <w:color w:val="000000"/>
          <w:sz w:val="19"/>
          <w:szCs w:val="19"/>
        </w:rPr>
        <w:t xml:space="preserve">Crown Copyright 2022 </w:t>
      </w:r>
    </w:p>
    <w:p w:rsidR="00701116" w:rsidRDefault="005A24FB">
      <w:pPr>
        <w:widowControl w:val="0"/>
        <w:pBdr>
          <w:top w:val="nil"/>
          <w:left w:val="nil"/>
          <w:bottom w:val="nil"/>
          <w:right w:val="nil"/>
          <w:between w:val="nil"/>
        </w:pBdr>
        <w:spacing w:before="226" w:line="240" w:lineRule="auto"/>
        <w:ind w:right="3952"/>
        <w:jc w:val="right"/>
        <w:rPr>
          <w:color w:val="000000"/>
          <w:sz w:val="19"/>
          <w:szCs w:val="19"/>
        </w:rPr>
      </w:pPr>
      <w:r>
        <w:rPr>
          <w:color w:val="000000"/>
          <w:sz w:val="19"/>
          <w:szCs w:val="19"/>
        </w:rPr>
        <w:t xml:space="preserve">The Short Form Contract </w:t>
      </w:r>
    </w:p>
    <w:p w:rsidR="00701116" w:rsidRDefault="005A24FB">
      <w:pPr>
        <w:widowControl w:val="0"/>
        <w:pBdr>
          <w:top w:val="nil"/>
          <w:left w:val="nil"/>
          <w:bottom w:val="nil"/>
          <w:right w:val="nil"/>
          <w:between w:val="nil"/>
        </w:pBdr>
        <w:spacing w:before="1005" w:line="230" w:lineRule="auto"/>
        <w:ind w:left="2726" w:right="1081" w:hanging="550"/>
        <w:rPr>
          <w:color w:val="000000"/>
        </w:rPr>
      </w:pPr>
      <w:r>
        <w:rPr>
          <w:color w:val="000000"/>
        </w:rPr>
        <w:t xml:space="preserve">(b) its liability for bribery or fraud or fraudulent misrepresentation by it or </w:t>
      </w:r>
      <w:proofErr w:type="gramStart"/>
      <w:r>
        <w:rPr>
          <w:color w:val="000000"/>
        </w:rPr>
        <w:t>its  employees</w:t>
      </w:r>
      <w:proofErr w:type="gramEnd"/>
      <w:r>
        <w:rPr>
          <w:color w:val="000000"/>
        </w:rPr>
        <w:t xml:space="preserve">; or </w:t>
      </w:r>
    </w:p>
    <w:p w:rsidR="00701116" w:rsidRDefault="005A24FB">
      <w:pPr>
        <w:widowControl w:val="0"/>
        <w:pBdr>
          <w:top w:val="nil"/>
          <w:left w:val="nil"/>
          <w:bottom w:val="nil"/>
          <w:right w:val="nil"/>
          <w:between w:val="nil"/>
        </w:pBdr>
        <w:spacing w:before="123" w:line="240" w:lineRule="auto"/>
        <w:ind w:left="2175"/>
        <w:rPr>
          <w:color w:val="000000"/>
        </w:rPr>
      </w:pPr>
      <w:r>
        <w:rPr>
          <w:color w:val="000000"/>
        </w:rPr>
        <w:t xml:space="preserve">(c) any liability that cannot be excluded or limited by Law. </w:t>
      </w:r>
    </w:p>
    <w:p w:rsidR="00701116" w:rsidRDefault="005A24FB">
      <w:pPr>
        <w:widowControl w:val="0"/>
        <w:pBdr>
          <w:top w:val="nil"/>
          <w:left w:val="nil"/>
          <w:bottom w:val="nil"/>
          <w:right w:val="nil"/>
          <w:between w:val="nil"/>
        </w:pBdr>
        <w:spacing w:before="116" w:line="219" w:lineRule="auto"/>
        <w:ind w:left="1459" w:right="1079"/>
        <w:jc w:val="center"/>
        <w:rPr>
          <w:color w:val="000000"/>
        </w:rPr>
      </w:pPr>
      <w:r>
        <w:rPr>
          <w:noProof/>
          <w:color w:val="000000"/>
        </w:rPr>
        <w:drawing>
          <wp:inline distT="19050" distB="19050" distL="19050" distR="19050">
            <wp:extent cx="227076" cy="105156"/>
            <wp:effectExtent l="0" t="0" r="0" b="0"/>
            <wp:docPr id="69"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80"/>
                    <a:srcRect/>
                    <a:stretch>
                      <a:fillRect/>
                    </a:stretch>
                  </pic:blipFill>
                  <pic:spPr>
                    <a:xfrm>
                      <a:off x="0" y="0"/>
                      <a:ext cx="227076" cy="105156"/>
                    </a:xfrm>
                    <a:prstGeom prst="rect">
                      <a:avLst/>
                    </a:prstGeom>
                    <a:ln/>
                  </pic:spPr>
                </pic:pic>
              </a:graphicData>
            </a:graphic>
          </wp:inline>
        </w:drawing>
      </w:r>
      <w:r>
        <w:rPr>
          <w:color w:val="000000"/>
        </w:rPr>
        <w:t xml:space="preserve">In spite of clause 12.2, the Supplier does not limit or exclude its liability for </w:t>
      </w:r>
      <w:proofErr w:type="gramStart"/>
      <w:r>
        <w:rPr>
          <w:color w:val="000000"/>
        </w:rPr>
        <w:t>any  indemnity</w:t>
      </w:r>
      <w:proofErr w:type="gramEnd"/>
      <w:r>
        <w:rPr>
          <w:color w:val="000000"/>
        </w:rPr>
        <w:t xml:space="preserve"> given under clauses 8.5, 9.4, Annex 5, clause 10.5 (IPR), 13.2 or 33.2(b). </w:t>
      </w:r>
    </w:p>
    <w:p w:rsidR="00701116" w:rsidRDefault="005A24FB">
      <w:pPr>
        <w:widowControl w:val="0"/>
        <w:pBdr>
          <w:top w:val="nil"/>
          <w:left w:val="nil"/>
          <w:bottom w:val="nil"/>
          <w:right w:val="nil"/>
          <w:between w:val="nil"/>
        </w:pBdr>
        <w:spacing w:before="132" w:line="221" w:lineRule="auto"/>
        <w:ind w:left="1459" w:right="1075"/>
        <w:jc w:val="center"/>
        <w:rPr>
          <w:color w:val="000000"/>
        </w:rPr>
      </w:pPr>
      <w:r>
        <w:rPr>
          <w:noProof/>
          <w:color w:val="000000"/>
        </w:rPr>
        <w:drawing>
          <wp:inline distT="19050" distB="19050" distL="19050" distR="19050">
            <wp:extent cx="231648" cy="105156"/>
            <wp:effectExtent l="0" t="0" r="0" b="0"/>
            <wp:docPr id="70" name="image70.png"/>
            <wp:cNvGraphicFramePr/>
            <a:graphic xmlns:a="http://schemas.openxmlformats.org/drawingml/2006/main">
              <a:graphicData uri="http://schemas.openxmlformats.org/drawingml/2006/picture">
                <pic:pic xmlns:pic="http://schemas.openxmlformats.org/drawingml/2006/picture">
                  <pic:nvPicPr>
                    <pic:cNvPr id="0" name="image70.png"/>
                    <pic:cNvPicPr preferRelativeResize="0"/>
                  </pic:nvPicPr>
                  <pic:blipFill>
                    <a:blip r:embed="rId81"/>
                    <a:srcRect/>
                    <a:stretch>
                      <a:fillRect/>
                    </a:stretch>
                  </pic:blipFill>
                  <pic:spPr>
                    <a:xfrm>
                      <a:off x="0" y="0"/>
                      <a:ext cx="231648" cy="105156"/>
                    </a:xfrm>
                    <a:prstGeom prst="rect">
                      <a:avLst/>
                    </a:prstGeom>
                    <a:ln/>
                  </pic:spPr>
                </pic:pic>
              </a:graphicData>
            </a:graphic>
          </wp:inline>
        </w:drawing>
      </w:r>
      <w:r>
        <w:rPr>
          <w:color w:val="000000"/>
        </w:rPr>
        <w:t xml:space="preserve">Notwithstanding clause 12.2, but subject to clause 12.4, the Supplier’s total </w:t>
      </w:r>
      <w:proofErr w:type="gramStart"/>
      <w:r>
        <w:rPr>
          <w:color w:val="000000"/>
        </w:rPr>
        <w:t>aggregate  liability</w:t>
      </w:r>
      <w:proofErr w:type="gramEnd"/>
      <w:r>
        <w:rPr>
          <w:color w:val="000000"/>
        </w:rPr>
        <w:t xml:space="preserve"> under clause 14.8(e) shall not exceed the Data Protection Liability Cap. </w:t>
      </w:r>
    </w:p>
    <w:p w:rsidR="00701116" w:rsidRDefault="005A24FB">
      <w:pPr>
        <w:widowControl w:val="0"/>
        <w:pBdr>
          <w:top w:val="nil"/>
          <w:left w:val="nil"/>
          <w:bottom w:val="nil"/>
          <w:right w:val="nil"/>
          <w:between w:val="nil"/>
        </w:pBdr>
        <w:spacing w:before="131" w:line="224" w:lineRule="auto"/>
        <w:ind w:left="2156" w:right="1075" w:hanging="697"/>
        <w:jc w:val="both"/>
        <w:rPr>
          <w:color w:val="000000"/>
        </w:rPr>
      </w:pPr>
      <w:r>
        <w:rPr>
          <w:noProof/>
          <w:color w:val="000000"/>
        </w:rPr>
        <w:drawing>
          <wp:inline distT="19050" distB="19050" distL="19050" distR="19050">
            <wp:extent cx="230124" cy="105156"/>
            <wp:effectExtent l="0" t="0" r="0" b="0"/>
            <wp:docPr id="78" name="image78.png"/>
            <wp:cNvGraphicFramePr/>
            <a:graphic xmlns:a="http://schemas.openxmlformats.org/drawingml/2006/main">
              <a:graphicData uri="http://schemas.openxmlformats.org/drawingml/2006/picture">
                <pic:pic xmlns:pic="http://schemas.openxmlformats.org/drawingml/2006/picture">
                  <pic:nvPicPr>
                    <pic:cNvPr id="0" name="image78.png"/>
                    <pic:cNvPicPr preferRelativeResize="0"/>
                  </pic:nvPicPr>
                  <pic:blipFill>
                    <a:blip r:embed="rId82"/>
                    <a:srcRect/>
                    <a:stretch>
                      <a:fillRect/>
                    </a:stretch>
                  </pic:blipFill>
                  <pic:spPr>
                    <a:xfrm>
                      <a:off x="0" y="0"/>
                      <a:ext cx="230124" cy="105156"/>
                    </a:xfrm>
                    <a:prstGeom prst="rect">
                      <a:avLst/>
                    </a:prstGeom>
                    <a:ln/>
                  </pic:spPr>
                </pic:pic>
              </a:graphicData>
            </a:graphic>
          </wp:inline>
        </w:drawing>
      </w:r>
      <w:r>
        <w:rPr>
          <w:color w:val="000000"/>
        </w:rPr>
        <w:t xml:space="preserve">Each Party must use all reasonable endeavours to mitigate any loss or damage </w:t>
      </w:r>
      <w:proofErr w:type="gramStart"/>
      <w:r>
        <w:rPr>
          <w:color w:val="000000"/>
        </w:rPr>
        <w:t>which  it</w:t>
      </w:r>
      <w:proofErr w:type="gramEnd"/>
      <w:r>
        <w:rPr>
          <w:color w:val="000000"/>
        </w:rPr>
        <w:t xml:space="preserve"> suffers under or in connection with the Contract and/or a Call Off Contract, including  any indemnities. </w:t>
      </w:r>
    </w:p>
    <w:p w:rsidR="00701116" w:rsidRDefault="005A24FB">
      <w:pPr>
        <w:widowControl w:val="0"/>
        <w:pBdr>
          <w:top w:val="nil"/>
          <w:left w:val="nil"/>
          <w:bottom w:val="nil"/>
          <w:right w:val="nil"/>
          <w:between w:val="nil"/>
        </w:pBdr>
        <w:spacing w:before="127" w:line="224" w:lineRule="auto"/>
        <w:ind w:left="2159" w:right="1075" w:hanging="700"/>
        <w:jc w:val="both"/>
        <w:rPr>
          <w:color w:val="000000"/>
        </w:rPr>
      </w:pPr>
      <w:r>
        <w:rPr>
          <w:noProof/>
          <w:color w:val="000000"/>
        </w:rPr>
        <w:drawing>
          <wp:inline distT="19050" distB="19050" distL="19050" distR="19050">
            <wp:extent cx="228600" cy="105156"/>
            <wp:effectExtent l="0" t="0" r="0" b="0"/>
            <wp:docPr id="80" name="image80.png"/>
            <wp:cNvGraphicFramePr/>
            <a:graphic xmlns:a="http://schemas.openxmlformats.org/drawingml/2006/main">
              <a:graphicData uri="http://schemas.openxmlformats.org/drawingml/2006/picture">
                <pic:pic xmlns:pic="http://schemas.openxmlformats.org/drawingml/2006/picture">
                  <pic:nvPicPr>
                    <pic:cNvPr id="0" name="image80.png"/>
                    <pic:cNvPicPr preferRelativeResize="0"/>
                  </pic:nvPicPr>
                  <pic:blipFill>
                    <a:blip r:embed="rId83"/>
                    <a:srcRect/>
                    <a:stretch>
                      <a:fillRect/>
                    </a:stretch>
                  </pic:blipFill>
                  <pic:spPr>
                    <a:xfrm>
                      <a:off x="0" y="0"/>
                      <a:ext cx="228600" cy="105156"/>
                    </a:xfrm>
                    <a:prstGeom prst="rect">
                      <a:avLst/>
                    </a:prstGeom>
                    <a:ln/>
                  </pic:spPr>
                </pic:pic>
              </a:graphicData>
            </a:graphic>
          </wp:inline>
        </w:drawing>
      </w:r>
      <w:r>
        <w:rPr>
          <w:color w:val="000000"/>
        </w:rPr>
        <w:t xml:space="preserve">If more than one Supplier is party to the Contract or a Call Off Contract, each </w:t>
      </w:r>
      <w:proofErr w:type="gramStart"/>
      <w:r>
        <w:rPr>
          <w:color w:val="000000"/>
        </w:rPr>
        <w:t>Supplier  Party</w:t>
      </w:r>
      <w:proofErr w:type="gramEnd"/>
      <w:r>
        <w:rPr>
          <w:color w:val="000000"/>
        </w:rPr>
        <w:t xml:space="preserve"> is fully responsible for both their own liabilities and the liabilities of the other  Suppliers. </w:t>
      </w:r>
    </w:p>
    <w:p w:rsidR="00701116" w:rsidRDefault="005A24FB">
      <w:pPr>
        <w:widowControl w:val="0"/>
        <w:pBdr>
          <w:top w:val="nil"/>
          <w:left w:val="nil"/>
          <w:bottom w:val="nil"/>
          <w:right w:val="nil"/>
          <w:between w:val="nil"/>
        </w:pBdr>
        <w:spacing w:before="130" w:line="240" w:lineRule="auto"/>
        <w:ind w:left="1455"/>
        <w:rPr>
          <w:b/>
          <w:color w:val="000000"/>
        </w:rPr>
      </w:pPr>
      <w:r>
        <w:rPr>
          <w:b/>
          <w:color w:val="000000"/>
        </w:rPr>
        <w:t xml:space="preserve">13. Obeying the Law </w:t>
      </w:r>
    </w:p>
    <w:p w:rsidR="00701116" w:rsidRDefault="005A24FB">
      <w:pPr>
        <w:widowControl w:val="0"/>
        <w:pBdr>
          <w:top w:val="nil"/>
          <w:left w:val="nil"/>
          <w:bottom w:val="nil"/>
          <w:right w:val="nil"/>
          <w:between w:val="nil"/>
        </w:pBdr>
        <w:spacing w:before="114" w:line="240" w:lineRule="auto"/>
        <w:ind w:left="1459"/>
        <w:rPr>
          <w:color w:val="000000"/>
        </w:rPr>
      </w:pPr>
      <w:r>
        <w:rPr>
          <w:b/>
          <w:noProof/>
          <w:color w:val="000000"/>
        </w:rPr>
        <w:drawing>
          <wp:inline distT="19050" distB="19050" distL="19050" distR="19050">
            <wp:extent cx="219456" cy="105156"/>
            <wp:effectExtent l="0" t="0" r="0" b="0"/>
            <wp:docPr id="83" name="image83.png"/>
            <wp:cNvGraphicFramePr/>
            <a:graphic xmlns:a="http://schemas.openxmlformats.org/drawingml/2006/main">
              <a:graphicData uri="http://schemas.openxmlformats.org/drawingml/2006/picture">
                <pic:pic xmlns:pic="http://schemas.openxmlformats.org/drawingml/2006/picture">
                  <pic:nvPicPr>
                    <pic:cNvPr id="0" name="image83.png"/>
                    <pic:cNvPicPr preferRelativeResize="0"/>
                  </pic:nvPicPr>
                  <pic:blipFill>
                    <a:blip r:embed="rId84"/>
                    <a:srcRect/>
                    <a:stretch>
                      <a:fillRect/>
                    </a:stretch>
                  </pic:blipFill>
                  <pic:spPr>
                    <a:xfrm>
                      <a:off x="0" y="0"/>
                      <a:ext cx="219456" cy="105156"/>
                    </a:xfrm>
                    <a:prstGeom prst="rect">
                      <a:avLst/>
                    </a:prstGeom>
                    <a:ln/>
                  </pic:spPr>
                </pic:pic>
              </a:graphicData>
            </a:graphic>
          </wp:inline>
        </w:drawing>
      </w:r>
      <w:r>
        <w:rPr>
          <w:color w:val="000000"/>
        </w:rPr>
        <w:t xml:space="preserve">The Supplier must, in connection with provision of the Deliverables: </w:t>
      </w:r>
    </w:p>
    <w:p w:rsidR="00701116" w:rsidRDefault="005A24FB">
      <w:pPr>
        <w:widowControl w:val="0"/>
        <w:pBdr>
          <w:top w:val="nil"/>
          <w:left w:val="nil"/>
          <w:bottom w:val="nil"/>
          <w:right w:val="nil"/>
          <w:between w:val="nil"/>
        </w:pBdr>
        <w:spacing w:before="104" w:line="230" w:lineRule="auto"/>
        <w:ind w:left="2726" w:right="1077" w:hanging="551"/>
        <w:rPr>
          <w:color w:val="000000"/>
        </w:rPr>
      </w:pPr>
      <w:r>
        <w:rPr>
          <w:color w:val="000000"/>
        </w:rPr>
        <w:t xml:space="preserve">(a) comply and procure that its Subcontractors comply with the Supplier Code </w:t>
      </w:r>
      <w:proofErr w:type="gramStart"/>
      <w:r>
        <w:rPr>
          <w:color w:val="000000"/>
        </w:rPr>
        <w:t>of  Conduct</w:t>
      </w:r>
      <w:proofErr w:type="gramEnd"/>
      <w:r>
        <w:rPr>
          <w:color w:val="000000"/>
        </w:rPr>
        <w:t xml:space="preserve">: </w:t>
      </w:r>
    </w:p>
    <w:p w:rsidR="00701116" w:rsidRDefault="005A24FB">
      <w:pPr>
        <w:widowControl w:val="0"/>
        <w:pBdr>
          <w:top w:val="nil"/>
          <w:left w:val="nil"/>
          <w:bottom w:val="nil"/>
          <w:right w:val="nil"/>
          <w:between w:val="nil"/>
        </w:pBdr>
        <w:spacing w:before="3" w:line="229" w:lineRule="auto"/>
        <w:ind w:left="2720" w:right="1074" w:firstLine="11"/>
        <w:rPr>
          <w:color w:val="000000"/>
        </w:rPr>
      </w:pPr>
      <w:r>
        <w:rPr>
          <w:color w:val="000000"/>
        </w:rPr>
        <w:t>(</w:t>
      </w:r>
      <w:r>
        <w:rPr>
          <w:color w:val="0000FF"/>
          <w:u w:val="single"/>
        </w:rPr>
        <w:t>https://assets.publishing.service.gov.uk/government/uploads/system/uploads/a</w:t>
      </w:r>
      <w:r>
        <w:rPr>
          <w:color w:val="0000FF"/>
        </w:rPr>
        <w:t xml:space="preserve"> </w:t>
      </w:r>
      <w:r>
        <w:rPr>
          <w:color w:val="0000FF"/>
          <w:u w:val="single"/>
        </w:rPr>
        <w:t>ttachment_data/file/779660/20190220-Supplier_Code_of_Conduct.pdf</w:t>
      </w:r>
      <w:r>
        <w:rPr>
          <w:color w:val="000000"/>
        </w:rPr>
        <w:t xml:space="preserve">) as </w:t>
      </w:r>
      <w:proofErr w:type="gramStart"/>
      <w:r>
        <w:rPr>
          <w:color w:val="000000"/>
        </w:rPr>
        <w:t>such  Code</w:t>
      </w:r>
      <w:proofErr w:type="gramEnd"/>
      <w:r>
        <w:rPr>
          <w:color w:val="000000"/>
        </w:rPr>
        <w:t xml:space="preserve"> of Conduct may be updated from time to time, and such other sustainability requirements as set out in the Order Form; </w:t>
      </w:r>
    </w:p>
    <w:p w:rsidR="00701116" w:rsidRDefault="005A24FB">
      <w:pPr>
        <w:widowControl w:val="0"/>
        <w:pBdr>
          <w:top w:val="nil"/>
          <w:left w:val="nil"/>
          <w:bottom w:val="nil"/>
          <w:right w:val="nil"/>
          <w:between w:val="nil"/>
        </w:pBdr>
        <w:spacing w:before="126" w:line="228" w:lineRule="auto"/>
        <w:ind w:left="2739" w:right="1074" w:hanging="564"/>
        <w:rPr>
          <w:color w:val="000000"/>
        </w:rPr>
      </w:pPr>
      <w:r>
        <w:rPr>
          <w:color w:val="000000"/>
        </w:rPr>
        <w:t xml:space="preserve">(b) comply with the provisions of the Official Secrets Acts 1911 to 1989 and </w:t>
      </w:r>
      <w:proofErr w:type="gramStart"/>
      <w:r>
        <w:rPr>
          <w:color w:val="000000"/>
        </w:rPr>
        <w:t>section  182</w:t>
      </w:r>
      <w:proofErr w:type="gramEnd"/>
      <w:r>
        <w:rPr>
          <w:color w:val="000000"/>
        </w:rPr>
        <w:t xml:space="preserve"> of the Finance Act 1989; </w:t>
      </w:r>
    </w:p>
    <w:p w:rsidR="00701116" w:rsidRDefault="005A24FB">
      <w:pPr>
        <w:widowControl w:val="0"/>
        <w:pBdr>
          <w:top w:val="nil"/>
          <w:left w:val="nil"/>
          <w:bottom w:val="nil"/>
          <w:right w:val="nil"/>
          <w:between w:val="nil"/>
        </w:pBdr>
        <w:spacing w:before="127" w:line="228" w:lineRule="auto"/>
        <w:ind w:left="2720" w:right="1074" w:hanging="544"/>
        <w:rPr>
          <w:color w:val="000000"/>
        </w:rPr>
      </w:pPr>
      <w:r>
        <w:rPr>
          <w:color w:val="000000"/>
        </w:rPr>
        <w:t xml:space="preserve">(c) support the Buyer in fulfilling its Public Sector Equality duty under section 149 </w:t>
      </w:r>
      <w:proofErr w:type="gramStart"/>
      <w:r>
        <w:rPr>
          <w:color w:val="000000"/>
        </w:rPr>
        <w:t>of  the</w:t>
      </w:r>
      <w:proofErr w:type="gramEnd"/>
      <w:r>
        <w:rPr>
          <w:color w:val="000000"/>
        </w:rPr>
        <w:t xml:space="preserve"> Equality Act 2010; </w:t>
      </w:r>
    </w:p>
    <w:p w:rsidR="00701116" w:rsidRDefault="005A24FB">
      <w:pPr>
        <w:widowControl w:val="0"/>
        <w:pBdr>
          <w:top w:val="nil"/>
          <w:left w:val="nil"/>
          <w:bottom w:val="nil"/>
          <w:right w:val="nil"/>
          <w:between w:val="nil"/>
        </w:pBdr>
        <w:spacing w:before="127" w:line="228" w:lineRule="auto"/>
        <w:ind w:left="2720" w:right="1077" w:hanging="544"/>
        <w:jc w:val="both"/>
        <w:rPr>
          <w:color w:val="000000"/>
        </w:rPr>
      </w:pPr>
      <w:r>
        <w:rPr>
          <w:color w:val="000000"/>
        </w:rPr>
        <w:t xml:space="preserve">(d) comply with the model contract terms contained in Example 1 of Annex C of </w:t>
      </w:r>
      <w:proofErr w:type="gramStart"/>
      <w:r>
        <w:rPr>
          <w:color w:val="000000"/>
        </w:rPr>
        <w:t>the  guidance</w:t>
      </w:r>
      <w:proofErr w:type="gramEnd"/>
      <w:r>
        <w:rPr>
          <w:color w:val="000000"/>
        </w:rPr>
        <w:t xml:space="preserve"> to PPN 05/19 (Tackling Modern Slavery in Government Supply Chains)  shall apply to the Contract, as such clauses may be amended or updated from  time to time; and </w:t>
      </w:r>
    </w:p>
    <w:p w:rsidR="00701116" w:rsidRDefault="005A24FB">
      <w:pPr>
        <w:widowControl w:val="0"/>
        <w:pBdr>
          <w:top w:val="nil"/>
          <w:left w:val="nil"/>
          <w:bottom w:val="nil"/>
          <w:right w:val="nil"/>
          <w:between w:val="nil"/>
        </w:pBdr>
        <w:spacing w:before="124" w:line="229" w:lineRule="auto"/>
        <w:ind w:left="2720" w:right="1075" w:hanging="544"/>
        <w:rPr>
          <w:color w:val="0000FF"/>
        </w:rPr>
      </w:pPr>
      <w:r>
        <w:rPr>
          <w:color w:val="000000"/>
        </w:rPr>
        <w:t xml:space="preserve">(e) meet the applicable Government Buying Standards applicable to </w:t>
      </w:r>
      <w:proofErr w:type="gramStart"/>
      <w:r>
        <w:rPr>
          <w:color w:val="000000"/>
        </w:rPr>
        <w:t>Deliverables  which</w:t>
      </w:r>
      <w:proofErr w:type="gramEnd"/>
      <w:r>
        <w:rPr>
          <w:color w:val="000000"/>
        </w:rPr>
        <w:t xml:space="preserve"> can be found online at:  </w:t>
      </w:r>
      <w:r>
        <w:rPr>
          <w:color w:val="0000FF"/>
          <w:u w:val="single"/>
        </w:rPr>
        <w:t>https://www.gov.uk/government/collections/sustainable-procurement-the government-buying-standards-</w:t>
      </w:r>
      <w:proofErr w:type="spellStart"/>
      <w:r>
        <w:rPr>
          <w:color w:val="0000FF"/>
          <w:u w:val="single"/>
        </w:rPr>
        <w:t>gbs</w:t>
      </w:r>
      <w:proofErr w:type="spellEnd"/>
      <w:r>
        <w:rPr>
          <w:color w:val="0000FF"/>
          <w:u w:val="single"/>
        </w:rPr>
        <w:t>.</w:t>
      </w:r>
      <w:r>
        <w:rPr>
          <w:color w:val="0000FF"/>
        </w:rPr>
        <w:t xml:space="preserve"> </w:t>
      </w:r>
    </w:p>
    <w:p w:rsidR="00701116" w:rsidRDefault="005A24FB">
      <w:pPr>
        <w:widowControl w:val="0"/>
        <w:pBdr>
          <w:top w:val="nil"/>
          <w:left w:val="nil"/>
          <w:bottom w:val="nil"/>
          <w:right w:val="nil"/>
          <w:between w:val="nil"/>
        </w:pBdr>
        <w:spacing w:before="126" w:line="225" w:lineRule="auto"/>
        <w:ind w:left="2158" w:right="1075" w:hanging="698"/>
        <w:jc w:val="both"/>
        <w:rPr>
          <w:color w:val="000000"/>
        </w:rPr>
      </w:pPr>
      <w:r>
        <w:rPr>
          <w:noProof/>
          <w:color w:val="0000FF"/>
        </w:rPr>
        <w:drawing>
          <wp:inline distT="19050" distB="19050" distL="19050" distR="19050">
            <wp:extent cx="231648" cy="105156"/>
            <wp:effectExtent l="0" t="0" r="0" b="0"/>
            <wp:docPr id="89" name="image89.png"/>
            <wp:cNvGraphicFramePr/>
            <a:graphic xmlns:a="http://schemas.openxmlformats.org/drawingml/2006/main">
              <a:graphicData uri="http://schemas.openxmlformats.org/drawingml/2006/picture">
                <pic:pic xmlns:pic="http://schemas.openxmlformats.org/drawingml/2006/picture">
                  <pic:nvPicPr>
                    <pic:cNvPr id="0" name="image89.png"/>
                    <pic:cNvPicPr preferRelativeResize="0"/>
                  </pic:nvPicPr>
                  <pic:blipFill>
                    <a:blip r:embed="rId85"/>
                    <a:srcRect/>
                    <a:stretch>
                      <a:fillRect/>
                    </a:stretch>
                  </pic:blipFill>
                  <pic:spPr>
                    <a:xfrm>
                      <a:off x="0" y="0"/>
                      <a:ext cx="231648" cy="105156"/>
                    </a:xfrm>
                    <a:prstGeom prst="rect">
                      <a:avLst/>
                    </a:prstGeom>
                    <a:ln/>
                  </pic:spPr>
                </pic:pic>
              </a:graphicData>
            </a:graphic>
          </wp:inline>
        </w:drawing>
      </w:r>
      <w:r>
        <w:rPr>
          <w:color w:val="000000"/>
        </w:rPr>
        <w:t xml:space="preserve">The Supplier indemnifies each of the Buyer and each Beneficiary against any </w:t>
      </w:r>
      <w:proofErr w:type="gramStart"/>
      <w:r>
        <w:rPr>
          <w:color w:val="000000"/>
        </w:rPr>
        <w:t>costs  resulting</w:t>
      </w:r>
      <w:proofErr w:type="gramEnd"/>
      <w:r>
        <w:rPr>
          <w:color w:val="000000"/>
        </w:rPr>
        <w:t xml:space="preserve"> from any default by the Supplier relating to any applicable Law to do with the  Contract and each Call Off Contract. </w:t>
      </w:r>
    </w:p>
    <w:p w:rsidR="00701116" w:rsidRDefault="005A24FB">
      <w:pPr>
        <w:widowControl w:val="0"/>
        <w:pBdr>
          <w:top w:val="nil"/>
          <w:left w:val="nil"/>
          <w:bottom w:val="nil"/>
          <w:right w:val="nil"/>
          <w:between w:val="nil"/>
        </w:pBdr>
        <w:spacing w:before="127" w:line="220" w:lineRule="auto"/>
        <w:ind w:left="1459" w:right="1078"/>
        <w:jc w:val="center"/>
        <w:rPr>
          <w:color w:val="000000"/>
        </w:rPr>
      </w:pPr>
      <w:r>
        <w:rPr>
          <w:noProof/>
          <w:color w:val="000000"/>
        </w:rPr>
        <w:drawing>
          <wp:inline distT="19050" distB="19050" distL="19050" distR="19050">
            <wp:extent cx="225552" cy="105156"/>
            <wp:effectExtent l="0" t="0" r="0" b="0"/>
            <wp:docPr id="90" name="image90.png"/>
            <wp:cNvGraphicFramePr/>
            <a:graphic xmlns:a="http://schemas.openxmlformats.org/drawingml/2006/main">
              <a:graphicData uri="http://schemas.openxmlformats.org/drawingml/2006/picture">
                <pic:pic xmlns:pic="http://schemas.openxmlformats.org/drawingml/2006/picture">
                  <pic:nvPicPr>
                    <pic:cNvPr id="0" name="image90.png"/>
                    <pic:cNvPicPr preferRelativeResize="0"/>
                  </pic:nvPicPr>
                  <pic:blipFill>
                    <a:blip r:embed="rId86"/>
                    <a:srcRect/>
                    <a:stretch>
                      <a:fillRect/>
                    </a:stretch>
                  </pic:blipFill>
                  <pic:spPr>
                    <a:xfrm>
                      <a:off x="0" y="0"/>
                      <a:ext cx="225552" cy="105156"/>
                    </a:xfrm>
                    <a:prstGeom prst="rect">
                      <a:avLst/>
                    </a:prstGeom>
                    <a:ln/>
                  </pic:spPr>
                </pic:pic>
              </a:graphicData>
            </a:graphic>
          </wp:inline>
        </w:drawing>
      </w:r>
      <w:r>
        <w:rPr>
          <w:color w:val="000000"/>
        </w:rPr>
        <w:t xml:space="preserve">The Supplier must appoint a Compliance Officer who must be responsible for </w:t>
      </w:r>
      <w:proofErr w:type="gramStart"/>
      <w:r>
        <w:rPr>
          <w:color w:val="000000"/>
        </w:rPr>
        <w:t>ensuring  that</w:t>
      </w:r>
      <w:proofErr w:type="gramEnd"/>
      <w:r>
        <w:rPr>
          <w:color w:val="000000"/>
        </w:rPr>
        <w:t xml:space="preserve"> the Supplier complies with Law, clause 13.1 and clauses 28 to 35. </w:t>
      </w:r>
    </w:p>
    <w:p w:rsidR="00701116" w:rsidRDefault="005A24FB">
      <w:pPr>
        <w:widowControl w:val="0"/>
        <w:pBdr>
          <w:top w:val="nil"/>
          <w:left w:val="nil"/>
          <w:bottom w:val="nil"/>
          <w:right w:val="nil"/>
          <w:between w:val="nil"/>
        </w:pBdr>
        <w:spacing w:before="133" w:line="240" w:lineRule="auto"/>
        <w:ind w:left="1455"/>
        <w:rPr>
          <w:b/>
          <w:color w:val="000000"/>
        </w:rPr>
      </w:pPr>
      <w:r>
        <w:rPr>
          <w:b/>
          <w:color w:val="000000"/>
        </w:rPr>
        <w:t xml:space="preserve">14. Data Protection </w:t>
      </w:r>
    </w:p>
    <w:p w:rsidR="00701116" w:rsidRDefault="005A24FB">
      <w:pPr>
        <w:widowControl w:val="0"/>
        <w:pBdr>
          <w:top w:val="nil"/>
          <w:left w:val="nil"/>
          <w:bottom w:val="nil"/>
          <w:right w:val="nil"/>
          <w:between w:val="nil"/>
        </w:pBdr>
        <w:spacing w:before="114" w:line="222" w:lineRule="auto"/>
        <w:ind w:left="2158" w:right="1079" w:hanging="698"/>
        <w:rPr>
          <w:color w:val="000000"/>
        </w:rPr>
      </w:pPr>
      <w:r>
        <w:rPr>
          <w:b/>
          <w:noProof/>
          <w:color w:val="000000"/>
        </w:rPr>
        <w:drawing>
          <wp:inline distT="19050" distB="19050" distL="19050" distR="19050">
            <wp:extent cx="219456" cy="105156"/>
            <wp:effectExtent l="0" t="0" r="0" b="0"/>
            <wp:docPr id="86" name="image86.png"/>
            <wp:cNvGraphicFramePr/>
            <a:graphic xmlns:a="http://schemas.openxmlformats.org/drawingml/2006/main">
              <a:graphicData uri="http://schemas.openxmlformats.org/drawingml/2006/picture">
                <pic:pic xmlns:pic="http://schemas.openxmlformats.org/drawingml/2006/picture">
                  <pic:nvPicPr>
                    <pic:cNvPr id="0" name="image86.png"/>
                    <pic:cNvPicPr preferRelativeResize="0"/>
                  </pic:nvPicPr>
                  <pic:blipFill>
                    <a:blip r:embed="rId87"/>
                    <a:srcRect/>
                    <a:stretch>
                      <a:fillRect/>
                    </a:stretch>
                  </pic:blipFill>
                  <pic:spPr>
                    <a:xfrm>
                      <a:off x="0" y="0"/>
                      <a:ext cx="219456" cy="105156"/>
                    </a:xfrm>
                    <a:prstGeom prst="rect">
                      <a:avLst/>
                    </a:prstGeom>
                    <a:ln/>
                  </pic:spPr>
                </pic:pic>
              </a:graphicData>
            </a:graphic>
          </wp:inline>
        </w:drawing>
      </w:r>
      <w:r>
        <w:rPr>
          <w:color w:val="000000"/>
        </w:rPr>
        <w:t xml:space="preserve">The obligations in this clause 14 apply in respect of the Contract and each Call </w:t>
      </w:r>
      <w:proofErr w:type="gramStart"/>
      <w:r>
        <w:rPr>
          <w:color w:val="000000"/>
        </w:rPr>
        <w:t>Off  Contract</w:t>
      </w:r>
      <w:proofErr w:type="gramEnd"/>
      <w:r>
        <w:rPr>
          <w:color w:val="000000"/>
        </w:rPr>
        <w:t xml:space="preserve">. </w:t>
      </w:r>
    </w:p>
    <w:p w:rsidR="00701116" w:rsidRDefault="005A24FB">
      <w:pPr>
        <w:widowControl w:val="0"/>
        <w:pBdr>
          <w:top w:val="nil"/>
          <w:left w:val="nil"/>
          <w:bottom w:val="nil"/>
          <w:right w:val="nil"/>
          <w:between w:val="nil"/>
        </w:pBdr>
        <w:spacing w:before="564" w:line="233" w:lineRule="auto"/>
        <w:ind w:left="1452" w:right="1138" w:hanging="8"/>
        <w:rPr>
          <w:rFonts w:ascii="Trebuchet MS" w:eastAsia="Trebuchet MS" w:hAnsi="Trebuchet MS" w:cs="Trebuchet MS"/>
          <w:color w:val="000000"/>
          <w:sz w:val="16"/>
          <w:szCs w:val="16"/>
        </w:rPr>
      </w:pPr>
      <w:r>
        <w:rPr>
          <w:color w:val="BFBFBF"/>
          <w:sz w:val="19"/>
          <w:szCs w:val="19"/>
        </w:rPr>
        <w:t xml:space="preserve">The Short Form Contract – version 1.3 46 </w:t>
      </w:r>
      <w:r>
        <w:rPr>
          <w:rFonts w:ascii="Trebuchet MS" w:eastAsia="Trebuchet MS" w:hAnsi="Trebuchet MS" w:cs="Trebuchet MS"/>
          <w:color w:val="000000"/>
          <w:sz w:val="16"/>
          <w:szCs w:val="16"/>
        </w:rPr>
        <w:t xml:space="preserve">LEGAL\59595682v1 </w:t>
      </w:r>
    </w:p>
    <w:p w:rsidR="00701116" w:rsidRDefault="005A24FB">
      <w:pPr>
        <w:widowControl w:val="0"/>
        <w:pBdr>
          <w:top w:val="nil"/>
          <w:left w:val="nil"/>
          <w:bottom w:val="nil"/>
          <w:right w:val="nil"/>
          <w:between w:val="nil"/>
        </w:pBdr>
        <w:spacing w:line="240" w:lineRule="auto"/>
        <w:ind w:left="1453"/>
        <w:rPr>
          <w:color w:val="000000"/>
          <w:sz w:val="19"/>
          <w:szCs w:val="19"/>
        </w:rPr>
      </w:pPr>
      <w:r>
        <w:rPr>
          <w:color w:val="000000"/>
          <w:sz w:val="19"/>
          <w:szCs w:val="19"/>
        </w:rPr>
        <w:t xml:space="preserve">[Subject to Contract] </w:t>
      </w:r>
    </w:p>
    <w:p w:rsidR="00701116" w:rsidRDefault="005A24FB">
      <w:pPr>
        <w:widowControl w:val="0"/>
        <w:pBdr>
          <w:top w:val="nil"/>
          <w:left w:val="nil"/>
          <w:bottom w:val="nil"/>
          <w:right w:val="nil"/>
          <w:between w:val="nil"/>
        </w:pBdr>
        <w:spacing w:before="228" w:line="240" w:lineRule="auto"/>
        <w:ind w:left="1449"/>
        <w:rPr>
          <w:color w:val="000000"/>
          <w:sz w:val="19"/>
          <w:szCs w:val="19"/>
        </w:rPr>
      </w:pPr>
      <w:r>
        <w:rPr>
          <w:color w:val="000000"/>
          <w:sz w:val="19"/>
          <w:szCs w:val="19"/>
        </w:rPr>
        <w:lastRenderedPageBreak/>
        <w:t xml:space="preserve">Crown Copyright 2022 </w:t>
      </w:r>
    </w:p>
    <w:p w:rsidR="00701116" w:rsidRDefault="005A24FB">
      <w:pPr>
        <w:widowControl w:val="0"/>
        <w:pBdr>
          <w:top w:val="nil"/>
          <w:left w:val="nil"/>
          <w:bottom w:val="nil"/>
          <w:right w:val="nil"/>
          <w:between w:val="nil"/>
        </w:pBdr>
        <w:spacing w:before="226" w:line="240" w:lineRule="auto"/>
        <w:ind w:right="3952"/>
        <w:jc w:val="right"/>
        <w:rPr>
          <w:color w:val="000000"/>
          <w:sz w:val="19"/>
          <w:szCs w:val="19"/>
        </w:rPr>
      </w:pPr>
      <w:r>
        <w:rPr>
          <w:color w:val="000000"/>
          <w:sz w:val="19"/>
          <w:szCs w:val="19"/>
        </w:rPr>
        <w:t xml:space="preserve">The Short Form Contract </w:t>
      </w:r>
    </w:p>
    <w:p w:rsidR="00701116" w:rsidRDefault="005A24FB">
      <w:pPr>
        <w:widowControl w:val="0"/>
        <w:pBdr>
          <w:top w:val="nil"/>
          <w:left w:val="nil"/>
          <w:bottom w:val="nil"/>
          <w:right w:val="nil"/>
          <w:between w:val="nil"/>
        </w:pBdr>
        <w:spacing w:before="1005" w:line="221" w:lineRule="auto"/>
        <w:ind w:left="2158" w:right="1081" w:hanging="699"/>
        <w:rPr>
          <w:color w:val="000000"/>
        </w:rPr>
      </w:pPr>
      <w:r>
        <w:rPr>
          <w:noProof/>
          <w:color w:val="000000"/>
          <w:sz w:val="19"/>
          <w:szCs w:val="19"/>
        </w:rPr>
        <w:drawing>
          <wp:inline distT="19050" distB="19050" distL="19050" distR="19050">
            <wp:extent cx="231648" cy="105156"/>
            <wp:effectExtent l="0" t="0" r="0" b="0"/>
            <wp:docPr id="88" name="image88.png"/>
            <wp:cNvGraphicFramePr/>
            <a:graphic xmlns:a="http://schemas.openxmlformats.org/drawingml/2006/main">
              <a:graphicData uri="http://schemas.openxmlformats.org/drawingml/2006/picture">
                <pic:pic xmlns:pic="http://schemas.openxmlformats.org/drawingml/2006/picture">
                  <pic:nvPicPr>
                    <pic:cNvPr id="0" name="image88.png"/>
                    <pic:cNvPicPr preferRelativeResize="0"/>
                  </pic:nvPicPr>
                  <pic:blipFill>
                    <a:blip r:embed="rId88"/>
                    <a:srcRect/>
                    <a:stretch>
                      <a:fillRect/>
                    </a:stretch>
                  </pic:blipFill>
                  <pic:spPr>
                    <a:xfrm>
                      <a:off x="0" y="0"/>
                      <a:ext cx="231648" cy="105156"/>
                    </a:xfrm>
                    <a:prstGeom prst="rect">
                      <a:avLst/>
                    </a:prstGeom>
                    <a:ln/>
                  </pic:spPr>
                </pic:pic>
              </a:graphicData>
            </a:graphic>
          </wp:inline>
        </w:drawing>
      </w:r>
      <w:r>
        <w:rPr>
          <w:color w:val="000000"/>
        </w:rPr>
        <w:t xml:space="preserve">The Supplier must not remove any ownership or security notices in or relating to </w:t>
      </w:r>
      <w:proofErr w:type="gramStart"/>
      <w:r>
        <w:rPr>
          <w:color w:val="000000"/>
        </w:rPr>
        <w:t>the  Government</w:t>
      </w:r>
      <w:proofErr w:type="gramEnd"/>
      <w:r>
        <w:rPr>
          <w:color w:val="000000"/>
        </w:rPr>
        <w:t xml:space="preserve"> Data. </w:t>
      </w:r>
    </w:p>
    <w:p w:rsidR="00701116" w:rsidRDefault="005A24FB">
      <w:pPr>
        <w:widowControl w:val="0"/>
        <w:pBdr>
          <w:top w:val="nil"/>
          <w:left w:val="nil"/>
          <w:bottom w:val="nil"/>
          <w:right w:val="nil"/>
          <w:between w:val="nil"/>
        </w:pBdr>
        <w:spacing w:before="130" w:line="221" w:lineRule="auto"/>
        <w:ind w:left="1459" w:right="1078"/>
        <w:jc w:val="center"/>
        <w:rPr>
          <w:color w:val="000000"/>
        </w:rPr>
      </w:pPr>
      <w:r>
        <w:rPr>
          <w:noProof/>
          <w:color w:val="000000"/>
        </w:rPr>
        <w:drawing>
          <wp:inline distT="19050" distB="19050" distL="19050" distR="19050">
            <wp:extent cx="225552" cy="105156"/>
            <wp:effectExtent l="0" t="0" r="0" b="0"/>
            <wp:docPr id="94" name="image94.png"/>
            <wp:cNvGraphicFramePr/>
            <a:graphic xmlns:a="http://schemas.openxmlformats.org/drawingml/2006/main">
              <a:graphicData uri="http://schemas.openxmlformats.org/drawingml/2006/picture">
                <pic:pic xmlns:pic="http://schemas.openxmlformats.org/drawingml/2006/picture">
                  <pic:nvPicPr>
                    <pic:cNvPr id="0" name="image94.png"/>
                    <pic:cNvPicPr preferRelativeResize="0"/>
                  </pic:nvPicPr>
                  <pic:blipFill>
                    <a:blip r:embed="rId89"/>
                    <a:srcRect/>
                    <a:stretch>
                      <a:fillRect/>
                    </a:stretch>
                  </pic:blipFill>
                  <pic:spPr>
                    <a:xfrm>
                      <a:off x="0" y="0"/>
                      <a:ext cx="225552" cy="105156"/>
                    </a:xfrm>
                    <a:prstGeom prst="rect">
                      <a:avLst/>
                    </a:prstGeom>
                    <a:ln/>
                  </pic:spPr>
                </pic:pic>
              </a:graphicData>
            </a:graphic>
          </wp:inline>
        </w:drawing>
      </w:r>
      <w:r>
        <w:rPr>
          <w:color w:val="000000"/>
        </w:rPr>
        <w:t xml:space="preserve">The Supplier must make accessible back-ups of all Government Data, stored in </w:t>
      </w:r>
      <w:proofErr w:type="gramStart"/>
      <w:r>
        <w:rPr>
          <w:color w:val="000000"/>
        </w:rPr>
        <w:t>an  agreed</w:t>
      </w:r>
      <w:proofErr w:type="gramEnd"/>
      <w:r>
        <w:rPr>
          <w:color w:val="000000"/>
        </w:rPr>
        <w:t xml:space="preserve"> off-site location and send the Buyer copies every 6 Months. </w:t>
      </w:r>
    </w:p>
    <w:p w:rsidR="00701116" w:rsidRDefault="005A24FB">
      <w:pPr>
        <w:widowControl w:val="0"/>
        <w:pBdr>
          <w:top w:val="nil"/>
          <w:left w:val="nil"/>
          <w:bottom w:val="nil"/>
          <w:right w:val="nil"/>
          <w:between w:val="nil"/>
        </w:pBdr>
        <w:spacing w:before="130" w:line="224" w:lineRule="auto"/>
        <w:ind w:left="2155" w:right="1075" w:hanging="696"/>
        <w:jc w:val="both"/>
        <w:rPr>
          <w:color w:val="000000"/>
        </w:rPr>
      </w:pPr>
      <w:r>
        <w:rPr>
          <w:noProof/>
          <w:color w:val="000000"/>
        </w:rPr>
        <w:drawing>
          <wp:inline distT="19050" distB="19050" distL="19050" distR="19050">
            <wp:extent cx="231648" cy="105156"/>
            <wp:effectExtent l="0" t="0" r="0" b="0"/>
            <wp:docPr id="96" name="image96.png"/>
            <wp:cNvGraphicFramePr/>
            <a:graphic xmlns:a="http://schemas.openxmlformats.org/drawingml/2006/main">
              <a:graphicData uri="http://schemas.openxmlformats.org/drawingml/2006/picture">
                <pic:pic xmlns:pic="http://schemas.openxmlformats.org/drawingml/2006/picture">
                  <pic:nvPicPr>
                    <pic:cNvPr id="0" name="image96.png"/>
                    <pic:cNvPicPr preferRelativeResize="0"/>
                  </pic:nvPicPr>
                  <pic:blipFill>
                    <a:blip r:embed="rId90"/>
                    <a:srcRect/>
                    <a:stretch>
                      <a:fillRect/>
                    </a:stretch>
                  </pic:blipFill>
                  <pic:spPr>
                    <a:xfrm>
                      <a:off x="0" y="0"/>
                      <a:ext cx="231648" cy="105156"/>
                    </a:xfrm>
                    <a:prstGeom prst="rect">
                      <a:avLst/>
                    </a:prstGeom>
                    <a:ln/>
                  </pic:spPr>
                </pic:pic>
              </a:graphicData>
            </a:graphic>
          </wp:inline>
        </w:drawing>
      </w:r>
      <w:r>
        <w:rPr>
          <w:color w:val="000000"/>
        </w:rPr>
        <w:t xml:space="preserve">The Supplier must ensure that any Supplier system holding any Government </w:t>
      </w:r>
      <w:proofErr w:type="gramStart"/>
      <w:r>
        <w:rPr>
          <w:color w:val="000000"/>
        </w:rPr>
        <w:t>Data,  including</w:t>
      </w:r>
      <w:proofErr w:type="gramEnd"/>
      <w:r>
        <w:rPr>
          <w:color w:val="000000"/>
        </w:rPr>
        <w:t xml:space="preserve"> back-up data, is a secure system that complies with the security requirements  specified in writing by the Buyer (where any such requirements have been provided). </w:t>
      </w:r>
    </w:p>
    <w:p w:rsidR="00701116" w:rsidRDefault="005A24FB">
      <w:pPr>
        <w:widowControl w:val="0"/>
        <w:pBdr>
          <w:top w:val="nil"/>
          <w:left w:val="nil"/>
          <w:bottom w:val="nil"/>
          <w:right w:val="nil"/>
          <w:between w:val="nil"/>
        </w:pBdr>
        <w:spacing w:before="128" w:line="224" w:lineRule="auto"/>
        <w:ind w:left="2151" w:right="1077" w:hanging="692"/>
        <w:jc w:val="both"/>
        <w:rPr>
          <w:color w:val="000000"/>
        </w:rPr>
      </w:pPr>
      <w:r>
        <w:rPr>
          <w:noProof/>
          <w:color w:val="000000"/>
        </w:rPr>
        <w:drawing>
          <wp:inline distT="19050" distB="19050" distL="19050" distR="19050">
            <wp:extent cx="227076" cy="105156"/>
            <wp:effectExtent l="0" t="0" r="0" b="0"/>
            <wp:docPr id="91" name="image91.png"/>
            <wp:cNvGraphicFramePr/>
            <a:graphic xmlns:a="http://schemas.openxmlformats.org/drawingml/2006/main">
              <a:graphicData uri="http://schemas.openxmlformats.org/drawingml/2006/picture">
                <pic:pic xmlns:pic="http://schemas.openxmlformats.org/drawingml/2006/picture">
                  <pic:nvPicPr>
                    <pic:cNvPr id="0" name="image91.png"/>
                    <pic:cNvPicPr preferRelativeResize="0"/>
                  </pic:nvPicPr>
                  <pic:blipFill>
                    <a:blip r:embed="rId91"/>
                    <a:srcRect/>
                    <a:stretch>
                      <a:fillRect/>
                    </a:stretch>
                  </pic:blipFill>
                  <pic:spPr>
                    <a:xfrm>
                      <a:off x="0" y="0"/>
                      <a:ext cx="227076" cy="105156"/>
                    </a:xfrm>
                    <a:prstGeom prst="rect">
                      <a:avLst/>
                    </a:prstGeom>
                    <a:ln/>
                  </pic:spPr>
                </pic:pic>
              </a:graphicData>
            </a:graphic>
          </wp:inline>
        </w:drawing>
      </w:r>
      <w:r>
        <w:rPr>
          <w:color w:val="000000"/>
        </w:rPr>
        <w:t xml:space="preserve">If at any time the Supplier suspects or has reason to believe that the Government </w:t>
      </w:r>
      <w:proofErr w:type="gramStart"/>
      <w:r>
        <w:rPr>
          <w:color w:val="000000"/>
        </w:rPr>
        <w:t>Data  is</w:t>
      </w:r>
      <w:proofErr w:type="gramEnd"/>
      <w:r>
        <w:rPr>
          <w:color w:val="000000"/>
        </w:rPr>
        <w:t xml:space="preserve"> corrupted, lost or sufficiently degraded, then the Supplier must immediately notify  the Buyer and suggest remedial action. </w:t>
      </w:r>
    </w:p>
    <w:p w:rsidR="00701116" w:rsidRDefault="005A24FB">
      <w:pPr>
        <w:widowControl w:val="0"/>
        <w:pBdr>
          <w:top w:val="nil"/>
          <w:left w:val="nil"/>
          <w:bottom w:val="nil"/>
          <w:right w:val="nil"/>
          <w:between w:val="nil"/>
        </w:pBdr>
        <w:spacing w:before="127" w:line="221" w:lineRule="auto"/>
        <w:ind w:left="2151" w:right="1077" w:hanging="692"/>
        <w:rPr>
          <w:color w:val="000000"/>
        </w:rPr>
      </w:pPr>
      <w:r>
        <w:rPr>
          <w:noProof/>
          <w:color w:val="000000"/>
        </w:rPr>
        <w:drawing>
          <wp:inline distT="19050" distB="19050" distL="19050" distR="19050">
            <wp:extent cx="231648" cy="105156"/>
            <wp:effectExtent l="0" t="0" r="0" b="0"/>
            <wp:docPr id="92" name="image92.png"/>
            <wp:cNvGraphicFramePr/>
            <a:graphic xmlns:a="http://schemas.openxmlformats.org/drawingml/2006/main">
              <a:graphicData uri="http://schemas.openxmlformats.org/drawingml/2006/picture">
                <pic:pic xmlns:pic="http://schemas.openxmlformats.org/drawingml/2006/picture">
                  <pic:nvPicPr>
                    <pic:cNvPr id="0" name="image92.png"/>
                    <pic:cNvPicPr preferRelativeResize="0"/>
                  </pic:nvPicPr>
                  <pic:blipFill>
                    <a:blip r:embed="rId92"/>
                    <a:srcRect/>
                    <a:stretch>
                      <a:fillRect/>
                    </a:stretch>
                  </pic:blipFill>
                  <pic:spPr>
                    <a:xfrm>
                      <a:off x="0" y="0"/>
                      <a:ext cx="231648" cy="105156"/>
                    </a:xfrm>
                    <a:prstGeom prst="rect">
                      <a:avLst/>
                    </a:prstGeom>
                    <a:ln/>
                  </pic:spPr>
                </pic:pic>
              </a:graphicData>
            </a:graphic>
          </wp:inline>
        </w:drawing>
      </w:r>
      <w:r>
        <w:rPr>
          <w:color w:val="000000"/>
        </w:rPr>
        <w:t xml:space="preserve">If the Government Data is corrupted, lost or sufficiently degraded so as to be </w:t>
      </w:r>
      <w:proofErr w:type="gramStart"/>
      <w:r>
        <w:rPr>
          <w:color w:val="000000"/>
        </w:rPr>
        <w:t>unusable  the</w:t>
      </w:r>
      <w:proofErr w:type="gramEnd"/>
      <w:r>
        <w:rPr>
          <w:color w:val="000000"/>
        </w:rPr>
        <w:t xml:space="preserve"> Buyer may either or both: </w:t>
      </w:r>
    </w:p>
    <w:p w:rsidR="00701116" w:rsidRDefault="005A24FB">
      <w:pPr>
        <w:widowControl w:val="0"/>
        <w:pBdr>
          <w:top w:val="nil"/>
          <w:left w:val="nil"/>
          <w:bottom w:val="nil"/>
          <w:right w:val="nil"/>
          <w:between w:val="nil"/>
        </w:pBdr>
        <w:spacing w:before="130" w:line="229" w:lineRule="auto"/>
        <w:ind w:left="2720" w:right="1075" w:hanging="556"/>
        <w:jc w:val="both"/>
        <w:rPr>
          <w:color w:val="000000"/>
        </w:rPr>
      </w:pPr>
      <w:r>
        <w:rPr>
          <w:color w:val="000000"/>
        </w:rPr>
        <w:t xml:space="preserve">(a) tell the Supplier to restore or get restored Government Data as soon as </w:t>
      </w:r>
      <w:proofErr w:type="gramStart"/>
      <w:r>
        <w:rPr>
          <w:color w:val="000000"/>
        </w:rPr>
        <w:t>practical  but</w:t>
      </w:r>
      <w:proofErr w:type="gramEnd"/>
      <w:r>
        <w:rPr>
          <w:color w:val="000000"/>
        </w:rPr>
        <w:t xml:space="preserve"> no later than 5 Working Days from the date that the Buyer receives notice, or  the Supplier finds out about the issue, whichever is earlier; and/or </w:t>
      </w:r>
    </w:p>
    <w:p w:rsidR="00701116" w:rsidRDefault="005A24FB">
      <w:pPr>
        <w:widowControl w:val="0"/>
        <w:pBdr>
          <w:top w:val="nil"/>
          <w:left w:val="nil"/>
          <w:bottom w:val="nil"/>
          <w:right w:val="nil"/>
          <w:between w:val="nil"/>
        </w:pBdr>
        <w:spacing w:before="124" w:line="240" w:lineRule="auto"/>
        <w:ind w:left="2163"/>
        <w:rPr>
          <w:color w:val="000000"/>
        </w:rPr>
      </w:pPr>
      <w:r>
        <w:rPr>
          <w:color w:val="000000"/>
        </w:rPr>
        <w:t xml:space="preserve">(b) restore the Government Data itself or using a third party. </w:t>
      </w:r>
    </w:p>
    <w:p w:rsidR="00701116" w:rsidRDefault="005A24FB">
      <w:pPr>
        <w:widowControl w:val="0"/>
        <w:pBdr>
          <w:top w:val="nil"/>
          <w:left w:val="nil"/>
          <w:bottom w:val="nil"/>
          <w:right w:val="nil"/>
          <w:between w:val="nil"/>
        </w:pBdr>
        <w:spacing w:before="116" w:line="219" w:lineRule="auto"/>
        <w:ind w:left="2163" w:right="1133" w:hanging="704"/>
        <w:rPr>
          <w:color w:val="000000"/>
        </w:rPr>
      </w:pPr>
      <w:r>
        <w:rPr>
          <w:noProof/>
          <w:color w:val="000000"/>
        </w:rPr>
        <w:drawing>
          <wp:inline distT="19050" distB="19050" distL="19050" distR="19050">
            <wp:extent cx="230124" cy="105156"/>
            <wp:effectExtent l="0" t="0" r="0" b="0"/>
            <wp:docPr id="100" name="image100.png"/>
            <wp:cNvGraphicFramePr/>
            <a:graphic xmlns:a="http://schemas.openxmlformats.org/drawingml/2006/main">
              <a:graphicData uri="http://schemas.openxmlformats.org/drawingml/2006/picture">
                <pic:pic xmlns:pic="http://schemas.openxmlformats.org/drawingml/2006/picture">
                  <pic:nvPicPr>
                    <pic:cNvPr id="0" name="image100.png"/>
                    <pic:cNvPicPr preferRelativeResize="0"/>
                  </pic:nvPicPr>
                  <pic:blipFill>
                    <a:blip r:embed="rId93"/>
                    <a:srcRect/>
                    <a:stretch>
                      <a:fillRect/>
                    </a:stretch>
                  </pic:blipFill>
                  <pic:spPr>
                    <a:xfrm>
                      <a:off x="0" y="0"/>
                      <a:ext cx="230124" cy="105156"/>
                    </a:xfrm>
                    <a:prstGeom prst="rect">
                      <a:avLst/>
                    </a:prstGeom>
                    <a:ln/>
                  </pic:spPr>
                </pic:pic>
              </a:graphicData>
            </a:graphic>
          </wp:inline>
        </w:drawing>
      </w:r>
      <w:r>
        <w:rPr>
          <w:color w:val="000000"/>
        </w:rPr>
        <w:t xml:space="preserve">The Supplier must pay each Party's reasonable costs of complying with clause 14.6 unless the Buyer is at fault. </w:t>
      </w:r>
    </w:p>
    <w:p w:rsidR="00701116" w:rsidRDefault="005A24FB">
      <w:pPr>
        <w:widowControl w:val="0"/>
        <w:pBdr>
          <w:top w:val="nil"/>
          <w:left w:val="nil"/>
          <w:bottom w:val="nil"/>
          <w:right w:val="nil"/>
          <w:between w:val="nil"/>
        </w:pBdr>
        <w:spacing w:before="134" w:line="240" w:lineRule="auto"/>
        <w:ind w:left="1459"/>
        <w:rPr>
          <w:color w:val="000000"/>
        </w:rPr>
      </w:pPr>
      <w:r>
        <w:rPr>
          <w:noProof/>
          <w:color w:val="000000"/>
        </w:rPr>
        <w:drawing>
          <wp:inline distT="19050" distB="19050" distL="19050" distR="19050">
            <wp:extent cx="228600" cy="105156"/>
            <wp:effectExtent l="0" t="0" r="0" b="0"/>
            <wp:docPr id="23"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94"/>
                    <a:srcRect/>
                    <a:stretch>
                      <a:fillRect/>
                    </a:stretch>
                  </pic:blipFill>
                  <pic:spPr>
                    <a:xfrm>
                      <a:off x="0" y="0"/>
                      <a:ext cx="228600" cy="105156"/>
                    </a:xfrm>
                    <a:prstGeom prst="rect">
                      <a:avLst/>
                    </a:prstGeom>
                    <a:ln/>
                  </pic:spPr>
                </pic:pic>
              </a:graphicData>
            </a:graphic>
          </wp:inline>
        </w:drawing>
      </w:r>
      <w:r>
        <w:rPr>
          <w:color w:val="000000"/>
        </w:rPr>
        <w:t xml:space="preserve">The Supplier: </w:t>
      </w:r>
    </w:p>
    <w:p w:rsidR="00701116" w:rsidRDefault="005A24FB">
      <w:pPr>
        <w:widowControl w:val="0"/>
        <w:pBdr>
          <w:top w:val="nil"/>
          <w:left w:val="nil"/>
          <w:bottom w:val="nil"/>
          <w:right w:val="nil"/>
          <w:between w:val="nil"/>
        </w:pBdr>
        <w:spacing w:before="104" w:line="228" w:lineRule="auto"/>
        <w:ind w:left="2739" w:right="1077" w:hanging="576"/>
        <w:rPr>
          <w:color w:val="000000"/>
        </w:rPr>
      </w:pPr>
      <w:r>
        <w:rPr>
          <w:color w:val="000000"/>
        </w:rPr>
        <w:t xml:space="preserve">(a) must provide the Buyer with all Government Data in an agreed open format </w:t>
      </w:r>
      <w:proofErr w:type="gramStart"/>
      <w:r>
        <w:rPr>
          <w:color w:val="000000"/>
        </w:rPr>
        <w:t>within  10</w:t>
      </w:r>
      <w:proofErr w:type="gramEnd"/>
      <w:r>
        <w:rPr>
          <w:color w:val="000000"/>
        </w:rPr>
        <w:t xml:space="preserve"> Working Days of a written request; </w:t>
      </w:r>
    </w:p>
    <w:p w:rsidR="00701116" w:rsidRDefault="005A24FB">
      <w:pPr>
        <w:widowControl w:val="0"/>
        <w:pBdr>
          <w:top w:val="nil"/>
          <w:left w:val="nil"/>
          <w:bottom w:val="nil"/>
          <w:right w:val="nil"/>
          <w:between w:val="nil"/>
        </w:pBdr>
        <w:spacing w:before="127" w:line="228" w:lineRule="auto"/>
        <w:ind w:left="2735" w:right="1078" w:hanging="571"/>
        <w:rPr>
          <w:color w:val="000000"/>
        </w:rPr>
      </w:pPr>
      <w:r>
        <w:rPr>
          <w:color w:val="000000"/>
        </w:rPr>
        <w:t xml:space="preserve">(b) must have documented processes to guarantee prompt availability of </w:t>
      </w:r>
      <w:proofErr w:type="gramStart"/>
      <w:r>
        <w:rPr>
          <w:color w:val="000000"/>
        </w:rPr>
        <w:t>Government  Data</w:t>
      </w:r>
      <w:proofErr w:type="gramEnd"/>
      <w:r>
        <w:rPr>
          <w:color w:val="000000"/>
        </w:rPr>
        <w:t xml:space="preserve"> if the Supplier stops trading; </w:t>
      </w:r>
    </w:p>
    <w:p w:rsidR="00701116" w:rsidRDefault="005A24FB">
      <w:pPr>
        <w:widowControl w:val="0"/>
        <w:pBdr>
          <w:top w:val="nil"/>
          <w:left w:val="nil"/>
          <w:bottom w:val="nil"/>
          <w:right w:val="nil"/>
          <w:between w:val="nil"/>
        </w:pBdr>
        <w:spacing w:before="127" w:line="228" w:lineRule="auto"/>
        <w:ind w:left="2726" w:right="1076" w:hanging="562"/>
        <w:rPr>
          <w:color w:val="000000"/>
        </w:rPr>
      </w:pPr>
      <w:r>
        <w:rPr>
          <w:color w:val="000000"/>
        </w:rPr>
        <w:t xml:space="preserve">(c) must securely destroy all storage media that has held Government Data at </w:t>
      </w:r>
      <w:proofErr w:type="gramStart"/>
      <w:r>
        <w:rPr>
          <w:color w:val="000000"/>
        </w:rPr>
        <w:t>the  end</w:t>
      </w:r>
      <w:proofErr w:type="gramEnd"/>
      <w:r>
        <w:rPr>
          <w:color w:val="000000"/>
        </w:rPr>
        <w:t xml:space="preserve"> of life of that media using Good Industry Practice; </w:t>
      </w:r>
    </w:p>
    <w:p w:rsidR="00701116" w:rsidRDefault="005A24FB">
      <w:pPr>
        <w:widowControl w:val="0"/>
        <w:pBdr>
          <w:top w:val="nil"/>
          <w:left w:val="nil"/>
          <w:bottom w:val="nil"/>
          <w:right w:val="nil"/>
          <w:between w:val="nil"/>
        </w:pBdr>
        <w:spacing w:before="127" w:line="228" w:lineRule="auto"/>
        <w:ind w:left="2730" w:right="1078" w:hanging="566"/>
        <w:rPr>
          <w:color w:val="000000"/>
        </w:rPr>
      </w:pPr>
      <w:r>
        <w:rPr>
          <w:color w:val="000000"/>
        </w:rPr>
        <w:t xml:space="preserve">(d) securely erase all Government Data and any copies it holds when asked to do </w:t>
      </w:r>
      <w:proofErr w:type="gramStart"/>
      <w:r>
        <w:rPr>
          <w:color w:val="000000"/>
        </w:rPr>
        <w:t>so  by</w:t>
      </w:r>
      <w:proofErr w:type="gramEnd"/>
      <w:r>
        <w:rPr>
          <w:color w:val="000000"/>
        </w:rPr>
        <w:t xml:space="preserve"> the Buyer unless required by Law to retain it; and </w:t>
      </w:r>
    </w:p>
    <w:p w:rsidR="00701116" w:rsidRDefault="005A24FB">
      <w:pPr>
        <w:widowControl w:val="0"/>
        <w:pBdr>
          <w:top w:val="nil"/>
          <w:left w:val="nil"/>
          <w:bottom w:val="nil"/>
          <w:right w:val="nil"/>
          <w:between w:val="nil"/>
        </w:pBdr>
        <w:spacing w:before="125" w:line="230" w:lineRule="auto"/>
        <w:ind w:left="2163" w:right="1077"/>
        <w:jc w:val="center"/>
        <w:rPr>
          <w:color w:val="000000"/>
        </w:rPr>
      </w:pPr>
      <w:r>
        <w:rPr>
          <w:color w:val="000000"/>
        </w:rPr>
        <w:t xml:space="preserve">(e) indemnifies the Buyer and each Beneficiary against any and all losses incurred </w:t>
      </w:r>
      <w:proofErr w:type="gramStart"/>
      <w:r>
        <w:rPr>
          <w:color w:val="000000"/>
        </w:rPr>
        <w:t>if  the</w:t>
      </w:r>
      <w:proofErr w:type="gramEnd"/>
      <w:r>
        <w:rPr>
          <w:color w:val="000000"/>
        </w:rPr>
        <w:t xml:space="preserve"> Supplier breaches clause 14 or any Data Protection Legislation. </w:t>
      </w:r>
    </w:p>
    <w:p w:rsidR="00701116" w:rsidRDefault="005A24FB">
      <w:pPr>
        <w:widowControl w:val="0"/>
        <w:pBdr>
          <w:top w:val="nil"/>
          <w:left w:val="nil"/>
          <w:bottom w:val="nil"/>
          <w:right w:val="nil"/>
          <w:between w:val="nil"/>
        </w:pBdr>
        <w:spacing w:before="123" w:line="226" w:lineRule="auto"/>
        <w:ind w:left="2156" w:right="1076" w:hanging="696"/>
        <w:jc w:val="both"/>
        <w:rPr>
          <w:color w:val="000000"/>
        </w:rPr>
      </w:pPr>
      <w:r>
        <w:rPr>
          <w:noProof/>
          <w:color w:val="000000"/>
        </w:rPr>
        <w:drawing>
          <wp:inline distT="19050" distB="19050" distL="19050" distR="19050">
            <wp:extent cx="231648" cy="105156"/>
            <wp:effectExtent l="0" t="0" r="0" b="0"/>
            <wp:docPr id="25"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95"/>
                    <a:srcRect/>
                    <a:stretch>
                      <a:fillRect/>
                    </a:stretch>
                  </pic:blipFill>
                  <pic:spPr>
                    <a:xfrm>
                      <a:off x="0" y="0"/>
                      <a:ext cx="231648" cy="105156"/>
                    </a:xfrm>
                    <a:prstGeom prst="rect">
                      <a:avLst/>
                    </a:prstGeom>
                    <a:ln/>
                  </pic:spPr>
                </pic:pic>
              </a:graphicData>
            </a:graphic>
          </wp:inline>
        </w:drawing>
      </w:r>
      <w:r>
        <w:rPr>
          <w:color w:val="000000"/>
        </w:rPr>
        <w:t xml:space="preserve">The Parties acknowledge that for the purposes of the Data Protection Legislation, </w:t>
      </w:r>
      <w:proofErr w:type="gramStart"/>
      <w:r>
        <w:rPr>
          <w:color w:val="000000"/>
        </w:rPr>
        <w:t>the  nature</w:t>
      </w:r>
      <w:proofErr w:type="gramEnd"/>
      <w:r>
        <w:rPr>
          <w:color w:val="000000"/>
        </w:rPr>
        <w:t xml:space="preserve"> of the activity carried out by each of them in relation to their respective  obligations under the Contract and each Call Off Contract dictates the status of each  party under the DPA 2018. A Party may act as: </w:t>
      </w:r>
    </w:p>
    <w:p w:rsidR="00701116" w:rsidRDefault="005A24FB">
      <w:pPr>
        <w:widowControl w:val="0"/>
        <w:pBdr>
          <w:top w:val="nil"/>
          <w:left w:val="nil"/>
          <w:bottom w:val="nil"/>
          <w:right w:val="nil"/>
          <w:between w:val="nil"/>
        </w:pBdr>
        <w:spacing w:before="129" w:line="240" w:lineRule="auto"/>
        <w:ind w:left="2163"/>
        <w:rPr>
          <w:color w:val="000000"/>
        </w:rPr>
      </w:pPr>
      <w:r>
        <w:rPr>
          <w:color w:val="000000"/>
        </w:rPr>
        <w:t xml:space="preserve">(a) “Controller” in respect of the other Party who is “Processor”; </w:t>
      </w:r>
    </w:p>
    <w:p w:rsidR="00701116" w:rsidRDefault="005A24FB">
      <w:pPr>
        <w:widowControl w:val="0"/>
        <w:pBdr>
          <w:top w:val="nil"/>
          <w:left w:val="nil"/>
          <w:bottom w:val="nil"/>
          <w:right w:val="nil"/>
          <w:between w:val="nil"/>
        </w:pBdr>
        <w:spacing w:before="114" w:line="240" w:lineRule="auto"/>
        <w:ind w:left="2163"/>
        <w:rPr>
          <w:color w:val="000000"/>
        </w:rPr>
      </w:pPr>
      <w:r>
        <w:rPr>
          <w:color w:val="000000"/>
        </w:rPr>
        <w:t xml:space="preserve">(b) “Processor” in respect of the other Party who is “Controller”; </w:t>
      </w:r>
    </w:p>
    <w:p w:rsidR="00701116" w:rsidRDefault="005A24FB">
      <w:pPr>
        <w:widowControl w:val="0"/>
        <w:pBdr>
          <w:top w:val="nil"/>
          <w:left w:val="nil"/>
          <w:bottom w:val="nil"/>
          <w:right w:val="nil"/>
          <w:between w:val="nil"/>
        </w:pBdr>
        <w:spacing w:before="116" w:line="240" w:lineRule="auto"/>
        <w:ind w:left="1459"/>
        <w:rPr>
          <w:b/>
          <w:color w:val="000000"/>
        </w:rPr>
      </w:pPr>
      <w:r>
        <w:rPr>
          <w:noProof/>
          <w:color w:val="000000"/>
        </w:rPr>
        <w:drawing>
          <wp:inline distT="19050" distB="19050" distL="19050" distR="19050">
            <wp:extent cx="301752" cy="105156"/>
            <wp:effectExtent l="0" t="0" r="0" b="0"/>
            <wp:docPr id="28"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96"/>
                    <a:srcRect/>
                    <a:stretch>
                      <a:fillRect/>
                    </a:stretch>
                  </pic:blipFill>
                  <pic:spPr>
                    <a:xfrm>
                      <a:off x="0" y="0"/>
                      <a:ext cx="301752" cy="105156"/>
                    </a:xfrm>
                    <a:prstGeom prst="rect">
                      <a:avLst/>
                    </a:prstGeom>
                    <a:ln/>
                  </pic:spPr>
                </pic:pic>
              </a:graphicData>
            </a:graphic>
          </wp:inline>
        </w:drawing>
      </w:r>
      <w:r>
        <w:rPr>
          <w:b/>
          <w:color w:val="000000"/>
        </w:rPr>
        <w:t xml:space="preserve">Where one Party is Controller and the other Party its Processor  </w:t>
      </w:r>
    </w:p>
    <w:p w:rsidR="00701116" w:rsidRDefault="005A24FB">
      <w:pPr>
        <w:widowControl w:val="0"/>
        <w:pBdr>
          <w:top w:val="nil"/>
          <w:left w:val="nil"/>
          <w:bottom w:val="nil"/>
          <w:right w:val="nil"/>
          <w:between w:val="nil"/>
        </w:pBdr>
        <w:spacing w:before="105" w:line="229" w:lineRule="auto"/>
        <w:ind w:left="2724" w:right="1075" w:hanging="561"/>
        <w:jc w:val="both"/>
        <w:rPr>
          <w:color w:val="000000"/>
        </w:rPr>
      </w:pPr>
      <w:r>
        <w:rPr>
          <w:color w:val="000000"/>
        </w:rPr>
        <w:t xml:space="preserve">(a) Where a Party is a Processor, it must only process Personal Data if authorised </w:t>
      </w:r>
      <w:proofErr w:type="gramStart"/>
      <w:r>
        <w:rPr>
          <w:color w:val="000000"/>
        </w:rPr>
        <w:t>to  do</w:t>
      </w:r>
      <w:proofErr w:type="gramEnd"/>
      <w:r>
        <w:rPr>
          <w:color w:val="000000"/>
        </w:rPr>
        <w:t xml:space="preserve"> so in Part A - </w:t>
      </w:r>
      <w:r>
        <w:rPr>
          <w:i/>
          <w:color w:val="000000"/>
        </w:rPr>
        <w:t xml:space="preserve">Authorised Processing Template </w:t>
      </w:r>
      <w:r>
        <w:rPr>
          <w:color w:val="000000"/>
        </w:rPr>
        <w:t xml:space="preserve">of Annex 1 – </w:t>
      </w:r>
      <w:r>
        <w:rPr>
          <w:i/>
          <w:color w:val="000000"/>
        </w:rPr>
        <w:t xml:space="preserve">Processing  Personal Data </w:t>
      </w:r>
      <w:r>
        <w:rPr>
          <w:color w:val="000000"/>
        </w:rPr>
        <w:t xml:space="preserve">by the Controller. Any further written instructions relating to the </w:t>
      </w:r>
    </w:p>
    <w:p w:rsidR="00701116" w:rsidRDefault="005A24FB">
      <w:pPr>
        <w:widowControl w:val="0"/>
        <w:pBdr>
          <w:top w:val="nil"/>
          <w:left w:val="nil"/>
          <w:bottom w:val="nil"/>
          <w:right w:val="nil"/>
          <w:between w:val="nil"/>
        </w:pBdr>
        <w:spacing w:before="825" w:line="233" w:lineRule="auto"/>
        <w:ind w:left="1452" w:right="1138" w:hanging="8"/>
        <w:rPr>
          <w:rFonts w:ascii="Trebuchet MS" w:eastAsia="Trebuchet MS" w:hAnsi="Trebuchet MS" w:cs="Trebuchet MS"/>
          <w:color w:val="000000"/>
          <w:sz w:val="16"/>
          <w:szCs w:val="16"/>
        </w:rPr>
      </w:pPr>
      <w:r>
        <w:rPr>
          <w:color w:val="BFBFBF"/>
          <w:sz w:val="19"/>
          <w:szCs w:val="19"/>
        </w:rPr>
        <w:t xml:space="preserve">The Short Form Contract – version 1.3 47 </w:t>
      </w:r>
      <w:r>
        <w:rPr>
          <w:rFonts w:ascii="Trebuchet MS" w:eastAsia="Trebuchet MS" w:hAnsi="Trebuchet MS" w:cs="Trebuchet MS"/>
          <w:color w:val="000000"/>
          <w:sz w:val="16"/>
          <w:szCs w:val="16"/>
        </w:rPr>
        <w:t xml:space="preserve">LEGAL\59595682v1 </w:t>
      </w:r>
    </w:p>
    <w:p w:rsidR="00701116" w:rsidRDefault="005A24FB">
      <w:pPr>
        <w:widowControl w:val="0"/>
        <w:pBdr>
          <w:top w:val="nil"/>
          <w:left w:val="nil"/>
          <w:bottom w:val="nil"/>
          <w:right w:val="nil"/>
          <w:between w:val="nil"/>
        </w:pBdr>
        <w:spacing w:line="240" w:lineRule="auto"/>
        <w:ind w:left="1453"/>
        <w:rPr>
          <w:color w:val="000000"/>
          <w:sz w:val="19"/>
          <w:szCs w:val="19"/>
        </w:rPr>
      </w:pPr>
      <w:r>
        <w:rPr>
          <w:color w:val="000000"/>
          <w:sz w:val="19"/>
          <w:szCs w:val="19"/>
        </w:rPr>
        <w:t xml:space="preserve">[Subject to Contract] </w:t>
      </w:r>
    </w:p>
    <w:p w:rsidR="00701116" w:rsidRDefault="005A24FB">
      <w:pPr>
        <w:widowControl w:val="0"/>
        <w:pBdr>
          <w:top w:val="nil"/>
          <w:left w:val="nil"/>
          <w:bottom w:val="nil"/>
          <w:right w:val="nil"/>
          <w:between w:val="nil"/>
        </w:pBdr>
        <w:spacing w:before="228" w:line="240" w:lineRule="auto"/>
        <w:ind w:left="1449"/>
        <w:rPr>
          <w:color w:val="000000"/>
          <w:sz w:val="19"/>
          <w:szCs w:val="19"/>
        </w:rPr>
      </w:pPr>
      <w:r>
        <w:rPr>
          <w:color w:val="000000"/>
          <w:sz w:val="19"/>
          <w:szCs w:val="19"/>
        </w:rPr>
        <w:t xml:space="preserve">Crown Copyright 2022 </w:t>
      </w:r>
    </w:p>
    <w:p w:rsidR="00701116" w:rsidRDefault="005A24FB">
      <w:pPr>
        <w:widowControl w:val="0"/>
        <w:pBdr>
          <w:top w:val="nil"/>
          <w:left w:val="nil"/>
          <w:bottom w:val="nil"/>
          <w:right w:val="nil"/>
          <w:between w:val="nil"/>
        </w:pBdr>
        <w:spacing w:before="226" w:line="240" w:lineRule="auto"/>
        <w:ind w:right="3952"/>
        <w:jc w:val="right"/>
        <w:rPr>
          <w:color w:val="000000"/>
          <w:sz w:val="19"/>
          <w:szCs w:val="19"/>
        </w:rPr>
      </w:pPr>
      <w:r>
        <w:rPr>
          <w:color w:val="000000"/>
          <w:sz w:val="19"/>
          <w:szCs w:val="19"/>
        </w:rPr>
        <w:t xml:space="preserve">The Short Form Contract </w:t>
      </w:r>
    </w:p>
    <w:p w:rsidR="00701116" w:rsidRDefault="005A24FB">
      <w:pPr>
        <w:widowControl w:val="0"/>
        <w:pBdr>
          <w:top w:val="nil"/>
          <w:left w:val="nil"/>
          <w:bottom w:val="nil"/>
          <w:right w:val="nil"/>
          <w:between w:val="nil"/>
        </w:pBdr>
        <w:spacing w:before="1005" w:line="230" w:lineRule="auto"/>
        <w:ind w:left="2749" w:right="1075" w:hanging="19"/>
        <w:rPr>
          <w:color w:val="000000"/>
        </w:rPr>
      </w:pPr>
      <w:r>
        <w:rPr>
          <w:color w:val="000000"/>
        </w:rPr>
        <w:lastRenderedPageBreak/>
        <w:t xml:space="preserve">processing of Personal Data are incorporated into Part A - </w:t>
      </w:r>
      <w:r>
        <w:rPr>
          <w:i/>
          <w:color w:val="000000"/>
        </w:rPr>
        <w:t xml:space="preserve">Authorised </w:t>
      </w:r>
      <w:proofErr w:type="gramStart"/>
      <w:r>
        <w:rPr>
          <w:i/>
          <w:color w:val="000000"/>
        </w:rPr>
        <w:t>Processing  Template</w:t>
      </w:r>
      <w:proofErr w:type="gramEnd"/>
      <w:r>
        <w:rPr>
          <w:i/>
          <w:color w:val="000000"/>
        </w:rPr>
        <w:t xml:space="preserve"> </w:t>
      </w:r>
      <w:r>
        <w:rPr>
          <w:color w:val="000000"/>
        </w:rPr>
        <w:t xml:space="preserve">of Annex 1 – </w:t>
      </w:r>
      <w:r>
        <w:rPr>
          <w:i/>
          <w:color w:val="000000"/>
        </w:rPr>
        <w:t>Processing Personal Data</w:t>
      </w:r>
      <w:r>
        <w:rPr>
          <w:color w:val="000000"/>
        </w:rPr>
        <w:t xml:space="preserve">. </w:t>
      </w:r>
    </w:p>
    <w:p w:rsidR="00701116" w:rsidRDefault="005A24FB">
      <w:pPr>
        <w:widowControl w:val="0"/>
        <w:pBdr>
          <w:top w:val="nil"/>
          <w:left w:val="nil"/>
          <w:bottom w:val="nil"/>
          <w:right w:val="nil"/>
          <w:between w:val="nil"/>
        </w:pBdr>
        <w:spacing w:before="123" w:line="229" w:lineRule="auto"/>
        <w:ind w:left="2730" w:right="1075" w:hanging="566"/>
        <w:jc w:val="both"/>
        <w:rPr>
          <w:color w:val="000000"/>
        </w:rPr>
      </w:pPr>
      <w:r>
        <w:rPr>
          <w:color w:val="000000"/>
        </w:rPr>
        <w:t xml:space="preserve">(b) The Processor must give all reasonable assistance to the Controller in </w:t>
      </w:r>
      <w:proofErr w:type="gramStart"/>
      <w:r>
        <w:rPr>
          <w:color w:val="000000"/>
        </w:rPr>
        <w:t>the  preparation</w:t>
      </w:r>
      <w:proofErr w:type="gramEnd"/>
      <w:r>
        <w:rPr>
          <w:color w:val="000000"/>
        </w:rPr>
        <w:t xml:space="preserve"> of any Data Protection Impact Assessment before starting any  processing, including: </w:t>
      </w:r>
    </w:p>
    <w:p w:rsidR="00701116" w:rsidRDefault="005A24FB">
      <w:pPr>
        <w:widowControl w:val="0"/>
        <w:pBdr>
          <w:top w:val="nil"/>
          <w:left w:val="nil"/>
          <w:bottom w:val="nil"/>
          <w:right w:val="nil"/>
          <w:between w:val="nil"/>
        </w:pBdr>
        <w:spacing w:before="124" w:line="338" w:lineRule="auto"/>
        <w:ind w:left="2873" w:right="1762"/>
        <w:rPr>
          <w:color w:val="000000"/>
        </w:rPr>
      </w:pPr>
      <w:r>
        <w:rPr>
          <w:color w:val="000000"/>
        </w:rPr>
        <w:t>(</w:t>
      </w:r>
      <w:proofErr w:type="spellStart"/>
      <w:r>
        <w:rPr>
          <w:color w:val="000000"/>
        </w:rPr>
        <w:t>i</w:t>
      </w:r>
      <w:proofErr w:type="spellEnd"/>
      <w:r>
        <w:rPr>
          <w:color w:val="000000"/>
        </w:rPr>
        <w:t xml:space="preserve">) a systematic description of the expected processing and its purpose; (ii) the necessity and proportionality of the processing operations; (iii)the risks to the rights and freedoms of Data Subjects; and </w:t>
      </w:r>
    </w:p>
    <w:p w:rsidR="00701116" w:rsidRDefault="005A24FB">
      <w:pPr>
        <w:widowControl w:val="0"/>
        <w:pBdr>
          <w:top w:val="nil"/>
          <w:left w:val="nil"/>
          <w:bottom w:val="nil"/>
          <w:right w:val="nil"/>
          <w:between w:val="nil"/>
        </w:pBdr>
        <w:spacing w:before="26" w:line="228" w:lineRule="auto"/>
        <w:ind w:left="3440" w:right="1080" w:hanging="566"/>
        <w:rPr>
          <w:color w:val="000000"/>
        </w:rPr>
      </w:pPr>
      <w:r>
        <w:rPr>
          <w:color w:val="000000"/>
        </w:rPr>
        <w:t xml:space="preserve">(iv)the intended measures to address the risks, including safeguards, </w:t>
      </w:r>
      <w:proofErr w:type="gramStart"/>
      <w:r>
        <w:rPr>
          <w:color w:val="000000"/>
        </w:rPr>
        <w:t>security  measures</w:t>
      </w:r>
      <w:proofErr w:type="gramEnd"/>
      <w:r>
        <w:rPr>
          <w:color w:val="000000"/>
        </w:rPr>
        <w:t xml:space="preserve"> and mechanisms to protect Personal Data. </w:t>
      </w:r>
    </w:p>
    <w:p w:rsidR="00701116" w:rsidRDefault="005A24FB">
      <w:pPr>
        <w:widowControl w:val="0"/>
        <w:pBdr>
          <w:top w:val="nil"/>
          <w:left w:val="nil"/>
          <w:bottom w:val="nil"/>
          <w:right w:val="nil"/>
          <w:between w:val="nil"/>
        </w:pBdr>
        <w:spacing w:before="125" w:line="230" w:lineRule="auto"/>
        <w:ind w:left="2731" w:right="1075" w:hanging="568"/>
        <w:rPr>
          <w:color w:val="000000"/>
        </w:rPr>
      </w:pPr>
      <w:r>
        <w:rPr>
          <w:color w:val="000000"/>
        </w:rPr>
        <w:t xml:space="preserve">(c) The Processor must notify the Controller immediately if it thinks the </w:t>
      </w:r>
      <w:proofErr w:type="gramStart"/>
      <w:r>
        <w:rPr>
          <w:color w:val="000000"/>
        </w:rPr>
        <w:t>Controller's  instructions</w:t>
      </w:r>
      <w:proofErr w:type="gramEnd"/>
      <w:r>
        <w:rPr>
          <w:color w:val="000000"/>
        </w:rPr>
        <w:t xml:space="preserve"> breach the Data Protection Legislation. </w:t>
      </w:r>
    </w:p>
    <w:p w:rsidR="00701116" w:rsidRDefault="005A24FB">
      <w:pPr>
        <w:widowControl w:val="0"/>
        <w:pBdr>
          <w:top w:val="nil"/>
          <w:left w:val="nil"/>
          <w:bottom w:val="nil"/>
          <w:right w:val="nil"/>
          <w:between w:val="nil"/>
        </w:pBdr>
        <w:spacing w:before="123" w:line="230" w:lineRule="auto"/>
        <w:ind w:left="2163" w:right="1079"/>
        <w:jc w:val="center"/>
        <w:rPr>
          <w:color w:val="000000"/>
        </w:rPr>
      </w:pPr>
      <w:r>
        <w:rPr>
          <w:color w:val="000000"/>
        </w:rPr>
        <w:t xml:space="preserve">(d) The Processor must put in place appropriate Protective Measures to </w:t>
      </w:r>
      <w:proofErr w:type="gramStart"/>
      <w:r>
        <w:rPr>
          <w:color w:val="000000"/>
        </w:rPr>
        <w:t>protect  against</w:t>
      </w:r>
      <w:proofErr w:type="gramEnd"/>
      <w:r>
        <w:rPr>
          <w:color w:val="000000"/>
        </w:rPr>
        <w:t xml:space="preserve"> a Data Loss Event which must be approved by the Controller. </w:t>
      </w:r>
    </w:p>
    <w:p w:rsidR="00701116" w:rsidRDefault="005A24FB">
      <w:pPr>
        <w:widowControl w:val="0"/>
        <w:pBdr>
          <w:top w:val="nil"/>
          <w:left w:val="nil"/>
          <w:bottom w:val="nil"/>
          <w:right w:val="nil"/>
          <w:between w:val="nil"/>
        </w:pBdr>
        <w:spacing w:before="123" w:line="229" w:lineRule="auto"/>
        <w:ind w:left="2730" w:right="1080" w:hanging="566"/>
        <w:jc w:val="both"/>
        <w:rPr>
          <w:color w:val="000000"/>
        </w:rPr>
      </w:pPr>
      <w:r>
        <w:rPr>
          <w:color w:val="000000"/>
        </w:rPr>
        <w:t xml:space="preserve">(e) If lawful to notify the Controller, the Processor must promptly notify the </w:t>
      </w:r>
      <w:proofErr w:type="gramStart"/>
      <w:r>
        <w:rPr>
          <w:color w:val="000000"/>
        </w:rPr>
        <w:t>Controller  if</w:t>
      </w:r>
      <w:proofErr w:type="gramEnd"/>
      <w:r>
        <w:rPr>
          <w:color w:val="000000"/>
        </w:rPr>
        <w:t xml:space="preserve"> the Processor is otherwise required to process Personal Data by Law before  processing it. </w:t>
      </w:r>
    </w:p>
    <w:p w:rsidR="00701116" w:rsidRDefault="005A24FB">
      <w:pPr>
        <w:widowControl w:val="0"/>
        <w:pBdr>
          <w:top w:val="nil"/>
          <w:left w:val="nil"/>
          <w:bottom w:val="nil"/>
          <w:right w:val="nil"/>
          <w:between w:val="nil"/>
        </w:pBdr>
        <w:spacing w:before="124" w:line="229" w:lineRule="auto"/>
        <w:ind w:left="2726" w:right="1075" w:hanging="562"/>
        <w:jc w:val="both"/>
        <w:rPr>
          <w:color w:val="000000"/>
        </w:rPr>
      </w:pPr>
      <w:r>
        <w:rPr>
          <w:color w:val="000000"/>
        </w:rPr>
        <w:t xml:space="preserve">(f) The Processor must use all reasonable endeavours to ensure the reliability </w:t>
      </w:r>
      <w:proofErr w:type="gramStart"/>
      <w:r>
        <w:rPr>
          <w:color w:val="000000"/>
        </w:rPr>
        <w:t>and  integrity</w:t>
      </w:r>
      <w:proofErr w:type="gramEnd"/>
      <w:r>
        <w:rPr>
          <w:color w:val="000000"/>
        </w:rPr>
        <w:t xml:space="preserve"> of any Processor Personnel who have access to the Personal Data and  ensure that they: </w:t>
      </w:r>
    </w:p>
    <w:p w:rsidR="00701116" w:rsidRDefault="005A24FB">
      <w:pPr>
        <w:widowControl w:val="0"/>
        <w:pBdr>
          <w:top w:val="nil"/>
          <w:left w:val="nil"/>
          <w:bottom w:val="nil"/>
          <w:right w:val="nil"/>
          <w:between w:val="nil"/>
        </w:pBdr>
        <w:spacing w:before="124" w:line="240" w:lineRule="auto"/>
        <w:ind w:right="1257"/>
        <w:jc w:val="right"/>
        <w:rPr>
          <w:color w:val="000000"/>
        </w:rPr>
      </w:pPr>
      <w:r>
        <w:rPr>
          <w:color w:val="000000"/>
        </w:rPr>
        <w:t>(</w:t>
      </w:r>
      <w:proofErr w:type="spellStart"/>
      <w:r>
        <w:rPr>
          <w:color w:val="000000"/>
        </w:rPr>
        <w:t>i</w:t>
      </w:r>
      <w:proofErr w:type="spellEnd"/>
      <w:r>
        <w:rPr>
          <w:color w:val="000000"/>
        </w:rPr>
        <w:t xml:space="preserve">) are aware of and comply with the Processor's duties under this clause 14; </w:t>
      </w:r>
    </w:p>
    <w:p w:rsidR="00701116" w:rsidRDefault="005A24FB">
      <w:pPr>
        <w:widowControl w:val="0"/>
        <w:pBdr>
          <w:top w:val="nil"/>
          <w:left w:val="nil"/>
          <w:bottom w:val="nil"/>
          <w:right w:val="nil"/>
          <w:between w:val="nil"/>
        </w:pBdr>
        <w:spacing w:before="116" w:line="228" w:lineRule="auto"/>
        <w:ind w:left="3433" w:right="1074" w:hanging="559"/>
        <w:rPr>
          <w:color w:val="000000"/>
        </w:rPr>
      </w:pPr>
      <w:r>
        <w:rPr>
          <w:color w:val="000000"/>
        </w:rPr>
        <w:t xml:space="preserve">(ii) are subject to appropriate confidentiality undertakings with the Processor </w:t>
      </w:r>
      <w:proofErr w:type="gramStart"/>
      <w:r>
        <w:rPr>
          <w:color w:val="000000"/>
        </w:rPr>
        <w:t>or  any</w:t>
      </w:r>
      <w:proofErr w:type="gramEnd"/>
      <w:r>
        <w:rPr>
          <w:color w:val="000000"/>
        </w:rPr>
        <w:t xml:space="preserve"> </w:t>
      </w:r>
      <w:proofErr w:type="spellStart"/>
      <w:r>
        <w:rPr>
          <w:color w:val="000000"/>
        </w:rPr>
        <w:t>Subprocessor</w:t>
      </w:r>
      <w:proofErr w:type="spellEnd"/>
      <w:r>
        <w:rPr>
          <w:color w:val="000000"/>
        </w:rPr>
        <w:t xml:space="preserve">; </w:t>
      </w:r>
    </w:p>
    <w:p w:rsidR="00701116" w:rsidRDefault="005A24FB">
      <w:pPr>
        <w:widowControl w:val="0"/>
        <w:pBdr>
          <w:top w:val="nil"/>
          <w:left w:val="nil"/>
          <w:bottom w:val="nil"/>
          <w:right w:val="nil"/>
          <w:between w:val="nil"/>
        </w:pBdr>
        <w:spacing w:before="127" w:line="228" w:lineRule="auto"/>
        <w:ind w:left="3428" w:right="1076" w:hanging="555"/>
        <w:rPr>
          <w:color w:val="000000"/>
        </w:rPr>
      </w:pPr>
      <w:r>
        <w:rPr>
          <w:color w:val="000000"/>
        </w:rPr>
        <w:t xml:space="preserve">(iii)are informed of the confidential nature of the Personal Data and do </w:t>
      </w:r>
      <w:proofErr w:type="gramStart"/>
      <w:r>
        <w:rPr>
          <w:color w:val="000000"/>
        </w:rPr>
        <w:t>not  provide</w:t>
      </w:r>
      <w:proofErr w:type="gramEnd"/>
      <w:r>
        <w:rPr>
          <w:color w:val="000000"/>
        </w:rPr>
        <w:t xml:space="preserve"> any of the Personal Data to any third party unless directed in  writing to do so by the Controller or as otherwise allowed by the Contract or a Call Off Contract; and </w:t>
      </w:r>
    </w:p>
    <w:p w:rsidR="00701116" w:rsidRDefault="005A24FB">
      <w:pPr>
        <w:widowControl w:val="0"/>
        <w:pBdr>
          <w:top w:val="nil"/>
          <w:left w:val="nil"/>
          <w:bottom w:val="nil"/>
          <w:right w:val="nil"/>
          <w:between w:val="nil"/>
        </w:pBdr>
        <w:spacing w:before="124" w:line="230" w:lineRule="auto"/>
        <w:ind w:left="3433" w:right="1076" w:hanging="559"/>
        <w:rPr>
          <w:color w:val="000000"/>
        </w:rPr>
      </w:pPr>
      <w:r>
        <w:rPr>
          <w:color w:val="000000"/>
        </w:rPr>
        <w:t xml:space="preserve">(iv)have undergone adequate training in the use, care, protection and </w:t>
      </w:r>
      <w:proofErr w:type="gramStart"/>
      <w:r>
        <w:rPr>
          <w:color w:val="000000"/>
        </w:rPr>
        <w:t>handling  of</w:t>
      </w:r>
      <w:proofErr w:type="gramEnd"/>
      <w:r>
        <w:rPr>
          <w:color w:val="000000"/>
        </w:rPr>
        <w:t xml:space="preserve"> Personal Data. </w:t>
      </w:r>
    </w:p>
    <w:p w:rsidR="00701116" w:rsidRDefault="005A24FB">
      <w:pPr>
        <w:widowControl w:val="0"/>
        <w:pBdr>
          <w:top w:val="nil"/>
          <w:left w:val="nil"/>
          <w:bottom w:val="nil"/>
          <w:right w:val="nil"/>
          <w:between w:val="nil"/>
        </w:pBdr>
        <w:spacing w:before="123" w:line="229" w:lineRule="auto"/>
        <w:ind w:left="2731" w:right="1075" w:hanging="568"/>
        <w:jc w:val="both"/>
        <w:rPr>
          <w:color w:val="000000"/>
        </w:rPr>
      </w:pPr>
      <w:r>
        <w:rPr>
          <w:color w:val="000000"/>
        </w:rPr>
        <w:t xml:space="preserve">(g) Where the Personal Data is subject to UK GDPR, the Processor must not </w:t>
      </w:r>
      <w:proofErr w:type="gramStart"/>
      <w:r>
        <w:rPr>
          <w:color w:val="000000"/>
        </w:rPr>
        <w:t>transfer  Personal</w:t>
      </w:r>
      <w:proofErr w:type="gramEnd"/>
      <w:r>
        <w:rPr>
          <w:color w:val="000000"/>
        </w:rPr>
        <w:t xml:space="preserve"> Data outside of the UK unless the prior written consent of the Controller  has been obtained and the following conditions are fulfilled: </w:t>
      </w:r>
    </w:p>
    <w:p w:rsidR="00701116" w:rsidRDefault="005A24FB">
      <w:pPr>
        <w:widowControl w:val="0"/>
        <w:pBdr>
          <w:top w:val="nil"/>
          <w:left w:val="nil"/>
          <w:bottom w:val="nil"/>
          <w:right w:val="nil"/>
          <w:between w:val="nil"/>
        </w:pBdr>
        <w:spacing w:before="123" w:line="230" w:lineRule="auto"/>
        <w:ind w:left="3433" w:right="1083" w:hanging="559"/>
        <w:rPr>
          <w:color w:val="000000"/>
        </w:rPr>
      </w:pPr>
      <w:r>
        <w:rPr>
          <w:color w:val="000000"/>
        </w:rPr>
        <w:t>(</w:t>
      </w:r>
      <w:proofErr w:type="spellStart"/>
      <w:r>
        <w:rPr>
          <w:color w:val="000000"/>
        </w:rPr>
        <w:t>i</w:t>
      </w:r>
      <w:proofErr w:type="spellEnd"/>
      <w:r>
        <w:rPr>
          <w:color w:val="000000"/>
        </w:rPr>
        <w:t xml:space="preserve">) the transfer is in accordance with Article 45 of the UK GDPR (or section </w:t>
      </w:r>
      <w:proofErr w:type="gramStart"/>
      <w:r>
        <w:rPr>
          <w:color w:val="000000"/>
        </w:rPr>
        <w:t>73  of</w:t>
      </w:r>
      <w:proofErr w:type="gramEnd"/>
      <w:r>
        <w:rPr>
          <w:color w:val="000000"/>
        </w:rPr>
        <w:t xml:space="preserve"> DPA 2018); or </w:t>
      </w:r>
    </w:p>
    <w:p w:rsidR="00701116" w:rsidRDefault="005A24FB">
      <w:pPr>
        <w:widowControl w:val="0"/>
        <w:pBdr>
          <w:top w:val="nil"/>
          <w:left w:val="nil"/>
          <w:bottom w:val="nil"/>
          <w:right w:val="nil"/>
          <w:between w:val="nil"/>
        </w:pBdr>
        <w:spacing w:before="123" w:line="229" w:lineRule="auto"/>
        <w:ind w:left="3428" w:right="1074" w:hanging="555"/>
        <w:jc w:val="both"/>
        <w:rPr>
          <w:color w:val="000000"/>
        </w:rPr>
      </w:pPr>
      <w:r>
        <w:rPr>
          <w:color w:val="000000"/>
        </w:rPr>
        <w:t xml:space="preserve">(ii) the Controller or the Processor has provided appropriate safeguards </w:t>
      </w:r>
      <w:proofErr w:type="gramStart"/>
      <w:r>
        <w:rPr>
          <w:color w:val="000000"/>
        </w:rPr>
        <w:t>in  relation</w:t>
      </w:r>
      <w:proofErr w:type="gramEnd"/>
      <w:r>
        <w:rPr>
          <w:color w:val="000000"/>
        </w:rPr>
        <w:t xml:space="preserve"> to the transfer (whether in accordance with UK GDPR Article 46  or section 75 of the DPA 2018) as determined by the Controller which  could include relevant parties entering into the International Data Transfer  Agreement (the "</w:t>
      </w:r>
      <w:r>
        <w:rPr>
          <w:b/>
          <w:color w:val="000000"/>
        </w:rPr>
        <w:t>IDTA</w:t>
      </w:r>
      <w:r>
        <w:rPr>
          <w:color w:val="000000"/>
        </w:rPr>
        <w:t>"), or International Data Transfer Agreement  Addendum to the European Commission's SCCs (the "</w:t>
      </w:r>
      <w:r>
        <w:rPr>
          <w:b/>
          <w:color w:val="000000"/>
        </w:rPr>
        <w:t>Addendum</w:t>
      </w:r>
      <w:r>
        <w:rPr>
          <w:color w:val="000000"/>
        </w:rPr>
        <w:t xml:space="preserve">"), as </w:t>
      </w:r>
    </w:p>
    <w:p w:rsidR="00701116" w:rsidRDefault="005A24FB">
      <w:pPr>
        <w:widowControl w:val="0"/>
        <w:pBdr>
          <w:top w:val="nil"/>
          <w:left w:val="nil"/>
          <w:bottom w:val="nil"/>
          <w:right w:val="nil"/>
          <w:between w:val="nil"/>
        </w:pBdr>
        <w:spacing w:before="813" w:line="233" w:lineRule="auto"/>
        <w:ind w:left="1452" w:right="1138" w:hanging="8"/>
        <w:rPr>
          <w:rFonts w:ascii="Trebuchet MS" w:eastAsia="Trebuchet MS" w:hAnsi="Trebuchet MS" w:cs="Trebuchet MS"/>
          <w:color w:val="000000"/>
          <w:sz w:val="16"/>
          <w:szCs w:val="16"/>
        </w:rPr>
      </w:pPr>
      <w:r>
        <w:rPr>
          <w:color w:val="BFBFBF"/>
          <w:sz w:val="19"/>
          <w:szCs w:val="19"/>
        </w:rPr>
        <w:t xml:space="preserve">The Short Form Contract – version 1.3 48 </w:t>
      </w:r>
      <w:r>
        <w:rPr>
          <w:rFonts w:ascii="Trebuchet MS" w:eastAsia="Trebuchet MS" w:hAnsi="Trebuchet MS" w:cs="Trebuchet MS"/>
          <w:color w:val="000000"/>
          <w:sz w:val="16"/>
          <w:szCs w:val="16"/>
        </w:rPr>
        <w:t xml:space="preserve">LEGAL\59595682v1 </w:t>
      </w:r>
    </w:p>
    <w:p w:rsidR="00701116" w:rsidRDefault="005A24FB">
      <w:pPr>
        <w:widowControl w:val="0"/>
        <w:pBdr>
          <w:top w:val="nil"/>
          <w:left w:val="nil"/>
          <w:bottom w:val="nil"/>
          <w:right w:val="nil"/>
          <w:between w:val="nil"/>
        </w:pBdr>
        <w:spacing w:line="240" w:lineRule="auto"/>
        <w:ind w:left="1453"/>
        <w:rPr>
          <w:color w:val="000000"/>
          <w:sz w:val="19"/>
          <w:szCs w:val="19"/>
        </w:rPr>
      </w:pPr>
      <w:r>
        <w:rPr>
          <w:color w:val="000000"/>
          <w:sz w:val="19"/>
          <w:szCs w:val="19"/>
        </w:rPr>
        <w:t xml:space="preserve">[Subject to Contract] </w:t>
      </w:r>
    </w:p>
    <w:p w:rsidR="00701116" w:rsidRDefault="005A24FB">
      <w:pPr>
        <w:widowControl w:val="0"/>
        <w:pBdr>
          <w:top w:val="nil"/>
          <w:left w:val="nil"/>
          <w:bottom w:val="nil"/>
          <w:right w:val="nil"/>
          <w:between w:val="nil"/>
        </w:pBdr>
        <w:spacing w:before="228" w:line="240" w:lineRule="auto"/>
        <w:ind w:left="1449"/>
        <w:rPr>
          <w:color w:val="000000"/>
          <w:sz w:val="19"/>
          <w:szCs w:val="19"/>
        </w:rPr>
      </w:pPr>
      <w:r>
        <w:rPr>
          <w:color w:val="000000"/>
          <w:sz w:val="19"/>
          <w:szCs w:val="19"/>
        </w:rPr>
        <w:t xml:space="preserve">Crown Copyright 2022 </w:t>
      </w:r>
    </w:p>
    <w:p w:rsidR="00701116" w:rsidRDefault="005A24FB">
      <w:pPr>
        <w:widowControl w:val="0"/>
        <w:pBdr>
          <w:top w:val="nil"/>
          <w:left w:val="nil"/>
          <w:bottom w:val="nil"/>
          <w:right w:val="nil"/>
          <w:between w:val="nil"/>
        </w:pBdr>
        <w:spacing w:before="226" w:line="240" w:lineRule="auto"/>
        <w:ind w:right="3952"/>
        <w:jc w:val="right"/>
        <w:rPr>
          <w:color w:val="000000"/>
          <w:sz w:val="19"/>
          <w:szCs w:val="19"/>
        </w:rPr>
      </w:pPr>
      <w:r>
        <w:rPr>
          <w:color w:val="000000"/>
          <w:sz w:val="19"/>
          <w:szCs w:val="19"/>
        </w:rPr>
        <w:t xml:space="preserve">The Short Form Contract </w:t>
      </w:r>
    </w:p>
    <w:p w:rsidR="00701116" w:rsidRDefault="005A24FB">
      <w:pPr>
        <w:widowControl w:val="0"/>
        <w:pBdr>
          <w:top w:val="nil"/>
          <w:left w:val="nil"/>
          <w:bottom w:val="nil"/>
          <w:right w:val="nil"/>
          <w:between w:val="nil"/>
        </w:pBdr>
        <w:spacing w:before="1005" w:line="230" w:lineRule="auto"/>
        <w:ind w:left="3428" w:right="1074" w:firstLine="9"/>
        <w:rPr>
          <w:color w:val="000000"/>
        </w:rPr>
      </w:pPr>
      <w:r>
        <w:rPr>
          <w:color w:val="000000"/>
        </w:rPr>
        <w:t xml:space="preserve">published by the Information Commissioner's Office from time to time </w:t>
      </w:r>
      <w:proofErr w:type="gramStart"/>
      <w:r>
        <w:rPr>
          <w:color w:val="000000"/>
        </w:rPr>
        <w:t>as  well</w:t>
      </w:r>
      <w:proofErr w:type="gramEnd"/>
      <w:r>
        <w:rPr>
          <w:color w:val="000000"/>
        </w:rPr>
        <w:t xml:space="preserve"> as any additional measures determined by the Controller; </w:t>
      </w:r>
    </w:p>
    <w:p w:rsidR="00701116" w:rsidRDefault="005A24FB">
      <w:pPr>
        <w:widowControl w:val="0"/>
        <w:pBdr>
          <w:top w:val="nil"/>
          <w:left w:val="nil"/>
          <w:bottom w:val="nil"/>
          <w:right w:val="nil"/>
          <w:between w:val="nil"/>
        </w:pBdr>
        <w:spacing w:before="123" w:line="230" w:lineRule="auto"/>
        <w:ind w:left="3428" w:right="1074" w:hanging="555"/>
        <w:rPr>
          <w:color w:val="000000"/>
        </w:rPr>
      </w:pPr>
      <w:r>
        <w:rPr>
          <w:color w:val="000000"/>
        </w:rPr>
        <w:t xml:space="preserve">(iii)the Data Subject has enforceable rights and effective legal remedies </w:t>
      </w:r>
      <w:proofErr w:type="gramStart"/>
      <w:r>
        <w:rPr>
          <w:color w:val="000000"/>
        </w:rPr>
        <w:t>when  transferred</w:t>
      </w:r>
      <w:proofErr w:type="gramEnd"/>
      <w:r>
        <w:rPr>
          <w:color w:val="000000"/>
        </w:rPr>
        <w:t xml:space="preserve">; </w:t>
      </w:r>
    </w:p>
    <w:p w:rsidR="00701116" w:rsidRDefault="005A24FB">
      <w:pPr>
        <w:widowControl w:val="0"/>
        <w:pBdr>
          <w:top w:val="nil"/>
          <w:left w:val="nil"/>
          <w:bottom w:val="nil"/>
          <w:right w:val="nil"/>
          <w:between w:val="nil"/>
        </w:pBdr>
        <w:spacing w:before="123" w:line="229" w:lineRule="auto"/>
        <w:ind w:left="3428" w:right="1077" w:hanging="555"/>
        <w:jc w:val="both"/>
        <w:rPr>
          <w:color w:val="000000"/>
        </w:rPr>
      </w:pPr>
      <w:r>
        <w:rPr>
          <w:color w:val="000000"/>
        </w:rPr>
        <w:lastRenderedPageBreak/>
        <w:t xml:space="preserve">(iv)the Processor meets its obligations under the Data Protection Legislation </w:t>
      </w:r>
      <w:proofErr w:type="gramStart"/>
      <w:r>
        <w:rPr>
          <w:color w:val="000000"/>
        </w:rPr>
        <w:t>by  providing</w:t>
      </w:r>
      <w:proofErr w:type="gramEnd"/>
      <w:r>
        <w:rPr>
          <w:color w:val="000000"/>
        </w:rPr>
        <w:t xml:space="preserve"> an adequate level of protection to any Personal Data that is  transferred; and </w:t>
      </w:r>
    </w:p>
    <w:p w:rsidR="00701116" w:rsidRDefault="005A24FB">
      <w:pPr>
        <w:widowControl w:val="0"/>
        <w:pBdr>
          <w:top w:val="nil"/>
          <w:left w:val="nil"/>
          <w:bottom w:val="nil"/>
          <w:right w:val="nil"/>
          <w:between w:val="nil"/>
        </w:pBdr>
        <w:spacing w:before="124" w:line="230" w:lineRule="auto"/>
        <w:ind w:left="3433" w:right="1075" w:hanging="559"/>
        <w:rPr>
          <w:color w:val="000000"/>
        </w:rPr>
      </w:pPr>
      <w:r>
        <w:rPr>
          <w:color w:val="000000"/>
        </w:rPr>
        <w:t xml:space="preserve">(v) the Processor complies with the Controller's reasonable prior </w:t>
      </w:r>
      <w:proofErr w:type="gramStart"/>
      <w:r>
        <w:rPr>
          <w:color w:val="000000"/>
        </w:rPr>
        <w:t>instructions  about</w:t>
      </w:r>
      <w:proofErr w:type="gramEnd"/>
      <w:r>
        <w:rPr>
          <w:color w:val="000000"/>
        </w:rPr>
        <w:t xml:space="preserve"> the processing of the Personal Data. </w:t>
      </w:r>
    </w:p>
    <w:p w:rsidR="00701116" w:rsidRDefault="005A24FB">
      <w:pPr>
        <w:widowControl w:val="0"/>
        <w:pBdr>
          <w:top w:val="nil"/>
          <w:left w:val="nil"/>
          <w:bottom w:val="nil"/>
          <w:right w:val="nil"/>
          <w:between w:val="nil"/>
        </w:pBdr>
        <w:spacing w:before="123" w:line="229" w:lineRule="auto"/>
        <w:ind w:left="2731" w:right="1075" w:hanging="568"/>
        <w:rPr>
          <w:color w:val="000000"/>
        </w:rPr>
      </w:pPr>
      <w:r>
        <w:rPr>
          <w:color w:val="000000"/>
        </w:rPr>
        <w:t xml:space="preserve">(h) Where the Personal Data is subject to EU GDPR, the Processor must not </w:t>
      </w:r>
      <w:proofErr w:type="gramStart"/>
      <w:r>
        <w:rPr>
          <w:color w:val="000000"/>
        </w:rPr>
        <w:t>transfer  Personal</w:t>
      </w:r>
      <w:proofErr w:type="gramEnd"/>
      <w:r>
        <w:rPr>
          <w:color w:val="000000"/>
        </w:rPr>
        <w:t xml:space="preserve"> Data outside of the EU unless the prior written consent of the Controller has been obtained and the following conditions are fulfilled: </w:t>
      </w:r>
    </w:p>
    <w:p w:rsidR="00701116" w:rsidRDefault="005A24FB">
      <w:pPr>
        <w:widowControl w:val="0"/>
        <w:pBdr>
          <w:top w:val="nil"/>
          <w:left w:val="nil"/>
          <w:bottom w:val="nil"/>
          <w:right w:val="nil"/>
          <w:between w:val="nil"/>
        </w:pBdr>
        <w:spacing w:before="124" w:line="240" w:lineRule="auto"/>
        <w:ind w:left="1882"/>
        <w:rPr>
          <w:color w:val="000000"/>
        </w:rPr>
      </w:pPr>
      <w:r>
        <w:rPr>
          <w:color w:val="000000"/>
        </w:rPr>
        <w:t>(</w:t>
      </w:r>
      <w:proofErr w:type="spellStart"/>
      <w:r>
        <w:rPr>
          <w:color w:val="000000"/>
        </w:rPr>
        <w:t>i</w:t>
      </w:r>
      <w:proofErr w:type="spellEnd"/>
      <w:r>
        <w:rPr>
          <w:color w:val="000000"/>
        </w:rPr>
        <w:t xml:space="preserve">) the transfer is in accordance with Article 45 of the EU GDPR; or </w:t>
      </w:r>
    </w:p>
    <w:p w:rsidR="00701116" w:rsidRDefault="005A24FB">
      <w:pPr>
        <w:widowControl w:val="0"/>
        <w:pBdr>
          <w:top w:val="nil"/>
          <w:left w:val="nil"/>
          <w:bottom w:val="nil"/>
          <w:right w:val="nil"/>
          <w:between w:val="nil"/>
        </w:pBdr>
        <w:spacing w:before="116" w:line="228" w:lineRule="auto"/>
        <w:ind w:left="3428" w:right="1076" w:hanging="555"/>
        <w:jc w:val="both"/>
        <w:rPr>
          <w:color w:val="000000"/>
        </w:rPr>
      </w:pPr>
      <w:r>
        <w:rPr>
          <w:color w:val="000000"/>
        </w:rPr>
        <w:t>(</w:t>
      </w:r>
      <w:proofErr w:type="spellStart"/>
      <w:r>
        <w:rPr>
          <w:color w:val="000000"/>
        </w:rPr>
        <w:t>i</w:t>
      </w:r>
      <w:proofErr w:type="spellEnd"/>
      <w:r>
        <w:rPr>
          <w:color w:val="000000"/>
        </w:rPr>
        <w:t xml:space="preserve">) the Controller or Processor has provided appropriate safeguards in </w:t>
      </w:r>
      <w:proofErr w:type="gramStart"/>
      <w:r>
        <w:rPr>
          <w:color w:val="000000"/>
        </w:rPr>
        <w:t>relation  to</w:t>
      </w:r>
      <w:proofErr w:type="gramEnd"/>
      <w:r>
        <w:rPr>
          <w:color w:val="000000"/>
        </w:rPr>
        <w:t xml:space="preserve"> the transfer in accordance with Article 46 of the EU GDPR as  determined by the Controller which could include relevant parties entering  into Standard Contractual Clauses in the European Commission's  decision 2021/914/EU or such updated version of such Standard  Contractual Clauses as are published by the European Commission from  time to time as well as any additional measures determined by the  Controller; </w:t>
      </w:r>
    </w:p>
    <w:p w:rsidR="00701116" w:rsidRDefault="005A24FB">
      <w:pPr>
        <w:widowControl w:val="0"/>
        <w:pBdr>
          <w:top w:val="nil"/>
          <w:left w:val="nil"/>
          <w:bottom w:val="nil"/>
          <w:right w:val="nil"/>
          <w:between w:val="nil"/>
        </w:pBdr>
        <w:spacing w:before="126" w:line="240" w:lineRule="auto"/>
        <w:ind w:right="1717"/>
        <w:jc w:val="right"/>
        <w:rPr>
          <w:color w:val="000000"/>
        </w:rPr>
      </w:pPr>
      <w:r>
        <w:rPr>
          <w:color w:val="000000"/>
        </w:rPr>
        <w:t xml:space="preserve">(ii) the Data Subject has enforceable rights and effective legal remedies; </w:t>
      </w:r>
    </w:p>
    <w:p w:rsidR="00701116" w:rsidRDefault="005A24FB">
      <w:pPr>
        <w:widowControl w:val="0"/>
        <w:pBdr>
          <w:top w:val="nil"/>
          <w:left w:val="nil"/>
          <w:bottom w:val="nil"/>
          <w:right w:val="nil"/>
          <w:between w:val="nil"/>
        </w:pBdr>
        <w:spacing w:before="114" w:line="229" w:lineRule="auto"/>
        <w:ind w:left="3433" w:right="1075" w:hanging="559"/>
        <w:rPr>
          <w:color w:val="000000"/>
        </w:rPr>
      </w:pPr>
      <w:r>
        <w:rPr>
          <w:color w:val="000000"/>
        </w:rPr>
        <w:t xml:space="preserve">(iii)the Processor complies with its obligations under the EU GDPR by </w:t>
      </w:r>
      <w:proofErr w:type="gramStart"/>
      <w:r>
        <w:rPr>
          <w:color w:val="000000"/>
        </w:rPr>
        <w:t>providing  an</w:t>
      </w:r>
      <w:proofErr w:type="gramEnd"/>
      <w:r>
        <w:rPr>
          <w:color w:val="000000"/>
        </w:rPr>
        <w:t xml:space="preserve"> adequate level of protection to any Personal Data that is transferred  (or, if it is not so bound, uses its best endeavours to assist the Controller in meeting its obligations); and </w:t>
      </w:r>
    </w:p>
    <w:p w:rsidR="00701116" w:rsidRDefault="005A24FB">
      <w:pPr>
        <w:widowControl w:val="0"/>
        <w:pBdr>
          <w:top w:val="nil"/>
          <w:left w:val="nil"/>
          <w:bottom w:val="nil"/>
          <w:right w:val="nil"/>
          <w:between w:val="nil"/>
        </w:pBdr>
        <w:spacing w:before="123" w:line="229" w:lineRule="auto"/>
        <w:ind w:left="3433" w:right="1075" w:hanging="559"/>
        <w:jc w:val="both"/>
        <w:rPr>
          <w:color w:val="000000"/>
        </w:rPr>
      </w:pPr>
      <w:r>
        <w:rPr>
          <w:color w:val="000000"/>
        </w:rPr>
        <w:t xml:space="preserve">(iv)the Processor complies with any reasonable instructions notified to it </w:t>
      </w:r>
      <w:proofErr w:type="gramStart"/>
      <w:r>
        <w:rPr>
          <w:color w:val="000000"/>
        </w:rPr>
        <w:t>in  advance</w:t>
      </w:r>
      <w:proofErr w:type="gramEnd"/>
      <w:r>
        <w:rPr>
          <w:color w:val="000000"/>
        </w:rPr>
        <w:t xml:space="preserve"> by the Controller with respect to the processing of the Personal  Data. </w:t>
      </w:r>
    </w:p>
    <w:p w:rsidR="00701116" w:rsidRDefault="005A24FB">
      <w:pPr>
        <w:widowControl w:val="0"/>
        <w:pBdr>
          <w:top w:val="nil"/>
          <w:left w:val="nil"/>
          <w:bottom w:val="nil"/>
          <w:right w:val="nil"/>
          <w:between w:val="nil"/>
        </w:pBdr>
        <w:spacing w:before="124" w:line="240" w:lineRule="auto"/>
        <w:ind w:left="1882"/>
        <w:rPr>
          <w:color w:val="000000"/>
        </w:rPr>
      </w:pPr>
      <w:r>
        <w:rPr>
          <w:color w:val="000000"/>
        </w:rPr>
        <w:t xml:space="preserve">(j) The Processor must notify the Controller immediately if it: </w:t>
      </w:r>
    </w:p>
    <w:p w:rsidR="00701116" w:rsidRDefault="005A24FB">
      <w:pPr>
        <w:widowControl w:val="0"/>
        <w:pBdr>
          <w:top w:val="nil"/>
          <w:left w:val="nil"/>
          <w:bottom w:val="nil"/>
          <w:right w:val="nil"/>
          <w:between w:val="nil"/>
        </w:pBdr>
        <w:spacing w:before="116" w:line="228" w:lineRule="auto"/>
        <w:ind w:left="3445" w:right="1079" w:hanging="571"/>
        <w:rPr>
          <w:color w:val="000000"/>
        </w:rPr>
      </w:pPr>
      <w:r>
        <w:rPr>
          <w:color w:val="000000"/>
        </w:rPr>
        <w:t>(</w:t>
      </w:r>
      <w:proofErr w:type="spellStart"/>
      <w:r>
        <w:rPr>
          <w:color w:val="000000"/>
        </w:rPr>
        <w:t>i</w:t>
      </w:r>
      <w:proofErr w:type="spellEnd"/>
      <w:r>
        <w:rPr>
          <w:color w:val="000000"/>
        </w:rPr>
        <w:t xml:space="preserve">) receives a Data Subject Access Request (or purported Data Subject </w:t>
      </w:r>
      <w:proofErr w:type="gramStart"/>
      <w:r>
        <w:rPr>
          <w:color w:val="000000"/>
        </w:rPr>
        <w:t>Access  Request</w:t>
      </w:r>
      <w:proofErr w:type="gramEnd"/>
      <w:r>
        <w:rPr>
          <w:color w:val="000000"/>
        </w:rPr>
        <w:t xml:space="preserve">); </w:t>
      </w:r>
    </w:p>
    <w:p w:rsidR="00701116" w:rsidRDefault="005A24FB">
      <w:pPr>
        <w:widowControl w:val="0"/>
        <w:pBdr>
          <w:top w:val="nil"/>
          <w:left w:val="nil"/>
          <w:bottom w:val="nil"/>
          <w:right w:val="nil"/>
          <w:between w:val="nil"/>
        </w:pBdr>
        <w:spacing w:before="125" w:line="240" w:lineRule="auto"/>
        <w:ind w:right="2305"/>
        <w:jc w:val="right"/>
        <w:rPr>
          <w:color w:val="000000"/>
        </w:rPr>
      </w:pPr>
      <w:r>
        <w:rPr>
          <w:color w:val="000000"/>
        </w:rPr>
        <w:t xml:space="preserve">(ii) receives a request to rectify, block or erase any Personal Data; </w:t>
      </w:r>
    </w:p>
    <w:p w:rsidR="00701116" w:rsidRDefault="005A24FB">
      <w:pPr>
        <w:widowControl w:val="0"/>
        <w:pBdr>
          <w:top w:val="nil"/>
          <w:left w:val="nil"/>
          <w:bottom w:val="nil"/>
          <w:right w:val="nil"/>
          <w:between w:val="nil"/>
        </w:pBdr>
        <w:spacing w:before="116" w:line="228" w:lineRule="auto"/>
        <w:ind w:left="2873" w:right="1079"/>
        <w:jc w:val="center"/>
        <w:rPr>
          <w:color w:val="000000"/>
        </w:rPr>
      </w:pPr>
      <w:r>
        <w:rPr>
          <w:color w:val="000000"/>
        </w:rPr>
        <w:t xml:space="preserve">(iii)receives any other request, complaint or communication relating to </w:t>
      </w:r>
      <w:proofErr w:type="gramStart"/>
      <w:r>
        <w:rPr>
          <w:color w:val="000000"/>
        </w:rPr>
        <w:t>either  Party's</w:t>
      </w:r>
      <w:proofErr w:type="gramEnd"/>
      <w:r>
        <w:rPr>
          <w:color w:val="000000"/>
        </w:rPr>
        <w:t xml:space="preserve"> obligations under the Data Protection Legislation; </w:t>
      </w:r>
    </w:p>
    <w:p w:rsidR="00701116" w:rsidRDefault="005A24FB">
      <w:pPr>
        <w:widowControl w:val="0"/>
        <w:pBdr>
          <w:top w:val="nil"/>
          <w:left w:val="nil"/>
          <w:bottom w:val="nil"/>
          <w:right w:val="nil"/>
          <w:between w:val="nil"/>
        </w:pBdr>
        <w:spacing w:before="127" w:line="228" w:lineRule="auto"/>
        <w:ind w:left="3433" w:right="1080" w:hanging="559"/>
        <w:rPr>
          <w:color w:val="000000"/>
        </w:rPr>
      </w:pPr>
      <w:r>
        <w:rPr>
          <w:color w:val="000000"/>
        </w:rPr>
        <w:t xml:space="preserve">(iv)receives any communication from the Information Commissioner or </w:t>
      </w:r>
      <w:proofErr w:type="gramStart"/>
      <w:r>
        <w:rPr>
          <w:color w:val="000000"/>
        </w:rPr>
        <w:t>any  other</w:t>
      </w:r>
      <w:proofErr w:type="gramEnd"/>
      <w:r>
        <w:rPr>
          <w:color w:val="000000"/>
        </w:rPr>
        <w:t xml:space="preserve"> regulatory authority in connection with Personal Data processed under this Contract; </w:t>
      </w:r>
    </w:p>
    <w:p w:rsidR="00701116" w:rsidRDefault="005A24FB">
      <w:pPr>
        <w:widowControl w:val="0"/>
        <w:pBdr>
          <w:top w:val="nil"/>
          <w:left w:val="nil"/>
          <w:bottom w:val="nil"/>
          <w:right w:val="nil"/>
          <w:between w:val="nil"/>
        </w:pBdr>
        <w:spacing w:before="127" w:line="229" w:lineRule="auto"/>
        <w:ind w:left="3428" w:right="1078" w:hanging="555"/>
        <w:jc w:val="both"/>
        <w:rPr>
          <w:color w:val="000000"/>
        </w:rPr>
      </w:pPr>
      <w:r>
        <w:rPr>
          <w:color w:val="000000"/>
        </w:rPr>
        <w:t xml:space="preserve">(v) receives a request from any third Party for disclosure of Personal </w:t>
      </w:r>
      <w:proofErr w:type="gramStart"/>
      <w:r>
        <w:rPr>
          <w:color w:val="000000"/>
        </w:rPr>
        <w:t>Data  where</w:t>
      </w:r>
      <w:proofErr w:type="gramEnd"/>
      <w:r>
        <w:rPr>
          <w:color w:val="000000"/>
        </w:rPr>
        <w:t xml:space="preserve"> compliance with the request is required or claims to be required by  Law; and</w:t>
      </w:r>
    </w:p>
    <w:p w:rsidR="00701116" w:rsidRDefault="005A24FB">
      <w:pPr>
        <w:widowControl w:val="0"/>
        <w:pBdr>
          <w:top w:val="nil"/>
          <w:left w:val="nil"/>
          <w:bottom w:val="nil"/>
          <w:right w:val="nil"/>
          <w:between w:val="nil"/>
        </w:pBdr>
        <w:spacing w:before="679" w:line="233" w:lineRule="auto"/>
        <w:ind w:left="1452" w:right="1138" w:hanging="8"/>
        <w:rPr>
          <w:rFonts w:ascii="Trebuchet MS" w:eastAsia="Trebuchet MS" w:hAnsi="Trebuchet MS" w:cs="Trebuchet MS"/>
          <w:color w:val="000000"/>
          <w:sz w:val="16"/>
          <w:szCs w:val="16"/>
        </w:rPr>
      </w:pPr>
      <w:r>
        <w:rPr>
          <w:color w:val="BFBFBF"/>
          <w:sz w:val="19"/>
          <w:szCs w:val="19"/>
        </w:rPr>
        <w:t xml:space="preserve">The Short Form Contract – version 1.3 49 </w:t>
      </w:r>
      <w:r>
        <w:rPr>
          <w:rFonts w:ascii="Trebuchet MS" w:eastAsia="Trebuchet MS" w:hAnsi="Trebuchet MS" w:cs="Trebuchet MS"/>
          <w:color w:val="000000"/>
          <w:sz w:val="16"/>
          <w:szCs w:val="16"/>
        </w:rPr>
        <w:t xml:space="preserve">LEGAL\59595682v1 </w:t>
      </w:r>
    </w:p>
    <w:p w:rsidR="00701116" w:rsidRDefault="005A24FB">
      <w:pPr>
        <w:widowControl w:val="0"/>
        <w:pBdr>
          <w:top w:val="nil"/>
          <w:left w:val="nil"/>
          <w:bottom w:val="nil"/>
          <w:right w:val="nil"/>
          <w:between w:val="nil"/>
        </w:pBdr>
        <w:spacing w:line="240" w:lineRule="auto"/>
        <w:ind w:left="1453"/>
        <w:rPr>
          <w:color w:val="000000"/>
          <w:sz w:val="19"/>
          <w:szCs w:val="19"/>
        </w:rPr>
      </w:pPr>
      <w:r>
        <w:rPr>
          <w:color w:val="000000"/>
          <w:sz w:val="19"/>
          <w:szCs w:val="19"/>
        </w:rPr>
        <w:t xml:space="preserve">[Subject to Contract] </w:t>
      </w:r>
    </w:p>
    <w:p w:rsidR="00701116" w:rsidRDefault="005A24FB">
      <w:pPr>
        <w:widowControl w:val="0"/>
        <w:pBdr>
          <w:top w:val="nil"/>
          <w:left w:val="nil"/>
          <w:bottom w:val="nil"/>
          <w:right w:val="nil"/>
          <w:between w:val="nil"/>
        </w:pBdr>
        <w:spacing w:before="228" w:line="240" w:lineRule="auto"/>
        <w:ind w:left="1449"/>
        <w:rPr>
          <w:color w:val="000000"/>
          <w:sz w:val="19"/>
          <w:szCs w:val="19"/>
        </w:rPr>
      </w:pPr>
      <w:r>
        <w:rPr>
          <w:color w:val="000000"/>
          <w:sz w:val="19"/>
          <w:szCs w:val="19"/>
        </w:rPr>
        <w:t xml:space="preserve">Crown Copyright 2022 </w:t>
      </w:r>
    </w:p>
    <w:p w:rsidR="00701116" w:rsidRDefault="005A24FB">
      <w:pPr>
        <w:widowControl w:val="0"/>
        <w:pBdr>
          <w:top w:val="nil"/>
          <w:left w:val="nil"/>
          <w:bottom w:val="nil"/>
          <w:right w:val="nil"/>
          <w:between w:val="nil"/>
        </w:pBdr>
        <w:spacing w:before="226" w:line="240" w:lineRule="auto"/>
        <w:ind w:right="3952"/>
        <w:jc w:val="right"/>
        <w:rPr>
          <w:color w:val="000000"/>
          <w:sz w:val="19"/>
          <w:szCs w:val="19"/>
        </w:rPr>
      </w:pPr>
      <w:r>
        <w:rPr>
          <w:color w:val="000000"/>
          <w:sz w:val="19"/>
          <w:szCs w:val="19"/>
        </w:rPr>
        <w:t xml:space="preserve">The Short Form Contract </w:t>
      </w:r>
    </w:p>
    <w:p w:rsidR="00701116" w:rsidRDefault="005A24FB">
      <w:pPr>
        <w:widowControl w:val="0"/>
        <w:pBdr>
          <w:top w:val="nil"/>
          <w:left w:val="nil"/>
          <w:bottom w:val="nil"/>
          <w:right w:val="nil"/>
          <w:between w:val="nil"/>
        </w:pBdr>
        <w:spacing w:before="1005" w:line="240" w:lineRule="auto"/>
        <w:ind w:left="2873"/>
        <w:rPr>
          <w:color w:val="000000"/>
        </w:rPr>
      </w:pPr>
      <w:r>
        <w:rPr>
          <w:color w:val="000000"/>
        </w:rPr>
        <w:t xml:space="preserve">(vi)becomes aware of a Data Loss Event. </w:t>
      </w:r>
    </w:p>
    <w:p w:rsidR="00701116" w:rsidRDefault="005A24FB">
      <w:pPr>
        <w:widowControl w:val="0"/>
        <w:pBdr>
          <w:top w:val="nil"/>
          <w:left w:val="nil"/>
          <w:bottom w:val="nil"/>
          <w:right w:val="nil"/>
          <w:between w:val="nil"/>
        </w:pBdr>
        <w:spacing w:before="116" w:line="228" w:lineRule="auto"/>
        <w:ind w:left="2163" w:right="1076"/>
        <w:jc w:val="center"/>
        <w:rPr>
          <w:color w:val="000000"/>
        </w:rPr>
      </w:pPr>
      <w:r>
        <w:rPr>
          <w:color w:val="000000"/>
        </w:rPr>
        <w:t xml:space="preserve">(k) Any requirement to notify under clause (j) includes the provision of </w:t>
      </w:r>
      <w:proofErr w:type="gramStart"/>
      <w:r>
        <w:rPr>
          <w:color w:val="000000"/>
        </w:rPr>
        <w:t>further  information</w:t>
      </w:r>
      <w:proofErr w:type="gramEnd"/>
      <w:r>
        <w:rPr>
          <w:color w:val="000000"/>
        </w:rPr>
        <w:t xml:space="preserve"> to the Controller in stages as details become available. </w:t>
      </w:r>
    </w:p>
    <w:p w:rsidR="00701116" w:rsidRDefault="005A24FB">
      <w:pPr>
        <w:widowControl w:val="0"/>
        <w:pBdr>
          <w:top w:val="nil"/>
          <w:left w:val="nil"/>
          <w:bottom w:val="nil"/>
          <w:right w:val="nil"/>
          <w:between w:val="nil"/>
        </w:pBdr>
        <w:spacing w:before="127" w:line="228" w:lineRule="auto"/>
        <w:ind w:left="3433" w:right="1075" w:hanging="559"/>
        <w:jc w:val="both"/>
        <w:rPr>
          <w:color w:val="000000"/>
        </w:rPr>
      </w:pPr>
      <w:r>
        <w:rPr>
          <w:color w:val="000000"/>
        </w:rPr>
        <w:t>(</w:t>
      </w:r>
      <w:proofErr w:type="spellStart"/>
      <w:r>
        <w:rPr>
          <w:color w:val="000000"/>
        </w:rPr>
        <w:t>i</w:t>
      </w:r>
      <w:proofErr w:type="spellEnd"/>
      <w:r>
        <w:rPr>
          <w:color w:val="000000"/>
        </w:rPr>
        <w:t xml:space="preserve">) The Processor must promptly provide the Controller with full assistance </w:t>
      </w:r>
      <w:proofErr w:type="gramStart"/>
      <w:r>
        <w:rPr>
          <w:color w:val="000000"/>
        </w:rPr>
        <w:t>in  relation</w:t>
      </w:r>
      <w:proofErr w:type="gramEnd"/>
      <w:r>
        <w:rPr>
          <w:color w:val="000000"/>
        </w:rPr>
        <w:t xml:space="preserve"> to any Party's obligations under Data Protection Legislation and  any complaint, communication or request made under clause (j). </w:t>
      </w:r>
      <w:proofErr w:type="gramStart"/>
      <w:r>
        <w:rPr>
          <w:color w:val="000000"/>
        </w:rPr>
        <w:t>This  includes</w:t>
      </w:r>
      <w:proofErr w:type="gramEnd"/>
      <w:r>
        <w:rPr>
          <w:color w:val="000000"/>
        </w:rPr>
        <w:t xml:space="preserve"> giving the Controller: </w:t>
      </w:r>
    </w:p>
    <w:p w:rsidR="00701116" w:rsidRDefault="005A24FB">
      <w:pPr>
        <w:widowControl w:val="0"/>
        <w:pBdr>
          <w:top w:val="nil"/>
          <w:left w:val="nil"/>
          <w:bottom w:val="nil"/>
          <w:right w:val="nil"/>
          <w:between w:val="nil"/>
        </w:pBdr>
        <w:spacing w:before="125" w:line="240" w:lineRule="auto"/>
        <w:ind w:right="2000"/>
        <w:jc w:val="right"/>
        <w:rPr>
          <w:color w:val="000000"/>
        </w:rPr>
      </w:pPr>
      <w:r>
        <w:rPr>
          <w:color w:val="000000"/>
        </w:rPr>
        <w:t xml:space="preserve">(ii) full details and copies of the complaint, communication or request; </w:t>
      </w:r>
    </w:p>
    <w:p w:rsidR="00701116" w:rsidRDefault="005A24FB">
      <w:pPr>
        <w:widowControl w:val="0"/>
        <w:pBdr>
          <w:top w:val="nil"/>
          <w:left w:val="nil"/>
          <w:bottom w:val="nil"/>
          <w:right w:val="nil"/>
          <w:between w:val="nil"/>
        </w:pBdr>
        <w:spacing w:before="116" w:line="228" w:lineRule="auto"/>
        <w:ind w:left="3428" w:right="1077" w:hanging="555"/>
        <w:jc w:val="both"/>
        <w:rPr>
          <w:color w:val="000000"/>
        </w:rPr>
      </w:pPr>
      <w:r>
        <w:rPr>
          <w:color w:val="000000"/>
        </w:rPr>
        <w:lastRenderedPageBreak/>
        <w:t xml:space="preserve">(iii)reasonably requested assistance so that it can comply with a Data </w:t>
      </w:r>
      <w:proofErr w:type="gramStart"/>
      <w:r>
        <w:rPr>
          <w:color w:val="000000"/>
        </w:rPr>
        <w:t>Subject  Access</w:t>
      </w:r>
      <w:proofErr w:type="gramEnd"/>
      <w:r>
        <w:rPr>
          <w:color w:val="000000"/>
        </w:rPr>
        <w:t xml:space="preserve"> Request within the relevant timescales in the Data Protection  Legislation; </w:t>
      </w:r>
    </w:p>
    <w:p w:rsidR="00701116" w:rsidRDefault="005A24FB">
      <w:pPr>
        <w:widowControl w:val="0"/>
        <w:pBdr>
          <w:top w:val="nil"/>
          <w:left w:val="nil"/>
          <w:bottom w:val="nil"/>
          <w:right w:val="nil"/>
          <w:between w:val="nil"/>
        </w:pBdr>
        <w:spacing w:before="127" w:line="336" w:lineRule="auto"/>
        <w:ind w:left="2873" w:right="1937"/>
        <w:rPr>
          <w:color w:val="000000"/>
        </w:rPr>
      </w:pPr>
      <w:r>
        <w:rPr>
          <w:color w:val="000000"/>
        </w:rPr>
        <w:t xml:space="preserve">(iv)any Personal Data it holds in relation to a Data Subject on request; (v) assistance that it requests following any Data Loss Event; and </w:t>
      </w:r>
    </w:p>
    <w:p w:rsidR="00701116" w:rsidRDefault="005A24FB">
      <w:pPr>
        <w:widowControl w:val="0"/>
        <w:pBdr>
          <w:top w:val="nil"/>
          <w:left w:val="nil"/>
          <w:bottom w:val="nil"/>
          <w:right w:val="nil"/>
          <w:between w:val="nil"/>
        </w:pBdr>
        <w:spacing w:before="27" w:line="228" w:lineRule="auto"/>
        <w:ind w:left="3428" w:right="1075" w:hanging="555"/>
        <w:rPr>
          <w:color w:val="000000"/>
        </w:rPr>
      </w:pPr>
      <w:r>
        <w:rPr>
          <w:color w:val="000000"/>
        </w:rPr>
        <w:t xml:space="preserve">(vi)assistance that it requests relating to a consultation with, or request </w:t>
      </w:r>
      <w:proofErr w:type="gramStart"/>
      <w:r>
        <w:rPr>
          <w:color w:val="000000"/>
        </w:rPr>
        <w:t>from,  the</w:t>
      </w:r>
      <w:proofErr w:type="gramEnd"/>
      <w:r>
        <w:rPr>
          <w:color w:val="000000"/>
        </w:rPr>
        <w:t xml:space="preserve"> Information Commissioner's Office or any other regulatory authority. </w:t>
      </w:r>
    </w:p>
    <w:p w:rsidR="00701116" w:rsidRDefault="005A24FB">
      <w:pPr>
        <w:widowControl w:val="0"/>
        <w:pBdr>
          <w:top w:val="nil"/>
          <w:left w:val="nil"/>
          <w:bottom w:val="nil"/>
          <w:right w:val="nil"/>
          <w:between w:val="nil"/>
        </w:pBdr>
        <w:spacing w:before="125" w:line="229" w:lineRule="auto"/>
        <w:ind w:left="2720" w:right="1075" w:hanging="556"/>
        <w:jc w:val="both"/>
        <w:rPr>
          <w:color w:val="000000"/>
        </w:rPr>
      </w:pPr>
      <w:r>
        <w:rPr>
          <w:color w:val="000000"/>
        </w:rPr>
        <w:t xml:space="preserve">(l) The Processor must maintain full, accurate records and information to show </w:t>
      </w:r>
      <w:proofErr w:type="gramStart"/>
      <w:r>
        <w:rPr>
          <w:color w:val="000000"/>
        </w:rPr>
        <w:t>it  complies</w:t>
      </w:r>
      <w:proofErr w:type="gramEnd"/>
      <w:r>
        <w:rPr>
          <w:color w:val="000000"/>
        </w:rPr>
        <w:t xml:space="preserve"> with this clause 14. This requirement does not apply where </w:t>
      </w:r>
      <w:proofErr w:type="gramStart"/>
      <w:r>
        <w:rPr>
          <w:color w:val="000000"/>
        </w:rPr>
        <w:t>the  Processor</w:t>
      </w:r>
      <w:proofErr w:type="gramEnd"/>
      <w:r>
        <w:rPr>
          <w:color w:val="000000"/>
        </w:rPr>
        <w:t xml:space="preserve"> employs fewer than 250 staff, unless either the Controller determines  that the processing: </w:t>
      </w:r>
    </w:p>
    <w:p w:rsidR="00701116" w:rsidRDefault="005A24FB">
      <w:pPr>
        <w:widowControl w:val="0"/>
        <w:pBdr>
          <w:top w:val="nil"/>
          <w:left w:val="nil"/>
          <w:bottom w:val="nil"/>
          <w:right w:val="nil"/>
          <w:between w:val="nil"/>
        </w:pBdr>
        <w:spacing w:before="124" w:line="240" w:lineRule="auto"/>
        <w:ind w:left="2873"/>
        <w:rPr>
          <w:color w:val="000000"/>
        </w:rPr>
      </w:pPr>
      <w:r>
        <w:rPr>
          <w:color w:val="000000"/>
        </w:rPr>
        <w:t>(</w:t>
      </w:r>
      <w:proofErr w:type="spellStart"/>
      <w:r>
        <w:rPr>
          <w:color w:val="000000"/>
        </w:rPr>
        <w:t>i</w:t>
      </w:r>
      <w:proofErr w:type="spellEnd"/>
      <w:r>
        <w:rPr>
          <w:color w:val="000000"/>
        </w:rPr>
        <w:t xml:space="preserve">) is not occasional; </w:t>
      </w:r>
    </w:p>
    <w:p w:rsidR="00701116" w:rsidRDefault="005A24FB">
      <w:pPr>
        <w:widowControl w:val="0"/>
        <w:pBdr>
          <w:top w:val="nil"/>
          <w:left w:val="nil"/>
          <w:bottom w:val="nil"/>
          <w:right w:val="nil"/>
          <w:between w:val="nil"/>
        </w:pBdr>
        <w:spacing w:before="114" w:line="229" w:lineRule="auto"/>
        <w:ind w:left="3436" w:right="1075" w:hanging="562"/>
        <w:jc w:val="both"/>
        <w:rPr>
          <w:color w:val="000000"/>
        </w:rPr>
      </w:pPr>
      <w:r>
        <w:rPr>
          <w:color w:val="000000"/>
        </w:rPr>
        <w:t xml:space="preserve">(ii) includes special categories of data as referred to in Article 9(1) of the </w:t>
      </w:r>
      <w:proofErr w:type="gramStart"/>
      <w:r>
        <w:rPr>
          <w:color w:val="000000"/>
        </w:rPr>
        <w:t>UK  GDPR</w:t>
      </w:r>
      <w:proofErr w:type="gramEnd"/>
      <w:r>
        <w:rPr>
          <w:color w:val="000000"/>
        </w:rPr>
        <w:t xml:space="preserve"> or Personal Data relating to criminal convictions and offences  referred to in Article 10 of the UK GDPR; or </w:t>
      </w:r>
    </w:p>
    <w:p w:rsidR="00701116" w:rsidRDefault="005A24FB">
      <w:pPr>
        <w:widowControl w:val="0"/>
        <w:pBdr>
          <w:top w:val="nil"/>
          <w:left w:val="nil"/>
          <w:bottom w:val="nil"/>
          <w:right w:val="nil"/>
          <w:between w:val="nil"/>
        </w:pBdr>
        <w:spacing w:before="126" w:line="240" w:lineRule="auto"/>
        <w:ind w:right="1708"/>
        <w:jc w:val="right"/>
        <w:rPr>
          <w:color w:val="000000"/>
        </w:rPr>
      </w:pPr>
      <w:r>
        <w:rPr>
          <w:color w:val="000000"/>
        </w:rPr>
        <w:t xml:space="preserve">(iii)is likely to result in a risk to the rights and freedoms of Data Subjects. </w:t>
      </w:r>
    </w:p>
    <w:p w:rsidR="00701116" w:rsidRDefault="005A24FB">
      <w:pPr>
        <w:widowControl w:val="0"/>
        <w:pBdr>
          <w:top w:val="nil"/>
          <w:left w:val="nil"/>
          <w:bottom w:val="nil"/>
          <w:right w:val="nil"/>
          <w:between w:val="nil"/>
        </w:pBdr>
        <w:spacing w:before="114" w:line="230" w:lineRule="auto"/>
        <w:ind w:left="2736" w:right="1079" w:hanging="572"/>
        <w:rPr>
          <w:color w:val="000000"/>
        </w:rPr>
      </w:pPr>
      <w:r>
        <w:rPr>
          <w:color w:val="000000"/>
        </w:rPr>
        <w:t xml:space="preserve">(m) The Parties shall designate a Data Protection Officer if required by the </w:t>
      </w:r>
      <w:proofErr w:type="gramStart"/>
      <w:r>
        <w:rPr>
          <w:color w:val="000000"/>
        </w:rPr>
        <w:t>Data  Protection</w:t>
      </w:r>
      <w:proofErr w:type="gramEnd"/>
      <w:r>
        <w:rPr>
          <w:color w:val="000000"/>
        </w:rPr>
        <w:t xml:space="preserve"> Legislation.  </w:t>
      </w:r>
    </w:p>
    <w:p w:rsidR="00701116" w:rsidRDefault="005A24FB">
      <w:pPr>
        <w:widowControl w:val="0"/>
        <w:pBdr>
          <w:top w:val="nil"/>
          <w:left w:val="nil"/>
          <w:bottom w:val="nil"/>
          <w:right w:val="nil"/>
          <w:between w:val="nil"/>
        </w:pBdr>
        <w:spacing w:before="123" w:line="228" w:lineRule="auto"/>
        <w:ind w:left="2731" w:right="1075" w:hanging="568"/>
        <w:rPr>
          <w:color w:val="000000"/>
        </w:rPr>
      </w:pPr>
      <w:r>
        <w:rPr>
          <w:color w:val="000000"/>
        </w:rPr>
        <w:t xml:space="preserve">(n) Before allowing any </w:t>
      </w:r>
      <w:proofErr w:type="spellStart"/>
      <w:r>
        <w:rPr>
          <w:color w:val="000000"/>
        </w:rPr>
        <w:t>Subprocessor</w:t>
      </w:r>
      <w:proofErr w:type="spellEnd"/>
      <w:r>
        <w:rPr>
          <w:color w:val="000000"/>
        </w:rPr>
        <w:t xml:space="preserve"> to process any Personal Data, the </w:t>
      </w:r>
      <w:proofErr w:type="gramStart"/>
      <w:r>
        <w:rPr>
          <w:color w:val="000000"/>
        </w:rPr>
        <w:t>Processor  must</w:t>
      </w:r>
      <w:proofErr w:type="gramEnd"/>
      <w:r>
        <w:rPr>
          <w:color w:val="000000"/>
        </w:rPr>
        <w:t xml:space="preserve">: </w:t>
      </w:r>
    </w:p>
    <w:p w:rsidR="00701116" w:rsidRDefault="005A24FB">
      <w:pPr>
        <w:widowControl w:val="0"/>
        <w:pBdr>
          <w:top w:val="nil"/>
          <w:left w:val="nil"/>
          <w:bottom w:val="nil"/>
          <w:right w:val="nil"/>
          <w:between w:val="nil"/>
        </w:pBdr>
        <w:spacing w:before="127" w:line="336" w:lineRule="auto"/>
        <w:ind w:left="2873" w:right="1135"/>
        <w:rPr>
          <w:color w:val="000000"/>
        </w:rPr>
      </w:pPr>
      <w:r>
        <w:rPr>
          <w:color w:val="000000"/>
        </w:rPr>
        <w:t>(</w:t>
      </w:r>
      <w:proofErr w:type="spellStart"/>
      <w:r>
        <w:rPr>
          <w:color w:val="000000"/>
        </w:rPr>
        <w:t>i</w:t>
      </w:r>
      <w:proofErr w:type="spellEnd"/>
      <w:r>
        <w:rPr>
          <w:color w:val="000000"/>
        </w:rPr>
        <w:t xml:space="preserve">) notify the Controller in writing of the intended </w:t>
      </w:r>
      <w:proofErr w:type="spellStart"/>
      <w:r>
        <w:rPr>
          <w:color w:val="000000"/>
        </w:rPr>
        <w:t>Subprocessor</w:t>
      </w:r>
      <w:proofErr w:type="spellEnd"/>
      <w:r>
        <w:rPr>
          <w:color w:val="000000"/>
        </w:rPr>
        <w:t xml:space="preserve"> and processing; (ii) obtain the written consent of the Controller; </w:t>
      </w:r>
    </w:p>
    <w:p w:rsidR="00701116" w:rsidRDefault="005A24FB">
      <w:pPr>
        <w:widowControl w:val="0"/>
        <w:pBdr>
          <w:top w:val="nil"/>
          <w:left w:val="nil"/>
          <w:bottom w:val="nil"/>
          <w:right w:val="nil"/>
          <w:between w:val="nil"/>
        </w:pBdr>
        <w:spacing w:before="28" w:line="228" w:lineRule="auto"/>
        <w:ind w:left="3433" w:right="1130" w:hanging="559"/>
        <w:rPr>
          <w:color w:val="000000"/>
        </w:rPr>
      </w:pPr>
      <w:r>
        <w:rPr>
          <w:color w:val="000000"/>
        </w:rPr>
        <w:t xml:space="preserve">(iii)enter into a written contract with the </w:t>
      </w:r>
      <w:proofErr w:type="spellStart"/>
      <w:r>
        <w:rPr>
          <w:color w:val="000000"/>
        </w:rPr>
        <w:t>Subprocessor</w:t>
      </w:r>
      <w:proofErr w:type="spellEnd"/>
      <w:r>
        <w:rPr>
          <w:color w:val="000000"/>
        </w:rPr>
        <w:t xml:space="preserve"> so that this clause 14 applies to the </w:t>
      </w:r>
      <w:proofErr w:type="spellStart"/>
      <w:r>
        <w:rPr>
          <w:color w:val="000000"/>
        </w:rPr>
        <w:t>Subprocessor</w:t>
      </w:r>
      <w:proofErr w:type="spellEnd"/>
      <w:r>
        <w:rPr>
          <w:color w:val="000000"/>
        </w:rPr>
        <w:t xml:space="preserve">; and </w:t>
      </w:r>
    </w:p>
    <w:p w:rsidR="00701116" w:rsidRDefault="005A24FB">
      <w:pPr>
        <w:widowControl w:val="0"/>
        <w:pBdr>
          <w:top w:val="nil"/>
          <w:left w:val="nil"/>
          <w:bottom w:val="nil"/>
          <w:right w:val="nil"/>
          <w:between w:val="nil"/>
        </w:pBdr>
        <w:spacing w:before="125" w:line="230" w:lineRule="auto"/>
        <w:ind w:left="3435" w:right="1076" w:hanging="561"/>
        <w:rPr>
          <w:color w:val="000000"/>
        </w:rPr>
      </w:pPr>
      <w:r>
        <w:rPr>
          <w:color w:val="000000"/>
        </w:rPr>
        <w:t xml:space="preserve">(iv)provide the Controller with any information about the </w:t>
      </w:r>
      <w:proofErr w:type="spellStart"/>
      <w:r>
        <w:rPr>
          <w:color w:val="000000"/>
        </w:rPr>
        <w:t>Subprocessor</w:t>
      </w:r>
      <w:proofErr w:type="spellEnd"/>
      <w:r>
        <w:rPr>
          <w:color w:val="000000"/>
        </w:rPr>
        <w:t xml:space="preserve"> that </w:t>
      </w:r>
      <w:proofErr w:type="gramStart"/>
      <w:r>
        <w:rPr>
          <w:color w:val="000000"/>
        </w:rPr>
        <w:t>the  Controller</w:t>
      </w:r>
      <w:proofErr w:type="gramEnd"/>
      <w:r>
        <w:rPr>
          <w:color w:val="000000"/>
        </w:rPr>
        <w:t xml:space="preserve"> reasonably requires. </w:t>
      </w:r>
    </w:p>
    <w:p w:rsidR="00701116" w:rsidRDefault="005A24FB">
      <w:pPr>
        <w:widowControl w:val="0"/>
        <w:pBdr>
          <w:top w:val="nil"/>
          <w:left w:val="nil"/>
          <w:bottom w:val="nil"/>
          <w:right w:val="nil"/>
          <w:between w:val="nil"/>
        </w:pBdr>
        <w:spacing w:before="123" w:line="240" w:lineRule="auto"/>
        <w:ind w:right="1211"/>
        <w:jc w:val="right"/>
        <w:rPr>
          <w:color w:val="000000"/>
        </w:rPr>
      </w:pPr>
      <w:r>
        <w:rPr>
          <w:color w:val="000000"/>
        </w:rPr>
        <w:t xml:space="preserve">(o) The Processor remains fully liable for all acts or omissions of any </w:t>
      </w:r>
      <w:proofErr w:type="spellStart"/>
      <w:r>
        <w:rPr>
          <w:color w:val="000000"/>
        </w:rPr>
        <w:t>Subprocessor</w:t>
      </w:r>
      <w:proofErr w:type="spellEnd"/>
      <w:r>
        <w:rPr>
          <w:color w:val="000000"/>
        </w:rPr>
        <w:t xml:space="preserve">. </w:t>
      </w:r>
    </w:p>
    <w:p w:rsidR="00701116" w:rsidRDefault="005A24FB">
      <w:pPr>
        <w:widowControl w:val="0"/>
        <w:pBdr>
          <w:top w:val="nil"/>
          <w:left w:val="nil"/>
          <w:bottom w:val="nil"/>
          <w:right w:val="nil"/>
          <w:between w:val="nil"/>
        </w:pBdr>
        <w:spacing w:before="116" w:line="228" w:lineRule="auto"/>
        <w:ind w:left="2720" w:right="1075" w:hanging="556"/>
        <w:jc w:val="both"/>
        <w:rPr>
          <w:color w:val="000000"/>
        </w:rPr>
      </w:pPr>
      <w:r>
        <w:rPr>
          <w:color w:val="000000"/>
        </w:rPr>
        <w:t xml:space="preserve">(p) At any time the Buyer can, with 30 Working Days’ notice to the Supplier, </w:t>
      </w:r>
      <w:proofErr w:type="gramStart"/>
      <w:r>
        <w:rPr>
          <w:color w:val="000000"/>
        </w:rPr>
        <w:t>change  this</w:t>
      </w:r>
      <w:proofErr w:type="gramEnd"/>
      <w:r>
        <w:rPr>
          <w:color w:val="000000"/>
        </w:rPr>
        <w:t xml:space="preserve"> clause 14 to replace it with any applicable standard clauses (between the  controller and processor) or similar terms forming part of an applicable  certification scheme (which shall apply when incorporated by attachment to the  Contract).</w:t>
      </w:r>
    </w:p>
    <w:p w:rsidR="00701116" w:rsidRDefault="005A24FB">
      <w:pPr>
        <w:widowControl w:val="0"/>
        <w:pBdr>
          <w:top w:val="nil"/>
          <w:left w:val="nil"/>
          <w:bottom w:val="nil"/>
          <w:right w:val="nil"/>
          <w:between w:val="nil"/>
        </w:pBdr>
        <w:spacing w:before="454" w:line="233" w:lineRule="auto"/>
        <w:ind w:left="1452" w:right="1138" w:hanging="8"/>
        <w:rPr>
          <w:rFonts w:ascii="Trebuchet MS" w:eastAsia="Trebuchet MS" w:hAnsi="Trebuchet MS" w:cs="Trebuchet MS"/>
          <w:color w:val="000000"/>
          <w:sz w:val="16"/>
          <w:szCs w:val="16"/>
        </w:rPr>
      </w:pPr>
      <w:r>
        <w:rPr>
          <w:color w:val="BFBFBF"/>
          <w:sz w:val="19"/>
          <w:szCs w:val="19"/>
        </w:rPr>
        <w:t xml:space="preserve">The Short Form Contract – version 1.3 50 </w:t>
      </w:r>
      <w:r>
        <w:rPr>
          <w:rFonts w:ascii="Trebuchet MS" w:eastAsia="Trebuchet MS" w:hAnsi="Trebuchet MS" w:cs="Trebuchet MS"/>
          <w:color w:val="000000"/>
          <w:sz w:val="16"/>
          <w:szCs w:val="16"/>
        </w:rPr>
        <w:t xml:space="preserve">LEGAL\59595682v1 </w:t>
      </w:r>
    </w:p>
    <w:p w:rsidR="00701116" w:rsidRDefault="005A24FB">
      <w:pPr>
        <w:widowControl w:val="0"/>
        <w:pBdr>
          <w:top w:val="nil"/>
          <w:left w:val="nil"/>
          <w:bottom w:val="nil"/>
          <w:right w:val="nil"/>
          <w:between w:val="nil"/>
        </w:pBdr>
        <w:spacing w:line="240" w:lineRule="auto"/>
        <w:ind w:left="1453"/>
        <w:rPr>
          <w:color w:val="000000"/>
          <w:sz w:val="19"/>
          <w:szCs w:val="19"/>
        </w:rPr>
      </w:pPr>
      <w:r>
        <w:rPr>
          <w:color w:val="000000"/>
          <w:sz w:val="19"/>
          <w:szCs w:val="19"/>
        </w:rPr>
        <w:t xml:space="preserve">[Subject to Contract] </w:t>
      </w:r>
    </w:p>
    <w:p w:rsidR="00701116" w:rsidRDefault="005A24FB">
      <w:pPr>
        <w:widowControl w:val="0"/>
        <w:pBdr>
          <w:top w:val="nil"/>
          <w:left w:val="nil"/>
          <w:bottom w:val="nil"/>
          <w:right w:val="nil"/>
          <w:between w:val="nil"/>
        </w:pBdr>
        <w:spacing w:before="228" w:line="240" w:lineRule="auto"/>
        <w:ind w:left="1449"/>
        <w:rPr>
          <w:color w:val="000000"/>
          <w:sz w:val="19"/>
          <w:szCs w:val="19"/>
        </w:rPr>
      </w:pPr>
      <w:r>
        <w:rPr>
          <w:color w:val="000000"/>
          <w:sz w:val="19"/>
          <w:szCs w:val="19"/>
        </w:rPr>
        <w:t xml:space="preserve">Crown Copyright 2022 </w:t>
      </w:r>
    </w:p>
    <w:p w:rsidR="00701116" w:rsidRDefault="005A24FB">
      <w:pPr>
        <w:widowControl w:val="0"/>
        <w:pBdr>
          <w:top w:val="nil"/>
          <w:left w:val="nil"/>
          <w:bottom w:val="nil"/>
          <w:right w:val="nil"/>
          <w:between w:val="nil"/>
        </w:pBdr>
        <w:spacing w:before="226" w:line="240" w:lineRule="auto"/>
        <w:ind w:right="3952"/>
        <w:jc w:val="right"/>
        <w:rPr>
          <w:color w:val="000000"/>
          <w:sz w:val="19"/>
          <w:szCs w:val="19"/>
        </w:rPr>
      </w:pPr>
      <w:r>
        <w:rPr>
          <w:color w:val="000000"/>
          <w:sz w:val="19"/>
          <w:szCs w:val="19"/>
        </w:rPr>
        <w:t xml:space="preserve">The Short Form Contract </w:t>
      </w:r>
    </w:p>
    <w:p w:rsidR="00701116" w:rsidRDefault="005A24FB">
      <w:pPr>
        <w:widowControl w:val="0"/>
        <w:pBdr>
          <w:top w:val="nil"/>
          <w:left w:val="nil"/>
          <w:bottom w:val="nil"/>
          <w:right w:val="nil"/>
          <w:between w:val="nil"/>
        </w:pBdr>
        <w:spacing w:before="1005" w:line="230" w:lineRule="auto"/>
        <w:ind w:left="2163" w:right="1077"/>
        <w:jc w:val="center"/>
        <w:rPr>
          <w:color w:val="000000"/>
        </w:rPr>
      </w:pPr>
      <w:r>
        <w:rPr>
          <w:color w:val="000000"/>
        </w:rPr>
        <w:t xml:space="preserve">(q) The Parties agree to take account of any non-mandatory guidance issued by </w:t>
      </w:r>
      <w:proofErr w:type="gramStart"/>
      <w:r>
        <w:rPr>
          <w:color w:val="000000"/>
        </w:rPr>
        <w:t>the  Information</w:t>
      </w:r>
      <w:proofErr w:type="gramEnd"/>
      <w:r>
        <w:rPr>
          <w:color w:val="000000"/>
        </w:rPr>
        <w:t xml:space="preserve"> Commissioner's Office or any other regulatory authority. </w:t>
      </w:r>
    </w:p>
    <w:p w:rsidR="00701116" w:rsidRDefault="005A24FB">
      <w:pPr>
        <w:widowControl w:val="0"/>
        <w:pBdr>
          <w:top w:val="nil"/>
          <w:left w:val="nil"/>
          <w:bottom w:val="nil"/>
          <w:right w:val="nil"/>
          <w:between w:val="nil"/>
        </w:pBdr>
        <w:spacing w:before="123" w:line="240" w:lineRule="auto"/>
        <w:ind w:left="1455"/>
        <w:rPr>
          <w:b/>
          <w:color w:val="000000"/>
        </w:rPr>
      </w:pPr>
      <w:r>
        <w:rPr>
          <w:b/>
          <w:color w:val="000000"/>
        </w:rPr>
        <w:t xml:space="preserve">15. What you must keep confidential </w:t>
      </w:r>
    </w:p>
    <w:p w:rsidR="00701116" w:rsidRDefault="005A24FB">
      <w:pPr>
        <w:widowControl w:val="0"/>
        <w:pBdr>
          <w:top w:val="nil"/>
          <w:left w:val="nil"/>
          <w:bottom w:val="nil"/>
          <w:right w:val="nil"/>
          <w:between w:val="nil"/>
        </w:pBdr>
        <w:spacing w:before="116" w:line="240" w:lineRule="auto"/>
        <w:ind w:left="1459"/>
        <w:rPr>
          <w:color w:val="000000"/>
        </w:rPr>
      </w:pPr>
      <w:r>
        <w:rPr>
          <w:b/>
          <w:noProof/>
          <w:color w:val="000000"/>
        </w:rPr>
        <w:drawing>
          <wp:inline distT="19050" distB="19050" distL="19050" distR="19050">
            <wp:extent cx="219456" cy="105156"/>
            <wp:effectExtent l="0" t="0" r="0" b="0"/>
            <wp:docPr id="29"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97"/>
                    <a:srcRect/>
                    <a:stretch>
                      <a:fillRect/>
                    </a:stretch>
                  </pic:blipFill>
                  <pic:spPr>
                    <a:xfrm>
                      <a:off x="0" y="0"/>
                      <a:ext cx="219456" cy="105156"/>
                    </a:xfrm>
                    <a:prstGeom prst="rect">
                      <a:avLst/>
                    </a:prstGeom>
                    <a:ln/>
                  </pic:spPr>
                </pic:pic>
              </a:graphicData>
            </a:graphic>
          </wp:inline>
        </w:drawing>
      </w:r>
      <w:r>
        <w:rPr>
          <w:color w:val="000000"/>
        </w:rPr>
        <w:t xml:space="preserve">Each Party must: </w:t>
      </w:r>
    </w:p>
    <w:p w:rsidR="00701116" w:rsidRDefault="005A24FB">
      <w:pPr>
        <w:widowControl w:val="0"/>
        <w:pBdr>
          <w:top w:val="nil"/>
          <w:left w:val="nil"/>
          <w:bottom w:val="nil"/>
          <w:right w:val="nil"/>
          <w:between w:val="nil"/>
        </w:pBdr>
        <w:spacing w:before="103" w:line="228" w:lineRule="auto"/>
        <w:ind w:left="2720" w:right="1075" w:hanging="556"/>
        <w:rPr>
          <w:color w:val="000000"/>
        </w:rPr>
      </w:pPr>
      <w:r>
        <w:rPr>
          <w:color w:val="000000"/>
        </w:rPr>
        <w:t xml:space="preserve">(a) keep all Confidential Information it receives confidential and secure pursuant </w:t>
      </w:r>
      <w:proofErr w:type="gramStart"/>
      <w:r>
        <w:rPr>
          <w:color w:val="000000"/>
        </w:rPr>
        <w:t>to  the</w:t>
      </w:r>
      <w:proofErr w:type="gramEnd"/>
      <w:r>
        <w:rPr>
          <w:color w:val="000000"/>
        </w:rPr>
        <w:t xml:space="preserve"> Contract and each Call Off Contract; </w:t>
      </w:r>
    </w:p>
    <w:p w:rsidR="00701116" w:rsidRDefault="005A24FB">
      <w:pPr>
        <w:widowControl w:val="0"/>
        <w:pBdr>
          <w:top w:val="nil"/>
          <w:left w:val="nil"/>
          <w:bottom w:val="nil"/>
          <w:right w:val="nil"/>
          <w:between w:val="nil"/>
        </w:pBdr>
        <w:spacing w:before="127" w:line="229" w:lineRule="auto"/>
        <w:ind w:left="2720" w:right="1076" w:hanging="556"/>
        <w:jc w:val="both"/>
        <w:rPr>
          <w:color w:val="000000"/>
        </w:rPr>
      </w:pPr>
      <w:r>
        <w:rPr>
          <w:color w:val="000000"/>
        </w:rPr>
        <w:t xml:space="preserve">(b) not disclose, use or exploit the disclosing Party's Confidential Information </w:t>
      </w:r>
      <w:proofErr w:type="gramStart"/>
      <w:r>
        <w:rPr>
          <w:color w:val="000000"/>
        </w:rPr>
        <w:t>without  the</w:t>
      </w:r>
      <w:proofErr w:type="gramEnd"/>
      <w:r>
        <w:rPr>
          <w:color w:val="000000"/>
        </w:rPr>
        <w:t xml:space="preserve"> disclosing Party's prior written consent, except for the purposes anticipated  under the Contract and/or each Call Off Contract; and </w:t>
      </w:r>
    </w:p>
    <w:p w:rsidR="00701116" w:rsidRDefault="005A24FB">
      <w:pPr>
        <w:widowControl w:val="0"/>
        <w:pBdr>
          <w:top w:val="nil"/>
          <w:left w:val="nil"/>
          <w:bottom w:val="nil"/>
          <w:right w:val="nil"/>
          <w:between w:val="nil"/>
        </w:pBdr>
        <w:spacing w:before="123" w:line="228" w:lineRule="auto"/>
        <w:ind w:left="2732" w:right="1078" w:hanging="568"/>
        <w:rPr>
          <w:color w:val="000000"/>
        </w:rPr>
      </w:pPr>
      <w:r>
        <w:rPr>
          <w:color w:val="000000"/>
        </w:rPr>
        <w:t xml:space="preserve">(c) immediately notify the disclosing Party if it suspects unauthorised access, </w:t>
      </w:r>
      <w:proofErr w:type="gramStart"/>
      <w:r>
        <w:rPr>
          <w:color w:val="000000"/>
        </w:rPr>
        <w:t>copying,  use</w:t>
      </w:r>
      <w:proofErr w:type="gramEnd"/>
      <w:r>
        <w:rPr>
          <w:color w:val="000000"/>
        </w:rPr>
        <w:t xml:space="preserve"> or disclosure of the Confidential Information. </w:t>
      </w:r>
    </w:p>
    <w:p w:rsidR="00701116" w:rsidRDefault="005A24FB">
      <w:pPr>
        <w:widowControl w:val="0"/>
        <w:pBdr>
          <w:top w:val="nil"/>
          <w:left w:val="nil"/>
          <w:bottom w:val="nil"/>
          <w:right w:val="nil"/>
          <w:between w:val="nil"/>
        </w:pBdr>
        <w:spacing w:before="127" w:line="224" w:lineRule="auto"/>
        <w:ind w:left="2151" w:right="1075" w:hanging="692"/>
        <w:jc w:val="both"/>
        <w:rPr>
          <w:color w:val="000000"/>
        </w:rPr>
      </w:pPr>
      <w:r>
        <w:rPr>
          <w:noProof/>
          <w:color w:val="000000"/>
        </w:rPr>
        <w:lastRenderedPageBreak/>
        <w:drawing>
          <wp:inline distT="19050" distB="19050" distL="19050" distR="19050">
            <wp:extent cx="231648" cy="105156"/>
            <wp:effectExtent l="0" t="0" r="0" b="0"/>
            <wp:docPr id="26"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98"/>
                    <a:srcRect/>
                    <a:stretch>
                      <a:fillRect/>
                    </a:stretch>
                  </pic:blipFill>
                  <pic:spPr>
                    <a:xfrm>
                      <a:off x="0" y="0"/>
                      <a:ext cx="231648" cy="105156"/>
                    </a:xfrm>
                    <a:prstGeom prst="rect">
                      <a:avLst/>
                    </a:prstGeom>
                    <a:ln/>
                  </pic:spPr>
                </pic:pic>
              </a:graphicData>
            </a:graphic>
          </wp:inline>
        </w:drawing>
      </w:r>
      <w:r>
        <w:rPr>
          <w:color w:val="000000"/>
        </w:rPr>
        <w:t xml:space="preserve">In spite of clause 15.1, a Party may disclose Confidential Information which it </w:t>
      </w:r>
      <w:proofErr w:type="gramStart"/>
      <w:r>
        <w:rPr>
          <w:color w:val="000000"/>
        </w:rPr>
        <w:t>receives  from</w:t>
      </w:r>
      <w:proofErr w:type="gramEnd"/>
      <w:r>
        <w:rPr>
          <w:color w:val="000000"/>
        </w:rPr>
        <w:t xml:space="preserve"> the disclosing Party under the Contract or a Call Off Contract in any of the  following instances: </w:t>
      </w:r>
    </w:p>
    <w:p w:rsidR="00701116" w:rsidRDefault="005A24FB">
      <w:pPr>
        <w:widowControl w:val="0"/>
        <w:pBdr>
          <w:top w:val="nil"/>
          <w:left w:val="nil"/>
          <w:bottom w:val="nil"/>
          <w:right w:val="nil"/>
          <w:between w:val="nil"/>
        </w:pBdr>
        <w:spacing w:before="127" w:line="228" w:lineRule="auto"/>
        <w:ind w:left="2720" w:right="1076" w:hanging="556"/>
        <w:jc w:val="both"/>
        <w:rPr>
          <w:color w:val="000000"/>
        </w:rPr>
      </w:pPr>
      <w:r>
        <w:rPr>
          <w:color w:val="000000"/>
        </w:rPr>
        <w:t xml:space="preserve">(a) where disclosure is required by applicable Law, a regulatory body or a court </w:t>
      </w:r>
      <w:proofErr w:type="gramStart"/>
      <w:r>
        <w:rPr>
          <w:color w:val="000000"/>
        </w:rPr>
        <w:t>with  the</w:t>
      </w:r>
      <w:proofErr w:type="gramEnd"/>
      <w:r>
        <w:rPr>
          <w:color w:val="000000"/>
        </w:rPr>
        <w:t xml:space="preserve"> relevant jurisdiction if the recipient Party notifies the disclosing Party of the  full circumstances, the affected Confidential Information and extent of the  disclosure; </w:t>
      </w:r>
    </w:p>
    <w:p w:rsidR="00701116" w:rsidRDefault="005A24FB">
      <w:pPr>
        <w:widowControl w:val="0"/>
        <w:pBdr>
          <w:top w:val="nil"/>
          <w:left w:val="nil"/>
          <w:bottom w:val="nil"/>
          <w:right w:val="nil"/>
          <w:between w:val="nil"/>
        </w:pBdr>
        <w:spacing w:before="126" w:line="228" w:lineRule="auto"/>
        <w:ind w:left="2726" w:right="1075" w:hanging="562"/>
        <w:rPr>
          <w:color w:val="000000"/>
        </w:rPr>
      </w:pPr>
      <w:r>
        <w:rPr>
          <w:color w:val="000000"/>
        </w:rPr>
        <w:t xml:space="preserve">(b) if the recipient Party already had the information without obligation </w:t>
      </w:r>
      <w:proofErr w:type="gramStart"/>
      <w:r>
        <w:rPr>
          <w:color w:val="000000"/>
        </w:rPr>
        <w:t>of  confidentiality</w:t>
      </w:r>
      <w:proofErr w:type="gramEnd"/>
      <w:r>
        <w:rPr>
          <w:color w:val="000000"/>
        </w:rPr>
        <w:t xml:space="preserve"> before it was disclosed by the disclosing Party; </w:t>
      </w:r>
    </w:p>
    <w:p w:rsidR="00701116" w:rsidRDefault="005A24FB">
      <w:pPr>
        <w:widowControl w:val="0"/>
        <w:pBdr>
          <w:top w:val="nil"/>
          <w:left w:val="nil"/>
          <w:bottom w:val="nil"/>
          <w:right w:val="nil"/>
          <w:between w:val="nil"/>
        </w:pBdr>
        <w:spacing w:before="124" w:line="338" w:lineRule="auto"/>
        <w:ind w:left="2163" w:right="1137"/>
        <w:rPr>
          <w:color w:val="000000"/>
        </w:rPr>
      </w:pPr>
      <w:r>
        <w:rPr>
          <w:color w:val="000000"/>
        </w:rPr>
        <w:t xml:space="preserve">(c) if the information was given to it by a third party without obligation of confidentiality; (d) if the information was in the public domain at the time of the disclosure; </w:t>
      </w:r>
    </w:p>
    <w:p w:rsidR="00701116" w:rsidRDefault="005A24FB">
      <w:pPr>
        <w:widowControl w:val="0"/>
        <w:pBdr>
          <w:top w:val="nil"/>
          <w:left w:val="nil"/>
          <w:bottom w:val="nil"/>
          <w:right w:val="nil"/>
          <w:between w:val="nil"/>
        </w:pBdr>
        <w:spacing w:before="23" w:line="230" w:lineRule="auto"/>
        <w:ind w:left="2736" w:right="1077" w:hanging="572"/>
        <w:rPr>
          <w:color w:val="000000"/>
        </w:rPr>
      </w:pPr>
      <w:r>
        <w:rPr>
          <w:color w:val="000000"/>
        </w:rPr>
        <w:t xml:space="preserve">(e) if the information was independently developed without access to the </w:t>
      </w:r>
      <w:proofErr w:type="gramStart"/>
      <w:r>
        <w:rPr>
          <w:color w:val="000000"/>
        </w:rPr>
        <w:t>disclosing  Party's</w:t>
      </w:r>
      <w:proofErr w:type="gramEnd"/>
      <w:r>
        <w:rPr>
          <w:color w:val="000000"/>
        </w:rPr>
        <w:t xml:space="preserve"> Confidential Information; </w:t>
      </w:r>
    </w:p>
    <w:p w:rsidR="00701116" w:rsidRDefault="005A24FB">
      <w:pPr>
        <w:widowControl w:val="0"/>
        <w:pBdr>
          <w:top w:val="nil"/>
          <w:left w:val="nil"/>
          <w:bottom w:val="nil"/>
          <w:right w:val="nil"/>
          <w:between w:val="nil"/>
        </w:pBdr>
        <w:spacing w:before="123" w:line="230" w:lineRule="auto"/>
        <w:ind w:left="2734" w:right="1079" w:hanging="570"/>
        <w:rPr>
          <w:color w:val="000000"/>
        </w:rPr>
      </w:pPr>
      <w:r>
        <w:rPr>
          <w:color w:val="000000"/>
        </w:rPr>
        <w:t xml:space="preserve">(f) on a confidential basis, to its auditors or for the purposes of </w:t>
      </w:r>
      <w:proofErr w:type="gramStart"/>
      <w:r>
        <w:rPr>
          <w:color w:val="000000"/>
        </w:rPr>
        <w:t>regulatory  requirements</w:t>
      </w:r>
      <w:proofErr w:type="gramEnd"/>
      <w:r>
        <w:rPr>
          <w:color w:val="000000"/>
        </w:rPr>
        <w:t xml:space="preserve">; </w:t>
      </w:r>
    </w:p>
    <w:p w:rsidR="00701116" w:rsidRDefault="005A24FB">
      <w:pPr>
        <w:widowControl w:val="0"/>
        <w:pBdr>
          <w:top w:val="nil"/>
          <w:left w:val="nil"/>
          <w:bottom w:val="nil"/>
          <w:right w:val="nil"/>
          <w:between w:val="nil"/>
        </w:pBdr>
        <w:spacing w:before="123" w:line="240" w:lineRule="auto"/>
        <w:ind w:right="1174"/>
        <w:jc w:val="right"/>
        <w:rPr>
          <w:color w:val="000000"/>
        </w:rPr>
      </w:pPr>
      <w:r>
        <w:rPr>
          <w:color w:val="000000"/>
        </w:rPr>
        <w:t xml:space="preserve">(g) on a confidential basis, to its professional advisers on a need-to-know basis; and </w:t>
      </w:r>
    </w:p>
    <w:p w:rsidR="00701116" w:rsidRDefault="005A24FB">
      <w:pPr>
        <w:widowControl w:val="0"/>
        <w:pBdr>
          <w:top w:val="nil"/>
          <w:left w:val="nil"/>
          <w:bottom w:val="nil"/>
          <w:right w:val="nil"/>
          <w:between w:val="nil"/>
        </w:pBdr>
        <w:spacing w:before="114" w:line="229" w:lineRule="auto"/>
        <w:ind w:left="2724" w:right="1080" w:hanging="561"/>
        <w:jc w:val="both"/>
        <w:rPr>
          <w:color w:val="000000"/>
        </w:rPr>
      </w:pPr>
      <w:r>
        <w:rPr>
          <w:color w:val="000000"/>
        </w:rPr>
        <w:t xml:space="preserve">(h) to the Serious Fraud Office where the recipient Party has reasonable grounds </w:t>
      </w:r>
      <w:proofErr w:type="gramStart"/>
      <w:r>
        <w:rPr>
          <w:color w:val="000000"/>
        </w:rPr>
        <w:t>to  believe</w:t>
      </w:r>
      <w:proofErr w:type="gramEnd"/>
      <w:r>
        <w:rPr>
          <w:color w:val="000000"/>
        </w:rPr>
        <w:t xml:space="preserve"> that the disclosing Party is involved in activity that may be a criminal  offence under the Bribery Act 2010. </w:t>
      </w:r>
    </w:p>
    <w:p w:rsidR="00701116" w:rsidRDefault="005A24FB">
      <w:pPr>
        <w:widowControl w:val="0"/>
        <w:pBdr>
          <w:top w:val="nil"/>
          <w:left w:val="nil"/>
          <w:bottom w:val="nil"/>
          <w:right w:val="nil"/>
          <w:between w:val="nil"/>
        </w:pBdr>
        <w:spacing w:before="127" w:line="226" w:lineRule="auto"/>
        <w:ind w:left="2151" w:right="1074" w:hanging="692"/>
        <w:jc w:val="both"/>
        <w:rPr>
          <w:color w:val="000000"/>
        </w:rPr>
      </w:pPr>
      <w:r>
        <w:rPr>
          <w:noProof/>
          <w:color w:val="000000"/>
        </w:rPr>
        <w:drawing>
          <wp:inline distT="19050" distB="19050" distL="19050" distR="19050">
            <wp:extent cx="225552" cy="105156"/>
            <wp:effectExtent l="0" t="0" r="0" b="0"/>
            <wp:docPr id="27"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99"/>
                    <a:srcRect/>
                    <a:stretch>
                      <a:fillRect/>
                    </a:stretch>
                  </pic:blipFill>
                  <pic:spPr>
                    <a:xfrm>
                      <a:off x="0" y="0"/>
                      <a:ext cx="225552" cy="105156"/>
                    </a:xfrm>
                    <a:prstGeom prst="rect">
                      <a:avLst/>
                    </a:prstGeom>
                    <a:ln/>
                  </pic:spPr>
                </pic:pic>
              </a:graphicData>
            </a:graphic>
          </wp:inline>
        </w:drawing>
      </w:r>
      <w:r>
        <w:rPr>
          <w:color w:val="000000"/>
        </w:rPr>
        <w:t xml:space="preserve">The Supplier may disclose Confidential Information on a confidential basis to </w:t>
      </w:r>
      <w:proofErr w:type="gramStart"/>
      <w:r>
        <w:rPr>
          <w:color w:val="000000"/>
        </w:rPr>
        <w:t>Supplier  Staff</w:t>
      </w:r>
      <w:proofErr w:type="gramEnd"/>
      <w:r>
        <w:rPr>
          <w:color w:val="000000"/>
        </w:rPr>
        <w:t xml:space="preserve"> on a need-to-know basis to allow the Supplier to meet its obligations under the  Contract and/or a Call Off Contract. The Supplier shall remain responsible at all </w:t>
      </w:r>
      <w:proofErr w:type="gramStart"/>
      <w:r>
        <w:rPr>
          <w:color w:val="000000"/>
        </w:rPr>
        <w:t>times  for</w:t>
      </w:r>
      <w:proofErr w:type="gramEnd"/>
      <w:r>
        <w:rPr>
          <w:color w:val="000000"/>
        </w:rPr>
        <w:t xml:space="preserve"> compliance with the confidentiality obligations set out in this Contract and each Call  Off Contract by the persons to whom disclosure has been made. </w:t>
      </w:r>
    </w:p>
    <w:p w:rsidR="00701116" w:rsidRDefault="005A24FB">
      <w:pPr>
        <w:widowControl w:val="0"/>
        <w:pBdr>
          <w:top w:val="nil"/>
          <w:left w:val="nil"/>
          <w:bottom w:val="nil"/>
          <w:right w:val="nil"/>
          <w:between w:val="nil"/>
        </w:pBdr>
        <w:spacing w:before="128" w:line="220" w:lineRule="auto"/>
        <w:ind w:left="2158" w:right="1075" w:hanging="698"/>
        <w:rPr>
          <w:color w:val="000000"/>
        </w:rPr>
      </w:pPr>
      <w:r>
        <w:rPr>
          <w:noProof/>
          <w:color w:val="000000"/>
        </w:rPr>
        <w:drawing>
          <wp:inline distT="19050" distB="19050" distL="19050" distR="19050">
            <wp:extent cx="231648" cy="105156"/>
            <wp:effectExtent l="0" t="0" r="0" b="0"/>
            <wp:docPr id="32"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100"/>
                    <a:srcRect/>
                    <a:stretch>
                      <a:fillRect/>
                    </a:stretch>
                  </pic:blipFill>
                  <pic:spPr>
                    <a:xfrm>
                      <a:off x="0" y="0"/>
                      <a:ext cx="231648" cy="105156"/>
                    </a:xfrm>
                    <a:prstGeom prst="rect">
                      <a:avLst/>
                    </a:prstGeom>
                    <a:ln/>
                  </pic:spPr>
                </pic:pic>
              </a:graphicData>
            </a:graphic>
          </wp:inline>
        </w:drawing>
      </w:r>
      <w:r>
        <w:rPr>
          <w:color w:val="000000"/>
        </w:rPr>
        <w:t xml:space="preserve">The Buyer may disclose Confidential Information under this Contract and/or a Call </w:t>
      </w:r>
      <w:proofErr w:type="gramStart"/>
      <w:r>
        <w:rPr>
          <w:color w:val="000000"/>
        </w:rPr>
        <w:t>Off  Contract</w:t>
      </w:r>
      <w:proofErr w:type="gramEnd"/>
      <w:r>
        <w:rPr>
          <w:color w:val="000000"/>
        </w:rPr>
        <w:t xml:space="preserve"> in any of the following cases: </w:t>
      </w:r>
    </w:p>
    <w:p w:rsidR="00701116" w:rsidRDefault="005A24FB">
      <w:pPr>
        <w:widowControl w:val="0"/>
        <w:pBdr>
          <w:top w:val="nil"/>
          <w:left w:val="nil"/>
          <w:bottom w:val="nil"/>
          <w:right w:val="nil"/>
          <w:between w:val="nil"/>
        </w:pBdr>
        <w:spacing w:before="131" w:line="230" w:lineRule="auto"/>
        <w:ind w:left="2720" w:right="1078" w:hanging="556"/>
        <w:rPr>
          <w:color w:val="000000"/>
        </w:rPr>
      </w:pPr>
      <w:r>
        <w:rPr>
          <w:color w:val="000000"/>
        </w:rPr>
        <w:t xml:space="preserve">(a) on a confidential basis to the employees, agents, consultants and contractors </w:t>
      </w:r>
      <w:proofErr w:type="gramStart"/>
      <w:r>
        <w:rPr>
          <w:color w:val="000000"/>
        </w:rPr>
        <w:t>of  the</w:t>
      </w:r>
      <w:proofErr w:type="gramEnd"/>
      <w:r>
        <w:rPr>
          <w:color w:val="000000"/>
        </w:rPr>
        <w:t xml:space="preserve"> Buyer;</w:t>
      </w:r>
    </w:p>
    <w:p w:rsidR="00701116" w:rsidRDefault="005A24FB">
      <w:pPr>
        <w:widowControl w:val="0"/>
        <w:pBdr>
          <w:top w:val="nil"/>
          <w:left w:val="nil"/>
          <w:bottom w:val="nil"/>
          <w:right w:val="nil"/>
          <w:between w:val="nil"/>
        </w:pBdr>
        <w:spacing w:before="944" w:line="233" w:lineRule="auto"/>
        <w:ind w:left="1452" w:right="1138" w:hanging="8"/>
        <w:rPr>
          <w:rFonts w:ascii="Trebuchet MS" w:eastAsia="Trebuchet MS" w:hAnsi="Trebuchet MS" w:cs="Trebuchet MS"/>
          <w:color w:val="000000"/>
          <w:sz w:val="16"/>
          <w:szCs w:val="16"/>
        </w:rPr>
      </w:pPr>
      <w:r>
        <w:rPr>
          <w:color w:val="BFBFBF"/>
          <w:sz w:val="19"/>
          <w:szCs w:val="19"/>
        </w:rPr>
        <w:t xml:space="preserve">The Short Form Contract – version 1.3 51 </w:t>
      </w:r>
      <w:r>
        <w:rPr>
          <w:rFonts w:ascii="Trebuchet MS" w:eastAsia="Trebuchet MS" w:hAnsi="Trebuchet MS" w:cs="Trebuchet MS"/>
          <w:color w:val="000000"/>
          <w:sz w:val="16"/>
          <w:szCs w:val="16"/>
        </w:rPr>
        <w:t xml:space="preserve">LEGAL\59595682v1 </w:t>
      </w:r>
    </w:p>
    <w:p w:rsidR="00701116" w:rsidRDefault="005A24FB">
      <w:pPr>
        <w:widowControl w:val="0"/>
        <w:pBdr>
          <w:top w:val="nil"/>
          <w:left w:val="nil"/>
          <w:bottom w:val="nil"/>
          <w:right w:val="nil"/>
          <w:between w:val="nil"/>
        </w:pBdr>
        <w:spacing w:line="240" w:lineRule="auto"/>
        <w:ind w:left="1453"/>
        <w:rPr>
          <w:color w:val="000000"/>
          <w:sz w:val="19"/>
          <w:szCs w:val="19"/>
        </w:rPr>
      </w:pPr>
      <w:r>
        <w:rPr>
          <w:color w:val="000000"/>
          <w:sz w:val="19"/>
          <w:szCs w:val="19"/>
        </w:rPr>
        <w:t xml:space="preserve">[Subject to Contract] </w:t>
      </w:r>
    </w:p>
    <w:p w:rsidR="00701116" w:rsidRDefault="005A24FB">
      <w:pPr>
        <w:widowControl w:val="0"/>
        <w:pBdr>
          <w:top w:val="nil"/>
          <w:left w:val="nil"/>
          <w:bottom w:val="nil"/>
          <w:right w:val="nil"/>
          <w:between w:val="nil"/>
        </w:pBdr>
        <w:spacing w:before="228" w:line="240" w:lineRule="auto"/>
        <w:ind w:left="1449"/>
        <w:rPr>
          <w:color w:val="000000"/>
          <w:sz w:val="19"/>
          <w:szCs w:val="19"/>
        </w:rPr>
      </w:pPr>
      <w:r>
        <w:rPr>
          <w:color w:val="000000"/>
          <w:sz w:val="19"/>
          <w:szCs w:val="19"/>
        </w:rPr>
        <w:t xml:space="preserve">Crown Copyright 2022 </w:t>
      </w:r>
    </w:p>
    <w:p w:rsidR="00701116" w:rsidRDefault="005A24FB">
      <w:pPr>
        <w:widowControl w:val="0"/>
        <w:pBdr>
          <w:top w:val="nil"/>
          <w:left w:val="nil"/>
          <w:bottom w:val="nil"/>
          <w:right w:val="nil"/>
          <w:between w:val="nil"/>
        </w:pBdr>
        <w:spacing w:before="226" w:line="240" w:lineRule="auto"/>
        <w:ind w:right="3952"/>
        <w:jc w:val="right"/>
        <w:rPr>
          <w:color w:val="000000"/>
          <w:sz w:val="19"/>
          <w:szCs w:val="19"/>
        </w:rPr>
      </w:pPr>
      <w:r>
        <w:rPr>
          <w:color w:val="000000"/>
          <w:sz w:val="19"/>
          <w:szCs w:val="19"/>
        </w:rPr>
        <w:t xml:space="preserve">The Short Form Contract </w:t>
      </w:r>
    </w:p>
    <w:p w:rsidR="00701116" w:rsidRDefault="005A24FB">
      <w:pPr>
        <w:widowControl w:val="0"/>
        <w:pBdr>
          <w:top w:val="nil"/>
          <w:left w:val="nil"/>
          <w:bottom w:val="nil"/>
          <w:right w:val="nil"/>
          <w:between w:val="nil"/>
        </w:pBdr>
        <w:spacing w:before="1005" w:line="229" w:lineRule="auto"/>
        <w:ind w:left="2730" w:right="1075" w:hanging="566"/>
        <w:jc w:val="both"/>
        <w:rPr>
          <w:color w:val="000000"/>
        </w:rPr>
      </w:pPr>
      <w:r>
        <w:rPr>
          <w:color w:val="000000"/>
        </w:rPr>
        <w:t xml:space="preserve">(b) on a confidential basis to any other Central Government Body, any </w:t>
      </w:r>
      <w:proofErr w:type="gramStart"/>
      <w:r>
        <w:rPr>
          <w:color w:val="000000"/>
        </w:rPr>
        <w:t>successor  body</w:t>
      </w:r>
      <w:proofErr w:type="gramEnd"/>
      <w:r>
        <w:rPr>
          <w:color w:val="000000"/>
        </w:rPr>
        <w:t xml:space="preserve"> to a Central Government Body or any company that the Buyer transfers or  proposes to transfer all or any part of its business to; </w:t>
      </w:r>
    </w:p>
    <w:p w:rsidR="00701116" w:rsidRDefault="005A24FB">
      <w:pPr>
        <w:widowControl w:val="0"/>
        <w:pBdr>
          <w:top w:val="nil"/>
          <w:left w:val="nil"/>
          <w:bottom w:val="nil"/>
          <w:right w:val="nil"/>
          <w:between w:val="nil"/>
        </w:pBdr>
        <w:spacing w:before="126" w:line="228" w:lineRule="auto"/>
        <w:ind w:left="2726" w:right="1079" w:hanging="562"/>
        <w:rPr>
          <w:color w:val="000000"/>
        </w:rPr>
      </w:pPr>
      <w:r>
        <w:rPr>
          <w:color w:val="000000"/>
        </w:rPr>
        <w:t xml:space="preserve">(c) if the Buyer (acting reasonably) considers disclosure necessary or appropriate </w:t>
      </w:r>
      <w:proofErr w:type="gramStart"/>
      <w:r>
        <w:rPr>
          <w:color w:val="000000"/>
        </w:rPr>
        <w:t>to  carry</w:t>
      </w:r>
      <w:proofErr w:type="gramEnd"/>
      <w:r>
        <w:rPr>
          <w:color w:val="000000"/>
        </w:rPr>
        <w:t xml:space="preserve"> out its public functions; </w:t>
      </w:r>
    </w:p>
    <w:p w:rsidR="00701116" w:rsidRDefault="005A24FB">
      <w:pPr>
        <w:widowControl w:val="0"/>
        <w:pBdr>
          <w:top w:val="nil"/>
          <w:left w:val="nil"/>
          <w:bottom w:val="nil"/>
          <w:right w:val="nil"/>
          <w:between w:val="nil"/>
        </w:pBdr>
        <w:spacing w:before="125" w:line="240" w:lineRule="auto"/>
        <w:ind w:left="2163"/>
        <w:rPr>
          <w:color w:val="000000"/>
        </w:rPr>
      </w:pPr>
      <w:r>
        <w:rPr>
          <w:color w:val="000000"/>
        </w:rPr>
        <w:t xml:space="preserve">(d) where requested by Parliament; and </w:t>
      </w:r>
    </w:p>
    <w:p w:rsidR="00701116" w:rsidRDefault="005A24FB">
      <w:pPr>
        <w:widowControl w:val="0"/>
        <w:pBdr>
          <w:top w:val="nil"/>
          <w:left w:val="nil"/>
          <w:bottom w:val="nil"/>
          <w:right w:val="nil"/>
          <w:between w:val="nil"/>
        </w:pBdr>
        <w:spacing w:before="116" w:line="240" w:lineRule="auto"/>
        <w:ind w:left="2163"/>
        <w:rPr>
          <w:color w:val="000000"/>
        </w:rPr>
      </w:pPr>
      <w:r>
        <w:rPr>
          <w:color w:val="000000"/>
        </w:rPr>
        <w:t xml:space="preserve">(e) under clauses 5.7 and 16. </w:t>
      </w:r>
    </w:p>
    <w:p w:rsidR="00701116" w:rsidRDefault="005A24FB">
      <w:pPr>
        <w:widowControl w:val="0"/>
        <w:pBdr>
          <w:top w:val="nil"/>
          <w:left w:val="nil"/>
          <w:bottom w:val="nil"/>
          <w:right w:val="nil"/>
          <w:between w:val="nil"/>
        </w:pBdr>
        <w:spacing w:before="114" w:line="224" w:lineRule="auto"/>
        <w:ind w:left="2151" w:right="1077" w:hanging="692"/>
        <w:jc w:val="both"/>
        <w:rPr>
          <w:color w:val="000000"/>
        </w:rPr>
      </w:pPr>
      <w:r>
        <w:rPr>
          <w:noProof/>
          <w:color w:val="000000"/>
        </w:rPr>
        <w:drawing>
          <wp:inline distT="19050" distB="19050" distL="19050" distR="19050">
            <wp:extent cx="227076" cy="105156"/>
            <wp:effectExtent l="0" t="0" r="0" b="0"/>
            <wp:docPr id="33"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101"/>
                    <a:srcRect/>
                    <a:stretch>
                      <a:fillRect/>
                    </a:stretch>
                  </pic:blipFill>
                  <pic:spPr>
                    <a:xfrm>
                      <a:off x="0" y="0"/>
                      <a:ext cx="227076" cy="105156"/>
                    </a:xfrm>
                    <a:prstGeom prst="rect">
                      <a:avLst/>
                    </a:prstGeom>
                    <a:ln/>
                  </pic:spPr>
                </pic:pic>
              </a:graphicData>
            </a:graphic>
          </wp:inline>
        </w:drawing>
      </w:r>
      <w:r>
        <w:rPr>
          <w:color w:val="000000"/>
        </w:rPr>
        <w:t xml:space="preserve">For the purposes of clauses 15.2 to 15.4 references to disclosure on a </w:t>
      </w:r>
      <w:proofErr w:type="gramStart"/>
      <w:r>
        <w:rPr>
          <w:color w:val="000000"/>
        </w:rPr>
        <w:t>confidential  basis</w:t>
      </w:r>
      <w:proofErr w:type="gramEnd"/>
      <w:r>
        <w:rPr>
          <w:color w:val="000000"/>
        </w:rPr>
        <w:t xml:space="preserve"> means disclosure under a confidentiality agreement or arrangement including  terms as strict as those required in clause 15. </w:t>
      </w:r>
    </w:p>
    <w:p w:rsidR="00701116" w:rsidRDefault="005A24FB">
      <w:pPr>
        <w:widowControl w:val="0"/>
        <w:pBdr>
          <w:top w:val="nil"/>
          <w:left w:val="nil"/>
          <w:bottom w:val="nil"/>
          <w:right w:val="nil"/>
          <w:between w:val="nil"/>
        </w:pBdr>
        <w:spacing w:before="127" w:line="221" w:lineRule="auto"/>
        <w:ind w:left="2157" w:right="1078" w:hanging="698"/>
        <w:rPr>
          <w:color w:val="000000"/>
        </w:rPr>
      </w:pPr>
      <w:r>
        <w:rPr>
          <w:noProof/>
          <w:color w:val="000000"/>
        </w:rPr>
        <w:drawing>
          <wp:inline distT="19050" distB="19050" distL="19050" distR="19050">
            <wp:extent cx="231648" cy="105156"/>
            <wp:effectExtent l="0" t="0" r="0" b="0"/>
            <wp:docPr id="30"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102"/>
                    <a:srcRect/>
                    <a:stretch>
                      <a:fillRect/>
                    </a:stretch>
                  </pic:blipFill>
                  <pic:spPr>
                    <a:xfrm>
                      <a:off x="0" y="0"/>
                      <a:ext cx="231648" cy="105156"/>
                    </a:xfrm>
                    <a:prstGeom prst="rect">
                      <a:avLst/>
                    </a:prstGeom>
                    <a:ln/>
                  </pic:spPr>
                </pic:pic>
              </a:graphicData>
            </a:graphic>
          </wp:inline>
        </w:drawing>
      </w:r>
      <w:r>
        <w:rPr>
          <w:color w:val="000000"/>
        </w:rPr>
        <w:t xml:space="preserve">Transparency Information, and Information which is exempt from disclosure </w:t>
      </w:r>
      <w:proofErr w:type="gramStart"/>
      <w:r>
        <w:rPr>
          <w:color w:val="000000"/>
        </w:rPr>
        <w:t>by  clause</w:t>
      </w:r>
      <w:proofErr w:type="gramEnd"/>
      <w:r>
        <w:rPr>
          <w:color w:val="000000"/>
        </w:rPr>
        <w:t xml:space="preserve"> 16 is not Confidential Information. </w:t>
      </w:r>
    </w:p>
    <w:p w:rsidR="00701116" w:rsidRDefault="005A24FB">
      <w:pPr>
        <w:widowControl w:val="0"/>
        <w:pBdr>
          <w:top w:val="nil"/>
          <w:left w:val="nil"/>
          <w:bottom w:val="nil"/>
          <w:right w:val="nil"/>
          <w:between w:val="nil"/>
        </w:pBdr>
        <w:spacing w:before="130" w:line="225" w:lineRule="auto"/>
        <w:ind w:left="2151" w:right="1075" w:hanging="692"/>
        <w:rPr>
          <w:color w:val="000000"/>
        </w:rPr>
      </w:pPr>
      <w:r>
        <w:rPr>
          <w:noProof/>
          <w:color w:val="000000"/>
        </w:rPr>
        <w:drawing>
          <wp:inline distT="19050" distB="19050" distL="19050" distR="19050">
            <wp:extent cx="230124" cy="105156"/>
            <wp:effectExtent l="0" t="0" r="0" b="0"/>
            <wp:docPr id="31"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103"/>
                    <a:srcRect/>
                    <a:stretch>
                      <a:fillRect/>
                    </a:stretch>
                  </pic:blipFill>
                  <pic:spPr>
                    <a:xfrm>
                      <a:off x="0" y="0"/>
                      <a:ext cx="230124" cy="105156"/>
                    </a:xfrm>
                    <a:prstGeom prst="rect">
                      <a:avLst/>
                    </a:prstGeom>
                    <a:ln/>
                  </pic:spPr>
                </pic:pic>
              </a:graphicData>
            </a:graphic>
          </wp:inline>
        </w:drawing>
      </w:r>
      <w:r>
        <w:rPr>
          <w:color w:val="000000"/>
        </w:rPr>
        <w:t>The Supplier must not make any press announcement or publicise the Contract and/</w:t>
      </w:r>
      <w:proofErr w:type="gramStart"/>
      <w:r>
        <w:rPr>
          <w:color w:val="000000"/>
        </w:rPr>
        <w:t>or  a</w:t>
      </w:r>
      <w:proofErr w:type="gramEnd"/>
      <w:r>
        <w:rPr>
          <w:color w:val="000000"/>
        </w:rPr>
        <w:t xml:space="preserve"> Call Off Contract or any part of the Contract and/or a Call Off Contract in any way,  without the prior written consent of the Buyer and must take all reasonable </w:t>
      </w:r>
      <w:r>
        <w:rPr>
          <w:color w:val="000000"/>
        </w:rPr>
        <w:lastRenderedPageBreak/>
        <w:t xml:space="preserve">endeavours to ensure that Supplier Staff do not either. </w:t>
      </w:r>
    </w:p>
    <w:p w:rsidR="00701116" w:rsidRDefault="005A24FB">
      <w:pPr>
        <w:widowControl w:val="0"/>
        <w:pBdr>
          <w:top w:val="nil"/>
          <w:left w:val="nil"/>
          <w:bottom w:val="nil"/>
          <w:right w:val="nil"/>
          <w:between w:val="nil"/>
        </w:pBdr>
        <w:spacing w:before="129" w:line="224" w:lineRule="auto"/>
        <w:ind w:left="1459" w:right="1075"/>
        <w:jc w:val="center"/>
        <w:rPr>
          <w:color w:val="000000"/>
        </w:rPr>
      </w:pPr>
      <w:r>
        <w:rPr>
          <w:noProof/>
          <w:color w:val="000000"/>
        </w:rPr>
        <w:drawing>
          <wp:inline distT="19050" distB="19050" distL="19050" distR="19050">
            <wp:extent cx="228600" cy="105156"/>
            <wp:effectExtent l="0" t="0" r="0" b="0"/>
            <wp:docPr id="22"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04"/>
                    <a:srcRect/>
                    <a:stretch>
                      <a:fillRect/>
                    </a:stretch>
                  </pic:blipFill>
                  <pic:spPr>
                    <a:xfrm>
                      <a:off x="0" y="0"/>
                      <a:ext cx="228600" cy="105156"/>
                    </a:xfrm>
                    <a:prstGeom prst="rect">
                      <a:avLst/>
                    </a:prstGeom>
                    <a:ln/>
                  </pic:spPr>
                </pic:pic>
              </a:graphicData>
            </a:graphic>
          </wp:inline>
        </w:drawing>
      </w:r>
      <w:r>
        <w:rPr>
          <w:color w:val="000000"/>
        </w:rPr>
        <w:t xml:space="preserve">The Supplier shall comply with any specific requirements relating to </w:t>
      </w:r>
      <w:proofErr w:type="gramStart"/>
      <w:r>
        <w:rPr>
          <w:color w:val="000000"/>
        </w:rPr>
        <w:t>confidentiality  required</w:t>
      </w:r>
      <w:proofErr w:type="gramEnd"/>
      <w:r>
        <w:rPr>
          <w:color w:val="000000"/>
        </w:rPr>
        <w:t xml:space="preserve"> by the Beneficiary under a Call Off Contract including entering into a </w:t>
      </w:r>
      <w:proofErr w:type="spellStart"/>
      <w:r>
        <w:rPr>
          <w:color w:val="000000"/>
        </w:rPr>
        <w:t>non disclosure</w:t>
      </w:r>
      <w:proofErr w:type="spellEnd"/>
      <w:r>
        <w:rPr>
          <w:color w:val="000000"/>
        </w:rPr>
        <w:t xml:space="preserve"> agreement where this is required in respect of Confidential Information.  </w:t>
      </w:r>
    </w:p>
    <w:p w:rsidR="00701116" w:rsidRDefault="005A24FB">
      <w:pPr>
        <w:widowControl w:val="0"/>
        <w:pBdr>
          <w:top w:val="nil"/>
          <w:left w:val="nil"/>
          <w:bottom w:val="nil"/>
          <w:right w:val="nil"/>
          <w:between w:val="nil"/>
        </w:pBdr>
        <w:spacing w:before="128" w:line="240" w:lineRule="auto"/>
        <w:ind w:left="1455"/>
        <w:rPr>
          <w:b/>
          <w:color w:val="000000"/>
        </w:rPr>
      </w:pPr>
      <w:r>
        <w:rPr>
          <w:b/>
          <w:color w:val="000000"/>
        </w:rPr>
        <w:t xml:space="preserve">16. When you can share information </w:t>
      </w:r>
    </w:p>
    <w:p w:rsidR="00701116" w:rsidRDefault="005A24FB">
      <w:pPr>
        <w:widowControl w:val="0"/>
        <w:pBdr>
          <w:top w:val="nil"/>
          <w:left w:val="nil"/>
          <w:bottom w:val="nil"/>
          <w:right w:val="nil"/>
          <w:between w:val="nil"/>
        </w:pBdr>
        <w:spacing w:before="114" w:line="222" w:lineRule="auto"/>
        <w:ind w:left="2168" w:right="1077" w:hanging="709"/>
        <w:rPr>
          <w:color w:val="000000"/>
        </w:rPr>
      </w:pPr>
      <w:r>
        <w:rPr>
          <w:b/>
          <w:noProof/>
          <w:color w:val="000000"/>
        </w:rPr>
        <w:drawing>
          <wp:inline distT="19050" distB="19050" distL="19050" distR="19050">
            <wp:extent cx="219456" cy="105156"/>
            <wp:effectExtent l="0" t="0" r="0" b="0"/>
            <wp:docPr id="24"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05"/>
                    <a:srcRect/>
                    <a:stretch>
                      <a:fillRect/>
                    </a:stretch>
                  </pic:blipFill>
                  <pic:spPr>
                    <a:xfrm>
                      <a:off x="0" y="0"/>
                      <a:ext cx="219456" cy="105156"/>
                    </a:xfrm>
                    <a:prstGeom prst="rect">
                      <a:avLst/>
                    </a:prstGeom>
                    <a:ln/>
                  </pic:spPr>
                </pic:pic>
              </a:graphicData>
            </a:graphic>
          </wp:inline>
        </w:drawing>
      </w:r>
      <w:r>
        <w:rPr>
          <w:color w:val="000000"/>
        </w:rPr>
        <w:t xml:space="preserve">The Supplier must tell the Buyer within 48 hours if it receives a Request </w:t>
      </w:r>
      <w:proofErr w:type="gramStart"/>
      <w:r>
        <w:rPr>
          <w:color w:val="000000"/>
        </w:rPr>
        <w:t>For  Information</w:t>
      </w:r>
      <w:proofErr w:type="gramEnd"/>
      <w:r>
        <w:rPr>
          <w:color w:val="000000"/>
        </w:rPr>
        <w:t xml:space="preserve">. </w:t>
      </w:r>
    </w:p>
    <w:p w:rsidR="00701116" w:rsidRDefault="005A24FB">
      <w:pPr>
        <w:widowControl w:val="0"/>
        <w:pBdr>
          <w:top w:val="nil"/>
          <w:left w:val="nil"/>
          <w:bottom w:val="nil"/>
          <w:right w:val="nil"/>
          <w:between w:val="nil"/>
        </w:pBdr>
        <w:spacing w:before="130" w:line="225" w:lineRule="auto"/>
        <w:ind w:left="2156" w:right="1075" w:hanging="697"/>
        <w:jc w:val="both"/>
        <w:rPr>
          <w:color w:val="000000"/>
        </w:rPr>
      </w:pPr>
      <w:r>
        <w:rPr>
          <w:noProof/>
          <w:color w:val="000000"/>
        </w:rPr>
        <w:drawing>
          <wp:inline distT="19050" distB="19050" distL="19050" distR="19050">
            <wp:extent cx="231648" cy="105156"/>
            <wp:effectExtent l="0" t="0" r="0" b="0"/>
            <wp:docPr id="53" name="image53.png"/>
            <wp:cNvGraphicFramePr/>
            <a:graphic xmlns:a="http://schemas.openxmlformats.org/drawingml/2006/main">
              <a:graphicData uri="http://schemas.openxmlformats.org/drawingml/2006/picture">
                <pic:pic xmlns:pic="http://schemas.openxmlformats.org/drawingml/2006/picture">
                  <pic:nvPicPr>
                    <pic:cNvPr id="0" name="image53.png"/>
                    <pic:cNvPicPr preferRelativeResize="0"/>
                  </pic:nvPicPr>
                  <pic:blipFill>
                    <a:blip r:embed="rId106"/>
                    <a:srcRect/>
                    <a:stretch>
                      <a:fillRect/>
                    </a:stretch>
                  </pic:blipFill>
                  <pic:spPr>
                    <a:xfrm>
                      <a:off x="0" y="0"/>
                      <a:ext cx="231648" cy="105156"/>
                    </a:xfrm>
                    <a:prstGeom prst="rect">
                      <a:avLst/>
                    </a:prstGeom>
                    <a:ln/>
                  </pic:spPr>
                </pic:pic>
              </a:graphicData>
            </a:graphic>
          </wp:inline>
        </w:drawing>
      </w:r>
      <w:r>
        <w:rPr>
          <w:color w:val="000000"/>
        </w:rPr>
        <w:t xml:space="preserve">In accordance with a reasonable timetable and in any event within 5 Working Days </w:t>
      </w:r>
      <w:proofErr w:type="gramStart"/>
      <w:r>
        <w:rPr>
          <w:color w:val="000000"/>
        </w:rPr>
        <w:t>of  a</w:t>
      </w:r>
      <w:proofErr w:type="gramEnd"/>
      <w:r>
        <w:rPr>
          <w:color w:val="000000"/>
        </w:rPr>
        <w:t xml:space="preserve"> request from the Buyer, the Supplier must give the Buyer full co-operation and  information needed so the Buyer can: </w:t>
      </w:r>
    </w:p>
    <w:p w:rsidR="00701116" w:rsidRDefault="005A24FB">
      <w:pPr>
        <w:widowControl w:val="0"/>
        <w:pBdr>
          <w:top w:val="nil"/>
          <w:left w:val="nil"/>
          <w:bottom w:val="nil"/>
          <w:right w:val="nil"/>
          <w:between w:val="nil"/>
        </w:pBdr>
        <w:spacing w:before="130" w:line="240" w:lineRule="auto"/>
        <w:ind w:left="2163"/>
        <w:rPr>
          <w:color w:val="000000"/>
        </w:rPr>
      </w:pPr>
      <w:r>
        <w:rPr>
          <w:color w:val="000000"/>
        </w:rPr>
        <w:t xml:space="preserve">(a) comply with any FOIA request; </w:t>
      </w:r>
    </w:p>
    <w:p w:rsidR="00701116" w:rsidRDefault="005A24FB">
      <w:pPr>
        <w:widowControl w:val="0"/>
        <w:pBdr>
          <w:top w:val="nil"/>
          <w:left w:val="nil"/>
          <w:bottom w:val="nil"/>
          <w:right w:val="nil"/>
          <w:between w:val="nil"/>
        </w:pBdr>
        <w:spacing w:before="114" w:line="240" w:lineRule="auto"/>
        <w:ind w:right="1960"/>
        <w:jc w:val="right"/>
        <w:rPr>
          <w:color w:val="000000"/>
        </w:rPr>
      </w:pPr>
      <w:r>
        <w:rPr>
          <w:color w:val="000000"/>
        </w:rPr>
        <w:t>(b) comply with any Environmental Information Regulations (“</w:t>
      </w:r>
      <w:r>
        <w:rPr>
          <w:b/>
          <w:color w:val="000000"/>
        </w:rPr>
        <w:t>EIR</w:t>
      </w:r>
      <w:r>
        <w:rPr>
          <w:color w:val="000000"/>
        </w:rPr>
        <w:t xml:space="preserve">”) request;  </w:t>
      </w:r>
    </w:p>
    <w:p w:rsidR="00701116" w:rsidRDefault="005A24FB">
      <w:pPr>
        <w:widowControl w:val="0"/>
        <w:pBdr>
          <w:top w:val="nil"/>
          <w:left w:val="nil"/>
          <w:bottom w:val="nil"/>
          <w:right w:val="nil"/>
          <w:between w:val="nil"/>
        </w:pBdr>
        <w:spacing w:before="114" w:line="229" w:lineRule="auto"/>
        <w:ind w:left="2730" w:right="1077" w:hanging="566"/>
        <w:jc w:val="both"/>
        <w:rPr>
          <w:color w:val="000000"/>
        </w:rPr>
      </w:pPr>
      <w:r>
        <w:rPr>
          <w:color w:val="000000"/>
        </w:rPr>
        <w:t xml:space="preserve">(c) if the Contract and/or a Call Off Contract has a value over the relevant </w:t>
      </w:r>
      <w:proofErr w:type="gramStart"/>
      <w:r>
        <w:rPr>
          <w:color w:val="000000"/>
        </w:rPr>
        <w:t>threshold  in</w:t>
      </w:r>
      <w:proofErr w:type="gramEnd"/>
      <w:r>
        <w:rPr>
          <w:color w:val="000000"/>
        </w:rPr>
        <w:t xml:space="preserve"> Part 2 of the Regulations, comply with any of its obligations in relation to  publishing Transparency Information.  </w:t>
      </w:r>
    </w:p>
    <w:p w:rsidR="00701116" w:rsidRDefault="005A24FB">
      <w:pPr>
        <w:widowControl w:val="0"/>
        <w:pBdr>
          <w:top w:val="nil"/>
          <w:left w:val="nil"/>
          <w:bottom w:val="nil"/>
          <w:right w:val="nil"/>
          <w:between w:val="nil"/>
        </w:pBdr>
        <w:spacing w:before="127" w:line="226" w:lineRule="auto"/>
        <w:ind w:left="2151" w:right="1075" w:hanging="692"/>
        <w:jc w:val="both"/>
        <w:rPr>
          <w:color w:val="000000"/>
        </w:rPr>
      </w:pPr>
      <w:r>
        <w:rPr>
          <w:noProof/>
          <w:color w:val="000000"/>
        </w:rPr>
        <w:drawing>
          <wp:inline distT="19050" distB="19050" distL="19050" distR="19050">
            <wp:extent cx="225552" cy="105156"/>
            <wp:effectExtent l="0" t="0" r="0" b="0"/>
            <wp:docPr id="55" name="image55.png"/>
            <wp:cNvGraphicFramePr/>
            <a:graphic xmlns:a="http://schemas.openxmlformats.org/drawingml/2006/main">
              <a:graphicData uri="http://schemas.openxmlformats.org/drawingml/2006/picture">
                <pic:pic xmlns:pic="http://schemas.openxmlformats.org/drawingml/2006/picture">
                  <pic:nvPicPr>
                    <pic:cNvPr id="0" name="image55.png"/>
                    <pic:cNvPicPr preferRelativeResize="0"/>
                  </pic:nvPicPr>
                  <pic:blipFill>
                    <a:blip r:embed="rId107"/>
                    <a:srcRect/>
                    <a:stretch>
                      <a:fillRect/>
                    </a:stretch>
                  </pic:blipFill>
                  <pic:spPr>
                    <a:xfrm>
                      <a:off x="0" y="0"/>
                      <a:ext cx="225552" cy="105156"/>
                    </a:xfrm>
                    <a:prstGeom prst="rect">
                      <a:avLst/>
                    </a:prstGeom>
                    <a:ln/>
                  </pic:spPr>
                </pic:pic>
              </a:graphicData>
            </a:graphic>
          </wp:inline>
        </w:drawing>
      </w:r>
      <w:r>
        <w:rPr>
          <w:color w:val="000000"/>
        </w:rPr>
        <w:t xml:space="preserve">To the extent that it is allowed and practical to do so, the Buyer will use </w:t>
      </w:r>
      <w:proofErr w:type="gramStart"/>
      <w:r>
        <w:rPr>
          <w:color w:val="000000"/>
        </w:rPr>
        <w:t>reasonable  endeavours</w:t>
      </w:r>
      <w:proofErr w:type="gramEnd"/>
      <w:r>
        <w:rPr>
          <w:color w:val="000000"/>
        </w:rPr>
        <w:t xml:space="preserve"> to notify the Supplier of a Request For Information and may talk to the  Supplier to help it decide whether to publish information under clause 16. </w:t>
      </w:r>
      <w:proofErr w:type="gramStart"/>
      <w:r>
        <w:rPr>
          <w:color w:val="000000"/>
        </w:rPr>
        <w:t>However,  the</w:t>
      </w:r>
      <w:proofErr w:type="gramEnd"/>
      <w:r>
        <w:rPr>
          <w:color w:val="000000"/>
        </w:rPr>
        <w:t xml:space="preserve"> extent, content and format of the disclosure is the Buyer’s decision in its absolute  discretion. </w:t>
      </w:r>
    </w:p>
    <w:p w:rsidR="00701116" w:rsidRDefault="005A24FB">
      <w:pPr>
        <w:widowControl w:val="0"/>
        <w:pBdr>
          <w:top w:val="nil"/>
          <w:left w:val="nil"/>
          <w:bottom w:val="nil"/>
          <w:right w:val="nil"/>
          <w:between w:val="nil"/>
        </w:pBdr>
        <w:spacing w:before="128" w:line="240" w:lineRule="auto"/>
        <w:ind w:left="1455"/>
        <w:rPr>
          <w:b/>
          <w:color w:val="000000"/>
        </w:rPr>
      </w:pPr>
      <w:r>
        <w:rPr>
          <w:b/>
          <w:color w:val="000000"/>
        </w:rPr>
        <w:t xml:space="preserve">17. Insurance </w:t>
      </w:r>
    </w:p>
    <w:p w:rsidR="00701116" w:rsidRDefault="005A24FB">
      <w:pPr>
        <w:widowControl w:val="0"/>
        <w:pBdr>
          <w:top w:val="nil"/>
          <w:left w:val="nil"/>
          <w:bottom w:val="nil"/>
          <w:right w:val="nil"/>
          <w:between w:val="nil"/>
        </w:pBdr>
        <w:spacing w:before="114" w:line="225" w:lineRule="auto"/>
        <w:ind w:left="2169" w:right="1076" w:hanging="710"/>
        <w:jc w:val="both"/>
        <w:rPr>
          <w:color w:val="000000"/>
        </w:rPr>
      </w:pPr>
      <w:r>
        <w:rPr>
          <w:b/>
          <w:noProof/>
          <w:color w:val="000000"/>
        </w:rPr>
        <w:drawing>
          <wp:inline distT="19050" distB="19050" distL="19050" distR="19050">
            <wp:extent cx="219456" cy="105156"/>
            <wp:effectExtent l="0" t="0" r="0" b="0"/>
            <wp:docPr id="49" name="image49.png"/>
            <wp:cNvGraphicFramePr/>
            <a:graphic xmlns:a="http://schemas.openxmlformats.org/drawingml/2006/main">
              <a:graphicData uri="http://schemas.openxmlformats.org/drawingml/2006/picture">
                <pic:pic xmlns:pic="http://schemas.openxmlformats.org/drawingml/2006/picture">
                  <pic:nvPicPr>
                    <pic:cNvPr id="0" name="image49.png"/>
                    <pic:cNvPicPr preferRelativeResize="0"/>
                  </pic:nvPicPr>
                  <pic:blipFill>
                    <a:blip r:embed="rId108"/>
                    <a:srcRect/>
                    <a:stretch>
                      <a:fillRect/>
                    </a:stretch>
                  </pic:blipFill>
                  <pic:spPr>
                    <a:xfrm>
                      <a:off x="0" y="0"/>
                      <a:ext cx="219456" cy="105156"/>
                    </a:xfrm>
                    <a:prstGeom prst="rect">
                      <a:avLst/>
                    </a:prstGeom>
                    <a:ln/>
                  </pic:spPr>
                </pic:pic>
              </a:graphicData>
            </a:graphic>
          </wp:inline>
        </w:drawing>
      </w:r>
      <w:r>
        <w:rPr>
          <w:color w:val="000000"/>
        </w:rPr>
        <w:t xml:space="preserve">The Supplier shall at its own cost effect and maintain with reputable </w:t>
      </w:r>
      <w:proofErr w:type="gramStart"/>
      <w:r>
        <w:rPr>
          <w:color w:val="000000"/>
        </w:rPr>
        <w:t>insurance  companies</w:t>
      </w:r>
      <w:proofErr w:type="gramEnd"/>
      <w:r>
        <w:rPr>
          <w:color w:val="000000"/>
        </w:rPr>
        <w:t xml:space="preserve"> insurance policies to cover its liabilities under the Contract and all Call Off  Contracts providing as a minimum the following levels of cover:</w:t>
      </w:r>
    </w:p>
    <w:p w:rsidR="00701116" w:rsidRDefault="005A24FB">
      <w:pPr>
        <w:widowControl w:val="0"/>
        <w:pBdr>
          <w:top w:val="nil"/>
          <w:left w:val="nil"/>
          <w:bottom w:val="nil"/>
          <w:right w:val="nil"/>
          <w:between w:val="nil"/>
        </w:pBdr>
        <w:spacing w:before="1068" w:line="233" w:lineRule="auto"/>
        <w:ind w:left="1452" w:right="1138" w:hanging="8"/>
        <w:rPr>
          <w:rFonts w:ascii="Trebuchet MS" w:eastAsia="Trebuchet MS" w:hAnsi="Trebuchet MS" w:cs="Trebuchet MS"/>
          <w:color w:val="000000"/>
          <w:sz w:val="16"/>
          <w:szCs w:val="16"/>
        </w:rPr>
      </w:pPr>
      <w:r>
        <w:rPr>
          <w:color w:val="BFBFBF"/>
          <w:sz w:val="19"/>
          <w:szCs w:val="19"/>
        </w:rPr>
        <w:t xml:space="preserve">The Short Form Contract – version 1.3 52 </w:t>
      </w:r>
      <w:r>
        <w:rPr>
          <w:rFonts w:ascii="Trebuchet MS" w:eastAsia="Trebuchet MS" w:hAnsi="Trebuchet MS" w:cs="Trebuchet MS"/>
          <w:color w:val="000000"/>
          <w:sz w:val="16"/>
          <w:szCs w:val="16"/>
        </w:rPr>
        <w:t xml:space="preserve">LEGAL\59595682v1 </w:t>
      </w:r>
    </w:p>
    <w:p w:rsidR="00701116" w:rsidRDefault="005A24FB">
      <w:pPr>
        <w:widowControl w:val="0"/>
        <w:pBdr>
          <w:top w:val="nil"/>
          <w:left w:val="nil"/>
          <w:bottom w:val="nil"/>
          <w:right w:val="nil"/>
          <w:between w:val="nil"/>
        </w:pBdr>
        <w:spacing w:line="240" w:lineRule="auto"/>
        <w:ind w:left="1453"/>
        <w:rPr>
          <w:color w:val="000000"/>
          <w:sz w:val="19"/>
          <w:szCs w:val="19"/>
        </w:rPr>
      </w:pPr>
      <w:r>
        <w:rPr>
          <w:color w:val="000000"/>
          <w:sz w:val="19"/>
          <w:szCs w:val="19"/>
        </w:rPr>
        <w:t xml:space="preserve">[Subject to Contract] </w:t>
      </w:r>
    </w:p>
    <w:p w:rsidR="00701116" w:rsidRDefault="005A24FB">
      <w:pPr>
        <w:widowControl w:val="0"/>
        <w:pBdr>
          <w:top w:val="nil"/>
          <w:left w:val="nil"/>
          <w:bottom w:val="nil"/>
          <w:right w:val="nil"/>
          <w:between w:val="nil"/>
        </w:pBdr>
        <w:spacing w:before="228" w:line="240" w:lineRule="auto"/>
        <w:ind w:left="1449"/>
        <w:rPr>
          <w:color w:val="000000"/>
          <w:sz w:val="19"/>
          <w:szCs w:val="19"/>
        </w:rPr>
      </w:pPr>
      <w:r>
        <w:rPr>
          <w:color w:val="000000"/>
          <w:sz w:val="19"/>
          <w:szCs w:val="19"/>
        </w:rPr>
        <w:t xml:space="preserve">Crown Copyright 2022 </w:t>
      </w:r>
    </w:p>
    <w:p w:rsidR="00701116" w:rsidRDefault="005A24FB">
      <w:pPr>
        <w:widowControl w:val="0"/>
        <w:pBdr>
          <w:top w:val="nil"/>
          <w:left w:val="nil"/>
          <w:bottom w:val="nil"/>
          <w:right w:val="nil"/>
          <w:between w:val="nil"/>
        </w:pBdr>
        <w:spacing w:before="226" w:line="240" w:lineRule="auto"/>
        <w:ind w:right="3952"/>
        <w:jc w:val="right"/>
        <w:rPr>
          <w:color w:val="000000"/>
          <w:sz w:val="19"/>
          <w:szCs w:val="19"/>
        </w:rPr>
      </w:pPr>
      <w:r>
        <w:rPr>
          <w:color w:val="000000"/>
          <w:sz w:val="19"/>
          <w:szCs w:val="19"/>
        </w:rPr>
        <w:t xml:space="preserve">The Short Form Contract </w:t>
      </w:r>
    </w:p>
    <w:p w:rsidR="00701116" w:rsidRDefault="005A24FB">
      <w:pPr>
        <w:widowControl w:val="0"/>
        <w:pBdr>
          <w:top w:val="nil"/>
          <w:left w:val="nil"/>
          <w:bottom w:val="nil"/>
          <w:right w:val="nil"/>
          <w:between w:val="nil"/>
        </w:pBdr>
        <w:spacing w:before="1005" w:line="230" w:lineRule="auto"/>
        <w:ind w:left="2595" w:right="1075" w:hanging="712"/>
        <w:rPr>
          <w:color w:val="000000"/>
        </w:rPr>
      </w:pPr>
      <w:r>
        <w:rPr>
          <w:color w:val="000000"/>
        </w:rPr>
        <w:t xml:space="preserve">(a) Public liability insurance with a limit of indemnity of at least £1 million in relation </w:t>
      </w:r>
      <w:proofErr w:type="gramStart"/>
      <w:r>
        <w:rPr>
          <w:color w:val="000000"/>
        </w:rPr>
        <w:t>to  any</w:t>
      </w:r>
      <w:proofErr w:type="gramEnd"/>
      <w:r>
        <w:rPr>
          <w:color w:val="000000"/>
        </w:rPr>
        <w:t xml:space="preserve"> one claim or series of claims;  </w:t>
      </w:r>
    </w:p>
    <w:p w:rsidR="00701116" w:rsidRDefault="005A24FB">
      <w:pPr>
        <w:widowControl w:val="0"/>
        <w:pBdr>
          <w:top w:val="nil"/>
          <w:left w:val="nil"/>
          <w:bottom w:val="nil"/>
          <w:right w:val="nil"/>
          <w:between w:val="nil"/>
        </w:pBdr>
        <w:spacing w:before="243" w:line="230" w:lineRule="auto"/>
        <w:ind w:left="2596" w:right="1075" w:hanging="713"/>
        <w:rPr>
          <w:color w:val="000000"/>
        </w:rPr>
      </w:pPr>
      <w:r>
        <w:rPr>
          <w:color w:val="000000"/>
        </w:rPr>
        <w:t xml:space="preserve">(b) Employer’s liability insurance with a limit of indemnity of at least £1 million </w:t>
      </w:r>
      <w:proofErr w:type="gramStart"/>
      <w:r>
        <w:rPr>
          <w:color w:val="000000"/>
        </w:rPr>
        <w:t>per  claim</w:t>
      </w:r>
      <w:proofErr w:type="gramEnd"/>
      <w:r>
        <w:rPr>
          <w:color w:val="000000"/>
        </w:rPr>
        <w:t xml:space="preserve"> in relation to any one claim or series of claims;  </w:t>
      </w:r>
    </w:p>
    <w:p w:rsidR="00701116" w:rsidRDefault="005A24FB">
      <w:pPr>
        <w:widowControl w:val="0"/>
        <w:pBdr>
          <w:top w:val="nil"/>
          <w:left w:val="nil"/>
          <w:bottom w:val="nil"/>
          <w:right w:val="nil"/>
          <w:between w:val="nil"/>
        </w:pBdr>
        <w:spacing w:before="243" w:line="229" w:lineRule="auto"/>
        <w:ind w:left="2600" w:right="1078" w:hanging="717"/>
        <w:rPr>
          <w:color w:val="000000"/>
        </w:rPr>
      </w:pPr>
      <w:r>
        <w:rPr>
          <w:color w:val="000000"/>
        </w:rPr>
        <w:t xml:space="preserve">(c) Professional indemnity insurance with a limit of indemnity of not less than £1 million in relation to any one claim or series of claims and shall ensure that </w:t>
      </w:r>
      <w:proofErr w:type="gramStart"/>
      <w:r>
        <w:rPr>
          <w:color w:val="000000"/>
        </w:rPr>
        <w:t>all  professional</w:t>
      </w:r>
      <w:proofErr w:type="gramEnd"/>
      <w:r>
        <w:rPr>
          <w:color w:val="000000"/>
        </w:rPr>
        <w:t xml:space="preserve"> consultants and Sub-Contractors involved in the provision of the  Deliverables hold and maintain appropriate cover;  </w:t>
      </w:r>
    </w:p>
    <w:p w:rsidR="00701116" w:rsidRDefault="005A24FB">
      <w:pPr>
        <w:widowControl w:val="0"/>
        <w:pBdr>
          <w:top w:val="nil"/>
          <w:left w:val="nil"/>
          <w:bottom w:val="nil"/>
          <w:right w:val="nil"/>
          <w:between w:val="nil"/>
        </w:pBdr>
        <w:spacing w:before="246" w:line="228" w:lineRule="auto"/>
        <w:ind w:left="2168" w:right="1077" w:firstLine="7"/>
        <w:jc w:val="both"/>
        <w:rPr>
          <w:color w:val="000000"/>
        </w:rPr>
      </w:pPr>
      <w:r>
        <w:rPr>
          <w:color w:val="000000"/>
        </w:rPr>
        <w:t xml:space="preserve">(the </w:t>
      </w:r>
      <w:r>
        <w:rPr>
          <w:b/>
          <w:color w:val="000000"/>
        </w:rPr>
        <w:t>Required Insurances</w:t>
      </w:r>
      <w:r>
        <w:rPr>
          <w:color w:val="000000"/>
        </w:rPr>
        <w:t xml:space="preserve">). The cover shall be in respect of all risks which may </w:t>
      </w:r>
      <w:proofErr w:type="gramStart"/>
      <w:r>
        <w:rPr>
          <w:color w:val="000000"/>
        </w:rPr>
        <w:t>be  incurred</w:t>
      </w:r>
      <w:proofErr w:type="gramEnd"/>
      <w:r>
        <w:rPr>
          <w:color w:val="000000"/>
        </w:rPr>
        <w:t xml:space="preserve"> by the Supplier, arising out of the Supplier’s performance of the Contract  and/or a Call Off Contract, including death or personal injury, loss or damage to  property or any other loss. Such policies shall include cover in respect of any </w:t>
      </w:r>
      <w:proofErr w:type="gramStart"/>
      <w:r>
        <w:rPr>
          <w:color w:val="000000"/>
        </w:rPr>
        <w:t>financial  loss</w:t>
      </w:r>
      <w:proofErr w:type="gramEnd"/>
      <w:r>
        <w:rPr>
          <w:color w:val="000000"/>
        </w:rPr>
        <w:t xml:space="preserve"> arising from any advice given or omitted to be given by the Supplier.  </w:t>
      </w:r>
    </w:p>
    <w:p w:rsidR="00701116" w:rsidRDefault="005A24FB">
      <w:pPr>
        <w:widowControl w:val="0"/>
        <w:pBdr>
          <w:top w:val="nil"/>
          <w:left w:val="nil"/>
          <w:bottom w:val="nil"/>
          <w:right w:val="nil"/>
          <w:between w:val="nil"/>
        </w:pBdr>
        <w:spacing w:before="247" w:line="225" w:lineRule="auto"/>
        <w:ind w:left="2164" w:right="1078" w:hanging="705"/>
        <w:jc w:val="both"/>
        <w:rPr>
          <w:color w:val="000000"/>
        </w:rPr>
      </w:pPr>
      <w:r>
        <w:rPr>
          <w:noProof/>
          <w:color w:val="000000"/>
        </w:rPr>
        <w:drawing>
          <wp:inline distT="19050" distB="19050" distL="19050" distR="19050">
            <wp:extent cx="231648" cy="105156"/>
            <wp:effectExtent l="0" t="0" r="0" b="0"/>
            <wp:docPr id="51" name="image51.png"/>
            <wp:cNvGraphicFramePr/>
            <a:graphic xmlns:a="http://schemas.openxmlformats.org/drawingml/2006/main">
              <a:graphicData uri="http://schemas.openxmlformats.org/drawingml/2006/picture">
                <pic:pic xmlns:pic="http://schemas.openxmlformats.org/drawingml/2006/picture">
                  <pic:nvPicPr>
                    <pic:cNvPr id="0" name="image51.png"/>
                    <pic:cNvPicPr preferRelativeResize="0"/>
                  </pic:nvPicPr>
                  <pic:blipFill>
                    <a:blip r:embed="rId109"/>
                    <a:srcRect/>
                    <a:stretch>
                      <a:fillRect/>
                    </a:stretch>
                  </pic:blipFill>
                  <pic:spPr>
                    <a:xfrm>
                      <a:off x="0" y="0"/>
                      <a:ext cx="231648" cy="105156"/>
                    </a:xfrm>
                    <a:prstGeom prst="rect">
                      <a:avLst/>
                    </a:prstGeom>
                    <a:ln/>
                  </pic:spPr>
                </pic:pic>
              </a:graphicData>
            </a:graphic>
          </wp:inline>
        </w:drawing>
      </w:r>
      <w:r>
        <w:rPr>
          <w:color w:val="000000"/>
        </w:rPr>
        <w:t xml:space="preserve">The Supplier shall give the Buyer, on request, copies of all insurance policies </w:t>
      </w:r>
      <w:proofErr w:type="gramStart"/>
      <w:r>
        <w:rPr>
          <w:color w:val="000000"/>
        </w:rPr>
        <w:t>referred  to</w:t>
      </w:r>
      <w:proofErr w:type="gramEnd"/>
      <w:r>
        <w:rPr>
          <w:color w:val="000000"/>
        </w:rPr>
        <w:t xml:space="preserve"> in this clause or a broker’s verification of insurance to demonstrate that the Required  Insurances are in place, together with receipts or other evidence of payment of the  latest premium due under those policies.  </w:t>
      </w:r>
    </w:p>
    <w:p w:rsidR="00701116" w:rsidRDefault="005A24FB">
      <w:pPr>
        <w:widowControl w:val="0"/>
        <w:pBdr>
          <w:top w:val="nil"/>
          <w:left w:val="nil"/>
          <w:bottom w:val="nil"/>
          <w:right w:val="nil"/>
          <w:between w:val="nil"/>
        </w:pBdr>
        <w:spacing w:before="246" w:line="225" w:lineRule="auto"/>
        <w:ind w:left="2177" w:right="1078" w:hanging="718"/>
        <w:jc w:val="both"/>
        <w:rPr>
          <w:color w:val="000000"/>
        </w:rPr>
      </w:pPr>
      <w:r>
        <w:rPr>
          <w:noProof/>
          <w:color w:val="000000"/>
        </w:rPr>
        <w:drawing>
          <wp:inline distT="19050" distB="19050" distL="19050" distR="19050">
            <wp:extent cx="225552" cy="105156"/>
            <wp:effectExtent l="0" t="0" r="0" b="0"/>
            <wp:docPr id="46" name="image46.png"/>
            <wp:cNvGraphicFramePr/>
            <a:graphic xmlns:a="http://schemas.openxmlformats.org/drawingml/2006/main">
              <a:graphicData uri="http://schemas.openxmlformats.org/drawingml/2006/picture">
                <pic:pic xmlns:pic="http://schemas.openxmlformats.org/drawingml/2006/picture">
                  <pic:nvPicPr>
                    <pic:cNvPr id="0" name="image46.png"/>
                    <pic:cNvPicPr preferRelativeResize="0"/>
                  </pic:nvPicPr>
                  <pic:blipFill>
                    <a:blip r:embed="rId110"/>
                    <a:srcRect/>
                    <a:stretch>
                      <a:fillRect/>
                    </a:stretch>
                  </pic:blipFill>
                  <pic:spPr>
                    <a:xfrm>
                      <a:off x="0" y="0"/>
                      <a:ext cx="225552" cy="105156"/>
                    </a:xfrm>
                    <a:prstGeom prst="rect">
                      <a:avLst/>
                    </a:prstGeom>
                    <a:ln/>
                  </pic:spPr>
                </pic:pic>
              </a:graphicData>
            </a:graphic>
          </wp:inline>
        </w:drawing>
      </w:r>
      <w:r>
        <w:rPr>
          <w:color w:val="000000"/>
        </w:rPr>
        <w:t xml:space="preserve">If, for whatever reason, the Supplier fails to give effect to and maintain the </w:t>
      </w:r>
      <w:proofErr w:type="gramStart"/>
      <w:r>
        <w:rPr>
          <w:color w:val="000000"/>
        </w:rPr>
        <w:t>Required  Insurances</w:t>
      </w:r>
      <w:proofErr w:type="gramEnd"/>
      <w:r>
        <w:rPr>
          <w:color w:val="000000"/>
        </w:rPr>
        <w:t xml:space="preserve">, the Buyer may make alternative arrangements to protect its interests and  </w:t>
      </w:r>
      <w:r>
        <w:rPr>
          <w:color w:val="000000"/>
        </w:rPr>
        <w:lastRenderedPageBreak/>
        <w:t xml:space="preserve">recover the costs of such arrangements from the Supplier.  </w:t>
      </w:r>
    </w:p>
    <w:p w:rsidR="00701116" w:rsidRDefault="005A24FB">
      <w:pPr>
        <w:widowControl w:val="0"/>
        <w:pBdr>
          <w:top w:val="nil"/>
          <w:left w:val="nil"/>
          <w:bottom w:val="nil"/>
          <w:right w:val="nil"/>
          <w:between w:val="nil"/>
        </w:pBdr>
        <w:spacing w:before="247" w:line="222" w:lineRule="auto"/>
        <w:ind w:left="2175" w:right="1079" w:hanging="715"/>
        <w:rPr>
          <w:color w:val="000000"/>
        </w:rPr>
      </w:pPr>
      <w:r>
        <w:rPr>
          <w:noProof/>
          <w:color w:val="000000"/>
        </w:rPr>
        <w:drawing>
          <wp:inline distT="19050" distB="19050" distL="19050" distR="19050">
            <wp:extent cx="231648" cy="105156"/>
            <wp:effectExtent l="0" t="0" r="0" b="0"/>
            <wp:docPr id="47" name="image47.png"/>
            <wp:cNvGraphicFramePr/>
            <a:graphic xmlns:a="http://schemas.openxmlformats.org/drawingml/2006/main">
              <a:graphicData uri="http://schemas.openxmlformats.org/drawingml/2006/picture">
                <pic:pic xmlns:pic="http://schemas.openxmlformats.org/drawingml/2006/picture">
                  <pic:nvPicPr>
                    <pic:cNvPr id="0" name="image47.png"/>
                    <pic:cNvPicPr preferRelativeResize="0"/>
                  </pic:nvPicPr>
                  <pic:blipFill>
                    <a:blip r:embed="rId111"/>
                    <a:srcRect/>
                    <a:stretch>
                      <a:fillRect/>
                    </a:stretch>
                  </pic:blipFill>
                  <pic:spPr>
                    <a:xfrm>
                      <a:off x="0" y="0"/>
                      <a:ext cx="231648" cy="105156"/>
                    </a:xfrm>
                    <a:prstGeom prst="rect">
                      <a:avLst/>
                    </a:prstGeom>
                    <a:ln/>
                  </pic:spPr>
                </pic:pic>
              </a:graphicData>
            </a:graphic>
          </wp:inline>
        </w:drawing>
      </w:r>
      <w:r>
        <w:rPr>
          <w:color w:val="000000"/>
        </w:rPr>
        <w:t xml:space="preserve">The terms of any insurance or the amount of cover shall not relieve the Supplier of </w:t>
      </w:r>
      <w:proofErr w:type="gramStart"/>
      <w:r>
        <w:rPr>
          <w:color w:val="000000"/>
        </w:rPr>
        <w:t>any  liabilities</w:t>
      </w:r>
      <w:proofErr w:type="gramEnd"/>
      <w:r>
        <w:rPr>
          <w:color w:val="000000"/>
        </w:rPr>
        <w:t xml:space="preserve"> under the Contract and/or a Call Off Contract.  </w:t>
      </w:r>
    </w:p>
    <w:p w:rsidR="00701116" w:rsidRDefault="005A24FB">
      <w:pPr>
        <w:widowControl w:val="0"/>
        <w:pBdr>
          <w:top w:val="nil"/>
          <w:left w:val="nil"/>
          <w:bottom w:val="nil"/>
          <w:right w:val="nil"/>
          <w:between w:val="nil"/>
        </w:pBdr>
        <w:spacing w:before="250" w:line="225" w:lineRule="auto"/>
        <w:ind w:left="2162" w:right="1078" w:hanging="703"/>
        <w:jc w:val="both"/>
        <w:rPr>
          <w:color w:val="000000"/>
        </w:rPr>
      </w:pPr>
      <w:r>
        <w:rPr>
          <w:noProof/>
          <w:color w:val="000000"/>
        </w:rPr>
        <w:drawing>
          <wp:inline distT="19050" distB="19050" distL="19050" distR="19050">
            <wp:extent cx="227076" cy="105156"/>
            <wp:effectExtent l="0" t="0" r="0" b="0"/>
            <wp:docPr id="42"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112"/>
                    <a:srcRect/>
                    <a:stretch>
                      <a:fillRect/>
                    </a:stretch>
                  </pic:blipFill>
                  <pic:spPr>
                    <a:xfrm>
                      <a:off x="0" y="0"/>
                      <a:ext cx="227076" cy="105156"/>
                    </a:xfrm>
                    <a:prstGeom prst="rect">
                      <a:avLst/>
                    </a:prstGeom>
                    <a:ln/>
                  </pic:spPr>
                </pic:pic>
              </a:graphicData>
            </a:graphic>
          </wp:inline>
        </w:drawing>
      </w:r>
      <w:r>
        <w:rPr>
          <w:color w:val="000000"/>
        </w:rPr>
        <w:t xml:space="preserve">The Supplier shall hold and maintain the Required Insurances for a minimum of </w:t>
      </w:r>
      <w:proofErr w:type="gramStart"/>
      <w:r>
        <w:rPr>
          <w:color w:val="000000"/>
        </w:rPr>
        <w:t>six  years</w:t>
      </w:r>
      <w:proofErr w:type="gramEnd"/>
      <w:r>
        <w:rPr>
          <w:color w:val="000000"/>
        </w:rPr>
        <w:t xml:space="preserve"> following expiry or earlier termination of the Contract or a Call Off Contract,  whichever occurs later.  </w:t>
      </w:r>
    </w:p>
    <w:p w:rsidR="00701116" w:rsidRDefault="005A24FB">
      <w:pPr>
        <w:widowControl w:val="0"/>
        <w:pBdr>
          <w:top w:val="nil"/>
          <w:left w:val="nil"/>
          <w:bottom w:val="nil"/>
          <w:right w:val="nil"/>
          <w:between w:val="nil"/>
        </w:pBdr>
        <w:spacing w:before="250" w:line="240" w:lineRule="auto"/>
        <w:ind w:left="1455"/>
        <w:rPr>
          <w:b/>
          <w:color w:val="000000"/>
        </w:rPr>
      </w:pPr>
      <w:r>
        <w:rPr>
          <w:b/>
          <w:color w:val="000000"/>
        </w:rPr>
        <w:t xml:space="preserve">18. Invalid parts of the Contract or a Call Off Contract </w:t>
      </w:r>
    </w:p>
    <w:p w:rsidR="00701116" w:rsidRDefault="005A24FB">
      <w:pPr>
        <w:widowControl w:val="0"/>
        <w:pBdr>
          <w:top w:val="nil"/>
          <w:left w:val="nil"/>
          <w:bottom w:val="nil"/>
          <w:right w:val="nil"/>
          <w:between w:val="nil"/>
        </w:pBdr>
        <w:spacing w:before="114" w:line="229" w:lineRule="auto"/>
        <w:ind w:left="2151" w:right="1076" w:firstLine="17"/>
        <w:jc w:val="both"/>
        <w:rPr>
          <w:color w:val="000000"/>
        </w:rPr>
      </w:pPr>
      <w:r>
        <w:rPr>
          <w:color w:val="000000"/>
        </w:rPr>
        <w:t xml:space="preserve">If any part of the Contract or of a Call Off Contract is prohibited by Law or judged by </w:t>
      </w:r>
      <w:proofErr w:type="gramStart"/>
      <w:r>
        <w:rPr>
          <w:color w:val="000000"/>
        </w:rPr>
        <w:t>a  court</w:t>
      </w:r>
      <w:proofErr w:type="gramEnd"/>
      <w:r>
        <w:rPr>
          <w:color w:val="000000"/>
        </w:rPr>
        <w:t xml:space="preserve"> to be unlawful, void or unenforceable, it must be read as if it was removed from  the Contract or a Call Off Contract (as applicable) as much as required and rendered  ineffective as far as possible without affecting the rest of the Contract or a Call Off  Contract (as applicable), whether it’s valid or enforceable. </w:t>
      </w:r>
    </w:p>
    <w:p w:rsidR="00701116" w:rsidRDefault="005A24FB">
      <w:pPr>
        <w:widowControl w:val="0"/>
        <w:pBdr>
          <w:top w:val="nil"/>
          <w:left w:val="nil"/>
          <w:bottom w:val="nil"/>
          <w:right w:val="nil"/>
          <w:between w:val="nil"/>
        </w:pBdr>
        <w:spacing w:before="124" w:line="240" w:lineRule="auto"/>
        <w:ind w:left="1455"/>
        <w:rPr>
          <w:b/>
          <w:color w:val="000000"/>
        </w:rPr>
      </w:pPr>
      <w:r>
        <w:rPr>
          <w:b/>
          <w:color w:val="000000"/>
        </w:rPr>
        <w:t xml:space="preserve">19. No other terms apply </w:t>
      </w:r>
    </w:p>
    <w:p w:rsidR="00701116" w:rsidRDefault="005A24FB">
      <w:pPr>
        <w:widowControl w:val="0"/>
        <w:pBdr>
          <w:top w:val="nil"/>
          <w:left w:val="nil"/>
          <w:bottom w:val="nil"/>
          <w:right w:val="nil"/>
          <w:between w:val="nil"/>
        </w:pBdr>
        <w:spacing w:before="114" w:line="229" w:lineRule="auto"/>
        <w:ind w:left="2156" w:right="1075" w:hanging="4"/>
        <w:jc w:val="both"/>
        <w:rPr>
          <w:color w:val="000000"/>
        </w:rPr>
      </w:pPr>
      <w:r>
        <w:rPr>
          <w:color w:val="000000"/>
        </w:rPr>
        <w:t xml:space="preserve">The provisions incorporated into the Contract and/or a Call Off Contract are the </w:t>
      </w:r>
      <w:proofErr w:type="gramStart"/>
      <w:r>
        <w:rPr>
          <w:color w:val="000000"/>
        </w:rPr>
        <w:t>entire  agreement</w:t>
      </w:r>
      <w:proofErr w:type="gramEnd"/>
      <w:r>
        <w:rPr>
          <w:color w:val="000000"/>
        </w:rPr>
        <w:t xml:space="preserve"> between the Parties. The Contract and/or a Call off Contract replaces </w:t>
      </w:r>
      <w:proofErr w:type="gramStart"/>
      <w:r>
        <w:rPr>
          <w:color w:val="000000"/>
        </w:rPr>
        <w:t>all  previous</w:t>
      </w:r>
      <w:proofErr w:type="gramEnd"/>
      <w:r>
        <w:rPr>
          <w:color w:val="000000"/>
        </w:rPr>
        <w:t xml:space="preserve"> statements, or agreements whether written or oral. No other provisions apply. </w:t>
      </w:r>
    </w:p>
    <w:p w:rsidR="00701116" w:rsidRDefault="005A24FB">
      <w:pPr>
        <w:widowControl w:val="0"/>
        <w:pBdr>
          <w:top w:val="nil"/>
          <w:left w:val="nil"/>
          <w:bottom w:val="nil"/>
          <w:right w:val="nil"/>
          <w:between w:val="nil"/>
        </w:pBdr>
        <w:spacing w:before="126" w:line="240" w:lineRule="auto"/>
        <w:ind w:left="1446"/>
        <w:rPr>
          <w:b/>
          <w:color w:val="000000"/>
        </w:rPr>
      </w:pPr>
      <w:r>
        <w:rPr>
          <w:b/>
          <w:color w:val="000000"/>
        </w:rPr>
        <w:t xml:space="preserve">20. Other people's rights in the contract </w:t>
      </w:r>
    </w:p>
    <w:p w:rsidR="00701116" w:rsidRDefault="005A24FB">
      <w:pPr>
        <w:widowControl w:val="0"/>
        <w:pBdr>
          <w:top w:val="nil"/>
          <w:left w:val="nil"/>
          <w:bottom w:val="nil"/>
          <w:right w:val="nil"/>
          <w:between w:val="nil"/>
        </w:pBdr>
        <w:spacing w:before="114" w:line="225" w:lineRule="auto"/>
        <w:ind w:left="2170" w:right="1075" w:hanging="732"/>
        <w:jc w:val="both"/>
        <w:rPr>
          <w:color w:val="000000"/>
        </w:rPr>
      </w:pPr>
      <w:r>
        <w:rPr>
          <w:b/>
          <w:noProof/>
          <w:color w:val="000000"/>
        </w:rPr>
        <w:drawing>
          <wp:inline distT="19050" distB="19050" distL="19050" distR="19050">
            <wp:extent cx="233172" cy="105156"/>
            <wp:effectExtent l="0" t="0" r="0" b="0"/>
            <wp:docPr id="44" name="image44.png"/>
            <wp:cNvGraphicFramePr/>
            <a:graphic xmlns:a="http://schemas.openxmlformats.org/drawingml/2006/main">
              <a:graphicData uri="http://schemas.openxmlformats.org/drawingml/2006/picture">
                <pic:pic xmlns:pic="http://schemas.openxmlformats.org/drawingml/2006/picture">
                  <pic:nvPicPr>
                    <pic:cNvPr id="0" name="image44.png"/>
                    <pic:cNvPicPr preferRelativeResize="0"/>
                  </pic:nvPicPr>
                  <pic:blipFill>
                    <a:blip r:embed="rId113"/>
                    <a:srcRect/>
                    <a:stretch>
                      <a:fillRect/>
                    </a:stretch>
                  </pic:blipFill>
                  <pic:spPr>
                    <a:xfrm>
                      <a:off x="0" y="0"/>
                      <a:ext cx="233172" cy="105156"/>
                    </a:xfrm>
                    <a:prstGeom prst="rect">
                      <a:avLst/>
                    </a:prstGeom>
                    <a:ln/>
                  </pic:spPr>
                </pic:pic>
              </a:graphicData>
            </a:graphic>
          </wp:inline>
        </w:drawing>
      </w:r>
      <w:r>
        <w:rPr>
          <w:color w:val="000000"/>
        </w:rPr>
        <w:t xml:space="preserve">Except as expressly provided elsewhere in the Contract and/or a Call Off Contract, </w:t>
      </w:r>
      <w:proofErr w:type="gramStart"/>
      <w:r>
        <w:rPr>
          <w:color w:val="000000"/>
        </w:rPr>
        <w:t>the  Contract</w:t>
      </w:r>
      <w:proofErr w:type="gramEnd"/>
      <w:r>
        <w:rPr>
          <w:color w:val="000000"/>
        </w:rPr>
        <w:t xml:space="preserve"> and/or a Call Off Contract does not give rise to any rights under the Contracts  (Rights of Third Parties) Act (“</w:t>
      </w:r>
      <w:r>
        <w:rPr>
          <w:b/>
          <w:color w:val="000000"/>
        </w:rPr>
        <w:t>CRTPA”</w:t>
      </w:r>
      <w:r>
        <w:rPr>
          <w:color w:val="000000"/>
        </w:rPr>
        <w:t xml:space="preserve">) to enforce any term of the Contract and/or a </w:t>
      </w:r>
    </w:p>
    <w:p w:rsidR="00701116" w:rsidRDefault="005A24FB">
      <w:pPr>
        <w:widowControl w:val="0"/>
        <w:pBdr>
          <w:top w:val="nil"/>
          <w:left w:val="nil"/>
          <w:bottom w:val="nil"/>
          <w:right w:val="nil"/>
          <w:between w:val="nil"/>
        </w:pBdr>
        <w:spacing w:before="468" w:line="233" w:lineRule="auto"/>
        <w:ind w:left="1452" w:right="1138" w:hanging="8"/>
        <w:rPr>
          <w:rFonts w:ascii="Trebuchet MS" w:eastAsia="Trebuchet MS" w:hAnsi="Trebuchet MS" w:cs="Trebuchet MS"/>
          <w:color w:val="000000"/>
          <w:sz w:val="16"/>
          <w:szCs w:val="16"/>
        </w:rPr>
      </w:pPr>
      <w:r>
        <w:rPr>
          <w:color w:val="BFBFBF"/>
          <w:sz w:val="19"/>
          <w:szCs w:val="19"/>
        </w:rPr>
        <w:t xml:space="preserve">The Short Form Contract – version 1.3 53 </w:t>
      </w:r>
      <w:r>
        <w:rPr>
          <w:rFonts w:ascii="Trebuchet MS" w:eastAsia="Trebuchet MS" w:hAnsi="Trebuchet MS" w:cs="Trebuchet MS"/>
          <w:color w:val="000000"/>
          <w:sz w:val="16"/>
          <w:szCs w:val="16"/>
        </w:rPr>
        <w:t xml:space="preserve">LEGAL\59595682v1 </w:t>
      </w:r>
    </w:p>
    <w:p w:rsidR="00701116" w:rsidRDefault="005A24FB">
      <w:pPr>
        <w:widowControl w:val="0"/>
        <w:pBdr>
          <w:top w:val="nil"/>
          <w:left w:val="nil"/>
          <w:bottom w:val="nil"/>
          <w:right w:val="nil"/>
          <w:between w:val="nil"/>
        </w:pBdr>
        <w:spacing w:line="240" w:lineRule="auto"/>
        <w:ind w:left="1453"/>
        <w:rPr>
          <w:color w:val="000000"/>
          <w:sz w:val="19"/>
          <w:szCs w:val="19"/>
        </w:rPr>
      </w:pPr>
      <w:r>
        <w:rPr>
          <w:color w:val="000000"/>
          <w:sz w:val="19"/>
          <w:szCs w:val="19"/>
        </w:rPr>
        <w:t xml:space="preserve">[Subject to Contract] </w:t>
      </w:r>
    </w:p>
    <w:p w:rsidR="00701116" w:rsidRDefault="005A24FB">
      <w:pPr>
        <w:widowControl w:val="0"/>
        <w:pBdr>
          <w:top w:val="nil"/>
          <w:left w:val="nil"/>
          <w:bottom w:val="nil"/>
          <w:right w:val="nil"/>
          <w:between w:val="nil"/>
        </w:pBdr>
        <w:spacing w:before="228" w:line="240" w:lineRule="auto"/>
        <w:ind w:left="1449"/>
        <w:rPr>
          <w:color w:val="000000"/>
          <w:sz w:val="19"/>
          <w:szCs w:val="19"/>
        </w:rPr>
      </w:pPr>
      <w:r>
        <w:rPr>
          <w:color w:val="000000"/>
          <w:sz w:val="19"/>
          <w:szCs w:val="19"/>
        </w:rPr>
        <w:t xml:space="preserve">Crown Copyright 2022 </w:t>
      </w:r>
    </w:p>
    <w:p w:rsidR="00701116" w:rsidRDefault="005A24FB">
      <w:pPr>
        <w:widowControl w:val="0"/>
        <w:pBdr>
          <w:top w:val="nil"/>
          <w:left w:val="nil"/>
          <w:bottom w:val="nil"/>
          <w:right w:val="nil"/>
          <w:between w:val="nil"/>
        </w:pBdr>
        <w:spacing w:before="226" w:line="240" w:lineRule="auto"/>
        <w:ind w:right="3952"/>
        <w:jc w:val="right"/>
        <w:rPr>
          <w:color w:val="000000"/>
          <w:sz w:val="19"/>
          <w:szCs w:val="19"/>
        </w:rPr>
      </w:pPr>
      <w:r>
        <w:rPr>
          <w:color w:val="000000"/>
          <w:sz w:val="19"/>
          <w:szCs w:val="19"/>
        </w:rPr>
        <w:t xml:space="preserve">The Short Form Contract </w:t>
      </w:r>
    </w:p>
    <w:p w:rsidR="00701116" w:rsidRDefault="005A24FB">
      <w:pPr>
        <w:widowControl w:val="0"/>
        <w:pBdr>
          <w:top w:val="nil"/>
          <w:left w:val="nil"/>
          <w:bottom w:val="nil"/>
          <w:right w:val="nil"/>
          <w:between w:val="nil"/>
        </w:pBdr>
        <w:spacing w:before="1005" w:line="230" w:lineRule="auto"/>
        <w:ind w:left="2175" w:right="1080" w:hanging="5"/>
        <w:rPr>
          <w:color w:val="000000"/>
        </w:rPr>
      </w:pPr>
      <w:r>
        <w:rPr>
          <w:color w:val="000000"/>
        </w:rPr>
        <w:t xml:space="preserve">Call Off Contract. This does not affect third party rights and remedies that </w:t>
      </w:r>
      <w:proofErr w:type="gramStart"/>
      <w:r>
        <w:rPr>
          <w:color w:val="000000"/>
        </w:rPr>
        <w:t>exist  independently</w:t>
      </w:r>
      <w:proofErr w:type="gramEnd"/>
      <w:r>
        <w:rPr>
          <w:color w:val="000000"/>
        </w:rPr>
        <w:t xml:space="preserve"> from CRTPA. </w:t>
      </w:r>
    </w:p>
    <w:p w:rsidR="00701116" w:rsidRDefault="005A24FB">
      <w:pPr>
        <w:widowControl w:val="0"/>
        <w:pBdr>
          <w:top w:val="nil"/>
          <w:left w:val="nil"/>
          <w:bottom w:val="nil"/>
          <w:right w:val="nil"/>
          <w:between w:val="nil"/>
        </w:pBdr>
        <w:spacing w:before="243" w:line="224" w:lineRule="auto"/>
        <w:ind w:left="2167" w:right="1079" w:hanging="729"/>
        <w:jc w:val="both"/>
        <w:rPr>
          <w:color w:val="000000"/>
        </w:rPr>
      </w:pPr>
      <w:r>
        <w:rPr>
          <w:noProof/>
          <w:color w:val="000000"/>
        </w:rPr>
        <w:drawing>
          <wp:inline distT="19050" distB="19050" distL="19050" distR="19050">
            <wp:extent cx="245364" cy="105156"/>
            <wp:effectExtent l="0" t="0" r="0" b="0"/>
            <wp:docPr id="41"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114"/>
                    <a:srcRect/>
                    <a:stretch>
                      <a:fillRect/>
                    </a:stretch>
                  </pic:blipFill>
                  <pic:spPr>
                    <a:xfrm>
                      <a:off x="0" y="0"/>
                      <a:ext cx="245364" cy="105156"/>
                    </a:xfrm>
                    <a:prstGeom prst="rect">
                      <a:avLst/>
                    </a:prstGeom>
                    <a:ln/>
                  </pic:spPr>
                </pic:pic>
              </a:graphicData>
            </a:graphic>
          </wp:inline>
        </w:drawing>
      </w:r>
      <w:r>
        <w:rPr>
          <w:color w:val="000000"/>
        </w:rPr>
        <w:t xml:space="preserve">The rights of the Parties to terminate, rescind or agree any variation, waiver </w:t>
      </w:r>
      <w:proofErr w:type="gramStart"/>
      <w:r>
        <w:rPr>
          <w:color w:val="000000"/>
        </w:rPr>
        <w:t>or  settlement</w:t>
      </w:r>
      <w:proofErr w:type="gramEnd"/>
      <w:r>
        <w:rPr>
          <w:color w:val="000000"/>
        </w:rPr>
        <w:t xml:space="preserve"> under the Contract and/or a Call Off Contract are not subject to the consent  of any other person.  </w:t>
      </w:r>
    </w:p>
    <w:p w:rsidR="00701116" w:rsidRDefault="005A24FB">
      <w:pPr>
        <w:widowControl w:val="0"/>
        <w:pBdr>
          <w:top w:val="nil"/>
          <w:left w:val="nil"/>
          <w:bottom w:val="nil"/>
          <w:right w:val="nil"/>
          <w:between w:val="nil"/>
        </w:pBdr>
        <w:spacing w:before="248" w:line="240" w:lineRule="auto"/>
        <w:ind w:left="1446"/>
        <w:rPr>
          <w:b/>
          <w:color w:val="000000"/>
        </w:rPr>
      </w:pPr>
      <w:r>
        <w:rPr>
          <w:b/>
          <w:color w:val="000000"/>
        </w:rPr>
        <w:t xml:space="preserve">21. Circumstances beyond your control </w:t>
      </w:r>
    </w:p>
    <w:p w:rsidR="00701116" w:rsidRDefault="005A24FB">
      <w:pPr>
        <w:widowControl w:val="0"/>
        <w:pBdr>
          <w:top w:val="nil"/>
          <w:left w:val="nil"/>
          <w:bottom w:val="nil"/>
          <w:right w:val="nil"/>
          <w:between w:val="nil"/>
        </w:pBdr>
        <w:spacing w:before="117" w:line="224" w:lineRule="auto"/>
        <w:ind w:left="2163" w:right="1077" w:hanging="725"/>
        <w:jc w:val="both"/>
        <w:rPr>
          <w:color w:val="000000"/>
        </w:rPr>
      </w:pPr>
      <w:r>
        <w:rPr>
          <w:b/>
          <w:noProof/>
          <w:color w:val="000000"/>
        </w:rPr>
        <w:drawing>
          <wp:inline distT="19050" distB="19050" distL="19050" distR="19050">
            <wp:extent cx="233172" cy="105156"/>
            <wp:effectExtent l="0" t="0" r="0" b="0"/>
            <wp:docPr id="39"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115"/>
                    <a:srcRect/>
                    <a:stretch>
                      <a:fillRect/>
                    </a:stretch>
                  </pic:blipFill>
                  <pic:spPr>
                    <a:xfrm>
                      <a:off x="0" y="0"/>
                      <a:ext cx="233172" cy="105156"/>
                    </a:xfrm>
                    <a:prstGeom prst="rect">
                      <a:avLst/>
                    </a:prstGeom>
                    <a:ln/>
                  </pic:spPr>
                </pic:pic>
              </a:graphicData>
            </a:graphic>
          </wp:inline>
        </w:drawing>
      </w:r>
      <w:r>
        <w:rPr>
          <w:color w:val="000000"/>
        </w:rPr>
        <w:t xml:space="preserve">Any Party affected by a Force Majeure Event is excused from performing its </w:t>
      </w:r>
      <w:proofErr w:type="gramStart"/>
      <w:r>
        <w:rPr>
          <w:color w:val="000000"/>
        </w:rPr>
        <w:t>obligations  under</w:t>
      </w:r>
      <w:proofErr w:type="gramEnd"/>
      <w:r>
        <w:rPr>
          <w:color w:val="000000"/>
        </w:rPr>
        <w:t xml:space="preserve"> the Contract and/or a Call Off Contract while the inability to perform continues,  if it both: </w:t>
      </w:r>
    </w:p>
    <w:p w:rsidR="00701116" w:rsidRDefault="005A24FB">
      <w:pPr>
        <w:widowControl w:val="0"/>
        <w:pBdr>
          <w:top w:val="nil"/>
          <w:left w:val="nil"/>
          <w:bottom w:val="nil"/>
          <w:right w:val="nil"/>
          <w:between w:val="nil"/>
        </w:pBdr>
        <w:spacing w:before="127" w:line="240" w:lineRule="auto"/>
        <w:ind w:left="2163"/>
        <w:rPr>
          <w:color w:val="000000"/>
        </w:rPr>
      </w:pPr>
      <w:r>
        <w:rPr>
          <w:color w:val="000000"/>
        </w:rPr>
        <w:t xml:space="preserve">(a) provides written notice to the other Party; and </w:t>
      </w:r>
    </w:p>
    <w:p w:rsidR="00701116" w:rsidRDefault="005A24FB">
      <w:pPr>
        <w:widowControl w:val="0"/>
        <w:pBdr>
          <w:top w:val="nil"/>
          <w:left w:val="nil"/>
          <w:bottom w:val="nil"/>
          <w:right w:val="nil"/>
          <w:between w:val="nil"/>
        </w:pBdr>
        <w:spacing w:before="114" w:line="230" w:lineRule="auto"/>
        <w:ind w:left="2736" w:right="1077" w:hanging="572"/>
        <w:rPr>
          <w:color w:val="000000"/>
        </w:rPr>
      </w:pPr>
      <w:r>
        <w:rPr>
          <w:color w:val="000000"/>
        </w:rPr>
        <w:t xml:space="preserve">(b) uses all reasonable measures practical to reduce the impact of the Force </w:t>
      </w:r>
      <w:proofErr w:type="gramStart"/>
      <w:r>
        <w:rPr>
          <w:color w:val="000000"/>
        </w:rPr>
        <w:t>Majeure  Event</w:t>
      </w:r>
      <w:proofErr w:type="gramEnd"/>
      <w:r>
        <w:rPr>
          <w:color w:val="000000"/>
        </w:rPr>
        <w:t xml:space="preserve">. </w:t>
      </w:r>
    </w:p>
    <w:p w:rsidR="00701116" w:rsidRDefault="005A24FB">
      <w:pPr>
        <w:widowControl w:val="0"/>
        <w:pBdr>
          <w:top w:val="nil"/>
          <w:left w:val="nil"/>
          <w:bottom w:val="nil"/>
          <w:right w:val="nil"/>
          <w:between w:val="nil"/>
        </w:pBdr>
        <w:spacing w:before="123" w:line="227" w:lineRule="auto"/>
        <w:ind w:left="2156" w:right="1074" w:hanging="718"/>
        <w:jc w:val="both"/>
        <w:rPr>
          <w:color w:val="000000"/>
        </w:rPr>
      </w:pPr>
      <w:r>
        <w:rPr>
          <w:noProof/>
          <w:color w:val="000000"/>
        </w:rPr>
        <w:drawing>
          <wp:inline distT="19050" distB="19050" distL="19050" distR="19050">
            <wp:extent cx="245364" cy="105156"/>
            <wp:effectExtent l="0" t="0" r="0" b="0"/>
            <wp:docPr id="40"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116"/>
                    <a:srcRect/>
                    <a:stretch>
                      <a:fillRect/>
                    </a:stretch>
                  </pic:blipFill>
                  <pic:spPr>
                    <a:xfrm>
                      <a:off x="0" y="0"/>
                      <a:ext cx="245364" cy="105156"/>
                    </a:xfrm>
                    <a:prstGeom prst="rect">
                      <a:avLst/>
                    </a:prstGeom>
                    <a:ln/>
                  </pic:spPr>
                </pic:pic>
              </a:graphicData>
            </a:graphic>
          </wp:inline>
        </w:drawing>
      </w:r>
      <w:r>
        <w:rPr>
          <w:color w:val="000000"/>
        </w:rPr>
        <w:t>Any failure or delay by the Supplier to perform its obligations under the Contract and/</w:t>
      </w:r>
      <w:proofErr w:type="gramStart"/>
      <w:r>
        <w:rPr>
          <w:color w:val="000000"/>
        </w:rPr>
        <w:t>or  a</w:t>
      </w:r>
      <w:proofErr w:type="gramEnd"/>
      <w:r>
        <w:rPr>
          <w:color w:val="000000"/>
        </w:rPr>
        <w:t xml:space="preserve"> Call Off Contract that is due to a failure or delay by an agent, Subcontractor and/or  Supplier Staff will only be considered a Force Majeure Event if that third party is itself  prevented from complying with an obligation to the Supplier due to a Force Majeure  Event. </w:t>
      </w:r>
    </w:p>
    <w:p w:rsidR="00701116" w:rsidRDefault="005A24FB">
      <w:pPr>
        <w:widowControl w:val="0"/>
        <w:pBdr>
          <w:top w:val="nil"/>
          <w:left w:val="nil"/>
          <w:bottom w:val="nil"/>
          <w:right w:val="nil"/>
          <w:between w:val="nil"/>
        </w:pBdr>
        <w:spacing w:before="126" w:line="225" w:lineRule="auto"/>
        <w:ind w:left="2161" w:right="1074" w:hanging="723"/>
        <w:jc w:val="both"/>
        <w:rPr>
          <w:color w:val="000000"/>
        </w:rPr>
      </w:pPr>
      <w:r>
        <w:rPr>
          <w:noProof/>
          <w:color w:val="000000"/>
        </w:rPr>
        <w:drawing>
          <wp:inline distT="19050" distB="19050" distL="19050" distR="19050">
            <wp:extent cx="239268" cy="105156"/>
            <wp:effectExtent l="0" t="0" r="0" b="0"/>
            <wp:docPr id="77" name="image77.png"/>
            <wp:cNvGraphicFramePr/>
            <a:graphic xmlns:a="http://schemas.openxmlformats.org/drawingml/2006/main">
              <a:graphicData uri="http://schemas.openxmlformats.org/drawingml/2006/picture">
                <pic:pic xmlns:pic="http://schemas.openxmlformats.org/drawingml/2006/picture">
                  <pic:nvPicPr>
                    <pic:cNvPr id="0" name="image77.png"/>
                    <pic:cNvPicPr preferRelativeResize="0"/>
                  </pic:nvPicPr>
                  <pic:blipFill>
                    <a:blip r:embed="rId117"/>
                    <a:srcRect/>
                    <a:stretch>
                      <a:fillRect/>
                    </a:stretch>
                  </pic:blipFill>
                  <pic:spPr>
                    <a:xfrm>
                      <a:off x="0" y="0"/>
                      <a:ext cx="239268" cy="105156"/>
                    </a:xfrm>
                    <a:prstGeom prst="rect">
                      <a:avLst/>
                    </a:prstGeom>
                    <a:ln/>
                  </pic:spPr>
                </pic:pic>
              </a:graphicData>
            </a:graphic>
          </wp:inline>
        </w:drawing>
      </w:r>
      <w:r>
        <w:rPr>
          <w:color w:val="000000"/>
        </w:rPr>
        <w:t xml:space="preserve">Either Party can partially or fully terminate the Contract and/or a Call Off Contract if </w:t>
      </w:r>
      <w:proofErr w:type="gramStart"/>
      <w:r>
        <w:rPr>
          <w:color w:val="000000"/>
        </w:rPr>
        <w:t>the  provision</w:t>
      </w:r>
      <w:proofErr w:type="gramEnd"/>
      <w:r>
        <w:rPr>
          <w:color w:val="000000"/>
        </w:rPr>
        <w:t xml:space="preserve"> of the Deliverables is materially affected by a Force Majeure Event which  lasts for 90 days continuously. </w:t>
      </w:r>
    </w:p>
    <w:p w:rsidR="00701116" w:rsidRDefault="005A24FB">
      <w:pPr>
        <w:widowControl w:val="0"/>
        <w:pBdr>
          <w:top w:val="nil"/>
          <w:left w:val="nil"/>
          <w:bottom w:val="nil"/>
          <w:right w:val="nil"/>
          <w:between w:val="nil"/>
        </w:pBdr>
        <w:spacing w:before="127" w:line="240" w:lineRule="auto"/>
        <w:ind w:left="1437"/>
        <w:rPr>
          <w:color w:val="000000"/>
        </w:rPr>
      </w:pPr>
      <w:r>
        <w:rPr>
          <w:noProof/>
          <w:color w:val="000000"/>
        </w:rPr>
        <w:drawing>
          <wp:inline distT="19050" distB="19050" distL="19050" distR="19050">
            <wp:extent cx="245364" cy="105156"/>
            <wp:effectExtent l="0" t="0" r="0" b="0"/>
            <wp:docPr id="79" name="image79.png"/>
            <wp:cNvGraphicFramePr/>
            <a:graphic xmlns:a="http://schemas.openxmlformats.org/drawingml/2006/main">
              <a:graphicData uri="http://schemas.openxmlformats.org/drawingml/2006/picture">
                <pic:pic xmlns:pic="http://schemas.openxmlformats.org/drawingml/2006/picture">
                  <pic:nvPicPr>
                    <pic:cNvPr id="0" name="image79.png"/>
                    <pic:cNvPicPr preferRelativeResize="0"/>
                  </pic:nvPicPr>
                  <pic:blipFill>
                    <a:blip r:embed="rId118"/>
                    <a:srcRect/>
                    <a:stretch>
                      <a:fillRect/>
                    </a:stretch>
                  </pic:blipFill>
                  <pic:spPr>
                    <a:xfrm>
                      <a:off x="0" y="0"/>
                      <a:ext cx="245364" cy="105156"/>
                    </a:xfrm>
                    <a:prstGeom prst="rect">
                      <a:avLst/>
                    </a:prstGeom>
                    <a:ln/>
                  </pic:spPr>
                </pic:pic>
              </a:graphicData>
            </a:graphic>
          </wp:inline>
        </w:drawing>
      </w:r>
      <w:r>
        <w:rPr>
          <w:color w:val="000000"/>
        </w:rPr>
        <w:t xml:space="preserve">Where a Party terminates under clause 21.3: </w:t>
      </w:r>
    </w:p>
    <w:p w:rsidR="00701116" w:rsidRDefault="005A24FB">
      <w:pPr>
        <w:widowControl w:val="0"/>
        <w:pBdr>
          <w:top w:val="nil"/>
          <w:left w:val="nil"/>
          <w:bottom w:val="nil"/>
          <w:right w:val="nil"/>
          <w:between w:val="nil"/>
        </w:pBdr>
        <w:spacing w:before="107" w:line="240" w:lineRule="auto"/>
        <w:ind w:left="2163"/>
        <w:rPr>
          <w:color w:val="000000"/>
        </w:rPr>
      </w:pPr>
      <w:r>
        <w:rPr>
          <w:color w:val="000000"/>
        </w:rPr>
        <w:t xml:space="preserve">(a) each Party must cover its own losses; and </w:t>
      </w:r>
    </w:p>
    <w:p w:rsidR="00701116" w:rsidRDefault="005A24FB">
      <w:pPr>
        <w:widowControl w:val="0"/>
        <w:pBdr>
          <w:top w:val="nil"/>
          <w:left w:val="nil"/>
          <w:bottom w:val="nil"/>
          <w:right w:val="nil"/>
          <w:between w:val="nil"/>
        </w:pBdr>
        <w:spacing w:before="114" w:line="240" w:lineRule="auto"/>
        <w:ind w:left="2163"/>
        <w:rPr>
          <w:color w:val="000000"/>
        </w:rPr>
      </w:pPr>
      <w:r>
        <w:rPr>
          <w:color w:val="000000"/>
        </w:rPr>
        <w:t xml:space="preserve">(b) clause 11.7(a)(ii) to 11.7(a)(viii) applies. </w:t>
      </w:r>
    </w:p>
    <w:p w:rsidR="00701116" w:rsidRDefault="005A24FB">
      <w:pPr>
        <w:widowControl w:val="0"/>
        <w:pBdr>
          <w:top w:val="nil"/>
          <w:left w:val="nil"/>
          <w:bottom w:val="nil"/>
          <w:right w:val="nil"/>
          <w:between w:val="nil"/>
        </w:pBdr>
        <w:spacing w:before="116" w:line="240" w:lineRule="auto"/>
        <w:ind w:left="1446"/>
        <w:rPr>
          <w:b/>
          <w:color w:val="000000"/>
        </w:rPr>
      </w:pPr>
      <w:r>
        <w:rPr>
          <w:b/>
          <w:color w:val="000000"/>
        </w:rPr>
        <w:lastRenderedPageBreak/>
        <w:t xml:space="preserve">22. Relationships created by the Contract and each Call Off Contract </w:t>
      </w:r>
    </w:p>
    <w:p w:rsidR="00701116" w:rsidRDefault="005A24FB">
      <w:pPr>
        <w:widowControl w:val="0"/>
        <w:pBdr>
          <w:top w:val="nil"/>
          <w:left w:val="nil"/>
          <w:bottom w:val="nil"/>
          <w:right w:val="nil"/>
          <w:between w:val="nil"/>
        </w:pBdr>
        <w:spacing w:before="114" w:line="229" w:lineRule="auto"/>
        <w:ind w:left="2156" w:right="1077" w:hanging="4"/>
        <w:jc w:val="both"/>
        <w:rPr>
          <w:color w:val="000000"/>
        </w:rPr>
      </w:pPr>
      <w:r>
        <w:rPr>
          <w:color w:val="000000"/>
        </w:rPr>
        <w:t xml:space="preserve">The Contract and each Call Off Contract does not create a partnership, joint </w:t>
      </w:r>
      <w:proofErr w:type="gramStart"/>
      <w:r>
        <w:rPr>
          <w:color w:val="000000"/>
        </w:rPr>
        <w:t>venture  or</w:t>
      </w:r>
      <w:proofErr w:type="gramEnd"/>
      <w:r>
        <w:rPr>
          <w:color w:val="000000"/>
        </w:rPr>
        <w:t xml:space="preserve"> employment relationship. The Supplier must represent themselves accordingly </w:t>
      </w:r>
      <w:proofErr w:type="gramStart"/>
      <w:r>
        <w:rPr>
          <w:color w:val="000000"/>
        </w:rPr>
        <w:t>and  ensure</w:t>
      </w:r>
      <w:proofErr w:type="gramEnd"/>
      <w:r>
        <w:rPr>
          <w:color w:val="000000"/>
        </w:rPr>
        <w:t xml:space="preserve"> others do so. </w:t>
      </w:r>
    </w:p>
    <w:p w:rsidR="00701116" w:rsidRDefault="005A24FB">
      <w:pPr>
        <w:widowControl w:val="0"/>
        <w:pBdr>
          <w:top w:val="nil"/>
          <w:left w:val="nil"/>
          <w:bottom w:val="nil"/>
          <w:right w:val="nil"/>
          <w:between w:val="nil"/>
        </w:pBdr>
        <w:spacing w:before="124" w:line="240" w:lineRule="auto"/>
        <w:ind w:left="1446"/>
        <w:rPr>
          <w:b/>
          <w:color w:val="000000"/>
        </w:rPr>
      </w:pPr>
      <w:r>
        <w:rPr>
          <w:b/>
          <w:color w:val="000000"/>
        </w:rPr>
        <w:t xml:space="preserve">23. Giving up contract rights </w:t>
      </w:r>
    </w:p>
    <w:p w:rsidR="00701116" w:rsidRDefault="005A24FB">
      <w:pPr>
        <w:widowControl w:val="0"/>
        <w:pBdr>
          <w:top w:val="nil"/>
          <w:left w:val="nil"/>
          <w:bottom w:val="nil"/>
          <w:right w:val="nil"/>
          <w:between w:val="nil"/>
        </w:pBdr>
        <w:spacing w:before="116" w:line="228" w:lineRule="auto"/>
        <w:ind w:left="2158" w:right="1075" w:hanging="6"/>
        <w:rPr>
          <w:color w:val="000000"/>
        </w:rPr>
      </w:pPr>
      <w:r>
        <w:rPr>
          <w:color w:val="000000"/>
        </w:rPr>
        <w:t xml:space="preserve">A partial or full waiver or relaxation of the terms of the Contract and/or a Call </w:t>
      </w:r>
      <w:proofErr w:type="gramStart"/>
      <w:r>
        <w:rPr>
          <w:color w:val="000000"/>
        </w:rPr>
        <w:t>Off  Contract</w:t>
      </w:r>
      <w:proofErr w:type="gramEnd"/>
      <w:r>
        <w:rPr>
          <w:color w:val="000000"/>
        </w:rPr>
        <w:t xml:space="preserve"> is only valid if it is stated to be a waiver in writing to the other Party. </w:t>
      </w:r>
    </w:p>
    <w:p w:rsidR="00701116" w:rsidRDefault="005A24FB">
      <w:pPr>
        <w:widowControl w:val="0"/>
        <w:pBdr>
          <w:top w:val="nil"/>
          <w:left w:val="nil"/>
          <w:bottom w:val="nil"/>
          <w:right w:val="nil"/>
          <w:between w:val="nil"/>
        </w:pBdr>
        <w:spacing w:before="127" w:line="240" w:lineRule="auto"/>
        <w:ind w:left="1446"/>
        <w:rPr>
          <w:b/>
          <w:color w:val="000000"/>
        </w:rPr>
      </w:pPr>
      <w:r>
        <w:rPr>
          <w:b/>
          <w:color w:val="000000"/>
        </w:rPr>
        <w:t xml:space="preserve">24. Transferring responsibilities </w:t>
      </w:r>
    </w:p>
    <w:p w:rsidR="00701116" w:rsidRDefault="005A24FB">
      <w:pPr>
        <w:widowControl w:val="0"/>
        <w:pBdr>
          <w:top w:val="nil"/>
          <w:left w:val="nil"/>
          <w:bottom w:val="nil"/>
          <w:right w:val="nil"/>
          <w:between w:val="nil"/>
        </w:pBdr>
        <w:spacing w:before="114" w:line="225" w:lineRule="auto"/>
        <w:ind w:left="2151" w:right="1074" w:hanging="713"/>
        <w:jc w:val="both"/>
        <w:rPr>
          <w:color w:val="000000"/>
        </w:rPr>
      </w:pPr>
      <w:r>
        <w:rPr>
          <w:b/>
          <w:noProof/>
          <w:color w:val="000000"/>
        </w:rPr>
        <w:drawing>
          <wp:inline distT="19050" distB="19050" distL="19050" distR="19050">
            <wp:extent cx="233172" cy="105156"/>
            <wp:effectExtent l="0" t="0" r="0" b="0"/>
            <wp:docPr id="75" name="image75.png"/>
            <wp:cNvGraphicFramePr/>
            <a:graphic xmlns:a="http://schemas.openxmlformats.org/drawingml/2006/main">
              <a:graphicData uri="http://schemas.openxmlformats.org/drawingml/2006/picture">
                <pic:pic xmlns:pic="http://schemas.openxmlformats.org/drawingml/2006/picture">
                  <pic:nvPicPr>
                    <pic:cNvPr id="0" name="image75.png"/>
                    <pic:cNvPicPr preferRelativeResize="0"/>
                  </pic:nvPicPr>
                  <pic:blipFill>
                    <a:blip r:embed="rId119"/>
                    <a:srcRect/>
                    <a:stretch>
                      <a:fillRect/>
                    </a:stretch>
                  </pic:blipFill>
                  <pic:spPr>
                    <a:xfrm>
                      <a:off x="0" y="0"/>
                      <a:ext cx="233172" cy="105156"/>
                    </a:xfrm>
                    <a:prstGeom prst="rect">
                      <a:avLst/>
                    </a:prstGeom>
                    <a:ln/>
                  </pic:spPr>
                </pic:pic>
              </a:graphicData>
            </a:graphic>
          </wp:inline>
        </w:drawing>
      </w:r>
      <w:r>
        <w:rPr>
          <w:color w:val="000000"/>
        </w:rPr>
        <w:t xml:space="preserve">The Supplier cannot assign, novate or in any other way dispose of the Contract or </w:t>
      </w:r>
      <w:proofErr w:type="gramStart"/>
      <w:r>
        <w:rPr>
          <w:color w:val="000000"/>
        </w:rPr>
        <w:t>a  Call</w:t>
      </w:r>
      <w:proofErr w:type="gramEnd"/>
      <w:r>
        <w:rPr>
          <w:color w:val="000000"/>
        </w:rPr>
        <w:t xml:space="preserve"> Off Contract or any part of the Contract or a Call Off Contract without the Buyer's  written consent. </w:t>
      </w:r>
    </w:p>
    <w:p w:rsidR="00701116" w:rsidRDefault="005A24FB">
      <w:pPr>
        <w:widowControl w:val="0"/>
        <w:pBdr>
          <w:top w:val="nil"/>
          <w:left w:val="nil"/>
          <w:bottom w:val="nil"/>
          <w:right w:val="nil"/>
          <w:between w:val="nil"/>
        </w:pBdr>
        <w:spacing w:before="127" w:line="225" w:lineRule="auto"/>
        <w:ind w:left="2151" w:right="1075" w:hanging="713"/>
        <w:jc w:val="both"/>
        <w:rPr>
          <w:color w:val="000000"/>
        </w:rPr>
      </w:pPr>
      <w:r>
        <w:rPr>
          <w:noProof/>
          <w:color w:val="000000"/>
        </w:rPr>
        <w:drawing>
          <wp:inline distT="19050" distB="19050" distL="19050" distR="19050">
            <wp:extent cx="245364" cy="105156"/>
            <wp:effectExtent l="0" t="0" r="0" b="0"/>
            <wp:docPr id="76" name="image76.png"/>
            <wp:cNvGraphicFramePr/>
            <a:graphic xmlns:a="http://schemas.openxmlformats.org/drawingml/2006/main">
              <a:graphicData uri="http://schemas.openxmlformats.org/drawingml/2006/picture">
                <pic:pic xmlns:pic="http://schemas.openxmlformats.org/drawingml/2006/picture">
                  <pic:nvPicPr>
                    <pic:cNvPr id="0" name="image76.png"/>
                    <pic:cNvPicPr preferRelativeResize="0"/>
                  </pic:nvPicPr>
                  <pic:blipFill>
                    <a:blip r:embed="rId120"/>
                    <a:srcRect/>
                    <a:stretch>
                      <a:fillRect/>
                    </a:stretch>
                  </pic:blipFill>
                  <pic:spPr>
                    <a:xfrm>
                      <a:off x="0" y="0"/>
                      <a:ext cx="245364" cy="105156"/>
                    </a:xfrm>
                    <a:prstGeom prst="rect">
                      <a:avLst/>
                    </a:prstGeom>
                    <a:ln/>
                  </pic:spPr>
                </pic:pic>
              </a:graphicData>
            </a:graphic>
          </wp:inline>
        </w:drawing>
      </w:r>
      <w:r>
        <w:rPr>
          <w:color w:val="000000"/>
        </w:rPr>
        <w:t xml:space="preserve">The Buyer can assign, novate or transfer its Contract or a Call Off Contract or any </w:t>
      </w:r>
      <w:proofErr w:type="gramStart"/>
      <w:r>
        <w:rPr>
          <w:color w:val="000000"/>
        </w:rPr>
        <w:t>part  of</w:t>
      </w:r>
      <w:proofErr w:type="gramEnd"/>
      <w:r>
        <w:rPr>
          <w:color w:val="000000"/>
        </w:rPr>
        <w:t xml:space="preserve"> the Contract or a Call Off Contract to any Crown Body, public or private sector body  which performs the functions of the Buyer. </w:t>
      </w:r>
    </w:p>
    <w:p w:rsidR="00701116" w:rsidRDefault="005A24FB">
      <w:pPr>
        <w:widowControl w:val="0"/>
        <w:pBdr>
          <w:top w:val="nil"/>
          <w:left w:val="nil"/>
          <w:bottom w:val="nil"/>
          <w:right w:val="nil"/>
          <w:between w:val="nil"/>
        </w:pBdr>
        <w:spacing w:before="127" w:line="222" w:lineRule="auto"/>
        <w:ind w:left="2162" w:right="1076" w:hanging="725"/>
        <w:rPr>
          <w:color w:val="000000"/>
        </w:rPr>
      </w:pPr>
      <w:r>
        <w:rPr>
          <w:noProof/>
          <w:color w:val="000000"/>
        </w:rPr>
        <w:drawing>
          <wp:inline distT="19050" distB="19050" distL="19050" distR="19050">
            <wp:extent cx="239268" cy="105156"/>
            <wp:effectExtent l="0" t="0" r="0" b="0"/>
            <wp:docPr id="71" name="image71.png"/>
            <wp:cNvGraphicFramePr/>
            <a:graphic xmlns:a="http://schemas.openxmlformats.org/drawingml/2006/main">
              <a:graphicData uri="http://schemas.openxmlformats.org/drawingml/2006/picture">
                <pic:pic xmlns:pic="http://schemas.openxmlformats.org/drawingml/2006/picture">
                  <pic:nvPicPr>
                    <pic:cNvPr id="0" name="image71.png"/>
                    <pic:cNvPicPr preferRelativeResize="0"/>
                  </pic:nvPicPr>
                  <pic:blipFill>
                    <a:blip r:embed="rId121"/>
                    <a:srcRect/>
                    <a:stretch>
                      <a:fillRect/>
                    </a:stretch>
                  </pic:blipFill>
                  <pic:spPr>
                    <a:xfrm>
                      <a:off x="0" y="0"/>
                      <a:ext cx="239268" cy="105156"/>
                    </a:xfrm>
                    <a:prstGeom prst="rect">
                      <a:avLst/>
                    </a:prstGeom>
                    <a:ln/>
                  </pic:spPr>
                </pic:pic>
              </a:graphicData>
            </a:graphic>
          </wp:inline>
        </w:drawing>
      </w:r>
      <w:r>
        <w:rPr>
          <w:color w:val="000000"/>
        </w:rPr>
        <w:t xml:space="preserve">When the Buyer uses its rights under clause 24.2 the Supplier must enter into </w:t>
      </w:r>
      <w:proofErr w:type="gramStart"/>
      <w:r>
        <w:rPr>
          <w:color w:val="000000"/>
        </w:rPr>
        <w:t>a  novation</w:t>
      </w:r>
      <w:proofErr w:type="gramEnd"/>
      <w:r>
        <w:rPr>
          <w:color w:val="000000"/>
        </w:rPr>
        <w:t xml:space="preserve"> agreement in the form that the Buyer specifies.</w:t>
      </w:r>
    </w:p>
    <w:p w:rsidR="00701116" w:rsidRDefault="005A24FB">
      <w:pPr>
        <w:widowControl w:val="0"/>
        <w:pBdr>
          <w:top w:val="nil"/>
          <w:left w:val="nil"/>
          <w:bottom w:val="nil"/>
          <w:right w:val="nil"/>
          <w:between w:val="nil"/>
        </w:pBdr>
        <w:spacing w:before="590" w:line="233" w:lineRule="auto"/>
        <w:ind w:left="1452" w:right="1138" w:hanging="8"/>
        <w:rPr>
          <w:rFonts w:ascii="Trebuchet MS" w:eastAsia="Trebuchet MS" w:hAnsi="Trebuchet MS" w:cs="Trebuchet MS"/>
          <w:color w:val="000000"/>
          <w:sz w:val="16"/>
          <w:szCs w:val="16"/>
        </w:rPr>
      </w:pPr>
      <w:r>
        <w:rPr>
          <w:color w:val="BFBFBF"/>
          <w:sz w:val="19"/>
          <w:szCs w:val="19"/>
        </w:rPr>
        <w:t xml:space="preserve">The Short Form Contract – version 1.3 54 </w:t>
      </w:r>
      <w:r>
        <w:rPr>
          <w:rFonts w:ascii="Trebuchet MS" w:eastAsia="Trebuchet MS" w:hAnsi="Trebuchet MS" w:cs="Trebuchet MS"/>
          <w:color w:val="000000"/>
          <w:sz w:val="16"/>
          <w:szCs w:val="16"/>
        </w:rPr>
        <w:t xml:space="preserve">LEGAL\59595682v1 </w:t>
      </w:r>
    </w:p>
    <w:p w:rsidR="00701116" w:rsidRDefault="005A24FB">
      <w:pPr>
        <w:widowControl w:val="0"/>
        <w:pBdr>
          <w:top w:val="nil"/>
          <w:left w:val="nil"/>
          <w:bottom w:val="nil"/>
          <w:right w:val="nil"/>
          <w:between w:val="nil"/>
        </w:pBdr>
        <w:spacing w:line="240" w:lineRule="auto"/>
        <w:ind w:left="1453"/>
        <w:rPr>
          <w:color w:val="000000"/>
          <w:sz w:val="19"/>
          <w:szCs w:val="19"/>
        </w:rPr>
      </w:pPr>
      <w:r>
        <w:rPr>
          <w:color w:val="000000"/>
          <w:sz w:val="19"/>
          <w:szCs w:val="19"/>
        </w:rPr>
        <w:t xml:space="preserve">[Subject to Contract] </w:t>
      </w:r>
    </w:p>
    <w:p w:rsidR="00701116" w:rsidRDefault="005A24FB">
      <w:pPr>
        <w:widowControl w:val="0"/>
        <w:pBdr>
          <w:top w:val="nil"/>
          <w:left w:val="nil"/>
          <w:bottom w:val="nil"/>
          <w:right w:val="nil"/>
          <w:between w:val="nil"/>
        </w:pBdr>
        <w:spacing w:before="228" w:line="240" w:lineRule="auto"/>
        <w:ind w:left="1449"/>
        <w:rPr>
          <w:color w:val="000000"/>
          <w:sz w:val="19"/>
          <w:szCs w:val="19"/>
        </w:rPr>
      </w:pPr>
      <w:r>
        <w:rPr>
          <w:color w:val="000000"/>
          <w:sz w:val="19"/>
          <w:szCs w:val="19"/>
        </w:rPr>
        <w:t xml:space="preserve">Crown Copyright 2022 </w:t>
      </w:r>
    </w:p>
    <w:p w:rsidR="00701116" w:rsidRDefault="005A24FB">
      <w:pPr>
        <w:widowControl w:val="0"/>
        <w:pBdr>
          <w:top w:val="nil"/>
          <w:left w:val="nil"/>
          <w:bottom w:val="nil"/>
          <w:right w:val="nil"/>
          <w:between w:val="nil"/>
        </w:pBdr>
        <w:spacing w:before="226" w:line="240" w:lineRule="auto"/>
        <w:ind w:right="3952"/>
        <w:jc w:val="right"/>
        <w:rPr>
          <w:color w:val="000000"/>
          <w:sz w:val="19"/>
          <w:szCs w:val="19"/>
        </w:rPr>
      </w:pPr>
      <w:r>
        <w:rPr>
          <w:color w:val="000000"/>
          <w:sz w:val="19"/>
          <w:szCs w:val="19"/>
        </w:rPr>
        <w:t xml:space="preserve">The Short Form Contract </w:t>
      </w:r>
    </w:p>
    <w:p w:rsidR="00701116" w:rsidRDefault="005A24FB">
      <w:pPr>
        <w:widowControl w:val="0"/>
        <w:pBdr>
          <w:top w:val="nil"/>
          <w:left w:val="nil"/>
          <w:bottom w:val="nil"/>
          <w:right w:val="nil"/>
          <w:between w:val="nil"/>
        </w:pBdr>
        <w:spacing w:before="1005" w:line="221" w:lineRule="auto"/>
        <w:ind w:left="1437" w:right="1074"/>
        <w:jc w:val="center"/>
        <w:rPr>
          <w:color w:val="000000"/>
        </w:rPr>
      </w:pPr>
      <w:r>
        <w:rPr>
          <w:noProof/>
          <w:color w:val="000000"/>
          <w:sz w:val="19"/>
          <w:szCs w:val="19"/>
        </w:rPr>
        <w:drawing>
          <wp:inline distT="19050" distB="19050" distL="19050" distR="19050">
            <wp:extent cx="245364" cy="105156"/>
            <wp:effectExtent l="0" t="0" r="0" b="0"/>
            <wp:docPr id="73" name="image73.png"/>
            <wp:cNvGraphicFramePr/>
            <a:graphic xmlns:a="http://schemas.openxmlformats.org/drawingml/2006/main">
              <a:graphicData uri="http://schemas.openxmlformats.org/drawingml/2006/picture">
                <pic:pic xmlns:pic="http://schemas.openxmlformats.org/drawingml/2006/picture">
                  <pic:nvPicPr>
                    <pic:cNvPr id="0" name="image73.png"/>
                    <pic:cNvPicPr preferRelativeResize="0"/>
                  </pic:nvPicPr>
                  <pic:blipFill>
                    <a:blip r:embed="rId122"/>
                    <a:srcRect/>
                    <a:stretch>
                      <a:fillRect/>
                    </a:stretch>
                  </pic:blipFill>
                  <pic:spPr>
                    <a:xfrm>
                      <a:off x="0" y="0"/>
                      <a:ext cx="245364" cy="105156"/>
                    </a:xfrm>
                    <a:prstGeom prst="rect">
                      <a:avLst/>
                    </a:prstGeom>
                    <a:ln/>
                  </pic:spPr>
                </pic:pic>
              </a:graphicData>
            </a:graphic>
          </wp:inline>
        </w:drawing>
      </w:r>
      <w:r>
        <w:rPr>
          <w:color w:val="000000"/>
        </w:rPr>
        <w:t xml:space="preserve">The Supplier can terminate the Contract or a Call Off Contract novated </w:t>
      </w:r>
      <w:proofErr w:type="gramStart"/>
      <w:r>
        <w:rPr>
          <w:color w:val="000000"/>
        </w:rPr>
        <w:t>under  clause</w:t>
      </w:r>
      <w:proofErr w:type="gramEnd"/>
      <w:r>
        <w:rPr>
          <w:color w:val="000000"/>
        </w:rPr>
        <w:t xml:space="preserve"> 24.2 to a private sector body that is experiencing an Insolvency Event. </w:t>
      </w:r>
    </w:p>
    <w:p w:rsidR="00701116" w:rsidRDefault="005A24FB">
      <w:pPr>
        <w:widowControl w:val="0"/>
        <w:pBdr>
          <w:top w:val="nil"/>
          <w:left w:val="nil"/>
          <w:bottom w:val="nil"/>
          <w:right w:val="nil"/>
          <w:between w:val="nil"/>
        </w:pBdr>
        <w:spacing w:before="130" w:line="221" w:lineRule="auto"/>
        <w:ind w:left="2151" w:right="1082" w:hanging="713"/>
        <w:rPr>
          <w:color w:val="000000"/>
        </w:rPr>
      </w:pPr>
      <w:r>
        <w:rPr>
          <w:noProof/>
          <w:color w:val="000000"/>
        </w:rPr>
        <w:drawing>
          <wp:inline distT="19050" distB="19050" distL="19050" distR="19050">
            <wp:extent cx="240792" cy="105156"/>
            <wp:effectExtent l="0" t="0" r="0" b="0"/>
            <wp:docPr id="68" name="image68.png"/>
            <wp:cNvGraphicFramePr/>
            <a:graphic xmlns:a="http://schemas.openxmlformats.org/drawingml/2006/main">
              <a:graphicData uri="http://schemas.openxmlformats.org/drawingml/2006/picture">
                <pic:pic xmlns:pic="http://schemas.openxmlformats.org/drawingml/2006/picture">
                  <pic:nvPicPr>
                    <pic:cNvPr id="0" name="image68.png"/>
                    <pic:cNvPicPr preferRelativeResize="0"/>
                  </pic:nvPicPr>
                  <pic:blipFill>
                    <a:blip r:embed="rId123"/>
                    <a:srcRect/>
                    <a:stretch>
                      <a:fillRect/>
                    </a:stretch>
                  </pic:blipFill>
                  <pic:spPr>
                    <a:xfrm>
                      <a:off x="0" y="0"/>
                      <a:ext cx="240792" cy="105156"/>
                    </a:xfrm>
                    <a:prstGeom prst="rect">
                      <a:avLst/>
                    </a:prstGeom>
                    <a:ln/>
                  </pic:spPr>
                </pic:pic>
              </a:graphicData>
            </a:graphic>
          </wp:inline>
        </w:drawing>
      </w:r>
      <w:r>
        <w:rPr>
          <w:color w:val="000000"/>
        </w:rPr>
        <w:t xml:space="preserve">The Supplier remains responsible for all acts and omissions of the Supplier Staff as </w:t>
      </w:r>
      <w:proofErr w:type="gramStart"/>
      <w:r>
        <w:rPr>
          <w:color w:val="000000"/>
        </w:rPr>
        <w:t>if  they</w:t>
      </w:r>
      <w:proofErr w:type="gramEnd"/>
      <w:r>
        <w:rPr>
          <w:color w:val="000000"/>
        </w:rPr>
        <w:t xml:space="preserve"> were its own. </w:t>
      </w:r>
    </w:p>
    <w:p w:rsidR="00701116" w:rsidRDefault="005A24FB">
      <w:pPr>
        <w:widowControl w:val="0"/>
        <w:pBdr>
          <w:top w:val="nil"/>
          <w:left w:val="nil"/>
          <w:bottom w:val="nil"/>
          <w:right w:val="nil"/>
          <w:between w:val="nil"/>
        </w:pBdr>
        <w:spacing w:before="130" w:line="240" w:lineRule="auto"/>
        <w:ind w:left="1446"/>
        <w:rPr>
          <w:b/>
          <w:color w:val="000000"/>
        </w:rPr>
      </w:pPr>
      <w:r>
        <w:rPr>
          <w:b/>
          <w:color w:val="000000"/>
        </w:rPr>
        <w:t xml:space="preserve">25. Supply Chain </w:t>
      </w:r>
    </w:p>
    <w:p w:rsidR="00701116" w:rsidRDefault="005A24FB">
      <w:pPr>
        <w:widowControl w:val="0"/>
        <w:pBdr>
          <w:top w:val="nil"/>
          <w:left w:val="nil"/>
          <w:bottom w:val="nil"/>
          <w:right w:val="nil"/>
          <w:between w:val="nil"/>
        </w:pBdr>
        <w:spacing w:before="114" w:line="228" w:lineRule="auto"/>
        <w:ind w:left="2151" w:right="1074" w:hanging="713"/>
        <w:jc w:val="both"/>
        <w:rPr>
          <w:color w:val="000000"/>
        </w:rPr>
      </w:pPr>
      <w:r>
        <w:rPr>
          <w:b/>
          <w:noProof/>
          <w:color w:val="000000"/>
        </w:rPr>
        <w:drawing>
          <wp:inline distT="19050" distB="19050" distL="19050" distR="19050">
            <wp:extent cx="233172" cy="105156"/>
            <wp:effectExtent l="0" t="0" r="0" b="0"/>
            <wp:docPr id="62" name="image62.png"/>
            <wp:cNvGraphicFramePr/>
            <a:graphic xmlns:a="http://schemas.openxmlformats.org/drawingml/2006/main">
              <a:graphicData uri="http://schemas.openxmlformats.org/drawingml/2006/picture">
                <pic:pic xmlns:pic="http://schemas.openxmlformats.org/drawingml/2006/picture">
                  <pic:nvPicPr>
                    <pic:cNvPr id="0" name="image62.png"/>
                    <pic:cNvPicPr preferRelativeResize="0"/>
                  </pic:nvPicPr>
                  <pic:blipFill>
                    <a:blip r:embed="rId124"/>
                    <a:srcRect/>
                    <a:stretch>
                      <a:fillRect/>
                    </a:stretch>
                  </pic:blipFill>
                  <pic:spPr>
                    <a:xfrm>
                      <a:off x="0" y="0"/>
                      <a:ext cx="233172" cy="105156"/>
                    </a:xfrm>
                    <a:prstGeom prst="rect">
                      <a:avLst/>
                    </a:prstGeom>
                    <a:ln/>
                  </pic:spPr>
                </pic:pic>
              </a:graphicData>
            </a:graphic>
          </wp:inline>
        </w:drawing>
      </w:r>
      <w:r>
        <w:rPr>
          <w:color w:val="000000"/>
        </w:rPr>
        <w:t xml:space="preserve">Except where the Buyer permits the Supplier to sub-contract a Call Off Contract or </w:t>
      </w:r>
      <w:proofErr w:type="gramStart"/>
      <w:r>
        <w:rPr>
          <w:color w:val="000000"/>
        </w:rPr>
        <w:t>part  of</w:t>
      </w:r>
      <w:proofErr w:type="gramEnd"/>
      <w:r>
        <w:rPr>
          <w:color w:val="000000"/>
        </w:rPr>
        <w:t xml:space="preserve"> a Call Off Contract through the Call Off Order subject to any terms specified in the  Call Off Order, the Supplier cannot sub-contract the Contract, a Call Off Contract or  any part of the Contract or a Call Off Contract without the Buyer’s prior written consent.  The Supplier shall provide the Buyer with the name of any Subcontractor the </w:t>
      </w:r>
      <w:proofErr w:type="gramStart"/>
      <w:r>
        <w:rPr>
          <w:color w:val="000000"/>
        </w:rPr>
        <w:t>Supplier  proposes</w:t>
      </w:r>
      <w:proofErr w:type="gramEnd"/>
      <w:r>
        <w:rPr>
          <w:color w:val="000000"/>
        </w:rPr>
        <w:t xml:space="preserve"> to engage for the purposes of the Contract or a Call Off Contract together  with any other information requested by the Buyer (acting reasonably). Subject to </w:t>
      </w:r>
      <w:proofErr w:type="gramStart"/>
      <w:r>
        <w:rPr>
          <w:color w:val="000000"/>
        </w:rPr>
        <w:t>the  remainder</w:t>
      </w:r>
      <w:proofErr w:type="gramEnd"/>
      <w:r>
        <w:rPr>
          <w:color w:val="000000"/>
        </w:rPr>
        <w:t xml:space="preserve"> of this clause 25, the decision of the Buyer to consent or not will not be  unreasonably withheld or delayed.  </w:t>
      </w:r>
    </w:p>
    <w:p w:rsidR="00701116" w:rsidRDefault="005A24FB">
      <w:pPr>
        <w:widowControl w:val="0"/>
        <w:pBdr>
          <w:top w:val="nil"/>
          <w:left w:val="nil"/>
          <w:bottom w:val="nil"/>
          <w:right w:val="nil"/>
          <w:between w:val="nil"/>
        </w:pBdr>
        <w:spacing w:before="125" w:line="224" w:lineRule="auto"/>
        <w:ind w:left="2151" w:right="1075" w:hanging="713"/>
        <w:jc w:val="both"/>
        <w:rPr>
          <w:color w:val="000000"/>
        </w:rPr>
      </w:pPr>
      <w:r>
        <w:rPr>
          <w:noProof/>
          <w:color w:val="000000"/>
        </w:rPr>
        <w:drawing>
          <wp:inline distT="19050" distB="19050" distL="19050" distR="19050">
            <wp:extent cx="245364" cy="105156"/>
            <wp:effectExtent l="0" t="0" r="0" b="0"/>
            <wp:docPr id="63" name="image63.png"/>
            <wp:cNvGraphicFramePr/>
            <a:graphic xmlns:a="http://schemas.openxmlformats.org/drawingml/2006/main">
              <a:graphicData uri="http://schemas.openxmlformats.org/drawingml/2006/picture">
                <pic:pic xmlns:pic="http://schemas.openxmlformats.org/drawingml/2006/picture">
                  <pic:nvPicPr>
                    <pic:cNvPr id="0" name="image63.png"/>
                    <pic:cNvPicPr preferRelativeResize="0"/>
                  </pic:nvPicPr>
                  <pic:blipFill>
                    <a:blip r:embed="rId125"/>
                    <a:srcRect/>
                    <a:stretch>
                      <a:fillRect/>
                    </a:stretch>
                  </pic:blipFill>
                  <pic:spPr>
                    <a:xfrm>
                      <a:off x="0" y="0"/>
                      <a:ext cx="245364" cy="105156"/>
                    </a:xfrm>
                    <a:prstGeom prst="rect">
                      <a:avLst/>
                    </a:prstGeom>
                    <a:ln/>
                  </pic:spPr>
                </pic:pic>
              </a:graphicData>
            </a:graphic>
          </wp:inline>
        </w:drawing>
      </w:r>
      <w:r>
        <w:rPr>
          <w:color w:val="000000"/>
        </w:rPr>
        <w:t xml:space="preserve">The Buyer may impose conditions including that the Supplier shall obtain </w:t>
      </w:r>
      <w:proofErr w:type="gramStart"/>
      <w:r>
        <w:rPr>
          <w:color w:val="000000"/>
        </w:rPr>
        <w:t>collateral  warranties</w:t>
      </w:r>
      <w:proofErr w:type="gramEnd"/>
      <w:r>
        <w:rPr>
          <w:color w:val="000000"/>
        </w:rPr>
        <w:t xml:space="preserve"> from the Subcontractor in favour of the Buyer and the Beneficiary in a form  approved by the Buyer.  </w:t>
      </w:r>
    </w:p>
    <w:p w:rsidR="00701116" w:rsidRDefault="005A24FB">
      <w:pPr>
        <w:widowControl w:val="0"/>
        <w:pBdr>
          <w:top w:val="nil"/>
          <w:left w:val="nil"/>
          <w:bottom w:val="nil"/>
          <w:right w:val="nil"/>
          <w:between w:val="nil"/>
        </w:pBdr>
        <w:spacing w:before="127" w:line="221" w:lineRule="auto"/>
        <w:ind w:left="2163" w:right="1078" w:hanging="725"/>
        <w:rPr>
          <w:color w:val="000000"/>
        </w:rPr>
      </w:pPr>
      <w:r>
        <w:rPr>
          <w:noProof/>
          <w:color w:val="000000"/>
        </w:rPr>
        <w:drawing>
          <wp:inline distT="19050" distB="19050" distL="19050" distR="19050">
            <wp:extent cx="239268" cy="105156"/>
            <wp:effectExtent l="0" t="0" r="0" b="0"/>
            <wp:docPr id="60" name="image60.png"/>
            <wp:cNvGraphicFramePr/>
            <a:graphic xmlns:a="http://schemas.openxmlformats.org/drawingml/2006/main">
              <a:graphicData uri="http://schemas.openxmlformats.org/drawingml/2006/picture">
                <pic:pic xmlns:pic="http://schemas.openxmlformats.org/drawingml/2006/picture">
                  <pic:nvPicPr>
                    <pic:cNvPr id="0" name="image60.png"/>
                    <pic:cNvPicPr preferRelativeResize="0"/>
                  </pic:nvPicPr>
                  <pic:blipFill>
                    <a:blip r:embed="rId126"/>
                    <a:srcRect/>
                    <a:stretch>
                      <a:fillRect/>
                    </a:stretch>
                  </pic:blipFill>
                  <pic:spPr>
                    <a:xfrm>
                      <a:off x="0" y="0"/>
                      <a:ext cx="239268" cy="105156"/>
                    </a:xfrm>
                    <a:prstGeom prst="rect">
                      <a:avLst/>
                    </a:prstGeom>
                    <a:ln/>
                  </pic:spPr>
                </pic:pic>
              </a:graphicData>
            </a:graphic>
          </wp:inline>
        </w:drawing>
      </w:r>
      <w:r>
        <w:rPr>
          <w:color w:val="000000"/>
        </w:rPr>
        <w:t xml:space="preserve">The Buyer may reasonably withhold its consent to the appointment of a </w:t>
      </w:r>
      <w:proofErr w:type="gramStart"/>
      <w:r>
        <w:rPr>
          <w:color w:val="000000"/>
        </w:rPr>
        <w:t>Subcontractor  if</w:t>
      </w:r>
      <w:proofErr w:type="gramEnd"/>
      <w:r>
        <w:rPr>
          <w:color w:val="000000"/>
        </w:rPr>
        <w:t xml:space="preserve"> it considers that:  </w:t>
      </w:r>
    </w:p>
    <w:p w:rsidR="00701116" w:rsidRDefault="005A24FB">
      <w:pPr>
        <w:widowControl w:val="0"/>
        <w:pBdr>
          <w:top w:val="nil"/>
          <w:left w:val="nil"/>
          <w:bottom w:val="nil"/>
          <w:right w:val="nil"/>
          <w:between w:val="nil"/>
        </w:pBdr>
        <w:spacing w:before="130" w:line="228" w:lineRule="auto"/>
        <w:ind w:left="2735" w:right="1081" w:hanging="571"/>
        <w:rPr>
          <w:color w:val="000000"/>
        </w:rPr>
      </w:pPr>
      <w:r>
        <w:rPr>
          <w:color w:val="000000"/>
        </w:rPr>
        <w:t xml:space="preserve">(a) the appointment of a proposed Subcontractor may prejudice the provision of </w:t>
      </w:r>
      <w:proofErr w:type="gramStart"/>
      <w:r>
        <w:rPr>
          <w:color w:val="000000"/>
        </w:rPr>
        <w:t>the  Deliverables</w:t>
      </w:r>
      <w:proofErr w:type="gramEnd"/>
      <w:r>
        <w:rPr>
          <w:color w:val="000000"/>
        </w:rPr>
        <w:t xml:space="preserve"> or may be contrary to its interests; </w:t>
      </w:r>
    </w:p>
    <w:p w:rsidR="00701116" w:rsidRDefault="005A24FB">
      <w:pPr>
        <w:widowControl w:val="0"/>
        <w:pBdr>
          <w:top w:val="nil"/>
          <w:left w:val="nil"/>
          <w:bottom w:val="nil"/>
          <w:right w:val="nil"/>
          <w:between w:val="nil"/>
        </w:pBdr>
        <w:spacing w:before="127" w:line="228" w:lineRule="auto"/>
        <w:ind w:left="2725" w:right="1079" w:hanging="561"/>
        <w:rPr>
          <w:color w:val="000000"/>
        </w:rPr>
      </w:pPr>
      <w:r>
        <w:rPr>
          <w:color w:val="000000"/>
        </w:rPr>
        <w:t xml:space="preserve">(b) the proposed Subcontractor is unreliable and/or has not provided reliable </w:t>
      </w:r>
      <w:proofErr w:type="gramStart"/>
      <w:r>
        <w:rPr>
          <w:color w:val="000000"/>
        </w:rPr>
        <w:t>goods  and</w:t>
      </w:r>
      <w:proofErr w:type="gramEnd"/>
      <w:r>
        <w:rPr>
          <w:color w:val="000000"/>
        </w:rPr>
        <w:t xml:space="preserve"> or reasonable services to its other customers;  </w:t>
      </w:r>
    </w:p>
    <w:p w:rsidR="00701116" w:rsidRDefault="005A24FB">
      <w:pPr>
        <w:widowControl w:val="0"/>
        <w:pBdr>
          <w:top w:val="nil"/>
          <w:left w:val="nil"/>
          <w:bottom w:val="nil"/>
          <w:right w:val="nil"/>
          <w:between w:val="nil"/>
        </w:pBdr>
        <w:spacing w:before="127" w:line="240" w:lineRule="auto"/>
        <w:ind w:left="2163"/>
        <w:rPr>
          <w:color w:val="000000"/>
        </w:rPr>
      </w:pPr>
      <w:r>
        <w:rPr>
          <w:color w:val="000000"/>
        </w:rPr>
        <w:t xml:space="preserve">(c) the proposed Subcontractor employs unfit persons; and/or </w:t>
      </w:r>
    </w:p>
    <w:p w:rsidR="00701116" w:rsidRDefault="005A24FB">
      <w:pPr>
        <w:widowControl w:val="0"/>
        <w:pBdr>
          <w:top w:val="nil"/>
          <w:left w:val="nil"/>
          <w:bottom w:val="nil"/>
          <w:right w:val="nil"/>
          <w:between w:val="nil"/>
        </w:pBdr>
        <w:spacing w:before="114" w:line="230" w:lineRule="auto"/>
        <w:ind w:left="2730" w:right="1075" w:hanging="566"/>
        <w:rPr>
          <w:color w:val="000000"/>
        </w:rPr>
      </w:pPr>
      <w:r>
        <w:rPr>
          <w:color w:val="000000"/>
        </w:rPr>
        <w:t xml:space="preserve">(d) the Buyer is not satisfied (acting reasonably) that there is no actual, potential </w:t>
      </w:r>
      <w:proofErr w:type="gramStart"/>
      <w:r>
        <w:rPr>
          <w:color w:val="000000"/>
        </w:rPr>
        <w:t>or  perceived</w:t>
      </w:r>
      <w:proofErr w:type="gramEnd"/>
      <w:r>
        <w:rPr>
          <w:color w:val="000000"/>
        </w:rPr>
        <w:t xml:space="preserve"> Conflict of Interest in respect of the Subcontractor. </w:t>
      </w:r>
    </w:p>
    <w:p w:rsidR="00701116" w:rsidRDefault="005A24FB">
      <w:pPr>
        <w:widowControl w:val="0"/>
        <w:pBdr>
          <w:top w:val="nil"/>
          <w:left w:val="nil"/>
          <w:bottom w:val="nil"/>
          <w:right w:val="nil"/>
          <w:between w:val="nil"/>
        </w:pBdr>
        <w:spacing w:before="123" w:line="219" w:lineRule="auto"/>
        <w:ind w:left="1437" w:right="1077"/>
        <w:jc w:val="center"/>
        <w:rPr>
          <w:color w:val="000000"/>
        </w:rPr>
      </w:pPr>
      <w:r>
        <w:rPr>
          <w:noProof/>
          <w:color w:val="000000"/>
        </w:rPr>
        <w:drawing>
          <wp:inline distT="19050" distB="19050" distL="19050" distR="19050">
            <wp:extent cx="245364" cy="105156"/>
            <wp:effectExtent l="0" t="0" r="0" b="0"/>
            <wp:docPr id="61" name="image61.png"/>
            <wp:cNvGraphicFramePr/>
            <a:graphic xmlns:a="http://schemas.openxmlformats.org/drawingml/2006/main">
              <a:graphicData uri="http://schemas.openxmlformats.org/drawingml/2006/picture">
                <pic:pic xmlns:pic="http://schemas.openxmlformats.org/drawingml/2006/picture">
                  <pic:nvPicPr>
                    <pic:cNvPr id="0" name="image61.png"/>
                    <pic:cNvPicPr preferRelativeResize="0"/>
                  </pic:nvPicPr>
                  <pic:blipFill>
                    <a:blip r:embed="rId127"/>
                    <a:srcRect/>
                    <a:stretch>
                      <a:fillRect/>
                    </a:stretch>
                  </pic:blipFill>
                  <pic:spPr>
                    <a:xfrm>
                      <a:off x="0" y="0"/>
                      <a:ext cx="245364" cy="105156"/>
                    </a:xfrm>
                    <a:prstGeom prst="rect">
                      <a:avLst/>
                    </a:prstGeom>
                    <a:ln/>
                  </pic:spPr>
                </pic:pic>
              </a:graphicData>
            </a:graphic>
          </wp:inline>
        </w:drawing>
      </w:r>
      <w:r>
        <w:rPr>
          <w:color w:val="000000"/>
        </w:rPr>
        <w:t xml:space="preserve">If the Buyer asks the Supplier for details about Subcontractors, the Supplier </w:t>
      </w:r>
      <w:proofErr w:type="gramStart"/>
      <w:r>
        <w:rPr>
          <w:color w:val="000000"/>
        </w:rPr>
        <w:t>must  provide</w:t>
      </w:r>
      <w:proofErr w:type="gramEnd"/>
      <w:r>
        <w:rPr>
          <w:color w:val="000000"/>
        </w:rPr>
        <w:t xml:space="preserve"> details of all such Subcontractors at all levels of the supply chain including: </w:t>
      </w:r>
    </w:p>
    <w:p w:rsidR="00701116" w:rsidRDefault="005A24FB">
      <w:pPr>
        <w:widowControl w:val="0"/>
        <w:pBdr>
          <w:top w:val="nil"/>
          <w:left w:val="nil"/>
          <w:bottom w:val="nil"/>
          <w:right w:val="nil"/>
          <w:between w:val="nil"/>
        </w:pBdr>
        <w:spacing w:before="134" w:line="240" w:lineRule="auto"/>
        <w:ind w:left="2163"/>
        <w:rPr>
          <w:color w:val="000000"/>
        </w:rPr>
      </w:pPr>
      <w:r>
        <w:rPr>
          <w:color w:val="000000"/>
        </w:rPr>
        <w:t xml:space="preserve">(a) their name; </w:t>
      </w:r>
    </w:p>
    <w:p w:rsidR="00701116" w:rsidRDefault="005A24FB">
      <w:pPr>
        <w:widowControl w:val="0"/>
        <w:pBdr>
          <w:top w:val="nil"/>
          <w:left w:val="nil"/>
          <w:bottom w:val="nil"/>
          <w:right w:val="nil"/>
          <w:between w:val="nil"/>
        </w:pBdr>
        <w:spacing w:before="114" w:line="240" w:lineRule="auto"/>
        <w:ind w:left="2163"/>
        <w:rPr>
          <w:color w:val="000000"/>
        </w:rPr>
      </w:pPr>
      <w:r>
        <w:rPr>
          <w:color w:val="000000"/>
        </w:rPr>
        <w:lastRenderedPageBreak/>
        <w:t xml:space="preserve">(b) the scope of their appointment; and </w:t>
      </w:r>
    </w:p>
    <w:p w:rsidR="00701116" w:rsidRDefault="005A24FB">
      <w:pPr>
        <w:widowControl w:val="0"/>
        <w:pBdr>
          <w:top w:val="nil"/>
          <w:left w:val="nil"/>
          <w:bottom w:val="nil"/>
          <w:right w:val="nil"/>
          <w:between w:val="nil"/>
        </w:pBdr>
        <w:spacing w:before="116" w:line="240" w:lineRule="auto"/>
        <w:ind w:left="2163"/>
        <w:rPr>
          <w:color w:val="000000"/>
        </w:rPr>
      </w:pPr>
      <w:r>
        <w:rPr>
          <w:color w:val="000000"/>
        </w:rPr>
        <w:t xml:space="preserve">(c) the duration of their appointment. </w:t>
      </w:r>
    </w:p>
    <w:p w:rsidR="00701116" w:rsidRDefault="005A24FB">
      <w:pPr>
        <w:widowControl w:val="0"/>
        <w:pBdr>
          <w:top w:val="nil"/>
          <w:left w:val="nil"/>
          <w:bottom w:val="nil"/>
          <w:right w:val="nil"/>
          <w:between w:val="nil"/>
        </w:pBdr>
        <w:spacing w:before="114" w:line="220" w:lineRule="auto"/>
        <w:ind w:left="2159" w:right="1080" w:hanging="721"/>
        <w:rPr>
          <w:color w:val="000000"/>
        </w:rPr>
      </w:pPr>
      <w:r>
        <w:rPr>
          <w:noProof/>
          <w:color w:val="000000"/>
        </w:rPr>
        <w:drawing>
          <wp:inline distT="19050" distB="19050" distL="19050" distR="19050">
            <wp:extent cx="240792" cy="105156"/>
            <wp:effectExtent l="0" t="0" r="0" b="0"/>
            <wp:docPr id="99" name="image99.png"/>
            <wp:cNvGraphicFramePr/>
            <a:graphic xmlns:a="http://schemas.openxmlformats.org/drawingml/2006/main">
              <a:graphicData uri="http://schemas.openxmlformats.org/drawingml/2006/picture">
                <pic:pic xmlns:pic="http://schemas.openxmlformats.org/drawingml/2006/picture">
                  <pic:nvPicPr>
                    <pic:cNvPr id="0" name="image99.png"/>
                    <pic:cNvPicPr preferRelativeResize="0"/>
                  </pic:nvPicPr>
                  <pic:blipFill>
                    <a:blip r:embed="rId128"/>
                    <a:srcRect/>
                    <a:stretch>
                      <a:fillRect/>
                    </a:stretch>
                  </pic:blipFill>
                  <pic:spPr>
                    <a:xfrm>
                      <a:off x="0" y="0"/>
                      <a:ext cx="240792" cy="105156"/>
                    </a:xfrm>
                    <a:prstGeom prst="rect">
                      <a:avLst/>
                    </a:prstGeom>
                    <a:ln/>
                  </pic:spPr>
                </pic:pic>
              </a:graphicData>
            </a:graphic>
          </wp:inline>
        </w:drawing>
      </w:r>
      <w:r>
        <w:rPr>
          <w:color w:val="000000"/>
        </w:rPr>
        <w:t xml:space="preserve">The Supplier must exercise due skill and care when it selects and </w:t>
      </w:r>
      <w:proofErr w:type="gramStart"/>
      <w:r>
        <w:rPr>
          <w:color w:val="000000"/>
        </w:rPr>
        <w:t>appoints  Subcontractors</w:t>
      </w:r>
      <w:proofErr w:type="gramEnd"/>
      <w:r>
        <w:rPr>
          <w:color w:val="000000"/>
        </w:rPr>
        <w:t xml:space="preserve">. </w:t>
      </w:r>
    </w:p>
    <w:p w:rsidR="00701116" w:rsidRDefault="005A24FB">
      <w:pPr>
        <w:widowControl w:val="0"/>
        <w:pBdr>
          <w:top w:val="nil"/>
          <w:left w:val="nil"/>
          <w:bottom w:val="nil"/>
          <w:right w:val="nil"/>
          <w:between w:val="nil"/>
        </w:pBdr>
        <w:spacing w:before="133" w:line="226" w:lineRule="auto"/>
        <w:ind w:left="2156" w:right="1075" w:hanging="718"/>
        <w:jc w:val="both"/>
        <w:rPr>
          <w:color w:val="000000"/>
        </w:rPr>
      </w:pPr>
      <w:r>
        <w:rPr>
          <w:noProof/>
          <w:color w:val="000000"/>
        </w:rPr>
        <w:drawing>
          <wp:inline distT="19050" distB="19050" distL="19050" distR="19050">
            <wp:extent cx="245364" cy="105156"/>
            <wp:effectExtent l="0" t="0" r="0" b="0"/>
            <wp:docPr id="101" name="image101.png"/>
            <wp:cNvGraphicFramePr/>
            <a:graphic xmlns:a="http://schemas.openxmlformats.org/drawingml/2006/main">
              <a:graphicData uri="http://schemas.openxmlformats.org/drawingml/2006/picture">
                <pic:pic xmlns:pic="http://schemas.openxmlformats.org/drawingml/2006/picture">
                  <pic:nvPicPr>
                    <pic:cNvPr id="0" name="image101.png"/>
                    <pic:cNvPicPr preferRelativeResize="0"/>
                  </pic:nvPicPr>
                  <pic:blipFill>
                    <a:blip r:embed="rId129"/>
                    <a:srcRect/>
                    <a:stretch>
                      <a:fillRect/>
                    </a:stretch>
                  </pic:blipFill>
                  <pic:spPr>
                    <a:xfrm>
                      <a:off x="0" y="0"/>
                      <a:ext cx="245364" cy="105156"/>
                    </a:xfrm>
                    <a:prstGeom prst="rect">
                      <a:avLst/>
                    </a:prstGeom>
                    <a:ln/>
                  </pic:spPr>
                </pic:pic>
              </a:graphicData>
            </a:graphic>
          </wp:inline>
        </w:drawing>
      </w:r>
      <w:r>
        <w:rPr>
          <w:color w:val="000000"/>
        </w:rPr>
        <w:t xml:space="preserve">The Supplier will ensure that all Sub-Contracts in the Supplier’s supply chain </w:t>
      </w:r>
      <w:proofErr w:type="gramStart"/>
      <w:r>
        <w:rPr>
          <w:color w:val="000000"/>
        </w:rPr>
        <w:t>entered  into</w:t>
      </w:r>
      <w:proofErr w:type="gramEnd"/>
      <w:r>
        <w:rPr>
          <w:color w:val="000000"/>
        </w:rPr>
        <w:t xml:space="preserve"> after the Start Date of the Contract wholly or substantially for the purpose of  performing or contributing to the performance of the whole or any part of the Contract  or a Call Off Contract contain provisions that: </w:t>
      </w:r>
    </w:p>
    <w:p w:rsidR="00701116" w:rsidRDefault="005A24FB">
      <w:pPr>
        <w:widowControl w:val="0"/>
        <w:pBdr>
          <w:top w:val="nil"/>
          <w:left w:val="nil"/>
          <w:bottom w:val="nil"/>
          <w:right w:val="nil"/>
          <w:between w:val="nil"/>
        </w:pBdr>
        <w:spacing w:before="126" w:line="229" w:lineRule="auto"/>
        <w:ind w:left="2726" w:right="1078" w:hanging="562"/>
        <w:jc w:val="both"/>
        <w:rPr>
          <w:color w:val="000000"/>
        </w:rPr>
      </w:pPr>
      <w:r>
        <w:rPr>
          <w:color w:val="000000"/>
        </w:rPr>
        <w:t xml:space="preserve">(a) allow the Supplier to terminate the Sub-Contract if the Subcontractor fails </w:t>
      </w:r>
      <w:proofErr w:type="gramStart"/>
      <w:r>
        <w:rPr>
          <w:color w:val="000000"/>
        </w:rPr>
        <w:t>to  comply</w:t>
      </w:r>
      <w:proofErr w:type="gramEnd"/>
      <w:r>
        <w:rPr>
          <w:color w:val="000000"/>
        </w:rPr>
        <w:t xml:space="preserve"> with its obligations in respect of environmental, social, equality or  employment Law;</w:t>
      </w:r>
    </w:p>
    <w:p w:rsidR="00701116" w:rsidRDefault="005A24FB">
      <w:pPr>
        <w:widowControl w:val="0"/>
        <w:pBdr>
          <w:top w:val="nil"/>
          <w:left w:val="nil"/>
          <w:bottom w:val="nil"/>
          <w:right w:val="nil"/>
          <w:between w:val="nil"/>
        </w:pBdr>
        <w:spacing w:before="813" w:line="233" w:lineRule="auto"/>
        <w:ind w:left="1452" w:right="1138" w:hanging="8"/>
        <w:rPr>
          <w:rFonts w:ascii="Trebuchet MS" w:eastAsia="Trebuchet MS" w:hAnsi="Trebuchet MS" w:cs="Trebuchet MS"/>
          <w:color w:val="000000"/>
          <w:sz w:val="16"/>
          <w:szCs w:val="16"/>
        </w:rPr>
      </w:pPr>
      <w:r>
        <w:rPr>
          <w:color w:val="BFBFBF"/>
          <w:sz w:val="19"/>
          <w:szCs w:val="19"/>
        </w:rPr>
        <w:t xml:space="preserve">The Short Form Contract – version 1.3 55 </w:t>
      </w:r>
      <w:r>
        <w:rPr>
          <w:rFonts w:ascii="Trebuchet MS" w:eastAsia="Trebuchet MS" w:hAnsi="Trebuchet MS" w:cs="Trebuchet MS"/>
          <w:color w:val="000000"/>
          <w:sz w:val="16"/>
          <w:szCs w:val="16"/>
        </w:rPr>
        <w:t xml:space="preserve">LEGAL\59595682v1 </w:t>
      </w:r>
    </w:p>
    <w:p w:rsidR="00701116" w:rsidRDefault="005A24FB">
      <w:pPr>
        <w:widowControl w:val="0"/>
        <w:pBdr>
          <w:top w:val="nil"/>
          <w:left w:val="nil"/>
          <w:bottom w:val="nil"/>
          <w:right w:val="nil"/>
          <w:between w:val="nil"/>
        </w:pBdr>
        <w:spacing w:line="240" w:lineRule="auto"/>
        <w:ind w:left="1453"/>
        <w:rPr>
          <w:color w:val="000000"/>
          <w:sz w:val="19"/>
          <w:szCs w:val="19"/>
        </w:rPr>
      </w:pPr>
      <w:r>
        <w:rPr>
          <w:color w:val="000000"/>
          <w:sz w:val="19"/>
          <w:szCs w:val="19"/>
        </w:rPr>
        <w:t xml:space="preserve">[Subject to Contract] </w:t>
      </w:r>
    </w:p>
    <w:p w:rsidR="00701116" w:rsidRDefault="005A24FB">
      <w:pPr>
        <w:widowControl w:val="0"/>
        <w:pBdr>
          <w:top w:val="nil"/>
          <w:left w:val="nil"/>
          <w:bottom w:val="nil"/>
          <w:right w:val="nil"/>
          <w:between w:val="nil"/>
        </w:pBdr>
        <w:spacing w:before="228" w:line="240" w:lineRule="auto"/>
        <w:ind w:left="1449"/>
        <w:rPr>
          <w:color w:val="000000"/>
          <w:sz w:val="19"/>
          <w:szCs w:val="19"/>
        </w:rPr>
      </w:pPr>
      <w:r>
        <w:rPr>
          <w:color w:val="000000"/>
          <w:sz w:val="19"/>
          <w:szCs w:val="19"/>
        </w:rPr>
        <w:t xml:space="preserve">Crown Copyright 2022 </w:t>
      </w:r>
    </w:p>
    <w:p w:rsidR="00701116" w:rsidRDefault="005A24FB">
      <w:pPr>
        <w:widowControl w:val="0"/>
        <w:pBdr>
          <w:top w:val="nil"/>
          <w:left w:val="nil"/>
          <w:bottom w:val="nil"/>
          <w:right w:val="nil"/>
          <w:between w:val="nil"/>
        </w:pBdr>
        <w:spacing w:before="226" w:line="240" w:lineRule="auto"/>
        <w:ind w:right="3952"/>
        <w:jc w:val="right"/>
        <w:rPr>
          <w:color w:val="000000"/>
          <w:sz w:val="19"/>
          <w:szCs w:val="19"/>
        </w:rPr>
      </w:pPr>
      <w:r>
        <w:rPr>
          <w:color w:val="000000"/>
          <w:sz w:val="19"/>
          <w:szCs w:val="19"/>
        </w:rPr>
        <w:t xml:space="preserve">The Short Form Contract </w:t>
      </w:r>
    </w:p>
    <w:p w:rsidR="00701116" w:rsidRDefault="005A24FB">
      <w:pPr>
        <w:widowControl w:val="0"/>
        <w:pBdr>
          <w:top w:val="nil"/>
          <w:left w:val="nil"/>
          <w:bottom w:val="nil"/>
          <w:right w:val="nil"/>
          <w:between w:val="nil"/>
        </w:pBdr>
        <w:spacing w:before="1005" w:line="230" w:lineRule="auto"/>
        <w:ind w:left="2718" w:right="1082" w:hanging="555"/>
        <w:rPr>
          <w:color w:val="000000"/>
        </w:rPr>
      </w:pPr>
      <w:r>
        <w:rPr>
          <w:color w:val="000000"/>
        </w:rPr>
        <w:t xml:space="preserve">(b) require the Supplier to pay all Subcontractors in full, within 30 days of receiving </w:t>
      </w:r>
      <w:proofErr w:type="gramStart"/>
      <w:r>
        <w:rPr>
          <w:color w:val="000000"/>
        </w:rPr>
        <w:t>a  valid</w:t>
      </w:r>
      <w:proofErr w:type="gramEnd"/>
      <w:r>
        <w:rPr>
          <w:color w:val="000000"/>
        </w:rPr>
        <w:t xml:space="preserve">, undisputed invoice; and  </w:t>
      </w:r>
    </w:p>
    <w:p w:rsidR="00701116" w:rsidRDefault="005A24FB">
      <w:pPr>
        <w:widowControl w:val="0"/>
        <w:pBdr>
          <w:top w:val="nil"/>
          <w:left w:val="nil"/>
          <w:bottom w:val="nil"/>
          <w:right w:val="nil"/>
          <w:between w:val="nil"/>
        </w:pBdr>
        <w:spacing w:before="123" w:line="230" w:lineRule="auto"/>
        <w:ind w:left="2724" w:right="1075" w:hanging="561"/>
        <w:rPr>
          <w:color w:val="000000"/>
        </w:rPr>
      </w:pPr>
      <w:r>
        <w:rPr>
          <w:color w:val="000000"/>
        </w:rPr>
        <w:t xml:space="preserve">(c) allow the Buyer to publish the details of the late payment or non-payment if </w:t>
      </w:r>
      <w:proofErr w:type="gramStart"/>
      <w:r>
        <w:rPr>
          <w:color w:val="000000"/>
        </w:rPr>
        <w:t>this  30</w:t>
      </w:r>
      <w:proofErr w:type="gramEnd"/>
      <w:r>
        <w:rPr>
          <w:color w:val="000000"/>
        </w:rPr>
        <w:t xml:space="preserve">-day limit is exceeded. </w:t>
      </w:r>
    </w:p>
    <w:p w:rsidR="00701116" w:rsidRDefault="005A24FB">
      <w:pPr>
        <w:widowControl w:val="0"/>
        <w:pBdr>
          <w:top w:val="nil"/>
          <w:left w:val="nil"/>
          <w:bottom w:val="nil"/>
          <w:right w:val="nil"/>
          <w:between w:val="nil"/>
        </w:pBdr>
        <w:spacing w:before="123" w:line="225" w:lineRule="auto"/>
        <w:ind w:left="2151" w:right="1075" w:hanging="713"/>
        <w:jc w:val="both"/>
        <w:rPr>
          <w:color w:val="000000"/>
        </w:rPr>
      </w:pPr>
      <w:r>
        <w:rPr>
          <w:noProof/>
          <w:color w:val="000000"/>
        </w:rPr>
        <w:drawing>
          <wp:inline distT="19050" distB="19050" distL="19050" distR="19050">
            <wp:extent cx="243840" cy="105156"/>
            <wp:effectExtent l="0" t="0" r="0" b="0"/>
            <wp:docPr id="97" name="image97.png"/>
            <wp:cNvGraphicFramePr/>
            <a:graphic xmlns:a="http://schemas.openxmlformats.org/drawingml/2006/main">
              <a:graphicData uri="http://schemas.openxmlformats.org/drawingml/2006/picture">
                <pic:pic xmlns:pic="http://schemas.openxmlformats.org/drawingml/2006/picture">
                  <pic:nvPicPr>
                    <pic:cNvPr id="0" name="image97.png"/>
                    <pic:cNvPicPr preferRelativeResize="0"/>
                  </pic:nvPicPr>
                  <pic:blipFill>
                    <a:blip r:embed="rId130"/>
                    <a:srcRect/>
                    <a:stretch>
                      <a:fillRect/>
                    </a:stretch>
                  </pic:blipFill>
                  <pic:spPr>
                    <a:xfrm>
                      <a:off x="0" y="0"/>
                      <a:ext cx="243840" cy="105156"/>
                    </a:xfrm>
                    <a:prstGeom prst="rect">
                      <a:avLst/>
                    </a:prstGeom>
                    <a:ln/>
                  </pic:spPr>
                </pic:pic>
              </a:graphicData>
            </a:graphic>
          </wp:inline>
        </w:drawing>
      </w:r>
      <w:r>
        <w:rPr>
          <w:color w:val="000000"/>
        </w:rPr>
        <w:t xml:space="preserve">The Supplier will take reasonable endeavours to ensure that all Sub-Contracts in </w:t>
      </w:r>
      <w:proofErr w:type="gramStart"/>
      <w:r>
        <w:rPr>
          <w:color w:val="000000"/>
        </w:rPr>
        <w:t>the  Supplier’s</w:t>
      </w:r>
      <w:proofErr w:type="gramEnd"/>
      <w:r>
        <w:rPr>
          <w:color w:val="000000"/>
        </w:rPr>
        <w:t xml:space="preserve"> supply chain entered into before the Start Date of the Contract but made  wholly or substantially for the purpose of performing or contributing to the performance  of the whole or any part of this Contract or a Call Off Contract contain provisions that: </w:t>
      </w:r>
    </w:p>
    <w:p w:rsidR="00701116" w:rsidRDefault="005A24FB">
      <w:pPr>
        <w:widowControl w:val="0"/>
        <w:pBdr>
          <w:top w:val="nil"/>
          <w:left w:val="nil"/>
          <w:bottom w:val="nil"/>
          <w:right w:val="nil"/>
          <w:between w:val="nil"/>
        </w:pBdr>
        <w:spacing w:before="130" w:line="228" w:lineRule="auto"/>
        <w:ind w:left="2726" w:right="1075" w:hanging="562"/>
        <w:jc w:val="both"/>
        <w:rPr>
          <w:color w:val="000000"/>
        </w:rPr>
      </w:pPr>
      <w:r>
        <w:rPr>
          <w:color w:val="000000"/>
        </w:rPr>
        <w:t xml:space="preserve">(a) allow the Supplier to terminate the Sub-Contract if the Subcontractor fails </w:t>
      </w:r>
      <w:proofErr w:type="gramStart"/>
      <w:r>
        <w:rPr>
          <w:color w:val="000000"/>
        </w:rPr>
        <w:t>to  comply</w:t>
      </w:r>
      <w:proofErr w:type="gramEnd"/>
      <w:r>
        <w:rPr>
          <w:color w:val="000000"/>
        </w:rPr>
        <w:t xml:space="preserve"> with its obligations in respect of environmental, social, equality or  employment Law; </w:t>
      </w:r>
    </w:p>
    <w:p w:rsidR="00701116" w:rsidRDefault="005A24FB">
      <w:pPr>
        <w:widowControl w:val="0"/>
        <w:pBdr>
          <w:top w:val="nil"/>
          <w:left w:val="nil"/>
          <w:bottom w:val="nil"/>
          <w:right w:val="nil"/>
          <w:between w:val="nil"/>
        </w:pBdr>
        <w:spacing w:before="127" w:line="228" w:lineRule="auto"/>
        <w:ind w:left="2718" w:right="1082" w:hanging="555"/>
        <w:rPr>
          <w:color w:val="000000"/>
        </w:rPr>
      </w:pPr>
      <w:r>
        <w:rPr>
          <w:color w:val="000000"/>
        </w:rPr>
        <w:t xml:space="preserve">(b) require the Supplier to pay all Subcontractors in full, within 30 days of receiving </w:t>
      </w:r>
      <w:proofErr w:type="gramStart"/>
      <w:r>
        <w:rPr>
          <w:color w:val="000000"/>
        </w:rPr>
        <w:t>a  valid</w:t>
      </w:r>
      <w:proofErr w:type="gramEnd"/>
      <w:r>
        <w:rPr>
          <w:color w:val="000000"/>
        </w:rPr>
        <w:t xml:space="preserve">, undisputed invoice; and  </w:t>
      </w:r>
    </w:p>
    <w:p w:rsidR="00701116" w:rsidRDefault="005A24FB">
      <w:pPr>
        <w:widowControl w:val="0"/>
        <w:pBdr>
          <w:top w:val="nil"/>
          <w:left w:val="nil"/>
          <w:bottom w:val="nil"/>
          <w:right w:val="nil"/>
          <w:between w:val="nil"/>
        </w:pBdr>
        <w:spacing w:before="127" w:line="228" w:lineRule="auto"/>
        <w:ind w:left="2724" w:right="1075" w:hanging="561"/>
        <w:rPr>
          <w:color w:val="000000"/>
        </w:rPr>
      </w:pPr>
      <w:r>
        <w:rPr>
          <w:color w:val="000000"/>
        </w:rPr>
        <w:t xml:space="preserve">(c) allow the Buyer to publish the details of the late payment or non-payment if </w:t>
      </w:r>
      <w:proofErr w:type="gramStart"/>
      <w:r>
        <w:rPr>
          <w:color w:val="000000"/>
        </w:rPr>
        <w:t>this  30</w:t>
      </w:r>
      <w:proofErr w:type="gramEnd"/>
      <w:r>
        <w:rPr>
          <w:color w:val="000000"/>
        </w:rPr>
        <w:t xml:space="preserve">-day limit is exceeded. </w:t>
      </w:r>
    </w:p>
    <w:p w:rsidR="00701116" w:rsidRDefault="005A24FB">
      <w:pPr>
        <w:widowControl w:val="0"/>
        <w:pBdr>
          <w:top w:val="nil"/>
          <w:left w:val="nil"/>
          <w:bottom w:val="nil"/>
          <w:right w:val="nil"/>
          <w:between w:val="nil"/>
        </w:pBdr>
        <w:spacing w:before="125" w:line="221" w:lineRule="auto"/>
        <w:ind w:left="2151" w:right="1076" w:hanging="713"/>
        <w:rPr>
          <w:color w:val="000000"/>
        </w:rPr>
      </w:pPr>
      <w:r>
        <w:rPr>
          <w:noProof/>
          <w:color w:val="000000"/>
        </w:rPr>
        <w:drawing>
          <wp:inline distT="19050" distB="19050" distL="19050" distR="19050">
            <wp:extent cx="242316" cy="105156"/>
            <wp:effectExtent l="0" t="0" r="0" b="0"/>
            <wp:docPr id="98" name="image98.png"/>
            <wp:cNvGraphicFramePr/>
            <a:graphic xmlns:a="http://schemas.openxmlformats.org/drawingml/2006/main">
              <a:graphicData uri="http://schemas.openxmlformats.org/drawingml/2006/picture">
                <pic:pic xmlns:pic="http://schemas.openxmlformats.org/drawingml/2006/picture">
                  <pic:nvPicPr>
                    <pic:cNvPr id="0" name="image98.png"/>
                    <pic:cNvPicPr preferRelativeResize="0"/>
                  </pic:nvPicPr>
                  <pic:blipFill>
                    <a:blip r:embed="rId131"/>
                    <a:srcRect/>
                    <a:stretch>
                      <a:fillRect/>
                    </a:stretch>
                  </pic:blipFill>
                  <pic:spPr>
                    <a:xfrm>
                      <a:off x="0" y="0"/>
                      <a:ext cx="242316" cy="105156"/>
                    </a:xfrm>
                    <a:prstGeom prst="rect">
                      <a:avLst/>
                    </a:prstGeom>
                    <a:ln/>
                  </pic:spPr>
                </pic:pic>
              </a:graphicData>
            </a:graphic>
          </wp:inline>
        </w:drawing>
      </w:r>
      <w:r>
        <w:rPr>
          <w:color w:val="000000"/>
        </w:rPr>
        <w:t xml:space="preserve">At the Buyer’s request, the Supplier must terminate any Sub-Contracts in any of </w:t>
      </w:r>
      <w:proofErr w:type="gramStart"/>
      <w:r>
        <w:rPr>
          <w:color w:val="000000"/>
        </w:rPr>
        <w:t>the  following</w:t>
      </w:r>
      <w:proofErr w:type="gramEnd"/>
      <w:r>
        <w:rPr>
          <w:color w:val="000000"/>
        </w:rPr>
        <w:t xml:space="preserve"> events: </w:t>
      </w:r>
    </w:p>
    <w:p w:rsidR="00701116" w:rsidRDefault="005A24FB">
      <w:pPr>
        <w:widowControl w:val="0"/>
        <w:pBdr>
          <w:top w:val="nil"/>
          <w:left w:val="nil"/>
          <w:bottom w:val="nil"/>
          <w:right w:val="nil"/>
          <w:between w:val="nil"/>
        </w:pBdr>
        <w:spacing w:before="130" w:line="230" w:lineRule="auto"/>
        <w:ind w:left="2722" w:right="1136" w:hanging="558"/>
        <w:rPr>
          <w:color w:val="000000"/>
        </w:rPr>
      </w:pPr>
      <w:r>
        <w:rPr>
          <w:color w:val="000000"/>
        </w:rPr>
        <w:t xml:space="preserve">(a) there is a change of control within the meaning of Section 450 of the Corporation Tax Act 2010 of a Subcontractor which isn’t pre-approved by the Buyer in writing; </w:t>
      </w:r>
    </w:p>
    <w:p w:rsidR="00701116" w:rsidRDefault="005A24FB">
      <w:pPr>
        <w:widowControl w:val="0"/>
        <w:pBdr>
          <w:top w:val="nil"/>
          <w:left w:val="nil"/>
          <w:bottom w:val="nil"/>
          <w:right w:val="nil"/>
          <w:between w:val="nil"/>
        </w:pBdr>
        <w:spacing w:before="123" w:line="228" w:lineRule="auto"/>
        <w:ind w:left="2720" w:right="1082" w:hanging="556"/>
        <w:rPr>
          <w:color w:val="000000"/>
        </w:rPr>
      </w:pPr>
      <w:r>
        <w:rPr>
          <w:color w:val="000000"/>
        </w:rPr>
        <w:t xml:space="preserve">(b) the acts or omissions of the Subcontractor have caused or materially </w:t>
      </w:r>
      <w:proofErr w:type="gramStart"/>
      <w:r>
        <w:rPr>
          <w:color w:val="000000"/>
        </w:rPr>
        <w:t>contributed  to</w:t>
      </w:r>
      <w:proofErr w:type="gramEnd"/>
      <w:r>
        <w:rPr>
          <w:color w:val="000000"/>
        </w:rPr>
        <w:t xml:space="preserve"> a right of termination under Clause 11.6; </w:t>
      </w:r>
    </w:p>
    <w:p w:rsidR="00701116" w:rsidRDefault="005A24FB">
      <w:pPr>
        <w:widowControl w:val="0"/>
        <w:pBdr>
          <w:top w:val="nil"/>
          <w:left w:val="nil"/>
          <w:bottom w:val="nil"/>
          <w:right w:val="nil"/>
          <w:between w:val="nil"/>
        </w:pBdr>
        <w:spacing w:before="127" w:line="228" w:lineRule="auto"/>
        <w:ind w:left="2720" w:right="1079" w:hanging="556"/>
        <w:rPr>
          <w:color w:val="000000"/>
        </w:rPr>
      </w:pPr>
      <w:r>
        <w:rPr>
          <w:color w:val="000000"/>
        </w:rPr>
        <w:t xml:space="preserve">(c) a Subcontractor or its Affiliates embarrasses or brings into disrepute or </w:t>
      </w:r>
      <w:proofErr w:type="gramStart"/>
      <w:r>
        <w:rPr>
          <w:color w:val="000000"/>
        </w:rPr>
        <w:t>diminishes  the</w:t>
      </w:r>
      <w:proofErr w:type="gramEnd"/>
      <w:r>
        <w:rPr>
          <w:color w:val="000000"/>
        </w:rPr>
        <w:t xml:space="preserve"> public trust in the Buyer; </w:t>
      </w:r>
    </w:p>
    <w:p w:rsidR="00701116" w:rsidRDefault="005A24FB">
      <w:pPr>
        <w:widowControl w:val="0"/>
        <w:pBdr>
          <w:top w:val="nil"/>
          <w:left w:val="nil"/>
          <w:bottom w:val="nil"/>
          <w:right w:val="nil"/>
          <w:between w:val="nil"/>
        </w:pBdr>
        <w:spacing w:before="127" w:line="228" w:lineRule="auto"/>
        <w:ind w:left="2724" w:right="1075" w:hanging="560"/>
        <w:rPr>
          <w:color w:val="000000"/>
        </w:rPr>
      </w:pPr>
      <w:r>
        <w:rPr>
          <w:color w:val="000000"/>
        </w:rPr>
        <w:t xml:space="preserve">(d) the Subcontractor fails to comply with its obligations in respect of </w:t>
      </w:r>
      <w:proofErr w:type="gramStart"/>
      <w:r>
        <w:rPr>
          <w:color w:val="000000"/>
        </w:rPr>
        <w:t>environmental,  social</w:t>
      </w:r>
      <w:proofErr w:type="gramEnd"/>
      <w:r>
        <w:rPr>
          <w:color w:val="000000"/>
        </w:rPr>
        <w:t xml:space="preserve">, equality or employment Law; and/or </w:t>
      </w:r>
    </w:p>
    <w:p w:rsidR="00701116" w:rsidRDefault="005A24FB">
      <w:pPr>
        <w:widowControl w:val="0"/>
        <w:pBdr>
          <w:top w:val="nil"/>
          <w:left w:val="nil"/>
          <w:bottom w:val="nil"/>
          <w:right w:val="nil"/>
          <w:between w:val="nil"/>
        </w:pBdr>
        <w:spacing w:before="127" w:line="228" w:lineRule="auto"/>
        <w:ind w:left="2736" w:right="1080" w:hanging="573"/>
        <w:rPr>
          <w:color w:val="000000"/>
        </w:rPr>
      </w:pPr>
      <w:r>
        <w:rPr>
          <w:color w:val="000000"/>
        </w:rPr>
        <w:t xml:space="preserve">(e) the Buyer has found grounds to exclude the Subcontractor in accordance </w:t>
      </w:r>
      <w:proofErr w:type="gramStart"/>
      <w:r>
        <w:rPr>
          <w:color w:val="000000"/>
        </w:rPr>
        <w:t>with  Regulation</w:t>
      </w:r>
      <w:proofErr w:type="gramEnd"/>
      <w:r>
        <w:rPr>
          <w:color w:val="000000"/>
        </w:rPr>
        <w:t xml:space="preserve"> 57 of the Regulations. </w:t>
      </w:r>
    </w:p>
    <w:p w:rsidR="00701116" w:rsidRDefault="005A24FB">
      <w:pPr>
        <w:widowControl w:val="0"/>
        <w:pBdr>
          <w:top w:val="nil"/>
          <w:left w:val="nil"/>
          <w:bottom w:val="nil"/>
          <w:right w:val="nil"/>
          <w:between w:val="nil"/>
        </w:pBdr>
        <w:spacing w:before="125" w:line="222" w:lineRule="auto"/>
        <w:ind w:left="2157" w:right="1080" w:hanging="719"/>
        <w:rPr>
          <w:color w:val="000000"/>
        </w:rPr>
      </w:pPr>
      <w:r>
        <w:rPr>
          <w:noProof/>
          <w:color w:val="000000"/>
        </w:rPr>
        <w:drawing>
          <wp:inline distT="19050" distB="19050" distL="19050" distR="19050">
            <wp:extent cx="245364" cy="105156"/>
            <wp:effectExtent l="0" t="0" r="0" b="0"/>
            <wp:docPr id="93" name="image93.png"/>
            <wp:cNvGraphicFramePr/>
            <a:graphic xmlns:a="http://schemas.openxmlformats.org/drawingml/2006/main">
              <a:graphicData uri="http://schemas.openxmlformats.org/drawingml/2006/picture">
                <pic:pic xmlns:pic="http://schemas.openxmlformats.org/drawingml/2006/picture">
                  <pic:nvPicPr>
                    <pic:cNvPr id="0" name="image93.png"/>
                    <pic:cNvPicPr preferRelativeResize="0"/>
                  </pic:nvPicPr>
                  <pic:blipFill>
                    <a:blip r:embed="rId132"/>
                    <a:srcRect/>
                    <a:stretch>
                      <a:fillRect/>
                    </a:stretch>
                  </pic:blipFill>
                  <pic:spPr>
                    <a:xfrm>
                      <a:off x="0" y="0"/>
                      <a:ext cx="245364" cy="105156"/>
                    </a:xfrm>
                    <a:prstGeom prst="rect">
                      <a:avLst/>
                    </a:prstGeom>
                    <a:ln/>
                  </pic:spPr>
                </pic:pic>
              </a:graphicData>
            </a:graphic>
          </wp:inline>
        </w:drawing>
      </w:r>
      <w:r>
        <w:rPr>
          <w:color w:val="000000"/>
        </w:rPr>
        <w:t xml:space="preserve">The Supplier is responsible for all acts and omissions of its Subcontractors and </w:t>
      </w:r>
      <w:proofErr w:type="gramStart"/>
      <w:r>
        <w:rPr>
          <w:color w:val="000000"/>
        </w:rPr>
        <w:t>those  employed</w:t>
      </w:r>
      <w:proofErr w:type="gramEnd"/>
      <w:r>
        <w:rPr>
          <w:color w:val="000000"/>
        </w:rPr>
        <w:t xml:space="preserve"> or engaged by them as if they were its own.  </w:t>
      </w:r>
    </w:p>
    <w:p w:rsidR="00701116" w:rsidRDefault="005A24FB">
      <w:pPr>
        <w:widowControl w:val="0"/>
        <w:pBdr>
          <w:top w:val="nil"/>
          <w:left w:val="nil"/>
          <w:bottom w:val="nil"/>
          <w:right w:val="nil"/>
          <w:between w:val="nil"/>
        </w:pBdr>
        <w:spacing w:before="130" w:line="240" w:lineRule="auto"/>
        <w:ind w:left="1446"/>
        <w:rPr>
          <w:b/>
          <w:color w:val="000000"/>
        </w:rPr>
      </w:pPr>
      <w:r>
        <w:rPr>
          <w:b/>
          <w:color w:val="000000"/>
        </w:rPr>
        <w:t xml:space="preserve">26. Changing the Contract and/or a Call Off Contract </w:t>
      </w:r>
    </w:p>
    <w:p w:rsidR="00701116" w:rsidRDefault="005A24FB">
      <w:pPr>
        <w:widowControl w:val="0"/>
        <w:pBdr>
          <w:top w:val="nil"/>
          <w:left w:val="nil"/>
          <w:bottom w:val="nil"/>
          <w:right w:val="nil"/>
          <w:between w:val="nil"/>
        </w:pBdr>
        <w:spacing w:before="117" w:line="228" w:lineRule="auto"/>
        <w:ind w:left="2151" w:right="1075" w:firstLine="15"/>
        <w:jc w:val="both"/>
        <w:rPr>
          <w:color w:val="000000"/>
        </w:rPr>
      </w:pPr>
      <w:r>
        <w:rPr>
          <w:color w:val="000000"/>
        </w:rPr>
        <w:t xml:space="preserve">Either Party can request a variation to the Contract and/or a Call Off Contract which </w:t>
      </w:r>
      <w:proofErr w:type="gramStart"/>
      <w:r>
        <w:rPr>
          <w:color w:val="000000"/>
        </w:rPr>
        <w:t>is  only</w:t>
      </w:r>
      <w:proofErr w:type="gramEnd"/>
      <w:r>
        <w:rPr>
          <w:color w:val="000000"/>
        </w:rPr>
        <w:t xml:space="preserve"> effective if agreed in writing and signed by both Parties. The Buyer is not </w:t>
      </w:r>
      <w:proofErr w:type="gramStart"/>
      <w:r>
        <w:rPr>
          <w:color w:val="000000"/>
        </w:rPr>
        <w:t xml:space="preserve">required  </w:t>
      </w:r>
      <w:r>
        <w:rPr>
          <w:color w:val="000000"/>
        </w:rPr>
        <w:lastRenderedPageBreak/>
        <w:t>to</w:t>
      </w:r>
      <w:proofErr w:type="gramEnd"/>
      <w:r>
        <w:rPr>
          <w:color w:val="000000"/>
        </w:rPr>
        <w:t xml:space="preserve"> accept a variation request made by the Supplier. </w:t>
      </w:r>
    </w:p>
    <w:p w:rsidR="00701116" w:rsidRDefault="005A24FB">
      <w:pPr>
        <w:widowControl w:val="0"/>
        <w:pBdr>
          <w:top w:val="nil"/>
          <w:left w:val="nil"/>
          <w:bottom w:val="nil"/>
          <w:right w:val="nil"/>
          <w:between w:val="nil"/>
        </w:pBdr>
        <w:spacing w:before="127" w:line="240" w:lineRule="auto"/>
        <w:ind w:left="1446"/>
        <w:rPr>
          <w:b/>
          <w:color w:val="000000"/>
        </w:rPr>
      </w:pPr>
      <w:r>
        <w:rPr>
          <w:b/>
          <w:color w:val="000000"/>
        </w:rPr>
        <w:t xml:space="preserve">27. How to communicate about the Contract and/or a Call Off Contract </w:t>
      </w:r>
    </w:p>
    <w:p w:rsidR="00701116" w:rsidRDefault="005A24FB">
      <w:pPr>
        <w:widowControl w:val="0"/>
        <w:pBdr>
          <w:top w:val="nil"/>
          <w:left w:val="nil"/>
          <w:bottom w:val="nil"/>
          <w:right w:val="nil"/>
          <w:between w:val="nil"/>
        </w:pBdr>
        <w:spacing w:before="114" w:line="227" w:lineRule="auto"/>
        <w:ind w:left="2151" w:right="1076" w:hanging="713"/>
        <w:jc w:val="both"/>
        <w:rPr>
          <w:color w:val="000000"/>
        </w:rPr>
      </w:pPr>
      <w:r>
        <w:rPr>
          <w:b/>
          <w:noProof/>
          <w:color w:val="000000"/>
        </w:rPr>
        <w:drawing>
          <wp:inline distT="19050" distB="19050" distL="19050" distR="19050">
            <wp:extent cx="233172" cy="105156"/>
            <wp:effectExtent l="0" t="0" r="0" b="0"/>
            <wp:docPr id="95" name="image95.png"/>
            <wp:cNvGraphicFramePr/>
            <a:graphic xmlns:a="http://schemas.openxmlformats.org/drawingml/2006/main">
              <a:graphicData uri="http://schemas.openxmlformats.org/drawingml/2006/picture">
                <pic:pic xmlns:pic="http://schemas.openxmlformats.org/drawingml/2006/picture">
                  <pic:nvPicPr>
                    <pic:cNvPr id="0" name="image95.png"/>
                    <pic:cNvPicPr preferRelativeResize="0"/>
                  </pic:nvPicPr>
                  <pic:blipFill>
                    <a:blip r:embed="rId133"/>
                    <a:srcRect/>
                    <a:stretch>
                      <a:fillRect/>
                    </a:stretch>
                  </pic:blipFill>
                  <pic:spPr>
                    <a:xfrm>
                      <a:off x="0" y="0"/>
                      <a:ext cx="233172" cy="105156"/>
                    </a:xfrm>
                    <a:prstGeom prst="rect">
                      <a:avLst/>
                    </a:prstGeom>
                    <a:ln/>
                  </pic:spPr>
                </pic:pic>
              </a:graphicData>
            </a:graphic>
          </wp:inline>
        </w:drawing>
      </w:r>
      <w:r>
        <w:rPr>
          <w:color w:val="000000"/>
        </w:rPr>
        <w:t xml:space="preserve">All notices under the Contract and/or a Call Off Contract must be in writing and </w:t>
      </w:r>
      <w:proofErr w:type="gramStart"/>
      <w:r>
        <w:rPr>
          <w:color w:val="000000"/>
        </w:rPr>
        <w:t>are  considered</w:t>
      </w:r>
      <w:proofErr w:type="gramEnd"/>
      <w:r>
        <w:rPr>
          <w:color w:val="000000"/>
        </w:rPr>
        <w:t xml:space="preserve"> effective on the Working Day of Delivery as long as they’re delivered before  5:00pm on a Working Day. Otherwise the notice is effective on the next Working Day.  An email is effective at 9am on the first Working Day after sending unless an </w:t>
      </w:r>
      <w:proofErr w:type="gramStart"/>
      <w:r>
        <w:rPr>
          <w:color w:val="000000"/>
        </w:rPr>
        <w:t>error  message</w:t>
      </w:r>
      <w:proofErr w:type="gramEnd"/>
      <w:r>
        <w:rPr>
          <w:color w:val="000000"/>
        </w:rPr>
        <w:t xml:space="preserve"> is received. </w:t>
      </w:r>
    </w:p>
    <w:p w:rsidR="00701116" w:rsidRDefault="005A24FB">
      <w:pPr>
        <w:widowControl w:val="0"/>
        <w:pBdr>
          <w:top w:val="nil"/>
          <w:left w:val="nil"/>
          <w:bottom w:val="nil"/>
          <w:right w:val="nil"/>
          <w:between w:val="nil"/>
        </w:pBdr>
        <w:spacing w:before="125" w:line="222" w:lineRule="auto"/>
        <w:ind w:left="2157" w:right="1074" w:hanging="719"/>
        <w:rPr>
          <w:color w:val="000000"/>
        </w:rPr>
      </w:pPr>
      <w:r>
        <w:rPr>
          <w:noProof/>
          <w:color w:val="000000"/>
        </w:rPr>
        <w:drawing>
          <wp:inline distT="19050" distB="19050" distL="19050" distR="19050">
            <wp:extent cx="245364" cy="105156"/>
            <wp:effectExtent l="0" t="0" r="0" b="0"/>
            <wp:docPr id="87" name="image87.png"/>
            <wp:cNvGraphicFramePr/>
            <a:graphic xmlns:a="http://schemas.openxmlformats.org/drawingml/2006/main">
              <a:graphicData uri="http://schemas.openxmlformats.org/drawingml/2006/picture">
                <pic:pic xmlns:pic="http://schemas.openxmlformats.org/drawingml/2006/picture">
                  <pic:nvPicPr>
                    <pic:cNvPr id="0" name="image87.png"/>
                    <pic:cNvPicPr preferRelativeResize="0"/>
                  </pic:nvPicPr>
                  <pic:blipFill>
                    <a:blip r:embed="rId134"/>
                    <a:srcRect/>
                    <a:stretch>
                      <a:fillRect/>
                    </a:stretch>
                  </pic:blipFill>
                  <pic:spPr>
                    <a:xfrm>
                      <a:off x="0" y="0"/>
                      <a:ext cx="245364" cy="105156"/>
                    </a:xfrm>
                    <a:prstGeom prst="rect">
                      <a:avLst/>
                    </a:prstGeom>
                    <a:ln/>
                  </pic:spPr>
                </pic:pic>
              </a:graphicData>
            </a:graphic>
          </wp:inline>
        </w:drawing>
      </w:r>
      <w:r>
        <w:rPr>
          <w:color w:val="000000"/>
        </w:rPr>
        <w:t xml:space="preserve">Notices to the Buyer or Supplier must be sent to their address or email address in </w:t>
      </w:r>
      <w:proofErr w:type="gramStart"/>
      <w:r>
        <w:rPr>
          <w:color w:val="000000"/>
        </w:rPr>
        <w:t>the  Order</w:t>
      </w:r>
      <w:proofErr w:type="gramEnd"/>
      <w:r>
        <w:rPr>
          <w:color w:val="000000"/>
        </w:rPr>
        <w:t xml:space="preserve"> Form and/or the Call Off Order.</w:t>
      </w:r>
    </w:p>
    <w:p w:rsidR="00701116" w:rsidRDefault="005A24FB">
      <w:pPr>
        <w:widowControl w:val="0"/>
        <w:pBdr>
          <w:top w:val="nil"/>
          <w:left w:val="nil"/>
          <w:bottom w:val="nil"/>
          <w:right w:val="nil"/>
          <w:between w:val="nil"/>
        </w:pBdr>
        <w:spacing w:before="444" w:line="233" w:lineRule="auto"/>
        <w:ind w:left="1452" w:right="1138" w:hanging="8"/>
        <w:rPr>
          <w:rFonts w:ascii="Trebuchet MS" w:eastAsia="Trebuchet MS" w:hAnsi="Trebuchet MS" w:cs="Trebuchet MS"/>
          <w:color w:val="000000"/>
          <w:sz w:val="16"/>
          <w:szCs w:val="16"/>
        </w:rPr>
      </w:pPr>
      <w:r>
        <w:rPr>
          <w:color w:val="BFBFBF"/>
          <w:sz w:val="19"/>
          <w:szCs w:val="19"/>
        </w:rPr>
        <w:t xml:space="preserve">The Short Form Contract – version 1.3 56 </w:t>
      </w:r>
      <w:r>
        <w:rPr>
          <w:rFonts w:ascii="Trebuchet MS" w:eastAsia="Trebuchet MS" w:hAnsi="Trebuchet MS" w:cs="Trebuchet MS"/>
          <w:color w:val="000000"/>
          <w:sz w:val="16"/>
          <w:szCs w:val="16"/>
        </w:rPr>
        <w:t xml:space="preserve">LEGAL\59595682v1 </w:t>
      </w:r>
    </w:p>
    <w:p w:rsidR="00701116" w:rsidRDefault="005A24FB">
      <w:pPr>
        <w:widowControl w:val="0"/>
        <w:pBdr>
          <w:top w:val="nil"/>
          <w:left w:val="nil"/>
          <w:bottom w:val="nil"/>
          <w:right w:val="nil"/>
          <w:between w:val="nil"/>
        </w:pBdr>
        <w:spacing w:line="240" w:lineRule="auto"/>
        <w:ind w:left="1453"/>
        <w:rPr>
          <w:color w:val="000000"/>
          <w:sz w:val="19"/>
          <w:szCs w:val="19"/>
        </w:rPr>
      </w:pPr>
      <w:r>
        <w:rPr>
          <w:color w:val="000000"/>
          <w:sz w:val="19"/>
          <w:szCs w:val="19"/>
        </w:rPr>
        <w:t xml:space="preserve">[Subject to Contract] </w:t>
      </w:r>
    </w:p>
    <w:p w:rsidR="00701116" w:rsidRDefault="005A24FB">
      <w:pPr>
        <w:widowControl w:val="0"/>
        <w:pBdr>
          <w:top w:val="nil"/>
          <w:left w:val="nil"/>
          <w:bottom w:val="nil"/>
          <w:right w:val="nil"/>
          <w:between w:val="nil"/>
        </w:pBdr>
        <w:spacing w:before="228" w:line="240" w:lineRule="auto"/>
        <w:ind w:left="1449"/>
        <w:rPr>
          <w:color w:val="000000"/>
          <w:sz w:val="19"/>
          <w:szCs w:val="19"/>
        </w:rPr>
      </w:pPr>
      <w:r>
        <w:rPr>
          <w:color w:val="000000"/>
          <w:sz w:val="19"/>
          <w:szCs w:val="19"/>
        </w:rPr>
        <w:t xml:space="preserve">Crown Copyright 2022 </w:t>
      </w:r>
    </w:p>
    <w:p w:rsidR="00701116" w:rsidRDefault="005A24FB">
      <w:pPr>
        <w:widowControl w:val="0"/>
        <w:pBdr>
          <w:top w:val="nil"/>
          <w:left w:val="nil"/>
          <w:bottom w:val="nil"/>
          <w:right w:val="nil"/>
          <w:between w:val="nil"/>
        </w:pBdr>
        <w:spacing w:before="226" w:line="240" w:lineRule="auto"/>
        <w:ind w:right="3952"/>
        <w:jc w:val="right"/>
        <w:rPr>
          <w:color w:val="000000"/>
          <w:sz w:val="19"/>
          <w:szCs w:val="19"/>
        </w:rPr>
      </w:pPr>
      <w:r>
        <w:rPr>
          <w:color w:val="000000"/>
          <w:sz w:val="19"/>
          <w:szCs w:val="19"/>
        </w:rPr>
        <w:t xml:space="preserve">The Short Form Contract </w:t>
      </w:r>
    </w:p>
    <w:p w:rsidR="00701116" w:rsidRDefault="005A24FB">
      <w:pPr>
        <w:widowControl w:val="0"/>
        <w:pBdr>
          <w:top w:val="nil"/>
          <w:left w:val="nil"/>
          <w:bottom w:val="nil"/>
          <w:right w:val="nil"/>
          <w:between w:val="nil"/>
        </w:pBdr>
        <w:spacing w:before="1005" w:line="221" w:lineRule="auto"/>
        <w:ind w:left="2163" w:right="1076" w:hanging="725"/>
        <w:rPr>
          <w:color w:val="000000"/>
        </w:rPr>
      </w:pPr>
      <w:r>
        <w:rPr>
          <w:noProof/>
          <w:color w:val="000000"/>
          <w:sz w:val="19"/>
          <w:szCs w:val="19"/>
        </w:rPr>
        <w:drawing>
          <wp:inline distT="19050" distB="19050" distL="19050" distR="19050">
            <wp:extent cx="239268" cy="105156"/>
            <wp:effectExtent l="0" t="0" r="0" b="0"/>
            <wp:docPr id="84" name="image84.png"/>
            <wp:cNvGraphicFramePr/>
            <a:graphic xmlns:a="http://schemas.openxmlformats.org/drawingml/2006/main">
              <a:graphicData uri="http://schemas.openxmlformats.org/drawingml/2006/picture">
                <pic:pic xmlns:pic="http://schemas.openxmlformats.org/drawingml/2006/picture">
                  <pic:nvPicPr>
                    <pic:cNvPr id="0" name="image84.png"/>
                    <pic:cNvPicPr preferRelativeResize="0"/>
                  </pic:nvPicPr>
                  <pic:blipFill>
                    <a:blip r:embed="rId135"/>
                    <a:srcRect/>
                    <a:stretch>
                      <a:fillRect/>
                    </a:stretch>
                  </pic:blipFill>
                  <pic:spPr>
                    <a:xfrm>
                      <a:off x="0" y="0"/>
                      <a:ext cx="239268" cy="105156"/>
                    </a:xfrm>
                    <a:prstGeom prst="rect">
                      <a:avLst/>
                    </a:prstGeom>
                    <a:ln/>
                  </pic:spPr>
                </pic:pic>
              </a:graphicData>
            </a:graphic>
          </wp:inline>
        </w:drawing>
      </w:r>
      <w:r>
        <w:rPr>
          <w:color w:val="000000"/>
        </w:rPr>
        <w:t xml:space="preserve">This clause does not apply to the service of legal proceedings or any documents in </w:t>
      </w:r>
      <w:proofErr w:type="gramStart"/>
      <w:r>
        <w:rPr>
          <w:color w:val="000000"/>
        </w:rPr>
        <w:t>any  legal</w:t>
      </w:r>
      <w:proofErr w:type="gramEnd"/>
      <w:r>
        <w:rPr>
          <w:color w:val="000000"/>
        </w:rPr>
        <w:t xml:space="preserve"> action, arbitration or dispute resolution. </w:t>
      </w:r>
    </w:p>
    <w:p w:rsidR="00701116" w:rsidRDefault="005A24FB">
      <w:pPr>
        <w:widowControl w:val="0"/>
        <w:pBdr>
          <w:top w:val="nil"/>
          <w:left w:val="nil"/>
          <w:bottom w:val="nil"/>
          <w:right w:val="nil"/>
          <w:between w:val="nil"/>
        </w:pBdr>
        <w:spacing w:before="130" w:line="240" w:lineRule="auto"/>
        <w:ind w:left="1446"/>
        <w:rPr>
          <w:b/>
          <w:color w:val="000000"/>
        </w:rPr>
      </w:pPr>
      <w:r>
        <w:rPr>
          <w:b/>
          <w:color w:val="000000"/>
        </w:rPr>
        <w:t xml:space="preserve">28. Dealing with claims </w:t>
      </w:r>
    </w:p>
    <w:p w:rsidR="00701116" w:rsidRDefault="005A24FB">
      <w:pPr>
        <w:widowControl w:val="0"/>
        <w:pBdr>
          <w:top w:val="nil"/>
          <w:left w:val="nil"/>
          <w:bottom w:val="nil"/>
          <w:right w:val="nil"/>
          <w:between w:val="nil"/>
        </w:pBdr>
        <w:spacing w:before="116" w:line="240" w:lineRule="auto"/>
        <w:ind w:left="1437"/>
        <w:rPr>
          <w:color w:val="000000"/>
        </w:rPr>
      </w:pPr>
      <w:r>
        <w:rPr>
          <w:b/>
          <w:noProof/>
          <w:color w:val="000000"/>
        </w:rPr>
        <w:drawing>
          <wp:inline distT="19050" distB="19050" distL="19050" distR="19050">
            <wp:extent cx="233172" cy="105156"/>
            <wp:effectExtent l="0" t="0" r="0" b="0"/>
            <wp:docPr id="85" name="image85.png"/>
            <wp:cNvGraphicFramePr/>
            <a:graphic xmlns:a="http://schemas.openxmlformats.org/drawingml/2006/main">
              <a:graphicData uri="http://schemas.openxmlformats.org/drawingml/2006/picture">
                <pic:pic xmlns:pic="http://schemas.openxmlformats.org/drawingml/2006/picture">
                  <pic:nvPicPr>
                    <pic:cNvPr id="0" name="image85.png"/>
                    <pic:cNvPicPr preferRelativeResize="0"/>
                  </pic:nvPicPr>
                  <pic:blipFill>
                    <a:blip r:embed="rId136"/>
                    <a:srcRect/>
                    <a:stretch>
                      <a:fillRect/>
                    </a:stretch>
                  </pic:blipFill>
                  <pic:spPr>
                    <a:xfrm>
                      <a:off x="0" y="0"/>
                      <a:ext cx="233172" cy="105156"/>
                    </a:xfrm>
                    <a:prstGeom prst="rect">
                      <a:avLst/>
                    </a:prstGeom>
                    <a:ln/>
                  </pic:spPr>
                </pic:pic>
              </a:graphicData>
            </a:graphic>
          </wp:inline>
        </w:drawing>
      </w:r>
      <w:r>
        <w:rPr>
          <w:color w:val="000000"/>
        </w:rPr>
        <w:t xml:space="preserve">If the Buyer becomes aware of any Claim, the Buyer must: </w:t>
      </w:r>
    </w:p>
    <w:p w:rsidR="00701116" w:rsidRDefault="005A24FB">
      <w:pPr>
        <w:widowControl w:val="0"/>
        <w:pBdr>
          <w:top w:val="nil"/>
          <w:left w:val="nil"/>
          <w:bottom w:val="nil"/>
          <w:right w:val="nil"/>
          <w:between w:val="nil"/>
        </w:pBdr>
        <w:spacing w:before="103" w:line="240" w:lineRule="auto"/>
        <w:ind w:right="1331"/>
        <w:jc w:val="right"/>
        <w:rPr>
          <w:color w:val="000000"/>
        </w:rPr>
      </w:pPr>
      <w:r>
        <w:rPr>
          <w:color w:val="000000"/>
        </w:rPr>
        <w:t xml:space="preserve">(a) notify the Supplier as soon as reasonably practical becoming aware of a Claim; </w:t>
      </w:r>
    </w:p>
    <w:p w:rsidR="00701116" w:rsidRDefault="005A24FB">
      <w:pPr>
        <w:widowControl w:val="0"/>
        <w:pBdr>
          <w:top w:val="nil"/>
          <w:left w:val="nil"/>
          <w:bottom w:val="nil"/>
          <w:right w:val="nil"/>
          <w:between w:val="nil"/>
        </w:pBdr>
        <w:spacing w:before="114" w:line="230" w:lineRule="auto"/>
        <w:ind w:left="2730" w:right="1078" w:hanging="566"/>
        <w:rPr>
          <w:color w:val="000000"/>
        </w:rPr>
      </w:pPr>
      <w:r>
        <w:rPr>
          <w:color w:val="000000"/>
        </w:rPr>
        <w:t xml:space="preserve">(b) at the Supplier’s cost, allow the Supplier to conduct all negotiations </w:t>
      </w:r>
      <w:proofErr w:type="gramStart"/>
      <w:r>
        <w:rPr>
          <w:color w:val="000000"/>
        </w:rPr>
        <w:t>and  proceedings</w:t>
      </w:r>
      <w:proofErr w:type="gramEnd"/>
      <w:r>
        <w:rPr>
          <w:color w:val="000000"/>
        </w:rPr>
        <w:t xml:space="preserve"> to do with a Claim; </w:t>
      </w:r>
    </w:p>
    <w:p w:rsidR="00701116" w:rsidRDefault="005A24FB">
      <w:pPr>
        <w:widowControl w:val="0"/>
        <w:pBdr>
          <w:top w:val="nil"/>
          <w:left w:val="nil"/>
          <w:bottom w:val="nil"/>
          <w:right w:val="nil"/>
          <w:between w:val="nil"/>
        </w:pBdr>
        <w:spacing w:before="123" w:line="230" w:lineRule="auto"/>
        <w:ind w:left="2734" w:right="1075" w:hanging="570"/>
        <w:rPr>
          <w:color w:val="000000"/>
        </w:rPr>
      </w:pPr>
      <w:r>
        <w:rPr>
          <w:color w:val="000000"/>
        </w:rPr>
        <w:t xml:space="preserve">(c) at the Supplier’s cost, give the Supplier reasonable assistance with the Claim </w:t>
      </w:r>
      <w:proofErr w:type="gramStart"/>
      <w:r>
        <w:rPr>
          <w:color w:val="000000"/>
        </w:rPr>
        <w:t>if  requested</w:t>
      </w:r>
      <w:proofErr w:type="gramEnd"/>
      <w:r>
        <w:rPr>
          <w:color w:val="000000"/>
        </w:rPr>
        <w:t xml:space="preserve">; and </w:t>
      </w:r>
    </w:p>
    <w:p w:rsidR="00701116" w:rsidRDefault="005A24FB">
      <w:pPr>
        <w:widowControl w:val="0"/>
        <w:pBdr>
          <w:top w:val="nil"/>
          <w:left w:val="nil"/>
          <w:bottom w:val="nil"/>
          <w:right w:val="nil"/>
          <w:between w:val="nil"/>
        </w:pBdr>
        <w:spacing w:before="123" w:line="228" w:lineRule="auto"/>
        <w:ind w:left="2728" w:right="1075" w:hanging="564"/>
        <w:rPr>
          <w:color w:val="000000"/>
        </w:rPr>
      </w:pPr>
      <w:r>
        <w:rPr>
          <w:color w:val="000000"/>
        </w:rPr>
        <w:t xml:space="preserve">(d) not make admissions about the Claim without the prior written consent of </w:t>
      </w:r>
      <w:proofErr w:type="gramStart"/>
      <w:r>
        <w:rPr>
          <w:color w:val="000000"/>
        </w:rPr>
        <w:t>the  Supplier</w:t>
      </w:r>
      <w:proofErr w:type="gramEnd"/>
      <w:r>
        <w:rPr>
          <w:color w:val="000000"/>
        </w:rPr>
        <w:t xml:space="preserve"> which cannot be unreasonably withheld or delayed. </w:t>
      </w:r>
    </w:p>
    <w:p w:rsidR="00701116" w:rsidRDefault="005A24FB">
      <w:pPr>
        <w:widowControl w:val="0"/>
        <w:pBdr>
          <w:top w:val="nil"/>
          <w:left w:val="nil"/>
          <w:bottom w:val="nil"/>
          <w:right w:val="nil"/>
          <w:between w:val="nil"/>
        </w:pBdr>
        <w:spacing w:before="127" w:line="240" w:lineRule="auto"/>
        <w:ind w:left="1437"/>
        <w:rPr>
          <w:color w:val="000000"/>
        </w:rPr>
      </w:pPr>
      <w:r>
        <w:rPr>
          <w:noProof/>
          <w:color w:val="000000"/>
        </w:rPr>
        <w:drawing>
          <wp:inline distT="19050" distB="19050" distL="19050" distR="19050">
            <wp:extent cx="245364" cy="105156"/>
            <wp:effectExtent l="0" t="0" r="0" b="0"/>
            <wp:docPr id="81" name="image81.png"/>
            <wp:cNvGraphicFramePr/>
            <a:graphic xmlns:a="http://schemas.openxmlformats.org/drawingml/2006/main">
              <a:graphicData uri="http://schemas.openxmlformats.org/drawingml/2006/picture">
                <pic:pic xmlns:pic="http://schemas.openxmlformats.org/drawingml/2006/picture">
                  <pic:nvPicPr>
                    <pic:cNvPr id="0" name="image81.png"/>
                    <pic:cNvPicPr preferRelativeResize="0"/>
                  </pic:nvPicPr>
                  <pic:blipFill>
                    <a:blip r:embed="rId137"/>
                    <a:srcRect/>
                    <a:stretch>
                      <a:fillRect/>
                    </a:stretch>
                  </pic:blipFill>
                  <pic:spPr>
                    <a:xfrm>
                      <a:off x="0" y="0"/>
                      <a:ext cx="245364" cy="105156"/>
                    </a:xfrm>
                    <a:prstGeom prst="rect">
                      <a:avLst/>
                    </a:prstGeom>
                    <a:ln/>
                  </pic:spPr>
                </pic:pic>
              </a:graphicData>
            </a:graphic>
          </wp:inline>
        </w:drawing>
      </w:r>
      <w:r>
        <w:rPr>
          <w:color w:val="000000"/>
        </w:rPr>
        <w:t xml:space="preserve">The Supplier must: </w:t>
      </w:r>
    </w:p>
    <w:p w:rsidR="00701116" w:rsidRDefault="005A24FB">
      <w:pPr>
        <w:widowControl w:val="0"/>
        <w:pBdr>
          <w:top w:val="nil"/>
          <w:left w:val="nil"/>
          <w:bottom w:val="nil"/>
          <w:right w:val="nil"/>
          <w:between w:val="nil"/>
        </w:pBdr>
        <w:spacing w:before="104" w:line="230" w:lineRule="auto"/>
        <w:ind w:left="2733" w:right="1081" w:hanging="569"/>
        <w:rPr>
          <w:color w:val="000000"/>
        </w:rPr>
      </w:pPr>
      <w:r>
        <w:rPr>
          <w:color w:val="000000"/>
        </w:rPr>
        <w:t xml:space="preserve">(a) consider and defend the Claim diligently and in a way that does not damage </w:t>
      </w:r>
      <w:proofErr w:type="gramStart"/>
      <w:r>
        <w:rPr>
          <w:color w:val="000000"/>
        </w:rPr>
        <w:t>the  Buyer’s</w:t>
      </w:r>
      <w:proofErr w:type="gramEnd"/>
      <w:r>
        <w:rPr>
          <w:color w:val="000000"/>
        </w:rPr>
        <w:t xml:space="preserve"> reputation; and </w:t>
      </w:r>
    </w:p>
    <w:p w:rsidR="00701116" w:rsidRDefault="005A24FB">
      <w:pPr>
        <w:widowControl w:val="0"/>
        <w:pBdr>
          <w:top w:val="nil"/>
          <w:left w:val="nil"/>
          <w:bottom w:val="nil"/>
          <w:right w:val="nil"/>
          <w:between w:val="nil"/>
        </w:pBdr>
        <w:spacing w:before="123" w:line="228" w:lineRule="auto"/>
        <w:ind w:left="2731" w:right="1075" w:hanging="568"/>
        <w:rPr>
          <w:color w:val="000000"/>
        </w:rPr>
      </w:pPr>
      <w:r>
        <w:rPr>
          <w:color w:val="000000"/>
        </w:rPr>
        <w:t xml:space="preserve">(b) not settle or compromise any Claim without the Buyer's prior written consent </w:t>
      </w:r>
      <w:proofErr w:type="gramStart"/>
      <w:r>
        <w:rPr>
          <w:color w:val="000000"/>
        </w:rPr>
        <w:t>which  it</w:t>
      </w:r>
      <w:proofErr w:type="gramEnd"/>
      <w:r>
        <w:rPr>
          <w:color w:val="000000"/>
        </w:rPr>
        <w:t xml:space="preserve"> must not unreasonably withhold or delay. </w:t>
      </w:r>
    </w:p>
    <w:p w:rsidR="00701116" w:rsidRDefault="005A24FB">
      <w:pPr>
        <w:widowControl w:val="0"/>
        <w:pBdr>
          <w:top w:val="nil"/>
          <w:left w:val="nil"/>
          <w:bottom w:val="nil"/>
          <w:right w:val="nil"/>
          <w:between w:val="nil"/>
        </w:pBdr>
        <w:spacing w:before="127" w:line="240" w:lineRule="auto"/>
        <w:ind w:left="1446"/>
        <w:rPr>
          <w:b/>
          <w:color w:val="000000"/>
        </w:rPr>
      </w:pPr>
      <w:r>
        <w:rPr>
          <w:b/>
          <w:color w:val="000000"/>
        </w:rPr>
        <w:t xml:space="preserve">29. Preventing fraud, bribery and corruption </w:t>
      </w:r>
    </w:p>
    <w:p w:rsidR="00701116" w:rsidRDefault="005A24FB">
      <w:pPr>
        <w:widowControl w:val="0"/>
        <w:pBdr>
          <w:top w:val="nil"/>
          <w:left w:val="nil"/>
          <w:bottom w:val="nil"/>
          <w:right w:val="nil"/>
          <w:between w:val="nil"/>
        </w:pBdr>
        <w:spacing w:before="114" w:line="240" w:lineRule="auto"/>
        <w:ind w:left="1437"/>
        <w:rPr>
          <w:color w:val="000000"/>
        </w:rPr>
      </w:pPr>
      <w:r>
        <w:rPr>
          <w:b/>
          <w:noProof/>
          <w:color w:val="000000"/>
        </w:rPr>
        <w:drawing>
          <wp:inline distT="19050" distB="19050" distL="19050" distR="19050">
            <wp:extent cx="233172" cy="105156"/>
            <wp:effectExtent l="0" t="0" r="0" b="0"/>
            <wp:docPr id="82" name="image82.png"/>
            <wp:cNvGraphicFramePr/>
            <a:graphic xmlns:a="http://schemas.openxmlformats.org/drawingml/2006/main">
              <a:graphicData uri="http://schemas.openxmlformats.org/drawingml/2006/picture">
                <pic:pic xmlns:pic="http://schemas.openxmlformats.org/drawingml/2006/picture">
                  <pic:nvPicPr>
                    <pic:cNvPr id="0" name="image82.png"/>
                    <pic:cNvPicPr preferRelativeResize="0"/>
                  </pic:nvPicPr>
                  <pic:blipFill>
                    <a:blip r:embed="rId138"/>
                    <a:srcRect/>
                    <a:stretch>
                      <a:fillRect/>
                    </a:stretch>
                  </pic:blipFill>
                  <pic:spPr>
                    <a:xfrm>
                      <a:off x="0" y="0"/>
                      <a:ext cx="233172" cy="105156"/>
                    </a:xfrm>
                    <a:prstGeom prst="rect">
                      <a:avLst/>
                    </a:prstGeom>
                    <a:ln/>
                  </pic:spPr>
                </pic:pic>
              </a:graphicData>
            </a:graphic>
          </wp:inline>
        </w:drawing>
      </w:r>
      <w:r>
        <w:rPr>
          <w:color w:val="000000"/>
        </w:rPr>
        <w:t xml:space="preserve">The Supplier shall not:  </w:t>
      </w:r>
    </w:p>
    <w:p w:rsidR="00701116" w:rsidRDefault="005A24FB">
      <w:pPr>
        <w:widowControl w:val="0"/>
        <w:pBdr>
          <w:top w:val="nil"/>
          <w:left w:val="nil"/>
          <w:bottom w:val="nil"/>
          <w:right w:val="nil"/>
          <w:between w:val="nil"/>
        </w:pBdr>
        <w:spacing w:before="107" w:line="240" w:lineRule="auto"/>
        <w:ind w:right="1252"/>
        <w:jc w:val="right"/>
        <w:rPr>
          <w:color w:val="000000"/>
        </w:rPr>
      </w:pPr>
      <w:r>
        <w:rPr>
          <w:color w:val="000000"/>
        </w:rPr>
        <w:t xml:space="preserve">(a) commit any criminal offence referred to in 57(1) and 57(2) of the Regulations; or </w:t>
      </w:r>
    </w:p>
    <w:p w:rsidR="00701116" w:rsidRDefault="005A24FB">
      <w:pPr>
        <w:widowControl w:val="0"/>
        <w:pBdr>
          <w:top w:val="nil"/>
          <w:left w:val="nil"/>
          <w:bottom w:val="nil"/>
          <w:right w:val="nil"/>
          <w:between w:val="nil"/>
        </w:pBdr>
        <w:spacing w:before="114" w:line="228" w:lineRule="auto"/>
        <w:ind w:left="2724" w:right="1079" w:hanging="561"/>
        <w:jc w:val="both"/>
        <w:rPr>
          <w:color w:val="000000"/>
        </w:rPr>
      </w:pPr>
      <w:r>
        <w:rPr>
          <w:color w:val="000000"/>
        </w:rPr>
        <w:t xml:space="preserve">(b) offer, give, or agree to give anything, to any person (whether working for </w:t>
      </w:r>
      <w:proofErr w:type="gramStart"/>
      <w:r>
        <w:rPr>
          <w:color w:val="000000"/>
        </w:rPr>
        <w:t>or  engaged</w:t>
      </w:r>
      <w:proofErr w:type="gramEnd"/>
      <w:r>
        <w:rPr>
          <w:color w:val="000000"/>
        </w:rPr>
        <w:t xml:space="preserve"> by the Buyer or any other public body) an inducement or reward for  doing, refraining from doing, or for having done or refrained from doing, any act  in relation to the obtaining or execution of the Contract and/or a Call Off Contract </w:t>
      </w:r>
    </w:p>
    <w:p w:rsidR="00701116" w:rsidRDefault="005A24FB">
      <w:pPr>
        <w:widowControl w:val="0"/>
        <w:pBdr>
          <w:top w:val="nil"/>
          <w:left w:val="nil"/>
          <w:bottom w:val="nil"/>
          <w:right w:val="nil"/>
          <w:between w:val="nil"/>
        </w:pBdr>
        <w:spacing w:before="6" w:line="229" w:lineRule="auto"/>
        <w:ind w:left="2724" w:right="1074"/>
        <w:jc w:val="both"/>
        <w:rPr>
          <w:color w:val="000000"/>
        </w:rPr>
      </w:pPr>
      <w:r>
        <w:rPr>
          <w:color w:val="000000"/>
        </w:rPr>
        <w:t xml:space="preserve">or any other public function or for showing or refraining from showing favour </w:t>
      </w:r>
      <w:proofErr w:type="gramStart"/>
      <w:r>
        <w:rPr>
          <w:color w:val="000000"/>
        </w:rPr>
        <w:t>or  disfavour</w:t>
      </w:r>
      <w:proofErr w:type="gramEnd"/>
      <w:r>
        <w:rPr>
          <w:color w:val="000000"/>
        </w:rPr>
        <w:t xml:space="preserve"> to any person in relation to the Contract and/or a Call Off Contract or  any other public function. </w:t>
      </w:r>
    </w:p>
    <w:p w:rsidR="00701116" w:rsidRDefault="005A24FB">
      <w:pPr>
        <w:widowControl w:val="0"/>
        <w:pBdr>
          <w:top w:val="nil"/>
          <w:left w:val="nil"/>
          <w:bottom w:val="nil"/>
          <w:right w:val="nil"/>
          <w:between w:val="nil"/>
        </w:pBdr>
        <w:spacing w:before="124" w:line="227" w:lineRule="auto"/>
        <w:ind w:left="2151" w:right="1074" w:hanging="713"/>
        <w:jc w:val="both"/>
        <w:rPr>
          <w:color w:val="000000"/>
        </w:rPr>
      </w:pPr>
      <w:r>
        <w:rPr>
          <w:noProof/>
          <w:color w:val="000000"/>
        </w:rPr>
        <w:drawing>
          <wp:inline distT="19050" distB="19050" distL="19050" distR="19050">
            <wp:extent cx="245364" cy="105156"/>
            <wp:effectExtent l="0" t="0" r="0" b="0"/>
            <wp:docPr id="119" name="image119.png"/>
            <wp:cNvGraphicFramePr/>
            <a:graphic xmlns:a="http://schemas.openxmlformats.org/drawingml/2006/main">
              <a:graphicData uri="http://schemas.openxmlformats.org/drawingml/2006/picture">
                <pic:pic xmlns:pic="http://schemas.openxmlformats.org/drawingml/2006/picture">
                  <pic:nvPicPr>
                    <pic:cNvPr id="0" name="image119.png"/>
                    <pic:cNvPicPr preferRelativeResize="0"/>
                  </pic:nvPicPr>
                  <pic:blipFill>
                    <a:blip r:embed="rId139"/>
                    <a:srcRect/>
                    <a:stretch>
                      <a:fillRect/>
                    </a:stretch>
                  </pic:blipFill>
                  <pic:spPr>
                    <a:xfrm>
                      <a:off x="0" y="0"/>
                      <a:ext cx="245364" cy="105156"/>
                    </a:xfrm>
                    <a:prstGeom prst="rect">
                      <a:avLst/>
                    </a:prstGeom>
                    <a:ln/>
                  </pic:spPr>
                </pic:pic>
              </a:graphicData>
            </a:graphic>
          </wp:inline>
        </w:drawing>
      </w:r>
      <w:r>
        <w:rPr>
          <w:color w:val="000000"/>
        </w:rPr>
        <w:t xml:space="preserve">The Supplier shall take all reasonable endeavours (including creating, maintaining </w:t>
      </w:r>
      <w:proofErr w:type="gramStart"/>
      <w:r>
        <w:rPr>
          <w:color w:val="000000"/>
        </w:rPr>
        <w:t>and  enforcing</w:t>
      </w:r>
      <w:proofErr w:type="gramEnd"/>
      <w:r>
        <w:rPr>
          <w:color w:val="000000"/>
        </w:rPr>
        <w:t xml:space="preserve"> adequate policies, procedures and records), in accordance with Good  Industry Practice, to prevent any matters referred to in clause 29.1 and any fraud by  the Supplier Staff and the Supplier (including its shareholders, members and directors)  in connection with the Contract and/or a Call Off Contract and shall notify the Buyer </w:t>
      </w:r>
    </w:p>
    <w:p w:rsidR="00701116" w:rsidRDefault="005A24FB">
      <w:pPr>
        <w:widowControl w:val="0"/>
        <w:pBdr>
          <w:top w:val="nil"/>
          <w:left w:val="nil"/>
          <w:bottom w:val="nil"/>
          <w:right w:val="nil"/>
          <w:between w:val="nil"/>
        </w:pBdr>
        <w:spacing w:before="5" w:line="228" w:lineRule="auto"/>
        <w:ind w:left="2156" w:right="1080" w:firstLine="7"/>
        <w:rPr>
          <w:color w:val="000000"/>
        </w:rPr>
      </w:pPr>
      <w:r>
        <w:rPr>
          <w:color w:val="000000"/>
        </w:rPr>
        <w:t xml:space="preserve">immediately if it has reason to suspect that any such matters have occurred or </w:t>
      </w:r>
      <w:proofErr w:type="gramStart"/>
      <w:r>
        <w:rPr>
          <w:color w:val="000000"/>
        </w:rPr>
        <w:t>is  occurring</w:t>
      </w:r>
      <w:proofErr w:type="gramEnd"/>
      <w:r>
        <w:rPr>
          <w:color w:val="000000"/>
        </w:rPr>
        <w:t xml:space="preserve"> or is likely to occur. </w:t>
      </w:r>
    </w:p>
    <w:p w:rsidR="00701116" w:rsidRDefault="005A24FB">
      <w:pPr>
        <w:widowControl w:val="0"/>
        <w:pBdr>
          <w:top w:val="nil"/>
          <w:left w:val="nil"/>
          <w:bottom w:val="nil"/>
          <w:right w:val="nil"/>
          <w:between w:val="nil"/>
        </w:pBdr>
        <w:spacing w:before="127" w:line="225" w:lineRule="auto"/>
        <w:ind w:left="2156" w:right="1074" w:hanging="718"/>
        <w:jc w:val="both"/>
        <w:rPr>
          <w:color w:val="000000"/>
        </w:rPr>
      </w:pPr>
      <w:r>
        <w:rPr>
          <w:noProof/>
          <w:color w:val="000000"/>
        </w:rPr>
        <w:drawing>
          <wp:inline distT="19050" distB="19050" distL="19050" distR="19050">
            <wp:extent cx="239268" cy="105156"/>
            <wp:effectExtent l="0" t="0" r="0" b="0"/>
            <wp:docPr id="121" name="image121.png"/>
            <wp:cNvGraphicFramePr/>
            <a:graphic xmlns:a="http://schemas.openxmlformats.org/drawingml/2006/main">
              <a:graphicData uri="http://schemas.openxmlformats.org/drawingml/2006/picture">
                <pic:pic xmlns:pic="http://schemas.openxmlformats.org/drawingml/2006/picture">
                  <pic:nvPicPr>
                    <pic:cNvPr id="0" name="image121.png"/>
                    <pic:cNvPicPr preferRelativeResize="0"/>
                  </pic:nvPicPr>
                  <pic:blipFill>
                    <a:blip r:embed="rId140"/>
                    <a:srcRect/>
                    <a:stretch>
                      <a:fillRect/>
                    </a:stretch>
                  </pic:blipFill>
                  <pic:spPr>
                    <a:xfrm>
                      <a:off x="0" y="0"/>
                      <a:ext cx="239268" cy="105156"/>
                    </a:xfrm>
                    <a:prstGeom prst="rect">
                      <a:avLst/>
                    </a:prstGeom>
                    <a:ln/>
                  </pic:spPr>
                </pic:pic>
              </a:graphicData>
            </a:graphic>
          </wp:inline>
        </w:drawing>
      </w:r>
      <w:r>
        <w:rPr>
          <w:color w:val="000000"/>
        </w:rPr>
        <w:t xml:space="preserve">If the Supplier notifies the Buyer as required by clause 29.2, the Supplier must </w:t>
      </w:r>
      <w:proofErr w:type="gramStart"/>
      <w:r>
        <w:rPr>
          <w:color w:val="000000"/>
        </w:rPr>
        <w:t>respond  promptly</w:t>
      </w:r>
      <w:proofErr w:type="gramEnd"/>
      <w:r>
        <w:rPr>
          <w:color w:val="000000"/>
        </w:rPr>
        <w:t xml:space="preserve"> to their further enquiries, co-operate with any investigation and allow the Audit  of any books, records and relevant documentation. </w:t>
      </w:r>
    </w:p>
    <w:p w:rsidR="00701116" w:rsidRDefault="005A24FB">
      <w:pPr>
        <w:widowControl w:val="0"/>
        <w:pBdr>
          <w:top w:val="nil"/>
          <w:left w:val="nil"/>
          <w:bottom w:val="nil"/>
          <w:right w:val="nil"/>
          <w:between w:val="nil"/>
        </w:pBdr>
        <w:spacing w:before="127" w:line="225" w:lineRule="auto"/>
        <w:ind w:left="2151" w:right="1074" w:hanging="713"/>
        <w:jc w:val="both"/>
        <w:rPr>
          <w:color w:val="000000"/>
        </w:rPr>
      </w:pPr>
      <w:r>
        <w:rPr>
          <w:noProof/>
          <w:color w:val="000000"/>
        </w:rPr>
        <w:lastRenderedPageBreak/>
        <w:drawing>
          <wp:inline distT="19050" distB="19050" distL="19050" distR="19050">
            <wp:extent cx="245364" cy="105156"/>
            <wp:effectExtent l="0" t="0" r="0" b="0"/>
            <wp:docPr id="115" name="image115.png"/>
            <wp:cNvGraphicFramePr/>
            <a:graphic xmlns:a="http://schemas.openxmlformats.org/drawingml/2006/main">
              <a:graphicData uri="http://schemas.openxmlformats.org/drawingml/2006/picture">
                <pic:pic xmlns:pic="http://schemas.openxmlformats.org/drawingml/2006/picture">
                  <pic:nvPicPr>
                    <pic:cNvPr id="0" name="image115.png"/>
                    <pic:cNvPicPr preferRelativeResize="0"/>
                  </pic:nvPicPr>
                  <pic:blipFill>
                    <a:blip r:embed="rId141"/>
                    <a:srcRect/>
                    <a:stretch>
                      <a:fillRect/>
                    </a:stretch>
                  </pic:blipFill>
                  <pic:spPr>
                    <a:xfrm>
                      <a:off x="0" y="0"/>
                      <a:ext cx="245364" cy="105156"/>
                    </a:xfrm>
                    <a:prstGeom prst="rect">
                      <a:avLst/>
                    </a:prstGeom>
                    <a:ln/>
                  </pic:spPr>
                </pic:pic>
              </a:graphicData>
            </a:graphic>
          </wp:inline>
        </w:drawing>
      </w:r>
      <w:r>
        <w:rPr>
          <w:color w:val="000000"/>
        </w:rPr>
        <w:t xml:space="preserve">If the Supplier or the Supplier Staff engages in conduct prohibited by clause 29.1 </w:t>
      </w:r>
      <w:proofErr w:type="gramStart"/>
      <w:r>
        <w:rPr>
          <w:color w:val="000000"/>
        </w:rPr>
        <w:t>or  commits</w:t>
      </w:r>
      <w:proofErr w:type="gramEnd"/>
      <w:r>
        <w:rPr>
          <w:color w:val="000000"/>
        </w:rPr>
        <w:t xml:space="preserve"> fraud in relation to the Contract, a Call Off Contractor any other contract with  the Crown (including the Buyer) the Buyer may: </w:t>
      </w:r>
    </w:p>
    <w:p w:rsidR="00701116" w:rsidRDefault="005A24FB">
      <w:pPr>
        <w:widowControl w:val="0"/>
        <w:pBdr>
          <w:top w:val="nil"/>
          <w:left w:val="nil"/>
          <w:bottom w:val="nil"/>
          <w:right w:val="nil"/>
          <w:between w:val="nil"/>
        </w:pBdr>
        <w:spacing w:before="127" w:line="230" w:lineRule="auto"/>
        <w:ind w:left="2731" w:right="1081" w:hanging="568"/>
        <w:rPr>
          <w:color w:val="000000"/>
        </w:rPr>
      </w:pPr>
      <w:r>
        <w:rPr>
          <w:color w:val="000000"/>
        </w:rPr>
        <w:t xml:space="preserve">(a) require the Supplier to remove any Supplier Staff from providing the </w:t>
      </w:r>
      <w:proofErr w:type="gramStart"/>
      <w:r>
        <w:rPr>
          <w:color w:val="000000"/>
        </w:rPr>
        <w:t>Deliverables  if</w:t>
      </w:r>
      <w:proofErr w:type="gramEnd"/>
      <w:r>
        <w:rPr>
          <w:color w:val="000000"/>
        </w:rPr>
        <w:t xml:space="preserve"> their acts or omissions have caused the default; and</w:t>
      </w:r>
    </w:p>
    <w:p w:rsidR="00701116" w:rsidRDefault="005A24FB">
      <w:pPr>
        <w:widowControl w:val="0"/>
        <w:pBdr>
          <w:top w:val="nil"/>
          <w:left w:val="nil"/>
          <w:bottom w:val="nil"/>
          <w:right w:val="nil"/>
          <w:between w:val="nil"/>
        </w:pBdr>
        <w:spacing w:before="438" w:line="233" w:lineRule="auto"/>
        <w:ind w:left="1452" w:right="1138" w:hanging="8"/>
        <w:rPr>
          <w:rFonts w:ascii="Trebuchet MS" w:eastAsia="Trebuchet MS" w:hAnsi="Trebuchet MS" w:cs="Trebuchet MS"/>
          <w:color w:val="000000"/>
          <w:sz w:val="16"/>
          <w:szCs w:val="16"/>
        </w:rPr>
      </w:pPr>
      <w:r>
        <w:rPr>
          <w:color w:val="BFBFBF"/>
          <w:sz w:val="19"/>
          <w:szCs w:val="19"/>
        </w:rPr>
        <w:t xml:space="preserve">The Short Form Contract – version 1.3 57 </w:t>
      </w:r>
      <w:r>
        <w:rPr>
          <w:rFonts w:ascii="Trebuchet MS" w:eastAsia="Trebuchet MS" w:hAnsi="Trebuchet MS" w:cs="Trebuchet MS"/>
          <w:color w:val="000000"/>
          <w:sz w:val="16"/>
          <w:szCs w:val="16"/>
        </w:rPr>
        <w:t xml:space="preserve">LEGAL\59595682v1 </w:t>
      </w:r>
    </w:p>
    <w:p w:rsidR="00701116" w:rsidRDefault="005A24FB">
      <w:pPr>
        <w:widowControl w:val="0"/>
        <w:pBdr>
          <w:top w:val="nil"/>
          <w:left w:val="nil"/>
          <w:bottom w:val="nil"/>
          <w:right w:val="nil"/>
          <w:between w:val="nil"/>
        </w:pBdr>
        <w:spacing w:line="240" w:lineRule="auto"/>
        <w:ind w:left="1453"/>
        <w:rPr>
          <w:color w:val="000000"/>
          <w:sz w:val="19"/>
          <w:szCs w:val="19"/>
        </w:rPr>
      </w:pPr>
      <w:r>
        <w:rPr>
          <w:color w:val="000000"/>
          <w:sz w:val="19"/>
          <w:szCs w:val="19"/>
        </w:rPr>
        <w:t xml:space="preserve">[Subject to Contract] </w:t>
      </w:r>
    </w:p>
    <w:p w:rsidR="00701116" w:rsidRDefault="005A24FB">
      <w:pPr>
        <w:widowControl w:val="0"/>
        <w:pBdr>
          <w:top w:val="nil"/>
          <w:left w:val="nil"/>
          <w:bottom w:val="nil"/>
          <w:right w:val="nil"/>
          <w:between w:val="nil"/>
        </w:pBdr>
        <w:spacing w:before="228" w:line="240" w:lineRule="auto"/>
        <w:ind w:left="1449"/>
        <w:rPr>
          <w:color w:val="000000"/>
          <w:sz w:val="19"/>
          <w:szCs w:val="19"/>
        </w:rPr>
      </w:pPr>
      <w:r>
        <w:rPr>
          <w:color w:val="000000"/>
          <w:sz w:val="19"/>
          <w:szCs w:val="19"/>
        </w:rPr>
        <w:t xml:space="preserve">Crown Copyright 2022 </w:t>
      </w:r>
    </w:p>
    <w:p w:rsidR="00701116" w:rsidRDefault="005A24FB">
      <w:pPr>
        <w:widowControl w:val="0"/>
        <w:pBdr>
          <w:top w:val="nil"/>
          <w:left w:val="nil"/>
          <w:bottom w:val="nil"/>
          <w:right w:val="nil"/>
          <w:between w:val="nil"/>
        </w:pBdr>
        <w:spacing w:before="226" w:line="240" w:lineRule="auto"/>
        <w:ind w:right="3952"/>
        <w:jc w:val="right"/>
        <w:rPr>
          <w:color w:val="000000"/>
          <w:sz w:val="19"/>
          <w:szCs w:val="19"/>
        </w:rPr>
      </w:pPr>
      <w:r>
        <w:rPr>
          <w:color w:val="000000"/>
          <w:sz w:val="19"/>
          <w:szCs w:val="19"/>
        </w:rPr>
        <w:t xml:space="preserve">The Short Form Contract </w:t>
      </w:r>
    </w:p>
    <w:p w:rsidR="00701116" w:rsidRDefault="005A24FB">
      <w:pPr>
        <w:widowControl w:val="0"/>
        <w:pBdr>
          <w:top w:val="nil"/>
          <w:left w:val="nil"/>
          <w:bottom w:val="nil"/>
          <w:right w:val="nil"/>
          <w:between w:val="nil"/>
        </w:pBdr>
        <w:spacing w:before="1005" w:line="240" w:lineRule="auto"/>
        <w:ind w:left="2163"/>
        <w:rPr>
          <w:color w:val="000000"/>
        </w:rPr>
      </w:pPr>
      <w:r>
        <w:rPr>
          <w:color w:val="000000"/>
        </w:rPr>
        <w:t xml:space="preserve">(b) immediately terminate the Contract and/or a Call Off Contract.  </w:t>
      </w:r>
    </w:p>
    <w:p w:rsidR="00701116" w:rsidRDefault="005A24FB">
      <w:pPr>
        <w:widowControl w:val="0"/>
        <w:pBdr>
          <w:top w:val="nil"/>
          <w:left w:val="nil"/>
          <w:bottom w:val="nil"/>
          <w:right w:val="nil"/>
          <w:between w:val="nil"/>
        </w:pBdr>
        <w:spacing w:before="116" w:line="240" w:lineRule="auto"/>
        <w:ind w:left="1446"/>
        <w:rPr>
          <w:b/>
          <w:color w:val="000000"/>
        </w:rPr>
      </w:pPr>
      <w:r>
        <w:rPr>
          <w:b/>
          <w:color w:val="000000"/>
        </w:rPr>
        <w:t xml:space="preserve">30. Equality, diversity and human rights </w:t>
      </w:r>
    </w:p>
    <w:p w:rsidR="00701116" w:rsidRDefault="005A24FB">
      <w:pPr>
        <w:widowControl w:val="0"/>
        <w:pBdr>
          <w:top w:val="nil"/>
          <w:left w:val="nil"/>
          <w:bottom w:val="nil"/>
          <w:right w:val="nil"/>
          <w:between w:val="nil"/>
        </w:pBdr>
        <w:spacing w:before="114" w:line="221" w:lineRule="auto"/>
        <w:ind w:left="1442" w:right="1075"/>
        <w:jc w:val="center"/>
        <w:rPr>
          <w:color w:val="000000"/>
        </w:rPr>
      </w:pPr>
      <w:r>
        <w:rPr>
          <w:b/>
          <w:noProof/>
          <w:color w:val="000000"/>
        </w:rPr>
        <w:drawing>
          <wp:inline distT="19050" distB="19050" distL="19050" distR="19050">
            <wp:extent cx="230124" cy="105156"/>
            <wp:effectExtent l="0" t="0" r="0" b="0"/>
            <wp:docPr id="117" name="image117.png"/>
            <wp:cNvGraphicFramePr/>
            <a:graphic xmlns:a="http://schemas.openxmlformats.org/drawingml/2006/main">
              <a:graphicData uri="http://schemas.openxmlformats.org/drawingml/2006/picture">
                <pic:pic xmlns:pic="http://schemas.openxmlformats.org/drawingml/2006/picture">
                  <pic:nvPicPr>
                    <pic:cNvPr id="0" name="image117.png"/>
                    <pic:cNvPicPr preferRelativeResize="0"/>
                  </pic:nvPicPr>
                  <pic:blipFill>
                    <a:blip r:embed="rId142"/>
                    <a:srcRect/>
                    <a:stretch>
                      <a:fillRect/>
                    </a:stretch>
                  </pic:blipFill>
                  <pic:spPr>
                    <a:xfrm>
                      <a:off x="0" y="0"/>
                      <a:ext cx="230124" cy="105156"/>
                    </a:xfrm>
                    <a:prstGeom prst="rect">
                      <a:avLst/>
                    </a:prstGeom>
                    <a:ln/>
                  </pic:spPr>
                </pic:pic>
              </a:graphicData>
            </a:graphic>
          </wp:inline>
        </w:drawing>
      </w:r>
      <w:r>
        <w:rPr>
          <w:color w:val="000000"/>
        </w:rPr>
        <w:t xml:space="preserve">The Supplier must follow all applicable employment and equality Law when </w:t>
      </w:r>
      <w:proofErr w:type="gramStart"/>
      <w:r>
        <w:rPr>
          <w:color w:val="000000"/>
        </w:rPr>
        <w:t>they  perform</w:t>
      </w:r>
      <w:proofErr w:type="gramEnd"/>
      <w:r>
        <w:rPr>
          <w:color w:val="000000"/>
        </w:rPr>
        <w:t xml:space="preserve"> their obligations under the Contract and/or a Call Off Contract, including: </w:t>
      </w:r>
    </w:p>
    <w:p w:rsidR="00701116" w:rsidRDefault="005A24FB">
      <w:pPr>
        <w:widowControl w:val="0"/>
        <w:pBdr>
          <w:top w:val="nil"/>
          <w:left w:val="nil"/>
          <w:bottom w:val="nil"/>
          <w:right w:val="nil"/>
          <w:between w:val="nil"/>
        </w:pBdr>
        <w:spacing w:before="130" w:line="229" w:lineRule="auto"/>
        <w:ind w:left="2731" w:right="1078" w:hanging="568"/>
        <w:jc w:val="both"/>
        <w:rPr>
          <w:color w:val="000000"/>
        </w:rPr>
      </w:pPr>
      <w:r>
        <w:rPr>
          <w:color w:val="000000"/>
        </w:rPr>
        <w:t xml:space="preserve">(a) protections against discrimination on the grounds of race, sex, </w:t>
      </w:r>
      <w:proofErr w:type="gramStart"/>
      <w:r>
        <w:rPr>
          <w:color w:val="000000"/>
        </w:rPr>
        <w:t>gender  reassignment</w:t>
      </w:r>
      <w:proofErr w:type="gramEnd"/>
      <w:r>
        <w:rPr>
          <w:color w:val="000000"/>
        </w:rPr>
        <w:t xml:space="preserve">, religion or belief, disability, sexual orientation, pregnancy,  maternity, age or otherwise; and </w:t>
      </w:r>
    </w:p>
    <w:p w:rsidR="00701116" w:rsidRDefault="005A24FB">
      <w:pPr>
        <w:widowControl w:val="0"/>
        <w:pBdr>
          <w:top w:val="nil"/>
          <w:left w:val="nil"/>
          <w:bottom w:val="nil"/>
          <w:right w:val="nil"/>
          <w:between w:val="nil"/>
        </w:pBdr>
        <w:spacing w:before="124" w:line="230" w:lineRule="auto"/>
        <w:ind w:left="2734" w:right="1075" w:hanging="570"/>
        <w:rPr>
          <w:color w:val="000000"/>
        </w:rPr>
      </w:pPr>
      <w:r>
        <w:rPr>
          <w:color w:val="000000"/>
        </w:rPr>
        <w:t xml:space="preserve">(b) any other requirements and instructions which the Buyer reasonably </w:t>
      </w:r>
      <w:proofErr w:type="gramStart"/>
      <w:r>
        <w:rPr>
          <w:color w:val="000000"/>
        </w:rPr>
        <w:t>imposes  related</w:t>
      </w:r>
      <w:proofErr w:type="gramEnd"/>
      <w:r>
        <w:rPr>
          <w:color w:val="000000"/>
        </w:rPr>
        <w:t xml:space="preserve"> to equality Law. </w:t>
      </w:r>
    </w:p>
    <w:p w:rsidR="00701116" w:rsidRDefault="005A24FB">
      <w:pPr>
        <w:widowControl w:val="0"/>
        <w:pBdr>
          <w:top w:val="nil"/>
          <w:left w:val="nil"/>
          <w:bottom w:val="nil"/>
          <w:right w:val="nil"/>
          <w:between w:val="nil"/>
        </w:pBdr>
        <w:spacing w:before="123" w:line="225" w:lineRule="auto"/>
        <w:ind w:left="2151" w:right="1075" w:hanging="709"/>
        <w:jc w:val="both"/>
        <w:rPr>
          <w:color w:val="000000"/>
        </w:rPr>
      </w:pPr>
      <w:r>
        <w:rPr>
          <w:noProof/>
          <w:color w:val="000000"/>
        </w:rPr>
        <w:drawing>
          <wp:inline distT="19050" distB="19050" distL="19050" distR="19050">
            <wp:extent cx="242316" cy="105156"/>
            <wp:effectExtent l="0" t="0" r="0" b="0"/>
            <wp:docPr id="112" name="image112.png"/>
            <wp:cNvGraphicFramePr/>
            <a:graphic xmlns:a="http://schemas.openxmlformats.org/drawingml/2006/main">
              <a:graphicData uri="http://schemas.openxmlformats.org/drawingml/2006/picture">
                <pic:pic xmlns:pic="http://schemas.openxmlformats.org/drawingml/2006/picture">
                  <pic:nvPicPr>
                    <pic:cNvPr id="0" name="image112.png"/>
                    <pic:cNvPicPr preferRelativeResize="0"/>
                  </pic:nvPicPr>
                  <pic:blipFill>
                    <a:blip r:embed="rId143"/>
                    <a:srcRect/>
                    <a:stretch>
                      <a:fillRect/>
                    </a:stretch>
                  </pic:blipFill>
                  <pic:spPr>
                    <a:xfrm>
                      <a:off x="0" y="0"/>
                      <a:ext cx="242316" cy="105156"/>
                    </a:xfrm>
                    <a:prstGeom prst="rect">
                      <a:avLst/>
                    </a:prstGeom>
                    <a:ln/>
                  </pic:spPr>
                </pic:pic>
              </a:graphicData>
            </a:graphic>
          </wp:inline>
        </w:drawing>
      </w:r>
      <w:r>
        <w:rPr>
          <w:color w:val="000000"/>
        </w:rPr>
        <w:t xml:space="preserve">The Supplier must use all reasonable endeavours, and inform the Buyer of the </w:t>
      </w:r>
      <w:proofErr w:type="gramStart"/>
      <w:r>
        <w:rPr>
          <w:color w:val="000000"/>
        </w:rPr>
        <w:t>steps  taken</w:t>
      </w:r>
      <w:proofErr w:type="gramEnd"/>
      <w:r>
        <w:rPr>
          <w:color w:val="000000"/>
        </w:rPr>
        <w:t xml:space="preserve">, to prevent anything that is considered to be unlawful discrimination by any court  or tribunal, or the Equality and Human Rights Commission (or any successor  organisation) when working on the Contract and/or a Call Off Contract. </w:t>
      </w:r>
    </w:p>
    <w:p w:rsidR="00701116" w:rsidRDefault="005A24FB">
      <w:pPr>
        <w:widowControl w:val="0"/>
        <w:pBdr>
          <w:top w:val="nil"/>
          <w:left w:val="nil"/>
          <w:bottom w:val="nil"/>
          <w:right w:val="nil"/>
          <w:between w:val="nil"/>
        </w:pBdr>
        <w:spacing w:before="129" w:line="240" w:lineRule="auto"/>
        <w:ind w:left="1446"/>
        <w:rPr>
          <w:b/>
          <w:color w:val="000000"/>
        </w:rPr>
      </w:pPr>
      <w:r>
        <w:rPr>
          <w:b/>
          <w:color w:val="000000"/>
        </w:rPr>
        <w:t xml:space="preserve">31. Health and safety </w:t>
      </w:r>
    </w:p>
    <w:p w:rsidR="00701116" w:rsidRDefault="005A24FB">
      <w:pPr>
        <w:widowControl w:val="0"/>
        <w:pBdr>
          <w:top w:val="nil"/>
          <w:left w:val="nil"/>
          <w:bottom w:val="nil"/>
          <w:right w:val="nil"/>
          <w:between w:val="nil"/>
        </w:pBdr>
        <w:spacing w:before="114" w:line="240" w:lineRule="auto"/>
        <w:ind w:left="1442"/>
        <w:rPr>
          <w:color w:val="000000"/>
        </w:rPr>
      </w:pPr>
      <w:r>
        <w:rPr>
          <w:b/>
          <w:noProof/>
          <w:color w:val="000000"/>
        </w:rPr>
        <w:drawing>
          <wp:inline distT="19050" distB="19050" distL="19050" distR="19050">
            <wp:extent cx="230124" cy="105156"/>
            <wp:effectExtent l="0" t="0" r="0" b="0"/>
            <wp:docPr id="106" name="image106.png"/>
            <wp:cNvGraphicFramePr/>
            <a:graphic xmlns:a="http://schemas.openxmlformats.org/drawingml/2006/main">
              <a:graphicData uri="http://schemas.openxmlformats.org/drawingml/2006/picture">
                <pic:pic xmlns:pic="http://schemas.openxmlformats.org/drawingml/2006/picture">
                  <pic:nvPicPr>
                    <pic:cNvPr id="0" name="image106.png"/>
                    <pic:cNvPicPr preferRelativeResize="0"/>
                  </pic:nvPicPr>
                  <pic:blipFill>
                    <a:blip r:embed="rId144"/>
                    <a:srcRect/>
                    <a:stretch>
                      <a:fillRect/>
                    </a:stretch>
                  </pic:blipFill>
                  <pic:spPr>
                    <a:xfrm>
                      <a:off x="0" y="0"/>
                      <a:ext cx="230124" cy="105156"/>
                    </a:xfrm>
                    <a:prstGeom prst="rect">
                      <a:avLst/>
                    </a:prstGeom>
                    <a:ln/>
                  </pic:spPr>
                </pic:pic>
              </a:graphicData>
            </a:graphic>
          </wp:inline>
        </w:drawing>
      </w:r>
      <w:r>
        <w:rPr>
          <w:color w:val="000000"/>
        </w:rPr>
        <w:t xml:space="preserve">The Supplier must perform its obligations meeting the requirements of: </w:t>
      </w:r>
    </w:p>
    <w:p w:rsidR="00701116" w:rsidRDefault="005A24FB">
      <w:pPr>
        <w:widowControl w:val="0"/>
        <w:pBdr>
          <w:top w:val="nil"/>
          <w:left w:val="nil"/>
          <w:bottom w:val="nil"/>
          <w:right w:val="nil"/>
          <w:between w:val="nil"/>
        </w:pBdr>
        <w:spacing w:before="104" w:line="230" w:lineRule="auto"/>
        <w:ind w:left="2720" w:right="1076" w:hanging="556"/>
        <w:rPr>
          <w:color w:val="000000"/>
        </w:rPr>
      </w:pPr>
      <w:r>
        <w:rPr>
          <w:color w:val="000000"/>
        </w:rPr>
        <w:t xml:space="preserve">(a) all applicable Law regarding health and safety including its health and safety </w:t>
      </w:r>
      <w:proofErr w:type="gramStart"/>
      <w:r>
        <w:rPr>
          <w:color w:val="000000"/>
        </w:rPr>
        <w:t>policy  while</w:t>
      </w:r>
      <w:proofErr w:type="gramEnd"/>
      <w:r>
        <w:rPr>
          <w:color w:val="000000"/>
        </w:rPr>
        <w:t xml:space="preserve"> at the Supplier’s premises; </w:t>
      </w:r>
    </w:p>
    <w:p w:rsidR="00701116" w:rsidRDefault="005A24FB">
      <w:pPr>
        <w:widowControl w:val="0"/>
        <w:pBdr>
          <w:top w:val="nil"/>
          <w:left w:val="nil"/>
          <w:bottom w:val="nil"/>
          <w:right w:val="nil"/>
          <w:between w:val="nil"/>
        </w:pBdr>
        <w:spacing w:before="123" w:line="230" w:lineRule="auto"/>
        <w:ind w:left="2730" w:right="1075" w:hanging="566"/>
        <w:rPr>
          <w:color w:val="000000"/>
        </w:rPr>
      </w:pPr>
      <w:r>
        <w:rPr>
          <w:color w:val="000000"/>
        </w:rPr>
        <w:t xml:space="preserve">(b) the Buyer's current health and safety policy while at the Buyer’s premises, </w:t>
      </w:r>
      <w:proofErr w:type="gramStart"/>
      <w:r>
        <w:rPr>
          <w:color w:val="000000"/>
        </w:rPr>
        <w:t>as  provided</w:t>
      </w:r>
      <w:proofErr w:type="gramEnd"/>
      <w:r>
        <w:rPr>
          <w:color w:val="000000"/>
        </w:rPr>
        <w:t xml:space="preserve"> to the Supplier; and </w:t>
      </w:r>
    </w:p>
    <w:p w:rsidR="00701116" w:rsidRDefault="005A24FB">
      <w:pPr>
        <w:widowControl w:val="0"/>
        <w:pBdr>
          <w:top w:val="nil"/>
          <w:left w:val="nil"/>
          <w:bottom w:val="nil"/>
          <w:right w:val="nil"/>
          <w:between w:val="nil"/>
        </w:pBdr>
        <w:spacing w:before="123" w:line="228" w:lineRule="auto"/>
        <w:ind w:left="2163" w:right="1079"/>
        <w:jc w:val="center"/>
        <w:rPr>
          <w:color w:val="000000"/>
        </w:rPr>
      </w:pPr>
      <w:r>
        <w:rPr>
          <w:color w:val="000000"/>
        </w:rPr>
        <w:t xml:space="preserve">(c) the Beneficiary’s current health and safety policy while at the </w:t>
      </w:r>
      <w:proofErr w:type="gramStart"/>
      <w:r>
        <w:rPr>
          <w:color w:val="000000"/>
        </w:rPr>
        <w:t>Beneficiary’s  premises</w:t>
      </w:r>
      <w:proofErr w:type="gramEnd"/>
      <w:r>
        <w:rPr>
          <w:color w:val="000000"/>
        </w:rPr>
        <w:t xml:space="preserve">, as provided to the Supplier pursuant to a Call Off Contract. </w:t>
      </w:r>
    </w:p>
    <w:p w:rsidR="00701116" w:rsidRDefault="005A24FB">
      <w:pPr>
        <w:widowControl w:val="0"/>
        <w:pBdr>
          <w:top w:val="nil"/>
          <w:left w:val="nil"/>
          <w:bottom w:val="nil"/>
          <w:right w:val="nil"/>
          <w:between w:val="nil"/>
        </w:pBdr>
        <w:spacing w:before="127" w:line="226" w:lineRule="auto"/>
        <w:ind w:left="2156" w:right="1075" w:hanging="713"/>
        <w:jc w:val="both"/>
        <w:rPr>
          <w:color w:val="000000"/>
        </w:rPr>
      </w:pPr>
      <w:r>
        <w:rPr>
          <w:noProof/>
          <w:color w:val="000000"/>
        </w:rPr>
        <w:drawing>
          <wp:inline distT="19050" distB="19050" distL="19050" distR="19050">
            <wp:extent cx="242316" cy="105156"/>
            <wp:effectExtent l="0" t="0" r="0" b="0"/>
            <wp:docPr id="108" name="image108.png"/>
            <wp:cNvGraphicFramePr/>
            <a:graphic xmlns:a="http://schemas.openxmlformats.org/drawingml/2006/main">
              <a:graphicData uri="http://schemas.openxmlformats.org/drawingml/2006/picture">
                <pic:pic xmlns:pic="http://schemas.openxmlformats.org/drawingml/2006/picture">
                  <pic:nvPicPr>
                    <pic:cNvPr id="0" name="image108.png"/>
                    <pic:cNvPicPr preferRelativeResize="0"/>
                  </pic:nvPicPr>
                  <pic:blipFill>
                    <a:blip r:embed="rId145"/>
                    <a:srcRect/>
                    <a:stretch>
                      <a:fillRect/>
                    </a:stretch>
                  </pic:blipFill>
                  <pic:spPr>
                    <a:xfrm>
                      <a:off x="0" y="0"/>
                      <a:ext cx="242316" cy="105156"/>
                    </a:xfrm>
                    <a:prstGeom prst="rect">
                      <a:avLst/>
                    </a:prstGeom>
                    <a:ln/>
                  </pic:spPr>
                </pic:pic>
              </a:graphicData>
            </a:graphic>
          </wp:inline>
        </w:drawing>
      </w:r>
      <w:r>
        <w:rPr>
          <w:color w:val="000000"/>
        </w:rPr>
        <w:t xml:space="preserve">The Supplier and the Buyer must as soon as possible notify the other of any </w:t>
      </w:r>
      <w:proofErr w:type="gramStart"/>
      <w:r>
        <w:rPr>
          <w:color w:val="000000"/>
        </w:rPr>
        <w:t>health  and</w:t>
      </w:r>
      <w:proofErr w:type="gramEnd"/>
      <w:r>
        <w:rPr>
          <w:color w:val="000000"/>
        </w:rPr>
        <w:t xml:space="preserve"> safety incidents or material hazards they’re aware of at the Buyer and/or the  Beneficiary premises that relate to the performance of the Contract and/or a Call Off  Contract. </w:t>
      </w:r>
    </w:p>
    <w:p w:rsidR="00701116" w:rsidRDefault="005A24FB">
      <w:pPr>
        <w:widowControl w:val="0"/>
        <w:pBdr>
          <w:top w:val="nil"/>
          <w:left w:val="nil"/>
          <w:bottom w:val="nil"/>
          <w:right w:val="nil"/>
          <w:between w:val="nil"/>
        </w:pBdr>
        <w:spacing w:before="129" w:line="240" w:lineRule="auto"/>
        <w:ind w:left="1446"/>
        <w:rPr>
          <w:b/>
          <w:color w:val="000000"/>
        </w:rPr>
      </w:pPr>
      <w:r>
        <w:rPr>
          <w:b/>
          <w:color w:val="000000"/>
        </w:rPr>
        <w:t xml:space="preserve">32. Environment and sustainability </w:t>
      </w:r>
    </w:p>
    <w:p w:rsidR="00701116" w:rsidRDefault="005A24FB">
      <w:pPr>
        <w:widowControl w:val="0"/>
        <w:pBdr>
          <w:top w:val="nil"/>
          <w:left w:val="nil"/>
          <w:bottom w:val="nil"/>
          <w:right w:val="nil"/>
          <w:between w:val="nil"/>
        </w:pBdr>
        <w:spacing w:before="114" w:line="219" w:lineRule="auto"/>
        <w:ind w:left="2155" w:right="1074" w:hanging="713"/>
        <w:rPr>
          <w:color w:val="000000"/>
        </w:rPr>
      </w:pPr>
      <w:r>
        <w:rPr>
          <w:b/>
          <w:noProof/>
          <w:color w:val="000000"/>
        </w:rPr>
        <w:drawing>
          <wp:inline distT="19050" distB="19050" distL="19050" distR="19050">
            <wp:extent cx="230124" cy="105156"/>
            <wp:effectExtent l="0" t="0" r="0" b="0"/>
            <wp:docPr id="104" name="image104.png"/>
            <wp:cNvGraphicFramePr/>
            <a:graphic xmlns:a="http://schemas.openxmlformats.org/drawingml/2006/main">
              <a:graphicData uri="http://schemas.openxmlformats.org/drawingml/2006/picture">
                <pic:pic xmlns:pic="http://schemas.openxmlformats.org/drawingml/2006/picture">
                  <pic:nvPicPr>
                    <pic:cNvPr id="0" name="image104.png"/>
                    <pic:cNvPicPr preferRelativeResize="0"/>
                  </pic:nvPicPr>
                  <pic:blipFill>
                    <a:blip r:embed="rId146"/>
                    <a:srcRect/>
                    <a:stretch>
                      <a:fillRect/>
                    </a:stretch>
                  </pic:blipFill>
                  <pic:spPr>
                    <a:xfrm>
                      <a:off x="0" y="0"/>
                      <a:ext cx="230124" cy="105156"/>
                    </a:xfrm>
                    <a:prstGeom prst="rect">
                      <a:avLst/>
                    </a:prstGeom>
                    <a:ln/>
                  </pic:spPr>
                </pic:pic>
              </a:graphicData>
            </a:graphic>
          </wp:inline>
        </w:drawing>
      </w:r>
      <w:r>
        <w:rPr>
          <w:color w:val="000000"/>
        </w:rPr>
        <w:t xml:space="preserve">In performing its obligations under the Contract and/or a Call Off Contract, the </w:t>
      </w:r>
      <w:proofErr w:type="gramStart"/>
      <w:r>
        <w:rPr>
          <w:color w:val="000000"/>
        </w:rPr>
        <w:t>Supplier  shall</w:t>
      </w:r>
      <w:proofErr w:type="gramEnd"/>
      <w:r>
        <w:rPr>
          <w:color w:val="000000"/>
        </w:rPr>
        <w:t xml:space="preserve">, to the reasonable satisfaction of the Buyer: </w:t>
      </w:r>
    </w:p>
    <w:p w:rsidR="00701116" w:rsidRDefault="005A24FB">
      <w:pPr>
        <w:widowControl w:val="0"/>
        <w:pBdr>
          <w:top w:val="nil"/>
          <w:left w:val="nil"/>
          <w:bottom w:val="nil"/>
          <w:right w:val="nil"/>
          <w:between w:val="nil"/>
        </w:pBdr>
        <w:spacing w:before="134" w:line="228" w:lineRule="auto"/>
        <w:ind w:left="2720" w:right="1075" w:hanging="556"/>
        <w:rPr>
          <w:color w:val="000000"/>
        </w:rPr>
      </w:pPr>
      <w:r>
        <w:rPr>
          <w:color w:val="000000"/>
        </w:rPr>
        <w:t xml:space="preserve">(a) meet, in all material respects, the requirements of all applicable Laws </w:t>
      </w:r>
      <w:proofErr w:type="gramStart"/>
      <w:r>
        <w:rPr>
          <w:color w:val="000000"/>
        </w:rPr>
        <w:t>regarding  the</w:t>
      </w:r>
      <w:proofErr w:type="gramEnd"/>
      <w:r>
        <w:rPr>
          <w:color w:val="000000"/>
        </w:rPr>
        <w:t xml:space="preserve"> environment; and </w:t>
      </w:r>
    </w:p>
    <w:p w:rsidR="00701116" w:rsidRDefault="005A24FB">
      <w:pPr>
        <w:widowControl w:val="0"/>
        <w:pBdr>
          <w:top w:val="nil"/>
          <w:left w:val="nil"/>
          <w:bottom w:val="nil"/>
          <w:right w:val="nil"/>
          <w:between w:val="nil"/>
        </w:pBdr>
        <w:spacing w:before="128" w:line="228" w:lineRule="auto"/>
        <w:ind w:left="2720" w:right="1075" w:hanging="556"/>
        <w:rPr>
          <w:color w:val="000000"/>
        </w:rPr>
      </w:pPr>
      <w:r>
        <w:rPr>
          <w:color w:val="000000"/>
        </w:rPr>
        <w:t xml:space="preserve">(b) comply with its obligations under the Buyer's current environmental policy, </w:t>
      </w:r>
      <w:proofErr w:type="gramStart"/>
      <w:r>
        <w:rPr>
          <w:color w:val="000000"/>
        </w:rPr>
        <w:t>which  the</w:t>
      </w:r>
      <w:proofErr w:type="gramEnd"/>
      <w:r>
        <w:rPr>
          <w:color w:val="000000"/>
        </w:rPr>
        <w:t xml:space="preserve"> Buyer must provide. </w:t>
      </w:r>
    </w:p>
    <w:p w:rsidR="00701116" w:rsidRDefault="005A24FB">
      <w:pPr>
        <w:widowControl w:val="0"/>
        <w:pBdr>
          <w:top w:val="nil"/>
          <w:left w:val="nil"/>
          <w:bottom w:val="nil"/>
          <w:right w:val="nil"/>
          <w:between w:val="nil"/>
        </w:pBdr>
        <w:spacing w:before="125" w:line="222" w:lineRule="auto"/>
        <w:ind w:left="2161" w:right="1074" w:hanging="718"/>
        <w:rPr>
          <w:color w:val="000000"/>
        </w:rPr>
      </w:pPr>
      <w:r>
        <w:rPr>
          <w:noProof/>
          <w:color w:val="000000"/>
        </w:rPr>
        <w:drawing>
          <wp:inline distT="19050" distB="19050" distL="19050" distR="19050">
            <wp:extent cx="242316" cy="105156"/>
            <wp:effectExtent l="0" t="0" r="0" b="0"/>
            <wp:docPr id="105" name="image105.png"/>
            <wp:cNvGraphicFramePr/>
            <a:graphic xmlns:a="http://schemas.openxmlformats.org/drawingml/2006/main">
              <a:graphicData uri="http://schemas.openxmlformats.org/drawingml/2006/picture">
                <pic:pic xmlns:pic="http://schemas.openxmlformats.org/drawingml/2006/picture">
                  <pic:nvPicPr>
                    <pic:cNvPr id="0" name="image105.png"/>
                    <pic:cNvPicPr preferRelativeResize="0"/>
                  </pic:nvPicPr>
                  <pic:blipFill>
                    <a:blip r:embed="rId147"/>
                    <a:srcRect/>
                    <a:stretch>
                      <a:fillRect/>
                    </a:stretch>
                  </pic:blipFill>
                  <pic:spPr>
                    <a:xfrm>
                      <a:off x="0" y="0"/>
                      <a:ext cx="242316" cy="105156"/>
                    </a:xfrm>
                    <a:prstGeom prst="rect">
                      <a:avLst/>
                    </a:prstGeom>
                    <a:ln/>
                  </pic:spPr>
                </pic:pic>
              </a:graphicData>
            </a:graphic>
          </wp:inline>
        </w:drawing>
      </w:r>
      <w:r>
        <w:rPr>
          <w:color w:val="000000"/>
        </w:rPr>
        <w:t xml:space="preserve">The Supplier must ensure that Supplier Staff are aware of the Buyer's </w:t>
      </w:r>
      <w:proofErr w:type="gramStart"/>
      <w:r>
        <w:rPr>
          <w:color w:val="000000"/>
        </w:rPr>
        <w:t>environmental  policy</w:t>
      </w:r>
      <w:proofErr w:type="gramEnd"/>
      <w:r>
        <w:rPr>
          <w:color w:val="000000"/>
        </w:rPr>
        <w:t xml:space="preserve">. </w:t>
      </w:r>
    </w:p>
    <w:p w:rsidR="00701116" w:rsidRDefault="005A24FB">
      <w:pPr>
        <w:widowControl w:val="0"/>
        <w:pBdr>
          <w:top w:val="nil"/>
          <w:left w:val="nil"/>
          <w:bottom w:val="nil"/>
          <w:right w:val="nil"/>
          <w:between w:val="nil"/>
        </w:pBdr>
        <w:spacing w:before="129" w:line="240" w:lineRule="auto"/>
        <w:ind w:left="1446"/>
        <w:rPr>
          <w:b/>
          <w:color w:val="000000"/>
        </w:rPr>
      </w:pPr>
      <w:r>
        <w:rPr>
          <w:b/>
          <w:color w:val="000000"/>
        </w:rPr>
        <w:t xml:space="preserve">33. Tax </w:t>
      </w:r>
    </w:p>
    <w:p w:rsidR="00701116" w:rsidRDefault="005A24FB">
      <w:pPr>
        <w:widowControl w:val="0"/>
        <w:pBdr>
          <w:top w:val="nil"/>
          <w:left w:val="nil"/>
          <w:bottom w:val="nil"/>
          <w:right w:val="nil"/>
          <w:between w:val="nil"/>
        </w:pBdr>
        <w:spacing w:before="116" w:line="226" w:lineRule="auto"/>
        <w:ind w:left="1442" w:right="1078"/>
        <w:jc w:val="right"/>
        <w:rPr>
          <w:color w:val="000000"/>
        </w:rPr>
      </w:pPr>
      <w:r>
        <w:rPr>
          <w:b/>
          <w:noProof/>
          <w:color w:val="000000"/>
        </w:rPr>
        <w:drawing>
          <wp:inline distT="19050" distB="19050" distL="19050" distR="19050">
            <wp:extent cx="230124" cy="105156"/>
            <wp:effectExtent l="0" t="0" r="0" b="0"/>
            <wp:docPr id="102" name="image102.png"/>
            <wp:cNvGraphicFramePr/>
            <a:graphic xmlns:a="http://schemas.openxmlformats.org/drawingml/2006/main">
              <a:graphicData uri="http://schemas.openxmlformats.org/drawingml/2006/picture">
                <pic:pic xmlns:pic="http://schemas.openxmlformats.org/drawingml/2006/picture">
                  <pic:nvPicPr>
                    <pic:cNvPr id="0" name="image102.png"/>
                    <pic:cNvPicPr preferRelativeResize="0"/>
                  </pic:nvPicPr>
                  <pic:blipFill>
                    <a:blip r:embed="rId148"/>
                    <a:srcRect/>
                    <a:stretch>
                      <a:fillRect/>
                    </a:stretch>
                  </pic:blipFill>
                  <pic:spPr>
                    <a:xfrm>
                      <a:off x="0" y="0"/>
                      <a:ext cx="230124" cy="105156"/>
                    </a:xfrm>
                    <a:prstGeom prst="rect">
                      <a:avLst/>
                    </a:prstGeom>
                    <a:ln/>
                  </pic:spPr>
                </pic:pic>
              </a:graphicData>
            </a:graphic>
          </wp:inline>
        </w:drawing>
      </w:r>
      <w:r>
        <w:rPr>
          <w:color w:val="000000"/>
        </w:rPr>
        <w:t xml:space="preserve">The Supplier must not breach any tax or social security obligations and must enter </w:t>
      </w:r>
      <w:proofErr w:type="gramStart"/>
      <w:r>
        <w:rPr>
          <w:color w:val="000000"/>
        </w:rPr>
        <w:t>into  a</w:t>
      </w:r>
      <w:proofErr w:type="gramEnd"/>
      <w:r>
        <w:rPr>
          <w:color w:val="000000"/>
        </w:rPr>
        <w:t xml:space="preserve"> binding agreement to pay any late contributions due, including where applicable, any  interest or any fines. The Buyer cannot terminate the Contract and/or a Call Off Contract where the Supplier has not paid a minor tax or social security contribution.</w:t>
      </w:r>
    </w:p>
    <w:p w:rsidR="00701116" w:rsidRDefault="005A24FB">
      <w:pPr>
        <w:widowControl w:val="0"/>
        <w:pBdr>
          <w:top w:val="nil"/>
          <w:left w:val="nil"/>
          <w:bottom w:val="nil"/>
          <w:right w:val="nil"/>
          <w:between w:val="nil"/>
        </w:pBdr>
        <w:spacing w:before="827" w:line="233" w:lineRule="auto"/>
        <w:ind w:left="1452" w:right="1138" w:hanging="8"/>
        <w:rPr>
          <w:rFonts w:ascii="Trebuchet MS" w:eastAsia="Trebuchet MS" w:hAnsi="Trebuchet MS" w:cs="Trebuchet MS"/>
          <w:color w:val="000000"/>
          <w:sz w:val="16"/>
          <w:szCs w:val="16"/>
        </w:rPr>
      </w:pPr>
      <w:r>
        <w:rPr>
          <w:color w:val="BFBFBF"/>
          <w:sz w:val="19"/>
          <w:szCs w:val="19"/>
        </w:rPr>
        <w:lastRenderedPageBreak/>
        <w:t xml:space="preserve">The Short Form Contract – version 1.3 58 </w:t>
      </w:r>
      <w:r>
        <w:rPr>
          <w:rFonts w:ascii="Trebuchet MS" w:eastAsia="Trebuchet MS" w:hAnsi="Trebuchet MS" w:cs="Trebuchet MS"/>
          <w:color w:val="000000"/>
          <w:sz w:val="16"/>
          <w:szCs w:val="16"/>
        </w:rPr>
        <w:t xml:space="preserve">LEGAL\59595682v1 </w:t>
      </w:r>
    </w:p>
    <w:p w:rsidR="00701116" w:rsidRDefault="005A24FB">
      <w:pPr>
        <w:widowControl w:val="0"/>
        <w:pBdr>
          <w:top w:val="nil"/>
          <w:left w:val="nil"/>
          <w:bottom w:val="nil"/>
          <w:right w:val="nil"/>
          <w:between w:val="nil"/>
        </w:pBdr>
        <w:spacing w:line="240" w:lineRule="auto"/>
        <w:ind w:left="1453"/>
        <w:rPr>
          <w:color w:val="000000"/>
          <w:sz w:val="19"/>
          <w:szCs w:val="19"/>
        </w:rPr>
      </w:pPr>
      <w:r>
        <w:rPr>
          <w:color w:val="000000"/>
          <w:sz w:val="19"/>
          <w:szCs w:val="19"/>
        </w:rPr>
        <w:t xml:space="preserve">[Subject to Contract] </w:t>
      </w:r>
    </w:p>
    <w:p w:rsidR="00701116" w:rsidRDefault="005A24FB">
      <w:pPr>
        <w:widowControl w:val="0"/>
        <w:pBdr>
          <w:top w:val="nil"/>
          <w:left w:val="nil"/>
          <w:bottom w:val="nil"/>
          <w:right w:val="nil"/>
          <w:between w:val="nil"/>
        </w:pBdr>
        <w:spacing w:before="228" w:line="240" w:lineRule="auto"/>
        <w:ind w:left="1449"/>
        <w:rPr>
          <w:color w:val="000000"/>
          <w:sz w:val="19"/>
          <w:szCs w:val="19"/>
        </w:rPr>
      </w:pPr>
      <w:r>
        <w:rPr>
          <w:color w:val="000000"/>
          <w:sz w:val="19"/>
          <w:szCs w:val="19"/>
        </w:rPr>
        <w:t xml:space="preserve">Crown Copyright 2022 </w:t>
      </w:r>
    </w:p>
    <w:p w:rsidR="00701116" w:rsidRDefault="005A24FB">
      <w:pPr>
        <w:widowControl w:val="0"/>
        <w:pBdr>
          <w:top w:val="nil"/>
          <w:left w:val="nil"/>
          <w:bottom w:val="nil"/>
          <w:right w:val="nil"/>
          <w:between w:val="nil"/>
        </w:pBdr>
        <w:spacing w:before="226" w:line="240" w:lineRule="auto"/>
        <w:ind w:right="3952"/>
        <w:jc w:val="right"/>
        <w:rPr>
          <w:color w:val="000000"/>
          <w:sz w:val="19"/>
          <w:szCs w:val="19"/>
        </w:rPr>
      </w:pPr>
      <w:r>
        <w:rPr>
          <w:color w:val="000000"/>
          <w:sz w:val="19"/>
          <w:szCs w:val="19"/>
        </w:rPr>
        <w:t xml:space="preserve">The Short Form Contract </w:t>
      </w:r>
    </w:p>
    <w:p w:rsidR="00701116" w:rsidRDefault="005A24FB">
      <w:pPr>
        <w:widowControl w:val="0"/>
        <w:pBdr>
          <w:top w:val="nil"/>
          <w:left w:val="nil"/>
          <w:bottom w:val="nil"/>
          <w:right w:val="nil"/>
          <w:between w:val="nil"/>
        </w:pBdr>
        <w:spacing w:before="1005" w:line="224" w:lineRule="auto"/>
        <w:ind w:left="2156" w:right="1080" w:hanging="713"/>
        <w:rPr>
          <w:color w:val="000000"/>
        </w:rPr>
      </w:pPr>
      <w:r>
        <w:rPr>
          <w:noProof/>
          <w:color w:val="000000"/>
          <w:sz w:val="19"/>
          <w:szCs w:val="19"/>
        </w:rPr>
        <w:drawing>
          <wp:inline distT="19050" distB="19050" distL="19050" distR="19050">
            <wp:extent cx="242316" cy="105156"/>
            <wp:effectExtent l="0" t="0" r="0" b="0"/>
            <wp:docPr id="103" name="image103.png"/>
            <wp:cNvGraphicFramePr/>
            <a:graphic xmlns:a="http://schemas.openxmlformats.org/drawingml/2006/main">
              <a:graphicData uri="http://schemas.openxmlformats.org/drawingml/2006/picture">
                <pic:pic xmlns:pic="http://schemas.openxmlformats.org/drawingml/2006/picture">
                  <pic:nvPicPr>
                    <pic:cNvPr id="0" name="image103.png"/>
                    <pic:cNvPicPr preferRelativeResize="0"/>
                  </pic:nvPicPr>
                  <pic:blipFill>
                    <a:blip r:embed="rId149"/>
                    <a:srcRect/>
                    <a:stretch>
                      <a:fillRect/>
                    </a:stretch>
                  </pic:blipFill>
                  <pic:spPr>
                    <a:xfrm>
                      <a:off x="0" y="0"/>
                      <a:ext cx="242316" cy="105156"/>
                    </a:xfrm>
                    <a:prstGeom prst="rect">
                      <a:avLst/>
                    </a:prstGeom>
                    <a:ln/>
                  </pic:spPr>
                </pic:pic>
              </a:graphicData>
            </a:graphic>
          </wp:inline>
        </w:drawing>
      </w:r>
      <w:r>
        <w:rPr>
          <w:color w:val="000000"/>
        </w:rPr>
        <w:t xml:space="preserve">Where the Supplier or any Supplier Staff are liable to be taxed or to pay </w:t>
      </w:r>
      <w:proofErr w:type="gramStart"/>
      <w:r>
        <w:rPr>
          <w:color w:val="000000"/>
        </w:rPr>
        <w:t>National  Insurance</w:t>
      </w:r>
      <w:proofErr w:type="gramEnd"/>
      <w:r>
        <w:rPr>
          <w:color w:val="000000"/>
        </w:rPr>
        <w:t xml:space="preserve"> contributions in the UK relating to payment received under the Contract and/or a Call Off Contract, the Supplier must both: </w:t>
      </w:r>
    </w:p>
    <w:p w:rsidR="00701116" w:rsidRDefault="005A24FB">
      <w:pPr>
        <w:widowControl w:val="0"/>
        <w:pBdr>
          <w:top w:val="nil"/>
          <w:left w:val="nil"/>
          <w:bottom w:val="nil"/>
          <w:right w:val="nil"/>
          <w:between w:val="nil"/>
        </w:pBdr>
        <w:spacing w:before="130" w:line="228" w:lineRule="auto"/>
        <w:ind w:left="2724" w:right="1079" w:hanging="560"/>
        <w:jc w:val="both"/>
        <w:rPr>
          <w:color w:val="000000"/>
        </w:rPr>
      </w:pPr>
      <w:r>
        <w:rPr>
          <w:color w:val="000000"/>
        </w:rPr>
        <w:t xml:space="preserve">(a) comply with the Income Tax (Earnings and Pensions) Act 2003 and all </w:t>
      </w:r>
      <w:proofErr w:type="gramStart"/>
      <w:r>
        <w:rPr>
          <w:color w:val="000000"/>
        </w:rPr>
        <w:t>other  statutes</w:t>
      </w:r>
      <w:proofErr w:type="gramEnd"/>
      <w:r>
        <w:rPr>
          <w:color w:val="000000"/>
        </w:rPr>
        <w:t xml:space="preserve"> and regulations relating to income tax, the Social Security Contributions  and Benefits Act 1992 (including IR35) and National Insurance contributions; and </w:t>
      </w:r>
    </w:p>
    <w:p w:rsidR="00701116" w:rsidRDefault="005A24FB">
      <w:pPr>
        <w:widowControl w:val="0"/>
        <w:pBdr>
          <w:top w:val="nil"/>
          <w:left w:val="nil"/>
          <w:bottom w:val="nil"/>
          <w:right w:val="nil"/>
          <w:between w:val="nil"/>
        </w:pBdr>
        <w:spacing w:before="127" w:line="228" w:lineRule="auto"/>
        <w:ind w:left="2726" w:right="1076" w:hanging="562"/>
        <w:rPr>
          <w:color w:val="000000"/>
        </w:rPr>
      </w:pPr>
      <w:r>
        <w:rPr>
          <w:color w:val="000000"/>
        </w:rPr>
        <w:t xml:space="preserve">(b) indemnify the Buyer and each Beneficiary against any Income Tax, </w:t>
      </w:r>
      <w:proofErr w:type="gramStart"/>
      <w:r>
        <w:rPr>
          <w:color w:val="000000"/>
        </w:rPr>
        <w:t>National  Insurance</w:t>
      </w:r>
      <w:proofErr w:type="gramEnd"/>
      <w:r>
        <w:rPr>
          <w:color w:val="000000"/>
        </w:rPr>
        <w:t xml:space="preserve"> and social security contributions and any other liability, deduction,  contribution, assessment or claim arising from or made during or after the Term in connection with the provision of the Deliverables by the Supplier or any of the  Supplier Staff. </w:t>
      </w:r>
    </w:p>
    <w:p w:rsidR="00701116" w:rsidRDefault="005A24FB">
      <w:pPr>
        <w:widowControl w:val="0"/>
        <w:pBdr>
          <w:top w:val="nil"/>
          <w:left w:val="nil"/>
          <w:bottom w:val="nil"/>
          <w:right w:val="nil"/>
          <w:between w:val="nil"/>
        </w:pBdr>
        <w:spacing w:before="126" w:line="224" w:lineRule="auto"/>
        <w:ind w:left="2165" w:right="1075" w:hanging="723"/>
        <w:jc w:val="both"/>
        <w:rPr>
          <w:color w:val="000000"/>
        </w:rPr>
      </w:pPr>
      <w:r>
        <w:rPr>
          <w:noProof/>
          <w:color w:val="000000"/>
        </w:rPr>
        <w:drawing>
          <wp:inline distT="19050" distB="19050" distL="19050" distR="19050">
            <wp:extent cx="236220" cy="105156"/>
            <wp:effectExtent l="0" t="0" r="0" b="0"/>
            <wp:docPr id="140" name="image140.png"/>
            <wp:cNvGraphicFramePr/>
            <a:graphic xmlns:a="http://schemas.openxmlformats.org/drawingml/2006/main">
              <a:graphicData uri="http://schemas.openxmlformats.org/drawingml/2006/picture">
                <pic:pic xmlns:pic="http://schemas.openxmlformats.org/drawingml/2006/picture">
                  <pic:nvPicPr>
                    <pic:cNvPr id="0" name="image140.png"/>
                    <pic:cNvPicPr preferRelativeResize="0"/>
                  </pic:nvPicPr>
                  <pic:blipFill>
                    <a:blip r:embed="rId150"/>
                    <a:srcRect/>
                    <a:stretch>
                      <a:fillRect/>
                    </a:stretch>
                  </pic:blipFill>
                  <pic:spPr>
                    <a:xfrm>
                      <a:off x="0" y="0"/>
                      <a:ext cx="236220" cy="105156"/>
                    </a:xfrm>
                    <a:prstGeom prst="rect">
                      <a:avLst/>
                    </a:prstGeom>
                    <a:ln/>
                  </pic:spPr>
                </pic:pic>
              </a:graphicData>
            </a:graphic>
          </wp:inline>
        </w:drawing>
      </w:r>
      <w:r>
        <w:rPr>
          <w:color w:val="000000"/>
        </w:rPr>
        <w:t xml:space="preserve">If any of the Supplier Staff are Workers who receive payment relating to </w:t>
      </w:r>
      <w:proofErr w:type="gramStart"/>
      <w:r>
        <w:rPr>
          <w:color w:val="000000"/>
        </w:rPr>
        <w:t>the  Deliverables</w:t>
      </w:r>
      <w:proofErr w:type="gramEnd"/>
      <w:r>
        <w:rPr>
          <w:color w:val="000000"/>
        </w:rPr>
        <w:t xml:space="preserve">, then the Supplier must ensure that its contract with the Worker contains  requirements that: </w:t>
      </w:r>
    </w:p>
    <w:p w:rsidR="00701116" w:rsidRDefault="005A24FB">
      <w:pPr>
        <w:widowControl w:val="0"/>
        <w:pBdr>
          <w:top w:val="nil"/>
          <w:left w:val="nil"/>
          <w:bottom w:val="nil"/>
          <w:right w:val="nil"/>
          <w:between w:val="nil"/>
        </w:pBdr>
        <w:spacing w:before="127" w:line="228" w:lineRule="auto"/>
        <w:ind w:left="2724" w:right="1074" w:hanging="560"/>
        <w:jc w:val="both"/>
        <w:rPr>
          <w:color w:val="000000"/>
        </w:rPr>
      </w:pPr>
      <w:r>
        <w:rPr>
          <w:color w:val="000000"/>
        </w:rPr>
        <w:t xml:space="preserve">(a) the Buyer may, at any time during the term of the Contract and/or a Call </w:t>
      </w:r>
      <w:proofErr w:type="gramStart"/>
      <w:r>
        <w:rPr>
          <w:color w:val="000000"/>
        </w:rPr>
        <w:t>Off  Contract</w:t>
      </w:r>
      <w:proofErr w:type="gramEnd"/>
      <w:r>
        <w:rPr>
          <w:color w:val="000000"/>
        </w:rPr>
        <w:t xml:space="preserve">, request that the Worker provides information which demonstrates they  comply with clause 33.2, or why those requirements do not apply, the Buyer can  specify the information the Worker must provide and the deadline for responding; </w:t>
      </w:r>
    </w:p>
    <w:p w:rsidR="00701116" w:rsidRDefault="005A24FB">
      <w:pPr>
        <w:widowControl w:val="0"/>
        <w:pBdr>
          <w:top w:val="nil"/>
          <w:left w:val="nil"/>
          <w:bottom w:val="nil"/>
          <w:right w:val="nil"/>
          <w:between w:val="nil"/>
        </w:pBdr>
        <w:spacing w:before="126" w:line="228" w:lineRule="auto"/>
        <w:ind w:left="2720" w:right="1075" w:hanging="556"/>
        <w:jc w:val="both"/>
        <w:rPr>
          <w:color w:val="000000"/>
        </w:rPr>
      </w:pPr>
      <w:r>
        <w:rPr>
          <w:color w:val="000000"/>
        </w:rPr>
        <w:t xml:space="preserve">(b) the Worker's contract may be terminated at the Buyer's request if the Worker </w:t>
      </w:r>
      <w:proofErr w:type="gramStart"/>
      <w:r>
        <w:rPr>
          <w:color w:val="000000"/>
        </w:rPr>
        <w:t>fails  to</w:t>
      </w:r>
      <w:proofErr w:type="gramEnd"/>
      <w:r>
        <w:rPr>
          <w:color w:val="000000"/>
        </w:rPr>
        <w:t xml:space="preserve"> provide the information requested by the Buyer within the time specified by the  Buyer; </w:t>
      </w:r>
    </w:p>
    <w:p w:rsidR="00701116" w:rsidRDefault="005A24FB">
      <w:pPr>
        <w:widowControl w:val="0"/>
        <w:pBdr>
          <w:top w:val="nil"/>
          <w:left w:val="nil"/>
          <w:bottom w:val="nil"/>
          <w:right w:val="nil"/>
          <w:between w:val="nil"/>
        </w:pBdr>
        <w:spacing w:before="127" w:line="228" w:lineRule="auto"/>
        <w:ind w:left="2724" w:right="1075" w:hanging="561"/>
        <w:jc w:val="both"/>
        <w:rPr>
          <w:color w:val="000000"/>
        </w:rPr>
      </w:pPr>
      <w:r>
        <w:rPr>
          <w:color w:val="000000"/>
        </w:rPr>
        <w:t xml:space="preserve">(c) the Worker's contract may be terminated at the Buyer's request if the </w:t>
      </w:r>
      <w:proofErr w:type="gramStart"/>
      <w:r>
        <w:rPr>
          <w:color w:val="000000"/>
        </w:rPr>
        <w:t>Worker  provides</w:t>
      </w:r>
      <w:proofErr w:type="gramEnd"/>
      <w:r>
        <w:rPr>
          <w:color w:val="000000"/>
        </w:rPr>
        <w:t xml:space="preserve"> information which the Buyer considers isn’t good enough to  demonstrate how it complies with clause 33.2 or confirms that the Worker is not  complying with those requirements; and </w:t>
      </w:r>
    </w:p>
    <w:p w:rsidR="00701116" w:rsidRDefault="005A24FB">
      <w:pPr>
        <w:widowControl w:val="0"/>
        <w:pBdr>
          <w:top w:val="nil"/>
          <w:left w:val="nil"/>
          <w:bottom w:val="nil"/>
          <w:right w:val="nil"/>
          <w:between w:val="nil"/>
        </w:pBdr>
        <w:spacing w:before="126" w:line="228" w:lineRule="auto"/>
        <w:ind w:left="2734" w:right="1081" w:hanging="570"/>
        <w:rPr>
          <w:color w:val="000000"/>
        </w:rPr>
      </w:pPr>
      <w:r>
        <w:rPr>
          <w:color w:val="000000"/>
        </w:rPr>
        <w:t xml:space="preserve">(d) the Buyer may supply any information they receive from the Worker to HMRC </w:t>
      </w:r>
      <w:proofErr w:type="gramStart"/>
      <w:r>
        <w:rPr>
          <w:color w:val="000000"/>
        </w:rPr>
        <w:t>for  revenue</w:t>
      </w:r>
      <w:proofErr w:type="gramEnd"/>
      <w:r>
        <w:rPr>
          <w:color w:val="000000"/>
        </w:rPr>
        <w:t xml:space="preserve"> collection and management. </w:t>
      </w:r>
    </w:p>
    <w:p w:rsidR="00701116" w:rsidRDefault="005A24FB">
      <w:pPr>
        <w:widowControl w:val="0"/>
        <w:pBdr>
          <w:top w:val="nil"/>
          <w:left w:val="nil"/>
          <w:bottom w:val="nil"/>
          <w:right w:val="nil"/>
          <w:between w:val="nil"/>
        </w:pBdr>
        <w:spacing w:before="125" w:line="240" w:lineRule="auto"/>
        <w:ind w:left="1446"/>
        <w:rPr>
          <w:b/>
          <w:color w:val="000000"/>
        </w:rPr>
      </w:pPr>
      <w:r>
        <w:rPr>
          <w:b/>
          <w:color w:val="000000"/>
        </w:rPr>
        <w:t xml:space="preserve">34. Conflict of interest </w:t>
      </w:r>
    </w:p>
    <w:p w:rsidR="00701116" w:rsidRDefault="005A24FB">
      <w:pPr>
        <w:widowControl w:val="0"/>
        <w:pBdr>
          <w:top w:val="nil"/>
          <w:left w:val="nil"/>
          <w:bottom w:val="nil"/>
          <w:right w:val="nil"/>
          <w:between w:val="nil"/>
        </w:pBdr>
        <w:spacing w:before="116" w:line="225" w:lineRule="auto"/>
        <w:ind w:left="2156" w:right="1074" w:hanging="713"/>
        <w:jc w:val="both"/>
        <w:rPr>
          <w:color w:val="000000"/>
        </w:rPr>
      </w:pPr>
      <w:r>
        <w:rPr>
          <w:b/>
          <w:noProof/>
          <w:color w:val="000000"/>
        </w:rPr>
        <w:drawing>
          <wp:inline distT="19050" distB="19050" distL="19050" distR="19050">
            <wp:extent cx="230124" cy="105156"/>
            <wp:effectExtent l="0" t="0" r="0" b="0"/>
            <wp:docPr id="142" name="image142.png"/>
            <wp:cNvGraphicFramePr/>
            <a:graphic xmlns:a="http://schemas.openxmlformats.org/drawingml/2006/main">
              <a:graphicData uri="http://schemas.openxmlformats.org/drawingml/2006/picture">
                <pic:pic xmlns:pic="http://schemas.openxmlformats.org/drawingml/2006/picture">
                  <pic:nvPicPr>
                    <pic:cNvPr id="0" name="image142.png"/>
                    <pic:cNvPicPr preferRelativeResize="0"/>
                  </pic:nvPicPr>
                  <pic:blipFill>
                    <a:blip r:embed="rId151"/>
                    <a:srcRect/>
                    <a:stretch>
                      <a:fillRect/>
                    </a:stretch>
                  </pic:blipFill>
                  <pic:spPr>
                    <a:xfrm>
                      <a:off x="0" y="0"/>
                      <a:ext cx="230124" cy="105156"/>
                    </a:xfrm>
                    <a:prstGeom prst="rect">
                      <a:avLst/>
                    </a:prstGeom>
                    <a:ln/>
                  </pic:spPr>
                </pic:pic>
              </a:graphicData>
            </a:graphic>
          </wp:inline>
        </w:drawing>
      </w:r>
      <w:r>
        <w:rPr>
          <w:color w:val="000000"/>
        </w:rPr>
        <w:t xml:space="preserve">The Supplier must take action to ensure that neither the Supplier nor the Supplier </w:t>
      </w:r>
      <w:proofErr w:type="gramStart"/>
      <w:r>
        <w:rPr>
          <w:color w:val="000000"/>
        </w:rPr>
        <w:t>Staff  are</w:t>
      </w:r>
      <w:proofErr w:type="gramEnd"/>
      <w:r>
        <w:rPr>
          <w:color w:val="000000"/>
        </w:rPr>
        <w:t xml:space="preserve"> placed in the position of an actual, potential or perceived Conflict of Interest in  respect of the Contract and/or a Call Off Contract. </w:t>
      </w:r>
    </w:p>
    <w:p w:rsidR="00701116" w:rsidRDefault="005A24FB">
      <w:pPr>
        <w:widowControl w:val="0"/>
        <w:pBdr>
          <w:top w:val="nil"/>
          <w:left w:val="nil"/>
          <w:bottom w:val="nil"/>
          <w:right w:val="nil"/>
          <w:between w:val="nil"/>
        </w:pBdr>
        <w:spacing w:before="127" w:line="225" w:lineRule="auto"/>
        <w:ind w:left="2156" w:right="1075" w:hanging="713"/>
        <w:jc w:val="both"/>
        <w:rPr>
          <w:color w:val="000000"/>
        </w:rPr>
      </w:pPr>
      <w:r>
        <w:rPr>
          <w:noProof/>
          <w:color w:val="000000"/>
        </w:rPr>
        <w:drawing>
          <wp:inline distT="19050" distB="19050" distL="19050" distR="19050">
            <wp:extent cx="242316" cy="105156"/>
            <wp:effectExtent l="0" t="0" r="0" b="0"/>
            <wp:docPr id="137" name="image137.png"/>
            <wp:cNvGraphicFramePr/>
            <a:graphic xmlns:a="http://schemas.openxmlformats.org/drawingml/2006/main">
              <a:graphicData uri="http://schemas.openxmlformats.org/drawingml/2006/picture">
                <pic:pic xmlns:pic="http://schemas.openxmlformats.org/drawingml/2006/picture">
                  <pic:nvPicPr>
                    <pic:cNvPr id="0" name="image137.png"/>
                    <pic:cNvPicPr preferRelativeResize="0"/>
                  </pic:nvPicPr>
                  <pic:blipFill>
                    <a:blip r:embed="rId152"/>
                    <a:srcRect/>
                    <a:stretch>
                      <a:fillRect/>
                    </a:stretch>
                  </pic:blipFill>
                  <pic:spPr>
                    <a:xfrm>
                      <a:off x="0" y="0"/>
                      <a:ext cx="242316" cy="105156"/>
                    </a:xfrm>
                    <a:prstGeom prst="rect">
                      <a:avLst/>
                    </a:prstGeom>
                    <a:ln/>
                  </pic:spPr>
                </pic:pic>
              </a:graphicData>
            </a:graphic>
          </wp:inline>
        </w:drawing>
      </w:r>
      <w:r>
        <w:rPr>
          <w:color w:val="000000"/>
        </w:rPr>
        <w:t xml:space="preserve">The Supplier must promptly notify and provide details to the Buyer if an actual, </w:t>
      </w:r>
      <w:proofErr w:type="gramStart"/>
      <w:r>
        <w:rPr>
          <w:color w:val="000000"/>
        </w:rPr>
        <w:t>potential  or</w:t>
      </w:r>
      <w:proofErr w:type="gramEnd"/>
      <w:r>
        <w:rPr>
          <w:color w:val="000000"/>
        </w:rPr>
        <w:t xml:space="preserve"> perceived Conflict of Interest happens or is expected to happen in respect of the  Contract and/or a Call Off Contract. </w:t>
      </w:r>
    </w:p>
    <w:p w:rsidR="00701116" w:rsidRDefault="005A24FB">
      <w:pPr>
        <w:widowControl w:val="0"/>
        <w:pBdr>
          <w:top w:val="nil"/>
          <w:left w:val="nil"/>
          <w:bottom w:val="nil"/>
          <w:right w:val="nil"/>
          <w:between w:val="nil"/>
        </w:pBdr>
        <w:spacing w:before="127" w:line="227" w:lineRule="auto"/>
        <w:ind w:left="2151" w:right="1075" w:hanging="709"/>
        <w:jc w:val="both"/>
        <w:rPr>
          <w:color w:val="000000"/>
        </w:rPr>
      </w:pPr>
      <w:r>
        <w:rPr>
          <w:noProof/>
          <w:color w:val="000000"/>
        </w:rPr>
        <w:drawing>
          <wp:inline distT="19050" distB="19050" distL="19050" distR="19050">
            <wp:extent cx="236220" cy="105156"/>
            <wp:effectExtent l="0" t="0" r="0" b="0"/>
            <wp:docPr id="139" name="image139.png"/>
            <wp:cNvGraphicFramePr/>
            <a:graphic xmlns:a="http://schemas.openxmlformats.org/drawingml/2006/main">
              <a:graphicData uri="http://schemas.openxmlformats.org/drawingml/2006/picture">
                <pic:pic xmlns:pic="http://schemas.openxmlformats.org/drawingml/2006/picture">
                  <pic:nvPicPr>
                    <pic:cNvPr id="0" name="image139.png"/>
                    <pic:cNvPicPr preferRelativeResize="0"/>
                  </pic:nvPicPr>
                  <pic:blipFill>
                    <a:blip r:embed="rId153"/>
                    <a:srcRect/>
                    <a:stretch>
                      <a:fillRect/>
                    </a:stretch>
                  </pic:blipFill>
                  <pic:spPr>
                    <a:xfrm>
                      <a:off x="0" y="0"/>
                      <a:ext cx="236220" cy="105156"/>
                    </a:xfrm>
                    <a:prstGeom prst="rect">
                      <a:avLst/>
                    </a:prstGeom>
                    <a:ln/>
                  </pic:spPr>
                </pic:pic>
              </a:graphicData>
            </a:graphic>
          </wp:inline>
        </w:drawing>
      </w:r>
      <w:r>
        <w:rPr>
          <w:color w:val="000000"/>
        </w:rPr>
        <w:t xml:space="preserve">The Buyer will consider whether there are any appropriate measures that can be </w:t>
      </w:r>
      <w:proofErr w:type="gramStart"/>
      <w:r>
        <w:rPr>
          <w:color w:val="000000"/>
        </w:rPr>
        <w:t>put  in</w:t>
      </w:r>
      <w:proofErr w:type="gramEnd"/>
      <w:r>
        <w:rPr>
          <w:color w:val="000000"/>
        </w:rPr>
        <w:t xml:space="preserve"> place to remedy an actual, perceived or potential Conflict of Interest in respect of the  Contract and/or a Call Off Contract. If, in the reasonable opinion of the Buyer, </w:t>
      </w:r>
      <w:proofErr w:type="gramStart"/>
      <w:r>
        <w:rPr>
          <w:color w:val="000000"/>
        </w:rPr>
        <w:t>such  measures</w:t>
      </w:r>
      <w:proofErr w:type="gramEnd"/>
      <w:r>
        <w:rPr>
          <w:color w:val="000000"/>
        </w:rPr>
        <w:t xml:space="preserve"> do not or will not resolve an actual or potential conflict of interest, the Buyer  may terminate the Contract and/or a Call Off Contract immediately by giving notice in  writing to the Supplier where there is or may be an actual or potential Conflict of Interest and clauses 11.7(a)(ii) to 11.7(a)(viii) shall apply.</w:t>
      </w:r>
    </w:p>
    <w:p w:rsidR="00701116" w:rsidRDefault="005A24FB">
      <w:pPr>
        <w:widowControl w:val="0"/>
        <w:pBdr>
          <w:top w:val="nil"/>
          <w:left w:val="nil"/>
          <w:bottom w:val="nil"/>
          <w:right w:val="nil"/>
          <w:between w:val="nil"/>
        </w:pBdr>
        <w:spacing w:before="1160" w:line="233" w:lineRule="auto"/>
        <w:ind w:left="1452" w:right="1138" w:hanging="8"/>
        <w:rPr>
          <w:rFonts w:ascii="Trebuchet MS" w:eastAsia="Trebuchet MS" w:hAnsi="Trebuchet MS" w:cs="Trebuchet MS"/>
          <w:color w:val="000000"/>
          <w:sz w:val="16"/>
          <w:szCs w:val="16"/>
        </w:rPr>
      </w:pPr>
      <w:r>
        <w:rPr>
          <w:color w:val="BFBFBF"/>
          <w:sz w:val="19"/>
          <w:szCs w:val="19"/>
        </w:rPr>
        <w:t xml:space="preserve">The Short Form Contract – version 1.3 59 </w:t>
      </w:r>
      <w:r>
        <w:rPr>
          <w:rFonts w:ascii="Trebuchet MS" w:eastAsia="Trebuchet MS" w:hAnsi="Trebuchet MS" w:cs="Trebuchet MS"/>
          <w:color w:val="000000"/>
          <w:sz w:val="16"/>
          <w:szCs w:val="16"/>
        </w:rPr>
        <w:t xml:space="preserve">LEGAL\59595682v1 </w:t>
      </w:r>
    </w:p>
    <w:p w:rsidR="00701116" w:rsidRDefault="005A24FB">
      <w:pPr>
        <w:widowControl w:val="0"/>
        <w:pBdr>
          <w:top w:val="nil"/>
          <w:left w:val="nil"/>
          <w:bottom w:val="nil"/>
          <w:right w:val="nil"/>
          <w:between w:val="nil"/>
        </w:pBdr>
        <w:spacing w:line="240" w:lineRule="auto"/>
        <w:ind w:left="1453"/>
        <w:rPr>
          <w:color w:val="000000"/>
          <w:sz w:val="19"/>
          <w:szCs w:val="19"/>
        </w:rPr>
      </w:pPr>
      <w:r>
        <w:rPr>
          <w:color w:val="000000"/>
          <w:sz w:val="19"/>
          <w:szCs w:val="19"/>
        </w:rPr>
        <w:t xml:space="preserve">[Subject to Contract] </w:t>
      </w:r>
    </w:p>
    <w:p w:rsidR="00701116" w:rsidRDefault="005A24FB">
      <w:pPr>
        <w:widowControl w:val="0"/>
        <w:pBdr>
          <w:top w:val="nil"/>
          <w:left w:val="nil"/>
          <w:bottom w:val="nil"/>
          <w:right w:val="nil"/>
          <w:between w:val="nil"/>
        </w:pBdr>
        <w:spacing w:before="228" w:line="240" w:lineRule="auto"/>
        <w:ind w:left="1449"/>
        <w:rPr>
          <w:color w:val="000000"/>
          <w:sz w:val="19"/>
          <w:szCs w:val="19"/>
        </w:rPr>
      </w:pPr>
      <w:r>
        <w:rPr>
          <w:color w:val="000000"/>
          <w:sz w:val="19"/>
          <w:szCs w:val="19"/>
        </w:rPr>
        <w:t xml:space="preserve">Crown Copyright 2022 </w:t>
      </w:r>
    </w:p>
    <w:p w:rsidR="00701116" w:rsidRDefault="005A24FB">
      <w:pPr>
        <w:widowControl w:val="0"/>
        <w:pBdr>
          <w:top w:val="nil"/>
          <w:left w:val="nil"/>
          <w:bottom w:val="nil"/>
          <w:right w:val="nil"/>
          <w:between w:val="nil"/>
        </w:pBdr>
        <w:spacing w:before="226" w:line="240" w:lineRule="auto"/>
        <w:ind w:right="3952"/>
        <w:jc w:val="right"/>
        <w:rPr>
          <w:color w:val="000000"/>
          <w:sz w:val="19"/>
          <w:szCs w:val="19"/>
        </w:rPr>
      </w:pPr>
      <w:r>
        <w:rPr>
          <w:color w:val="000000"/>
          <w:sz w:val="19"/>
          <w:szCs w:val="19"/>
        </w:rPr>
        <w:t xml:space="preserve">The Short Form Contract </w:t>
      </w:r>
    </w:p>
    <w:p w:rsidR="00701116" w:rsidRDefault="005A24FB">
      <w:pPr>
        <w:widowControl w:val="0"/>
        <w:pBdr>
          <w:top w:val="nil"/>
          <w:left w:val="nil"/>
          <w:bottom w:val="nil"/>
          <w:right w:val="nil"/>
          <w:between w:val="nil"/>
        </w:pBdr>
        <w:spacing w:before="1005" w:line="240" w:lineRule="auto"/>
        <w:ind w:left="1446"/>
        <w:rPr>
          <w:b/>
          <w:color w:val="000000"/>
        </w:rPr>
      </w:pPr>
      <w:r>
        <w:rPr>
          <w:b/>
          <w:color w:val="000000"/>
        </w:rPr>
        <w:lastRenderedPageBreak/>
        <w:t xml:space="preserve">35. Reporting a breach of the Contract and/or a Call Off Contract </w:t>
      </w:r>
    </w:p>
    <w:p w:rsidR="00701116" w:rsidRDefault="005A24FB">
      <w:pPr>
        <w:widowControl w:val="0"/>
        <w:pBdr>
          <w:top w:val="nil"/>
          <w:left w:val="nil"/>
          <w:bottom w:val="nil"/>
          <w:right w:val="nil"/>
          <w:between w:val="nil"/>
        </w:pBdr>
        <w:spacing w:before="116" w:line="219" w:lineRule="auto"/>
        <w:ind w:left="1442" w:right="1074"/>
        <w:jc w:val="center"/>
        <w:rPr>
          <w:color w:val="000000"/>
        </w:rPr>
      </w:pPr>
      <w:r>
        <w:rPr>
          <w:b/>
          <w:noProof/>
          <w:color w:val="000000"/>
        </w:rPr>
        <w:drawing>
          <wp:inline distT="19050" distB="19050" distL="19050" distR="19050">
            <wp:extent cx="230124" cy="105156"/>
            <wp:effectExtent l="0" t="0" r="0" b="0"/>
            <wp:docPr id="131" name="image131.png"/>
            <wp:cNvGraphicFramePr/>
            <a:graphic xmlns:a="http://schemas.openxmlformats.org/drawingml/2006/main">
              <a:graphicData uri="http://schemas.openxmlformats.org/drawingml/2006/picture">
                <pic:pic xmlns:pic="http://schemas.openxmlformats.org/drawingml/2006/picture">
                  <pic:nvPicPr>
                    <pic:cNvPr id="0" name="image131.png"/>
                    <pic:cNvPicPr preferRelativeResize="0"/>
                  </pic:nvPicPr>
                  <pic:blipFill>
                    <a:blip r:embed="rId154"/>
                    <a:srcRect/>
                    <a:stretch>
                      <a:fillRect/>
                    </a:stretch>
                  </pic:blipFill>
                  <pic:spPr>
                    <a:xfrm>
                      <a:off x="0" y="0"/>
                      <a:ext cx="230124" cy="105156"/>
                    </a:xfrm>
                    <a:prstGeom prst="rect">
                      <a:avLst/>
                    </a:prstGeom>
                    <a:ln/>
                  </pic:spPr>
                </pic:pic>
              </a:graphicData>
            </a:graphic>
          </wp:inline>
        </w:drawing>
      </w:r>
      <w:r>
        <w:rPr>
          <w:color w:val="000000"/>
        </w:rPr>
        <w:t xml:space="preserve">As soon as it is aware of it the Supplier and Supplier Staff must report to the Buyer </w:t>
      </w:r>
      <w:proofErr w:type="gramStart"/>
      <w:r>
        <w:rPr>
          <w:color w:val="000000"/>
        </w:rPr>
        <w:t>any  actual</w:t>
      </w:r>
      <w:proofErr w:type="gramEnd"/>
      <w:r>
        <w:rPr>
          <w:color w:val="000000"/>
        </w:rPr>
        <w:t xml:space="preserve"> or suspected breach of Law, clause 13.1, or clauses 28 to 34. </w:t>
      </w:r>
    </w:p>
    <w:p w:rsidR="00701116" w:rsidRDefault="005A24FB">
      <w:pPr>
        <w:widowControl w:val="0"/>
        <w:pBdr>
          <w:top w:val="nil"/>
          <w:left w:val="nil"/>
          <w:bottom w:val="nil"/>
          <w:right w:val="nil"/>
          <w:between w:val="nil"/>
        </w:pBdr>
        <w:spacing w:before="135" w:line="219" w:lineRule="auto"/>
        <w:ind w:left="1442" w:right="1079"/>
        <w:jc w:val="center"/>
        <w:rPr>
          <w:color w:val="000000"/>
        </w:rPr>
      </w:pPr>
      <w:r>
        <w:rPr>
          <w:noProof/>
          <w:color w:val="000000"/>
        </w:rPr>
        <w:drawing>
          <wp:inline distT="19050" distB="19050" distL="19050" distR="19050">
            <wp:extent cx="242316" cy="105156"/>
            <wp:effectExtent l="0" t="0" r="0" b="0"/>
            <wp:docPr id="127" name="image127.png"/>
            <wp:cNvGraphicFramePr/>
            <a:graphic xmlns:a="http://schemas.openxmlformats.org/drawingml/2006/main">
              <a:graphicData uri="http://schemas.openxmlformats.org/drawingml/2006/picture">
                <pic:pic xmlns:pic="http://schemas.openxmlformats.org/drawingml/2006/picture">
                  <pic:nvPicPr>
                    <pic:cNvPr id="0" name="image127.png"/>
                    <pic:cNvPicPr preferRelativeResize="0"/>
                  </pic:nvPicPr>
                  <pic:blipFill>
                    <a:blip r:embed="rId155"/>
                    <a:srcRect/>
                    <a:stretch>
                      <a:fillRect/>
                    </a:stretch>
                  </pic:blipFill>
                  <pic:spPr>
                    <a:xfrm>
                      <a:off x="0" y="0"/>
                      <a:ext cx="242316" cy="105156"/>
                    </a:xfrm>
                    <a:prstGeom prst="rect">
                      <a:avLst/>
                    </a:prstGeom>
                    <a:ln/>
                  </pic:spPr>
                </pic:pic>
              </a:graphicData>
            </a:graphic>
          </wp:inline>
        </w:drawing>
      </w:r>
      <w:r>
        <w:rPr>
          <w:color w:val="000000"/>
        </w:rPr>
        <w:t xml:space="preserve">The Supplier must not retaliate against any of the Supplier Staff who in good </w:t>
      </w:r>
      <w:proofErr w:type="gramStart"/>
      <w:r>
        <w:rPr>
          <w:color w:val="000000"/>
        </w:rPr>
        <w:t>faith  reports</w:t>
      </w:r>
      <w:proofErr w:type="gramEnd"/>
      <w:r>
        <w:rPr>
          <w:color w:val="000000"/>
        </w:rPr>
        <w:t xml:space="preserve"> a breach listed in clause 35.1 to the Buyer or a Prescribed Person. </w:t>
      </w:r>
    </w:p>
    <w:p w:rsidR="00701116" w:rsidRDefault="005A24FB">
      <w:pPr>
        <w:widowControl w:val="0"/>
        <w:pBdr>
          <w:top w:val="nil"/>
          <w:left w:val="nil"/>
          <w:bottom w:val="nil"/>
          <w:right w:val="nil"/>
          <w:between w:val="nil"/>
        </w:pBdr>
        <w:spacing w:before="132" w:line="240" w:lineRule="auto"/>
        <w:ind w:left="1446"/>
        <w:rPr>
          <w:b/>
          <w:color w:val="000000"/>
        </w:rPr>
      </w:pPr>
      <w:r>
        <w:rPr>
          <w:b/>
          <w:color w:val="000000"/>
        </w:rPr>
        <w:t xml:space="preserve">36. Further Assurances </w:t>
      </w:r>
    </w:p>
    <w:p w:rsidR="00701116" w:rsidRDefault="005A24FB">
      <w:pPr>
        <w:widowControl w:val="0"/>
        <w:pBdr>
          <w:top w:val="nil"/>
          <w:left w:val="nil"/>
          <w:bottom w:val="nil"/>
          <w:right w:val="nil"/>
          <w:between w:val="nil"/>
        </w:pBdr>
        <w:spacing w:before="116" w:line="229" w:lineRule="auto"/>
        <w:ind w:left="2158" w:right="1075" w:firstLine="9"/>
        <w:jc w:val="both"/>
        <w:rPr>
          <w:color w:val="000000"/>
        </w:rPr>
      </w:pPr>
      <w:r>
        <w:rPr>
          <w:color w:val="000000"/>
        </w:rPr>
        <w:t xml:space="preserve">Each Party will, at the request and cost of the other Party, do all things which may </w:t>
      </w:r>
      <w:proofErr w:type="gramStart"/>
      <w:r>
        <w:rPr>
          <w:color w:val="000000"/>
        </w:rPr>
        <w:t>be  reasonably</w:t>
      </w:r>
      <w:proofErr w:type="gramEnd"/>
      <w:r>
        <w:rPr>
          <w:color w:val="000000"/>
        </w:rPr>
        <w:t xml:space="preserve"> necessary to give effect to the meaning of this Contract and/or a Call Off  Contract. </w:t>
      </w:r>
    </w:p>
    <w:p w:rsidR="00701116" w:rsidRDefault="005A24FB">
      <w:pPr>
        <w:widowControl w:val="0"/>
        <w:pBdr>
          <w:top w:val="nil"/>
          <w:left w:val="nil"/>
          <w:bottom w:val="nil"/>
          <w:right w:val="nil"/>
          <w:between w:val="nil"/>
        </w:pBdr>
        <w:spacing w:before="123" w:line="240" w:lineRule="auto"/>
        <w:ind w:left="1446"/>
        <w:rPr>
          <w:b/>
          <w:color w:val="000000"/>
        </w:rPr>
      </w:pPr>
      <w:r>
        <w:rPr>
          <w:b/>
          <w:color w:val="000000"/>
        </w:rPr>
        <w:t xml:space="preserve">37. Resolving disputes </w:t>
      </w:r>
    </w:p>
    <w:p w:rsidR="00701116" w:rsidRDefault="005A24FB">
      <w:pPr>
        <w:widowControl w:val="0"/>
        <w:pBdr>
          <w:top w:val="nil"/>
          <w:left w:val="nil"/>
          <w:bottom w:val="nil"/>
          <w:right w:val="nil"/>
          <w:between w:val="nil"/>
        </w:pBdr>
        <w:spacing w:before="114" w:line="226" w:lineRule="auto"/>
        <w:ind w:left="2151" w:right="1078" w:hanging="709"/>
        <w:jc w:val="both"/>
        <w:rPr>
          <w:color w:val="000000"/>
        </w:rPr>
      </w:pPr>
      <w:r>
        <w:rPr>
          <w:b/>
          <w:noProof/>
          <w:color w:val="000000"/>
        </w:rPr>
        <w:drawing>
          <wp:inline distT="19050" distB="19050" distL="19050" distR="19050">
            <wp:extent cx="230124" cy="105156"/>
            <wp:effectExtent l="0" t="0" r="0" b="0"/>
            <wp:docPr id="129" name="image129.png"/>
            <wp:cNvGraphicFramePr/>
            <a:graphic xmlns:a="http://schemas.openxmlformats.org/drawingml/2006/main">
              <a:graphicData uri="http://schemas.openxmlformats.org/drawingml/2006/picture">
                <pic:pic xmlns:pic="http://schemas.openxmlformats.org/drawingml/2006/picture">
                  <pic:nvPicPr>
                    <pic:cNvPr id="0" name="image129.png"/>
                    <pic:cNvPicPr preferRelativeResize="0"/>
                  </pic:nvPicPr>
                  <pic:blipFill>
                    <a:blip r:embed="rId156"/>
                    <a:srcRect/>
                    <a:stretch>
                      <a:fillRect/>
                    </a:stretch>
                  </pic:blipFill>
                  <pic:spPr>
                    <a:xfrm>
                      <a:off x="0" y="0"/>
                      <a:ext cx="230124" cy="105156"/>
                    </a:xfrm>
                    <a:prstGeom prst="rect">
                      <a:avLst/>
                    </a:prstGeom>
                    <a:ln/>
                  </pic:spPr>
                </pic:pic>
              </a:graphicData>
            </a:graphic>
          </wp:inline>
        </w:drawing>
      </w:r>
      <w:r>
        <w:rPr>
          <w:color w:val="000000"/>
        </w:rPr>
        <w:t xml:space="preserve">If there is a dispute between the Parties in respect of the Contract and/or a Call </w:t>
      </w:r>
      <w:proofErr w:type="gramStart"/>
      <w:r>
        <w:rPr>
          <w:color w:val="000000"/>
        </w:rPr>
        <w:t>Off  Contract</w:t>
      </w:r>
      <w:proofErr w:type="gramEnd"/>
      <w:r>
        <w:rPr>
          <w:color w:val="000000"/>
        </w:rPr>
        <w:t xml:space="preserve">, their senior representatives who have authority to settle the dispute will,  within 28 days of a written request from the other Party, meet in good faith to resolve  the dispute by commercial negotiation. </w:t>
      </w:r>
    </w:p>
    <w:p w:rsidR="00701116" w:rsidRDefault="005A24FB">
      <w:pPr>
        <w:widowControl w:val="0"/>
        <w:pBdr>
          <w:top w:val="nil"/>
          <w:left w:val="nil"/>
          <w:bottom w:val="nil"/>
          <w:right w:val="nil"/>
          <w:between w:val="nil"/>
        </w:pBdr>
        <w:spacing w:before="126" w:line="227" w:lineRule="auto"/>
        <w:ind w:left="2151" w:right="1075" w:hanging="709"/>
        <w:jc w:val="both"/>
        <w:rPr>
          <w:color w:val="000000"/>
        </w:rPr>
      </w:pPr>
      <w:r>
        <w:rPr>
          <w:noProof/>
          <w:color w:val="000000"/>
        </w:rPr>
        <w:drawing>
          <wp:inline distT="19050" distB="19050" distL="19050" distR="19050">
            <wp:extent cx="242316" cy="105156"/>
            <wp:effectExtent l="0" t="0" r="0" b="0"/>
            <wp:docPr id="125" name="image125.png"/>
            <wp:cNvGraphicFramePr/>
            <a:graphic xmlns:a="http://schemas.openxmlformats.org/drawingml/2006/main">
              <a:graphicData uri="http://schemas.openxmlformats.org/drawingml/2006/picture">
                <pic:pic xmlns:pic="http://schemas.openxmlformats.org/drawingml/2006/picture">
                  <pic:nvPicPr>
                    <pic:cNvPr id="0" name="image125.png"/>
                    <pic:cNvPicPr preferRelativeResize="0"/>
                  </pic:nvPicPr>
                  <pic:blipFill>
                    <a:blip r:embed="rId157"/>
                    <a:srcRect/>
                    <a:stretch>
                      <a:fillRect/>
                    </a:stretch>
                  </pic:blipFill>
                  <pic:spPr>
                    <a:xfrm>
                      <a:off x="0" y="0"/>
                      <a:ext cx="242316" cy="105156"/>
                    </a:xfrm>
                    <a:prstGeom prst="rect">
                      <a:avLst/>
                    </a:prstGeom>
                    <a:ln/>
                  </pic:spPr>
                </pic:pic>
              </a:graphicData>
            </a:graphic>
          </wp:inline>
        </w:drawing>
      </w:r>
      <w:r>
        <w:rPr>
          <w:color w:val="000000"/>
        </w:rPr>
        <w:t xml:space="preserve">If the dispute in respect of the Contract and/or a Call Off Contract is not resolved </w:t>
      </w:r>
      <w:proofErr w:type="gramStart"/>
      <w:r>
        <w:rPr>
          <w:color w:val="000000"/>
        </w:rPr>
        <w:t>at  that</w:t>
      </w:r>
      <w:proofErr w:type="gramEnd"/>
      <w:r>
        <w:rPr>
          <w:color w:val="000000"/>
        </w:rPr>
        <w:t xml:space="preserve"> meeting, the Parties can attempt to settle it by mediation using the Centre for  Effective Dispute Resolution (“CEDR”) Model Mediation Procedure current at the time  of the dispute. If the Parties cannot agree on a mediator, the mediator will </w:t>
      </w:r>
      <w:proofErr w:type="gramStart"/>
      <w:r>
        <w:rPr>
          <w:color w:val="000000"/>
        </w:rPr>
        <w:t>be  nominated</w:t>
      </w:r>
      <w:proofErr w:type="gramEnd"/>
      <w:r>
        <w:rPr>
          <w:color w:val="000000"/>
        </w:rPr>
        <w:t xml:space="preserve"> by CEDR. If either Party does not wish to use, or continue to use </w:t>
      </w:r>
      <w:proofErr w:type="gramStart"/>
      <w:r>
        <w:rPr>
          <w:color w:val="000000"/>
        </w:rPr>
        <w:t>mediation,  or</w:t>
      </w:r>
      <w:proofErr w:type="gramEnd"/>
      <w:r>
        <w:rPr>
          <w:color w:val="000000"/>
        </w:rPr>
        <w:t xml:space="preserve"> mediation does not resolve the dispute, the dispute must be resolved using  clauses 37.3 to 37.5. </w:t>
      </w:r>
    </w:p>
    <w:p w:rsidR="00701116" w:rsidRDefault="005A24FB">
      <w:pPr>
        <w:widowControl w:val="0"/>
        <w:pBdr>
          <w:top w:val="nil"/>
          <w:left w:val="nil"/>
          <w:bottom w:val="nil"/>
          <w:right w:val="nil"/>
          <w:between w:val="nil"/>
        </w:pBdr>
        <w:spacing w:before="128" w:line="225" w:lineRule="auto"/>
        <w:ind w:left="2151" w:right="1077" w:hanging="709"/>
        <w:rPr>
          <w:color w:val="000000"/>
        </w:rPr>
      </w:pPr>
      <w:r>
        <w:rPr>
          <w:noProof/>
          <w:color w:val="000000"/>
        </w:rPr>
        <w:drawing>
          <wp:inline distT="19050" distB="19050" distL="19050" distR="19050">
            <wp:extent cx="236220" cy="105156"/>
            <wp:effectExtent l="0" t="0" r="0" b="0"/>
            <wp:docPr id="126" name="image126.png"/>
            <wp:cNvGraphicFramePr/>
            <a:graphic xmlns:a="http://schemas.openxmlformats.org/drawingml/2006/main">
              <a:graphicData uri="http://schemas.openxmlformats.org/drawingml/2006/picture">
                <pic:pic xmlns:pic="http://schemas.openxmlformats.org/drawingml/2006/picture">
                  <pic:nvPicPr>
                    <pic:cNvPr id="0" name="image126.png"/>
                    <pic:cNvPicPr preferRelativeResize="0"/>
                  </pic:nvPicPr>
                  <pic:blipFill>
                    <a:blip r:embed="rId158"/>
                    <a:srcRect/>
                    <a:stretch>
                      <a:fillRect/>
                    </a:stretch>
                  </pic:blipFill>
                  <pic:spPr>
                    <a:xfrm>
                      <a:off x="0" y="0"/>
                      <a:ext cx="236220" cy="105156"/>
                    </a:xfrm>
                    <a:prstGeom prst="rect">
                      <a:avLst/>
                    </a:prstGeom>
                    <a:ln/>
                  </pic:spPr>
                </pic:pic>
              </a:graphicData>
            </a:graphic>
          </wp:inline>
        </w:drawing>
      </w:r>
      <w:r>
        <w:rPr>
          <w:color w:val="000000"/>
        </w:rPr>
        <w:t xml:space="preserve">Unless the Buyer refers the dispute in respect of the Contract and/or a Call Off Contract to arbitration using clause 37.4, the Parties irrevocably agree that the courts of </w:t>
      </w:r>
      <w:proofErr w:type="gramStart"/>
      <w:r>
        <w:rPr>
          <w:color w:val="000000"/>
        </w:rPr>
        <w:t>England  and</w:t>
      </w:r>
      <w:proofErr w:type="gramEnd"/>
      <w:r>
        <w:rPr>
          <w:color w:val="000000"/>
        </w:rPr>
        <w:t xml:space="preserve"> Wales have the exclusive jurisdiction to: </w:t>
      </w:r>
    </w:p>
    <w:p w:rsidR="00701116" w:rsidRDefault="005A24FB">
      <w:pPr>
        <w:widowControl w:val="0"/>
        <w:pBdr>
          <w:top w:val="nil"/>
          <w:left w:val="nil"/>
          <w:bottom w:val="nil"/>
          <w:right w:val="nil"/>
          <w:between w:val="nil"/>
        </w:pBdr>
        <w:spacing w:before="127" w:line="240" w:lineRule="auto"/>
        <w:ind w:left="2163"/>
        <w:rPr>
          <w:color w:val="000000"/>
        </w:rPr>
      </w:pPr>
      <w:r>
        <w:rPr>
          <w:color w:val="000000"/>
        </w:rPr>
        <w:t xml:space="preserve">(a) determine the dispute; </w:t>
      </w:r>
    </w:p>
    <w:p w:rsidR="00701116" w:rsidRDefault="005A24FB">
      <w:pPr>
        <w:widowControl w:val="0"/>
        <w:pBdr>
          <w:top w:val="nil"/>
          <w:left w:val="nil"/>
          <w:bottom w:val="nil"/>
          <w:right w:val="nil"/>
          <w:between w:val="nil"/>
        </w:pBdr>
        <w:spacing w:before="116" w:line="240" w:lineRule="auto"/>
        <w:ind w:left="2163"/>
        <w:rPr>
          <w:color w:val="000000"/>
        </w:rPr>
      </w:pPr>
      <w:r>
        <w:rPr>
          <w:color w:val="000000"/>
        </w:rPr>
        <w:t xml:space="preserve">(b) grant interim remedies; and </w:t>
      </w:r>
    </w:p>
    <w:p w:rsidR="00701116" w:rsidRDefault="005A24FB">
      <w:pPr>
        <w:widowControl w:val="0"/>
        <w:pBdr>
          <w:top w:val="nil"/>
          <w:left w:val="nil"/>
          <w:bottom w:val="nil"/>
          <w:right w:val="nil"/>
          <w:between w:val="nil"/>
        </w:pBdr>
        <w:spacing w:before="114" w:line="240" w:lineRule="auto"/>
        <w:ind w:left="2163"/>
        <w:rPr>
          <w:color w:val="000000"/>
        </w:rPr>
      </w:pPr>
      <w:r>
        <w:rPr>
          <w:color w:val="000000"/>
        </w:rPr>
        <w:t xml:space="preserve">(c) grant any other provisional or protective relief. </w:t>
      </w:r>
    </w:p>
    <w:p w:rsidR="00701116" w:rsidRDefault="005A24FB">
      <w:pPr>
        <w:widowControl w:val="0"/>
        <w:pBdr>
          <w:top w:val="nil"/>
          <w:left w:val="nil"/>
          <w:bottom w:val="nil"/>
          <w:right w:val="nil"/>
          <w:between w:val="nil"/>
        </w:pBdr>
        <w:spacing w:before="114" w:line="227" w:lineRule="auto"/>
        <w:ind w:left="2156" w:right="1074" w:hanging="713"/>
        <w:jc w:val="both"/>
        <w:rPr>
          <w:color w:val="000000"/>
        </w:rPr>
      </w:pPr>
      <w:r>
        <w:rPr>
          <w:noProof/>
          <w:color w:val="000000"/>
        </w:rPr>
        <w:drawing>
          <wp:inline distT="19050" distB="19050" distL="19050" distR="19050">
            <wp:extent cx="242316" cy="105156"/>
            <wp:effectExtent l="0" t="0" r="0" b="0"/>
            <wp:docPr id="123" name="image123.png"/>
            <wp:cNvGraphicFramePr/>
            <a:graphic xmlns:a="http://schemas.openxmlformats.org/drawingml/2006/main">
              <a:graphicData uri="http://schemas.openxmlformats.org/drawingml/2006/picture">
                <pic:pic xmlns:pic="http://schemas.openxmlformats.org/drawingml/2006/picture">
                  <pic:nvPicPr>
                    <pic:cNvPr id="0" name="image123.png"/>
                    <pic:cNvPicPr preferRelativeResize="0"/>
                  </pic:nvPicPr>
                  <pic:blipFill>
                    <a:blip r:embed="rId159"/>
                    <a:srcRect/>
                    <a:stretch>
                      <a:fillRect/>
                    </a:stretch>
                  </pic:blipFill>
                  <pic:spPr>
                    <a:xfrm>
                      <a:off x="0" y="0"/>
                      <a:ext cx="242316" cy="105156"/>
                    </a:xfrm>
                    <a:prstGeom prst="rect">
                      <a:avLst/>
                    </a:prstGeom>
                    <a:ln/>
                  </pic:spPr>
                </pic:pic>
              </a:graphicData>
            </a:graphic>
          </wp:inline>
        </w:drawing>
      </w:r>
      <w:r>
        <w:rPr>
          <w:color w:val="000000"/>
        </w:rPr>
        <w:t xml:space="preserve">The Supplier agrees that the Buyer has the exclusive right to refer any dispute </w:t>
      </w:r>
      <w:proofErr w:type="gramStart"/>
      <w:r>
        <w:rPr>
          <w:color w:val="000000"/>
        </w:rPr>
        <w:t>in  respect</w:t>
      </w:r>
      <w:proofErr w:type="gramEnd"/>
      <w:r>
        <w:rPr>
          <w:color w:val="000000"/>
        </w:rPr>
        <w:t xml:space="preserve"> of the Contract and/or a Call Off Contract to be finally resolved by arbitration  under the London Court of International Arbitration Rules current at the time of the  dispute. There will be only one arbitrator. The seat or legal place of the arbitration </w:t>
      </w:r>
      <w:proofErr w:type="gramStart"/>
      <w:r>
        <w:rPr>
          <w:color w:val="000000"/>
        </w:rPr>
        <w:t>will  be</w:t>
      </w:r>
      <w:proofErr w:type="gramEnd"/>
      <w:r>
        <w:rPr>
          <w:color w:val="000000"/>
        </w:rPr>
        <w:t xml:space="preserve"> London and the proceedings will be in English. </w:t>
      </w:r>
    </w:p>
    <w:p w:rsidR="00701116" w:rsidRDefault="005A24FB">
      <w:pPr>
        <w:widowControl w:val="0"/>
        <w:pBdr>
          <w:top w:val="nil"/>
          <w:left w:val="nil"/>
          <w:bottom w:val="nil"/>
          <w:right w:val="nil"/>
          <w:between w:val="nil"/>
        </w:pBdr>
        <w:spacing w:before="125" w:line="227" w:lineRule="auto"/>
        <w:ind w:left="2156" w:right="1075" w:hanging="713"/>
        <w:jc w:val="both"/>
        <w:rPr>
          <w:color w:val="000000"/>
        </w:rPr>
      </w:pPr>
      <w:r>
        <w:rPr>
          <w:noProof/>
          <w:color w:val="000000"/>
        </w:rPr>
        <w:drawing>
          <wp:inline distT="19050" distB="19050" distL="19050" distR="19050">
            <wp:extent cx="237744" cy="105156"/>
            <wp:effectExtent l="0" t="0" r="0" b="0"/>
            <wp:docPr id="124" name="image124.png"/>
            <wp:cNvGraphicFramePr/>
            <a:graphic xmlns:a="http://schemas.openxmlformats.org/drawingml/2006/main">
              <a:graphicData uri="http://schemas.openxmlformats.org/drawingml/2006/picture">
                <pic:pic xmlns:pic="http://schemas.openxmlformats.org/drawingml/2006/picture">
                  <pic:nvPicPr>
                    <pic:cNvPr id="0" name="image124.png"/>
                    <pic:cNvPicPr preferRelativeResize="0"/>
                  </pic:nvPicPr>
                  <pic:blipFill>
                    <a:blip r:embed="rId160"/>
                    <a:srcRect/>
                    <a:stretch>
                      <a:fillRect/>
                    </a:stretch>
                  </pic:blipFill>
                  <pic:spPr>
                    <a:xfrm>
                      <a:off x="0" y="0"/>
                      <a:ext cx="237744" cy="105156"/>
                    </a:xfrm>
                    <a:prstGeom prst="rect">
                      <a:avLst/>
                    </a:prstGeom>
                    <a:ln/>
                  </pic:spPr>
                </pic:pic>
              </a:graphicData>
            </a:graphic>
          </wp:inline>
        </w:drawing>
      </w:r>
      <w:r>
        <w:rPr>
          <w:color w:val="000000"/>
        </w:rPr>
        <w:t xml:space="preserve">The Buyer has the right to refer a dispute in respect of the Contract and/or a Call </w:t>
      </w:r>
      <w:proofErr w:type="gramStart"/>
      <w:r>
        <w:rPr>
          <w:color w:val="000000"/>
        </w:rPr>
        <w:t>Off  Contract</w:t>
      </w:r>
      <w:proofErr w:type="gramEnd"/>
      <w:r>
        <w:rPr>
          <w:color w:val="000000"/>
        </w:rPr>
        <w:t xml:space="preserve"> to arbitration even if the Supplier has started or has attempted to start court  proceedings under clause 37.3, unless the Buyer has agreed to the court proceedings  or participated in them. Even if court proceedings have started, the Parties must </w:t>
      </w:r>
      <w:proofErr w:type="gramStart"/>
      <w:r>
        <w:rPr>
          <w:color w:val="000000"/>
        </w:rPr>
        <w:t>do  everything</w:t>
      </w:r>
      <w:proofErr w:type="gramEnd"/>
      <w:r>
        <w:rPr>
          <w:color w:val="000000"/>
        </w:rPr>
        <w:t xml:space="preserve"> necessary to ensure that the court proceedings are stayed in favour of any  arbitration proceedings if they are started under clause 37.4. </w:t>
      </w:r>
    </w:p>
    <w:p w:rsidR="00701116" w:rsidRDefault="005A24FB">
      <w:pPr>
        <w:widowControl w:val="0"/>
        <w:pBdr>
          <w:top w:val="nil"/>
          <w:left w:val="nil"/>
          <w:bottom w:val="nil"/>
          <w:right w:val="nil"/>
          <w:between w:val="nil"/>
        </w:pBdr>
        <w:spacing w:before="128" w:line="220" w:lineRule="auto"/>
        <w:ind w:left="2158" w:right="1075" w:hanging="715"/>
        <w:rPr>
          <w:color w:val="000000"/>
        </w:rPr>
      </w:pPr>
      <w:r>
        <w:rPr>
          <w:noProof/>
          <w:color w:val="000000"/>
        </w:rPr>
        <w:drawing>
          <wp:inline distT="19050" distB="19050" distL="19050" distR="19050">
            <wp:extent cx="242316" cy="105156"/>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1"/>
                    <a:srcRect/>
                    <a:stretch>
                      <a:fillRect/>
                    </a:stretch>
                  </pic:blipFill>
                  <pic:spPr>
                    <a:xfrm>
                      <a:off x="0" y="0"/>
                      <a:ext cx="242316" cy="105156"/>
                    </a:xfrm>
                    <a:prstGeom prst="rect">
                      <a:avLst/>
                    </a:prstGeom>
                    <a:ln/>
                  </pic:spPr>
                </pic:pic>
              </a:graphicData>
            </a:graphic>
          </wp:inline>
        </w:drawing>
      </w:r>
      <w:r>
        <w:rPr>
          <w:color w:val="000000"/>
        </w:rPr>
        <w:t xml:space="preserve">The Supplier cannot suspend the performance of the Contract and/or a Call </w:t>
      </w:r>
      <w:proofErr w:type="gramStart"/>
      <w:r>
        <w:rPr>
          <w:color w:val="000000"/>
        </w:rPr>
        <w:t>Off  Contract</w:t>
      </w:r>
      <w:proofErr w:type="gramEnd"/>
      <w:r>
        <w:rPr>
          <w:color w:val="000000"/>
        </w:rPr>
        <w:t xml:space="preserve"> during any dispute.</w:t>
      </w:r>
    </w:p>
    <w:p w:rsidR="00701116" w:rsidRDefault="005A24FB">
      <w:pPr>
        <w:widowControl w:val="0"/>
        <w:pBdr>
          <w:top w:val="nil"/>
          <w:left w:val="nil"/>
          <w:bottom w:val="nil"/>
          <w:right w:val="nil"/>
          <w:between w:val="nil"/>
        </w:pBdr>
        <w:spacing w:before="1060" w:line="233" w:lineRule="auto"/>
        <w:ind w:left="1452" w:right="1138" w:hanging="8"/>
        <w:rPr>
          <w:rFonts w:ascii="Trebuchet MS" w:eastAsia="Trebuchet MS" w:hAnsi="Trebuchet MS" w:cs="Trebuchet MS"/>
          <w:color w:val="000000"/>
          <w:sz w:val="16"/>
          <w:szCs w:val="16"/>
        </w:rPr>
      </w:pPr>
      <w:r>
        <w:rPr>
          <w:color w:val="BFBFBF"/>
          <w:sz w:val="19"/>
          <w:szCs w:val="19"/>
        </w:rPr>
        <w:t xml:space="preserve">The Short Form Contract – version 1.3 60 </w:t>
      </w:r>
      <w:r>
        <w:rPr>
          <w:rFonts w:ascii="Trebuchet MS" w:eastAsia="Trebuchet MS" w:hAnsi="Trebuchet MS" w:cs="Trebuchet MS"/>
          <w:color w:val="000000"/>
          <w:sz w:val="16"/>
          <w:szCs w:val="16"/>
        </w:rPr>
        <w:t xml:space="preserve">LEGAL\59595682v1 </w:t>
      </w:r>
    </w:p>
    <w:p w:rsidR="00701116" w:rsidRDefault="005A24FB">
      <w:pPr>
        <w:widowControl w:val="0"/>
        <w:pBdr>
          <w:top w:val="nil"/>
          <w:left w:val="nil"/>
          <w:bottom w:val="nil"/>
          <w:right w:val="nil"/>
          <w:between w:val="nil"/>
        </w:pBdr>
        <w:spacing w:line="240" w:lineRule="auto"/>
        <w:ind w:left="1453"/>
        <w:rPr>
          <w:color w:val="000000"/>
          <w:sz w:val="19"/>
          <w:szCs w:val="19"/>
        </w:rPr>
      </w:pPr>
      <w:r>
        <w:rPr>
          <w:color w:val="000000"/>
          <w:sz w:val="19"/>
          <w:szCs w:val="19"/>
        </w:rPr>
        <w:t xml:space="preserve">[Subject to Contract] </w:t>
      </w:r>
    </w:p>
    <w:p w:rsidR="00701116" w:rsidRDefault="005A24FB">
      <w:pPr>
        <w:widowControl w:val="0"/>
        <w:pBdr>
          <w:top w:val="nil"/>
          <w:left w:val="nil"/>
          <w:bottom w:val="nil"/>
          <w:right w:val="nil"/>
          <w:between w:val="nil"/>
        </w:pBdr>
        <w:spacing w:before="228" w:line="240" w:lineRule="auto"/>
        <w:ind w:left="1449"/>
        <w:rPr>
          <w:color w:val="000000"/>
          <w:sz w:val="19"/>
          <w:szCs w:val="19"/>
        </w:rPr>
      </w:pPr>
      <w:r>
        <w:rPr>
          <w:color w:val="000000"/>
          <w:sz w:val="19"/>
          <w:szCs w:val="19"/>
        </w:rPr>
        <w:t xml:space="preserve">Crown Copyright 2022 </w:t>
      </w:r>
    </w:p>
    <w:p w:rsidR="00701116" w:rsidRDefault="005A24FB">
      <w:pPr>
        <w:widowControl w:val="0"/>
        <w:pBdr>
          <w:top w:val="nil"/>
          <w:left w:val="nil"/>
          <w:bottom w:val="nil"/>
          <w:right w:val="nil"/>
          <w:between w:val="nil"/>
        </w:pBdr>
        <w:spacing w:before="226" w:line="240" w:lineRule="auto"/>
        <w:ind w:right="3952"/>
        <w:jc w:val="right"/>
        <w:rPr>
          <w:color w:val="000000"/>
          <w:sz w:val="19"/>
          <w:szCs w:val="19"/>
        </w:rPr>
      </w:pPr>
      <w:r>
        <w:rPr>
          <w:color w:val="000000"/>
          <w:sz w:val="19"/>
          <w:szCs w:val="19"/>
        </w:rPr>
        <w:t xml:space="preserve">The Short Form Contract </w:t>
      </w:r>
    </w:p>
    <w:p w:rsidR="00701116" w:rsidRDefault="005A24FB">
      <w:pPr>
        <w:widowControl w:val="0"/>
        <w:pBdr>
          <w:top w:val="nil"/>
          <w:left w:val="nil"/>
          <w:bottom w:val="nil"/>
          <w:right w:val="nil"/>
          <w:between w:val="nil"/>
        </w:pBdr>
        <w:spacing w:before="1005" w:line="240" w:lineRule="auto"/>
        <w:ind w:left="1446"/>
        <w:rPr>
          <w:b/>
          <w:color w:val="000000"/>
        </w:rPr>
      </w:pPr>
      <w:r>
        <w:rPr>
          <w:b/>
          <w:color w:val="000000"/>
        </w:rPr>
        <w:t xml:space="preserve">38. Which law applies and jurisdiction  </w:t>
      </w:r>
    </w:p>
    <w:p w:rsidR="00701116" w:rsidRDefault="005A24FB">
      <w:pPr>
        <w:widowControl w:val="0"/>
        <w:pBdr>
          <w:top w:val="nil"/>
          <w:left w:val="nil"/>
          <w:bottom w:val="nil"/>
          <w:right w:val="nil"/>
          <w:between w:val="nil"/>
        </w:pBdr>
        <w:spacing w:before="116" w:line="228" w:lineRule="auto"/>
        <w:ind w:left="2145" w:right="1074" w:firstLine="6"/>
        <w:jc w:val="both"/>
        <w:rPr>
          <w:color w:val="000000"/>
        </w:rPr>
      </w:pPr>
      <w:r>
        <w:rPr>
          <w:color w:val="000000"/>
        </w:rPr>
        <w:t xml:space="preserve">This Contract and each Call Off Contract and any issues or disputes arising out of, </w:t>
      </w:r>
      <w:proofErr w:type="gramStart"/>
      <w:r>
        <w:rPr>
          <w:color w:val="000000"/>
        </w:rPr>
        <w:t>or  connected</w:t>
      </w:r>
      <w:proofErr w:type="gramEnd"/>
      <w:r>
        <w:rPr>
          <w:color w:val="000000"/>
        </w:rPr>
        <w:t xml:space="preserve"> to the Contract or a Call Off Contract, are governed by English law. </w:t>
      </w:r>
      <w:proofErr w:type="gramStart"/>
      <w:r>
        <w:rPr>
          <w:color w:val="000000"/>
        </w:rPr>
        <w:t>Each  Party</w:t>
      </w:r>
      <w:proofErr w:type="gramEnd"/>
      <w:r>
        <w:rPr>
          <w:color w:val="000000"/>
        </w:rPr>
        <w:t xml:space="preserve"> irrevocably agrees that the courts of England and Wales shall have exclusive  jurisdiction to settle any dispute or claim arising out of or in connection with the Contract  and each Call Off Contract or their subject matter or formation (including non </w:t>
      </w:r>
    </w:p>
    <w:p w:rsidR="00701116" w:rsidRDefault="005A24FB">
      <w:pPr>
        <w:widowControl w:val="0"/>
        <w:pBdr>
          <w:top w:val="nil"/>
          <w:left w:val="nil"/>
          <w:bottom w:val="nil"/>
          <w:right w:val="nil"/>
          <w:between w:val="nil"/>
        </w:pBdr>
        <w:spacing w:before="7" w:line="240" w:lineRule="auto"/>
        <w:ind w:left="2157"/>
        <w:rPr>
          <w:color w:val="000000"/>
        </w:rPr>
      </w:pPr>
      <w:r>
        <w:rPr>
          <w:color w:val="000000"/>
        </w:rPr>
        <w:lastRenderedPageBreak/>
        <w:t xml:space="preserve">contractual disputes or claims). </w:t>
      </w:r>
    </w:p>
    <w:p w:rsidR="00701116" w:rsidRDefault="005A24FB">
      <w:pPr>
        <w:widowControl w:val="0"/>
        <w:pBdr>
          <w:top w:val="nil"/>
          <w:left w:val="nil"/>
          <w:bottom w:val="nil"/>
          <w:right w:val="nil"/>
          <w:between w:val="nil"/>
        </w:pBdr>
        <w:spacing w:before="10952" w:line="233" w:lineRule="auto"/>
        <w:ind w:left="1452" w:right="1138" w:hanging="8"/>
        <w:rPr>
          <w:rFonts w:ascii="Trebuchet MS" w:eastAsia="Trebuchet MS" w:hAnsi="Trebuchet MS" w:cs="Trebuchet MS"/>
          <w:color w:val="000000"/>
          <w:sz w:val="16"/>
          <w:szCs w:val="16"/>
        </w:rPr>
      </w:pPr>
      <w:r>
        <w:rPr>
          <w:color w:val="BFBFBF"/>
          <w:sz w:val="19"/>
          <w:szCs w:val="19"/>
        </w:rPr>
        <w:t xml:space="preserve">The Short Form Contract – version 1.3 61 </w:t>
      </w:r>
      <w:r>
        <w:rPr>
          <w:rFonts w:ascii="Trebuchet MS" w:eastAsia="Trebuchet MS" w:hAnsi="Trebuchet MS" w:cs="Trebuchet MS"/>
          <w:color w:val="000000"/>
          <w:sz w:val="16"/>
          <w:szCs w:val="16"/>
        </w:rPr>
        <w:t xml:space="preserve">LEGAL\59595682v1 </w:t>
      </w:r>
    </w:p>
    <w:sectPr w:rsidR="00701116">
      <w:type w:val="continuous"/>
      <w:pgSz w:w="11900" w:h="16820"/>
      <w:pgMar w:top="693" w:right="292" w:bottom="0" w:left="0" w:header="0" w:footer="720" w:gutter="0"/>
      <w:cols w:space="720" w:equalWidth="0">
        <w:col w:w="11607"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116"/>
    <w:rsid w:val="005A24FB"/>
    <w:rsid w:val="00701116"/>
    <w:rsid w:val="00CF5A47"/>
    <w:rsid w:val="00F11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A4EC2"/>
  <w15:docId w15:val="{25467DF3-B663-416E-87D4-4EB99F3AF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23.png"/><Relationship Id="rId117" Type="http://schemas.openxmlformats.org/officeDocument/2006/relationships/image" Target="media/image114.png"/><Relationship Id="rId21" Type="http://schemas.openxmlformats.org/officeDocument/2006/relationships/image" Target="media/image18.png"/><Relationship Id="rId42" Type="http://schemas.openxmlformats.org/officeDocument/2006/relationships/image" Target="media/image39.png"/><Relationship Id="rId47" Type="http://schemas.openxmlformats.org/officeDocument/2006/relationships/image" Target="media/image44.png"/><Relationship Id="rId63" Type="http://schemas.openxmlformats.org/officeDocument/2006/relationships/image" Target="media/image60.png"/><Relationship Id="rId68" Type="http://schemas.openxmlformats.org/officeDocument/2006/relationships/image" Target="media/image65.png"/><Relationship Id="rId84" Type="http://schemas.openxmlformats.org/officeDocument/2006/relationships/image" Target="media/image81.png"/><Relationship Id="rId89" Type="http://schemas.openxmlformats.org/officeDocument/2006/relationships/image" Target="media/image86.png"/><Relationship Id="rId112" Type="http://schemas.openxmlformats.org/officeDocument/2006/relationships/image" Target="media/image109.png"/><Relationship Id="rId133" Type="http://schemas.openxmlformats.org/officeDocument/2006/relationships/image" Target="media/image130.png"/><Relationship Id="rId138" Type="http://schemas.openxmlformats.org/officeDocument/2006/relationships/image" Target="media/image135.png"/><Relationship Id="rId154" Type="http://schemas.openxmlformats.org/officeDocument/2006/relationships/image" Target="media/image151.png"/><Relationship Id="rId159" Type="http://schemas.openxmlformats.org/officeDocument/2006/relationships/image" Target="media/image156.png"/><Relationship Id="rId16" Type="http://schemas.openxmlformats.org/officeDocument/2006/relationships/image" Target="media/image13.png"/><Relationship Id="rId107" Type="http://schemas.openxmlformats.org/officeDocument/2006/relationships/image" Target="media/image104.png"/><Relationship Id="rId11" Type="http://schemas.openxmlformats.org/officeDocument/2006/relationships/image" Target="media/image8.png"/><Relationship Id="rId32" Type="http://schemas.openxmlformats.org/officeDocument/2006/relationships/image" Target="media/image29.png"/><Relationship Id="rId37" Type="http://schemas.openxmlformats.org/officeDocument/2006/relationships/image" Target="media/image34.png"/><Relationship Id="rId53" Type="http://schemas.openxmlformats.org/officeDocument/2006/relationships/image" Target="media/image50.png"/><Relationship Id="rId58" Type="http://schemas.openxmlformats.org/officeDocument/2006/relationships/image" Target="media/image55.png"/><Relationship Id="rId74" Type="http://schemas.openxmlformats.org/officeDocument/2006/relationships/image" Target="media/image71.png"/><Relationship Id="rId79" Type="http://schemas.openxmlformats.org/officeDocument/2006/relationships/image" Target="media/image76.png"/><Relationship Id="rId102" Type="http://schemas.openxmlformats.org/officeDocument/2006/relationships/image" Target="media/image99.png"/><Relationship Id="rId123" Type="http://schemas.openxmlformats.org/officeDocument/2006/relationships/image" Target="media/image120.png"/><Relationship Id="rId128" Type="http://schemas.openxmlformats.org/officeDocument/2006/relationships/image" Target="media/image125.png"/><Relationship Id="rId144" Type="http://schemas.openxmlformats.org/officeDocument/2006/relationships/image" Target="media/image141.png"/><Relationship Id="rId149" Type="http://schemas.openxmlformats.org/officeDocument/2006/relationships/image" Target="media/image146.png"/><Relationship Id="rId5" Type="http://schemas.openxmlformats.org/officeDocument/2006/relationships/image" Target="media/image2.png"/><Relationship Id="rId90" Type="http://schemas.openxmlformats.org/officeDocument/2006/relationships/image" Target="media/image87.png"/><Relationship Id="rId95" Type="http://schemas.openxmlformats.org/officeDocument/2006/relationships/image" Target="media/image92.png"/><Relationship Id="rId160" Type="http://schemas.openxmlformats.org/officeDocument/2006/relationships/image" Target="media/image157.png"/><Relationship Id="rId22" Type="http://schemas.openxmlformats.org/officeDocument/2006/relationships/image" Target="media/image19.png"/><Relationship Id="rId27" Type="http://schemas.openxmlformats.org/officeDocument/2006/relationships/image" Target="media/image24.png"/><Relationship Id="rId43" Type="http://schemas.openxmlformats.org/officeDocument/2006/relationships/image" Target="media/image40.png"/><Relationship Id="rId48" Type="http://schemas.openxmlformats.org/officeDocument/2006/relationships/image" Target="media/image45.png"/><Relationship Id="rId64" Type="http://schemas.openxmlformats.org/officeDocument/2006/relationships/image" Target="media/image61.png"/><Relationship Id="rId69" Type="http://schemas.openxmlformats.org/officeDocument/2006/relationships/image" Target="media/image66.png"/><Relationship Id="rId113" Type="http://schemas.openxmlformats.org/officeDocument/2006/relationships/image" Target="media/image110.png"/><Relationship Id="rId118" Type="http://schemas.openxmlformats.org/officeDocument/2006/relationships/image" Target="media/image115.png"/><Relationship Id="rId134" Type="http://schemas.openxmlformats.org/officeDocument/2006/relationships/image" Target="media/image131.png"/><Relationship Id="rId139" Type="http://schemas.openxmlformats.org/officeDocument/2006/relationships/image" Target="media/image136.png"/><Relationship Id="rId80" Type="http://schemas.openxmlformats.org/officeDocument/2006/relationships/image" Target="media/image77.png"/><Relationship Id="rId85" Type="http://schemas.openxmlformats.org/officeDocument/2006/relationships/image" Target="media/image82.png"/><Relationship Id="rId150" Type="http://schemas.openxmlformats.org/officeDocument/2006/relationships/image" Target="media/image147.png"/><Relationship Id="rId155" Type="http://schemas.openxmlformats.org/officeDocument/2006/relationships/image" Target="media/image152.png"/><Relationship Id="rId12" Type="http://schemas.openxmlformats.org/officeDocument/2006/relationships/image" Target="media/image9.png"/><Relationship Id="rId17" Type="http://schemas.openxmlformats.org/officeDocument/2006/relationships/image" Target="media/image14.png"/><Relationship Id="rId33" Type="http://schemas.openxmlformats.org/officeDocument/2006/relationships/image" Target="media/image30.png"/><Relationship Id="rId38" Type="http://schemas.openxmlformats.org/officeDocument/2006/relationships/image" Target="media/image35.png"/><Relationship Id="rId59" Type="http://schemas.openxmlformats.org/officeDocument/2006/relationships/image" Target="media/image56.png"/><Relationship Id="rId103" Type="http://schemas.openxmlformats.org/officeDocument/2006/relationships/image" Target="media/image100.png"/><Relationship Id="rId108" Type="http://schemas.openxmlformats.org/officeDocument/2006/relationships/image" Target="media/image105.png"/><Relationship Id="rId124" Type="http://schemas.openxmlformats.org/officeDocument/2006/relationships/image" Target="media/image121.png"/><Relationship Id="rId129" Type="http://schemas.openxmlformats.org/officeDocument/2006/relationships/image" Target="media/image126.png"/><Relationship Id="rId54" Type="http://schemas.openxmlformats.org/officeDocument/2006/relationships/image" Target="media/image51.png"/><Relationship Id="rId70" Type="http://schemas.openxmlformats.org/officeDocument/2006/relationships/image" Target="media/image67.png"/><Relationship Id="rId75" Type="http://schemas.openxmlformats.org/officeDocument/2006/relationships/image" Target="media/image72.png"/><Relationship Id="rId91" Type="http://schemas.openxmlformats.org/officeDocument/2006/relationships/image" Target="media/image88.png"/><Relationship Id="rId96" Type="http://schemas.openxmlformats.org/officeDocument/2006/relationships/image" Target="media/image93.png"/><Relationship Id="rId140" Type="http://schemas.openxmlformats.org/officeDocument/2006/relationships/image" Target="media/image137.png"/><Relationship Id="rId145" Type="http://schemas.openxmlformats.org/officeDocument/2006/relationships/image" Target="media/image142.png"/><Relationship Id="rId161" Type="http://schemas.openxmlformats.org/officeDocument/2006/relationships/image" Target="media/image158.png"/><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image" Target="media/image54.png"/><Relationship Id="rId106" Type="http://schemas.openxmlformats.org/officeDocument/2006/relationships/image" Target="media/image103.png"/><Relationship Id="rId114" Type="http://schemas.openxmlformats.org/officeDocument/2006/relationships/image" Target="media/image111.png"/><Relationship Id="rId119" Type="http://schemas.openxmlformats.org/officeDocument/2006/relationships/image" Target="media/image116.png"/><Relationship Id="rId127" Type="http://schemas.openxmlformats.org/officeDocument/2006/relationships/image" Target="media/image124.png"/><Relationship Id="rId10" Type="http://schemas.openxmlformats.org/officeDocument/2006/relationships/image" Target="media/image7.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60" Type="http://schemas.openxmlformats.org/officeDocument/2006/relationships/image" Target="media/image57.png"/><Relationship Id="rId65" Type="http://schemas.openxmlformats.org/officeDocument/2006/relationships/image" Target="media/image62.png"/><Relationship Id="rId73" Type="http://schemas.openxmlformats.org/officeDocument/2006/relationships/image" Target="media/image70.png"/><Relationship Id="rId78" Type="http://schemas.openxmlformats.org/officeDocument/2006/relationships/image" Target="media/image75.png"/><Relationship Id="rId81" Type="http://schemas.openxmlformats.org/officeDocument/2006/relationships/image" Target="media/image78.png"/><Relationship Id="rId86" Type="http://schemas.openxmlformats.org/officeDocument/2006/relationships/image" Target="media/image83.png"/><Relationship Id="rId94" Type="http://schemas.openxmlformats.org/officeDocument/2006/relationships/image" Target="media/image91.png"/><Relationship Id="rId99" Type="http://schemas.openxmlformats.org/officeDocument/2006/relationships/image" Target="media/image96.png"/><Relationship Id="rId101" Type="http://schemas.openxmlformats.org/officeDocument/2006/relationships/image" Target="media/image98.png"/><Relationship Id="rId122" Type="http://schemas.openxmlformats.org/officeDocument/2006/relationships/image" Target="media/image119.png"/><Relationship Id="rId130" Type="http://schemas.openxmlformats.org/officeDocument/2006/relationships/image" Target="media/image127.png"/><Relationship Id="rId135" Type="http://schemas.openxmlformats.org/officeDocument/2006/relationships/image" Target="media/image132.png"/><Relationship Id="rId143" Type="http://schemas.openxmlformats.org/officeDocument/2006/relationships/image" Target="media/image140.png"/><Relationship Id="rId148" Type="http://schemas.openxmlformats.org/officeDocument/2006/relationships/image" Target="media/image145.png"/><Relationship Id="rId151" Type="http://schemas.openxmlformats.org/officeDocument/2006/relationships/image" Target="media/image148.png"/><Relationship Id="rId156" Type="http://schemas.openxmlformats.org/officeDocument/2006/relationships/image" Target="media/image153.png"/><Relationship Id="rId4" Type="http://schemas.openxmlformats.org/officeDocument/2006/relationships/image" Target="media/image1.png"/><Relationship Id="rId9" Type="http://schemas.openxmlformats.org/officeDocument/2006/relationships/image" Target="media/image6.png"/><Relationship Id="rId13" Type="http://schemas.openxmlformats.org/officeDocument/2006/relationships/image" Target="media/image10.png"/><Relationship Id="rId18" Type="http://schemas.openxmlformats.org/officeDocument/2006/relationships/image" Target="media/image15.png"/><Relationship Id="rId39" Type="http://schemas.openxmlformats.org/officeDocument/2006/relationships/image" Target="media/image36.png"/><Relationship Id="rId109" Type="http://schemas.openxmlformats.org/officeDocument/2006/relationships/image" Target="media/image106.png"/><Relationship Id="rId34" Type="http://schemas.openxmlformats.org/officeDocument/2006/relationships/image" Target="media/image31.png"/><Relationship Id="rId50" Type="http://schemas.openxmlformats.org/officeDocument/2006/relationships/image" Target="media/image47.png"/><Relationship Id="rId55" Type="http://schemas.openxmlformats.org/officeDocument/2006/relationships/image" Target="media/image52.png"/><Relationship Id="rId76" Type="http://schemas.openxmlformats.org/officeDocument/2006/relationships/image" Target="media/image73.png"/><Relationship Id="rId97" Type="http://schemas.openxmlformats.org/officeDocument/2006/relationships/image" Target="media/image94.png"/><Relationship Id="rId104" Type="http://schemas.openxmlformats.org/officeDocument/2006/relationships/image" Target="media/image101.png"/><Relationship Id="rId120" Type="http://schemas.openxmlformats.org/officeDocument/2006/relationships/image" Target="media/image117.png"/><Relationship Id="rId125" Type="http://schemas.openxmlformats.org/officeDocument/2006/relationships/image" Target="media/image122.png"/><Relationship Id="rId141" Type="http://schemas.openxmlformats.org/officeDocument/2006/relationships/image" Target="media/image138.png"/><Relationship Id="rId146" Type="http://schemas.openxmlformats.org/officeDocument/2006/relationships/image" Target="media/image143.png"/><Relationship Id="rId7" Type="http://schemas.openxmlformats.org/officeDocument/2006/relationships/image" Target="media/image4.png"/><Relationship Id="rId71" Type="http://schemas.openxmlformats.org/officeDocument/2006/relationships/image" Target="media/image68.png"/><Relationship Id="rId92" Type="http://schemas.openxmlformats.org/officeDocument/2006/relationships/image" Target="media/image89.png"/><Relationship Id="rId162"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image" Target="media/image26.png"/><Relationship Id="rId24" Type="http://schemas.openxmlformats.org/officeDocument/2006/relationships/image" Target="media/image21.png"/><Relationship Id="rId40" Type="http://schemas.openxmlformats.org/officeDocument/2006/relationships/image" Target="media/image37.png"/><Relationship Id="rId45" Type="http://schemas.openxmlformats.org/officeDocument/2006/relationships/image" Target="media/image42.png"/><Relationship Id="rId66" Type="http://schemas.openxmlformats.org/officeDocument/2006/relationships/image" Target="media/image63.png"/><Relationship Id="rId87" Type="http://schemas.openxmlformats.org/officeDocument/2006/relationships/image" Target="media/image84.png"/><Relationship Id="rId110" Type="http://schemas.openxmlformats.org/officeDocument/2006/relationships/image" Target="media/image107.png"/><Relationship Id="rId115" Type="http://schemas.openxmlformats.org/officeDocument/2006/relationships/image" Target="media/image112.png"/><Relationship Id="rId131" Type="http://schemas.openxmlformats.org/officeDocument/2006/relationships/image" Target="media/image128.png"/><Relationship Id="rId136" Type="http://schemas.openxmlformats.org/officeDocument/2006/relationships/image" Target="media/image133.png"/><Relationship Id="rId157" Type="http://schemas.openxmlformats.org/officeDocument/2006/relationships/image" Target="media/image154.png"/><Relationship Id="rId61" Type="http://schemas.openxmlformats.org/officeDocument/2006/relationships/image" Target="media/image58.png"/><Relationship Id="rId82" Type="http://schemas.openxmlformats.org/officeDocument/2006/relationships/image" Target="media/image79.png"/><Relationship Id="rId152" Type="http://schemas.openxmlformats.org/officeDocument/2006/relationships/image" Target="media/image149.png"/><Relationship Id="rId19" Type="http://schemas.openxmlformats.org/officeDocument/2006/relationships/image" Target="media/image16.png"/><Relationship Id="rId14" Type="http://schemas.openxmlformats.org/officeDocument/2006/relationships/image" Target="media/image11.png"/><Relationship Id="rId30" Type="http://schemas.openxmlformats.org/officeDocument/2006/relationships/image" Target="media/image27.png"/><Relationship Id="rId35" Type="http://schemas.openxmlformats.org/officeDocument/2006/relationships/image" Target="media/image32.png"/><Relationship Id="rId56" Type="http://schemas.openxmlformats.org/officeDocument/2006/relationships/image" Target="media/image53.png"/><Relationship Id="rId77" Type="http://schemas.openxmlformats.org/officeDocument/2006/relationships/image" Target="media/image74.png"/><Relationship Id="rId100" Type="http://schemas.openxmlformats.org/officeDocument/2006/relationships/image" Target="media/image97.png"/><Relationship Id="rId105" Type="http://schemas.openxmlformats.org/officeDocument/2006/relationships/image" Target="media/image102.png"/><Relationship Id="rId126" Type="http://schemas.openxmlformats.org/officeDocument/2006/relationships/image" Target="media/image123.png"/><Relationship Id="rId147" Type="http://schemas.openxmlformats.org/officeDocument/2006/relationships/image" Target="media/image144.png"/><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image" Target="media/image69.png"/><Relationship Id="rId93" Type="http://schemas.openxmlformats.org/officeDocument/2006/relationships/image" Target="media/image90.png"/><Relationship Id="rId98" Type="http://schemas.openxmlformats.org/officeDocument/2006/relationships/image" Target="media/image95.png"/><Relationship Id="rId121" Type="http://schemas.openxmlformats.org/officeDocument/2006/relationships/image" Target="media/image118.png"/><Relationship Id="rId142" Type="http://schemas.openxmlformats.org/officeDocument/2006/relationships/image" Target="media/image139.png"/><Relationship Id="rId163"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image" Target="media/image22.png"/><Relationship Id="rId46" Type="http://schemas.openxmlformats.org/officeDocument/2006/relationships/image" Target="media/image43.png"/><Relationship Id="rId67" Type="http://schemas.openxmlformats.org/officeDocument/2006/relationships/image" Target="media/image64.png"/><Relationship Id="rId116" Type="http://schemas.openxmlformats.org/officeDocument/2006/relationships/image" Target="media/image113.png"/><Relationship Id="rId137" Type="http://schemas.openxmlformats.org/officeDocument/2006/relationships/image" Target="media/image134.png"/><Relationship Id="rId158" Type="http://schemas.openxmlformats.org/officeDocument/2006/relationships/image" Target="media/image155.png"/><Relationship Id="rId20" Type="http://schemas.openxmlformats.org/officeDocument/2006/relationships/image" Target="media/image17.png"/><Relationship Id="rId41" Type="http://schemas.openxmlformats.org/officeDocument/2006/relationships/image" Target="media/image38.png"/><Relationship Id="rId62" Type="http://schemas.openxmlformats.org/officeDocument/2006/relationships/image" Target="media/image59.png"/><Relationship Id="rId83" Type="http://schemas.openxmlformats.org/officeDocument/2006/relationships/image" Target="media/image80.png"/><Relationship Id="rId88" Type="http://schemas.openxmlformats.org/officeDocument/2006/relationships/image" Target="media/image85.png"/><Relationship Id="rId111" Type="http://schemas.openxmlformats.org/officeDocument/2006/relationships/image" Target="media/image108.png"/><Relationship Id="rId132" Type="http://schemas.openxmlformats.org/officeDocument/2006/relationships/image" Target="media/image129.png"/><Relationship Id="rId153" Type="http://schemas.openxmlformats.org/officeDocument/2006/relationships/image" Target="media/image15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18542</Words>
  <Characters>105691</Characters>
  <Application>Microsoft Office Word</Application>
  <DocSecurity>0</DocSecurity>
  <Lines>880</Lines>
  <Paragraphs>247</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123986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 Blair</dc:creator>
  <cp:lastModifiedBy>Daryl Blair</cp:lastModifiedBy>
  <cp:revision>2</cp:revision>
  <dcterms:created xsi:type="dcterms:W3CDTF">2023-02-23T15:59:00Z</dcterms:created>
  <dcterms:modified xsi:type="dcterms:W3CDTF">2023-02-23T15:59:00Z</dcterms:modified>
</cp:coreProperties>
</file>