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93CC4" w14:textId="03F4F9BE" w:rsidR="00E57760" w:rsidRPr="00E57760" w:rsidRDefault="00DE2A40" w:rsidP="00E57760">
      <w:pPr>
        <w:pStyle w:val="Title"/>
        <w:rPr>
          <w:rFonts w:ascii="Arial" w:hAnsi="Arial" w:cs="Arial"/>
        </w:rPr>
      </w:pPr>
      <w:r w:rsidRPr="00270035">
        <w:rPr>
          <w:rFonts w:ascii="Arial" w:hAnsi="Arial" w:cs="Arial"/>
          <w:noProof/>
          <w:sz w:val="44"/>
          <w:szCs w:val="44"/>
        </w:rPr>
        <w:drawing>
          <wp:anchor distT="0" distB="0" distL="114300" distR="114300" simplePos="0" relativeHeight="251658240" behindDoc="0" locked="0" layoutInCell="1" allowOverlap="1" wp14:anchorId="452A3369" wp14:editId="6A69BF11">
            <wp:simplePos x="0" y="0"/>
            <wp:positionH relativeFrom="column">
              <wp:posOffset>5115392</wp:posOffset>
            </wp:positionH>
            <wp:positionV relativeFrom="paragraph">
              <wp:posOffset>-831954</wp:posOffset>
            </wp:positionV>
            <wp:extent cx="1506621" cy="832002"/>
            <wp:effectExtent l="0" t="0" r="5080" b="0"/>
            <wp:wrapNone/>
            <wp:docPr id="40094782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47825" name="Picture 1" descr="A close-up of a logo&#10;&#10;Description automatically generated"/>
                    <pic:cNvPicPr/>
                  </pic:nvPicPr>
                  <pic:blipFill>
                    <a:blip r:embed="rId6"/>
                    <a:stretch>
                      <a:fillRect/>
                    </a:stretch>
                  </pic:blipFill>
                  <pic:spPr>
                    <a:xfrm>
                      <a:off x="0" y="0"/>
                      <a:ext cx="1515986" cy="837174"/>
                    </a:xfrm>
                    <a:prstGeom prst="rect">
                      <a:avLst/>
                    </a:prstGeom>
                  </pic:spPr>
                </pic:pic>
              </a:graphicData>
            </a:graphic>
            <wp14:sizeRelH relativeFrom="page">
              <wp14:pctWidth>0</wp14:pctWidth>
            </wp14:sizeRelH>
            <wp14:sizeRelV relativeFrom="page">
              <wp14:pctHeight>0</wp14:pctHeight>
            </wp14:sizeRelV>
          </wp:anchor>
        </w:drawing>
      </w:r>
      <w:r w:rsidRPr="00270035">
        <w:rPr>
          <w:rFonts w:ascii="Arial" w:hAnsi="Arial" w:cs="Arial"/>
          <w:sz w:val="44"/>
          <w:szCs w:val="44"/>
        </w:rPr>
        <w:t>Invitation to Tender (ITT)</w:t>
      </w:r>
      <w:r w:rsidR="00E57760" w:rsidRPr="00270035">
        <w:rPr>
          <w:rFonts w:ascii="Arial" w:hAnsi="Arial" w:cs="Arial"/>
          <w:sz w:val="44"/>
          <w:szCs w:val="44"/>
        </w:rPr>
        <w:t xml:space="preserve"> </w:t>
      </w:r>
      <w:r w:rsidR="00C5337A" w:rsidRPr="00270035">
        <w:rPr>
          <w:rFonts w:ascii="Arial" w:hAnsi="Arial" w:cs="Arial"/>
          <w:sz w:val="44"/>
          <w:szCs w:val="44"/>
        </w:rPr>
        <w:t>–</w:t>
      </w:r>
      <w:r w:rsidR="00E57760">
        <w:rPr>
          <w:rFonts w:ascii="Arial" w:hAnsi="Arial" w:cs="Arial"/>
        </w:rPr>
        <w:t xml:space="preserve"> </w:t>
      </w:r>
      <w:r w:rsidR="00C5337A" w:rsidRPr="00270035">
        <w:rPr>
          <w:rFonts w:ascii="Arial" w:hAnsi="Arial" w:cs="Arial"/>
          <w:color w:val="E36C0A" w:themeColor="accent6" w:themeShade="BF"/>
          <w:sz w:val="28"/>
          <w:szCs w:val="28"/>
        </w:rPr>
        <w:t>ELT-RFQ-</w:t>
      </w:r>
      <w:r w:rsidR="00270035" w:rsidRPr="00270035">
        <w:rPr>
          <w:rFonts w:ascii="Arial" w:hAnsi="Arial" w:cs="Arial"/>
          <w:color w:val="E36C0A" w:themeColor="accent6" w:themeShade="BF"/>
          <w:sz w:val="28"/>
          <w:szCs w:val="28"/>
        </w:rPr>
        <w:t>IPADS-2025</w:t>
      </w:r>
    </w:p>
    <w:p w14:paraId="76C9EB27" w14:textId="77777777" w:rsidR="00B44840" w:rsidRPr="00DE2A40" w:rsidRDefault="00000000">
      <w:pPr>
        <w:pStyle w:val="Heading1"/>
        <w:rPr>
          <w:rFonts w:ascii="Arial" w:hAnsi="Arial" w:cs="Arial"/>
        </w:rPr>
      </w:pPr>
      <w:r w:rsidRPr="00DE2A40">
        <w:rPr>
          <w:rFonts w:ascii="Arial" w:hAnsi="Arial" w:cs="Arial"/>
        </w:rPr>
        <w:t>1. Introduction</w:t>
      </w:r>
    </w:p>
    <w:p w14:paraId="141AEB41" w14:textId="12898258" w:rsidR="00323151" w:rsidRDefault="00323151">
      <w:pPr>
        <w:pStyle w:val="Heading1"/>
        <w:rPr>
          <w:rFonts w:ascii="Arial" w:hAnsi="Arial" w:cs="Arial"/>
          <w:b w:val="0"/>
          <w:bCs w:val="0"/>
          <w:color w:val="auto"/>
          <w:sz w:val="24"/>
          <w:szCs w:val="24"/>
        </w:rPr>
      </w:pPr>
      <w:r>
        <w:rPr>
          <w:rFonts w:ascii="Arial" w:hAnsi="Arial" w:cs="Arial"/>
          <w:b w:val="0"/>
          <w:bCs w:val="0"/>
          <w:color w:val="auto"/>
          <w:sz w:val="24"/>
          <w:szCs w:val="24"/>
        </w:rPr>
        <w:t>The Enquire Learning Trust want to procure iPads for use across our 32 Primary Schools. These devices provide a</w:t>
      </w:r>
      <w:r w:rsidR="00B3747D">
        <w:rPr>
          <w:rFonts w:ascii="Arial" w:hAnsi="Arial" w:cs="Arial"/>
          <w:b w:val="0"/>
          <w:bCs w:val="0"/>
          <w:color w:val="auto"/>
          <w:sz w:val="24"/>
          <w:szCs w:val="24"/>
        </w:rPr>
        <w:t xml:space="preserve"> teaching and learning resource to our circa 10000 students within our academies and support their access to learning</w:t>
      </w:r>
      <w:r w:rsidR="0047488C">
        <w:rPr>
          <w:rFonts w:ascii="Arial" w:hAnsi="Arial" w:cs="Arial"/>
          <w:b w:val="0"/>
          <w:bCs w:val="0"/>
          <w:color w:val="auto"/>
          <w:sz w:val="24"/>
          <w:szCs w:val="24"/>
        </w:rPr>
        <w:t xml:space="preserve"> of a digital nature. ELT refresh these devices on a </w:t>
      </w:r>
      <w:proofErr w:type="gramStart"/>
      <w:r w:rsidR="0047488C">
        <w:rPr>
          <w:rFonts w:ascii="Arial" w:hAnsi="Arial" w:cs="Arial"/>
          <w:b w:val="0"/>
          <w:bCs w:val="0"/>
          <w:color w:val="auto"/>
          <w:sz w:val="24"/>
          <w:szCs w:val="24"/>
        </w:rPr>
        <w:t>5 year</w:t>
      </w:r>
      <w:proofErr w:type="gramEnd"/>
      <w:r w:rsidR="0047488C">
        <w:rPr>
          <w:rFonts w:ascii="Arial" w:hAnsi="Arial" w:cs="Arial"/>
          <w:b w:val="0"/>
          <w:bCs w:val="0"/>
          <w:color w:val="auto"/>
          <w:sz w:val="24"/>
          <w:szCs w:val="24"/>
        </w:rPr>
        <w:t xml:space="preserve"> cycle and have a need this summer to refresh a portion of them.</w:t>
      </w:r>
    </w:p>
    <w:p w14:paraId="76A9118D" w14:textId="77777777" w:rsidR="005F0ADE" w:rsidRPr="005F0ADE" w:rsidRDefault="005F0ADE" w:rsidP="005F0ADE"/>
    <w:p w14:paraId="6A7BF8B4" w14:textId="10FEA55F" w:rsidR="00B44840" w:rsidRPr="00DE2A40" w:rsidRDefault="00000000">
      <w:pPr>
        <w:pStyle w:val="Heading1"/>
        <w:rPr>
          <w:rFonts w:ascii="Arial" w:hAnsi="Arial" w:cs="Arial"/>
        </w:rPr>
      </w:pPr>
      <w:r w:rsidRPr="00DE2A40">
        <w:rPr>
          <w:rFonts w:ascii="Arial" w:hAnsi="Arial" w:cs="Arial"/>
        </w:rPr>
        <w:t>2. Project Overview</w:t>
      </w:r>
    </w:p>
    <w:p w14:paraId="5B70785D" w14:textId="77777777" w:rsidR="0047488C" w:rsidRDefault="0047488C">
      <w:pPr>
        <w:rPr>
          <w:rFonts w:ascii="Arial" w:hAnsi="Arial" w:cs="Arial"/>
        </w:rPr>
      </w:pPr>
    </w:p>
    <w:p w14:paraId="3100FB57" w14:textId="1CDEC116" w:rsidR="00B44840" w:rsidRDefault="0047488C">
      <w:pPr>
        <w:rPr>
          <w:rFonts w:ascii="Arial" w:hAnsi="Arial" w:cs="Arial"/>
        </w:rPr>
      </w:pPr>
      <w:r>
        <w:rPr>
          <w:rFonts w:ascii="Arial" w:hAnsi="Arial" w:cs="Arial"/>
        </w:rPr>
        <w:t xml:space="preserve">To </w:t>
      </w:r>
      <w:r w:rsidR="00CD7109">
        <w:rPr>
          <w:rFonts w:ascii="Arial" w:hAnsi="Arial" w:cs="Arial"/>
        </w:rPr>
        <w:t>supply only</w:t>
      </w:r>
      <w:r>
        <w:rPr>
          <w:rFonts w:ascii="Arial" w:hAnsi="Arial" w:cs="Arial"/>
        </w:rPr>
        <w:t xml:space="preserve"> 1700 devices across 32 of our schools.</w:t>
      </w:r>
      <w:r w:rsidR="00A578E5">
        <w:rPr>
          <w:rFonts w:ascii="Arial" w:hAnsi="Arial" w:cs="Arial"/>
        </w:rPr>
        <w:t xml:space="preserve"> The device itself needs to be the latest model from Apple, and be the base specification, </w:t>
      </w:r>
      <w:r w:rsidR="00AD775E">
        <w:rPr>
          <w:rFonts w:ascii="Arial" w:hAnsi="Arial" w:cs="Arial"/>
        </w:rPr>
        <w:t>128</w:t>
      </w:r>
      <w:r w:rsidR="00A578E5">
        <w:rPr>
          <w:rFonts w:ascii="Arial" w:hAnsi="Arial" w:cs="Arial"/>
        </w:rPr>
        <w:t>GB storage, WIFI only.</w:t>
      </w:r>
      <w:r w:rsidR="00A851CB">
        <w:rPr>
          <w:rFonts w:ascii="Arial" w:hAnsi="Arial" w:cs="Arial"/>
        </w:rPr>
        <w:t xml:space="preserve"> </w:t>
      </w:r>
    </w:p>
    <w:p w14:paraId="6B4A258B" w14:textId="0D37D1F7" w:rsidR="00CD7109" w:rsidRDefault="00FD3057">
      <w:pPr>
        <w:rPr>
          <w:rFonts w:ascii="Arial" w:hAnsi="Arial" w:cs="Arial"/>
        </w:rPr>
      </w:pPr>
      <w:r>
        <w:rPr>
          <w:rFonts w:ascii="Arial" w:hAnsi="Arial" w:cs="Arial"/>
        </w:rPr>
        <w:t>Having done due diligence on prior purchases, the cases we would want to be included in any quote provided would be a UAG folio for our staff offer, and either the JLC Turtle or</w:t>
      </w:r>
      <w:r w:rsidR="00966F23">
        <w:rPr>
          <w:rFonts w:ascii="Arial" w:hAnsi="Arial" w:cs="Arial"/>
        </w:rPr>
        <w:t xml:space="preserve"> </w:t>
      </w:r>
      <w:proofErr w:type="spellStart"/>
      <w:r w:rsidR="00966F23" w:rsidRPr="00966F23">
        <w:rPr>
          <w:rFonts w:ascii="Arial" w:hAnsi="Arial" w:cs="Arial"/>
        </w:rPr>
        <w:t>iBlason</w:t>
      </w:r>
      <w:proofErr w:type="spellEnd"/>
      <w:r w:rsidR="00966F23" w:rsidRPr="00966F23">
        <w:rPr>
          <w:rFonts w:ascii="Arial" w:hAnsi="Arial" w:cs="Arial"/>
        </w:rPr>
        <w:t xml:space="preserve"> </w:t>
      </w:r>
      <w:proofErr w:type="spellStart"/>
      <w:r w:rsidR="00966F23" w:rsidRPr="00966F23">
        <w:rPr>
          <w:rFonts w:ascii="Arial" w:hAnsi="Arial" w:cs="Arial"/>
        </w:rPr>
        <w:t>Supcase</w:t>
      </w:r>
      <w:proofErr w:type="spellEnd"/>
      <w:r w:rsidR="00966F23" w:rsidRPr="00966F23">
        <w:rPr>
          <w:rFonts w:ascii="Arial" w:hAnsi="Arial" w:cs="Arial"/>
        </w:rPr>
        <w:t xml:space="preserve"> 10.9” Unicorn Beetle Pro</w:t>
      </w:r>
      <w:r w:rsidR="00966F23">
        <w:rPr>
          <w:rFonts w:ascii="Arial" w:hAnsi="Arial" w:cs="Arial"/>
        </w:rPr>
        <w:t xml:space="preserve"> </w:t>
      </w:r>
      <w:r>
        <w:rPr>
          <w:rFonts w:ascii="Arial" w:hAnsi="Arial" w:cs="Arial"/>
        </w:rPr>
        <w:t>option for our student offer, both of which with a screen protector. The split of quantities required would be 100 staff cases, and 1600 student ones.</w:t>
      </w:r>
    </w:p>
    <w:p w14:paraId="3191BEDB" w14:textId="65B0F3D9" w:rsidR="00F85402" w:rsidRDefault="00F85402">
      <w:pPr>
        <w:rPr>
          <w:rFonts w:ascii="Arial" w:hAnsi="Arial" w:cs="Arial"/>
        </w:rPr>
      </w:pPr>
      <w:r>
        <w:rPr>
          <w:rFonts w:ascii="Arial" w:hAnsi="Arial" w:cs="Arial"/>
        </w:rPr>
        <w:t>Orders will be placed by end of June 2025 for delivery</w:t>
      </w:r>
      <w:r w:rsidR="009C6E56">
        <w:rPr>
          <w:rFonts w:ascii="Arial" w:hAnsi="Arial" w:cs="Arial"/>
        </w:rPr>
        <w:t xml:space="preserve"> before July </w:t>
      </w:r>
      <w:r w:rsidR="00750386">
        <w:rPr>
          <w:rFonts w:ascii="Arial" w:hAnsi="Arial" w:cs="Arial"/>
        </w:rPr>
        <w:t>18</w:t>
      </w:r>
      <w:r w:rsidR="00750386" w:rsidRPr="00750386">
        <w:rPr>
          <w:rFonts w:ascii="Arial" w:hAnsi="Arial" w:cs="Arial"/>
          <w:vertAlign w:val="superscript"/>
        </w:rPr>
        <w:t>th</w:t>
      </w:r>
      <w:proofErr w:type="gramStart"/>
      <w:r w:rsidR="00750386">
        <w:rPr>
          <w:rFonts w:ascii="Arial" w:hAnsi="Arial" w:cs="Arial"/>
        </w:rPr>
        <w:t xml:space="preserve"> 2025</w:t>
      </w:r>
      <w:proofErr w:type="gramEnd"/>
      <w:r w:rsidR="003820C5">
        <w:rPr>
          <w:rFonts w:ascii="Arial" w:hAnsi="Arial" w:cs="Arial"/>
        </w:rPr>
        <w:t>.</w:t>
      </w:r>
    </w:p>
    <w:p w14:paraId="2F3F252E" w14:textId="77777777" w:rsidR="005F0ADE" w:rsidRPr="00DE2A40" w:rsidRDefault="005F0ADE">
      <w:pPr>
        <w:rPr>
          <w:rFonts w:ascii="Arial" w:hAnsi="Arial" w:cs="Arial"/>
        </w:rPr>
      </w:pPr>
    </w:p>
    <w:p w14:paraId="0DB70C4E" w14:textId="77777777" w:rsidR="00B44840" w:rsidRPr="00DE2A40" w:rsidRDefault="00000000">
      <w:pPr>
        <w:pStyle w:val="Heading1"/>
        <w:rPr>
          <w:rFonts w:ascii="Arial" w:hAnsi="Arial" w:cs="Arial"/>
        </w:rPr>
      </w:pPr>
      <w:r w:rsidRPr="00DE2A40">
        <w:rPr>
          <w:rFonts w:ascii="Arial" w:hAnsi="Arial" w:cs="Arial"/>
        </w:rPr>
        <w:t>3. Instructions to Bidders</w:t>
      </w:r>
    </w:p>
    <w:p w14:paraId="05F510A6" w14:textId="77777777" w:rsidR="008B3920" w:rsidRDefault="008B3920">
      <w:pPr>
        <w:rPr>
          <w:rFonts w:ascii="Arial" w:hAnsi="Arial" w:cs="Arial"/>
        </w:rPr>
      </w:pPr>
    </w:p>
    <w:p w14:paraId="425FBBB1" w14:textId="64BE6C56" w:rsidR="005F0ADE" w:rsidRDefault="008B3920">
      <w:pPr>
        <w:rPr>
          <w:rFonts w:ascii="Arial" w:hAnsi="Arial" w:cs="Arial"/>
        </w:rPr>
      </w:pPr>
      <w:r>
        <w:rPr>
          <w:rFonts w:ascii="Arial" w:hAnsi="Arial" w:cs="Arial"/>
        </w:rPr>
        <w:t>Using the above overview</w:t>
      </w:r>
      <w:r w:rsidR="00684B89">
        <w:rPr>
          <w:rFonts w:ascii="Arial" w:hAnsi="Arial" w:cs="Arial"/>
        </w:rPr>
        <w:t xml:space="preserve"> criteria, please provide a quote for this total solution with each item price clearly visible</w:t>
      </w:r>
      <w:r w:rsidR="00311966">
        <w:rPr>
          <w:rFonts w:ascii="Arial" w:hAnsi="Arial" w:cs="Arial"/>
        </w:rPr>
        <w:t xml:space="preserve">. Send all quotes electronically via email to </w:t>
      </w:r>
      <w:hyperlink r:id="rId7" w:history="1">
        <w:r w:rsidR="00311966" w:rsidRPr="00E00A47">
          <w:rPr>
            <w:rStyle w:val="Hyperlink"/>
            <w:rFonts w:ascii="Arial" w:hAnsi="Arial" w:cs="Arial"/>
          </w:rPr>
          <w:t>info@enquirelearningtrust.org</w:t>
        </w:r>
      </w:hyperlink>
      <w:r w:rsidR="00311966">
        <w:rPr>
          <w:rFonts w:ascii="Arial" w:hAnsi="Arial" w:cs="Arial"/>
        </w:rPr>
        <w:t xml:space="preserve"> before </w:t>
      </w:r>
      <w:r w:rsidR="00F85402">
        <w:rPr>
          <w:rFonts w:ascii="Arial" w:hAnsi="Arial" w:cs="Arial"/>
        </w:rPr>
        <w:t>Friday 2</w:t>
      </w:r>
      <w:r w:rsidR="00AD775E">
        <w:rPr>
          <w:rFonts w:ascii="Arial" w:hAnsi="Arial" w:cs="Arial"/>
        </w:rPr>
        <w:t>0</w:t>
      </w:r>
      <w:r w:rsidR="00AD775E" w:rsidRPr="00AD775E">
        <w:rPr>
          <w:rFonts w:ascii="Arial" w:hAnsi="Arial" w:cs="Arial"/>
          <w:vertAlign w:val="superscript"/>
        </w:rPr>
        <w:t>th</w:t>
      </w:r>
      <w:r w:rsidR="00AD775E">
        <w:rPr>
          <w:rFonts w:ascii="Arial" w:hAnsi="Arial" w:cs="Arial"/>
        </w:rPr>
        <w:t xml:space="preserve"> </w:t>
      </w:r>
      <w:r w:rsidR="00F85402">
        <w:rPr>
          <w:rFonts w:ascii="Arial" w:hAnsi="Arial" w:cs="Arial"/>
        </w:rPr>
        <w:t>June.</w:t>
      </w:r>
      <w:r w:rsidR="003820C5">
        <w:rPr>
          <w:rFonts w:ascii="Arial" w:hAnsi="Arial" w:cs="Arial"/>
        </w:rPr>
        <w:t xml:space="preserve"> Any queries about this requirement can be directed to this email address also.</w:t>
      </w:r>
    </w:p>
    <w:p w14:paraId="6167DBCC" w14:textId="77777777" w:rsidR="005F0ADE" w:rsidRDefault="005F0ADE">
      <w:pPr>
        <w:rPr>
          <w:rFonts w:ascii="Arial" w:hAnsi="Arial" w:cs="Arial"/>
        </w:rPr>
      </w:pPr>
      <w:r>
        <w:rPr>
          <w:rFonts w:ascii="Arial" w:hAnsi="Arial" w:cs="Arial"/>
        </w:rPr>
        <w:br w:type="page"/>
      </w:r>
    </w:p>
    <w:p w14:paraId="6DB04758" w14:textId="77777777" w:rsidR="00B44840" w:rsidRPr="00DE2A40" w:rsidRDefault="00000000">
      <w:pPr>
        <w:pStyle w:val="Heading1"/>
        <w:rPr>
          <w:rFonts w:ascii="Arial" w:hAnsi="Arial" w:cs="Arial"/>
        </w:rPr>
      </w:pPr>
      <w:r w:rsidRPr="00DE2A40">
        <w:rPr>
          <w:rFonts w:ascii="Arial" w:hAnsi="Arial" w:cs="Arial"/>
        </w:rPr>
        <w:lastRenderedPageBreak/>
        <w:t>4. Evaluation Criteria</w:t>
      </w:r>
    </w:p>
    <w:p w14:paraId="3B07F33A" w14:textId="77777777" w:rsidR="003820C5" w:rsidRDefault="003820C5">
      <w:pPr>
        <w:rPr>
          <w:rFonts w:ascii="Arial" w:hAnsi="Arial" w:cs="Arial"/>
        </w:rPr>
      </w:pPr>
    </w:p>
    <w:p w14:paraId="1EADF734" w14:textId="30BDAE09" w:rsidR="00B44840" w:rsidRDefault="00D97BC5">
      <w:pPr>
        <w:rPr>
          <w:rFonts w:ascii="Arial" w:hAnsi="Arial" w:cs="Arial"/>
        </w:rPr>
      </w:pPr>
      <w:r>
        <w:rPr>
          <w:rFonts w:ascii="Arial" w:hAnsi="Arial" w:cs="Arial"/>
        </w:rPr>
        <w:t xml:space="preserve">As a Trust we are well underway with a vision to provide a 1:1 implementation of iPads for all our pupils across KS2. This is underpinned by a bespoke in-house created Computing Curriculum with cross-curricular links where digital can impact positively. To support this </w:t>
      </w:r>
      <w:proofErr w:type="gramStart"/>
      <w:r>
        <w:rPr>
          <w:rFonts w:ascii="Arial" w:hAnsi="Arial" w:cs="Arial"/>
        </w:rPr>
        <w:t>vision</w:t>
      </w:r>
      <w:proofErr w:type="gramEnd"/>
      <w:r>
        <w:rPr>
          <w:rFonts w:ascii="Arial" w:hAnsi="Arial" w:cs="Arial"/>
        </w:rPr>
        <w:t xml:space="preserve"> we’ve worked directly with Apple and their partners to support with CPD and strategy discussions to deploy such a solution across our schools.</w:t>
      </w:r>
    </w:p>
    <w:p w14:paraId="2929C020" w14:textId="2B20B913" w:rsidR="00D97BC5" w:rsidRDefault="00D97BC5">
      <w:pPr>
        <w:rPr>
          <w:rFonts w:ascii="Arial" w:hAnsi="Arial" w:cs="Arial"/>
        </w:rPr>
      </w:pPr>
      <w:r>
        <w:rPr>
          <w:rFonts w:ascii="Arial" w:hAnsi="Arial" w:cs="Arial"/>
        </w:rPr>
        <w:t xml:space="preserve">We would therefore </w:t>
      </w:r>
      <w:r w:rsidR="00B61210">
        <w:rPr>
          <w:rFonts w:ascii="Arial" w:hAnsi="Arial" w:cs="Arial"/>
        </w:rPr>
        <w:t xml:space="preserve">score this procurement with 80% pricing and 20% quality. The quality element would </w:t>
      </w:r>
      <w:r w:rsidR="00D02985">
        <w:rPr>
          <w:rFonts w:ascii="Arial" w:hAnsi="Arial" w:cs="Arial"/>
        </w:rPr>
        <w:t>include</w:t>
      </w:r>
      <w:r w:rsidR="00B61210">
        <w:rPr>
          <w:rFonts w:ascii="Arial" w:hAnsi="Arial" w:cs="Arial"/>
        </w:rPr>
        <w:t xml:space="preserve"> things like, but not</w:t>
      </w:r>
      <w:r w:rsidR="00AC18F5">
        <w:rPr>
          <w:rFonts w:ascii="Arial" w:hAnsi="Arial" w:cs="Arial"/>
        </w:rPr>
        <w:t xml:space="preserve"> </w:t>
      </w:r>
      <w:r w:rsidR="00D02985">
        <w:rPr>
          <w:rFonts w:ascii="Arial" w:hAnsi="Arial" w:cs="Arial"/>
        </w:rPr>
        <w:t>limited</w:t>
      </w:r>
      <w:r w:rsidR="00AC18F5">
        <w:rPr>
          <w:rFonts w:ascii="Arial" w:hAnsi="Arial" w:cs="Arial"/>
        </w:rPr>
        <w:t xml:space="preserve"> to:</w:t>
      </w:r>
    </w:p>
    <w:p w14:paraId="67E89111" w14:textId="7381B1DB" w:rsidR="00D215E1" w:rsidRDefault="00D02985" w:rsidP="00AC18F5">
      <w:pPr>
        <w:pStyle w:val="ListParagraph"/>
        <w:numPr>
          <w:ilvl w:val="0"/>
          <w:numId w:val="10"/>
        </w:numPr>
        <w:rPr>
          <w:rFonts w:ascii="Arial" w:hAnsi="Arial" w:cs="Arial"/>
        </w:rPr>
      </w:pPr>
      <w:r>
        <w:rPr>
          <w:rFonts w:ascii="Arial" w:hAnsi="Arial" w:cs="Arial"/>
        </w:rPr>
        <w:t>b</w:t>
      </w:r>
      <w:r w:rsidR="00D215E1" w:rsidRPr="00D215E1">
        <w:rPr>
          <w:rFonts w:ascii="Arial" w:hAnsi="Arial" w:cs="Arial"/>
        </w:rPr>
        <w:t>eing</w:t>
      </w:r>
      <w:r>
        <w:rPr>
          <w:rFonts w:ascii="Arial" w:hAnsi="Arial" w:cs="Arial"/>
        </w:rPr>
        <w:t xml:space="preserve"> an</w:t>
      </w:r>
      <w:r w:rsidR="00AC18F5" w:rsidRPr="00D215E1">
        <w:rPr>
          <w:rFonts w:ascii="Arial" w:hAnsi="Arial" w:cs="Arial"/>
        </w:rPr>
        <w:t xml:space="preserve"> Apple </w:t>
      </w:r>
      <w:proofErr w:type="spellStart"/>
      <w:r w:rsidR="00AC18F5" w:rsidRPr="00D215E1">
        <w:rPr>
          <w:rFonts w:ascii="Arial" w:hAnsi="Arial" w:cs="Arial"/>
        </w:rPr>
        <w:t>Authorised</w:t>
      </w:r>
      <w:proofErr w:type="spellEnd"/>
      <w:r w:rsidR="00AC18F5" w:rsidRPr="00D215E1">
        <w:rPr>
          <w:rFonts w:ascii="Arial" w:hAnsi="Arial" w:cs="Arial"/>
        </w:rPr>
        <w:t xml:space="preserve"> Education Specialist (AAES) </w:t>
      </w:r>
    </w:p>
    <w:p w14:paraId="76AD6B58" w14:textId="50A5BFEF" w:rsidR="00AC18F5" w:rsidRDefault="00AC18F5" w:rsidP="00773705">
      <w:pPr>
        <w:pStyle w:val="ListParagraph"/>
        <w:rPr>
          <w:rFonts w:ascii="Arial" w:hAnsi="Arial" w:cs="Arial"/>
        </w:rPr>
      </w:pPr>
      <w:r w:rsidRPr="00D215E1">
        <w:rPr>
          <w:rFonts w:ascii="Arial" w:hAnsi="Arial" w:cs="Arial"/>
        </w:rPr>
        <w:t xml:space="preserve">As a Multi-Academy Trust, we need more than just devices. We need a partner who understands education and an AAES can offer the correct support that aligns with Enquire Learning Trust’s vision for technology. This ensures our technology is not just “add on” but fully embedded in teaching and learning throughout. Working with an Apple </w:t>
      </w:r>
      <w:proofErr w:type="spellStart"/>
      <w:r w:rsidRPr="00D215E1">
        <w:rPr>
          <w:rFonts w:ascii="Arial" w:hAnsi="Arial" w:cs="Arial"/>
        </w:rPr>
        <w:t>Authorised</w:t>
      </w:r>
      <w:proofErr w:type="spellEnd"/>
      <w:r w:rsidRPr="00D215E1">
        <w:rPr>
          <w:rFonts w:ascii="Arial" w:hAnsi="Arial" w:cs="Arial"/>
        </w:rPr>
        <w:t xml:space="preserve"> Education Specialist means they can support us with strategic planning, deployment, and tailored solutions that align with our educational vision. Their expertise ensures we </w:t>
      </w:r>
      <w:proofErr w:type="spellStart"/>
      <w:r w:rsidRPr="00D215E1">
        <w:rPr>
          <w:rFonts w:ascii="Arial" w:hAnsi="Arial" w:cs="Arial"/>
        </w:rPr>
        <w:t>maximise</w:t>
      </w:r>
      <w:proofErr w:type="spellEnd"/>
      <w:r w:rsidRPr="00D215E1">
        <w:rPr>
          <w:rFonts w:ascii="Arial" w:hAnsi="Arial" w:cs="Arial"/>
        </w:rPr>
        <w:t xml:space="preserve"> the impact of our Apple investment across every school, with consistent systems, sustainable practices, and measurable improvements in teaching and learning.</w:t>
      </w:r>
    </w:p>
    <w:p w14:paraId="3C0A3CFE" w14:textId="77777777" w:rsidR="00773705" w:rsidRPr="00AC18F5" w:rsidRDefault="00773705" w:rsidP="00773705">
      <w:pPr>
        <w:pStyle w:val="ListParagraph"/>
        <w:rPr>
          <w:rFonts w:ascii="Arial" w:hAnsi="Arial" w:cs="Arial"/>
        </w:rPr>
      </w:pPr>
    </w:p>
    <w:p w14:paraId="0D18CDB8" w14:textId="77777777" w:rsidR="00773705" w:rsidRDefault="00773705" w:rsidP="00AC18F5">
      <w:pPr>
        <w:pStyle w:val="ListParagraph"/>
        <w:numPr>
          <w:ilvl w:val="0"/>
          <w:numId w:val="10"/>
        </w:numPr>
        <w:rPr>
          <w:rFonts w:ascii="Arial" w:hAnsi="Arial" w:cs="Arial"/>
        </w:rPr>
      </w:pPr>
      <w:r w:rsidRPr="00773705">
        <w:rPr>
          <w:rFonts w:ascii="Arial" w:hAnsi="Arial" w:cs="Arial"/>
        </w:rPr>
        <w:t>being an</w:t>
      </w:r>
      <w:r w:rsidR="00AC18F5" w:rsidRPr="00773705">
        <w:rPr>
          <w:rFonts w:ascii="Arial" w:hAnsi="Arial" w:cs="Arial"/>
        </w:rPr>
        <w:t xml:space="preserve"> Apple Professional Learning Provider (APLP) </w:t>
      </w:r>
    </w:p>
    <w:p w14:paraId="39CE5C5D" w14:textId="4A5C88F3" w:rsidR="00AC18F5" w:rsidRDefault="00AC18F5" w:rsidP="00935F67">
      <w:pPr>
        <w:pStyle w:val="ListParagraph"/>
        <w:rPr>
          <w:rFonts w:ascii="Arial" w:hAnsi="Arial" w:cs="Arial"/>
        </w:rPr>
      </w:pPr>
      <w:r w:rsidRPr="00773705">
        <w:rPr>
          <w:rFonts w:ascii="Arial" w:hAnsi="Arial" w:cs="Arial"/>
        </w:rPr>
        <w:t xml:space="preserve">An APLP can provide Apple Professional Learning, Apple Leadership Academies alongside coaching and CPD for staff at all levels, helping educators make the most of Apple and other technologies. </w:t>
      </w:r>
      <w:r w:rsidRPr="00AC18F5">
        <w:rPr>
          <w:rFonts w:ascii="Arial" w:hAnsi="Arial" w:cs="Arial"/>
        </w:rPr>
        <w:t xml:space="preserve">As a Trust, investing in Apple technology is only effective if it transforms teaching and learning in the classroom. That’s why we feel we need to work with an Apple Professional Learning Provider. Their accredited trainers provide hands-on, </w:t>
      </w:r>
      <w:proofErr w:type="spellStart"/>
      <w:r w:rsidRPr="00AC18F5">
        <w:rPr>
          <w:rFonts w:ascii="Arial" w:hAnsi="Arial" w:cs="Arial"/>
        </w:rPr>
        <w:t>contextualised</w:t>
      </w:r>
      <w:proofErr w:type="spellEnd"/>
      <w:r w:rsidRPr="00AC18F5">
        <w:rPr>
          <w:rFonts w:ascii="Arial" w:hAnsi="Arial" w:cs="Arial"/>
        </w:rPr>
        <w:t xml:space="preserve"> training that empowers our staff-not just to use Apple devices-but to embed them meaningfully into pedagogy. Whether it’s building digital confidence, supporting curriculum delivery, or leading innovation across our schools, their expertise ensures our teachers are equipped, inspired, and supported to make a real impact with technology.    </w:t>
      </w:r>
    </w:p>
    <w:p w14:paraId="7887B9A4" w14:textId="77777777" w:rsidR="00935F67" w:rsidRPr="00AC18F5" w:rsidRDefault="00935F67" w:rsidP="00935F67">
      <w:pPr>
        <w:pStyle w:val="ListParagraph"/>
        <w:rPr>
          <w:rFonts w:ascii="Arial" w:hAnsi="Arial" w:cs="Arial"/>
        </w:rPr>
      </w:pPr>
    </w:p>
    <w:p w14:paraId="33CB0EDA" w14:textId="77777777" w:rsidR="00935F67" w:rsidRDefault="00935F67" w:rsidP="00AC18F5">
      <w:pPr>
        <w:pStyle w:val="ListParagraph"/>
        <w:numPr>
          <w:ilvl w:val="0"/>
          <w:numId w:val="10"/>
        </w:numPr>
        <w:rPr>
          <w:rFonts w:ascii="Arial" w:hAnsi="Arial" w:cs="Arial"/>
        </w:rPr>
      </w:pPr>
      <w:r w:rsidRPr="00935F67">
        <w:rPr>
          <w:rFonts w:ascii="Arial" w:hAnsi="Arial" w:cs="Arial"/>
        </w:rPr>
        <w:t>being an</w:t>
      </w:r>
      <w:r w:rsidR="00AC18F5" w:rsidRPr="00935F67">
        <w:rPr>
          <w:rFonts w:ascii="Arial" w:hAnsi="Arial" w:cs="Arial"/>
        </w:rPr>
        <w:t xml:space="preserve"> Apple </w:t>
      </w:r>
      <w:proofErr w:type="spellStart"/>
      <w:r w:rsidR="00AC18F5" w:rsidRPr="00935F67">
        <w:rPr>
          <w:rFonts w:ascii="Arial" w:hAnsi="Arial" w:cs="Arial"/>
        </w:rPr>
        <w:t>Authorised</w:t>
      </w:r>
      <w:proofErr w:type="spellEnd"/>
      <w:r w:rsidR="00AC18F5" w:rsidRPr="00935F67">
        <w:rPr>
          <w:rFonts w:ascii="Arial" w:hAnsi="Arial" w:cs="Arial"/>
        </w:rPr>
        <w:t xml:space="preserve"> Service Provider (ASP) </w:t>
      </w:r>
    </w:p>
    <w:p w14:paraId="66B67C16" w14:textId="117C9983" w:rsidR="00AC18F5" w:rsidRDefault="00AC18F5" w:rsidP="00935F67">
      <w:pPr>
        <w:pStyle w:val="ListParagraph"/>
        <w:rPr>
          <w:rFonts w:ascii="Arial" w:hAnsi="Arial" w:cs="Arial"/>
        </w:rPr>
      </w:pPr>
      <w:r w:rsidRPr="00935F67">
        <w:rPr>
          <w:rFonts w:ascii="Arial" w:hAnsi="Arial" w:cs="Arial"/>
        </w:rPr>
        <w:t xml:space="preserve">As a Multi-Academy Trust committed to delivering high-impact digital learning, we feel the requirement to partner with an Apple </w:t>
      </w:r>
      <w:proofErr w:type="spellStart"/>
      <w:r w:rsidRPr="00935F67">
        <w:rPr>
          <w:rFonts w:ascii="Arial" w:hAnsi="Arial" w:cs="Arial"/>
        </w:rPr>
        <w:t>Authorised</w:t>
      </w:r>
      <w:proofErr w:type="spellEnd"/>
      <w:r w:rsidRPr="00935F67">
        <w:rPr>
          <w:rFonts w:ascii="Arial" w:hAnsi="Arial" w:cs="Arial"/>
        </w:rPr>
        <w:t xml:space="preserve"> Education Specialist and Service Provider to ensure our investment in Apple technology is fully supported, sustainable, and future-ready. Their end-to-end service-covering strategic planning, teacher training, deployment, and Apple certified repairs </w:t>
      </w:r>
      <w:proofErr w:type="spellStart"/>
      <w:r w:rsidRPr="00935F67">
        <w:rPr>
          <w:rFonts w:ascii="Arial" w:hAnsi="Arial" w:cs="Arial"/>
        </w:rPr>
        <w:t>minimises</w:t>
      </w:r>
      <w:proofErr w:type="spellEnd"/>
      <w:r w:rsidRPr="00935F67">
        <w:rPr>
          <w:rFonts w:ascii="Arial" w:hAnsi="Arial" w:cs="Arial"/>
        </w:rPr>
        <w:t xml:space="preserve"> downtime, protects our warranties, and extends device lifespan. With an ASP we would gain a trusted, education-focused partner who helps us scale </w:t>
      </w:r>
      <w:r w:rsidRPr="00935F67">
        <w:rPr>
          <w:rFonts w:ascii="Arial" w:hAnsi="Arial" w:cs="Arial"/>
        </w:rPr>
        <w:lastRenderedPageBreak/>
        <w:t>technology across our schools while delivering excellent value and safeguarding learning continuity.</w:t>
      </w:r>
      <w:r w:rsidRPr="00AC18F5">
        <w:rPr>
          <w:rFonts w:ascii="Arial" w:hAnsi="Arial" w:cs="Arial"/>
        </w:rPr>
        <w:t xml:space="preserve"> </w:t>
      </w:r>
    </w:p>
    <w:p w14:paraId="16EF9294" w14:textId="77777777" w:rsidR="005F0ADE" w:rsidRPr="00AC18F5" w:rsidRDefault="005F0ADE" w:rsidP="00935F67">
      <w:pPr>
        <w:pStyle w:val="ListParagraph"/>
        <w:rPr>
          <w:rFonts w:ascii="Arial" w:hAnsi="Arial" w:cs="Arial"/>
        </w:rPr>
      </w:pPr>
    </w:p>
    <w:p w14:paraId="1ED1BC7F" w14:textId="611F4B49" w:rsidR="00B44840" w:rsidRPr="00DE2A40" w:rsidRDefault="003820C5">
      <w:pPr>
        <w:pStyle w:val="Heading1"/>
        <w:rPr>
          <w:rFonts w:ascii="Arial" w:hAnsi="Arial" w:cs="Arial"/>
        </w:rPr>
      </w:pPr>
      <w:r>
        <w:rPr>
          <w:rFonts w:ascii="Arial" w:hAnsi="Arial" w:cs="Arial"/>
        </w:rPr>
        <w:t>5</w:t>
      </w:r>
      <w:r w:rsidR="00000000" w:rsidRPr="00DE2A40">
        <w:rPr>
          <w:rFonts w:ascii="Arial" w:hAnsi="Arial" w:cs="Arial"/>
        </w:rPr>
        <w:t>. Contact Information</w:t>
      </w:r>
    </w:p>
    <w:p w14:paraId="269233BC" w14:textId="77777777" w:rsidR="00AD7016" w:rsidRDefault="00AD7016">
      <w:pPr>
        <w:rPr>
          <w:rFonts w:ascii="Arial" w:hAnsi="Arial" w:cs="Arial"/>
        </w:rPr>
      </w:pPr>
    </w:p>
    <w:p w14:paraId="48E687A0" w14:textId="49290B63" w:rsidR="00AD7016" w:rsidRDefault="00AD7016" w:rsidP="00AD7016">
      <w:pPr>
        <w:spacing w:after="0" w:line="240" w:lineRule="auto"/>
        <w:rPr>
          <w:rFonts w:ascii="Arial" w:hAnsi="Arial" w:cs="Arial"/>
        </w:rPr>
      </w:pPr>
      <w:r>
        <w:rPr>
          <w:rFonts w:ascii="Arial" w:hAnsi="Arial" w:cs="Arial"/>
        </w:rPr>
        <w:t>FOA Brett Webster – Director of IT</w:t>
      </w:r>
    </w:p>
    <w:p w14:paraId="188A3A3B" w14:textId="68CE2ECE" w:rsidR="00AD7016" w:rsidRPr="00AD7016" w:rsidRDefault="00AD7016" w:rsidP="00AD7016">
      <w:pPr>
        <w:spacing w:after="0" w:line="240" w:lineRule="auto"/>
        <w:rPr>
          <w:rFonts w:ascii="Arial" w:hAnsi="Arial" w:cs="Arial"/>
        </w:rPr>
      </w:pPr>
      <w:r w:rsidRPr="00AD7016">
        <w:rPr>
          <w:rFonts w:ascii="Arial" w:hAnsi="Arial" w:cs="Arial"/>
        </w:rPr>
        <w:t>The Enquire Learning Trust</w:t>
      </w:r>
    </w:p>
    <w:p w14:paraId="09E89BB7" w14:textId="77777777" w:rsidR="00AD7016" w:rsidRPr="00AD7016" w:rsidRDefault="00AD7016" w:rsidP="00AD7016">
      <w:pPr>
        <w:spacing w:after="0" w:line="240" w:lineRule="auto"/>
        <w:rPr>
          <w:rFonts w:ascii="Arial" w:hAnsi="Arial" w:cs="Arial"/>
        </w:rPr>
      </w:pPr>
      <w:r w:rsidRPr="00AD7016">
        <w:rPr>
          <w:rFonts w:ascii="Arial" w:hAnsi="Arial" w:cs="Arial"/>
        </w:rPr>
        <w:t>18 Appleton Court</w:t>
      </w:r>
    </w:p>
    <w:p w14:paraId="41867975" w14:textId="77777777" w:rsidR="00AD7016" w:rsidRDefault="00AD7016" w:rsidP="00AD7016">
      <w:pPr>
        <w:spacing w:after="0" w:line="240" w:lineRule="auto"/>
        <w:rPr>
          <w:rFonts w:ascii="Arial" w:hAnsi="Arial" w:cs="Arial"/>
        </w:rPr>
      </w:pPr>
      <w:r w:rsidRPr="00AD7016">
        <w:rPr>
          <w:rFonts w:ascii="Arial" w:hAnsi="Arial" w:cs="Arial"/>
        </w:rPr>
        <w:t>Wakefield</w:t>
      </w:r>
    </w:p>
    <w:p w14:paraId="13C02691" w14:textId="5908CBFC" w:rsidR="00AD7016" w:rsidRPr="00AD7016" w:rsidRDefault="00AD7016" w:rsidP="00AD7016">
      <w:pPr>
        <w:spacing w:after="0" w:line="240" w:lineRule="auto"/>
        <w:rPr>
          <w:rFonts w:ascii="Arial" w:hAnsi="Arial" w:cs="Arial"/>
        </w:rPr>
      </w:pPr>
      <w:r w:rsidRPr="00AD7016">
        <w:rPr>
          <w:rFonts w:ascii="Arial" w:hAnsi="Arial" w:cs="Arial"/>
        </w:rPr>
        <w:t>WF2 7AR</w:t>
      </w:r>
    </w:p>
    <w:p w14:paraId="4D9450E8" w14:textId="77777777" w:rsidR="00AD7016" w:rsidRPr="00AD7016" w:rsidRDefault="00AD7016" w:rsidP="00AD7016">
      <w:pPr>
        <w:spacing w:after="0" w:line="240" w:lineRule="auto"/>
        <w:rPr>
          <w:rFonts w:ascii="Arial" w:hAnsi="Arial" w:cs="Arial"/>
        </w:rPr>
      </w:pPr>
    </w:p>
    <w:p w14:paraId="4DF0B204" w14:textId="77777777" w:rsidR="00AD7016" w:rsidRPr="00AD7016" w:rsidRDefault="00AD7016" w:rsidP="00AD7016">
      <w:pPr>
        <w:spacing w:after="0" w:line="240" w:lineRule="auto"/>
        <w:rPr>
          <w:rFonts w:ascii="Arial" w:hAnsi="Arial" w:cs="Arial"/>
        </w:rPr>
      </w:pPr>
      <w:r w:rsidRPr="00AD7016">
        <w:rPr>
          <w:rFonts w:ascii="Arial" w:hAnsi="Arial" w:cs="Arial"/>
        </w:rPr>
        <w:t xml:space="preserve"> </w:t>
      </w:r>
      <w:bdo w:val="ltr">
        <w:r w:rsidRPr="00AD7016">
          <w:rPr>
            <w:rFonts w:ascii="Arial" w:hAnsi="Arial" w:cs="Arial"/>
          </w:rPr>
          <w:t>01924 792960</w:t>
        </w:r>
        <w:r w:rsidRPr="00AD7016">
          <w:rPr>
            <w:rFonts w:ascii="Arial" w:hAnsi="Arial" w:cs="Arial"/>
          </w:rPr>
          <w:t>‬</w:t>
        </w:r>
        <w:r w:rsidR="00000000">
          <w:t>‬</w:t>
        </w:r>
      </w:bdo>
    </w:p>
    <w:p w14:paraId="6F391B77" w14:textId="25EA2636" w:rsidR="00B44840" w:rsidRPr="00DE2A40" w:rsidRDefault="00AD7016" w:rsidP="00AD7016">
      <w:pPr>
        <w:spacing w:after="0" w:line="240" w:lineRule="auto"/>
        <w:rPr>
          <w:rFonts w:ascii="Arial" w:hAnsi="Arial" w:cs="Arial"/>
        </w:rPr>
      </w:pPr>
      <w:r w:rsidRPr="00AD7016">
        <w:rPr>
          <w:rFonts w:ascii="Arial" w:hAnsi="Arial" w:cs="Arial"/>
        </w:rPr>
        <w:t xml:space="preserve"> info@enquirelearningtrust.org</w:t>
      </w:r>
    </w:p>
    <w:sectPr w:rsidR="00B44840" w:rsidRPr="00DE2A4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6C913C6"/>
    <w:multiLevelType w:val="hybridMultilevel"/>
    <w:tmpl w:val="CAB8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4239614">
    <w:abstractNumId w:val="8"/>
  </w:num>
  <w:num w:numId="2" w16cid:durableId="204368237">
    <w:abstractNumId w:val="6"/>
  </w:num>
  <w:num w:numId="3" w16cid:durableId="603614584">
    <w:abstractNumId w:val="5"/>
  </w:num>
  <w:num w:numId="4" w16cid:durableId="345328354">
    <w:abstractNumId w:val="4"/>
  </w:num>
  <w:num w:numId="5" w16cid:durableId="1196046419">
    <w:abstractNumId w:val="7"/>
  </w:num>
  <w:num w:numId="6" w16cid:durableId="607851703">
    <w:abstractNumId w:val="3"/>
  </w:num>
  <w:num w:numId="7" w16cid:durableId="1077438825">
    <w:abstractNumId w:val="2"/>
  </w:num>
  <w:num w:numId="8" w16cid:durableId="181289074">
    <w:abstractNumId w:val="1"/>
  </w:num>
  <w:num w:numId="9" w16cid:durableId="2130321155">
    <w:abstractNumId w:val="0"/>
  </w:num>
  <w:num w:numId="10" w16cid:durableId="16505943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3F3F"/>
    <w:rsid w:val="00034616"/>
    <w:rsid w:val="000556D1"/>
    <w:rsid w:val="0006063C"/>
    <w:rsid w:val="0015074B"/>
    <w:rsid w:val="00270035"/>
    <w:rsid w:val="0029639D"/>
    <w:rsid w:val="00311966"/>
    <w:rsid w:val="00323151"/>
    <w:rsid w:val="00326F90"/>
    <w:rsid w:val="003820C5"/>
    <w:rsid w:val="0047488C"/>
    <w:rsid w:val="005A38A8"/>
    <w:rsid w:val="005F0ADE"/>
    <w:rsid w:val="00684B89"/>
    <w:rsid w:val="00750386"/>
    <w:rsid w:val="00773705"/>
    <w:rsid w:val="008B3920"/>
    <w:rsid w:val="00935F67"/>
    <w:rsid w:val="00966F23"/>
    <w:rsid w:val="009C6E56"/>
    <w:rsid w:val="00A578E5"/>
    <w:rsid w:val="00A851CB"/>
    <w:rsid w:val="00AA1D8D"/>
    <w:rsid w:val="00AC18F5"/>
    <w:rsid w:val="00AD7016"/>
    <w:rsid w:val="00AD775E"/>
    <w:rsid w:val="00B3747D"/>
    <w:rsid w:val="00B44840"/>
    <w:rsid w:val="00B47730"/>
    <w:rsid w:val="00B52FDB"/>
    <w:rsid w:val="00B61210"/>
    <w:rsid w:val="00C5337A"/>
    <w:rsid w:val="00CB0664"/>
    <w:rsid w:val="00CD7109"/>
    <w:rsid w:val="00D02985"/>
    <w:rsid w:val="00D215E1"/>
    <w:rsid w:val="00D97BC5"/>
    <w:rsid w:val="00DE2A40"/>
    <w:rsid w:val="00E57760"/>
    <w:rsid w:val="00F85402"/>
    <w:rsid w:val="00FC693F"/>
    <w:rsid w:val="00FD3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F2C485CF-479E-449E-934C-09C9E35E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11966"/>
    <w:rPr>
      <w:color w:val="0000FF" w:themeColor="hyperlink"/>
      <w:u w:val="single"/>
    </w:rPr>
  </w:style>
  <w:style w:type="character" w:styleId="UnresolvedMention">
    <w:name w:val="Unresolved Mention"/>
    <w:basedOn w:val="DefaultParagraphFont"/>
    <w:uiPriority w:val="99"/>
    <w:semiHidden/>
    <w:unhideWhenUsed/>
    <w:rsid w:val="00311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enquirelearningtru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Brett Webster</cp:lastModifiedBy>
  <cp:revision>31</cp:revision>
  <dcterms:created xsi:type="dcterms:W3CDTF">2013-12-23T23:15:00Z</dcterms:created>
  <dcterms:modified xsi:type="dcterms:W3CDTF">2025-06-06T09:30:00Z</dcterms:modified>
  <cp:category/>
</cp:coreProperties>
</file>