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C4D" w:rsidRPr="002353BC" w:rsidRDefault="00A90A33" w:rsidP="0088131D">
      <w:pPr>
        <w:jc w:val="right"/>
        <w:rPr>
          <w:szCs w:val="22"/>
        </w:rPr>
      </w:pPr>
      <w:r>
        <w:rPr>
          <w:rFonts w:cs="Arial"/>
          <w:b/>
          <w:szCs w:val="22"/>
        </w:rPr>
        <w:t xml:space="preserve"> </w:t>
      </w:r>
      <w:r w:rsidR="0088131D" w:rsidRPr="002353BC">
        <w:rPr>
          <w:rFonts w:cs="Arial"/>
          <w:b/>
          <w:sz w:val="28"/>
          <w:szCs w:val="28"/>
        </w:rPr>
        <w:tab/>
      </w:r>
      <w:r w:rsidR="0088131D" w:rsidRPr="002353BC">
        <w:rPr>
          <w:rFonts w:cs="Arial"/>
          <w:b/>
          <w:sz w:val="28"/>
          <w:szCs w:val="28"/>
        </w:rPr>
        <w:tab/>
      </w:r>
      <w:r w:rsidR="0088131D" w:rsidRPr="002353BC">
        <w:rPr>
          <w:rFonts w:cs="Arial"/>
          <w:b/>
          <w:sz w:val="28"/>
          <w:szCs w:val="28"/>
        </w:rPr>
        <w:tab/>
      </w:r>
      <w:r w:rsidR="0088131D" w:rsidRPr="002353BC">
        <w:rPr>
          <w:rFonts w:cs="Arial"/>
          <w:b/>
          <w:sz w:val="28"/>
          <w:szCs w:val="28"/>
        </w:rPr>
        <w:tab/>
      </w:r>
      <w:r w:rsidR="0088131D" w:rsidRPr="002353BC">
        <w:rPr>
          <w:rFonts w:cs="Arial"/>
          <w:b/>
          <w:sz w:val="28"/>
          <w:szCs w:val="28"/>
        </w:rPr>
        <w:tab/>
      </w:r>
      <w:r w:rsidR="0088131D" w:rsidRPr="002353BC">
        <w:rPr>
          <w:rFonts w:cs="Arial"/>
          <w:b/>
          <w:sz w:val="28"/>
          <w:szCs w:val="28"/>
        </w:rPr>
        <w:tab/>
      </w:r>
      <w:r w:rsidR="0088131D" w:rsidRPr="002353BC">
        <w:rPr>
          <w:rFonts w:cs="Arial"/>
          <w:b/>
          <w:sz w:val="28"/>
          <w:szCs w:val="28"/>
        </w:rPr>
        <w:tab/>
      </w:r>
      <w:r w:rsidR="0088131D" w:rsidRPr="002353BC">
        <w:rPr>
          <w:rFonts w:cs="Arial"/>
          <w:b/>
          <w:sz w:val="28"/>
          <w:szCs w:val="28"/>
        </w:rPr>
        <w:tab/>
      </w:r>
      <w:r w:rsidR="0088131D" w:rsidRPr="002353BC">
        <w:rPr>
          <w:rFonts w:cs="Arial"/>
          <w:b/>
          <w:sz w:val="28"/>
          <w:szCs w:val="28"/>
        </w:rPr>
        <w:tab/>
      </w:r>
      <w:r w:rsidR="00520A3A" w:rsidRPr="00520A3A">
        <w:rPr>
          <w:rFonts w:cs="Arial"/>
          <w:b/>
          <w:szCs w:val="22"/>
        </w:rPr>
        <w:t>SC</w:t>
      </w:r>
      <w:r w:rsidR="0088131D" w:rsidRPr="00520A3A">
        <w:rPr>
          <w:rFonts w:cs="Arial"/>
          <w:b/>
          <w:szCs w:val="22"/>
        </w:rPr>
        <w:t>T</w:t>
      </w:r>
      <w:r w:rsidR="00AF70B9">
        <w:rPr>
          <w:rFonts w:cs="Arial"/>
          <w:b/>
          <w:szCs w:val="22"/>
        </w:rPr>
        <w:t>3</w:t>
      </w:r>
      <w:r w:rsidR="0088131D" w:rsidRPr="002353BC">
        <w:rPr>
          <w:rFonts w:cs="Arial"/>
          <w:b/>
          <w:szCs w:val="22"/>
        </w:rPr>
        <w:t xml:space="preserve"> (</w:t>
      </w:r>
      <w:proofErr w:type="spellStart"/>
      <w:r w:rsidR="0088131D" w:rsidRPr="002353BC">
        <w:rPr>
          <w:rFonts w:cs="Arial"/>
          <w:b/>
          <w:szCs w:val="22"/>
        </w:rPr>
        <w:t>Edn</w:t>
      </w:r>
      <w:proofErr w:type="spellEnd"/>
      <w:r w:rsidR="0088131D" w:rsidRPr="002353BC">
        <w:rPr>
          <w:rFonts w:cs="Arial"/>
          <w:b/>
          <w:szCs w:val="22"/>
        </w:rPr>
        <w:t xml:space="preserve">: </w:t>
      </w:r>
      <w:r w:rsidR="00A23B26">
        <w:rPr>
          <w:rFonts w:cs="Arial"/>
          <w:b/>
          <w:szCs w:val="22"/>
        </w:rPr>
        <w:t>0</w:t>
      </w:r>
      <w:r w:rsidR="009B3EE0">
        <w:rPr>
          <w:rFonts w:cs="Arial"/>
          <w:b/>
          <w:szCs w:val="22"/>
        </w:rPr>
        <w:t>2/16</w:t>
      </w:r>
      <w:r w:rsidR="0088131D" w:rsidRPr="002353BC">
        <w:rPr>
          <w:rFonts w:cs="Arial"/>
          <w:b/>
          <w:szCs w:val="22"/>
        </w:rPr>
        <w:t>)</w:t>
      </w:r>
    </w:p>
    <w:p w:rsidR="00632256" w:rsidRDefault="00632256" w:rsidP="00841257">
      <w:pPr>
        <w:pStyle w:val="TOAHeading"/>
        <w:tabs>
          <w:tab w:val="clear" w:pos="9360"/>
        </w:tabs>
        <w:suppressAutoHyphens w:val="0"/>
        <w:jc w:val="center"/>
        <w:rPr>
          <w:lang w:val="en-GB"/>
        </w:rPr>
      </w:pPr>
    </w:p>
    <w:p w:rsidR="00632256" w:rsidRDefault="00632256" w:rsidP="00632256">
      <w:pPr>
        <w:rPr>
          <w:noProof/>
        </w:rPr>
      </w:pPr>
    </w:p>
    <w:p w:rsidR="00632256" w:rsidRDefault="00632256" w:rsidP="00632256">
      <w:pPr>
        <w:rPr>
          <w:noProof/>
        </w:rPr>
      </w:pPr>
    </w:p>
    <w:p w:rsidR="00632256" w:rsidRDefault="00632256" w:rsidP="00632256">
      <w:pPr>
        <w:rPr>
          <w:noProof/>
        </w:rPr>
      </w:pPr>
    </w:p>
    <w:p w:rsidR="00632256" w:rsidRDefault="00632256" w:rsidP="00632256">
      <w:pPr>
        <w:rPr>
          <w:noProof/>
        </w:rPr>
      </w:pPr>
    </w:p>
    <w:p w:rsidR="00632256" w:rsidRPr="00633145" w:rsidRDefault="00632256" w:rsidP="00632256">
      <w:pPr>
        <w:pStyle w:val="BodyText2"/>
        <w:jc w:val="center"/>
        <w:rPr>
          <w:sz w:val="56"/>
        </w:rPr>
      </w:pPr>
    </w:p>
    <w:p w:rsidR="00632256" w:rsidRPr="00633145" w:rsidRDefault="00633145" w:rsidP="00E7671B">
      <w:pPr>
        <w:pStyle w:val="BodyText2"/>
        <w:jc w:val="center"/>
        <w:rPr>
          <w:rFonts w:ascii="Arial" w:hAnsi="Arial" w:cs="Arial"/>
          <w:i w:val="0"/>
          <w:sz w:val="56"/>
        </w:rPr>
      </w:pPr>
      <w:proofErr w:type="spellStart"/>
      <w:r w:rsidRPr="00633145">
        <w:rPr>
          <w:rFonts w:ascii="Arial" w:hAnsi="Arial" w:cs="Arial"/>
          <w:i w:val="0"/>
          <w:sz w:val="56"/>
        </w:rPr>
        <w:t>Proc</w:t>
      </w:r>
      <w:proofErr w:type="spellEnd"/>
      <w:r w:rsidRPr="00633145">
        <w:rPr>
          <w:rFonts w:ascii="Arial" w:hAnsi="Arial" w:cs="Arial"/>
          <w:i w:val="0"/>
          <w:sz w:val="56"/>
        </w:rPr>
        <w:t xml:space="preserve"> </w:t>
      </w:r>
      <w:r w:rsidR="002F1ED1" w:rsidRPr="00633145">
        <w:rPr>
          <w:rFonts w:ascii="Arial" w:hAnsi="Arial" w:cs="Arial"/>
          <w:i w:val="0"/>
          <w:sz w:val="56"/>
        </w:rPr>
        <w:t>Team</w:t>
      </w:r>
      <w:r w:rsidR="002F7F0F">
        <w:rPr>
          <w:rFonts w:ascii="Arial" w:hAnsi="Arial" w:cs="Arial"/>
          <w:i w:val="0"/>
          <w:sz w:val="56"/>
        </w:rPr>
        <w:t xml:space="preserve"> (NI)</w:t>
      </w:r>
    </w:p>
    <w:p w:rsidR="005210E4" w:rsidRPr="00633145" w:rsidRDefault="007A4659" w:rsidP="007A4659">
      <w:pPr>
        <w:pStyle w:val="BodyText2"/>
        <w:tabs>
          <w:tab w:val="left" w:pos="5250"/>
        </w:tabs>
        <w:jc w:val="left"/>
        <w:rPr>
          <w:rFonts w:ascii="Arial" w:hAnsi="Arial" w:cs="Arial"/>
          <w:sz w:val="56"/>
        </w:rPr>
      </w:pPr>
      <w:r w:rsidRPr="00633145">
        <w:rPr>
          <w:rFonts w:ascii="Arial" w:hAnsi="Arial" w:cs="Arial"/>
          <w:sz w:val="56"/>
        </w:rPr>
        <w:tab/>
      </w:r>
    </w:p>
    <w:p w:rsidR="005210E4" w:rsidRPr="00633145" w:rsidRDefault="005210E4" w:rsidP="00E7671B">
      <w:pPr>
        <w:pStyle w:val="BodyText2"/>
        <w:jc w:val="center"/>
        <w:rPr>
          <w:rFonts w:ascii="Arial" w:hAnsi="Arial" w:cs="Arial"/>
          <w:i w:val="0"/>
          <w:sz w:val="56"/>
        </w:rPr>
      </w:pPr>
      <w:r w:rsidRPr="00633145">
        <w:rPr>
          <w:rFonts w:ascii="Arial" w:hAnsi="Arial" w:cs="Arial"/>
          <w:i w:val="0"/>
          <w:sz w:val="56"/>
        </w:rPr>
        <w:t xml:space="preserve">Contract No: </w:t>
      </w:r>
      <w:r w:rsidR="00EA5407" w:rsidRPr="00633145">
        <w:rPr>
          <w:rFonts w:ascii="Arial" w:hAnsi="Arial" w:cs="Arial"/>
          <w:i w:val="0"/>
          <w:sz w:val="56"/>
        </w:rPr>
        <w:t>ARMYHQ4/000</w:t>
      </w:r>
      <w:r w:rsidR="00F41132">
        <w:rPr>
          <w:rFonts w:ascii="Arial" w:hAnsi="Arial" w:cs="Arial"/>
          <w:i w:val="0"/>
          <w:sz w:val="56"/>
        </w:rPr>
        <w:t>55</w:t>
      </w:r>
    </w:p>
    <w:p w:rsidR="007A4659" w:rsidRPr="00633145" w:rsidRDefault="007A4659" w:rsidP="00632256">
      <w:pPr>
        <w:pStyle w:val="BodyText2"/>
        <w:jc w:val="center"/>
        <w:rPr>
          <w:rFonts w:ascii="Arial" w:hAnsi="Arial" w:cs="Arial"/>
          <w:i w:val="0"/>
          <w:sz w:val="56"/>
        </w:rPr>
      </w:pPr>
    </w:p>
    <w:p w:rsidR="007A4659" w:rsidRPr="00633145" w:rsidRDefault="007A4659" w:rsidP="00632256">
      <w:pPr>
        <w:pStyle w:val="BodyText2"/>
        <w:jc w:val="center"/>
        <w:rPr>
          <w:rFonts w:ascii="Arial" w:hAnsi="Arial" w:cs="Arial"/>
          <w:i w:val="0"/>
          <w:sz w:val="56"/>
        </w:rPr>
      </w:pPr>
      <w:r w:rsidRPr="00633145">
        <w:rPr>
          <w:rFonts w:ascii="Arial" w:hAnsi="Arial" w:cs="Arial"/>
          <w:i w:val="0"/>
          <w:sz w:val="56"/>
        </w:rPr>
        <w:t>For:</w:t>
      </w:r>
    </w:p>
    <w:p w:rsidR="007A4659" w:rsidRPr="00633145" w:rsidRDefault="007A4659" w:rsidP="00632256">
      <w:pPr>
        <w:pStyle w:val="BodyText2"/>
        <w:jc w:val="center"/>
        <w:rPr>
          <w:rFonts w:ascii="Arial" w:hAnsi="Arial" w:cs="Arial"/>
          <w:i w:val="0"/>
          <w:sz w:val="56"/>
        </w:rPr>
      </w:pPr>
    </w:p>
    <w:p w:rsidR="007A4659" w:rsidRPr="00633145" w:rsidRDefault="00633145" w:rsidP="00E7671B">
      <w:pPr>
        <w:pStyle w:val="BodyText2"/>
        <w:jc w:val="center"/>
        <w:rPr>
          <w:rFonts w:ascii="Arial" w:hAnsi="Arial" w:cs="Arial"/>
          <w:i w:val="0"/>
          <w:sz w:val="56"/>
        </w:rPr>
      </w:pPr>
      <w:r w:rsidRPr="00633145">
        <w:rPr>
          <w:rFonts w:ascii="Arial" w:hAnsi="Arial" w:cs="Arial"/>
          <w:i w:val="0"/>
          <w:sz w:val="56"/>
        </w:rPr>
        <w:t xml:space="preserve">The Provision of </w:t>
      </w:r>
      <w:r w:rsidR="00F41132">
        <w:rPr>
          <w:rFonts w:ascii="Arial" w:hAnsi="Arial" w:cs="Arial"/>
          <w:i w:val="0"/>
          <w:sz w:val="56"/>
        </w:rPr>
        <w:t>Drug</w:t>
      </w:r>
      <w:r w:rsidR="00D60CC5">
        <w:rPr>
          <w:rFonts w:ascii="Arial" w:hAnsi="Arial" w:cs="Arial"/>
          <w:i w:val="0"/>
          <w:sz w:val="56"/>
        </w:rPr>
        <w:t>s</w:t>
      </w:r>
      <w:r w:rsidR="00F41132">
        <w:rPr>
          <w:rFonts w:ascii="Arial" w:hAnsi="Arial" w:cs="Arial"/>
          <w:i w:val="0"/>
          <w:sz w:val="56"/>
        </w:rPr>
        <w:t xml:space="preserve">, Alcohol and Anger Management </w:t>
      </w:r>
      <w:proofErr w:type="spellStart"/>
      <w:r w:rsidR="00F41132">
        <w:rPr>
          <w:rFonts w:ascii="Arial" w:hAnsi="Arial" w:cs="Arial"/>
          <w:i w:val="0"/>
          <w:sz w:val="56"/>
        </w:rPr>
        <w:t>Counselling</w:t>
      </w:r>
      <w:proofErr w:type="spellEnd"/>
      <w:r w:rsidR="00F41132">
        <w:rPr>
          <w:rFonts w:ascii="Arial" w:hAnsi="Arial" w:cs="Arial"/>
          <w:i w:val="0"/>
          <w:sz w:val="56"/>
        </w:rPr>
        <w:t xml:space="preserve"> Services and Presentations at MCTC, Colchester</w:t>
      </w:r>
    </w:p>
    <w:p w:rsidR="007A4659" w:rsidRDefault="007A4659" w:rsidP="007A4659">
      <w:pPr>
        <w:pStyle w:val="BodyText2"/>
        <w:jc w:val="center"/>
        <w:rPr>
          <w:i w:val="0"/>
          <w:color w:val="0000FF"/>
        </w:rPr>
      </w:pPr>
    </w:p>
    <w:p w:rsidR="007A4659" w:rsidRDefault="007A4659" w:rsidP="007A4659">
      <w:pPr>
        <w:pStyle w:val="BodyText2"/>
        <w:jc w:val="left"/>
        <w:rPr>
          <w:i w:val="0"/>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4"/>
      </w:tblGrid>
      <w:tr w:rsidR="00020843" w:rsidRPr="006D039F" w:rsidTr="006D039F">
        <w:trPr>
          <w:trHeight w:val="1925"/>
        </w:trPr>
        <w:tc>
          <w:tcPr>
            <w:tcW w:w="4643" w:type="dxa"/>
            <w:shd w:val="clear" w:color="auto" w:fill="auto"/>
          </w:tcPr>
          <w:p w:rsidR="00020843" w:rsidRPr="006D039F" w:rsidRDefault="00020843" w:rsidP="006D039F">
            <w:pPr>
              <w:pStyle w:val="BodyText2"/>
              <w:jc w:val="left"/>
              <w:rPr>
                <w:rFonts w:ascii="Arial" w:hAnsi="Arial" w:cs="Arial"/>
                <w:i w:val="0"/>
                <w:color w:val="0000FF"/>
              </w:rPr>
            </w:pPr>
            <w:r w:rsidRPr="006D039F">
              <w:rPr>
                <w:rFonts w:ascii="Arial" w:hAnsi="Arial" w:cs="Arial"/>
                <w:i w:val="0"/>
              </w:rPr>
              <w:t xml:space="preserve">Between </w:t>
            </w:r>
            <w:r w:rsidRPr="006D039F">
              <w:rPr>
                <w:rFonts w:ascii="Arial" w:hAnsi="Arial" w:cs="Arial"/>
                <w:i w:val="0"/>
                <w:color w:val="000000"/>
              </w:rPr>
              <w:t xml:space="preserve">Secretary of State for </w:t>
            </w:r>
            <w:proofErr w:type="spellStart"/>
            <w:r w:rsidRPr="006D039F">
              <w:rPr>
                <w:rFonts w:ascii="Arial" w:hAnsi="Arial" w:cs="Arial"/>
                <w:i w:val="0"/>
                <w:color w:val="000000"/>
              </w:rPr>
              <w:t>Defence</w:t>
            </w:r>
            <w:proofErr w:type="spellEnd"/>
            <w:r w:rsidRPr="006D039F">
              <w:rPr>
                <w:rFonts w:ascii="Arial" w:hAnsi="Arial" w:cs="Arial"/>
                <w:i w:val="0"/>
                <w:color w:val="000000"/>
              </w:rPr>
              <w:t xml:space="preserve"> of the United Kingdom of Great Britain and Northern Ireland</w:t>
            </w:r>
          </w:p>
          <w:p w:rsidR="00020843" w:rsidRDefault="00020843" w:rsidP="006D039F">
            <w:pPr>
              <w:pStyle w:val="BodyText2"/>
              <w:jc w:val="left"/>
              <w:rPr>
                <w:rFonts w:ascii="Arial" w:hAnsi="Arial" w:cs="Arial"/>
                <w:i w:val="0"/>
              </w:rPr>
            </w:pPr>
            <w:r w:rsidRPr="006D039F">
              <w:rPr>
                <w:rFonts w:ascii="Arial" w:hAnsi="Arial" w:cs="Arial"/>
                <w:i w:val="0"/>
              </w:rPr>
              <w:t xml:space="preserve">Team Name and address: </w:t>
            </w:r>
          </w:p>
          <w:p w:rsidR="00BF031F" w:rsidRPr="006D039F" w:rsidRDefault="00BF031F" w:rsidP="006D039F">
            <w:pPr>
              <w:pStyle w:val="BodyText2"/>
              <w:jc w:val="left"/>
              <w:rPr>
                <w:rFonts w:ascii="Arial" w:hAnsi="Arial" w:cs="Arial"/>
                <w:i w:val="0"/>
              </w:rPr>
            </w:pPr>
          </w:p>
          <w:p w:rsidR="00020843" w:rsidRPr="006D039F" w:rsidRDefault="00633145" w:rsidP="006D039F">
            <w:pPr>
              <w:pStyle w:val="BodyText2"/>
              <w:jc w:val="left"/>
              <w:rPr>
                <w:rFonts w:ascii="Arial" w:hAnsi="Arial" w:cs="Arial"/>
                <w:i w:val="0"/>
              </w:rPr>
            </w:pPr>
            <w:proofErr w:type="spellStart"/>
            <w:r w:rsidRPr="006D039F">
              <w:rPr>
                <w:rFonts w:ascii="Arial" w:hAnsi="Arial" w:cs="Arial"/>
                <w:i w:val="0"/>
              </w:rPr>
              <w:t>Proc</w:t>
            </w:r>
            <w:proofErr w:type="spellEnd"/>
            <w:r w:rsidR="00D01342" w:rsidRPr="006D039F">
              <w:rPr>
                <w:rFonts w:ascii="Arial" w:hAnsi="Arial" w:cs="Arial"/>
                <w:i w:val="0"/>
              </w:rPr>
              <w:t xml:space="preserve"> Team (NI)</w:t>
            </w:r>
            <w:r w:rsidRPr="006D039F">
              <w:rPr>
                <w:rFonts w:ascii="Arial" w:hAnsi="Arial" w:cs="Arial"/>
                <w:i w:val="0"/>
              </w:rPr>
              <w:t xml:space="preserve">, </w:t>
            </w:r>
            <w:r w:rsidR="009B3EE0">
              <w:rPr>
                <w:rFonts w:ascii="Arial" w:hAnsi="Arial" w:cs="Arial"/>
                <w:i w:val="0"/>
              </w:rPr>
              <w:t>Army</w:t>
            </w:r>
            <w:r w:rsidRPr="006D039F">
              <w:rPr>
                <w:rFonts w:ascii="Arial" w:hAnsi="Arial" w:cs="Arial"/>
                <w:i w:val="0"/>
              </w:rPr>
              <w:t xml:space="preserve"> Commercial</w:t>
            </w:r>
          </w:p>
          <w:p w:rsidR="00633145" w:rsidRPr="006D039F" w:rsidRDefault="00633145" w:rsidP="006D039F">
            <w:pPr>
              <w:pStyle w:val="BodyText2"/>
              <w:jc w:val="left"/>
              <w:rPr>
                <w:rFonts w:ascii="Arial" w:hAnsi="Arial" w:cs="Arial"/>
                <w:i w:val="0"/>
              </w:rPr>
            </w:pPr>
            <w:proofErr w:type="spellStart"/>
            <w:r w:rsidRPr="006D039F">
              <w:rPr>
                <w:rFonts w:ascii="Arial" w:hAnsi="Arial" w:cs="Arial"/>
                <w:i w:val="0"/>
              </w:rPr>
              <w:t>Rm</w:t>
            </w:r>
            <w:proofErr w:type="spellEnd"/>
            <w:r w:rsidRPr="006D039F">
              <w:rPr>
                <w:rFonts w:ascii="Arial" w:hAnsi="Arial" w:cs="Arial"/>
                <w:i w:val="0"/>
              </w:rPr>
              <w:t xml:space="preserve"> G6, </w:t>
            </w:r>
            <w:proofErr w:type="spellStart"/>
            <w:r w:rsidRPr="006D039F">
              <w:rPr>
                <w:rFonts w:ascii="Arial" w:hAnsi="Arial" w:cs="Arial"/>
                <w:i w:val="0"/>
              </w:rPr>
              <w:t>Bldg</w:t>
            </w:r>
            <w:proofErr w:type="spellEnd"/>
            <w:r w:rsidRPr="006D039F">
              <w:rPr>
                <w:rFonts w:ascii="Arial" w:hAnsi="Arial" w:cs="Arial"/>
                <w:i w:val="0"/>
              </w:rPr>
              <w:t xml:space="preserve"> 114</w:t>
            </w:r>
          </w:p>
          <w:p w:rsidR="00020843" w:rsidRPr="006D039F" w:rsidRDefault="00633145" w:rsidP="006D039F">
            <w:pPr>
              <w:pStyle w:val="BodyText2"/>
              <w:jc w:val="left"/>
              <w:rPr>
                <w:rFonts w:ascii="Arial" w:hAnsi="Arial" w:cs="Arial"/>
                <w:i w:val="0"/>
              </w:rPr>
            </w:pPr>
            <w:proofErr w:type="spellStart"/>
            <w:r w:rsidRPr="006D039F">
              <w:rPr>
                <w:rFonts w:ascii="Arial" w:hAnsi="Arial" w:cs="Arial"/>
                <w:i w:val="0"/>
              </w:rPr>
              <w:t>Thiepval</w:t>
            </w:r>
            <w:proofErr w:type="spellEnd"/>
            <w:r w:rsidRPr="006D039F">
              <w:rPr>
                <w:rFonts w:ascii="Arial" w:hAnsi="Arial" w:cs="Arial"/>
                <w:i w:val="0"/>
              </w:rPr>
              <w:t xml:space="preserve"> </w:t>
            </w:r>
            <w:proofErr w:type="spellStart"/>
            <w:r w:rsidRPr="006D039F">
              <w:rPr>
                <w:rFonts w:ascii="Arial" w:hAnsi="Arial" w:cs="Arial"/>
                <w:i w:val="0"/>
              </w:rPr>
              <w:t>Bks</w:t>
            </w:r>
            <w:proofErr w:type="spellEnd"/>
          </w:p>
          <w:p w:rsidR="00020843" w:rsidRPr="006D039F" w:rsidRDefault="00633145" w:rsidP="006D039F">
            <w:pPr>
              <w:pStyle w:val="BodyText2"/>
              <w:jc w:val="left"/>
              <w:rPr>
                <w:rFonts w:ascii="Arial" w:hAnsi="Arial" w:cs="Arial"/>
                <w:i w:val="0"/>
              </w:rPr>
            </w:pPr>
            <w:r w:rsidRPr="006D039F">
              <w:rPr>
                <w:rFonts w:ascii="Arial" w:hAnsi="Arial" w:cs="Arial"/>
                <w:i w:val="0"/>
              </w:rPr>
              <w:t>BFPO 801</w:t>
            </w:r>
          </w:p>
          <w:p w:rsidR="00020843" w:rsidRPr="006D039F" w:rsidRDefault="00020843" w:rsidP="006D039F">
            <w:pPr>
              <w:pStyle w:val="BodyText2"/>
              <w:jc w:val="left"/>
              <w:rPr>
                <w:rFonts w:ascii="Arial" w:hAnsi="Arial" w:cs="Arial"/>
                <w:i w:val="0"/>
              </w:rPr>
            </w:pPr>
            <w:r w:rsidRPr="006D039F">
              <w:rPr>
                <w:rFonts w:ascii="Arial" w:hAnsi="Arial" w:cs="Arial"/>
                <w:i w:val="0"/>
              </w:rPr>
              <w:fldChar w:fldCharType="begin">
                <w:ffData>
                  <w:name w:val="Text265"/>
                  <w:enabled/>
                  <w:calcOnExit w:val="0"/>
                  <w:textInput/>
                </w:ffData>
              </w:fldChar>
            </w:r>
            <w:r w:rsidRPr="006D039F">
              <w:rPr>
                <w:rFonts w:ascii="Arial" w:hAnsi="Arial" w:cs="Arial"/>
                <w:i w:val="0"/>
              </w:rPr>
              <w:instrText xml:space="preserve"> FORMTEXT </w:instrText>
            </w:r>
            <w:r w:rsidRPr="006D039F">
              <w:rPr>
                <w:rFonts w:ascii="Arial" w:hAnsi="Arial" w:cs="Arial"/>
                <w:i w:val="0"/>
              </w:rPr>
            </w:r>
            <w:r w:rsidRPr="006D039F">
              <w:rPr>
                <w:rFonts w:ascii="Arial" w:hAnsi="Arial" w:cs="Arial"/>
                <w:i w:val="0"/>
              </w:rPr>
              <w:fldChar w:fldCharType="separate"/>
            </w:r>
            <w:r w:rsidRPr="006D039F">
              <w:rPr>
                <w:rFonts w:ascii="Arial" w:hAnsi="Arial" w:cs="Arial"/>
                <w:i w:val="0"/>
                <w:noProof/>
              </w:rPr>
              <w:t> </w:t>
            </w:r>
            <w:r w:rsidRPr="006D039F">
              <w:rPr>
                <w:rFonts w:ascii="Arial" w:hAnsi="Arial" w:cs="Arial"/>
                <w:i w:val="0"/>
                <w:noProof/>
              </w:rPr>
              <w:t> </w:t>
            </w:r>
            <w:r w:rsidRPr="006D039F">
              <w:rPr>
                <w:rFonts w:ascii="Arial" w:hAnsi="Arial" w:cs="Arial"/>
                <w:i w:val="0"/>
                <w:noProof/>
              </w:rPr>
              <w:t> </w:t>
            </w:r>
            <w:r w:rsidRPr="006D039F">
              <w:rPr>
                <w:rFonts w:ascii="Arial" w:hAnsi="Arial" w:cs="Arial"/>
                <w:i w:val="0"/>
                <w:noProof/>
              </w:rPr>
              <w:t> </w:t>
            </w:r>
            <w:r w:rsidRPr="006D039F">
              <w:rPr>
                <w:rFonts w:ascii="Arial" w:hAnsi="Arial" w:cs="Arial"/>
                <w:i w:val="0"/>
                <w:noProof/>
              </w:rPr>
              <w:t> </w:t>
            </w:r>
            <w:r w:rsidRPr="006D039F">
              <w:rPr>
                <w:rFonts w:ascii="Arial" w:hAnsi="Arial" w:cs="Arial"/>
                <w:i w:val="0"/>
              </w:rPr>
              <w:fldChar w:fldCharType="end"/>
            </w:r>
          </w:p>
          <w:p w:rsidR="00020843" w:rsidRPr="006D039F" w:rsidRDefault="00020843" w:rsidP="006D039F">
            <w:pPr>
              <w:pStyle w:val="BodyText2"/>
              <w:jc w:val="left"/>
              <w:rPr>
                <w:rFonts w:ascii="Arial" w:hAnsi="Arial" w:cs="Arial"/>
                <w:i w:val="0"/>
              </w:rPr>
            </w:pPr>
          </w:p>
          <w:p w:rsidR="00020843" w:rsidRPr="006D039F" w:rsidRDefault="00020843" w:rsidP="006D039F">
            <w:pPr>
              <w:pStyle w:val="BodyText2"/>
              <w:jc w:val="left"/>
              <w:rPr>
                <w:rFonts w:ascii="Arial" w:hAnsi="Arial" w:cs="Arial"/>
                <w:i w:val="0"/>
              </w:rPr>
            </w:pPr>
            <w:r w:rsidRPr="006D039F">
              <w:rPr>
                <w:rFonts w:ascii="Arial" w:hAnsi="Arial" w:cs="Arial"/>
                <w:i w:val="0"/>
              </w:rPr>
              <w:t xml:space="preserve">E-mail Address: </w:t>
            </w:r>
            <w:r w:rsidR="0048205C">
              <w:rPr>
                <w:rFonts w:ascii="Arial" w:hAnsi="Arial" w:cs="Arial"/>
                <w:i w:val="0"/>
              </w:rPr>
              <w:t>REDACTED</w:t>
            </w:r>
          </w:p>
          <w:p w:rsidR="00020843" w:rsidRPr="006D039F" w:rsidRDefault="00020843" w:rsidP="006D039F">
            <w:pPr>
              <w:pStyle w:val="BodyText2"/>
              <w:jc w:val="left"/>
              <w:rPr>
                <w:rFonts w:ascii="Arial" w:hAnsi="Arial" w:cs="Arial"/>
                <w:i w:val="0"/>
              </w:rPr>
            </w:pPr>
            <w:r w:rsidRPr="006D039F">
              <w:rPr>
                <w:rFonts w:ascii="Arial" w:hAnsi="Arial" w:cs="Arial"/>
                <w:i w:val="0"/>
              </w:rPr>
              <w:t xml:space="preserve">Telephone Number: </w:t>
            </w:r>
            <w:r w:rsidRPr="006D039F">
              <w:rPr>
                <w:rFonts w:ascii="Arial" w:hAnsi="Arial" w:cs="Arial"/>
                <w:i w:val="0"/>
              </w:rPr>
              <w:fldChar w:fldCharType="begin">
                <w:ffData>
                  <w:name w:val="Text267"/>
                  <w:enabled/>
                  <w:calcOnExit w:val="0"/>
                  <w:textInput/>
                </w:ffData>
              </w:fldChar>
            </w:r>
            <w:r w:rsidRPr="006D039F">
              <w:rPr>
                <w:rFonts w:ascii="Arial" w:hAnsi="Arial" w:cs="Arial"/>
                <w:i w:val="0"/>
              </w:rPr>
              <w:instrText xml:space="preserve"> FORMTEXT </w:instrText>
            </w:r>
            <w:r w:rsidRPr="006D039F">
              <w:rPr>
                <w:rFonts w:ascii="Arial" w:hAnsi="Arial" w:cs="Arial"/>
                <w:i w:val="0"/>
              </w:rPr>
            </w:r>
            <w:r w:rsidRPr="006D039F">
              <w:rPr>
                <w:rFonts w:ascii="Arial" w:hAnsi="Arial" w:cs="Arial"/>
                <w:i w:val="0"/>
              </w:rPr>
              <w:fldChar w:fldCharType="separate"/>
            </w:r>
            <w:r w:rsidRPr="006D039F">
              <w:rPr>
                <w:rFonts w:ascii="Arial" w:hAnsi="Arial" w:cs="Arial"/>
                <w:i w:val="0"/>
                <w:noProof/>
              </w:rPr>
              <w:t> </w:t>
            </w:r>
            <w:r w:rsidRPr="006D039F">
              <w:rPr>
                <w:rFonts w:ascii="Arial" w:hAnsi="Arial" w:cs="Arial"/>
                <w:i w:val="0"/>
                <w:noProof/>
              </w:rPr>
              <w:t> </w:t>
            </w:r>
            <w:r w:rsidRPr="006D039F">
              <w:rPr>
                <w:rFonts w:ascii="Arial" w:hAnsi="Arial" w:cs="Arial"/>
                <w:i w:val="0"/>
                <w:noProof/>
              </w:rPr>
              <w:t> </w:t>
            </w:r>
            <w:r w:rsidRPr="006D039F">
              <w:rPr>
                <w:rFonts w:ascii="Arial" w:hAnsi="Arial" w:cs="Arial"/>
                <w:i w:val="0"/>
                <w:noProof/>
              </w:rPr>
              <w:t> </w:t>
            </w:r>
            <w:r w:rsidRPr="006D039F">
              <w:rPr>
                <w:rFonts w:ascii="Arial" w:hAnsi="Arial" w:cs="Arial"/>
                <w:i w:val="0"/>
                <w:noProof/>
              </w:rPr>
              <w:t> </w:t>
            </w:r>
            <w:r w:rsidRPr="006D039F">
              <w:rPr>
                <w:rFonts w:ascii="Arial" w:hAnsi="Arial" w:cs="Arial"/>
                <w:i w:val="0"/>
              </w:rPr>
              <w:fldChar w:fldCharType="end"/>
            </w:r>
          </w:p>
          <w:p w:rsidR="00020843" w:rsidRPr="006D039F" w:rsidRDefault="00020843" w:rsidP="006D039F">
            <w:pPr>
              <w:pStyle w:val="BodyText2"/>
              <w:jc w:val="left"/>
              <w:rPr>
                <w:rFonts w:ascii="Arial" w:hAnsi="Arial" w:cs="Arial"/>
                <w:i w:val="0"/>
              </w:rPr>
            </w:pPr>
            <w:r w:rsidRPr="006D039F">
              <w:rPr>
                <w:rFonts w:ascii="Arial" w:hAnsi="Arial" w:cs="Arial"/>
                <w:i w:val="0"/>
              </w:rPr>
              <w:t xml:space="preserve">Facsimile Number: </w:t>
            </w:r>
            <w:r w:rsidRPr="006D039F">
              <w:rPr>
                <w:rFonts w:ascii="Arial" w:hAnsi="Arial" w:cs="Arial"/>
                <w:i w:val="0"/>
              </w:rPr>
              <w:fldChar w:fldCharType="begin">
                <w:ffData>
                  <w:name w:val="Text268"/>
                  <w:enabled/>
                  <w:calcOnExit w:val="0"/>
                  <w:textInput/>
                </w:ffData>
              </w:fldChar>
            </w:r>
            <w:r w:rsidRPr="006D039F">
              <w:rPr>
                <w:rFonts w:ascii="Arial" w:hAnsi="Arial" w:cs="Arial"/>
                <w:i w:val="0"/>
              </w:rPr>
              <w:instrText xml:space="preserve"> FORMTEXT </w:instrText>
            </w:r>
            <w:r w:rsidRPr="006D039F">
              <w:rPr>
                <w:rFonts w:ascii="Arial" w:hAnsi="Arial" w:cs="Arial"/>
                <w:i w:val="0"/>
              </w:rPr>
            </w:r>
            <w:r w:rsidRPr="006D039F">
              <w:rPr>
                <w:rFonts w:ascii="Arial" w:hAnsi="Arial" w:cs="Arial"/>
                <w:i w:val="0"/>
              </w:rPr>
              <w:fldChar w:fldCharType="separate"/>
            </w:r>
            <w:r w:rsidRPr="006D039F">
              <w:rPr>
                <w:rFonts w:ascii="Arial" w:hAnsi="Arial" w:cs="Arial"/>
                <w:i w:val="0"/>
                <w:noProof/>
              </w:rPr>
              <w:t> </w:t>
            </w:r>
            <w:r w:rsidRPr="006D039F">
              <w:rPr>
                <w:rFonts w:ascii="Arial" w:hAnsi="Arial" w:cs="Arial"/>
                <w:i w:val="0"/>
                <w:noProof/>
              </w:rPr>
              <w:t> </w:t>
            </w:r>
            <w:r w:rsidRPr="006D039F">
              <w:rPr>
                <w:rFonts w:ascii="Arial" w:hAnsi="Arial" w:cs="Arial"/>
                <w:i w:val="0"/>
                <w:noProof/>
              </w:rPr>
              <w:t> </w:t>
            </w:r>
            <w:r w:rsidRPr="006D039F">
              <w:rPr>
                <w:rFonts w:ascii="Arial" w:hAnsi="Arial" w:cs="Arial"/>
                <w:i w:val="0"/>
                <w:noProof/>
              </w:rPr>
              <w:t> </w:t>
            </w:r>
            <w:r w:rsidRPr="006D039F">
              <w:rPr>
                <w:rFonts w:ascii="Arial" w:hAnsi="Arial" w:cs="Arial"/>
                <w:i w:val="0"/>
                <w:noProof/>
              </w:rPr>
              <w:t> </w:t>
            </w:r>
            <w:r w:rsidRPr="006D039F">
              <w:rPr>
                <w:rFonts w:ascii="Arial" w:hAnsi="Arial" w:cs="Arial"/>
                <w:i w:val="0"/>
              </w:rPr>
              <w:fldChar w:fldCharType="end"/>
            </w:r>
          </w:p>
          <w:p w:rsidR="00020843" w:rsidRPr="006D039F" w:rsidRDefault="00020843" w:rsidP="006D039F">
            <w:pPr>
              <w:pStyle w:val="BodyText2"/>
              <w:jc w:val="left"/>
              <w:rPr>
                <w:rFonts w:ascii="Arial" w:hAnsi="Arial" w:cs="Arial"/>
                <w:i w:val="0"/>
                <w:color w:val="0000FF"/>
              </w:rPr>
            </w:pPr>
          </w:p>
        </w:tc>
        <w:tc>
          <w:tcPr>
            <w:tcW w:w="4644" w:type="dxa"/>
            <w:shd w:val="clear" w:color="auto" w:fill="auto"/>
          </w:tcPr>
          <w:p w:rsidR="00020843" w:rsidRPr="006D039F" w:rsidRDefault="00020843" w:rsidP="006D039F">
            <w:pPr>
              <w:pStyle w:val="BodyText2"/>
              <w:jc w:val="left"/>
              <w:rPr>
                <w:rFonts w:ascii="Arial" w:hAnsi="Arial" w:cs="Arial"/>
                <w:i w:val="0"/>
              </w:rPr>
            </w:pPr>
            <w:r w:rsidRPr="006D039F">
              <w:rPr>
                <w:rFonts w:ascii="Arial" w:hAnsi="Arial" w:cs="Arial"/>
                <w:i w:val="0"/>
              </w:rPr>
              <w:t>And</w:t>
            </w:r>
          </w:p>
          <w:p w:rsidR="00020843" w:rsidRPr="006D039F" w:rsidRDefault="00020843" w:rsidP="006D039F">
            <w:pPr>
              <w:pStyle w:val="BodyText2"/>
              <w:jc w:val="left"/>
              <w:rPr>
                <w:rFonts w:ascii="Arial" w:hAnsi="Arial" w:cs="Arial"/>
                <w:i w:val="0"/>
              </w:rPr>
            </w:pPr>
          </w:p>
          <w:p w:rsidR="00020843" w:rsidRPr="006D039F" w:rsidRDefault="00020843" w:rsidP="006D039F">
            <w:pPr>
              <w:pStyle w:val="BodyText2"/>
              <w:jc w:val="left"/>
              <w:rPr>
                <w:rFonts w:ascii="Arial" w:hAnsi="Arial" w:cs="Arial"/>
                <w:i w:val="0"/>
              </w:rPr>
            </w:pPr>
          </w:p>
          <w:p w:rsidR="00020843" w:rsidRDefault="00020843" w:rsidP="006D039F">
            <w:pPr>
              <w:pStyle w:val="BodyText2"/>
              <w:jc w:val="left"/>
              <w:rPr>
                <w:rFonts w:ascii="Arial" w:hAnsi="Arial" w:cs="Arial"/>
                <w:i w:val="0"/>
              </w:rPr>
            </w:pPr>
            <w:r w:rsidRPr="006D039F">
              <w:rPr>
                <w:rFonts w:ascii="Arial" w:hAnsi="Arial" w:cs="Arial"/>
                <w:i w:val="0"/>
              </w:rPr>
              <w:t xml:space="preserve">Contractor  Name and address: </w:t>
            </w:r>
          </w:p>
          <w:p w:rsidR="00BF031F" w:rsidRPr="006D039F" w:rsidRDefault="00BF031F" w:rsidP="006D039F">
            <w:pPr>
              <w:pStyle w:val="BodyText2"/>
              <w:jc w:val="left"/>
              <w:rPr>
                <w:rFonts w:ascii="Arial" w:hAnsi="Arial" w:cs="Arial"/>
                <w:i w:val="0"/>
              </w:rPr>
            </w:pPr>
          </w:p>
          <w:p w:rsidR="00BF031F" w:rsidRDefault="00CA5D3F" w:rsidP="006D039F">
            <w:pPr>
              <w:pStyle w:val="BodyText2"/>
              <w:jc w:val="left"/>
              <w:rPr>
                <w:rFonts w:ascii="Arial" w:hAnsi="Arial" w:cs="Arial"/>
                <w:i w:val="0"/>
              </w:rPr>
            </w:pPr>
            <w:r>
              <w:rPr>
                <w:rFonts w:ascii="Arial" w:hAnsi="Arial" w:cs="Arial"/>
                <w:i w:val="0"/>
              </w:rPr>
              <w:t xml:space="preserve">Open Road Solutions Limited </w:t>
            </w:r>
          </w:p>
          <w:p w:rsidR="009B3EE0" w:rsidRDefault="00CA5D3F" w:rsidP="006D039F">
            <w:pPr>
              <w:pStyle w:val="BodyText2"/>
              <w:jc w:val="left"/>
              <w:rPr>
                <w:rFonts w:ascii="Arial" w:hAnsi="Arial" w:cs="Arial"/>
                <w:i w:val="0"/>
              </w:rPr>
            </w:pPr>
            <w:r>
              <w:rPr>
                <w:rFonts w:ascii="Arial" w:hAnsi="Arial" w:cs="Arial"/>
                <w:i w:val="0"/>
              </w:rPr>
              <w:t>12 North Hill</w:t>
            </w:r>
          </w:p>
          <w:p w:rsidR="00CA5D3F" w:rsidRDefault="00CA5D3F" w:rsidP="006D039F">
            <w:pPr>
              <w:pStyle w:val="BodyText2"/>
              <w:jc w:val="left"/>
              <w:rPr>
                <w:rFonts w:ascii="Arial" w:hAnsi="Arial" w:cs="Arial"/>
                <w:i w:val="0"/>
              </w:rPr>
            </w:pPr>
            <w:r>
              <w:rPr>
                <w:rFonts w:ascii="Arial" w:hAnsi="Arial" w:cs="Arial"/>
                <w:i w:val="0"/>
              </w:rPr>
              <w:t>Colchester</w:t>
            </w:r>
          </w:p>
          <w:p w:rsidR="00CA5D3F" w:rsidRDefault="00CA5D3F" w:rsidP="006D039F">
            <w:pPr>
              <w:pStyle w:val="BodyText2"/>
              <w:jc w:val="left"/>
              <w:rPr>
                <w:rFonts w:ascii="Arial" w:hAnsi="Arial" w:cs="Arial"/>
                <w:i w:val="0"/>
              </w:rPr>
            </w:pPr>
            <w:r>
              <w:rPr>
                <w:rFonts w:ascii="Arial" w:hAnsi="Arial" w:cs="Arial"/>
                <w:i w:val="0"/>
              </w:rPr>
              <w:t>Essex</w:t>
            </w:r>
          </w:p>
          <w:p w:rsidR="009B3EE0" w:rsidRDefault="00CA5D3F" w:rsidP="006D039F">
            <w:pPr>
              <w:pStyle w:val="BodyText2"/>
              <w:jc w:val="left"/>
              <w:rPr>
                <w:rFonts w:ascii="Arial" w:hAnsi="Arial" w:cs="Arial"/>
                <w:i w:val="0"/>
              </w:rPr>
            </w:pPr>
            <w:r>
              <w:rPr>
                <w:rFonts w:ascii="Arial" w:hAnsi="Arial" w:cs="Arial"/>
                <w:i w:val="0"/>
              </w:rPr>
              <w:t>CO1 1DZ</w:t>
            </w:r>
          </w:p>
          <w:p w:rsidR="009B3EE0" w:rsidRPr="006D039F" w:rsidRDefault="009B3EE0" w:rsidP="006D039F">
            <w:pPr>
              <w:pStyle w:val="BodyText2"/>
              <w:jc w:val="left"/>
              <w:rPr>
                <w:rFonts w:ascii="Arial" w:hAnsi="Arial" w:cs="Arial"/>
                <w:i w:val="0"/>
              </w:rPr>
            </w:pPr>
          </w:p>
          <w:p w:rsidR="00020843" w:rsidRPr="006D039F" w:rsidRDefault="00020843" w:rsidP="006D039F">
            <w:pPr>
              <w:pStyle w:val="BodyText2"/>
              <w:jc w:val="left"/>
              <w:rPr>
                <w:rFonts w:ascii="Arial" w:hAnsi="Arial" w:cs="Arial"/>
                <w:i w:val="0"/>
              </w:rPr>
            </w:pPr>
          </w:p>
          <w:p w:rsidR="00020843" w:rsidRPr="006D039F" w:rsidRDefault="00020843" w:rsidP="006D039F">
            <w:pPr>
              <w:pStyle w:val="BodyText2"/>
              <w:jc w:val="left"/>
              <w:rPr>
                <w:rFonts w:ascii="Arial" w:hAnsi="Arial" w:cs="Arial"/>
                <w:i w:val="0"/>
              </w:rPr>
            </w:pPr>
            <w:r w:rsidRPr="006D039F">
              <w:rPr>
                <w:rFonts w:ascii="Arial" w:hAnsi="Arial" w:cs="Arial"/>
                <w:i w:val="0"/>
              </w:rPr>
              <w:t xml:space="preserve">E-mail Address: </w:t>
            </w:r>
            <w:r w:rsidRPr="006D039F">
              <w:rPr>
                <w:rFonts w:ascii="Arial" w:hAnsi="Arial" w:cs="Arial"/>
                <w:i w:val="0"/>
              </w:rPr>
              <w:fldChar w:fldCharType="begin">
                <w:ffData>
                  <w:name w:val="Text266"/>
                  <w:enabled/>
                  <w:calcOnExit w:val="0"/>
                  <w:textInput/>
                </w:ffData>
              </w:fldChar>
            </w:r>
            <w:r w:rsidRPr="006D039F">
              <w:rPr>
                <w:rFonts w:ascii="Arial" w:hAnsi="Arial" w:cs="Arial"/>
                <w:i w:val="0"/>
              </w:rPr>
              <w:instrText xml:space="preserve"> FORMTEXT </w:instrText>
            </w:r>
            <w:r w:rsidRPr="006D039F">
              <w:rPr>
                <w:rFonts w:ascii="Arial" w:hAnsi="Arial" w:cs="Arial"/>
                <w:i w:val="0"/>
              </w:rPr>
            </w:r>
            <w:r w:rsidRPr="006D039F">
              <w:rPr>
                <w:rFonts w:ascii="Arial" w:hAnsi="Arial" w:cs="Arial"/>
                <w:i w:val="0"/>
              </w:rPr>
              <w:fldChar w:fldCharType="separate"/>
            </w:r>
            <w:r w:rsidRPr="006D039F">
              <w:rPr>
                <w:rFonts w:ascii="Arial" w:hAnsi="Arial" w:cs="Arial"/>
                <w:i w:val="0"/>
                <w:noProof/>
              </w:rPr>
              <w:t> </w:t>
            </w:r>
            <w:r w:rsidRPr="006D039F">
              <w:rPr>
                <w:rFonts w:ascii="Arial" w:hAnsi="Arial" w:cs="Arial"/>
                <w:i w:val="0"/>
                <w:noProof/>
              </w:rPr>
              <w:t> </w:t>
            </w:r>
            <w:r w:rsidRPr="006D039F">
              <w:rPr>
                <w:rFonts w:ascii="Arial" w:hAnsi="Arial" w:cs="Arial"/>
                <w:i w:val="0"/>
                <w:noProof/>
              </w:rPr>
              <w:t> </w:t>
            </w:r>
            <w:r w:rsidRPr="006D039F">
              <w:rPr>
                <w:rFonts w:ascii="Arial" w:hAnsi="Arial" w:cs="Arial"/>
                <w:i w:val="0"/>
                <w:noProof/>
              </w:rPr>
              <w:t> </w:t>
            </w:r>
            <w:r w:rsidRPr="006D039F">
              <w:rPr>
                <w:rFonts w:ascii="Arial" w:hAnsi="Arial" w:cs="Arial"/>
                <w:i w:val="0"/>
                <w:noProof/>
              </w:rPr>
              <w:t> </w:t>
            </w:r>
            <w:r w:rsidRPr="006D039F">
              <w:rPr>
                <w:rFonts w:ascii="Arial" w:hAnsi="Arial" w:cs="Arial"/>
                <w:i w:val="0"/>
              </w:rPr>
              <w:fldChar w:fldCharType="end"/>
            </w:r>
          </w:p>
          <w:p w:rsidR="00020843" w:rsidRPr="006D039F" w:rsidRDefault="00020843" w:rsidP="006D039F">
            <w:pPr>
              <w:pStyle w:val="BodyText2"/>
              <w:jc w:val="left"/>
              <w:rPr>
                <w:rFonts w:ascii="Arial" w:hAnsi="Arial" w:cs="Arial"/>
                <w:i w:val="0"/>
              </w:rPr>
            </w:pPr>
            <w:r w:rsidRPr="006D039F">
              <w:rPr>
                <w:rFonts w:ascii="Arial" w:hAnsi="Arial" w:cs="Arial"/>
                <w:i w:val="0"/>
              </w:rPr>
              <w:t xml:space="preserve">Telephone Number: </w:t>
            </w:r>
            <w:r w:rsidRPr="006D039F">
              <w:rPr>
                <w:rFonts w:ascii="Arial" w:hAnsi="Arial" w:cs="Arial"/>
                <w:i w:val="0"/>
              </w:rPr>
              <w:fldChar w:fldCharType="begin">
                <w:ffData>
                  <w:name w:val="Text267"/>
                  <w:enabled/>
                  <w:calcOnExit w:val="0"/>
                  <w:textInput/>
                </w:ffData>
              </w:fldChar>
            </w:r>
            <w:r w:rsidRPr="006D039F">
              <w:rPr>
                <w:rFonts w:ascii="Arial" w:hAnsi="Arial" w:cs="Arial"/>
                <w:i w:val="0"/>
              </w:rPr>
              <w:instrText xml:space="preserve"> FORMTEXT </w:instrText>
            </w:r>
            <w:r w:rsidRPr="006D039F">
              <w:rPr>
                <w:rFonts w:ascii="Arial" w:hAnsi="Arial" w:cs="Arial"/>
                <w:i w:val="0"/>
              </w:rPr>
            </w:r>
            <w:r w:rsidRPr="006D039F">
              <w:rPr>
                <w:rFonts w:ascii="Arial" w:hAnsi="Arial" w:cs="Arial"/>
                <w:i w:val="0"/>
              </w:rPr>
              <w:fldChar w:fldCharType="separate"/>
            </w:r>
            <w:r w:rsidRPr="006D039F">
              <w:rPr>
                <w:rFonts w:ascii="Arial" w:hAnsi="Arial" w:cs="Arial"/>
                <w:i w:val="0"/>
                <w:noProof/>
              </w:rPr>
              <w:t> </w:t>
            </w:r>
            <w:r w:rsidRPr="006D039F">
              <w:rPr>
                <w:rFonts w:ascii="Arial" w:hAnsi="Arial" w:cs="Arial"/>
                <w:i w:val="0"/>
                <w:noProof/>
              </w:rPr>
              <w:t> </w:t>
            </w:r>
            <w:r w:rsidRPr="006D039F">
              <w:rPr>
                <w:rFonts w:ascii="Arial" w:hAnsi="Arial" w:cs="Arial"/>
                <w:i w:val="0"/>
                <w:noProof/>
              </w:rPr>
              <w:t> </w:t>
            </w:r>
            <w:r w:rsidRPr="006D039F">
              <w:rPr>
                <w:rFonts w:ascii="Arial" w:hAnsi="Arial" w:cs="Arial"/>
                <w:i w:val="0"/>
                <w:noProof/>
              </w:rPr>
              <w:t> </w:t>
            </w:r>
            <w:r w:rsidRPr="006D039F">
              <w:rPr>
                <w:rFonts w:ascii="Arial" w:hAnsi="Arial" w:cs="Arial"/>
                <w:i w:val="0"/>
                <w:noProof/>
              </w:rPr>
              <w:t> </w:t>
            </w:r>
            <w:r w:rsidRPr="006D039F">
              <w:rPr>
                <w:rFonts w:ascii="Arial" w:hAnsi="Arial" w:cs="Arial"/>
                <w:i w:val="0"/>
              </w:rPr>
              <w:fldChar w:fldCharType="end"/>
            </w:r>
          </w:p>
          <w:p w:rsidR="00020843" w:rsidRPr="006D039F" w:rsidRDefault="00020843" w:rsidP="006D039F">
            <w:pPr>
              <w:pStyle w:val="BodyText2"/>
              <w:jc w:val="left"/>
              <w:rPr>
                <w:rFonts w:ascii="Arial" w:hAnsi="Arial" w:cs="Arial"/>
                <w:i w:val="0"/>
              </w:rPr>
            </w:pPr>
            <w:r w:rsidRPr="006D039F">
              <w:rPr>
                <w:rFonts w:ascii="Arial" w:hAnsi="Arial" w:cs="Arial"/>
                <w:i w:val="0"/>
              </w:rPr>
              <w:t xml:space="preserve">Facsimile Number: </w:t>
            </w:r>
            <w:r w:rsidRPr="006D039F">
              <w:rPr>
                <w:rFonts w:ascii="Arial" w:hAnsi="Arial" w:cs="Arial"/>
                <w:i w:val="0"/>
              </w:rPr>
              <w:fldChar w:fldCharType="begin">
                <w:ffData>
                  <w:name w:val="Text268"/>
                  <w:enabled/>
                  <w:calcOnExit w:val="0"/>
                  <w:textInput/>
                </w:ffData>
              </w:fldChar>
            </w:r>
            <w:r w:rsidRPr="006D039F">
              <w:rPr>
                <w:rFonts w:ascii="Arial" w:hAnsi="Arial" w:cs="Arial"/>
                <w:i w:val="0"/>
              </w:rPr>
              <w:instrText xml:space="preserve"> FORMTEXT </w:instrText>
            </w:r>
            <w:r w:rsidRPr="006D039F">
              <w:rPr>
                <w:rFonts w:ascii="Arial" w:hAnsi="Arial" w:cs="Arial"/>
                <w:i w:val="0"/>
              </w:rPr>
            </w:r>
            <w:r w:rsidRPr="006D039F">
              <w:rPr>
                <w:rFonts w:ascii="Arial" w:hAnsi="Arial" w:cs="Arial"/>
                <w:i w:val="0"/>
              </w:rPr>
              <w:fldChar w:fldCharType="separate"/>
            </w:r>
            <w:r w:rsidRPr="006D039F">
              <w:rPr>
                <w:rFonts w:ascii="Arial" w:hAnsi="Arial" w:cs="Arial"/>
                <w:i w:val="0"/>
                <w:noProof/>
              </w:rPr>
              <w:t> </w:t>
            </w:r>
            <w:r w:rsidRPr="006D039F">
              <w:rPr>
                <w:rFonts w:ascii="Arial" w:hAnsi="Arial" w:cs="Arial"/>
                <w:i w:val="0"/>
                <w:noProof/>
              </w:rPr>
              <w:t> </w:t>
            </w:r>
            <w:r w:rsidRPr="006D039F">
              <w:rPr>
                <w:rFonts w:ascii="Arial" w:hAnsi="Arial" w:cs="Arial"/>
                <w:i w:val="0"/>
                <w:noProof/>
              </w:rPr>
              <w:t> </w:t>
            </w:r>
            <w:r w:rsidRPr="006D039F">
              <w:rPr>
                <w:rFonts w:ascii="Arial" w:hAnsi="Arial" w:cs="Arial"/>
                <w:i w:val="0"/>
                <w:noProof/>
              </w:rPr>
              <w:t> </w:t>
            </w:r>
            <w:r w:rsidRPr="006D039F">
              <w:rPr>
                <w:rFonts w:ascii="Arial" w:hAnsi="Arial" w:cs="Arial"/>
                <w:i w:val="0"/>
                <w:noProof/>
              </w:rPr>
              <w:t> </w:t>
            </w:r>
            <w:r w:rsidRPr="006D039F">
              <w:rPr>
                <w:rFonts w:ascii="Arial" w:hAnsi="Arial" w:cs="Arial"/>
                <w:i w:val="0"/>
              </w:rPr>
              <w:fldChar w:fldCharType="end"/>
            </w:r>
          </w:p>
          <w:p w:rsidR="00020843" w:rsidRPr="006D039F" w:rsidRDefault="00020843" w:rsidP="006D039F">
            <w:pPr>
              <w:pStyle w:val="BodyText2"/>
              <w:jc w:val="left"/>
              <w:rPr>
                <w:rFonts w:ascii="Arial" w:hAnsi="Arial" w:cs="Arial"/>
                <w:i w:val="0"/>
                <w:color w:val="0000FF"/>
              </w:rPr>
            </w:pPr>
          </w:p>
        </w:tc>
      </w:tr>
    </w:tbl>
    <w:p w:rsidR="009D59C9" w:rsidRDefault="009D59C9" w:rsidP="007A4659">
      <w:pPr>
        <w:pStyle w:val="BodyText2"/>
        <w:jc w:val="left"/>
        <w:rPr>
          <w:i w:val="0"/>
          <w:color w:val="0000FF"/>
        </w:rPr>
      </w:pPr>
    </w:p>
    <w:p w:rsidR="009D59C9" w:rsidRDefault="009D59C9" w:rsidP="007A4659">
      <w:pPr>
        <w:pStyle w:val="BodyText2"/>
        <w:jc w:val="left"/>
        <w:rPr>
          <w:i w:val="0"/>
          <w:color w:val="0000FF"/>
        </w:rPr>
      </w:pPr>
    </w:p>
    <w:p w:rsidR="00FC1109" w:rsidRDefault="007365C7">
      <w:pPr>
        <w:pStyle w:val="TOC1"/>
        <w:tabs>
          <w:tab w:val="left" w:pos="1134"/>
        </w:tabs>
        <w:rPr>
          <w:noProof/>
        </w:rPr>
      </w:pPr>
      <w:r>
        <w:rPr>
          <w:rFonts w:cs="Arial"/>
          <w:b/>
          <w:sz w:val="28"/>
          <w:szCs w:val="28"/>
          <w:u w:val="single"/>
        </w:rPr>
        <w:br w:type="page"/>
      </w:r>
      <w:r w:rsidR="0003774F">
        <w:rPr>
          <w:rFonts w:cs="Arial"/>
          <w:b/>
          <w:sz w:val="28"/>
          <w:szCs w:val="28"/>
          <w:u w:val="single"/>
        </w:rPr>
        <w:fldChar w:fldCharType="begin"/>
      </w:r>
      <w:r w:rsidR="0003774F">
        <w:rPr>
          <w:rFonts w:cs="Arial"/>
          <w:b/>
          <w:sz w:val="28"/>
          <w:szCs w:val="28"/>
          <w:u w:val="single"/>
        </w:rPr>
        <w:instrText xml:space="preserve"> TOC \o "1-2" \h \z \u </w:instrText>
      </w:r>
      <w:r w:rsidR="0003774F">
        <w:rPr>
          <w:rFonts w:cs="Arial"/>
          <w:b/>
          <w:sz w:val="28"/>
          <w:szCs w:val="28"/>
          <w:u w:val="single"/>
        </w:rPr>
        <w:fldChar w:fldCharType="separate"/>
      </w:r>
    </w:p>
    <w:p w:rsidR="00FC1109" w:rsidRDefault="0048205C">
      <w:pPr>
        <w:pStyle w:val="TOC1"/>
        <w:tabs>
          <w:tab w:val="left" w:pos="1134"/>
        </w:tabs>
        <w:rPr>
          <w:rFonts w:ascii="Times New Roman" w:hAnsi="Times New Roman"/>
          <w:smallCaps w:val="0"/>
          <w:noProof/>
          <w:sz w:val="24"/>
        </w:rPr>
      </w:pPr>
      <w:hyperlink w:anchor="_Toc413743904" w:history="1">
        <w:r w:rsidR="00FC1109" w:rsidRPr="007A1A69">
          <w:rPr>
            <w:rStyle w:val="Hyperlink"/>
            <w:noProof/>
          </w:rPr>
          <w:t xml:space="preserve">A </w:t>
        </w:r>
        <w:r w:rsidR="00FC1109">
          <w:rPr>
            <w:rFonts w:ascii="Times New Roman" w:hAnsi="Times New Roman"/>
            <w:smallCaps w:val="0"/>
            <w:noProof/>
            <w:sz w:val="24"/>
          </w:rPr>
          <w:tab/>
        </w:r>
        <w:r w:rsidR="00FC1109" w:rsidRPr="007A1A69">
          <w:rPr>
            <w:rStyle w:val="Hyperlink"/>
            <w:noProof/>
          </w:rPr>
          <w:t>General Contract Provisions</w:t>
        </w:r>
        <w:r w:rsidR="00FC1109">
          <w:rPr>
            <w:noProof/>
            <w:webHidden/>
          </w:rPr>
          <w:tab/>
        </w:r>
        <w:r w:rsidR="00FC1109">
          <w:rPr>
            <w:noProof/>
            <w:webHidden/>
          </w:rPr>
          <w:fldChar w:fldCharType="begin"/>
        </w:r>
        <w:r w:rsidR="00FC1109">
          <w:rPr>
            <w:noProof/>
            <w:webHidden/>
          </w:rPr>
          <w:instrText xml:space="preserve"> PAGEREF _Toc413743904 \h </w:instrText>
        </w:r>
        <w:r w:rsidR="00FC1109">
          <w:rPr>
            <w:noProof/>
            <w:webHidden/>
          </w:rPr>
        </w:r>
        <w:r w:rsidR="00FC1109">
          <w:rPr>
            <w:noProof/>
            <w:webHidden/>
          </w:rPr>
          <w:fldChar w:fldCharType="separate"/>
        </w:r>
        <w:r w:rsidR="00D0723A">
          <w:rPr>
            <w:noProof/>
            <w:webHidden/>
          </w:rPr>
          <w:t>4</w:t>
        </w:r>
        <w:r w:rsidR="00FC1109">
          <w:rPr>
            <w:noProof/>
            <w:webHidden/>
          </w:rPr>
          <w:fldChar w:fldCharType="end"/>
        </w:r>
      </w:hyperlink>
    </w:p>
    <w:p w:rsidR="00FC1109" w:rsidRDefault="0048205C">
      <w:pPr>
        <w:pStyle w:val="TOC2"/>
        <w:tabs>
          <w:tab w:val="left" w:pos="1418"/>
        </w:tabs>
        <w:rPr>
          <w:rFonts w:ascii="Times New Roman" w:hAnsi="Times New Roman"/>
          <w:noProof/>
          <w:sz w:val="24"/>
        </w:rPr>
      </w:pPr>
      <w:hyperlink w:anchor="_Toc413743905" w:history="1">
        <w:r w:rsidR="00FC1109" w:rsidRPr="007A1A69">
          <w:rPr>
            <w:rStyle w:val="Hyperlink"/>
            <w:b/>
            <w:bCs/>
            <w:noProof/>
          </w:rPr>
          <w:t>A1.</w:t>
        </w:r>
        <w:r w:rsidR="00FC1109">
          <w:rPr>
            <w:rFonts w:ascii="Times New Roman" w:hAnsi="Times New Roman"/>
            <w:noProof/>
            <w:sz w:val="24"/>
          </w:rPr>
          <w:tab/>
        </w:r>
        <w:r w:rsidR="00FC1109" w:rsidRPr="007A1A69">
          <w:rPr>
            <w:rStyle w:val="Hyperlink"/>
            <w:b/>
            <w:bCs/>
            <w:noProof/>
          </w:rPr>
          <w:t>Interpretation</w:t>
        </w:r>
        <w:r w:rsidR="00FC1109">
          <w:rPr>
            <w:noProof/>
            <w:webHidden/>
          </w:rPr>
          <w:tab/>
        </w:r>
        <w:r w:rsidR="00FC1109">
          <w:rPr>
            <w:noProof/>
            <w:webHidden/>
          </w:rPr>
          <w:fldChar w:fldCharType="begin"/>
        </w:r>
        <w:r w:rsidR="00FC1109">
          <w:rPr>
            <w:noProof/>
            <w:webHidden/>
          </w:rPr>
          <w:instrText xml:space="preserve"> PAGEREF _Toc413743905 \h </w:instrText>
        </w:r>
        <w:r w:rsidR="00FC1109">
          <w:rPr>
            <w:noProof/>
            <w:webHidden/>
          </w:rPr>
        </w:r>
        <w:r w:rsidR="00FC1109">
          <w:rPr>
            <w:noProof/>
            <w:webHidden/>
          </w:rPr>
          <w:fldChar w:fldCharType="separate"/>
        </w:r>
        <w:r w:rsidR="00D0723A">
          <w:rPr>
            <w:noProof/>
            <w:webHidden/>
          </w:rPr>
          <w:t>4</w:t>
        </w:r>
        <w:r w:rsidR="00FC1109">
          <w:rPr>
            <w:noProof/>
            <w:webHidden/>
          </w:rPr>
          <w:fldChar w:fldCharType="end"/>
        </w:r>
      </w:hyperlink>
    </w:p>
    <w:p w:rsidR="00FC1109" w:rsidRDefault="0048205C">
      <w:pPr>
        <w:pStyle w:val="TOC2"/>
        <w:tabs>
          <w:tab w:val="left" w:pos="1418"/>
        </w:tabs>
        <w:rPr>
          <w:rFonts w:ascii="Times New Roman" w:hAnsi="Times New Roman"/>
          <w:noProof/>
          <w:sz w:val="24"/>
        </w:rPr>
      </w:pPr>
      <w:hyperlink w:anchor="_Toc413743906" w:history="1">
        <w:r w:rsidR="00FC1109" w:rsidRPr="007A1A69">
          <w:rPr>
            <w:rStyle w:val="Hyperlink"/>
            <w:b/>
            <w:bCs/>
            <w:noProof/>
          </w:rPr>
          <w:t>A2.</w:t>
        </w:r>
        <w:r w:rsidR="00FC1109">
          <w:rPr>
            <w:rFonts w:ascii="Times New Roman" w:hAnsi="Times New Roman"/>
            <w:noProof/>
            <w:sz w:val="24"/>
          </w:rPr>
          <w:tab/>
        </w:r>
        <w:r w:rsidR="00FC1109" w:rsidRPr="007A1A69">
          <w:rPr>
            <w:rStyle w:val="Hyperlink"/>
            <w:b/>
            <w:bCs/>
            <w:noProof/>
          </w:rPr>
          <w:t>Amendments to Contract</w:t>
        </w:r>
        <w:r w:rsidR="00FC1109">
          <w:rPr>
            <w:noProof/>
            <w:webHidden/>
          </w:rPr>
          <w:tab/>
        </w:r>
        <w:r w:rsidR="00FC1109">
          <w:rPr>
            <w:noProof/>
            <w:webHidden/>
          </w:rPr>
          <w:fldChar w:fldCharType="begin"/>
        </w:r>
        <w:r w:rsidR="00FC1109">
          <w:rPr>
            <w:noProof/>
            <w:webHidden/>
          </w:rPr>
          <w:instrText xml:space="preserve"> PAGEREF _Toc413743906 \h </w:instrText>
        </w:r>
        <w:r w:rsidR="00FC1109">
          <w:rPr>
            <w:noProof/>
            <w:webHidden/>
          </w:rPr>
        </w:r>
        <w:r w:rsidR="00FC1109">
          <w:rPr>
            <w:noProof/>
            <w:webHidden/>
          </w:rPr>
          <w:fldChar w:fldCharType="separate"/>
        </w:r>
        <w:r w:rsidR="00D0723A">
          <w:rPr>
            <w:noProof/>
            <w:webHidden/>
          </w:rPr>
          <w:t>4</w:t>
        </w:r>
        <w:r w:rsidR="00FC1109">
          <w:rPr>
            <w:noProof/>
            <w:webHidden/>
          </w:rPr>
          <w:fldChar w:fldCharType="end"/>
        </w:r>
      </w:hyperlink>
    </w:p>
    <w:p w:rsidR="00FC1109" w:rsidRDefault="0048205C">
      <w:pPr>
        <w:pStyle w:val="TOC2"/>
        <w:tabs>
          <w:tab w:val="left" w:pos="1418"/>
        </w:tabs>
        <w:rPr>
          <w:rFonts w:ascii="Times New Roman" w:hAnsi="Times New Roman"/>
          <w:noProof/>
          <w:sz w:val="24"/>
        </w:rPr>
      </w:pPr>
      <w:hyperlink w:anchor="_Toc413743907" w:history="1">
        <w:r w:rsidR="00FC1109" w:rsidRPr="007A1A69">
          <w:rPr>
            <w:rStyle w:val="Hyperlink"/>
            <w:b/>
            <w:iCs/>
            <w:noProof/>
          </w:rPr>
          <w:t>A3.</w:t>
        </w:r>
        <w:r w:rsidR="00FC1109">
          <w:rPr>
            <w:rFonts w:ascii="Times New Roman" w:hAnsi="Times New Roman"/>
            <w:noProof/>
            <w:sz w:val="24"/>
          </w:rPr>
          <w:tab/>
        </w:r>
        <w:r w:rsidR="00FC1109" w:rsidRPr="007A1A69">
          <w:rPr>
            <w:rStyle w:val="Hyperlink"/>
            <w:b/>
            <w:bCs/>
            <w:noProof/>
          </w:rPr>
          <w:t>Variations to Specification</w:t>
        </w:r>
        <w:r w:rsidR="00FC1109">
          <w:rPr>
            <w:noProof/>
            <w:webHidden/>
          </w:rPr>
          <w:tab/>
        </w:r>
        <w:r w:rsidR="00FC1109">
          <w:rPr>
            <w:noProof/>
            <w:webHidden/>
          </w:rPr>
          <w:fldChar w:fldCharType="begin"/>
        </w:r>
        <w:r w:rsidR="00FC1109">
          <w:rPr>
            <w:noProof/>
            <w:webHidden/>
          </w:rPr>
          <w:instrText xml:space="preserve"> PAGEREF _Toc413743907 \h </w:instrText>
        </w:r>
        <w:r w:rsidR="00FC1109">
          <w:rPr>
            <w:noProof/>
            <w:webHidden/>
          </w:rPr>
        </w:r>
        <w:r w:rsidR="00FC1109">
          <w:rPr>
            <w:noProof/>
            <w:webHidden/>
          </w:rPr>
          <w:fldChar w:fldCharType="separate"/>
        </w:r>
        <w:r w:rsidR="00D0723A">
          <w:rPr>
            <w:noProof/>
            <w:webHidden/>
          </w:rPr>
          <w:t>4</w:t>
        </w:r>
        <w:r w:rsidR="00FC1109">
          <w:rPr>
            <w:noProof/>
            <w:webHidden/>
          </w:rPr>
          <w:fldChar w:fldCharType="end"/>
        </w:r>
      </w:hyperlink>
    </w:p>
    <w:p w:rsidR="00FC1109" w:rsidRDefault="0048205C">
      <w:pPr>
        <w:pStyle w:val="TOC2"/>
        <w:tabs>
          <w:tab w:val="left" w:pos="1418"/>
        </w:tabs>
        <w:rPr>
          <w:rFonts w:ascii="Times New Roman" w:hAnsi="Times New Roman"/>
          <w:noProof/>
          <w:sz w:val="24"/>
        </w:rPr>
      </w:pPr>
      <w:hyperlink w:anchor="_Toc413743908" w:history="1">
        <w:r w:rsidR="00FC1109" w:rsidRPr="007A1A69">
          <w:rPr>
            <w:rStyle w:val="Hyperlink"/>
            <w:b/>
            <w:iCs/>
            <w:noProof/>
          </w:rPr>
          <w:t>A4.</w:t>
        </w:r>
        <w:r w:rsidR="00FC1109">
          <w:rPr>
            <w:rFonts w:ascii="Times New Roman" w:hAnsi="Times New Roman"/>
            <w:noProof/>
            <w:sz w:val="24"/>
          </w:rPr>
          <w:tab/>
        </w:r>
        <w:r w:rsidR="00FC1109" w:rsidRPr="007A1A69">
          <w:rPr>
            <w:rStyle w:val="Hyperlink"/>
            <w:b/>
            <w:iCs/>
            <w:noProof/>
          </w:rPr>
          <w:t>Precedence</w:t>
        </w:r>
        <w:r w:rsidR="00FC1109">
          <w:rPr>
            <w:noProof/>
            <w:webHidden/>
          </w:rPr>
          <w:tab/>
        </w:r>
        <w:r w:rsidR="00FC1109">
          <w:rPr>
            <w:noProof/>
            <w:webHidden/>
          </w:rPr>
          <w:fldChar w:fldCharType="begin"/>
        </w:r>
        <w:r w:rsidR="00FC1109">
          <w:rPr>
            <w:noProof/>
            <w:webHidden/>
          </w:rPr>
          <w:instrText xml:space="preserve"> PAGEREF _Toc413743908 \h </w:instrText>
        </w:r>
        <w:r w:rsidR="00FC1109">
          <w:rPr>
            <w:noProof/>
            <w:webHidden/>
          </w:rPr>
        </w:r>
        <w:r w:rsidR="00FC1109">
          <w:rPr>
            <w:noProof/>
            <w:webHidden/>
          </w:rPr>
          <w:fldChar w:fldCharType="separate"/>
        </w:r>
        <w:r w:rsidR="00D0723A">
          <w:rPr>
            <w:noProof/>
            <w:webHidden/>
          </w:rPr>
          <w:t>5</w:t>
        </w:r>
        <w:r w:rsidR="00FC1109">
          <w:rPr>
            <w:noProof/>
            <w:webHidden/>
          </w:rPr>
          <w:fldChar w:fldCharType="end"/>
        </w:r>
      </w:hyperlink>
    </w:p>
    <w:p w:rsidR="00FC1109" w:rsidRDefault="0048205C">
      <w:pPr>
        <w:pStyle w:val="TOC2"/>
        <w:tabs>
          <w:tab w:val="left" w:pos="1418"/>
        </w:tabs>
        <w:rPr>
          <w:rFonts w:ascii="Times New Roman" w:hAnsi="Times New Roman"/>
          <w:noProof/>
          <w:sz w:val="24"/>
        </w:rPr>
      </w:pPr>
      <w:hyperlink w:anchor="_Toc413743909" w:history="1">
        <w:r w:rsidR="00FC1109" w:rsidRPr="007A1A69">
          <w:rPr>
            <w:rStyle w:val="Hyperlink"/>
            <w:b/>
            <w:iCs/>
            <w:noProof/>
          </w:rPr>
          <w:t>A5.</w:t>
        </w:r>
        <w:r w:rsidR="00FC1109">
          <w:rPr>
            <w:rFonts w:ascii="Times New Roman" w:hAnsi="Times New Roman"/>
            <w:noProof/>
            <w:sz w:val="24"/>
          </w:rPr>
          <w:tab/>
        </w:r>
        <w:r w:rsidR="00FC1109" w:rsidRPr="007A1A69">
          <w:rPr>
            <w:rStyle w:val="Hyperlink"/>
            <w:b/>
            <w:iCs/>
            <w:noProof/>
          </w:rPr>
          <w:t>Severability</w:t>
        </w:r>
        <w:r w:rsidR="00FC1109">
          <w:rPr>
            <w:noProof/>
            <w:webHidden/>
          </w:rPr>
          <w:tab/>
        </w:r>
        <w:r w:rsidR="00FC1109">
          <w:rPr>
            <w:noProof/>
            <w:webHidden/>
          </w:rPr>
          <w:fldChar w:fldCharType="begin"/>
        </w:r>
        <w:r w:rsidR="00FC1109">
          <w:rPr>
            <w:noProof/>
            <w:webHidden/>
          </w:rPr>
          <w:instrText xml:space="preserve"> PAGEREF _Toc413743909 \h </w:instrText>
        </w:r>
        <w:r w:rsidR="00FC1109">
          <w:rPr>
            <w:noProof/>
            <w:webHidden/>
          </w:rPr>
        </w:r>
        <w:r w:rsidR="00FC1109">
          <w:rPr>
            <w:noProof/>
            <w:webHidden/>
          </w:rPr>
          <w:fldChar w:fldCharType="separate"/>
        </w:r>
        <w:r w:rsidR="00D0723A">
          <w:rPr>
            <w:noProof/>
            <w:webHidden/>
          </w:rPr>
          <w:t>5</w:t>
        </w:r>
        <w:r w:rsidR="00FC1109">
          <w:rPr>
            <w:noProof/>
            <w:webHidden/>
          </w:rPr>
          <w:fldChar w:fldCharType="end"/>
        </w:r>
      </w:hyperlink>
    </w:p>
    <w:p w:rsidR="00FC1109" w:rsidRDefault="0048205C">
      <w:pPr>
        <w:pStyle w:val="TOC2"/>
        <w:tabs>
          <w:tab w:val="left" w:pos="1418"/>
        </w:tabs>
        <w:rPr>
          <w:rFonts w:ascii="Times New Roman" w:hAnsi="Times New Roman"/>
          <w:noProof/>
          <w:sz w:val="24"/>
        </w:rPr>
      </w:pPr>
      <w:hyperlink w:anchor="_Toc413743910" w:history="1">
        <w:r w:rsidR="00FC1109" w:rsidRPr="007A1A69">
          <w:rPr>
            <w:rStyle w:val="Hyperlink"/>
            <w:b/>
            <w:iCs/>
            <w:noProof/>
          </w:rPr>
          <w:t>A6.</w:t>
        </w:r>
        <w:r w:rsidR="00FC1109">
          <w:rPr>
            <w:rFonts w:ascii="Times New Roman" w:hAnsi="Times New Roman"/>
            <w:noProof/>
            <w:sz w:val="24"/>
          </w:rPr>
          <w:tab/>
        </w:r>
        <w:r w:rsidR="00FC1109" w:rsidRPr="007A1A69">
          <w:rPr>
            <w:rStyle w:val="Hyperlink"/>
            <w:b/>
            <w:iCs/>
            <w:noProof/>
          </w:rPr>
          <w:t>Assignment of Contract</w:t>
        </w:r>
        <w:r w:rsidR="00FC1109">
          <w:rPr>
            <w:noProof/>
            <w:webHidden/>
          </w:rPr>
          <w:tab/>
        </w:r>
        <w:r w:rsidR="00FC1109">
          <w:rPr>
            <w:noProof/>
            <w:webHidden/>
          </w:rPr>
          <w:fldChar w:fldCharType="begin"/>
        </w:r>
        <w:r w:rsidR="00FC1109">
          <w:rPr>
            <w:noProof/>
            <w:webHidden/>
          </w:rPr>
          <w:instrText xml:space="preserve"> PAGEREF _Toc413743910 \h </w:instrText>
        </w:r>
        <w:r w:rsidR="00FC1109">
          <w:rPr>
            <w:noProof/>
            <w:webHidden/>
          </w:rPr>
        </w:r>
        <w:r w:rsidR="00FC1109">
          <w:rPr>
            <w:noProof/>
            <w:webHidden/>
          </w:rPr>
          <w:fldChar w:fldCharType="separate"/>
        </w:r>
        <w:r w:rsidR="00D0723A">
          <w:rPr>
            <w:noProof/>
            <w:webHidden/>
          </w:rPr>
          <w:t>5</w:t>
        </w:r>
        <w:r w:rsidR="00FC1109">
          <w:rPr>
            <w:noProof/>
            <w:webHidden/>
          </w:rPr>
          <w:fldChar w:fldCharType="end"/>
        </w:r>
      </w:hyperlink>
    </w:p>
    <w:p w:rsidR="00FC1109" w:rsidRDefault="0048205C">
      <w:pPr>
        <w:pStyle w:val="TOC2"/>
        <w:tabs>
          <w:tab w:val="left" w:pos="1418"/>
        </w:tabs>
        <w:rPr>
          <w:rFonts w:ascii="Times New Roman" w:hAnsi="Times New Roman"/>
          <w:noProof/>
          <w:sz w:val="24"/>
        </w:rPr>
      </w:pPr>
      <w:hyperlink w:anchor="_Toc413743911" w:history="1">
        <w:r w:rsidR="00FC1109" w:rsidRPr="007A1A69">
          <w:rPr>
            <w:rStyle w:val="Hyperlink"/>
            <w:b/>
            <w:iCs/>
            <w:noProof/>
          </w:rPr>
          <w:t>A7.</w:t>
        </w:r>
        <w:r w:rsidR="00FC1109">
          <w:rPr>
            <w:rFonts w:ascii="Times New Roman" w:hAnsi="Times New Roman"/>
            <w:noProof/>
            <w:sz w:val="24"/>
          </w:rPr>
          <w:tab/>
        </w:r>
        <w:r w:rsidR="00FC1109" w:rsidRPr="007A1A69">
          <w:rPr>
            <w:rStyle w:val="Hyperlink"/>
            <w:b/>
            <w:iCs/>
            <w:noProof/>
          </w:rPr>
          <w:t>Waiver</w:t>
        </w:r>
        <w:r w:rsidR="00FC1109">
          <w:rPr>
            <w:noProof/>
            <w:webHidden/>
          </w:rPr>
          <w:tab/>
        </w:r>
        <w:r w:rsidR="00FC1109">
          <w:rPr>
            <w:noProof/>
            <w:webHidden/>
          </w:rPr>
          <w:fldChar w:fldCharType="begin"/>
        </w:r>
        <w:r w:rsidR="00FC1109">
          <w:rPr>
            <w:noProof/>
            <w:webHidden/>
          </w:rPr>
          <w:instrText xml:space="preserve"> PAGEREF _Toc413743911 \h </w:instrText>
        </w:r>
        <w:r w:rsidR="00FC1109">
          <w:rPr>
            <w:noProof/>
            <w:webHidden/>
          </w:rPr>
        </w:r>
        <w:r w:rsidR="00FC1109">
          <w:rPr>
            <w:noProof/>
            <w:webHidden/>
          </w:rPr>
          <w:fldChar w:fldCharType="separate"/>
        </w:r>
        <w:r w:rsidR="00D0723A">
          <w:rPr>
            <w:noProof/>
            <w:webHidden/>
          </w:rPr>
          <w:t>5</w:t>
        </w:r>
        <w:r w:rsidR="00FC1109">
          <w:rPr>
            <w:noProof/>
            <w:webHidden/>
          </w:rPr>
          <w:fldChar w:fldCharType="end"/>
        </w:r>
      </w:hyperlink>
    </w:p>
    <w:p w:rsidR="00FC1109" w:rsidRDefault="0048205C">
      <w:pPr>
        <w:pStyle w:val="TOC2"/>
        <w:tabs>
          <w:tab w:val="left" w:pos="1418"/>
        </w:tabs>
        <w:rPr>
          <w:rFonts w:ascii="Times New Roman" w:hAnsi="Times New Roman"/>
          <w:noProof/>
          <w:sz w:val="24"/>
        </w:rPr>
      </w:pPr>
      <w:hyperlink w:anchor="_Toc413743912" w:history="1">
        <w:r w:rsidR="00FC1109" w:rsidRPr="007A1A69">
          <w:rPr>
            <w:rStyle w:val="Hyperlink"/>
            <w:b/>
            <w:iCs/>
            <w:noProof/>
          </w:rPr>
          <w:t>A8.</w:t>
        </w:r>
        <w:r w:rsidR="00FC1109">
          <w:rPr>
            <w:rFonts w:ascii="Times New Roman" w:hAnsi="Times New Roman"/>
            <w:noProof/>
            <w:sz w:val="24"/>
          </w:rPr>
          <w:tab/>
        </w:r>
        <w:r w:rsidR="00FC1109" w:rsidRPr="007A1A69">
          <w:rPr>
            <w:rStyle w:val="Hyperlink"/>
            <w:b/>
            <w:iCs/>
            <w:noProof/>
          </w:rPr>
          <w:t>Third Party Rights</w:t>
        </w:r>
        <w:r w:rsidR="00FC1109">
          <w:rPr>
            <w:noProof/>
            <w:webHidden/>
          </w:rPr>
          <w:tab/>
        </w:r>
        <w:r w:rsidR="00FC1109">
          <w:rPr>
            <w:noProof/>
            <w:webHidden/>
          </w:rPr>
          <w:fldChar w:fldCharType="begin"/>
        </w:r>
        <w:r w:rsidR="00FC1109">
          <w:rPr>
            <w:noProof/>
            <w:webHidden/>
          </w:rPr>
          <w:instrText xml:space="preserve"> PAGEREF _Toc413743912 \h </w:instrText>
        </w:r>
        <w:r w:rsidR="00FC1109">
          <w:rPr>
            <w:noProof/>
            <w:webHidden/>
          </w:rPr>
        </w:r>
        <w:r w:rsidR="00FC1109">
          <w:rPr>
            <w:noProof/>
            <w:webHidden/>
          </w:rPr>
          <w:fldChar w:fldCharType="separate"/>
        </w:r>
        <w:r w:rsidR="00D0723A">
          <w:rPr>
            <w:noProof/>
            <w:webHidden/>
          </w:rPr>
          <w:t>6</w:t>
        </w:r>
        <w:r w:rsidR="00FC1109">
          <w:rPr>
            <w:noProof/>
            <w:webHidden/>
          </w:rPr>
          <w:fldChar w:fldCharType="end"/>
        </w:r>
      </w:hyperlink>
    </w:p>
    <w:p w:rsidR="00FC1109" w:rsidRDefault="0048205C">
      <w:pPr>
        <w:pStyle w:val="TOC2"/>
        <w:tabs>
          <w:tab w:val="left" w:pos="1418"/>
        </w:tabs>
        <w:rPr>
          <w:rFonts w:ascii="Times New Roman" w:hAnsi="Times New Roman"/>
          <w:noProof/>
          <w:sz w:val="24"/>
        </w:rPr>
      </w:pPr>
      <w:hyperlink w:anchor="_Toc413743913" w:history="1">
        <w:r w:rsidR="00FC1109" w:rsidRPr="007A1A69">
          <w:rPr>
            <w:rStyle w:val="Hyperlink"/>
            <w:b/>
            <w:iCs/>
            <w:noProof/>
          </w:rPr>
          <w:t>A9.</w:t>
        </w:r>
        <w:r w:rsidR="00FC1109">
          <w:rPr>
            <w:rFonts w:ascii="Times New Roman" w:hAnsi="Times New Roman"/>
            <w:noProof/>
            <w:sz w:val="24"/>
          </w:rPr>
          <w:tab/>
        </w:r>
        <w:r w:rsidR="00FC1109" w:rsidRPr="007A1A69">
          <w:rPr>
            <w:rStyle w:val="Hyperlink"/>
            <w:b/>
            <w:iCs/>
            <w:noProof/>
          </w:rPr>
          <w:t>Governing Law</w:t>
        </w:r>
        <w:r w:rsidR="00FC1109">
          <w:rPr>
            <w:noProof/>
            <w:webHidden/>
          </w:rPr>
          <w:tab/>
        </w:r>
        <w:r w:rsidR="00FC1109">
          <w:rPr>
            <w:noProof/>
            <w:webHidden/>
          </w:rPr>
          <w:fldChar w:fldCharType="begin"/>
        </w:r>
        <w:r w:rsidR="00FC1109">
          <w:rPr>
            <w:noProof/>
            <w:webHidden/>
          </w:rPr>
          <w:instrText xml:space="preserve"> PAGEREF _Toc413743913 \h </w:instrText>
        </w:r>
        <w:r w:rsidR="00FC1109">
          <w:rPr>
            <w:noProof/>
            <w:webHidden/>
          </w:rPr>
        </w:r>
        <w:r w:rsidR="00FC1109">
          <w:rPr>
            <w:noProof/>
            <w:webHidden/>
          </w:rPr>
          <w:fldChar w:fldCharType="separate"/>
        </w:r>
        <w:r w:rsidR="00D0723A">
          <w:rPr>
            <w:noProof/>
            <w:webHidden/>
          </w:rPr>
          <w:t>6</w:t>
        </w:r>
        <w:r w:rsidR="00FC1109">
          <w:rPr>
            <w:noProof/>
            <w:webHidden/>
          </w:rPr>
          <w:fldChar w:fldCharType="end"/>
        </w:r>
      </w:hyperlink>
    </w:p>
    <w:p w:rsidR="00FC1109" w:rsidRDefault="0048205C">
      <w:pPr>
        <w:pStyle w:val="TOC2"/>
        <w:tabs>
          <w:tab w:val="left" w:pos="1701"/>
        </w:tabs>
        <w:rPr>
          <w:rFonts w:ascii="Times New Roman" w:hAnsi="Times New Roman"/>
          <w:noProof/>
          <w:sz w:val="24"/>
        </w:rPr>
      </w:pPr>
      <w:hyperlink w:anchor="_Toc413743914" w:history="1">
        <w:r w:rsidR="00FC1109" w:rsidRPr="007A1A69">
          <w:rPr>
            <w:rStyle w:val="Hyperlink"/>
            <w:b/>
            <w:noProof/>
          </w:rPr>
          <w:t>A10.</w:t>
        </w:r>
        <w:r w:rsidR="00FC1109">
          <w:rPr>
            <w:rFonts w:ascii="Times New Roman" w:hAnsi="Times New Roman"/>
            <w:noProof/>
            <w:sz w:val="24"/>
          </w:rPr>
          <w:tab/>
        </w:r>
        <w:r w:rsidR="00FC1109" w:rsidRPr="007A1A69">
          <w:rPr>
            <w:rStyle w:val="Hyperlink"/>
            <w:b/>
            <w:iCs/>
            <w:noProof/>
          </w:rPr>
          <w:t>Entire Agreement</w:t>
        </w:r>
        <w:r w:rsidR="00FC1109">
          <w:rPr>
            <w:noProof/>
            <w:webHidden/>
          </w:rPr>
          <w:tab/>
        </w:r>
        <w:r w:rsidR="00FC1109">
          <w:rPr>
            <w:noProof/>
            <w:webHidden/>
          </w:rPr>
          <w:fldChar w:fldCharType="begin"/>
        </w:r>
        <w:r w:rsidR="00FC1109">
          <w:rPr>
            <w:noProof/>
            <w:webHidden/>
          </w:rPr>
          <w:instrText xml:space="preserve"> PAGEREF _Toc413743914 \h </w:instrText>
        </w:r>
        <w:r w:rsidR="00FC1109">
          <w:rPr>
            <w:noProof/>
            <w:webHidden/>
          </w:rPr>
        </w:r>
        <w:r w:rsidR="00FC1109">
          <w:rPr>
            <w:noProof/>
            <w:webHidden/>
          </w:rPr>
          <w:fldChar w:fldCharType="separate"/>
        </w:r>
        <w:r w:rsidR="00D0723A">
          <w:rPr>
            <w:noProof/>
            <w:webHidden/>
          </w:rPr>
          <w:t>7</w:t>
        </w:r>
        <w:r w:rsidR="00FC1109">
          <w:rPr>
            <w:noProof/>
            <w:webHidden/>
          </w:rPr>
          <w:fldChar w:fldCharType="end"/>
        </w:r>
      </w:hyperlink>
    </w:p>
    <w:p w:rsidR="00FC1109" w:rsidRDefault="0048205C">
      <w:pPr>
        <w:pStyle w:val="TOC2"/>
        <w:tabs>
          <w:tab w:val="left" w:pos="1701"/>
        </w:tabs>
        <w:rPr>
          <w:rFonts w:ascii="Times New Roman" w:hAnsi="Times New Roman"/>
          <w:noProof/>
          <w:sz w:val="24"/>
        </w:rPr>
      </w:pPr>
      <w:hyperlink w:anchor="_Toc413743915" w:history="1">
        <w:r w:rsidR="00FC1109" w:rsidRPr="007A1A69">
          <w:rPr>
            <w:rStyle w:val="Hyperlink"/>
            <w:b/>
            <w:iCs/>
            <w:noProof/>
          </w:rPr>
          <w:t>A11.</w:t>
        </w:r>
        <w:r w:rsidR="00FC1109">
          <w:rPr>
            <w:rFonts w:ascii="Times New Roman" w:hAnsi="Times New Roman"/>
            <w:noProof/>
            <w:sz w:val="24"/>
          </w:rPr>
          <w:tab/>
        </w:r>
        <w:r w:rsidR="00FC1109" w:rsidRPr="007A1A69">
          <w:rPr>
            <w:rStyle w:val="Hyperlink"/>
            <w:b/>
            <w:iCs/>
            <w:noProof/>
          </w:rPr>
          <w:t>Disclosure of Information</w:t>
        </w:r>
        <w:r w:rsidR="00FC1109">
          <w:rPr>
            <w:noProof/>
            <w:webHidden/>
          </w:rPr>
          <w:tab/>
        </w:r>
        <w:r w:rsidR="00FC1109">
          <w:rPr>
            <w:noProof/>
            <w:webHidden/>
          </w:rPr>
          <w:fldChar w:fldCharType="begin"/>
        </w:r>
        <w:r w:rsidR="00FC1109">
          <w:rPr>
            <w:noProof/>
            <w:webHidden/>
          </w:rPr>
          <w:instrText xml:space="preserve"> PAGEREF _Toc413743915 \h </w:instrText>
        </w:r>
        <w:r w:rsidR="00FC1109">
          <w:rPr>
            <w:noProof/>
            <w:webHidden/>
          </w:rPr>
        </w:r>
        <w:r w:rsidR="00FC1109">
          <w:rPr>
            <w:noProof/>
            <w:webHidden/>
          </w:rPr>
          <w:fldChar w:fldCharType="separate"/>
        </w:r>
        <w:r w:rsidR="00D0723A">
          <w:rPr>
            <w:noProof/>
            <w:webHidden/>
          </w:rPr>
          <w:t>7</w:t>
        </w:r>
        <w:r w:rsidR="00FC1109">
          <w:rPr>
            <w:noProof/>
            <w:webHidden/>
          </w:rPr>
          <w:fldChar w:fldCharType="end"/>
        </w:r>
      </w:hyperlink>
    </w:p>
    <w:p w:rsidR="00FC1109" w:rsidRDefault="0048205C">
      <w:pPr>
        <w:pStyle w:val="TOC2"/>
        <w:tabs>
          <w:tab w:val="left" w:pos="1701"/>
        </w:tabs>
        <w:rPr>
          <w:rFonts w:ascii="Times New Roman" w:hAnsi="Times New Roman"/>
          <w:noProof/>
          <w:sz w:val="24"/>
        </w:rPr>
      </w:pPr>
      <w:hyperlink w:anchor="_Toc413743916" w:history="1">
        <w:r w:rsidR="00FC1109" w:rsidRPr="007A1A69">
          <w:rPr>
            <w:rStyle w:val="Hyperlink"/>
            <w:b/>
            <w:iCs/>
            <w:noProof/>
          </w:rPr>
          <w:t>A12.</w:t>
        </w:r>
        <w:r w:rsidR="00FC1109">
          <w:rPr>
            <w:rFonts w:ascii="Times New Roman" w:hAnsi="Times New Roman"/>
            <w:noProof/>
            <w:sz w:val="24"/>
          </w:rPr>
          <w:tab/>
        </w:r>
        <w:r w:rsidR="00FC1109" w:rsidRPr="007A1A69">
          <w:rPr>
            <w:rStyle w:val="Hyperlink"/>
            <w:b/>
            <w:iCs/>
            <w:noProof/>
          </w:rPr>
          <w:t>Publicity and Communications with the Media</w:t>
        </w:r>
        <w:r w:rsidR="00FC1109">
          <w:rPr>
            <w:noProof/>
            <w:webHidden/>
          </w:rPr>
          <w:tab/>
        </w:r>
        <w:r w:rsidR="00FC1109">
          <w:rPr>
            <w:noProof/>
            <w:webHidden/>
          </w:rPr>
          <w:fldChar w:fldCharType="begin"/>
        </w:r>
        <w:r w:rsidR="00FC1109">
          <w:rPr>
            <w:noProof/>
            <w:webHidden/>
          </w:rPr>
          <w:instrText xml:space="preserve"> PAGEREF _Toc413743916 \h </w:instrText>
        </w:r>
        <w:r w:rsidR="00FC1109">
          <w:rPr>
            <w:noProof/>
            <w:webHidden/>
          </w:rPr>
        </w:r>
        <w:r w:rsidR="00FC1109">
          <w:rPr>
            <w:noProof/>
            <w:webHidden/>
          </w:rPr>
          <w:fldChar w:fldCharType="separate"/>
        </w:r>
        <w:r w:rsidR="00D0723A">
          <w:rPr>
            <w:noProof/>
            <w:webHidden/>
          </w:rPr>
          <w:t>9</w:t>
        </w:r>
        <w:r w:rsidR="00FC1109">
          <w:rPr>
            <w:noProof/>
            <w:webHidden/>
          </w:rPr>
          <w:fldChar w:fldCharType="end"/>
        </w:r>
      </w:hyperlink>
    </w:p>
    <w:p w:rsidR="00FC1109" w:rsidRDefault="0048205C">
      <w:pPr>
        <w:pStyle w:val="TOC2"/>
        <w:tabs>
          <w:tab w:val="left" w:pos="1701"/>
        </w:tabs>
        <w:rPr>
          <w:rFonts w:ascii="Times New Roman" w:hAnsi="Times New Roman"/>
          <w:noProof/>
          <w:sz w:val="24"/>
        </w:rPr>
      </w:pPr>
      <w:hyperlink w:anchor="_Toc413743917" w:history="1">
        <w:r w:rsidR="00FC1109" w:rsidRPr="007A1A69">
          <w:rPr>
            <w:rStyle w:val="Hyperlink"/>
            <w:b/>
            <w:iCs/>
            <w:noProof/>
          </w:rPr>
          <w:t>A13.</w:t>
        </w:r>
        <w:r w:rsidR="00FC1109">
          <w:rPr>
            <w:rFonts w:ascii="Times New Roman" w:hAnsi="Times New Roman"/>
            <w:noProof/>
            <w:sz w:val="24"/>
          </w:rPr>
          <w:tab/>
        </w:r>
        <w:r w:rsidR="00FC1109" w:rsidRPr="007A1A69">
          <w:rPr>
            <w:rStyle w:val="Hyperlink"/>
            <w:b/>
            <w:iCs/>
            <w:noProof/>
          </w:rPr>
          <w:t>Protection of Personal Data</w:t>
        </w:r>
        <w:r w:rsidR="00FC1109">
          <w:rPr>
            <w:noProof/>
            <w:webHidden/>
          </w:rPr>
          <w:tab/>
        </w:r>
        <w:r w:rsidR="00FC1109">
          <w:rPr>
            <w:noProof/>
            <w:webHidden/>
          </w:rPr>
          <w:fldChar w:fldCharType="begin"/>
        </w:r>
        <w:r w:rsidR="00FC1109">
          <w:rPr>
            <w:noProof/>
            <w:webHidden/>
          </w:rPr>
          <w:instrText xml:space="preserve"> PAGEREF _Toc413743917 \h </w:instrText>
        </w:r>
        <w:r w:rsidR="00FC1109">
          <w:rPr>
            <w:noProof/>
            <w:webHidden/>
          </w:rPr>
        </w:r>
        <w:r w:rsidR="00FC1109">
          <w:rPr>
            <w:noProof/>
            <w:webHidden/>
          </w:rPr>
          <w:fldChar w:fldCharType="separate"/>
        </w:r>
        <w:r w:rsidR="00D0723A">
          <w:rPr>
            <w:noProof/>
            <w:webHidden/>
          </w:rPr>
          <w:t>9</w:t>
        </w:r>
        <w:r w:rsidR="00FC1109">
          <w:rPr>
            <w:noProof/>
            <w:webHidden/>
          </w:rPr>
          <w:fldChar w:fldCharType="end"/>
        </w:r>
      </w:hyperlink>
    </w:p>
    <w:p w:rsidR="00FC1109" w:rsidRDefault="0048205C">
      <w:pPr>
        <w:pStyle w:val="TOC2"/>
        <w:tabs>
          <w:tab w:val="left" w:pos="1701"/>
        </w:tabs>
        <w:rPr>
          <w:rFonts w:ascii="Times New Roman" w:hAnsi="Times New Roman"/>
          <w:noProof/>
          <w:sz w:val="24"/>
        </w:rPr>
      </w:pPr>
      <w:hyperlink w:anchor="_Toc413743918" w:history="1">
        <w:r w:rsidR="00FC1109" w:rsidRPr="007A1A69">
          <w:rPr>
            <w:rStyle w:val="Hyperlink"/>
            <w:b/>
            <w:iCs/>
            <w:noProof/>
          </w:rPr>
          <w:t>A14.</w:t>
        </w:r>
        <w:r w:rsidR="00FC1109">
          <w:rPr>
            <w:rFonts w:ascii="Times New Roman" w:hAnsi="Times New Roman"/>
            <w:noProof/>
            <w:sz w:val="24"/>
          </w:rPr>
          <w:tab/>
        </w:r>
        <w:r w:rsidR="00FC1109" w:rsidRPr="007A1A69">
          <w:rPr>
            <w:rStyle w:val="Hyperlink"/>
            <w:b/>
            <w:iCs/>
            <w:noProof/>
          </w:rPr>
          <w:t>Transparency</w:t>
        </w:r>
        <w:r w:rsidR="00FC1109">
          <w:rPr>
            <w:noProof/>
            <w:webHidden/>
          </w:rPr>
          <w:tab/>
        </w:r>
        <w:r w:rsidR="00FC1109">
          <w:rPr>
            <w:noProof/>
            <w:webHidden/>
          </w:rPr>
          <w:fldChar w:fldCharType="begin"/>
        </w:r>
        <w:r w:rsidR="00FC1109">
          <w:rPr>
            <w:noProof/>
            <w:webHidden/>
          </w:rPr>
          <w:instrText xml:space="preserve"> PAGEREF _Toc413743918 \h </w:instrText>
        </w:r>
        <w:r w:rsidR="00FC1109">
          <w:rPr>
            <w:noProof/>
            <w:webHidden/>
          </w:rPr>
        </w:r>
        <w:r w:rsidR="00FC1109">
          <w:rPr>
            <w:noProof/>
            <w:webHidden/>
          </w:rPr>
          <w:fldChar w:fldCharType="separate"/>
        </w:r>
        <w:r w:rsidR="00D0723A">
          <w:rPr>
            <w:noProof/>
            <w:webHidden/>
          </w:rPr>
          <w:t>9</w:t>
        </w:r>
        <w:r w:rsidR="00FC1109">
          <w:rPr>
            <w:noProof/>
            <w:webHidden/>
          </w:rPr>
          <w:fldChar w:fldCharType="end"/>
        </w:r>
      </w:hyperlink>
    </w:p>
    <w:p w:rsidR="00FC1109" w:rsidRDefault="0048205C">
      <w:pPr>
        <w:pStyle w:val="TOC2"/>
        <w:tabs>
          <w:tab w:val="left" w:pos="1701"/>
        </w:tabs>
        <w:rPr>
          <w:rFonts w:ascii="Times New Roman" w:hAnsi="Times New Roman"/>
          <w:noProof/>
          <w:sz w:val="24"/>
        </w:rPr>
      </w:pPr>
      <w:hyperlink w:anchor="_Toc413743919" w:history="1">
        <w:r w:rsidR="00FC1109" w:rsidRPr="007A1A69">
          <w:rPr>
            <w:rStyle w:val="Hyperlink"/>
            <w:b/>
            <w:iCs/>
            <w:noProof/>
          </w:rPr>
          <w:t>A15.</w:t>
        </w:r>
        <w:r w:rsidR="00FC1109">
          <w:rPr>
            <w:rFonts w:ascii="Times New Roman" w:hAnsi="Times New Roman"/>
            <w:noProof/>
            <w:sz w:val="24"/>
          </w:rPr>
          <w:tab/>
        </w:r>
        <w:r w:rsidR="00FC1109" w:rsidRPr="007A1A69">
          <w:rPr>
            <w:rStyle w:val="Hyperlink"/>
            <w:b/>
            <w:iCs/>
            <w:noProof/>
          </w:rPr>
          <w:t>Equality</w:t>
        </w:r>
        <w:r w:rsidR="00FC1109">
          <w:rPr>
            <w:noProof/>
            <w:webHidden/>
          </w:rPr>
          <w:tab/>
        </w:r>
        <w:r w:rsidR="00FC1109">
          <w:rPr>
            <w:noProof/>
            <w:webHidden/>
          </w:rPr>
          <w:fldChar w:fldCharType="begin"/>
        </w:r>
        <w:r w:rsidR="00FC1109">
          <w:rPr>
            <w:noProof/>
            <w:webHidden/>
          </w:rPr>
          <w:instrText xml:space="preserve"> PAGEREF _Toc413743919 \h </w:instrText>
        </w:r>
        <w:r w:rsidR="00FC1109">
          <w:rPr>
            <w:noProof/>
            <w:webHidden/>
          </w:rPr>
        </w:r>
        <w:r w:rsidR="00FC1109">
          <w:rPr>
            <w:noProof/>
            <w:webHidden/>
          </w:rPr>
          <w:fldChar w:fldCharType="separate"/>
        </w:r>
        <w:r w:rsidR="00D0723A">
          <w:rPr>
            <w:noProof/>
            <w:webHidden/>
          </w:rPr>
          <w:t>9</w:t>
        </w:r>
        <w:r w:rsidR="00FC1109">
          <w:rPr>
            <w:noProof/>
            <w:webHidden/>
          </w:rPr>
          <w:fldChar w:fldCharType="end"/>
        </w:r>
      </w:hyperlink>
    </w:p>
    <w:p w:rsidR="00FC1109" w:rsidRDefault="0048205C">
      <w:pPr>
        <w:pStyle w:val="TOC2"/>
        <w:tabs>
          <w:tab w:val="left" w:pos="1701"/>
        </w:tabs>
        <w:rPr>
          <w:rFonts w:ascii="Times New Roman" w:hAnsi="Times New Roman"/>
          <w:noProof/>
          <w:sz w:val="24"/>
        </w:rPr>
      </w:pPr>
      <w:hyperlink w:anchor="_Toc413743920" w:history="1">
        <w:r w:rsidR="00FC1109" w:rsidRPr="007A1A69">
          <w:rPr>
            <w:rStyle w:val="Hyperlink"/>
            <w:b/>
            <w:iCs/>
            <w:noProof/>
          </w:rPr>
          <w:t>A16.</w:t>
        </w:r>
        <w:r w:rsidR="00FC1109">
          <w:rPr>
            <w:rFonts w:ascii="Times New Roman" w:hAnsi="Times New Roman"/>
            <w:noProof/>
            <w:sz w:val="24"/>
          </w:rPr>
          <w:tab/>
        </w:r>
        <w:r w:rsidR="00FC1109" w:rsidRPr="007A1A69">
          <w:rPr>
            <w:rStyle w:val="Hyperlink"/>
            <w:b/>
            <w:iCs/>
            <w:noProof/>
          </w:rPr>
          <w:t>Child Labour and Employment Law</w:t>
        </w:r>
        <w:r w:rsidR="00FC1109">
          <w:rPr>
            <w:noProof/>
            <w:webHidden/>
          </w:rPr>
          <w:tab/>
        </w:r>
        <w:r w:rsidR="00FC1109">
          <w:rPr>
            <w:noProof/>
            <w:webHidden/>
          </w:rPr>
          <w:fldChar w:fldCharType="begin"/>
        </w:r>
        <w:r w:rsidR="00FC1109">
          <w:rPr>
            <w:noProof/>
            <w:webHidden/>
          </w:rPr>
          <w:instrText xml:space="preserve"> PAGEREF _Toc413743920 \h </w:instrText>
        </w:r>
        <w:r w:rsidR="00FC1109">
          <w:rPr>
            <w:noProof/>
            <w:webHidden/>
          </w:rPr>
        </w:r>
        <w:r w:rsidR="00FC1109">
          <w:rPr>
            <w:noProof/>
            <w:webHidden/>
          </w:rPr>
          <w:fldChar w:fldCharType="separate"/>
        </w:r>
        <w:r w:rsidR="00D0723A">
          <w:rPr>
            <w:noProof/>
            <w:webHidden/>
          </w:rPr>
          <w:t>9</w:t>
        </w:r>
        <w:r w:rsidR="00FC1109">
          <w:rPr>
            <w:noProof/>
            <w:webHidden/>
          </w:rPr>
          <w:fldChar w:fldCharType="end"/>
        </w:r>
      </w:hyperlink>
    </w:p>
    <w:p w:rsidR="00FC1109" w:rsidRDefault="0048205C">
      <w:pPr>
        <w:pStyle w:val="TOC2"/>
        <w:tabs>
          <w:tab w:val="left" w:pos="1701"/>
        </w:tabs>
        <w:rPr>
          <w:rFonts w:ascii="Times New Roman" w:hAnsi="Times New Roman"/>
          <w:noProof/>
          <w:sz w:val="24"/>
        </w:rPr>
      </w:pPr>
      <w:hyperlink w:anchor="_Toc413743921" w:history="1">
        <w:r w:rsidR="00FC1109" w:rsidRPr="007A1A69">
          <w:rPr>
            <w:rStyle w:val="Hyperlink"/>
            <w:b/>
            <w:iCs/>
            <w:noProof/>
          </w:rPr>
          <w:t>A17.</w:t>
        </w:r>
        <w:r w:rsidR="00FC1109">
          <w:rPr>
            <w:rFonts w:ascii="Times New Roman" w:hAnsi="Times New Roman"/>
            <w:noProof/>
            <w:sz w:val="24"/>
          </w:rPr>
          <w:tab/>
        </w:r>
        <w:r w:rsidR="00FC1109" w:rsidRPr="007A1A69">
          <w:rPr>
            <w:rStyle w:val="Hyperlink"/>
            <w:b/>
            <w:iCs/>
            <w:noProof/>
          </w:rPr>
          <w:t>Subcontracting</w:t>
        </w:r>
        <w:r w:rsidR="00FC1109">
          <w:rPr>
            <w:noProof/>
            <w:webHidden/>
          </w:rPr>
          <w:tab/>
        </w:r>
        <w:r w:rsidR="00FC1109">
          <w:rPr>
            <w:noProof/>
            <w:webHidden/>
          </w:rPr>
          <w:fldChar w:fldCharType="begin"/>
        </w:r>
        <w:r w:rsidR="00FC1109">
          <w:rPr>
            <w:noProof/>
            <w:webHidden/>
          </w:rPr>
          <w:instrText xml:space="preserve"> PAGEREF _Toc413743921 \h </w:instrText>
        </w:r>
        <w:r w:rsidR="00FC1109">
          <w:rPr>
            <w:noProof/>
            <w:webHidden/>
          </w:rPr>
        </w:r>
        <w:r w:rsidR="00FC1109">
          <w:rPr>
            <w:noProof/>
            <w:webHidden/>
          </w:rPr>
          <w:fldChar w:fldCharType="separate"/>
        </w:r>
        <w:r w:rsidR="00D0723A">
          <w:rPr>
            <w:noProof/>
            <w:webHidden/>
          </w:rPr>
          <w:t>10</w:t>
        </w:r>
        <w:r w:rsidR="00FC1109">
          <w:rPr>
            <w:noProof/>
            <w:webHidden/>
          </w:rPr>
          <w:fldChar w:fldCharType="end"/>
        </w:r>
      </w:hyperlink>
    </w:p>
    <w:p w:rsidR="00FC1109" w:rsidRDefault="0048205C">
      <w:pPr>
        <w:pStyle w:val="TOC2"/>
        <w:tabs>
          <w:tab w:val="left" w:pos="1701"/>
        </w:tabs>
        <w:rPr>
          <w:rFonts w:ascii="Times New Roman" w:hAnsi="Times New Roman"/>
          <w:noProof/>
          <w:sz w:val="24"/>
        </w:rPr>
      </w:pPr>
      <w:hyperlink w:anchor="_Toc413743922" w:history="1">
        <w:r w:rsidR="00FC1109" w:rsidRPr="007A1A69">
          <w:rPr>
            <w:rStyle w:val="Hyperlink"/>
            <w:b/>
            <w:iCs/>
            <w:noProof/>
          </w:rPr>
          <w:t>A18.</w:t>
        </w:r>
        <w:r w:rsidR="00FC1109">
          <w:rPr>
            <w:rFonts w:ascii="Times New Roman" w:hAnsi="Times New Roman"/>
            <w:noProof/>
            <w:sz w:val="24"/>
          </w:rPr>
          <w:tab/>
        </w:r>
        <w:r w:rsidR="00FC1109" w:rsidRPr="007A1A69">
          <w:rPr>
            <w:rStyle w:val="Hyperlink"/>
            <w:b/>
            <w:iCs/>
            <w:noProof/>
          </w:rPr>
          <w:t>Change of Control of Contractor</w:t>
        </w:r>
        <w:r w:rsidR="00FC1109">
          <w:rPr>
            <w:noProof/>
            <w:webHidden/>
          </w:rPr>
          <w:tab/>
        </w:r>
        <w:r w:rsidR="00FC1109">
          <w:rPr>
            <w:noProof/>
            <w:webHidden/>
          </w:rPr>
          <w:fldChar w:fldCharType="begin"/>
        </w:r>
        <w:r w:rsidR="00FC1109">
          <w:rPr>
            <w:noProof/>
            <w:webHidden/>
          </w:rPr>
          <w:instrText xml:space="preserve"> PAGEREF _Toc413743922 \h </w:instrText>
        </w:r>
        <w:r w:rsidR="00FC1109">
          <w:rPr>
            <w:noProof/>
            <w:webHidden/>
          </w:rPr>
        </w:r>
        <w:r w:rsidR="00FC1109">
          <w:rPr>
            <w:noProof/>
            <w:webHidden/>
          </w:rPr>
          <w:fldChar w:fldCharType="separate"/>
        </w:r>
        <w:r w:rsidR="00D0723A">
          <w:rPr>
            <w:noProof/>
            <w:webHidden/>
          </w:rPr>
          <w:t>10</w:t>
        </w:r>
        <w:r w:rsidR="00FC1109">
          <w:rPr>
            <w:noProof/>
            <w:webHidden/>
          </w:rPr>
          <w:fldChar w:fldCharType="end"/>
        </w:r>
      </w:hyperlink>
    </w:p>
    <w:p w:rsidR="00FC1109" w:rsidRDefault="0048205C">
      <w:pPr>
        <w:pStyle w:val="TOC2"/>
        <w:tabs>
          <w:tab w:val="left" w:pos="1701"/>
        </w:tabs>
        <w:rPr>
          <w:rFonts w:ascii="Times New Roman" w:hAnsi="Times New Roman"/>
          <w:noProof/>
          <w:sz w:val="24"/>
        </w:rPr>
      </w:pPr>
      <w:hyperlink w:anchor="_Toc413743923" w:history="1">
        <w:r w:rsidR="00FC1109" w:rsidRPr="007A1A69">
          <w:rPr>
            <w:rStyle w:val="Hyperlink"/>
            <w:b/>
            <w:noProof/>
          </w:rPr>
          <w:t>A19.</w:t>
        </w:r>
        <w:r w:rsidR="00FC1109">
          <w:rPr>
            <w:rFonts w:ascii="Times New Roman" w:hAnsi="Times New Roman"/>
            <w:noProof/>
            <w:sz w:val="24"/>
          </w:rPr>
          <w:tab/>
        </w:r>
        <w:r w:rsidR="00FC1109" w:rsidRPr="007A1A69">
          <w:rPr>
            <w:rStyle w:val="Hyperlink"/>
            <w:b/>
            <w:iCs/>
            <w:noProof/>
          </w:rPr>
          <w:t>Termination for Insolvency or Corrupt Gifts</w:t>
        </w:r>
        <w:r w:rsidR="00FC1109">
          <w:rPr>
            <w:noProof/>
            <w:webHidden/>
          </w:rPr>
          <w:tab/>
        </w:r>
        <w:r w:rsidR="00FC1109">
          <w:rPr>
            <w:noProof/>
            <w:webHidden/>
          </w:rPr>
          <w:fldChar w:fldCharType="begin"/>
        </w:r>
        <w:r w:rsidR="00FC1109">
          <w:rPr>
            <w:noProof/>
            <w:webHidden/>
          </w:rPr>
          <w:instrText xml:space="preserve"> PAGEREF _Toc413743923 \h </w:instrText>
        </w:r>
        <w:r w:rsidR="00FC1109">
          <w:rPr>
            <w:noProof/>
            <w:webHidden/>
          </w:rPr>
        </w:r>
        <w:r w:rsidR="00FC1109">
          <w:rPr>
            <w:noProof/>
            <w:webHidden/>
          </w:rPr>
          <w:fldChar w:fldCharType="separate"/>
        </w:r>
        <w:r w:rsidR="00D0723A">
          <w:rPr>
            <w:noProof/>
            <w:webHidden/>
          </w:rPr>
          <w:t>11</w:t>
        </w:r>
        <w:r w:rsidR="00FC1109">
          <w:rPr>
            <w:noProof/>
            <w:webHidden/>
          </w:rPr>
          <w:fldChar w:fldCharType="end"/>
        </w:r>
      </w:hyperlink>
    </w:p>
    <w:p w:rsidR="00FC1109" w:rsidRDefault="0048205C">
      <w:pPr>
        <w:pStyle w:val="TOC2"/>
        <w:tabs>
          <w:tab w:val="left" w:pos="1701"/>
        </w:tabs>
        <w:rPr>
          <w:rFonts w:ascii="Times New Roman" w:hAnsi="Times New Roman"/>
          <w:noProof/>
          <w:sz w:val="24"/>
        </w:rPr>
      </w:pPr>
      <w:hyperlink w:anchor="_Toc413743924" w:history="1">
        <w:r w:rsidR="00FC1109" w:rsidRPr="007A1A69">
          <w:rPr>
            <w:rStyle w:val="Hyperlink"/>
            <w:b/>
            <w:iCs/>
            <w:noProof/>
          </w:rPr>
          <w:t>A20.</w:t>
        </w:r>
        <w:r w:rsidR="00FC1109">
          <w:rPr>
            <w:rFonts w:ascii="Times New Roman" w:hAnsi="Times New Roman"/>
            <w:noProof/>
            <w:sz w:val="24"/>
          </w:rPr>
          <w:tab/>
        </w:r>
        <w:r w:rsidR="00FC1109" w:rsidRPr="007A1A69">
          <w:rPr>
            <w:rStyle w:val="Hyperlink"/>
            <w:b/>
            <w:iCs/>
            <w:noProof/>
          </w:rPr>
          <w:t>Consequences of Termination</w:t>
        </w:r>
        <w:r w:rsidR="00FC1109">
          <w:rPr>
            <w:noProof/>
            <w:webHidden/>
          </w:rPr>
          <w:tab/>
        </w:r>
        <w:r w:rsidR="00FC1109">
          <w:rPr>
            <w:noProof/>
            <w:webHidden/>
          </w:rPr>
          <w:fldChar w:fldCharType="begin"/>
        </w:r>
        <w:r w:rsidR="00FC1109">
          <w:rPr>
            <w:noProof/>
            <w:webHidden/>
          </w:rPr>
          <w:instrText xml:space="preserve"> PAGEREF _Toc413743924 \h </w:instrText>
        </w:r>
        <w:r w:rsidR="00FC1109">
          <w:rPr>
            <w:noProof/>
            <w:webHidden/>
          </w:rPr>
        </w:r>
        <w:r w:rsidR="00FC1109">
          <w:rPr>
            <w:noProof/>
            <w:webHidden/>
          </w:rPr>
          <w:fldChar w:fldCharType="separate"/>
        </w:r>
        <w:r w:rsidR="00D0723A">
          <w:rPr>
            <w:noProof/>
            <w:webHidden/>
          </w:rPr>
          <w:t>14</w:t>
        </w:r>
        <w:r w:rsidR="00FC1109">
          <w:rPr>
            <w:noProof/>
            <w:webHidden/>
          </w:rPr>
          <w:fldChar w:fldCharType="end"/>
        </w:r>
      </w:hyperlink>
    </w:p>
    <w:p w:rsidR="00FC1109" w:rsidRDefault="0048205C">
      <w:pPr>
        <w:pStyle w:val="TOC2"/>
        <w:tabs>
          <w:tab w:val="left" w:pos="1701"/>
        </w:tabs>
        <w:rPr>
          <w:rFonts w:ascii="Times New Roman" w:hAnsi="Times New Roman"/>
          <w:noProof/>
          <w:sz w:val="24"/>
        </w:rPr>
      </w:pPr>
      <w:hyperlink w:anchor="_Toc413743925" w:history="1">
        <w:r w:rsidR="00FC1109" w:rsidRPr="007A1A69">
          <w:rPr>
            <w:rStyle w:val="Hyperlink"/>
            <w:b/>
            <w:iCs/>
            <w:noProof/>
          </w:rPr>
          <w:t>A21.</w:t>
        </w:r>
        <w:r w:rsidR="00FC1109">
          <w:rPr>
            <w:rFonts w:ascii="Times New Roman" w:hAnsi="Times New Roman"/>
            <w:noProof/>
            <w:sz w:val="24"/>
          </w:rPr>
          <w:tab/>
        </w:r>
        <w:r w:rsidR="00FC1109" w:rsidRPr="007A1A69">
          <w:rPr>
            <w:rStyle w:val="Hyperlink"/>
            <w:b/>
            <w:iCs/>
            <w:noProof/>
          </w:rPr>
          <w:t>Dispute Resolution</w:t>
        </w:r>
        <w:r w:rsidR="00FC1109">
          <w:rPr>
            <w:noProof/>
            <w:webHidden/>
          </w:rPr>
          <w:tab/>
        </w:r>
        <w:r w:rsidR="00FC1109">
          <w:rPr>
            <w:noProof/>
            <w:webHidden/>
          </w:rPr>
          <w:fldChar w:fldCharType="begin"/>
        </w:r>
        <w:r w:rsidR="00FC1109">
          <w:rPr>
            <w:noProof/>
            <w:webHidden/>
          </w:rPr>
          <w:instrText xml:space="preserve"> PAGEREF _Toc413743925 \h </w:instrText>
        </w:r>
        <w:r w:rsidR="00FC1109">
          <w:rPr>
            <w:noProof/>
            <w:webHidden/>
          </w:rPr>
        </w:r>
        <w:r w:rsidR="00FC1109">
          <w:rPr>
            <w:noProof/>
            <w:webHidden/>
          </w:rPr>
          <w:fldChar w:fldCharType="separate"/>
        </w:r>
        <w:r w:rsidR="00D0723A">
          <w:rPr>
            <w:noProof/>
            <w:webHidden/>
          </w:rPr>
          <w:t>14</w:t>
        </w:r>
        <w:r w:rsidR="00FC1109">
          <w:rPr>
            <w:noProof/>
            <w:webHidden/>
          </w:rPr>
          <w:fldChar w:fldCharType="end"/>
        </w:r>
      </w:hyperlink>
    </w:p>
    <w:p w:rsidR="00FC1109" w:rsidRDefault="0048205C">
      <w:pPr>
        <w:pStyle w:val="TOC2"/>
        <w:tabs>
          <w:tab w:val="left" w:pos="1701"/>
        </w:tabs>
        <w:rPr>
          <w:rFonts w:ascii="Times New Roman" w:hAnsi="Times New Roman"/>
          <w:noProof/>
          <w:sz w:val="24"/>
        </w:rPr>
      </w:pPr>
      <w:hyperlink w:anchor="_Toc413743926" w:history="1">
        <w:r w:rsidR="00FC1109" w:rsidRPr="007A1A69">
          <w:rPr>
            <w:rStyle w:val="Hyperlink"/>
            <w:b/>
            <w:iCs/>
            <w:noProof/>
          </w:rPr>
          <w:t>A22.</w:t>
        </w:r>
        <w:r w:rsidR="00FC1109">
          <w:rPr>
            <w:rFonts w:ascii="Times New Roman" w:hAnsi="Times New Roman"/>
            <w:noProof/>
            <w:sz w:val="24"/>
          </w:rPr>
          <w:tab/>
        </w:r>
        <w:r w:rsidR="00FC1109" w:rsidRPr="007A1A69">
          <w:rPr>
            <w:rStyle w:val="Hyperlink"/>
            <w:b/>
            <w:iCs/>
            <w:noProof/>
          </w:rPr>
          <w:t>Termination for Convenience</w:t>
        </w:r>
        <w:r w:rsidR="00FC1109">
          <w:rPr>
            <w:noProof/>
            <w:webHidden/>
          </w:rPr>
          <w:tab/>
        </w:r>
        <w:r w:rsidR="00FC1109">
          <w:rPr>
            <w:noProof/>
            <w:webHidden/>
          </w:rPr>
          <w:fldChar w:fldCharType="begin"/>
        </w:r>
        <w:r w:rsidR="00FC1109">
          <w:rPr>
            <w:noProof/>
            <w:webHidden/>
          </w:rPr>
          <w:instrText xml:space="preserve"> PAGEREF _Toc413743926 \h </w:instrText>
        </w:r>
        <w:r w:rsidR="00FC1109">
          <w:rPr>
            <w:noProof/>
            <w:webHidden/>
          </w:rPr>
        </w:r>
        <w:r w:rsidR="00FC1109">
          <w:rPr>
            <w:noProof/>
            <w:webHidden/>
          </w:rPr>
          <w:fldChar w:fldCharType="separate"/>
        </w:r>
        <w:r w:rsidR="00D0723A">
          <w:rPr>
            <w:noProof/>
            <w:webHidden/>
          </w:rPr>
          <w:t>14</w:t>
        </w:r>
        <w:r w:rsidR="00FC1109">
          <w:rPr>
            <w:noProof/>
            <w:webHidden/>
          </w:rPr>
          <w:fldChar w:fldCharType="end"/>
        </w:r>
      </w:hyperlink>
    </w:p>
    <w:p w:rsidR="00FC1109" w:rsidRDefault="0048205C">
      <w:pPr>
        <w:pStyle w:val="TOC2"/>
        <w:tabs>
          <w:tab w:val="left" w:pos="1701"/>
        </w:tabs>
        <w:rPr>
          <w:rFonts w:ascii="Times New Roman" w:hAnsi="Times New Roman"/>
          <w:noProof/>
          <w:sz w:val="24"/>
        </w:rPr>
      </w:pPr>
      <w:hyperlink w:anchor="_Toc413743927" w:history="1">
        <w:r w:rsidR="00FC1109" w:rsidRPr="007A1A69">
          <w:rPr>
            <w:rStyle w:val="Hyperlink"/>
            <w:b/>
            <w:iCs/>
            <w:noProof/>
          </w:rPr>
          <w:t>A23.</w:t>
        </w:r>
        <w:r w:rsidR="00FC1109">
          <w:rPr>
            <w:rFonts w:ascii="Times New Roman" w:hAnsi="Times New Roman"/>
            <w:noProof/>
            <w:sz w:val="24"/>
          </w:rPr>
          <w:tab/>
        </w:r>
        <w:r w:rsidR="00FC1109" w:rsidRPr="007A1A69">
          <w:rPr>
            <w:rStyle w:val="Hyperlink"/>
            <w:b/>
            <w:iCs/>
            <w:noProof/>
          </w:rPr>
          <w:t>Contractor’s Records</w:t>
        </w:r>
        <w:r w:rsidR="00FC1109">
          <w:rPr>
            <w:noProof/>
            <w:webHidden/>
          </w:rPr>
          <w:tab/>
        </w:r>
        <w:r w:rsidR="00FC1109">
          <w:rPr>
            <w:noProof/>
            <w:webHidden/>
          </w:rPr>
          <w:fldChar w:fldCharType="begin"/>
        </w:r>
        <w:r w:rsidR="00FC1109">
          <w:rPr>
            <w:noProof/>
            <w:webHidden/>
          </w:rPr>
          <w:instrText xml:space="preserve"> PAGEREF _Toc413743927 \h </w:instrText>
        </w:r>
        <w:r w:rsidR="00FC1109">
          <w:rPr>
            <w:noProof/>
            <w:webHidden/>
          </w:rPr>
        </w:r>
        <w:r w:rsidR="00FC1109">
          <w:rPr>
            <w:noProof/>
            <w:webHidden/>
          </w:rPr>
          <w:fldChar w:fldCharType="separate"/>
        </w:r>
        <w:r w:rsidR="00D0723A">
          <w:rPr>
            <w:noProof/>
            <w:webHidden/>
          </w:rPr>
          <w:t>15</w:t>
        </w:r>
        <w:r w:rsidR="00FC1109">
          <w:rPr>
            <w:noProof/>
            <w:webHidden/>
          </w:rPr>
          <w:fldChar w:fldCharType="end"/>
        </w:r>
      </w:hyperlink>
    </w:p>
    <w:p w:rsidR="00FC1109" w:rsidRDefault="0048205C">
      <w:pPr>
        <w:pStyle w:val="TOC2"/>
        <w:tabs>
          <w:tab w:val="left" w:pos="1701"/>
        </w:tabs>
        <w:rPr>
          <w:rFonts w:ascii="Times New Roman" w:hAnsi="Times New Roman"/>
          <w:noProof/>
          <w:sz w:val="24"/>
        </w:rPr>
      </w:pPr>
      <w:hyperlink w:anchor="_Toc413743928" w:history="1">
        <w:r w:rsidR="00FC1109" w:rsidRPr="007A1A69">
          <w:rPr>
            <w:rStyle w:val="Hyperlink"/>
            <w:b/>
            <w:noProof/>
          </w:rPr>
          <w:t>A24.</w:t>
        </w:r>
        <w:r w:rsidR="00FC1109">
          <w:rPr>
            <w:rFonts w:ascii="Times New Roman" w:hAnsi="Times New Roman"/>
            <w:noProof/>
            <w:sz w:val="24"/>
          </w:rPr>
          <w:tab/>
        </w:r>
        <w:r w:rsidR="00FC1109" w:rsidRPr="007A1A69">
          <w:rPr>
            <w:rStyle w:val="Hyperlink"/>
            <w:b/>
            <w:iCs/>
            <w:noProof/>
          </w:rPr>
          <w:t>Duration of Contract</w:t>
        </w:r>
        <w:r w:rsidR="00FC1109">
          <w:rPr>
            <w:noProof/>
            <w:webHidden/>
          </w:rPr>
          <w:tab/>
        </w:r>
        <w:r w:rsidR="00FC1109">
          <w:rPr>
            <w:noProof/>
            <w:webHidden/>
          </w:rPr>
          <w:fldChar w:fldCharType="begin"/>
        </w:r>
        <w:r w:rsidR="00FC1109">
          <w:rPr>
            <w:noProof/>
            <w:webHidden/>
          </w:rPr>
          <w:instrText xml:space="preserve"> PAGEREF _Toc413743928 \h </w:instrText>
        </w:r>
        <w:r w:rsidR="00FC1109">
          <w:rPr>
            <w:noProof/>
            <w:webHidden/>
          </w:rPr>
        </w:r>
        <w:r w:rsidR="00FC1109">
          <w:rPr>
            <w:noProof/>
            <w:webHidden/>
          </w:rPr>
          <w:fldChar w:fldCharType="separate"/>
        </w:r>
        <w:r w:rsidR="00D0723A">
          <w:rPr>
            <w:noProof/>
            <w:webHidden/>
          </w:rPr>
          <w:t>15</w:t>
        </w:r>
        <w:r w:rsidR="00FC1109">
          <w:rPr>
            <w:noProof/>
            <w:webHidden/>
          </w:rPr>
          <w:fldChar w:fldCharType="end"/>
        </w:r>
      </w:hyperlink>
    </w:p>
    <w:p w:rsidR="00FC1109" w:rsidRDefault="0048205C">
      <w:pPr>
        <w:pStyle w:val="TOC2"/>
        <w:tabs>
          <w:tab w:val="left" w:pos="1701"/>
        </w:tabs>
        <w:rPr>
          <w:rFonts w:ascii="Times New Roman" w:hAnsi="Times New Roman"/>
          <w:noProof/>
          <w:sz w:val="24"/>
        </w:rPr>
      </w:pPr>
      <w:hyperlink w:anchor="_Toc413743929" w:history="1">
        <w:r w:rsidR="00FC1109" w:rsidRPr="007A1A69">
          <w:rPr>
            <w:rStyle w:val="Hyperlink"/>
            <w:b/>
            <w:iCs/>
            <w:noProof/>
          </w:rPr>
          <w:t>A25.</w:t>
        </w:r>
        <w:r w:rsidR="00FC1109">
          <w:rPr>
            <w:rFonts w:ascii="Times New Roman" w:hAnsi="Times New Roman"/>
            <w:noProof/>
            <w:sz w:val="24"/>
          </w:rPr>
          <w:tab/>
        </w:r>
        <w:r w:rsidR="00FC1109" w:rsidRPr="007A1A69">
          <w:rPr>
            <w:rStyle w:val="Hyperlink"/>
            <w:b/>
            <w:iCs/>
            <w:noProof/>
          </w:rPr>
          <w:t>Contractor’s Warranties</w:t>
        </w:r>
        <w:r w:rsidR="00FC1109">
          <w:rPr>
            <w:noProof/>
            <w:webHidden/>
          </w:rPr>
          <w:tab/>
        </w:r>
        <w:r w:rsidR="00FC1109">
          <w:rPr>
            <w:noProof/>
            <w:webHidden/>
          </w:rPr>
          <w:fldChar w:fldCharType="begin"/>
        </w:r>
        <w:r w:rsidR="00FC1109">
          <w:rPr>
            <w:noProof/>
            <w:webHidden/>
          </w:rPr>
          <w:instrText xml:space="preserve"> PAGEREF _Toc413743929 \h </w:instrText>
        </w:r>
        <w:r w:rsidR="00FC1109">
          <w:rPr>
            <w:noProof/>
            <w:webHidden/>
          </w:rPr>
        </w:r>
        <w:r w:rsidR="00FC1109">
          <w:rPr>
            <w:noProof/>
            <w:webHidden/>
          </w:rPr>
          <w:fldChar w:fldCharType="separate"/>
        </w:r>
        <w:r w:rsidR="00D0723A">
          <w:rPr>
            <w:noProof/>
            <w:webHidden/>
          </w:rPr>
          <w:t>15</w:t>
        </w:r>
        <w:r w:rsidR="00FC1109">
          <w:rPr>
            <w:noProof/>
            <w:webHidden/>
          </w:rPr>
          <w:fldChar w:fldCharType="end"/>
        </w:r>
      </w:hyperlink>
    </w:p>
    <w:p w:rsidR="00FC1109" w:rsidRDefault="0048205C">
      <w:pPr>
        <w:pStyle w:val="TOC1"/>
        <w:tabs>
          <w:tab w:val="left" w:pos="1134"/>
        </w:tabs>
        <w:rPr>
          <w:rFonts w:ascii="Times New Roman" w:hAnsi="Times New Roman"/>
          <w:smallCaps w:val="0"/>
          <w:noProof/>
          <w:sz w:val="24"/>
        </w:rPr>
      </w:pPr>
      <w:hyperlink w:anchor="_Toc413743930" w:history="1">
        <w:r w:rsidR="00FC1109" w:rsidRPr="007A1A69">
          <w:rPr>
            <w:rStyle w:val="Hyperlink"/>
            <w:noProof/>
          </w:rPr>
          <w:t>B</w:t>
        </w:r>
        <w:r w:rsidR="00FC1109">
          <w:rPr>
            <w:rFonts w:ascii="Times New Roman" w:hAnsi="Times New Roman"/>
            <w:smallCaps w:val="0"/>
            <w:noProof/>
            <w:sz w:val="24"/>
          </w:rPr>
          <w:tab/>
        </w:r>
        <w:r w:rsidR="00FC1109" w:rsidRPr="007A1A69">
          <w:rPr>
            <w:rStyle w:val="Hyperlink"/>
            <w:noProof/>
          </w:rPr>
          <w:t>The Contractor Deliverables</w:t>
        </w:r>
        <w:r w:rsidR="00FC1109">
          <w:rPr>
            <w:noProof/>
            <w:webHidden/>
          </w:rPr>
          <w:tab/>
        </w:r>
        <w:r w:rsidR="00FC1109">
          <w:rPr>
            <w:noProof/>
            <w:webHidden/>
          </w:rPr>
          <w:fldChar w:fldCharType="begin"/>
        </w:r>
        <w:r w:rsidR="00FC1109">
          <w:rPr>
            <w:noProof/>
            <w:webHidden/>
          </w:rPr>
          <w:instrText xml:space="preserve"> PAGEREF _Toc413743930 \h </w:instrText>
        </w:r>
        <w:r w:rsidR="00FC1109">
          <w:rPr>
            <w:noProof/>
            <w:webHidden/>
          </w:rPr>
        </w:r>
        <w:r w:rsidR="00FC1109">
          <w:rPr>
            <w:noProof/>
            <w:webHidden/>
          </w:rPr>
          <w:fldChar w:fldCharType="separate"/>
        </w:r>
        <w:r w:rsidR="00D0723A">
          <w:rPr>
            <w:noProof/>
            <w:webHidden/>
          </w:rPr>
          <w:t>15</w:t>
        </w:r>
        <w:r w:rsidR="00FC1109">
          <w:rPr>
            <w:noProof/>
            <w:webHidden/>
          </w:rPr>
          <w:fldChar w:fldCharType="end"/>
        </w:r>
      </w:hyperlink>
    </w:p>
    <w:p w:rsidR="00FC1109" w:rsidRDefault="0048205C">
      <w:pPr>
        <w:pStyle w:val="TOC2"/>
        <w:tabs>
          <w:tab w:val="left" w:pos="1418"/>
        </w:tabs>
        <w:rPr>
          <w:rFonts w:ascii="Times New Roman" w:hAnsi="Times New Roman"/>
          <w:noProof/>
          <w:sz w:val="24"/>
        </w:rPr>
      </w:pPr>
      <w:hyperlink w:anchor="_Toc413743931" w:history="1">
        <w:r w:rsidR="00FC1109" w:rsidRPr="007A1A69">
          <w:rPr>
            <w:rStyle w:val="Hyperlink"/>
            <w:b/>
            <w:iCs/>
            <w:noProof/>
          </w:rPr>
          <w:t>B1.</w:t>
        </w:r>
        <w:r w:rsidR="00FC1109">
          <w:rPr>
            <w:rFonts w:ascii="Times New Roman" w:hAnsi="Times New Roman"/>
            <w:noProof/>
            <w:sz w:val="24"/>
          </w:rPr>
          <w:tab/>
        </w:r>
        <w:r w:rsidR="00FC1109" w:rsidRPr="007A1A69">
          <w:rPr>
            <w:rStyle w:val="Hyperlink"/>
            <w:b/>
            <w:iCs/>
            <w:noProof/>
          </w:rPr>
          <w:t>Supply of Contractor Deliverables and Quality Assurance</w:t>
        </w:r>
        <w:r w:rsidR="00FC1109">
          <w:rPr>
            <w:noProof/>
            <w:webHidden/>
          </w:rPr>
          <w:tab/>
        </w:r>
        <w:r w:rsidR="00FC1109">
          <w:rPr>
            <w:noProof/>
            <w:webHidden/>
          </w:rPr>
          <w:fldChar w:fldCharType="begin"/>
        </w:r>
        <w:r w:rsidR="00FC1109">
          <w:rPr>
            <w:noProof/>
            <w:webHidden/>
          </w:rPr>
          <w:instrText xml:space="preserve"> PAGEREF _Toc413743931 \h </w:instrText>
        </w:r>
        <w:r w:rsidR="00FC1109">
          <w:rPr>
            <w:noProof/>
            <w:webHidden/>
          </w:rPr>
        </w:r>
        <w:r w:rsidR="00FC1109">
          <w:rPr>
            <w:noProof/>
            <w:webHidden/>
          </w:rPr>
          <w:fldChar w:fldCharType="separate"/>
        </w:r>
        <w:r w:rsidR="00D0723A">
          <w:rPr>
            <w:noProof/>
            <w:webHidden/>
          </w:rPr>
          <w:t>15</w:t>
        </w:r>
        <w:r w:rsidR="00FC1109">
          <w:rPr>
            <w:noProof/>
            <w:webHidden/>
          </w:rPr>
          <w:fldChar w:fldCharType="end"/>
        </w:r>
      </w:hyperlink>
    </w:p>
    <w:p w:rsidR="00FC1109" w:rsidRDefault="0048205C">
      <w:pPr>
        <w:pStyle w:val="TOC2"/>
        <w:tabs>
          <w:tab w:val="left" w:pos="1418"/>
        </w:tabs>
        <w:rPr>
          <w:rFonts w:ascii="Times New Roman" w:hAnsi="Times New Roman"/>
          <w:noProof/>
          <w:sz w:val="24"/>
        </w:rPr>
      </w:pPr>
      <w:hyperlink w:anchor="_Toc413743932" w:history="1">
        <w:r w:rsidR="00FC1109" w:rsidRPr="007A1A69">
          <w:rPr>
            <w:rStyle w:val="Hyperlink"/>
            <w:b/>
            <w:iCs/>
            <w:noProof/>
          </w:rPr>
          <w:t>B2.</w:t>
        </w:r>
        <w:r w:rsidR="00FC1109">
          <w:rPr>
            <w:rFonts w:ascii="Times New Roman" w:hAnsi="Times New Roman"/>
            <w:noProof/>
            <w:sz w:val="24"/>
          </w:rPr>
          <w:tab/>
        </w:r>
        <w:r w:rsidR="00FC1109" w:rsidRPr="007A1A69">
          <w:rPr>
            <w:rStyle w:val="Hyperlink"/>
            <w:b/>
            <w:iCs/>
            <w:noProof/>
          </w:rPr>
          <w:t>Environmental Requirements</w:t>
        </w:r>
        <w:r w:rsidR="00FC1109">
          <w:rPr>
            <w:noProof/>
            <w:webHidden/>
          </w:rPr>
          <w:tab/>
        </w:r>
        <w:r w:rsidR="00FC1109">
          <w:rPr>
            <w:noProof/>
            <w:webHidden/>
          </w:rPr>
          <w:fldChar w:fldCharType="begin"/>
        </w:r>
        <w:r w:rsidR="00FC1109">
          <w:rPr>
            <w:noProof/>
            <w:webHidden/>
          </w:rPr>
          <w:instrText xml:space="preserve"> PAGEREF _Toc413743932 \h </w:instrText>
        </w:r>
        <w:r w:rsidR="00FC1109">
          <w:rPr>
            <w:noProof/>
            <w:webHidden/>
          </w:rPr>
        </w:r>
        <w:r w:rsidR="00FC1109">
          <w:rPr>
            <w:noProof/>
            <w:webHidden/>
          </w:rPr>
          <w:fldChar w:fldCharType="separate"/>
        </w:r>
        <w:r w:rsidR="00D0723A">
          <w:rPr>
            <w:noProof/>
            <w:webHidden/>
          </w:rPr>
          <w:t>16</w:t>
        </w:r>
        <w:r w:rsidR="00FC1109">
          <w:rPr>
            <w:noProof/>
            <w:webHidden/>
          </w:rPr>
          <w:fldChar w:fldCharType="end"/>
        </w:r>
      </w:hyperlink>
    </w:p>
    <w:p w:rsidR="00FC1109" w:rsidRDefault="0048205C">
      <w:pPr>
        <w:pStyle w:val="TOC2"/>
        <w:tabs>
          <w:tab w:val="left" w:pos="1418"/>
        </w:tabs>
        <w:rPr>
          <w:rFonts w:ascii="Times New Roman" w:hAnsi="Times New Roman"/>
          <w:noProof/>
          <w:sz w:val="24"/>
        </w:rPr>
      </w:pPr>
      <w:hyperlink w:anchor="_Toc413743933" w:history="1">
        <w:r w:rsidR="00FC1109" w:rsidRPr="007A1A69">
          <w:rPr>
            <w:rStyle w:val="Hyperlink"/>
            <w:b/>
            <w:iCs/>
            <w:noProof/>
          </w:rPr>
          <w:t>B3.</w:t>
        </w:r>
        <w:r w:rsidR="00FC1109">
          <w:rPr>
            <w:rFonts w:ascii="Times New Roman" w:hAnsi="Times New Roman"/>
            <w:noProof/>
            <w:sz w:val="24"/>
          </w:rPr>
          <w:tab/>
        </w:r>
        <w:r w:rsidR="00FC1109" w:rsidRPr="007A1A69">
          <w:rPr>
            <w:rStyle w:val="Hyperlink"/>
            <w:b/>
            <w:iCs/>
            <w:noProof/>
          </w:rPr>
          <w:t>Disruption</w:t>
        </w:r>
        <w:r w:rsidR="00FC1109">
          <w:rPr>
            <w:noProof/>
            <w:webHidden/>
          </w:rPr>
          <w:tab/>
        </w:r>
        <w:r w:rsidR="00FC1109">
          <w:rPr>
            <w:noProof/>
            <w:webHidden/>
          </w:rPr>
          <w:fldChar w:fldCharType="begin"/>
        </w:r>
        <w:r w:rsidR="00FC1109">
          <w:rPr>
            <w:noProof/>
            <w:webHidden/>
          </w:rPr>
          <w:instrText xml:space="preserve"> PAGEREF _Toc413743933 \h </w:instrText>
        </w:r>
        <w:r w:rsidR="00FC1109">
          <w:rPr>
            <w:noProof/>
            <w:webHidden/>
          </w:rPr>
        </w:r>
        <w:r w:rsidR="00FC1109">
          <w:rPr>
            <w:noProof/>
            <w:webHidden/>
          </w:rPr>
          <w:fldChar w:fldCharType="separate"/>
        </w:r>
        <w:r w:rsidR="00D0723A">
          <w:rPr>
            <w:noProof/>
            <w:webHidden/>
          </w:rPr>
          <w:t>16</w:t>
        </w:r>
        <w:r w:rsidR="00FC1109">
          <w:rPr>
            <w:noProof/>
            <w:webHidden/>
          </w:rPr>
          <w:fldChar w:fldCharType="end"/>
        </w:r>
      </w:hyperlink>
    </w:p>
    <w:p w:rsidR="00FC1109" w:rsidRDefault="0048205C">
      <w:pPr>
        <w:pStyle w:val="TOC1"/>
        <w:tabs>
          <w:tab w:val="left" w:pos="1134"/>
        </w:tabs>
        <w:rPr>
          <w:rFonts w:ascii="Times New Roman" w:hAnsi="Times New Roman"/>
          <w:smallCaps w:val="0"/>
          <w:noProof/>
          <w:sz w:val="24"/>
        </w:rPr>
      </w:pPr>
      <w:hyperlink w:anchor="_Toc413743934" w:history="1">
        <w:r w:rsidR="00FC1109" w:rsidRPr="007A1A69">
          <w:rPr>
            <w:rStyle w:val="Hyperlink"/>
            <w:noProof/>
          </w:rPr>
          <w:t>C</w:t>
        </w:r>
        <w:r w:rsidR="00FC1109">
          <w:rPr>
            <w:rFonts w:ascii="Times New Roman" w:hAnsi="Times New Roman"/>
            <w:smallCaps w:val="0"/>
            <w:noProof/>
            <w:sz w:val="24"/>
          </w:rPr>
          <w:tab/>
        </w:r>
        <w:r w:rsidR="00FC1109" w:rsidRPr="007A1A69">
          <w:rPr>
            <w:rStyle w:val="Hyperlink"/>
            <w:noProof/>
          </w:rPr>
          <w:t>Price</w:t>
        </w:r>
        <w:r w:rsidR="00FC1109">
          <w:rPr>
            <w:noProof/>
            <w:webHidden/>
          </w:rPr>
          <w:tab/>
        </w:r>
        <w:r w:rsidR="00FC1109">
          <w:rPr>
            <w:noProof/>
            <w:webHidden/>
          </w:rPr>
          <w:fldChar w:fldCharType="begin"/>
        </w:r>
        <w:r w:rsidR="00FC1109">
          <w:rPr>
            <w:noProof/>
            <w:webHidden/>
          </w:rPr>
          <w:instrText xml:space="preserve"> PAGEREF _Toc413743934 \h </w:instrText>
        </w:r>
        <w:r w:rsidR="00FC1109">
          <w:rPr>
            <w:noProof/>
            <w:webHidden/>
          </w:rPr>
        </w:r>
        <w:r w:rsidR="00FC1109">
          <w:rPr>
            <w:noProof/>
            <w:webHidden/>
          </w:rPr>
          <w:fldChar w:fldCharType="separate"/>
        </w:r>
        <w:r w:rsidR="00D0723A">
          <w:rPr>
            <w:noProof/>
            <w:webHidden/>
          </w:rPr>
          <w:t>16</w:t>
        </w:r>
        <w:r w:rsidR="00FC1109">
          <w:rPr>
            <w:noProof/>
            <w:webHidden/>
          </w:rPr>
          <w:fldChar w:fldCharType="end"/>
        </w:r>
      </w:hyperlink>
    </w:p>
    <w:p w:rsidR="00FC1109" w:rsidRDefault="0048205C">
      <w:pPr>
        <w:pStyle w:val="TOC2"/>
        <w:tabs>
          <w:tab w:val="left" w:pos="1418"/>
        </w:tabs>
        <w:rPr>
          <w:rFonts w:ascii="Times New Roman" w:hAnsi="Times New Roman"/>
          <w:noProof/>
          <w:sz w:val="24"/>
        </w:rPr>
      </w:pPr>
      <w:hyperlink w:anchor="_Toc413743935" w:history="1">
        <w:r w:rsidR="00FC1109" w:rsidRPr="007A1A69">
          <w:rPr>
            <w:rStyle w:val="Hyperlink"/>
            <w:b/>
            <w:iCs/>
            <w:noProof/>
          </w:rPr>
          <w:t>C1.</w:t>
        </w:r>
        <w:r w:rsidR="00FC1109">
          <w:rPr>
            <w:rFonts w:ascii="Times New Roman" w:hAnsi="Times New Roman"/>
            <w:noProof/>
            <w:sz w:val="24"/>
          </w:rPr>
          <w:tab/>
        </w:r>
        <w:r w:rsidR="00FC1109" w:rsidRPr="007A1A69">
          <w:rPr>
            <w:rStyle w:val="Hyperlink"/>
            <w:b/>
            <w:iCs/>
            <w:noProof/>
          </w:rPr>
          <w:t>Contract Price</w:t>
        </w:r>
        <w:r w:rsidR="00FC1109">
          <w:rPr>
            <w:noProof/>
            <w:webHidden/>
          </w:rPr>
          <w:tab/>
        </w:r>
        <w:r w:rsidR="00FC1109">
          <w:rPr>
            <w:noProof/>
            <w:webHidden/>
          </w:rPr>
          <w:fldChar w:fldCharType="begin"/>
        </w:r>
        <w:r w:rsidR="00FC1109">
          <w:rPr>
            <w:noProof/>
            <w:webHidden/>
          </w:rPr>
          <w:instrText xml:space="preserve"> PAGEREF _Toc413743935 \h </w:instrText>
        </w:r>
        <w:r w:rsidR="00FC1109">
          <w:rPr>
            <w:noProof/>
            <w:webHidden/>
          </w:rPr>
        </w:r>
        <w:r w:rsidR="00FC1109">
          <w:rPr>
            <w:noProof/>
            <w:webHidden/>
          </w:rPr>
          <w:fldChar w:fldCharType="separate"/>
        </w:r>
        <w:r w:rsidR="00D0723A">
          <w:rPr>
            <w:noProof/>
            <w:webHidden/>
          </w:rPr>
          <w:t>16</w:t>
        </w:r>
        <w:r w:rsidR="00FC1109">
          <w:rPr>
            <w:noProof/>
            <w:webHidden/>
          </w:rPr>
          <w:fldChar w:fldCharType="end"/>
        </w:r>
      </w:hyperlink>
    </w:p>
    <w:p w:rsidR="00FC1109" w:rsidRDefault="0048205C">
      <w:pPr>
        <w:pStyle w:val="TOC1"/>
        <w:tabs>
          <w:tab w:val="left" w:pos="1134"/>
        </w:tabs>
        <w:rPr>
          <w:rFonts w:ascii="Times New Roman" w:hAnsi="Times New Roman"/>
          <w:smallCaps w:val="0"/>
          <w:noProof/>
          <w:sz w:val="24"/>
        </w:rPr>
      </w:pPr>
      <w:hyperlink w:anchor="_Toc413743936" w:history="1">
        <w:r w:rsidR="00FC1109" w:rsidRPr="007A1A69">
          <w:rPr>
            <w:rStyle w:val="Hyperlink"/>
            <w:noProof/>
          </w:rPr>
          <w:t>D</w:t>
        </w:r>
        <w:r w:rsidR="00FC1109">
          <w:rPr>
            <w:rFonts w:ascii="Times New Roman" w:hAnsi="Times New Roman"/>
            <w:smallCaps w:val="0"/>
            <w:noProof/>
            <w:sz w:val="24"/>
          </w:rPr>
          <w:tab/>
        </w:r>
        <w:r w:rsidR="00FC1109" w:rsidRPr="007A1A69">
          <w:rPr>
            <w:rStyle w:val="Hyperlink"/>
            <w:noProof/>
          </w:rPr>
          <w:t>Intellectual Property</w:t>
        </w:r>
        <w:r w:rsidR="00FC1109">
          <w:rPr>
            <w:noProof/>
            <w:webHidden/>
          </w:rPr>
          <w:tab/>
        </w:r>
        <w:r w:rsidR="00FC1109">
          <w:rPr>
            <w:noProof/>
            <w:webHidden/>
          </w:rPr>
          <w:fldChar w:fldCharType="begin"/>
        </w:r>
        <w:r w:rsidR="00FC1109">
          <w:rPr>
            <w:noProof/>
            <w:webHidden/>
          </w:rPr>
          <w:instrText xml:space="preserve"> PAGEREF _Toc413743936 \h </w:instrText>
        </w:r>
        <w:r w:rsidR="00FC1109">
          <w:rPr>
            <w:noProof/>
            <w:webHidden/>
          </w:rPr>
        </w:r>
        <w:r w:rsidR="00FC1109">
          <w:rPr>
            <w:noProof/>
            <w:webHidden/>
          </w:rPr>
          <w:fldChar w:fldCharType="separate"/>
        </w:r>
        <w:r w:rsidR="00D0723A">
          <w:rPr>
            <w:noProof/>
            <w:webHidden/>
          </w:rPr>
          <w:t>17</w:t>
        </w:r>
        <w:r w:rsidR="00FC1109">
          <w:rPr>
            <w:noProof/>
            <w:webHidden/>
          </w:rPr>
          <w:fldChar w:fldCharType="end"/>
        </w:r>
      </w:hyperlink>
    </w:p>
    <w:p w:rsidR="00FC1109" w:rsidRDefault="0048205C">
      <w:pPr>
        <w:pStyle w:val="TOC2"/>
        <w:tabs>
          <w:tab w:val="left" w:pos="1418"/>
        </w:tabs>
        <w:rPr>
          <w:rFonts w:ascii="Times New Roman" w:hAnsi="Times New Roman"/>
          <w:noProof/>
          <w:sz w:val="24"/>
        </w:rPr>
      </w:pPr>
      <w:hyperlink w:anchor="_Toc413743937" w:history="1">
        <w:r w:rsidR="00FC1109" w:rsidRPr="007A1A69">
          <w:rPr>
            <w:rStyle w:val="Hyperlink"/>
            <w:b/>
            <w:iCs/>
            <w:noProof/>
          </w:rPr>
          <w:t>D1.</w:t>
        </w:r>
        <w:r w:rsidR="00FC1109">
          <w:rPr>
            <w:rFonts w:ascii="Times New Roman" w:hAnsi="Times New Roman"/>
            <w:noProof/>
            <w:sz w:val="24"/>
          </w:rPr>
          <w:tab/>
        </w:r>
        <w:r w:rsidR="00FC1109" w:rsidRPr="007A1A69">
          <w:rPr>
            <w:rStyle w:val="Hyperlink"/>
            <w:b/>
            <w:iCs/>
            <w:noProof/>
          </w:rPr>
          <w:t>Third Party Intellectual Property – Rights and Restrictions</w:t>
        </w:r>
        <w:r w:rsidR="00FC1109">
          <w:rPr>
            <w:noProof/>
            <w:webHidden/>
          </w:rPr>
          <w:tab/>
        </w:r>
        <w:r w:rsidR="00FC1109">
          <w:rPr>
            <w:noProof/>
            <w:webHidden/>
          </w:rPr>
          <w:fldChar w:fldCharType="begin"/>
        </w:r>
        <w:r w:rsidR="00FC1109">
          <w:rPr>
            <w:noProof/>
            <w:webHidden/>
          </w:rPr>
          <w:instrText xml:space="preserve"> PAGEREF _Toc413743937 \h </w:instrText>
        </w:r>
        <w:r w:rsidR="00FC1109">
          <w:rPr>
            <w:noProof/>
            <w:webHidden/>
          </w:rPr>
        </w:r>
        <w:r w:rsidR="00FC1109">
          <w:rPr>
            <w:noProof/>
            <w:webHidden/>
          </w:rPr>
          <w:fldChar w:fldCharType="separate"/>
        </w:r>
        <w:r w:rsidR="00D0723A">
          <w:rPr>
            <w:noProof/>
            <w:webHidden/>
          </w:rPr>
          <w:t>17</w:t>
        </w:r>
        <w:r w:rsidR="00FC1109">
          <w:rPr>
            <w:noProof/>
            <w:webHidden/>
          </w:rPr>
          <w:fldChar w:fldCharType="end"/>
        </w:r>
      </w:hyperlink>
    </w:p>
    <w:p w:rsidR="00FC1109" w:rsidRDefault="0048205C">
      <w:pPr>
        <w:pStyle w:val="TOC1"/>
        <w:tabs>
          <w:tab w:val="left" w:pos="1134"/>
        </w:tabs>
        <w:rPr>
          <w:rFonts w:ascii="Times New Roman" w:hAnsi="Times New Roman"/>
          <w:smallCaps w:val="0"/>
          <w:noProof/>
          <w:sz w:val="24"/>
        </w:rPr>
      </w:pPr>
      <w:hyperlink w:anchor="_Toc413743938" w:history="1">
        <w:r w:rsidR="00FC1109" w:rsidRPr="007A1A69">
          <w:rPr>
            <w:rStyle w:val="Hyperlink"/>
            <w:noProof/>
          </w:rPr>
          <w:t>E</w:t>
        </w:r>
        <w:r w:rsidR="00FC1109">
          <w:rPr>
            <w:rFonts w:ascii="Times New Roman" w:hAnsi="Times New Roman"/>
            <w:smallCaps w:val="0"/>
            <w:noProof/>
            <w:sz w:val="24"/>
          </w:rPr>
          <w:tab/>
        </w:r>
        <w:r w:rsidR="00FC1109" w:rsidRPr="007A1A69">
          <w:rPr>
            <w:rStyle w:val="Hyperlink"/>
            <w:noProof/>
          </w:rPr>
          <w:t>Facilities And Assets</w:t>
        </w:r>
        <w:r w:rsidR="00FC1109">
          <w:rPr>
            <w:noProof/>
            <w:webHidden/>
          </w:rPr>
          <w:tab/>
        </w:r>
        <w:r w:rsidR="00FC1109">
          <w:rPr>
            <w:noProof/>
            <w:webHidden/>
          </w:rPr>
          <w:fldChar w:fldCharType="begin"/>
        </w:r>
        <w:r w:rsidR="00FC1109">
          <w:rPr>
            <w:noProof/>
            <w:webHidden/>
          </w:rPr>
          <w:instrText xml:space="preserve"> PAGEREF _Toc413743938 \h </w:instrText>
        </w:r>
        <w:r w:rsidR="00FC1109">
          <w:rPr>
            <w:noProof/>
            <w:webHidden/>
          </w:rPr>
        </w:r>
        <w:r w:rsidR="00FC1109">
          <w:rPr>
            <w:noProof/>
            <w:webHidden/>
          </w:rPr>
          <w:fldChar w:fldCharType="separate"/>
        </w:r>
        <w:r w:rsidR="00D0723A">
          <w:rPr>
            <w:noProof/>
            <w:webHidden/>
          </w:rPr>
          <w:t>20</w:t>
        </w:r>
        <w:r w:rsidR="00FC1109">
          <w:rPr>
            <w:noProof/>
            <w:webHidden/>
          </w:rPr>
          <w:fldChar w:fldCharType="end"/>
        </w:r>
      </w:hyperlink>
    </w:p>
    <w:p w:rsidR="00FC1109" w:rsidRDefault="0048205C">
      <w:pPr>
        <w:pStyle w:val="TOC2"/>
        <w:tabs>
          <w:tab w:val="left" w:pos="1418"/>
        </w:tabs>
        <w:rPr>
          <w:rFonts w:ascii="Times New Roman" w:hAnsi="Times New Roman"/>
          <w:noProof/>
          <w:sz w:val="24"/>
        </w:rPr>
      </w:pPr>
      <w:hyperlink w:anchor="_Toc413743939" w:history="1">
        <w:r w:rsidR="00FC1109" w:rsidRPr="007A1A69">
          <w:rPr>
            <w:rStyle w:val="Hyperlink"/>
            <w:b/>
            <w:iCs/>
            <w:noProof/>
          </w:rPr>
          <w:t>E1.</w:t>
        </w:r>
        <w:r w:rsidR="00FC1109">
          <w:rPr>
            <w:rFonts w:ascii="Times New Roman" w:hAnsi="Times New Roman"/>
            <w:noProof/>
            <w:sz w:val="24"/>
          </w:rPr>
          <w:tab/>
        </w:r>
        <w:r w:rsidR="00FC1109" w:rsidRPr="007A1A69">
          <w:rPr>
            <w:rStyle w:val="Hyperlink"/>
            <w:b/>
            <w:iCs/>
            <w:noProof/>
          </w:rPr>
          <w:t>Access to Contractor’s Premises</w:t>
        </w:r>
        <w:r w:rsidR="00FC1109">
          <w:rPr>
            <w:noProof/>
            <w:webHidden/>
          </w:rPr>
          <w:tab/>
        </w:r>
        <w:r w:rsidR="00FC1109">
          <w:rPr>
            <w:noProof/>
            <w:webHidden/>
          </w:rPr>
          <w:fldChar w:fldCharType="begin"/>
        </w:r>
        <w:r w:rsidR="00FC1109">
          <w:rPr>
            <w:noProof/>
            <w:webHidden/>
          </w:rPr>
          <w:instrText xml:space="preserve"> PAGEREF _Toc413743939 \h </w:instrText>
        </w:r>
        <w:r w:rsidR="00FC1109">
          <w:rPr>
            <w:noProof/>
            <w:webHidden/>
          </w:rPr>
        </w:r>
        <w:r w:rsidR="00FC1109">
          <w:rPr>
            <w:noProof/>
            <w:webHidden/>
          </w:rPr>
          <w:fldChar w:fldCharType="separate"/>
        </w:r>
        <w:r w:rsidR="00D0723A">
          <w:rPr>
            <w:noProof/>
            <w:webHidden/>
          </w:rPr>
          <w:t>20</w:t>
        </w:r>
        <w:r w:rsidR="00FC1109">
          <w:rPr>
            <w:noProof/>
            <w:webHidden/>
          </w:rPr>
          <w:fldChar w:fldCharType="end"/>
        </w:r>
      </w:hyperlink>
    </w:p>
    <w:p w:rsidR="00FC1109" w:rsidRDefault="0048205C">
      <w:pPr>
        <w:pStyle w:val="TOC1"/>
        <w:tabs>
          <w:tab w:val="left" w:pos="1134"/>
        </w:tabs>
        <w:rPr>
          <w:rFonts w:ascii="Times New Roman" w:hAnsi="Times New Roman"/>
          <w:smallCaps w:val="0"/>
          <w:noProof/>
          <w:sz w:val="24"/>
        </w:rPr>
      </w:pPr>
      <w:hyperlink w:anchor="_Toc413743940" w:history="1">
        <w:r w:rsidR="00FC1109" w:rsidRPr="007A1A69">
          <w:rPr>
            <w:rStyle w:val="Hyperlink"/>
            <w:noProof/>
          </w:rPr>
          <w:t>F</w:t>
        </w:r>
        <w:r w:rsidR="00FC1109">
          <w:rPr>
            <w:rFonts w:ascii="Times New Roman" w:hAnsi="Times New Roman"/>
            <w:smallCaps w:val="0"/>
            <w:noProof/>
            <w:sz w:val="24"/>
          </w:rPr>
          <w:tab/>
        </w:r>
        <w:r w:rsidR="00FC1109" w:rsidRPr="007A1A69">
          <w:rPr>
            <w:rStyle w:val="Hyperlink"/>
            <w:noProof/>
          </w:rPr>
          <w:t>Delivery</w:t>
        </w:r>
        <w:r w:rsidR="00FC1109">
          <w:rPr>
            <w:noProof/>
            <w:webHidden/>
          </w:rPr>
          <w:tab/>
        </w:r>
        <w:r w:rsidR="00FC1109">
          <w:rPr>
            <w:noProof/>
            <w:webHidden/>
          </w:rPr>
          <w:fldChar w:fldCharType="begin"/>
        </w:r>
        <w:r w:rsidR="00FC1109">
          <w:rPr>
            <w:noProof/>
            <w:webHidden/>
          </w:rPr>
          <w:instrText xml:space="preserve"> PAGEREF _Toc413743940 \h </w:instrText>
        </w:r>
        <w:r w:rsidR="00FC1109">
          <w:rPr>
            <w:noProof/>
            <w:webHidden/>
          </w:rPr>
        </w:r>
        <w:r w:rsidR="00FC1109">
          <w:rPr>
            <w:noProof/>
            <w:webHidden/>
          </w:rPr>
          <w:fldChar w:fldCharType="separate"/>
        </w:r>
        <w:r w:rsidR="00D0723A">
          <w:rPr>
            <w:noProof/>
            <w:webHidden/>
          </w:rPr>
          <w:t>20</w:t>
        </w:r>
        <w:r w:rsidR="00FC1109">
          <w:rPr>
            <w:noProof/>
            <w:webHidden/>
          </w:rPr>
          <w:fldChar w:fldCharType="end"/>
        </w:r>
      </w:hyperlink>
    </w:p>
    <w:p w:rsidR="00FC1109" w:rsidRDefault="0048205C">
      <w:pPr>
        <w:pStyle w:val="TOC2"/>
        <w:tabs>
          <w:tab w:val="left" w:pos="1418"/>
        </w:tabs>
        <w:rPr>
          <w:rFonts w:ascii="Times New Roman" w:hAnsi="Times New Roman"/>
          <w:noProof/>
          <w:sz w:val="24"/>
        </w:rPr>
      </w:pPr>
      <w:hyperlink w:anchor="_Toc413743941" w:history="1">
        <w:r w:rsidR="00FC1109" w:rsidRPr="007A1A69">
          <w:rPr>
            <w:rStyle w:val="Hyperlink"/>
            <w:b/>
            <w:iCs/>
            <w:noProof/>
          </w:rPr>
          <w:t>F1.</w:t>
        </w:r>
        <w:r w:rsidR="00FC1109">
          <w:rPr>
            <w:rFonts w:ascii="Times New Roman" w:hAnsi="Times New Roman"/>
            <w:noProof/>
            <w:sz w:val="24"/>
          </w:rPr>
          <w:tab/>
        </w:r>
        <w:r w:rsidR="00FC1109" w:rsidRPr="007A1A69">
          <w:rPr>
            <w:rStyle w:val="Hyperlink"/>
            <w:b/>
            <w:iCs/>
            <w:noProof/>
          </w:rPr>
          <w:t>Authority’s Remedies for Breach of Contract</w:t>
        </w:r>
        <w:r w:rsidR="00FC1109">
          <w:rPr>
            <w:noProof/>
            <w:webHidden/>
          </w:rPr>
          <w:tab/>
        </w:r>
        <w:r w:rsidR="00FC1109">
          <w:rPr>
            <w:noProof/>
            <w:webHidden/>
          </w:rPr>
          <w:fldChar w:fldCharType="begin"/>
        </w:r>
        <w:r w:rsidR="00FC1109">
          <w:rPr>
            <w:noProof/>
            <w:webHidden/>
          </w:rPr>
          <w:instrText xml:space="preserve"> PAGEREF _Toc413743941 \h </w:instrText>
        </w:r>
        <w:r w:rsidR="00FC1109">
          <w:rPr>
            <w:noProof/>
            <w:webHidden/>
          </w:rPr>
        </w:r>
        <w:r w:rsidR="00FC1109">
          <w:rPr>
            <w:noProof/>
            <w:webHidden/>
          </w:rPr>
          <w:fldChar w:fldCharType="separate"/>
        </w:r>
        <w:r w:rsidR="00D0723A">
          <w:rPr>
            <w:noProof/>
            <w:webHidden/>
          </w:rPr>
          <w:t>20</w:t>
        </w:r>
        <w:r w:rsidR="00FC1109">
          <w:rPr>
            <w:noProof/>
            <w:webHidden/>
          </w:rPr>
          <w:fldChar w:fldCharType="end"/>
        </w:r>
      </w:hyperlink>
    </w:p>
    <w:p w:rsidR="00FC1109" w:rsidRDefault="0048205C">
      <w:pPr>
        <w:pStyle w:val="TOC1"/>
        <w:tabs>
          <w:tab w:val="left" w:pos="1134"/>
        </w:tabs>
        <w:rPr>
          <w:rFonts w:ascii="Times New Roman" w:hAnsi="Times New Roman"/>
          <w:smallCaps w:val="0"/>
          <w:noProof/>
          <w:sz w:val="24"/>
        </w:rPr>
      </w:pPr>
      <w:hyperlink w:anchor="_Toc413743942" w:history="1">
        <w:r w:rsidR="00FC1109" w:rsidRPr="007A1A69">
          <w:rPr>
            <w:rStyle w:val="Hyperlink"/>
            <w:noProof/>
          </w:rPr>
          <w:t xml:space="preserve">G </w:t>
        </w:r>
        <w:r w:rsidR="00FC1109">
          <w:rPr>
            <w:rFonts w:ascii="Times New Roman" w:hAnsi="Times New Roman"/>
            <w:smallCaps w:val="0"/>
            <w:noProof/>
            <w:sz w:val="24"/>
          </w:rPr>
          <w:tab/>
        </w:r>
        <w:r w:rsidR="00FC1109" w:rsidRPr="007A1A69">
          <w:rPr>
            <w:rStyle w:val="Hyperlink"/>
            <w:noProof/>
          </w:rPr>
          <w:t>Payment And Receipts</w:t>
        </w:r>
        <w:r w:rsidR="00FC1109">
          <w:rPr>
            <w:noProof/>
            <w:webHidden/>
          </w:rPr>
          <w:tab/>
        </w:r>
        <w:r w:rsidR="00FC1109">
          <w:rPr>
            <w:noProof/>
            <w:webHidden/>
          </w:rPr>
          <w:fldChar w:fldCharType="begin"/>
        </w:r>
        <w:r w:rsidR="00FC1109">
          <w:rPr>
            <w:noProof/>
            <w:webHidden/>
          </w:rPr>
          <w:instrText xml:space="preserve"> PAGEREF _Toc413743942 \h </w:instrText>
        </w:r>
        <w:r w:rsidR="00FC1109">
          <w:rPr>
            <w:noProof/>
            <w:webHidden/>
          </w:rPr>
        </w:r>
        <w:r w:rsidR="00FC1109">
          <w:rPr>
            <w:noProof/>
            <w:webHidden/>
          </w:rPr>
          <w:fldChar w:fldCharType="separate"/>
        </w:r>
        <w:r w:rsidR="00D0723A">
          <w:rPr>
            <w:noProof/>
            <w:webHidden/>
          </w:rPr>
          <w:t>21</w:t>
        </w:r>
        <w:r w:rsidR="00FC1109">
          <w:rPr>
            <w:noProof/>
            <w:webHidden/>
          </w:rPr>
          <w:fldChar w:fldCharType="end"/>
        </w:r>
      </w:hyperlink>
    </w:p>
    <w:p w:rsidR="00FC1109" w:rsidRDefault="0048205C">
      <w:pPr>
        <w:pStyle w:val="TOC2"/>
        <w:tabs>
          <w:tab w:val="left" w:pos="1418"/>
        </w:tabs>
        <w:rPr>
          <w:rFonts w:ascii="Times New Roman" w:hAnsi="Times New Roman"/>
          <w:noProof/>
          <w:sz w:val="24"/>
        </w:rPr>
      </w:pPr>
      <w:hyperlink w:anchor="_Toc413743943" w:history="1">
        <w:r w:rsidR="00FC1109" w:rsidRPr="007A1A69">
          <w:rPr>
            <w:rStyle w:val="Hyperlink"/>
            <w:b/>
            <w:iCs/>
            <w:noProof/>
          </w:rPr>
          <w:t>G1.</w:t>
        </w:r>
        <w:r w:rsidR="00FC1109">
          <w:rPr>
            <w:rFonts w:ascii="Times New Roman" w:hAnsi="Times New Roman"/>
            <w:noProof/>
            <w:sz w:val="24"/>
          </w:rPr>
          <w:tab/>
        </w:r>
        <w:r w:rsidR="00FC1109" w:rsidRPr="007A1A69">
          <w:rPr>
            <w:rStyle w:val="Hyperlink"/>
            <w:b/>
            <w:iCs/>
            <w:noProof/>
          </w:rPr>
          <w:t>Payment</w:t>
        </w:r>
        <w:r w:rsidR="00FC1109">
          <w:rPr>
            <w:noProof/>
            <w:webHidden/>
          </w:rPr>
          <w:tab/>
        </w:r>
        <w:r w:rsidR="00FC1109">
          <w:rPr>
            <w:noProof/>
            <w:webHidden/>
          </w:rPr>
          <w:fldChar w:fldCharType="begin"/>
        </w:r>
        <w:r w:rsidR="00FC1109">
          <w:rPr>
            <w:noProof/>
            <w:webHidden/>
          </w:rPr>
          <w:instrText xml:space="preserve"> PAGEREF _Toc413743943 \h </w:instrText>
        </w:r>
        <w:r w:rsidR="00FC1109">
          <w:rPr>
            <w:noProof/>
            <w:webHidden/>
          </w:rPr>
        </w:r>
        <w:r w:rsidR="00FC1109">
          <w:rPr>
            <w:noProof/>
            <w:webHidden/>
          </w:rPr>
          <w:fldChar w:fldCharType="separate"/>
        </w:r>
        <w:r w:rsidR="00D0723A">
          <w:rPr>
            <w:noProof/>
            <w:webHidden/>
          </w:rPr>
          <w:t>21</w:t>
        </w:r>
        <w:r w:rsidR="00FC1109">
          <w:rPr>
            <w:noProof/>
            <w:webHidden/>
          </w:rPr>
          <w:fldChar w:fldCharType="end"/>
        </w:r>
      </w:hyperlink>
    </w:p>
    <w:p w:rsidR="00FC1109" w:rsidRDefault="0048205C">
      <w:pPr>
        <w:pStyle w:val="TOC2"/>
        <w:tabs>
          <w:tab w:val="left" w:pos="1418"/>
        </w:tabs>
        <w:rPr>
          <w:rFonts w:ascii="Times New Roman" w:hAnsi="Times New Roman"/>
          <w:noProof/>
          <w:sz w:val="24"/>
        </w:rPr>
      </w:pPr>
      <w:hyperlink w:anchor="_Toc413743944" w:history="1">
        <w:r w:rsidR="00FC1109" w:rsidRPr="007A1A69">
          <w:rPr>
            <w:rStyle w:val="Hyperlink"/>
            <w:b/>
            <w:iCs/>
            <w:noProof/>
          </w:rPr>
          <w:t>G2.</w:t>
        </w:r>
        <w:r w:rsidR="00FC1109">
          <w:rPr>
            <w:rFonts w:ascii="Times New Roman" w:hAnsi="Times New Roman"/>
            <w:noProof/>
            <w:sz w:val="24"/>
          </w:rPr>
          <w:tab/>
        </w:r>
        <w:r w:rsidR="00FC1109" w:rsidRPr="007A1A69">
          <w:rPr>
            <w:rStyle w:val="Hyperlink"/>
            <w:b/>
            <w:iCs/>
            <w:noProof/>
          </w:rPr>
          <w:t>Value Added Tax</w:t>
        </w:r>
        <w:r w:rsidR="00FC1109">
          <w:rPr>
            <w:noProof/>
            <w:webHidden/>
          </w:rPr>
          <w:tab/>
        </w:r>
        <w:r w:rsidR="00FC1109">
          <w:rPr>
            <w:noProof/>
            <w:webHidden/>
          </w:rPr>
          <w:fldChar w:fldCharType="begin"/>
        </w:r>
        <w:r w:rsidR="00FC1109">
          <w:rPr>
            <w:noProof/>
            <w:webHidden/>
          </w:rPr>
          <w:instrText xml:space="preserve"> PAGEREF _Toc413743944 \h </w:instrText>
        </w:r>
        <w:r w:rsidR="00FC1109">
          <w:rPr>
            <w:noProof/>
            <w:webHidden/>
          </w:rPr>
        </w:r>
        <w:r w:rsidR="00FC1109">
          <w:rPr>
            <w:noProof/>
            <w:webHidden/>
          </w:rPr>
          <w:fldChar w:fldCharType="separate"/>
        </w:r>
        <w:r w:rsidR="00D0723A">
          <w:rPr>
            <w:noProof/>
            <w:webHidden/>
          </w:rPr>
          <w:t>22</w:t>
        </w:r>
        <w:r w:rsidR="00FC1109">
          <w:rPr>
            <w:noProof/>
            <w:webHidden/>
          </w:rPr>
          <w:fldChar w:fldCharType="end"/>
        </w:r>
      </w:hyperlink>
    </w:p>
    <w:p w:rsidR="00FC1109" w:rsidRDefault="0048205C">
      <w:pPr>
        <w:pStyle w:val="TOC2"/>
        <w:tabs>
          <w:tab w:val="left" w:pos="1418"/>
        </w:tabs>
        <w:rPr>
          <w:rFonts w:ascii="Times New Roman" w:hAnsi="Times New Roman"/>
          <w:noProof/>
          <w:sz w:val="24"/>
        </w:rPr>
      </w:pPr>
      <w:hyperlink w:anchor="_Toc413743945" w:history="1">
        <w:r w:rsidR="00FC1109" w:rsidRPr="007A1A69">
          <w:rPr>
            <w:rStyle w:val="Hyperlink"/>
            <w:b/>
            <w:iCs/>
            <w:noProof/>
          </w:rPr>
          <w:t>G3.</w:t>
        </w:r>
        <w:r w:rsidR="00FC1109">
          <w:rPr>
            <w:rFonts w:ascii="Times New Roman" w:hAnsi="Times New Roman"/>
            <w:noProof/>
            <w:sz w:val="24"/>
          </w:rPr>
          <w:tab/>
        </w:r>
        <w:r w:rsidR="00FC1109" w:rsidRPr="007A1A69">
          <w:rPr>
            <w:rStyle w:val="Hyperlink"/>
            <w:b/>
            <w:iCs/>
            <w:noProof/>
          </w:rPr>
          <w:t>Debt Factoring</w:t>
        </w:r>
        <w:r w:rsidR="00FC1109">
          <w:rPr>
            <w:noProof/>
            <w:webHidden/>
          </w:rPr>
          <w:tab/>
        </w:r>
        <w:r w:rsidR="00FC1109">
          <w:rPr>
            <w:noProof/>
            <w:webHidden/>
          </w:rPr>
          <w:fldChar w:fldCharType="begin"/>
        </w:r>
        <w:r w:rsidR="00FC1109">
          <w:rPr>
            <w:noProof/>
            <w:webHidden/>
          </w:rPr>
          <w:instrText xml:space="preserve"> PAGEREF _Toc413743945 \h </w:instrText>
        </w:r>
        <w:r w:rsidR="00FC1109">
          <w:rPr>
            <w:noProof/>
            <w:webHidden/>
          </w:rPr>
        </w:r>
        <w:r w:rsidR="00FC1109">
          <w:rPr>
            <w:noProof/>
            <w:webHidden/>
          </w:rPr>
          <w:fldChar w:fldCharType="separate"/>
        </w:r>
        <w:r w:rsidR="00D0723A">
          <w:rPr>
            <w:noProof/>
            <w:webHidden/>
          </w:rPr>
          <w:t>23</w:t>
        </w:r>
        <w:r w:rsidR="00FC1109">
          <w:rPr>
            <w:noProof/>
            <w:webHidden/>
          </w:rPr>
          <w:fldChar w:fldCharType="end"/>
        </w:r>
      </w:hyperlink>
    </w:p>
    <w:p w:rsidR="00FC1109" w:rsidRDefault="0048205C">
      <w:pPr>
        <w:pStyle w:val="TOC1"/>
        <w:tabs>
          <w:tab w:val="left" w:pos="1134"/>
        </w:tabs>
        <w:rPr>
          <w:rFonts w:ascii="Times New Roman" w:hAnsi="Times New Roman"/>
          <w:smallCaps w:val="0"/>
          <w:noProof/>
          <w:sz w:val="24"/>
        </w:rPr>
      </w:pPr>
      <w:hyperlink w:anchor="_Toc413743946" w:history="1">
        <w:r w:rsidR="00FC1109" w:rsidRPr="007A1A69">
          <w:rPr>
            <w:rStyle w:val="Hyperlink"/>
            <w:noProof/>
          </w:rPr>
          <w:t>H</w:t>
        </w:r>
        <w:r w:rsidR="00FC1109">
          <w:rPr>
            <w:rFonts w:ascii="Times New Roman" w:hAnsi="Times New Roman"/>
            <w:smallCaps w:val="0"/>
            <w:noProof/>
            <w:sz w:val="24"/>
          </w:rPr>
          <w:tab/>
        </w:r>
        <w:r w:rsidR="00FC1109" w:rsidRPr="007A1A69">
          <w:rPr>
            <w:rStyle w:val="Hyperlink"/>
            <w:noProof/>
          </w:rPr>
          <w:t>Contract Administration</w:t>
        </w:r>
        <w:r w:rsidR="00FC1109">
          <w:rPr>
            <w:noProof/>
            <w:webHidden/>
          </w:rPr>
          <w:tab/>
        </w:r>
        <w:r w:rsidR="00FC1109">
          <w:rPr>
            <w:noProof/>
            <w:webHidden/>
          </w:rPr>
          <w:fldChar w:fldCharType="begin"/>
        </w:r>
        <w:r w:rsidR="00FC1109">
          <w:rPr>
            <w:noProof/>
            <w:webHidden/>
          </w:rPr>
          <w:instrText xml:space="preserve"> PAGEREF _Toc413743946 \h </w:instrText>
        </w:r>
        <w:r w:rsidR="00FC1109">
          <w:rPr>
            <w:noProof/>
            <w:webHidden/>
          </w:rPr>
        </w:r>
        <w:r w:rsidR="00FC1109">
          <w:rPr>
            <w:noProof/>
            <w:webHidden/>
          </w:rPr>
          <w:fldChar w:fldCharType="separate"/>
        </w:r>
        <w:r w:rsidR="00D0723A">
          <w:rPr>
            <w:noProof/>
            <w:webHidden/>
          </w:rPr>
          <w:t>23</w:t>
        </w:r>
        <w:r w:rsidR="00FC1109">
          <w:rPr>
            <w:noProof/>
            <w:webHidden/>
          </w:rPr>
          <w:fldChar w:fldCharType="end"/>
        </w:r>
      </w:hyperlink>
    </w:p>
    <w:p w:rsidR="00FC1109" w:rsidRDefault="0048205C">
      <w:pPr>
        <w:pStyle w:val="TOC2"/>
        <w:tabs>
          <w:tab w:val="left" w:pos="1418"/>
        </w:tabs>
        <w:rPr>
          <w:rFonts w:ascii="Times New Roman" w:hAnsi="Times New Roman"/>
          <w:noProof/>
          <w:sz w:val="24"/>
        </w:rPr>
      </w:pPr>
      <w:hyperlink w:anchor="_Toc413743947" w:history="1">
        <w:r w:rsidR="00FC1109" w:rsidRPr="007A1A69">
          <w:rPr>
            <w:rStyle w:val="Hyperlink"/>
            <w:b/>
            <w:iCs/>
            <w:noProof/>
          </w:rPr>
          <w:t>H1.</w:t>
        </w:r>
        <w:r w:rsidR="00FC1109">
          <w:rPr>
            <w:rFonts w:ascii="Times New Roman" w:hAnsi="Times New Roman"/>
            <w:noProof/>
            <w:sz w:val="24"/>
          </w:rPr>
          <w:tab/>
        </w:r>
        <w:r w:rsidR="00FC1109" w:rsidRPr="007A1A69">
          <w:rPr>
            <w:rStyle w:val="Hyperlink"/>
            <w:b/>
            <w:iCs/>
            <w:noProof/>
          </w:rPr>
          <w:t>Progress Monitoring, Meetings and Reports</w:t>
        </w:r>
        <w:r w:rsidR="00FC1109">
          <w:rPr>
            <w:noProof/>
            <w:webHidden/>
          </w:rPr>
          <w:tab/>
        </w:r>
        <w:r w:rsidR="00FC1109">
          <w:rPr>
            <w:noProof/>
            <w:webHidden/>
          </w:rPr>
          <w:fldChar w:fldCharType="begin"/>
        </w:r>
        <w:r w:rsidR="00FC1109">
          <w:rPr>
            <w:noProof/>
            <w:webHidden/>
          </w:rPr>
          <w:instrText xml:space="preserve"> PAGEREF _Toc413743947 \h </w:instrText>
        </w:r>
        <w:r w:rsidR="00FC1109">
          <w:rPr>
            <w:noProof/>
            <w:webHidden/>
          </w:rPr>
        </w:r>
        <w:r w:rsidR="00FC1109">
          <w:rPr>
            <w:noProof/>
            <w:webHidden/>
          </w:rPr>
          <w:fldChar w:fldCharType="separate"/>
        </w:r>
        <w:r w:rsidR="00D0723A">
          <w:rPr>
            <w:noProof/>
            <w:webHidden/>
          </w:rPr>
          <w:t>23</w:t>
        </w:r>
        <w:r w:rsidR="00FC1109">
          <w:rPr>
            <w:noProof/>
            <w:webHidden/>
          </w:rPr>
          <w:fldChar w:fldCharType="end"/>
        </w:r>
      </w:hyperlink>
    </w:p>
    <w:p w:rsidR="00FC1109" w:rsidRDefault="0048205C">
      <w:pPr>
        <w:pStyle w:val="TOC2"/>
        <w:tabs>
          <w:tab w:val="left" w:pos="1418"/>
        </w:tabs>
        <w:rPr>
          <w:rFonts w:ascii="Times New Roman" w:hAnsi="Times New Roman"/>
          <w:noProof/>
          <w:sz w:val="24"/>
        </w:rPr>
      </w:pPr>
      <w:hyperlink w:anchor="_Toc413743948" w:history="1">
        <w:r w:rsidR="00FC1109" w:rsidRPr="007A1A69">
          <w:rPr>
            <w:rStyle w:val="Hyperlink"/>
            <w:b/>
            <w:iCs/>
            <w:noProof/>
          </w:rPr>
          <w:t>H2.</w:t>
        </w:r>
        <w:r w:rsidR="00FC1109">
          <w:rPr>
            <w:rFonts w:ascii="Times New Roman" w:hAnsi="Times New Roman"/>
            <w:noProof/>
            <w:sz w:val="24"/>
          </w:rPr>
          <w:tab/>
        </w:r>
        <w:r w:rsidR="00FC1109" w:rsidRPr="007A1A69">
          <w:rPr>
            <w:rStyle w:val="Hyperlink"/>
            <w:b/>
            <w:iCs/>
            <w:noProof/>
          </w:rPr>
          <w:t>Authority Representatives</w:t>
        </w:r>
        <w:r w:rsidR="00FC1109">
          <w:rPr>
            <w:noProof/>
            <w:webHidden/>
          </w:rPr>
          <w:tab/>
        </w:r>
        <w:r w:rsidR="00FC1109">
          <w:rPr>
            <w:noProof/>
            <w:webHidden/>
          </w:rPr>
          <w:fldChar w:fldCharType="begin"/>
        </w:r>
        <w:r w:rsidR="00FC1109">
          <w:rPr>
            <w:noProof/>
            <w:webHidden/>
          </w:rPr>
          <w:instrText xml:space="preserve"> PAGEREF _Toc413743948 \h </w:instrText>
        </w:r>
        <w:r w:rsidR="00FC1109">
          <w:rPr>
            <w:noProof/>
            <w:webHidden/>
          </w:rPr>
        </w:r>
        <w:r w:rsidR="00FC1109">
          <w:rPr>
            <w:noProof/>
            <w:webHidden/>
          </w:rPr>
          <w:fldChar w:fldCharType="separate"/>
        </w:r>
        <w:r w:rsidR="00D0723A">
          <w:rPr>
            <w:noProof/>
            <w:webHidden/>
          </w:rPr>
          <w:t>23</w:t>
        </w:r>
        <w:r w:rsidR="00FC1109">
          <w:rPr>
            <w:noProof/>
            <w:webHidden/>
          </w:rPr>
          <w:fldChar w:fldCharType="end"/>
        </w:r>
      </w:hyperlink>
    </w:p>
    <w:p w:rsidR="00FC1109" w:rsidRDefault="0048205C">
      <w:pPr>
        <w:pStyle w:val="TOC2"/>
        <w:tabs>
          <w:tab w:val="left" w:pos="1418"/>
        </w:tabs>
        <w:rPr>
          <w:rFonts w:ascii="Times New Roman" w:hAnsi="Times New Roman"/>
          <w:noProof/>
          <w:sz w:val="24"/>
        </w:rPr>
      </w:pPr>
      <w:hyperlink w:anchor="_Toc413743949" w:history="1">
        <w:r w:rsidR="00FC1109" w:rsidRPr="007A1A69">
          <w:rPr>
            <w:rStyle w:val="Hyperlink"/>
            <w:b/>
            <w:iCs/>
            <w:noProof/>
          </w:rPr>
          <w:t>H3.</w:t>
        </w:r>
        <w:r w:rsidR="00FC1109">
          <w:rPr>
            <w:rFonts w:ascii="Times New Roman" w:hAnsi="Times New Roman"/>
            <w:noProof/>
            <w:sz w:val="24"/>
          </w:rPr>
          <w:tab/>
        </w:r>
        <w:r w:rsidR="00FC1109" w:rsidRPr="007A1A69">
          <w:rPr>
            <w:rStyle w:val="Hyperlink"/>
            <w:b/>
            <w:iCs/>
            <w:noProof/>
          </w:rPr>
          <w:t>Notices</w:t>
        </w:r>
        <w:r w:rsidR="00FC1109">
          <w:rPr>
            <w:noProof/>
            <w:webHidden/>
          </w:rPr>
          <w:tab/>
        </w:r>
        <w:r w:rsidR="00FC1109">
          <w:rPr>
            <w:noProof/>
            <w:webHidden/>
          </w:rPr>
          <w:fldChar w:fldCharType="begin"/>
        </w:r>
        <w:r w:rsidR="00FC1109">
          <w:rPr>
            <w:noProof/>
            <w:webHidden/>
          </w:rPr>
          <w:instrText xml:space="preserve"> PAGEREF _Toc413743949 \h </w:instrText>
        </w:r>
        <w:r w:rsidR="00FC1109">
          <w:rPr>
            <w:noProof/>
            <w:webHidden/>
          </w:rPr>
        </w:r>
        <w:r w:rsidR="00FC1109">
          <w:rPr>
            <w:noProof/>
            <w:webHidden/>
          </w:rPr>
          <w:fldChar w:fldCharType="separate"/>
        </w:r>
        <w:r w:rsidR="00D0723A">
          <w:rPr>
            <w:noProof/>
            <w:webHidden/>
          </w:rPr>
          <w:t>24</w:t>
        </w:r>
        <w:r w:rsidR="00FC1109">
          <w:rPr>
            <w:noProof/>
            <w:webHidden/>
          </w:rPr>
          <w:fldChar w:fldCharType="end"/>
        </w:r>
      </w:hyperlink>
    </w:p>
    <w:p w:rsidR="00FC1109" w:rsidRDefault="0048205C">
      <w:pPr>
        <w:pStyle w:val="TOC1"/>
        <w:tabs>
          <w:tab w:val="left" w:pos="1134"/>
        </w:tabs>
        <w:rPr>
          <w:rFonts w:ascii="Times New Roman" w:hAnsi="Times New Roman"/>
          <w:smallCaps w:val="0"/>
          <w:noProof/>
          <w:sz w:val="24"/>
        </w:rPr>
      </w:pPr>
      <w:hyperlink w:anchor="_Toc413743950" w:history="1">
        <w:r w:rsidR="00FC1109" w:rsidRPr="007A1A69">
          <w:rPr>
            <w:rStyle w:val="Hyperlink"/>
            <w:noProof/>
          </w:rPr>
          <w:t>J.</w:t>
        </w:r>
        <w:r w:rsidR="00FC1109">
          <w:rPr>
            <w:rFonts w:ascii="Times New Roman" w:hAnsi="Times New Roman"/>
            <w:smallCaps w:val="0"/>
            <w:noProof/>
            <w:sz w:val="24"/>
          </w:rPr>
          <w:tab/>
        </w:r>
        <w:r w:rsidR="00FC1109" w:rsidRPr="007A1A69">
          <w:rPr>
            <w:rStyle w:val="Hyperlink"/>
            <w:noProof/>
          </w:rPr>
          <w:t>The project specific DEFCONS and DEFCON SC variants that apply to this Contract are:</w:t>
        </w:r>
        <w:r w:rsidR="00FC1109">
          <w:rPr>
            <w:noProof/>
            <w:webHidden/>
          </w:rPr>
          <w:tab/>
        </w:r>
        <w:r w:rsidR="00FC1109">
          <w:rPr>
            <w:noProof/>
            <w:webHidden/>
          </w:rPr>
          <w:fldChar w:fldCharType="begin"/>
        </w:r>
        <w:r w:rsidR="00FC1109">
          <w:rPr>
            <w:noProof/>
            <w:webHidden/>
          </w:rPr>
          <w:instrText xml:space="preserve"> PAGEREF _Toc413743950 \h </w:instrText>
        </w:r>
        <w:r w:rsidR="00FC1109">
          <w:rPr>
            <w:noProof/>
            <w:webHidden/>
          </w:rPr>
        </w:r>
        <w:r w:rsidR="00FC1109">
          <w:rPr>
            <w:noProof/>
            <w:webHidden/>
          </w:rPr>
          <w:fldChar w:fldCharType="separate"/>
        </w:r>
        <w:r w:rsidR="00D0723A">
          <w:rPr>
            <w:noProof/>
            <w:webHidden/>
          </w:rPr>
          <w:t>24</w:t>
        </w:r>
        <w:r w:rsidR="00FC1109">
          <w:rPr>
            <w:noProof/>
            <w:webHidden/>
          </w:rPr>
          <w:fldChar w:fldCharType="end"/>
        </w:r>
      </w:hyperlink>
    </w:p>
    <w:p w:rsidR="00FC1109" w:rsidRDefault="0048205C">
      <w:pPr>
        <w:pStyle w:val="TOC1"/>
        <w:tabs>
          <w:tab w:val="left" w:pos="1134"/>
        </w:tabs>
        <w:rPr>
          <w:rFonts w:ascii="Times New Roman" w:hAnsi="Times New Roman"/>
          <w:smallCaps w:val="0"/>
          <w:noProof/>
          <w:sz w:val="24"/>
        </w:rPr>
      </w:pPr>
      <w:hyperlink w:anchor="_Toc413743951" w:history="1">
        <w:r w:rsidR="00FC1109" w:rsidRPr="007A1A69">
          <w:rPr>
            <w:rStyle w:val="Hyperlink"/>
            <w:noProof/>
          </w:rPr>
          <w:t>K.</w:t>
        </w:r>
        <w:r w:rsidR="00FC1109">
          <w:rPr>
            <w:rFonts w:ascii="Times New Roman" w:hAnsi="Times New Roman"/>
            <w:smallCaps w:val="0"/>
            <w:noProof/>
            <w:sz w:val="24"/>
          </w:rPr>
          <w:tab/>
        </w:r>
        <w:r w:rsidR="00FC1109" w:rsidRPr="007A1A69">
          <w:rPr>
            <w:rStyle w:val="Hyperlink"/>
            <w:noProof/>
          </w:rPr>
          <w:t>The special conditions that apply to this Contract are:</w:t>
        </w:r>
        <w:r w:rsidR="00FC1109">
          <w:rPr>
            <w:noProof/>
            <w:webHidden/>
          </w:rPr>
          <w:tab/>
        </w:r>
        <w:r w:rsidR="00FC1109">
          <w:rPr>
            <w:noProof/>
            <w:webHidden/>
          </w:rPr>
          <w:fldChar w:fldCharType="begin"/>
        </w:r>
        <w:r w:rsidR="00FC1109">
          <w:rPr>
            <w:noProof/>
            <w:webHidden/>
          </w:rPr>
          <w:instrText xml:space="preserve"> PAGEREF _Toc413743951 \h </w:instrText>
        </w:r>
        <w:r w:rsidR="00FC1109">
          <w:rPr>
            <w:noProof/>
            <w:webHidden/>
          </w:rPr>
        </w:r>
        <w:r w:rsidR="00FC1109">
          <w:rPr>
            <w:noProof/>
            <w:webHidden/>
          </w:rPr>
          <w:fldChar w:fldCharType="separate"/>
        </w:r>
        <w:r w:rsidR="00D0723A">
          <w:rPr>
            <w:noProof/>
            <w:webHidden/>
          </w:rPr>
          <w:t>25</w:t>
        </w:r>
        <w:r w:rsidR="00FC1109">
          <w:rPr>
            <w:noProof/>
            <w:webHidden/>
          </w:rPr>
          <w:fldChar w:fldCharType="end"/>
        </w:r>
      </w:hyperlink>
    </w:p>
    <w:p w:rsidR="00FC1109" w:rsidRDefault="0048205C">
      <w:pPr>
        <w:pStyle w:val="TOC1"/>
        <w:tabs>
          <w:tab w:val="left" w:pos="1134"/>
        </w:tabs>
        <w:rPr>
          <w:rFonts w:ascii="Times New Roman" w:hAnsi="Times New Roman"/>
          <w:smallCaps w:val="0"/>
          <w:noProof/>
          <w:sz w:val="24"/>
        </w:rPr>
      </w:pPr>
      <w:hyperlink w:anchor="_Toc413743953" w:history="1">
        <w:r w:rsidR="00FC1109" w:rsidRPr="007A1A69">
          <w:rPr>
            <w:rStyle w:val="Hyperlink"/>
            <w:noProof/>
          </w:rPr>
          <w:t>L.</w:t>
        </w:r>
        <w:r w:rsidR="00FC1109">
          <w:rPr>
            <w:rFonts w:ascii="Times New Roman" w:hAnsi="Times New Roman"/>
            <w:smallCaps w:val="0"/>
            <w:noProof/>
            <w:sz w:val="24"/>
          </w:rPr>
          <w:tab/>
        </w:r>
        <w:r w:rsidR="00FC1109" w:rsidRPr="007A1A69">
          <w:rPr>
            <w:rStyle w:val="Hyperlink"/>
            <w:noProof/>
          </w:rPr>
          <w:t>The processes that apply to this Contract are:</w:t>
        </w:r>
        <w:r w:rsidR="00FC1109">
          <w:rPr>
            <w:noProof/>
            <w:webHidden/>
          </w:rPr>
          <w:tab/>
        </w:r>
        <w:r w:rsidR="00FC1109">
          <w:rPr>
            <w:noProof/>
            <w:webHidden/>
          </w:rPr>
          <w:fldChar w:fldCharType="begin"/>
        </w:r>
        <w:r w:rsidR="00FC1109">
          <w:rPr>
            <w:noProof/>
            <w:webHidden/>
          </w:rPr>
          <w:instrText xml:space="preserve"> PAGEREF _Toc413743953 \h </w:instrText>
        </w:r>
        <w:r w:rsidR="00FC1109">
          <w:rPr>
            <w:noProof/>
            <w:webHidden/>
          </w:rPr>
        </w:r>
        <w:r w:rsidR="00FC1109">
          <w:rPr>
            <w:noProof/>
            <w:webHidden/>
          </w:rPr>
          <w:fldChar w:fldCharType="separate"/>
        </w:r>
        <w:r w:rsidR="00D0723A">
          <w:rPr>
            <w:noProof/>
            <w:webHidden/>
          </w:rPr>
          <w:t>25</w:t>
        </w:r>
        <w:r w:rsidR="00FC1109">
          <w:rPr>
            <w:noProof/>
            <w:webHidden/>
          </w:rPr>
          <w:fldChar w:fldCharType="end"/>
        </w:r>
      </w:hyperlink>
    </w:p>
    <w:p w:rsidR="007571B0" w:rsidRDefault="0003774F" w:rsidP="00CC5EC3">
      <w:pPr>
        <w:jc w:val="both"/>
        <w:rPr>
          <w:rFonts w:cs="Arial"/>
          <w:b/>
          <w:sz w:val="28"/>
          <w:szCs w:val="28"/>
          <w:u w:val="single"/>
        </w:rPr>
      </w:pPr>
      <w:r>
        <w:rPr>
          <w:rFonts w:cs="Arial"/>
          <w:b/>
          <w:sz w:val="28"/>
          <w:szCs w:val="28"/>
          <w:u w:val="single"/>
        </w:rPr>
        <w:fldChar w:fldCharType="end"/>
      </w:r>
    </w:p>
    <w:p w:rsidR="007571B0" w:rsidRDefault="007571B0" w:rsidP="007571B0">
      <w:pPr>
        <w:rPr>
          <w:rStyle w:val="Style6Char"/>
        </w:rPr>
      </w:pPr>
      <w:r>
        <w:rPr>
          <w:rFonts w:cs="Arial"/>
          <w:b/>
          <w:sz w:val="28"/>
          <w:szCs w:val="28"/>
          <w:u w:val="single"/>
        </w:rPr>
        <w:br w:type="page"/>
      </w:r>
      <w:r w:rsidRPr="007571B0">
        <w:rPr>
          <w:rStyle w:val="Style6Char"/>
          <w:b/>
        </w:rPr>
        <w:lastRenderedPageBreak/>
        <w:t>The Schedules that apply to this Contract are:</w:t>
      </w:r>
    </w:p>
    <w:p w:rsidR="007571B0" w:rsidRDefault="007571B0" w:rsidP="007571B0">
      <w:pPr>
        <w:rPr>
          <w:rStyle w:val="Style6Char"/>
        </w:rPr>
      </w:pPr>
    </w:p>
    <w:p w:rsidR="007571B0" w:rsidRPr="00403585" w:rsidRDefault="0048205C" w:rsidP="007571B0">
      <w:pPr>
        <w:tabs>
          <w:tab w:val="left" w:pos="1985"/>
        </w:tabs>
        <w:ind w:left="567"/>
        <w:rPr>
          <w:rFonts w:cs="Arial"/>
          <w:smallCaps/>
          <w:noProof/>
          <w:sz w:val="20"/>
          <w:szCs w:val="20"/>
        </w:rPr>
      </w:pPr>
      <w:hyperlink w:anchor="SC1" w:history="1">
        <w:r w:rsidR="007571B0" w:rsidRPr="00403585">
          <w:rPr>
            <w:rStyle w:val="Hyperlink"/>
            <w:rFonts w:cs="Arial"/>
            <w:color w:val="auto"/>
            <w:sz w:val="20"/>
            <w:szCs w:val="20"/>
            <w:u w:val="none"/>
          </w:rPr>
          <w:t xml:space="preserve">Schedule </w:t>
        </w:r>
        <w:proofErr w:type="gramStart"/>
        <w:r w:rsidR="007571B0" w:rsidRPr="00403585">
          <w:rPr>
            <w:rStyle w:val="Hyperlink"/>
            <w:rFonts w:cs="Arial"/>
            <w:color w:val="auto"/>
            <w:sz w:val="20"/>
            <w:szCs w:val="20"/>
            <w:u w:val="none"/>
          </w:rPr>
          <w:t>1</w:t>
        </w:r>
        <w:proofErr w:type="gramEnd"/>
        <w:r w:rsidR="007571B0" w:rsidRPr="00403585">
          <w:rPr>
            <w:rStyle w:val="Hyperlink"/>
            <w:rFonts w:cs="Arial"/>
            <w:color w:val="auto"/>
            <w:sz w:val="20"/>
            <w:szCs w:val="20"/>
            <w:u w:val="none"/>
          </w:rPr>
          <w:t xml:space="preserve"> </w:t>
        </w:r>
        <w:r w:rsidR="007571B0">
          <w:rPr>
            <w:rStyle w:val="Hyperlink"/>
            <w:rFonts w:cs="Arial"/>
            <w:color w:val="auto"/>
            <w:sz w:val="20"/>
            <w:szCs w:val="20"/>
            <w:u w:val="none"/>
          </w:rPr>
          <w:tab/>
        </w:r>
        <w:r w:rsidR="007571B0" w:rsidRPr="00403585">
          <w:rPr>
            <w:rStyle w:val="Hyperlink"/>
            <w:rFonts w:cs="Arial"/>
            <w:color w:val="auto"/>
            <w:sz w:val="20"/>
            <w:szCs w:val="20"/>
            <w:u w:val="none"/>
          </w:rPr>
          <w:t>Definitions of Contract</w:t>
        </w:r>
      </w:hyperlink>
    </w:p>
    <w:p w:rsidR="007571B0" w:rsidRDefault="0048205C" w:rsidP="007571B0">
      <w:pPr>
        <w:tabs>
          <w:tab w:val="left" w:pos="1985"/>
        </w:tabs>
        <w:ind w:left="567"/>
        <w:rPr>
          <w:rFonts w:cs="Arial"/>
          <w:sz w:val="20"/>
          <w:szCs w:val="20"/>
        </w:rPr>
      </w:pPr>
      <w:hyperlink w:anchor="SC2" w:history="1">
        <w:r w:rsidR="007571B0" w:rsidRPr="00403585">
          <w:rPr>
            <w:rStyle w:val="Hyperlink"/>
            <w:rFonts w:cs="Arial"/>
            <w:color w:val="auto"/>
            <w:sz w:val="20"/>
            <w:szCs w:val="20"/>
            <w:u w:val="none"/>
          </w:rPr>
          <w:t xml:space="preserve">Schedule </w:t>
        </w:r>
        <w:proofErr w:type="gramStart"/>
        <w:r w:rsidR="007571B0" w:rsidRPr="00403585">
          <w:rPr>
            <w:rStyle w:val="Hyperlink"/>
            <w:rFonts w:cs="Arial"/>
            <w:color w:val="auto"/>
            <w:sz w:val="20"/>
            <w:szCs w:val="20"/>
            <w:u w:val="none"/>
          </w:rPr>
          <w:t>2</w:t>
        </w:r>
        <w:proofErr w:type="gramEnd"/>
        <w:r w:rsidR="007571B0" w:rsidRPr="00403585">
          <w:rPr>
            <w:rStyle w:val="Hyperlink"/>
            <w:rFonts w:cs="Arial"/>
            <w:color w:val="auto"/>
            <w:sz w:val="20"/>
            <w:szCs w:val="20"/>
            <w:u w:val="none"/>
          </w:rPr>
          <w:t xml:space="preserve"> </w:t>
        </w:r>
        <w:r w:rsidR="007571B0">
          <w:rPr>
            <w:rStyle w:val="Hyperlink"/>
            <w:rFonts w:cs="Arial"/>
            <w:color w:val="auto"/>
            <w:sz w:val="20"/>
            <w:szCs w:val="20"/>
            <w:u w:val="none"/>
          </w:rPr>
          <w:tab/>
        </w:r>
        <w:r w:rsidR="007571B0" w:rsidRPr="00403585">
          <w:rPr>
            <w:rStyle w:val="Hyperlink"/>
            <w:rFonts w:cs="Arial"/>
            <w:color w:val="auto"/>
            <w:sz w:val="20"/>
            <w:szCs w:val="20"/>
            <w:u w:val="none"/>
          </w:rPr>
          <w:t>Schedule of Requirements</w:t>
        </w:r>
      </w:hyperlink>
      <w:r w:rsidR="007571B0" w:rsidRPr="00403585">
        <w:rPr>
          <w:rFonts w:cs="Arial"/>
          <w:sz w:val="20"/>
          <w:szCs w:val="20"/>
        </w:rPr>
        <w:t xml:space="preserve"> </w:t>
      </w:r>
    </w:p>
    <w:p w:rsidR="007571B0" w:rsidRDefault="007571B0" w:rsidP="007571B0">
      <w:pPr>
        <w:tabs>
          <w:tab w:val="left" w:pos="1985"/>
        </w:tabs>
        <w:ind w:left="567"/>
        <w:rPr>
          <w:rFonts w:cs="Arial"/>
          <w:sz w:val="20"/>
          <w:szCs w:val="20"/>
        </w:rPr>
      </w:pPr>
      <w:r>
        <w:rPr>
          <w:rFonts w:cs="Arial"/>
          <w:sz w:val="20"/>
          <w:szCs w:val="20"/>
        </w:rPr>
        <w:tab/>
        <w:t>Annex A to Schedule 2</w:t>
      </w:r>
    </w:p>
    <w:p w:rsidR="00163891" w:rsidRPr="00163891" w:rsidRDefault="00163891" w:rsidP="00163891">
      <w:pPr>
        <w:tabs>
          <w:tab w:val="left" w:pos="1985"/>
        </w:tabs>
        <w:ind w:left="1985"/>
        <w:rPr>
          <w:rFonts w:cs="Arial"/>
          <w:sz w:val="20"/>
          <w:szCs w:val="20"/>
        </w:rPr>
      </w:pPr>
      <w:r w:rsidRPr="00163891">
        <w:rPr>
          <w:rFonts w:cs="Arial"/>
          <w:sz w:val="20"/>
          <w:szCs w:val="20"/>
        </w:rPr>
        <w:t xml:space="preserve">Annex B to schedule </w:t>
      </w:r>
      <w:proofErr w:type="gramStart"/>
      <w:r w:rsidRPr="00163891">
        <w:rPr>
          <w:rFonts w:cs="Arial"/>
          <w:sz w:val="20"/>
          <w:szCs w:val="20"/>
        </w:rPr>
        <w:t>2</w:t>
      </w:r>
      <w:proofErr w:type="gramEnd"/>
    </w:p>
    <w:p w:rsidR="007571B0" w:rsidRPr="00403585" w:rsidRDefault="0048205C" w:rsidP="007571B0">
      <w:pPr>
        <w:tabs>
          <w:tab w:val="left" w:pos="1985"/>
        </w:tabs>
        <w:ind w:left="567"/>
        <w:rPr>
          <w:rFonts w:cs="Arial"/>
          <w:sz w:val="20"/>
          <w:szCs w:val="20"/>
        </w:rPr>
      </w:pPr>
      <w:hyperlink w:anchor="SC3" w:history="1">
        <w:r w:rsidR="007571B0" w:rsidRPr="00403585">
          <w:rPr>
            <w:rStyle w:val="Hyperlink"/>
            <w:rFonts w:cs="Arial"/>
            <w:color w:val="auto"/>
            <w:sz w:val="20"/>
            <w:szCs w:val="20"/>
            <w:u w:val="none"/>
          </w:rPr>
          <w:t xml:space="preserve">Schedule </w:t>
        </w:r>
        <w:proofErr w:type="gramStart"/>
        <w:r w:rsidR="007571B0" w:rsidRPr="00403585">
          <w:rPr>
            <w:rStyle w:val="Hyperlink"/>
            <w:rFonts w:cs="Arial"/>
            <w:color w:val="auto"/>
            <w:sz w:val="20"/>
            <w:szCs w:val="20"/>
            <w:u w:val="none"/>
          </w:rPr>
          <w:t>3</w:t>
        </w:r>
        <w:proofErr w:type="gramEnd"/>
        <w:r w:rsidR="007571B0" w:rsidRPr="00403585">
          <w:rPr>
            <w:rStyle w:val="Hyperlink"/>
            <w:rFonts w:cs="Arial"/>
            <w:color w:val="auto"/>
            <w:sz w:val="20"/>
            <w:szCs w:val="20"/>
            <w:u w:val="none"/>
          </w:rPr>
          <w:t xml:space="preserve"> </w:t>
        </w:r>
        <w:r w:rsidR="007571B0">
          <w:rPr>
            <w:rStyle w:val="Hyperlink"/>
            <w:rFonts w:cs="Arial"/>
            <w:color w:val="auto"/>
            <w:sz w:val="20"/>
            <w:szCs w:val="20"/>
            <w:u w:val="none"/>
          </w:rPr>
          <w:tab/>
        </w:r>
        <w:r w:rsidR="007571B0" w:rsidRPr="00403585">
          <w:rPr>
            <w:rStyle w:val="Hyperlink"/>
            <w:rFonts w:cs="Arial"/>
            <w:color w:val="auto"/>
            <w:sz w:val="20"/>
            <w:szCs w:val="20"/>
            <w:u w:val="none"/>
          </w:rPr>
          <w:t>Contract Data Sheet</w:t>
        </w:r>
      </w:hyperlink>
      <w:r w:rsidR="007571B0" w:rsidRPr="00403585">
        <w:rPr>
          <w:rFonts w:cs="Arial"/>
          <w:sz w:val="20"/>
          <w:szCs w:val="20"/>
        </w:rPr>
        <w:t xml:space="preserve"> </w:t>
      </w:r>
    </w:p>
    <w:p w:rsidR="007571B0" w:rsidRPr="00403585" w:rsidRDefault="0048205C" w:rsidP="007571B0">
      <w:pPr>
        <w:ind w:left="1985"/>
        <w:rPr>
          <w:rFonts w:cs="Arial"/>
          <w:sz w:val="20"/>
          <w:szCs w:val="20"/>
        </w:rPr>
      </w:pPr>
      <w:hyperlink w:anchor="SC3A" w:history="1">
        <w:r w:rsidR="007571B0" w:rsidRPr="00403585">
          <w:rPr>
            <w:rStyle w:val="Hyperlink"/>
            <w:rFonts w:cs="Arial"/>
            <w:color w:val="auto"/>
            <w:sz w:val="20"/>
            <w:szCs w:val="20"/>
            <w:u w:val="none"/>
          </w:rPr>
          <w:t>Annex A to Schedule 3</w:t>
        </w:r>
      </w:hyperlink>
      <w:r w:rsidR="007571B0" w:rsidRPr="00403585">
        <w:rPr>
          <w:rFonts w:cs="Arial"/>
          <w:webHidden/>
          <w:sz w:val="20"/>
          <w:szCs w:val="20"/>
        </w:rPr>
        <w:tab/>
      </w:r>
    </w:p>
    <w:p w:rsidR="007571B0" w:rsidRPr="00403585" w:rsidRDefault="0048205C" w:rsidP="007571B0">
      <w:pPr>
        <w:tabs>
          <w:tab w:val="left" w:pos="1985"/>
        </w:tabs>
        <w:ind w:left="567"/>
        <w:rPr>
          <w:rFonts w:cs="Arial"/>
          <w:sz w:val="20"/>
          <w:szCs w:val="20"/>
        </w:rPr>
      </w:pPr>
      <w:hyperlink w:anchor="SC4" w:history="1">
        <w:r w:rsidR="007571B0" w:rsidRPr="00403585">
          <w:rPr>
            <w:rStyle w:val="Hyperlink"/>
            <w:rFonts w:cs="Arial"/>
            <w:color w:val="auto"/>
            <w:sz w:val="20"/>
            <w:szCs w:val="20"/>
            <w:u w:val="none"/>
          </w:rPr>
          <w:t xml:space="preserve">Schedule 4 </w:t>
        </w:r>
        <w:r w:rsidR="007571B0">
          <w:rPr>
            <w:rStyle w:val="Hyperlink"/>
            <w:rFonts w:cs="Arial"/>
            <w:color w:val="auto"/>
            <w:sz w:val="20"/>
            <w:szCs w:val="20"/>
            <w:u w:val="none"/>
          </w:rPr>
          <w:tab/>
        </w:r>
        <w:r w:rsidR="007571B0" w:rsidRPr="00403585">
          <w:rPr>
            <w:rStyle w:val="Hyperlink"/>
            <w:rFonts w:cs="Arial"/>
            <w:color w:val="auto"/>
            <w:sz w:val="20"/>
            <w:szCs w:val="20"/>
            <w:u w:val="none"/>
          </w:rPr>
          <w:t>Contract Change Process Procedure (</w:t>
        </w:r>
        <w:proofErr w:type="spellStart"/>
        <w:r w:rsidR="007571B0" w:rsidRPr="00403585">
          <w:rPr>
            <w:rStyle w:val="Hyperlink"/>
            <w:rFonts w:cs="Arial"/>
            <w:color w:val="auto"/>
            <w:sz w:val="20"/>
            <w:szCs w:val="20"/>
            <w:u w:val="none"/>
          </w:rPr>
          <w:t>i.a.w</w:t>
        </w:r>
        <w:proofErr w:type="spellEnd"/>
        <w:r w:rsidR="007571B0" w:rsidRPr="00403585">
          <w:rPr>
            <w:rStyle w:val="Hyperlink"/>
            <w:rFonts w:cs="Arial"/>
            <w:color w:val="auto"/>
            <w:sz w:val="20"/>
            <w:szCs w:val="20"/>
            <w:u w:val="none"/>
          </w:rPr>
          <w:t>. clause A2.b)</w:t>
        </w:r>
      </w:hyperlink>
      <w:r w:rsidR="007571B0" w:rsidRPr="00403585">
        <w:rPr>
          <w:rFonts w:cs="Arial"/>
          <w:sz w:val="20"/>
          <w:szCs w:val="20"/>
        </w:rPr>
        <w:t xml:space="preserve"> </w:t>
      </w:r>
    </w:p>
    <w:p w:rsidR="007571B0" w:rsidRDefault="007571B0" w:rsidP="007571B0">
      <w:pPr>
        <w:tabs>
          <w:tab w:val="left" w:pos="1985"/>
        </w:tabs>
        <w:ind w:left="567"/>
        <w:rPr>
          <w:rStyle w:val="Hyperlink"/>
          <w:rFonts w:cs="Arial"/>
          <w:color w:val="auto"/>
          <w:sz w:val="20"/>
          <w:szCs w:val="20"/>
          <w:u w:val="none"/>
        </w:rPr>
      </w:pPr>
      <w:r w:rsidRPr="00403585">
        <w:rPr>
          <w:rFonts w:cs="Arial"/>
          <w:sz w:val="20"/>
          <w:szCs w:val="20"/>
        </w:rPr>
        <w:fldChar w:fldCharType="begin"/>
      </w:r>
      <w:r w:rsidRPr="00403585">
        <w:rPr>
          <w:rFonts w:cs="Arial"/>
          <w:sz w:val="20"/>
          <w:szCs w:val="20"/>
        </w:rPr>
        <w:instrText xml:space="preserve"> HYPERLINK  \l "SC9" </w:instrText>
      </w:r>
      <w:r w:rsidRPr="00403585">
        <w:rPr>
          <w:rFonts w:cs="Arial"/>
          <w:sz w:val="20"/>
          <w:szCs w:val="20"/>
        </w:rPr>
        <w:fldChar w:fldCharType="separate"/>
      </w:r>
      <w:r w:rsidRPr="00403585">
        <w:rPr>
          <w:rStyle w:val="Hyperlink"/>
          <w:rFonts w:cs="Arial"/>
          <w:color w:val="auto"/>
          <w:sz w:val="20"/>
          <w:szCs w:val="20"/>
          <w:u w:val="none"/>
        </w:rPr>
        <w:t xml:space="preserve">Schedule </w:t>
      </w:r>
      <w:r>
        <w:rPr>
          <w:rStyle w:val="Hyperlink"/>
          <w:rFonts w:cs="Arial"/>
          <w:color w:val="auto"/>
          <w:sz w:val="20"/>
          <w:szCs w:val="20"/>
          <w:u w:val="none"/>
        </w:rPr>
        <w:t>5</w:t>
      </w:r>
      <w:r w:rsidRPr="00403585">
        <w:rPr>
          <w:rStyle w:val="Hyperlink"/>
          <w:rFonts w:cs="Arial"/>
          <w:color w:val="auto"/>
          <w:sz w:val="20"/>
          <w:szCs w:val="20"/>
          <w:u w:val="none"/>
        </w:rPr>
        <w:t xml:space="preserve"> </w:t>
      </w:r>
      <w:r>
        <w:rPr>
          <w:rStyle w:val="Hyperlink"/>
          <w:rFonts w:cs="Arial"/>
          <w:color w:val="auto"/>
          <w:sz w:val="20"/>
          <w:szCs w:val="20"/>
          <w:u w:val="none"/>
        </w:rPr>
        <w:tab/>
        <w:t>Specification</w:t>
      </w:r>
    </w:p>
    <w:p w:rsidR="007571B0" w:rsidRDefault="007571B0" w:rsidP="007571B0">
      <w:pPr>
        <w:tabs>
          <w:tab w:val="left" w:pos="1985"/>
        </w:tabs>
        <w:ind w:left="567"/>
        <w:rPr>
          <w:rFonts w:cs="Arial"/>
          <w:sz w:val="20"/>
          <w:szCs w:val="20"/>
        </w:rPr>
      </w:pPr>
      <w:r>
        <w:rPr>
          <w:rStyle w:val="Hyperlink"/>
          <w:rFonts w:cs="Arial"/>
          <w:color w:val="auto"/>
          <w:sz w:val="20"/>
          <w:szCs w:val="20"/>
          <w:u w:val="none"/>
        </w:rPr>
        <w:t>Schedule 6</w:t>
      </w:r>
      <w:r>
        <w:rPr>
          <w:rStyle w:val="Hyperlink"/>
          <w:rFonts w:cs="Arial"/>
          <w:color w:val="auto"/>
          <w:sz w:val="20"/>
          <w:szCs w:val="20"/>
          <w:u w:val="none"/>
        </w:rPr>
        <w:tab/>
      </w:r>
      <w:r w:rsidRPr="00403585">
        <w:rPr>
          <w:rStyle w:val="Hyperlink"/>
          <w:rFonts w:cs="Arial"/>
          <w:color w:val="auto"/>
          <w:sz w:val="20"/>
          <w:szCs w:val="20"/>
          <w:u w:val="none"/>
        </w:rPr>
        <w:t>Contractor’s Commercially Sensitive Information Form</w:t>
      </w:r>
      <w:r w:rsidRPr="00403585">
        <w:rPr>
          <w:rFonts w:cs="Arial"/>
          <w:sz w:val="20"/>
          <w:szCs w:val="20"/>
        </w:rPr>
        <w:fldChar w:fldCharType="end"/>
      </w:r>
    </w:p>
    <w:p w:rsidR="002A1FC1" w:rsidRDefault="002A1FC1" w:rsidP="007571B0">
      <w:pPr>
        <w:tabs>
          <w:tab w:val="left" w:pos="1985"/>
        </w:tabs>
        <w:ind w:left="567"/>
        <w:rPr>
          <w:rFonts w:cs="Arial"/>
          <w:sz w:val="20"/>
          <w:szCs w:val="20"/>
        </w:rPr>
      </w:pPr>
      <w:r>
        <w:rPr>
          <w:rFonts w:cs="Arial"/>
          <w:sz w:val="20"/>
          <w:szCs w:val="20"/>
        </w:rPr>
        <w:t xml:space="preserve">Schedule </w:t>
      </w:r>
      <w:proofErr w:type="gramStart"/>
      <w:r>
        <w:rPr>
          <w:rFonts w:cs="Arial"/>
          <w:sz w:val="20"/>
          <w:szCs w:val="20"/>
        </w:rPr>
        <w:t>7</w:t>
      </w:r>
      <w:proofErr w:type="gramEnd"/>
      <w:r>
        <w:rPr>
          <w:rFonts w:cs="Arial"/>
          <w:sz w:val="20"/>
          <w:szCs w:val="20"/>
        </w:rPr>
        <w:tab/>
        <w:t>Export Licence (</w:t>
      </w:r>
      <w:proofErr w:type="spellStart"/>
      <w:r>
        <w:rPr>
          <w:rFonts w:cs="Arial"/>
          <w:sz w:val="20"/>
          <w:szCs w:val="20"/>
        </w:rPr>
        <w:t>iaw</w:t>
      </w:r>
      <w:proofErr w:type="spellEnd"/>
      <w:r>
        <w:rPr>
          <w:rFonts w:cs="Arial"/>
          <w:sz w:val="20"/>
          <w:szCs w:val="20"/>
        </w:rPr>
        <w:t xml:space="preserve"> clause A17g)</w:t>
      </w:r>
    </w:p>
    <w:p w:rsidR="002A1FC1" w:rsidRDefault="002A1FC1" w:rsidP="007571B0">
      <w:pPr>
        <w:tabs>
          <w:tab w:val="left" w:pos="1985"/>
        </w:tabs>
        <w:ind w:left="567"/>
        <w:rPr>
          <w:rFonts w:cs="Arial"/>
          <w:sz w:val="20"/>
          <w:szCs w:val="20"/>
        </w:rPr>
      </w:pPr>
      <w:r>
        <w:rPr>
          <w:rFonts w:cs="Arial"/>
          <w:sz w:val="20"/>
          <w:szCs w:val="20"/>
        </w:rPr>
        <w:t>Schedule 8</w:t>
      </w:r>
      <w:r>
        <w:rPr>
          <w:rFonts w:cs="Arial"/>
          <w:sz w:val="20"/>
          <w:szCs w:val="20"/>
        </w:rPr>
        <w:tab/>
        <w:t>Acceptance Procedure</w:t>
      </w:r>
    </w:p>
    <w:p w:rsidR="002A1FC1" w:rsidRDefault="002A1FC1" w:rsidP="002A1FC1">
      <w:pPr>
        <w:tabs>
          <w:tab w:val="left" w:pos="1985"/>
        </w:tabs>
        <w:ind w:left="567"/>
        <w:rPr>
          <w:rFonts w:cs="Arial"/>
          <w:sz w:val="20"/>
          <w:szCs w:val="20"/>
        </w:rPr>
      </w:pPr>
      <w:r>
        <w:rPr>
          <w:rFonts w:cs="Arial"/>
          <w:sz w:val="20"/>
          <w:szCs w:val="20"/>
        </w:rPr>
        <w:t>Schedule 9</w:t>
      </w:r>
      <w:r>
        <w:rPr>
          <w:rFonts w:cs="Arial"/>
          <w:sz w:val="20"/>
          <w:szCs w:val="20"/>
        </w:rPr>
        <w:tab/>
        <w:t xml:space="preserve">Hazardous Articles, Materials or Substances Supplied under the </w:t>
      </w:r>
      <w:proofErr w:type="gramStart"/>
      <w:r>
        <w:rPr>
          <w:rFonts w:cs="Arial"/>
          <w:sz w:val="20"/>
          <w:szCs w:val="20"/>
        </w:rPr>
        <w:t>Contract :</w:t>
      </w:r>
      <w:proofErr w:type="gramEnd"/>
      <w:r>
        <w:rPr>
          <w:rFonts w:cs="Arial"/>
          <w:sz w:val="20"/>
          <w:szCs w:val="20"/>
        </w:rPr>
        <w:t xml:space="preserve"> Data </w:t>
      </w:r>
    </w:p>
    <w:p w:rsidR="002A1FC1" w:rsidRDefault="002A1FC1" w:rsidP="002A1FC1">
      <w:pPr>
        <w:tabs>
          <w:tab w:val="left" w:pos="1985"/>
        </w:tabs>
        <w:ind w:left="567"/>
        <w:rPr>
          <w:rFonts w:cs="Arial"/>
          <w:sz w:val="20"/>
          <w:szCs w:val="20"/>
        </w:rPr>
      </w:pPr>
      <w:r>
        <w:rPr>
          <w:rFonts w:cs="Arial"/>
          <w:sz w:val="20"/>
          <w:szCs w:val="20"/>
        </w:rPr>
        <w:tab/>
        <w:t>Requirements</w:t>
      </w:r>
    </w:p>
    <w:p w:rsidR="002A1FC1" w:rsidRDefault="002A1FC1" w:rsidP="007571B0">
      <w:pPr>
        <w:tabs>
          <w:tab w:val="left" w:pos="1985"/>
        </w:tabs>
        <w:ind w:left="567"/>
        <w:rPr>
          <w:rFonts w:cs="Arial"/>
          <w:sz w:val="20"/>
          <w:szCs w:val="20"/>
        </w:rPr>
      </w:pPr>
      <w:r>
        <w:rPr>
          <w:rFonts w:cs="Arial"/>
          <w:sz w:val="20"/>
          <w:szCs w:val="20"/>
        </w:rPr>
        <w:t>Schedule 10</w:t>
      </w:r>
      <w:r>
        <w:rPr>
          <w:rFonts w:cs="Arial"/>
          <w:sz w:val="20"/>
          <w:szCs w:val="20"/>
        </w:rPr>
        <w:tab/>
        <w:t xml:space="preserve">Timber and Wood – Derived Products Supplied under the </w:t>
      </w:r>
      <w:proofErr w:type="gramStart"/>
      <w:r>
        <w:rPr>
          <w:rFonts w:cs="Arial"/>
          <w:sz w:val="20"/>
          <w:szCs w:val="20"/>
        </w:rPr>
        <w:t>Contract :</w:t>
      </w:r>
      <w:proofErr w:type="gramEnd"/>
      <w:r>
        <w:rPr>
          <w:rFonts w:cs="Arial"/>
          <w:sz w:val="20"/>
          <w:szCs w:val="20"/>
        </w:rPr>
        <w:t xml:space="preserve"> Data </w:t>
      </w:r>
    </w:p>
    <w:p w:rsidR="002A1FC1" w:rsidRDefault="002A1FC1" w:rsidP="007571B0">
      <w:pPr>
        <w:tabs>
          <w:tab w:val="left" w:pos="1985"/>
        </w:tabs>
        <w:ind w:left="567"/>
        <w:rPr>
          <w:rFonts w:cs="Arial"/>
          <w:sz w:val="20"/>
          <w:szCs w:val="20"/>
        </w:rPr>
      </w:pPr>
      <w:r>
        <w:rPr>
          <w:rFonts w:cs="Arial"/>
          <w:sz w:val="20"/>
          <w:szCs w:val="20"/>
        </w:rPr>
        <w:tab/>
        <w:t>Requirements</w:t>
      </w:r>
    </w:p>
    <w:p w:rsidR="002A1FC1" w:rsidRPr="00403585" w:rsidRDefault="002A1FC1" w:rsidP="007571B0">
      <w:pPr>
        <w:tabs>
          <w:tab w:val="left" w:pos="1985"/>
        </w:tabs>
        <w:ind w:left="567"/>
        <w:rPr>
          <w:rFonts w:cs="Arial"/>
          <w:sz w:val="20"/>
          <w:szCs w:val="20"/>
        </w:rPr>
      </w:pPr>
      <w:r>
        <w:rPr>
          <w:rFonts w:cs="Arial"/>
          <w:sz w:val="20"/>
          <w:szCs w:val="20"/>
        </w:rPr>
        <w:t>Schedule 11</w:t>
      </w:r>
      <w:r>
        <w:rPr>
          <w:rFonts w:cs="Arial"/>
          <w:sz w:val="20"/>
          <w:szCs w:val="20"/>
        </w:rPr>
        <w:tab/>
        <w:t>Insurance</w:t>
      </w:r>
    </w:p>
    <w:p w:rsidR="0027739F" w:rsidRPr="002B3CB4" w:rsidRDefault="0003774F" w:rsidP="007571B0">
      <w:pPr>
        <w:rPr>
          <w:rFonts w:cs="Arial"/>
          <w:b/>
          <w:sz w:val="28"/>
          <w:szCs w:val="28"/>
        </w:rPr>
      </w:pPr>
      <w:r w:rsidRPr="007571B0">
        <w:rPr>
          <w:rStyle w:val="Style6Char"/>
        </w:rPr>
        <w:br w:type="page"/>
      </w:r>
      <w:r w:rsidR="00CC5EC3" w:rsidRPr="002B3CB4">
        <w:rPr>
          <w:rFonts w:cs="Arial"/>
          <w:b/>
          <w:sz w:val="28"/>
          <w:szCs w:val="28"/>
        </w:rPr>
        <w:lastRenderedPageBreak/>
        <w:t>M</w:t>
      </w:r>
      <w:r w:rsidR="00ED09C4" w:rsidRPr="002B3CB4">
        <w:rPr>
          <w:rFonts w:cs="Arial"/>
          <w:b/>
          <w:sz w:val="28"/>
          <w:szCs w:val="28"/>
        </w:rPr>
        <w:t xml:space="preserve">OD </w:t>
      </w:r>
      <w:r w:rsidR="006C1B68" w:rsidRPr="002B3CB4">
        <w:rPr>
          <w:rFonts w:cs="Arial"/>
          <w:b/>
          <w:sz w:val="28"/>
          <w:szCs w:val="28"/>
        </w:rPr>
        <w:t>Conditions</w:t>
      </w:r>
      <w:r w:rsidR="00ED09C4" w:rsidRPr="002B3CB4">
        <w:rPr>
          <w:rFonts w:cs="Arial"/>
          <w:b/>
          <w:sz w:val="28"/>
          <w:szCs w:val="28"/>
        </w:rPr>
        <w:t xml:space="preserve"> for </w:t>
      </w:r>
      <w:r w:rsidR="00275EB3" w:rsidRPr="002B3CB4">
        <w:rPr>
          <w:rFonts w:cs="Arial"/>
          <w:b/>
          <w:sz w:val="28"/>
          <w:szCs w:val="28"/>
        </w:rPr>
        <w:t xml:space="preserve">the </w:t>
      </w:r>
      <w:r w:rsidR="00756CAE" w:rsidRPr="002B3CB4">
        <w:rPr>
          <w:rFonts w:cs="Arial"/>
          <w:b/>
          <w:sz w:val="28"/>
          <w:szCs w:val="28"/>
        </w:rPr>
        <w:t xml:space="preserve">Provision </w:t>
      </w:r>
      <w:r w:rsidR="00275EB3" w:rsidRPr="002B3CB4">
        <w:rPr>
          <w:rFonts w:cs="Arial"/>
          <w:b/>
          <w:sz w:val="28"/>
          <w:szCs w:val="28"/>
        </w:rPr>
        <w:t xml:space="preserve">of </w:t>
      </w:r>
      <w:r w:rsidR="00FD3B3B" w:rsidRPr="002B3CB4">
        <w:rPr>
          <w:rFonts w:cs="Arial"/>
          <w:b/>
          <w:sz w:val="28"/>
          <w:szCs w:val="28"/>
        </w:rPr>
        <w:t xml:space="preserve">Services: </w:t>
      </w:r>
      <w:r w:rsidR="00CC2EB0" w:rsidRPr="002B3CB4">
        <w:rPr>
          <w:rFonts w:cs="Arial"/>
          <w:b/>
          <w:sz w:val="28"/>
          <w:szCs w:val="28"/>
        </w:rPr>
        <w:t xml:space="preserve"> </w:t>
      </w:r>
    </w:p>
    <w:p w:rsidR="00ED09C4" w:rsidRPr="002B3CB4" w:rsidRDefault="00CC2EB0" w:rsidP="00B830B1">
      <w:pPr>
        <w:rPr>
          <w:rFonts w:cs="Arial"/>
          <w:b/>
          <w:sz w:val="28"/>
          <w:szCs w:val="28"/>
        </w:rPr>
      </w:pPr>
      <w:r w:rsidRPr="002B3CB4">
        <w:rPr>
          <w:rFonts w:cs="Arial"/>
          <w:b/>
          <w:sz w:val="28"/>
          <w:szCs w:val="28"/>
        </w:rPr>
        <w:t>Contract N</w:t>
      </w:r>
      <w:r w:rsidR="00C555A8" w:rsidRPr="002B3CB4">
        <w:rPr>
          <w:rFonts w:cs="Arial"/>
          <w:b/>
          <w:sz w:val="28"/>
          <w:szCs w:val="28"/>
        </w:rPr>
        <w:t>o:</w:t>
      </w:r>
      <w:r w:rsidR="00B830B1" w:rsidRPr="002B3CB4">
        <w:rPr>
          <w:rFonts w:cs="Arial"/>
          <w:b/>
          <w:sz w:val="28"/>
          <w:szCs w:val="28"/>
        </w:rPr>
        <w:t xml:space="preserve"> </w:t>
      </w:r>
      <w:r w:rsidR="00633145">
        <w:rPr>
          <w:rFonts w:cs="Arial"/>
          <w:b/>
          <w:sz w:val="28"/>
          <w:szCs w:val="28"/>
        </w:rPr>
        <w:t>ARMYHQ4/000</w:t>
      </w:r>
      <w:r w:rsidR="009B3EE0">
        <w:rPr>
          <w:rFonts w:cs="Arial"/>
          <w:b/>
          <w:sz w:val="28"/>
          <w:szCs w:val="28"/>
        </w:rPr>
        <w:t>5</w:t>
      </w:r>
      <w:r w:rsidR="00F41132">
        <w:rPr>
          <w:rFonts w:cs="Arial"/>
          <w:b/>
          <w:sz w:val="28"/>
          <w:szCs w:val="28"/>
        </w:rPr>
        <w:t>5</w:t>
      </w:r>
    </w:p>
    <w:p w:rsidR="00216A73" w:rsidRDefault="00216A73" w:rsidP="00CC5EC3">
      <w:pPr>
        <w:jc w:val="both"/>
        <w:rPr>
          <w:rFonts w:cs="Arial"/>
          <w:b/>
          <w:szCs w:val="20"/>
          <w:u w:val="single"/>
        </w:rPr>
      </w:pPr>
    </w:p>
    <w:p w:rsidR="00216A73" w:rsidRPr="007365C7" w:rsidRDefault="00555488" w:rsidP="002B3CB4">
      <w:pPr>
        <w:pStyle w:val="Heading1"/>
        <w:numPr>
          <w:ilvl w:val="0"/>
          <w:numId w:val="0"/>
        </w:numPr>
        <w:spacing w:before="120" w:after="120"/>
        <w:rPr>
          <w:u w:val="none"/>
        </w:rPr>
      </w:pPr>
      <w:bookmarkStart w:id="0" w:name="_Toc413743904"/>
      <w:r w:rsidRPr="007365C7">
        <w:rPr>
          <w:u w:val="none"/>
        </w:rPr>
        <w:t>A</w:t>
      </w:r>
      <w:r w:rsidR="00216A73" w:rsidRPr="007365C7">
        <w:rPr>
          <w:u w:val="none"/>
        </w:rPr>
        <w:t xml:space="preserve"> </w:t>
      </w:r>
      <w:r w:rsidR="00A40952" w:rsidRPr="007365C7">
        <w:rPr>
          <w:u w:val="none"/>
        </w:rPr>
        <w:tab/>
      </w:r>
      <w:r w:rsidR="002B3CB4" w:rsidRPr="007365C7">
        <w:rPr>
          <w:u w:val="none"/>
        </w:rPr>
        <w:t>General Contract Provisions</w:t>
      </w:r>
      <w:bookmarkEnd w:id="0"/>
    </w:p>
    <w:p w:rsidR="00594E06" w:rsidRPr="00EE0BF1" w:rsidRDefault="008B1AB8" w:rsidP="005A2DA0">
      <w:pPr>
        <w:pStyle w:val="Heading2"/>
        <w:numPr>
          <w:ilvl w:val="0"/>
          <w:numId w:val="16"/>
        </w:numPr>
        <w:tabs>
          <w:tab w:val="clear" w:pos="720"/>
          <w:tab w:val="num" w:pos="0"/>
        </w:tabs>
        <w:spacing w:before="120" w:after="120"/>
        <w:ind w:left="567" w:hanging="567"/>
        <w:rPr>
          <w:b/>
          <w:bCs/>
          <w:szCs w:val="22"/>
        </w:rPr>
      </w:pPr>
      <w:bookmarkStart w:id="1" w:name="_Toc413743905"/>
      <w:r w:rsidRPr="00EE0BF1">
        <w:rPr>
          <w:b/>
          <w:bCs/>
          <w:szCs w:val="22"/>
        </w:rPr>
        <w:t>Interpretation</w:t>
      </w:r>
      <w:bookmarkEnd w:id="1"/>
    </w:p>
    <w:p w:rsidR="007124A6" w:rsidRDefault="007124A6" w:rsidP="007124A6">
      <w:pPr>
        <w:spacing w:before="120" w:after="120"/>
        <w:ind w:left="567"/>
        <w:rPr>
          <w:sz w:val="20"/>
          <w:szCs w:val="20"/>
        </w:rPr>
      </w:pPr>
      <w:r>
        <w:rPr>
          <w:sz w:val="20"/>
          <w:szCs w:val="20"/>
        </w:rPr>
        <w:t>a.</w:t>
      </w:r>
      <w:r>
        <w:rPr>
          <w:sz w:val="20"/>
          <w:szCs w:val="20"/>
        </w:rPr>
        <w:tab/>
      </w:r>
      <w:r w:rsidRPr="0091147E">
        <w:rPr>
          <w:sz w:val="20"/>
          <w:szCs w:val="20"/>
        </w:rPr>
        <w:t>The defined terms in the Contract shall be as set out in Schedule 1</w:t>
      </w:r>
      <w:r>
        <w:rPr>
          <w:sz w:val="20"/>
          <w:szCs w:val="20"/>
        </w:rPr>
        <w:t>.</w:t>
      </w:r>
      <w:r w:rsidRPr="0091147E">
        <w:rPr>
          <w:sz w:val="20"/>
          <w:szCs w:val="20"/>
        </w:rPr>
        <w:t xml:space="preserve"> </w:t>
      </w:r>
    </w:p>
    <w:p w:rsidR="007124A6" w:rsidRPr="0091147E" w:rsidRDefault="007124A6" w:rsidP="007124A6">
      <w:pPr>
        <w:spacing w:before="120" w:after="120"/>
        <w:ind w:left="567"/>
        <w:rPr>
          <w:sz w:val="20"/>
          <w:szCs w:val="20"/>
        </w:rPr>
      </w:pPr>
      <w:r>
        <w:rPr>
          <w:sz w:val="20"/>
          <w:szCs w:val="20"/>
        </w:rPr>
        <w:t>b.</w:t>
      </w:r>
      <w:r>
        <w:rPr>
          <w:sz w:val="20"/>
          <w:szCs w:val="20"/>
        </w:rPr>
        <w:tab/>
        <w:t>U</w:t>
      </w:r>
      <w:r w:rsidRPr="0091147E">
        <w:rPr>
          <w:sz w:val="20"/>
          <w:szCs w:val="20"/>
        </w:rPr>
        <w:t>nless the context otherwise requires:</w:t>
      </w:r>
    </w:p>
    <w:p w:rsidR="007124A6" w:rsidRPr="0091147E" w:rsidRDefault="007124A6" w:rsidP="007124A6">
      <w:pPr>
        <w:spacing w:before="120" w:after="120"/>
        <w:ind w:left="1134"/>
        <w:rPr>
          <w:sz w:val="20"/>
          <w:szCs w:val="20"/>
        </w:rPr>
      </w:pPr>
      <w:r>
        <w:rPr>
          <w:sz w:val="20"/>
          <w:szCs w:val="20"/>
        </w:rPr>
        <w:t>(1)</w:t>
      </w:r>
      <w:r w:rsidRPr="0091147E">
        <w:rPr>
          <w:sz w:val="20"/>
          <w:szCs w:val="20"/>
        </w:rPr>
        <w:tab/>
        <w:t>The singular includes the plural and vice versa</w:t>
      </w:r>
      <w:r>
        <w:rPr>
          <w:sz w:val="20"/>
          <w:szCs w:val="20"/>
        </w:rPr>
        <w:t>, and the masculine includes the feminine and vice versa.</w:t>
      </w:r>
    </w:p>
    <w:p w:rsidR="007124A6" w:rsidRPr="0091147E" w:rsidRDefault="007124A6" w:rsidP="007124A6">
      <w:pPr>
        <w:spacing w:before="120" w:after="120"/>
        <w:ind w:left="1134"/>
        <w:rPr>
          <w:sz w:val="20"/>
          <w:szCs w:val="20"/>
        </w:rPr>
      </w:pPr>
      <w:r>
        <w:rPr>
          <w:sz w:val="20"/>
          <w:szCs w:val="20"/>
        </w:rPr>
        <w:t>(2)</w:t>
      </w:r>
      <w:r w:rsidRPr="0091147E">
        <w:rPr>
          <w:sz w:val="20"/>
          <w:szCs w:val="20"/>
        </w:rPr>
        <w:tab/>
        <w:t xml:space="preserve">The words “include”, “includes”, “including” and “included” are to be construed as if they were immediately followed by the words “without limitation”, except where explicitly stated otherwise. </w:t>
      </w:r>
    </w:p>
    <w:p w:rsidR="007124A6" w:rsidRPr="0091147E" w:rsidRDefault="007124A6" w:rsidP="007124A6">
      <w:pPr>
        <w:spacing w:before="120" w:after="120"/>
        <w:ind w:left="1134"/>
        <w:rPr>
          <w:sz w:val="20"/>
          <w:szCs w:val="20"/>
        </w:rPr>
      </w:pPr>
      <w:r>
        <w:rPr>
          <w:sz w:val="20"/>
          <w:szCs w:val="20"/>
        </w:rPr>
        <w:t>(3)</w:t>
      </w:r>
      <w:r w:rsidRPr="0091147E">
        <w:rPr>
          <w:sz w:val="20"/>
          <w:szCs w:val="20"/>
        </w:rPr>
        <w:tab/>
        <w:t>The expression “person” means any individual, firm, body corporate, unincorporated association or partnership, government, state or agency of a state or joint venture.</w:t>
      </w:r>
    </w:p>
    <w:p w:rsidR="007124A6" w:rsidRPr="0091147E" w:rsidRDefault="007124A6" w:rsidP="007124A6">
      <w:pPr>
        <w:spacing w:before="120" w:after="120"/>
        <w:ind w:left="1134"/>
        <w:rPr>
          <w:sz w:val="20"/>
          <w:szCs w:val="20"/>
        </w:rPr>
      </w:pPr>
      <w:r>
        <w:rPr>
          <w:sz w:val="20"/>
          <w:szCs w:val="20"/>
        </w:rPr>
        <w:t>(4)</w:t>
      </w:r>
      <w:r>
        <w:rPr>
          <w:sz w:val="20"/>
          <w:szCs w:val="20"/>
        </w:rPr>
        <w:tab/>
      </w:r>
      <w:r w:rsidRPr="0091147E">
        <w:rPr>
          <w:sz w:val="20"/>
          <w:szCs w:val="20"/>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rsidR="007124A6" w:rsidRPr="0091147E" w:rsidRDefault="007124A6" w:rsidP="007124A6">
      <w:pPr>
        <w:spacing w:before="120" w:after="120"/>
        <w:ind w:left="1134"/>
        <w:rPr>
          <w:sz w:val="20"/>
          <w:szCs w:val="20"/>
        </w:rPr>
      </w:pPr>
      <w:r>
        <w:rPr>
          <w:sz w:val="20"/>
          <w:szCs w:val="20"/>
        </w:rPr>
        <w:t>(5)</w:t>
      </w:r>
      <w:r w:rsidRPr="0091147E">
        <w:rPr>
          <w:sz w:val="20"/>
          <w:szCs w:val="20"/>
        </w:rPr>
        <w:tab/>
        <w:t>The heading to any Contract provision shall not affect the interpretation of that provision.</w:t>
      </w:r>
    </w:p>
    <w:p w:rsidR="007124A6" w:rsidRDefault="007124A6" w:rsidP="007124A6">
      <w:pPr>
        <w:spacing w:after="120"/>
        <w:ind w:left="1134"/>
        <w:rPr>
          <w:sz w:val="20"/>
          <w:szCs w:val="20"/>
        </w:rPr>
      </w:pPr>
      <w:r>
        <w:rPr>
          <w:sz w:val="20"/>
          <w:szCs w:val="20"/>
        </w:rPr>
        <w:t>(6)</w:t>
      </w:r>
      <w:r w:rsidRPr="00242DD5">
        <w:rPr>
          <w:sz w:val="20"/>
          <w:szCs w:val="20"/>
        </w:rPr>
        <w:tab/>
        <w:t>Any decision, act or thing which the Authority is required or authorised to take or do under the Contract</w:t>
      </w:r>
      <w:r w:rsidRPr="00242DD5">
        <w:rPr>
          <w:i/>
          <w:sz w:val="20"/>
          <w:szCs w:val="20"/>
        </w:rPr>
        <w:t xml:space="preserve"> </w:t>
      </w:r>
      <w:r w:rsidRPr="00242DD5">
        <w:rPr>
          <w:sz w:val="20"/>
          <w:szCs w:val="20"/>
        </w:rPr>
        <w:t>may be taken or done only by the person (or their nominated deputy) authorised in Schedule 3 (Contract Data Sheet) to take or do that decision, act, or thing on behalf of the Authority</w:t>
      </w:r>
      <w:r w:rsidRPr="00242DD5">
        <w:rPr>
          <w:i/>
          <w:sz w:val="20"/>
          <w:szCs w:val="20"/>
        </w:rPr>
        <w:t>.</w:t>
      </w:r>
    </w:p>
    <w:p w:rsidR="007124A6" w:rsidRDefault="007124A6" w:rsidP="007124A6">
      <w:pPr>
        <w:ind w:left="1134"/>
        <w:rPr>
          <w:sz w:val="20"/>
          <w:szCs w:val="20"/>
        </w:rPr>
      </w:pPr>
      <w:r>
        <w:rPr>
          <w:sz w:val="20"/>
          <w:szCs w:val="20"/>
        </w:rPr>
        <w:t>(7)</w:t>
      </w:r>
      <w:r>
        <w:rPr>
          <w:sz w:val="20"/>
          <w:szCs w:val="20"/>
        </w:rPr>
        <w:tab/>
      </w:r>
      <w:r w:rsidRPr="00D82691">
        <w:rPr>
          <w:sz w:val="20"/>
          <w:szCs w:val="20"/>
        </w:rPr>
        <w:t>Unless excluded within the terms of the Contract or required by law, references to</w:t>
      </w:r>
    </w:p>
    <w:p w:rsidR="007124A6" w:rsidRDefault="007124A6" w:rsidP="007124A6">
      <w:pPr>
        <w:spacing w:after="120"/>
        <w:ind w:left="1134"/>
        <w:rPr>
          <w:sz w:val="20"/>
          <w:szCs w:val="20"/>
        </w:rPr>
      </w:pPr>
      <w:proofErr w:type="gramStart"/>
      <w:r w:rsidRPr="00D82691">
        <w:rPr>
          <w:sz w:val="20"/>
          <w:szCs w:val="20"/>
        </w:rPr>
        <w:t>submission</w:t>
      </w:r>
      <w:proofErr w:type="gramEnd"/>
      <w:r w:rsidRPr="00D82691">
        <w:rPr>
          <w:sz w:val="20"/>
          <w:szCs w:val="20"/>
        </w:rPr>
        <w:t xml:space="preserve"> of documents in writing shall include electronic submission.</w:t>
      </w:r>
    </w:p>
    <w:p w:rsidR="000D06BF" w:rsidRPr="00EE0BF1" w:rsidRDefault="003D259D" w:rsidP="005A2DA0">
      <w:pPr>
        <w:pStyle w:val="Heading2"/>
        <w:numPr>
          <w:ilvl w:val="0"/>
          <w:numId w:val="16"/>
        </w:numPr>
        <w:tabs>
          <w:tab w:val="clear" w:pos="720"/>
          <w:tab w:val="num" w:pos="0"/>
        </w:tabs>
        <w:spacing w:before="120" w:after="120"/>
        <w:ind w:left="567" w:hanging="567"/>
        <w:rPr>
          <w:b/>
          <w:bCs/>
          <w:szCs w:val="22"/>
        </w:rPr>
      </w:pPr>
      <w:bookmarkStart w:id="2" w:name="_Toc413743906"/>
      <w:r w:rsidRPr="00EE0BF1">
        <w:rPr>
          <w:b/>
          <w:bCs/>
          <w:szCs w:val="22"/>
        </w:rPr>
        <w:t>Amendments to Contract</w:t>
      </w:r>
      <w:bookmarkEnd w:id="2"/>
    </w:p>
    <w:p w:rsidR="003D259D" w:rsidRPr="0091147E" w:rsidRDefault="00512789" w:rsidP="0091147E">
      <w:pPr>
        <w:spacing w:before="120" w:after="120"/>
        <w:ind w:left="567"/>
        <w:rPr>
          <w:sz w:val="20"/>
          <w:szCs w:val="20"/>
        </w:rPr>
      </w:pPr>
      <w:bookmarkStart w:id="3" w:name="_Ref277243285"/>
      <w:r w:rsidRPr="0091147E">
        <w:rPr>
          <w:sz w:val="20"/>
          <w:szCs w:val="20"/>
        </w:rPr>
        <w:t>a.</w:t>
      </w:r>
      <w:r w:rsidR="006328A9" w:rsidRPr="0091147E">
        <w:rPr>
          <w:sz w:val="20"/>
          <w:szCs w:val="20"/>
        </w:rPr>
        <w:tab/>
      </w:r>
      <w:bookmarkEnd w:id="3"/>
      <w:r w:rsidR="002B0790">
        <w:rPr>
          <w:sz w:val="20"/>
          <w:szCs w:val="20"/>
        </w:rPr>
        <w:t>A</w:t>
      </w:r>
      <w:r w:rsidR="003D259D" w:rsidRPr="0091147E">
        <w:rPr>
          <w:sz w:val="20"/>
          <w:szCs w:val="20"/>
        </w:rPr>
        <w:t xml:space="preserve">ll amendments to this Contract </w:t>
      </w:r>
      <w:proofErr w:type="gramStart"/>
      <w:r w:rsidR="003D259D" w:rsidRPr="0091147E">
        <w:rPr>
          <w:sz w:val="20"/>
          <w:szCs w:val="20"/>
        </w:rPr>
        <w:t>shall be serially numbered</w:t>
      </w:r>
      <w:proofErr w:type="gramEnd"/>
      <w:r w:rsidR="003D259D" w:rsidRPr="0091147E">
        <w:rPr>
          <w:sz w:val="20"/>
          <w:szCs w:val="20"/>
        </w:rPr>
        <w:t>, in writing, issued only by the Authority’s Representative (Commercial), and agreed by both Parties.</w:t>
      </w:r>
    </w:p>
    <w:p w:rsidR="006D0B2B" w:rsidRDefault="00512789" w:rsidP="0091147E">
      <w:pPr>
        <w:spacing w:before="120" w:after="120"/>
        <w:ind w:left="567"/>
        <w:rPr>
          <w:sz w:val="20"/>
          <w:szCs w:val="20"/>
        </w:rPr>
      </w:pPr>
      <w:r w:rsidRPr="0091147E">
        <w:rPr>
          <w:sz w:val="20"/>
          <w:szCs w:val="20"/>
        </w:rPr>
        <w:t>b.</w:t>
      </w:r>
      <w:r w:rsidRPr="0091147E">
        <w:rPr>
          <w:sz w:val="20"/>
          <w:szCs w:val="20"/>
        </w:rPr>
        <w:tab/>
      </w:r>
      <w:r w:rsidR="00373904" w:rsidRPr="00126F86">
        <w:rPr>
          <w:rFonts w:cs="Arial"/>
          <w:sz w:val="20"/>
          <w:szCs w:val="20"/>
        </w:rPr>
        <w:t xml:space="preserve">Where the Authority or the Contractor wishes to introduce a change which is not </w:t>
      </w:r>
      <w:proofErr w:type="gramStart"/>
      <w:r w:rsidR="00962FF1">
        <w:rPr>
          <w:rFonts w:cs="Arial"/>
          <w:sz w:val="20"/>
          <w:szCs w:val="20"/>
        </w:rPr>
        <w:t>M</w:t>
      </w:r>
      <w:r w:rsidR="00373904" w:rsidRPr="00126F86">
        <w:rPr>
          <w:rFonts w:cs="Arial"/>
          <w:sz w:val="20"/>
          <w:szCs w:val="20"/>
        </w:rPr>
        <w:t>inor</w:t>
      </w:r>
      <w:proofErr w:type="gramEnd"/>
      <w:r w:rsidR="00373904" w:rsidRPr="00126F86">
        <w:rPr>
          <w:rFonts w:cs="Arial"/>
          <w:sz w:val="20"/>
          <w:szCs w:val="20"/>
        </w:rPr>
        <w:t xml:space="preserve"> or which is likely to involve a change to the Contract Price, the provisions of Schedule 4 (Change Process) shall apply.  The Contractor shall not carry out any work until any necessary change to the Contract Price </w:t>
      </w:r>
      <w:proofErr w:type="gramStart"/>
      <w:r w:rsidR="00373904" w:rsidRPr="00126F86">
        <w:rPr>
          <w:rFonts w:cs="Arial"/>
          <w:sz w:val="20"/>
          <w:szCs w:val="20"/>
        </w:rPr>
        <w:t>has been agreed</w:t>
      </w:r>
      <w:proofErr w:type="gramEnd"/>
      <w:r w:rsidR="00373904" w:rsidRPr="00126F86">
        <w:rPr>
          <w:rFonts w:cs="Arial"/>
          <w:sz w:val="20"/>
          <w:szCs w:val="20"/>
        </w:rPr>
        <w:t xml:space="preserve"> and a written amendment in accordance with clause A2.a above has been issued.</w:t>
      </w:r>
    </w:p>
    <w:p w:rsidR="00485437" w:rsidRDefault="00485437" w:rsidP="005A2DA0">
      <w:pPr>
        <w:pStyle w:val="Heading2"/>
        <w:numPr>
          <w:ilvl w:val="0"/>
          <w:numId w:val="16"/>
        </w:numPr>
        <w:tabs>
          <w:tab w:val="clear" w:pos="720"/>
          <w:tab w:val="num" w:pos="0"/>
        </w:tabs>
        <w:spacing w:before="120" w:after="120"/>
        <w:ind w:left="567" w:hanging="567"/>
        <w:rPr>
          <w:b/>
          <w:iCs/>
          <w:szCs w:val="22"/>
        </w:rPr>
      </w:pPr>
      <w:bookmarkStart w:id="4" w:name="_Toc413743907"/>
      <w:r w:rsidRPr="00EE0BF1">
        <w:rPr>
          <w:b/>
          <w:bCs/>
          <w:szCs w:val="22"/>
        </w:rPr>
        <w:t>Variations</w:t>
      </w:r>
      <w:r w:rsidR="00AD04F0" w:rsidRPr="00EE0BF1">
        <w:rPr>
          <w:b/>
          <w:bCs/>
          <w:szCs w:val="22"/>
        </w:rPr>
        <w:t xml:space="preserve"> to Specification</w:t>
      </w:r>
      <w:bookmarkEnd w:id="4"/>
    </w:p>
    <w:p w:rsidR="00FF5210" w:rsidRPr="00FF5210" w:rsidRDefault="00FF5210" w:rsidP="00824973">
      <w:pPr>
        <w:spacing w:before="120" w:after="120"/>
        <w:ind w:left="567"/>
        <w:rPr>
          <w:sz w:val="20"/>
          <w:szCs w:val="20"/>
        </w:rPr>
      </w:pPr>
      <w:proofErr w:type="gramStart"/>
      <w:r>
        <w:rPr>
          <w:sz w:val="20"/>
          <w:szCs w:val="20"/>
        </w:rPr>
        <w:t>a.</w:t>
      </w:r>
      <w:r>
        <w:rPr>
          <w:sz w:val="20"/>
          <w:szCs w:val="20"/>
        </w:rPr>
        <w:tab/>
      </w:r>
      <w:r w:rsidR="00320650" w:rsidRPr="0091147E">
        <w:rPr>
          <w:sz w:val="20"/>
          <w:szCs w:val="20"/>
        </w:rPr>
        <w:t>T</w:t>
      </w:r>
      <w:r w:rsidR="00485437" w:rsidRPr="0091147E">
        <w:rPr>
          <w:sz w:val="20"/>
          <w:szCs w:val="20"/>
        </w:rPr>
        <w:t>he Authority’s Representative may, by Notice (following consultation with the</w:t>
      </w:r>
      <w:r w:rsidR="00A67BEA" w:rsidRPr="0091147E">
        <w:rPr>
          <w:sz w:val="20"/>
          <w:szCs w:val="20"/>
        </w:rPr>
        <w:t xml:space="preserve"> </w:t>
      </w:r>
      <w:r w:rsidR="00485437" w:rsidRPr="0091147E">
        <w:rPr>
          <w:sz w:val="20"/>
          <w:szCs w:val="20"/>
        </w:rPr>
        <w:t>Contractor</w:t>
      </w:r>
      <w:r w:rsidR="0091147E">
        <w:rPr>
          <w:sz w:val="20"/>
          <w:szCs w:val="20"/>
        </w:rPr>
        <w:t xml:space="preserve"> </w:t>
      </w:r>
      <w:r w:rsidR="00485437" w:rsidRPr="0091147E">
        <w:rPr>
          <w:sz w:val="20"/>
          <w:szCs w:val="20"/>
        </w:rPr>
        <w:t xml:space="preserve">as necessary), alter </w:t>
      </w:r>
      <w:r w:rsidR="00AD0D8A">
        <w:rPr>
          <w:sz w:val="20"/>
          <w:szCs w:val="20"/>
        </w:rPr>
        <w:t>the</w:t>
      </w:r>
      <w:r w:rsidR="00485437" w:rsidRPr="0091147E">
        <w:rPr>
          <w:sz w:val="20"/>
          <w:szCs w:val="20"/>
        </w:rPr>
        <w:t xml:space="preserve"> Specification as from a date </w:t>
      </w:r>
      <w:r w:rsidR="00D966D7" w:rsidRPr="0091147E">
        <w:rPr>
          <w:sz w:val="20"/>
          <w:szCs w:val="20"/>
        </w:rPr>
        <w:t xml:space="preserve">agreed by both </w:t>
      </w:r>
      <w:r w:rsidR="00347637" w:rsidRPr="0091147E">
        <w:rPr>
          <w:sz w:val="20"/>
          <w:szCs w:val="20"/>
        </w:rPr>
        <w:t>P</w:t>
      </w:r>
      <w:r w:rsidR="00D966D7" w:rsidRPr="0091147E">
        <w:rPr>
          <w:sz w:val="20"/>
          <w:szCs w:val="20"/>
        </w:rPr>
        <w:t xml:space="preserve">arties </w:t>
      </w:r>
      <w:r w:rsidR="007906BF" w:rsidRPr="0091147E">
        <w:rPr>
          <w:sz w:val="20"/>
          <w:szCs w:val="20"/>
        </w:rPr>
        <w:t xml:space="preserve">and </w:t>
      </w:r>
      <w:r w:rsidR="00485437" w:rsidRPr="0091147E">
        <w:rPr>
          <w:sz w:val="20"/>
          <w:szCs w:val="20"/>
        </w:rPr>
        <w:t>to the extent specified by the Authority</w:t>
      </w:r>
      <w:r w:rsidR="005C0E13">
        <w:rPr>
          <w:sz w:val="20"/>
          <w:szCs w:val="20"/>
        </w:rPr>
        <w:t>,</w:t>
      </w:r>
      <w:r w:rsidR="00485437" w:rsidRPr="0091147E">
        <w:rPr>
          <w:sz w:val="20"/>
          <w:szCs w:val="20"/>
        </w:rPr>
        <w:t xml:space="preserve"> provided that any such variations shall be limited to the extent that they do not alter </w:t>
      </w:r>
      <w:r>
        <w:rPr>
          <w:sz w:val="20"/>
          <w:szCs w:val="20"/>
        </w:rPr>
        <w:t xml:space="preserve">the fit, form, function or characteristics </w:t>
      </w:r>
      <w:r w:rsidR="00485437" w:rsidRPr="0091147E">
        <w:rPr>
          <w:sz w:val="20"/>
          <w:szCs w:val="20"/>
        </w:rPr>
        <w:t>of the Contractor Deliverables to be supplied under the Contract.</w:t>
      </w:r>
      <w:proofErr w:type="gramEnd"/>
      <w:r w:rsidR="00485437" w:rsidRPr="0091147E">
        <w:rPr>
          <w:sz w:val="20"/>
          <w:szCs w:val="20"/>
        </w:rPr>
        <w:t xml:space="preserve"> </w:t>
      </w:r>
      <w:r w:rsidR="005F6C49">
        <w:rPr>
          <w:sz w:val="20"/>
          <w:szCs w:val="20"/>
        </w:rPr>
        <w:t xml:space="preserve"> </w:t>
      </w:r>
      <w:r w:rsidR="00485437" w:rsidRPr="0091147E">
        <w:rPr>
          <w:sz w:val="20"/>
          <w:szCs w:val="20"/>
        </w:rPr>
        <w:t xml:space="preserve">The Contractor shall ensure that the Contractor Deliverables take account of any such variations. </w:t>
      </w:r>
      <w:r w:rsidR="007365C7">
        <w:rPr>
          <w:sz w:val="20"/>
          <w:szCs w:val="20"/>
        </w:rPr>
        <w:t xml:space="preserve"> </w:t>
      </w:r>
      <w:r w:rsidR="00485437" w:rsidRPr="0091147E">
        <w:rPr>
          <w:sz w:val="20"/>
          <w:szCs w:val="20"/>
        </w:rPr>
        <w:t xml:space="preserve">Such variations shall not </w:t>
      </w:r>
      <w:r w:rsidR="003A5E2A" w:rsidRPr="0091147E">
        <w:rPr>
          <w:sz w:val="20"/>
          <w:szCs w:val="20"/>
        </w:rPr>
        <w:t xml:space="preserve">require </w:t>
      </w:r>
      <w:r w:rsidR="00485437" w:rsidRPr="0091147E">
        <w:rPr>
          <w:sz w:val="20"/>
          <w:szCs w:val="20"/>
        </w:rPr>
        <w:t xml:space="preserve">formal amendment of the Contract in accordance with the process set out in </w:t>
      </w:r>
      <w:r w:rsidR="00A23FDA">
        <w:rPr>
          <w:sz w:val="20"/>
          <w:szCs w:val="20"/>
        </w:rPr>
        <w:t>condition</w:t>
      </w:r>
      <w:r w:rsidR="00485437" w:rsidRPr="0091147E">
        <w:rPr>
          <w:sz w:val="20"/>
          <w:szCs w:val="20"/>
        </w:rPr>
        <w:t xml:space="preserve"> </w:t>
      </w:r>
      <w:r w:rsidR="00DD6698" w:rsidRPr="0091147E">
        <w:rPr>
          <w:sz w:val="20"/>
          <w:szCs w:val="20"/>
        </w:rPr>
        <w:t>A2</w:t>
      </w:r>
      <w:r w:rsidR="00485437" w:rsidRPr="0091147E">
        <w:rPr>
          <w:sz w:val="20"/>
          <w:szCs w:val="20"/>
        </w:rPr>
        <w:t xml:space="preserve"> (Amendments to Contract) and shall be implemented </w:t>
      </w:r>
      <w:r>
        <w:rPr>
          <w:sz w:val="20"/>
          <w:szCs w:val="20"/>
        </w:rPr>
        <w:t xml:space="preserve">upon receipt, or at the date specified in the Authority’s Notice, </w:t>
      </w:r>
      <w:r w:rsidRPr="0091147E">
        <w:rPr>
          <w:sz w:val="20"/>
          <w:szCs w:val="20"/>
        </w:rPr>
        <w:t>unless otherwise specified</w:t>
      </w:r>
      <w:r>
        <w:rPr>
          <w:sz w:val="20"/>
          <w:szCs w:val="20"/>
        </w:rPr>
        <w:t>.</w:t>
      </w:r>
    </w:p>
    <w:p w:rsidR="0027739F" w:rsidRDefault="0027739F" w:rsidP="00824973">
      <w:pPr>
        <w:spacing w:before="120" w:after="120"/>
        <w:ind w:left="567"/>
        <w:rPr>
          <w:sz w:val="20"/>
          <w:szCs w:val="20"/>
        </w:rPr>
      </w:pPr>
      <w:r>
        <w:rPr>
          <w:sz w:val="20"/>
          <w:szCs w:val="20"/>
        </w:rPr>
        <w:t>b.</w:t>
      </w:r>
      <w:r>
        <w:rPr>
          <w:sz w:val="20"/>
          <w:szCs w:val="20"/>
        </w:rPr>
        <w:tab/>
      </w:r>
      <w:r w:rsidRPr="0027739F">
        <w:rPr>
          <w:sz w:val="20"/>
          <w:szCs w:val="20"/>
        </w:rPr>
        <w:t xml:space="preserve">Any variations that cause a change </w:t>
      </w:r>
      <w:proofErr w:type="gramStart"/>
      <w:r w:rsidRPr="0027739F">
        <w:rPr>
          <w:sz w:val="20"/>
          <w:szCs w:val="20"/>
        </w:rPr>
        <w:t>to</w:t>
      </w:r>
      <w:proofErr w:type="gramEnd"/>
      <w:r w:rsidRPr="0027739F">
        <w:rPr>
          <w:sz w:val="20"/>
          <w:szCs w:val="20"/>
        </w:rPr>
        <w:t>:</w:t>
      </w:r>
    </w:p>
    <w:p w:rsidR="00DD3327" w:rsidRDefault="00DD3327" w:rsidP="002B3CB4">
      <w:pPr>
        <w:spacing w:before="120" w:after="120"/>
        <w:ind w:left="1134"/>
        <w:rPr>
          <w:sz w:val="20"/>
          <w:szCs w:val="20"/>
        </w:rPr>
      </w:pPr>
      <w:r>
        <w:rPr>
          <w:sz w:val="20"/>
          <w:szCs w:val="20"/>
        </w:rPr>
        <w:t>(1)</w:t>
      </w:r>
      <w:r w:rsidR="002B3CB4">
        <w:rPr>
          <w:sz w:val="20"/>
          <w:szCs w:val="20"/>
        </w:rPr>
        <w:tab/>
      </w:r>
      <w:proofErr w:type="gramStart"/>
      <w:r>
        <w:rPr>
          <w:sz w:val="20"/>
          <w:szCs w:val="20"/>
        </w:rPr>
        <w:t>fit</w:t>
      </w:r>
      <w:proofErr w:type="gramEnd"/>
      <w:r>
        <w:rPr>
          <w:sz w:val="20"/>
          <w:szCs w:val="20"/>
        </w:rPr>
        <w:t>, form, function or characteristics of the Contractor Deliverables;</w:t>
      </w:r>
    </w:p>
    <w:p w:rsidR="00DD3327" w:rsidRDefault="00DD3327" w:rsidP="002B3CB4">
      <w:pPr>
        <w:spacing w:before="120" w:after="120"/>
        <w:ind w:left="1134"/>
        <w:rPr>
          <w:sz w:val="20"/>
          <w:szCs w:val="20"/>
        </w:rPr>
      </w:pPr>
      <w:r>
        <w:rPr>
          <w:sz w:val="20"/>
          <w:szCs w:val="20"/>
        </w:rPr>
        <w:t>(2)</w:t>
      </w:r>
      <w:r w:rsidR="002B3CB4">
        <w:rPr>
          <w:sz w:val="20"/>
          <w:szCs w:val="20"/>
        </w:rPr>
        <w:tab/>
      </w:r>
      <w:proofErr w:type="gramStart"/>
      <w:r>
        <w:rPr>
          <w:sz w:val="20"/>
          <w:szCs w:val="20"/>
        </w:rPr>
        <w:t>the</w:t>
      </w:r>
      <w:proofErr w:type="gramEnd"/>
      <w:r>
        <w:rPr>
          <w:sz w:val="20"/>
          <w:szCs w:val="20"/>
        </w:rPr>
        <w:t xml:space="preserve"> cost;</w:t>
      </w:r>
    </w:p>
    <w:p w:rsidR="00DD3327" w:rsidRDefault="00DD3327" w:rsidP="002B3CB4">
      <w:pPr>
        <w:spacing w:before="120" w:after="120"/>
        <w:ind w:left="1134"/>
        <w:rPr>
          <w:sz w:val="20"/>
          <w:szCs w:val="20"/>
        </w:rPr>
      </w:pPr>
      <w:r>
        <w:rPr>
          <w:sz w:val="20"/>
          <w:szCs w:val="20"/>
        </w:rPr>
        <w:t>(3)</w:t>
      </w:r>
      <w:r w:rsidR="002B3CB4">
        <w:rPr>
          <w:sz w:val="20"/>
          <w:szCs w:val="20"/>
        </w:rPr>
        <w:tab/>
      </w:r>
      <w:r>
        <w:rPr>
          <w:sz w:val="20"/>
          <w:szCs w:val="20"/>
        </w:rPr>
        <w:t>Delivery Dates;</w:t>
      </w:r>
    </w:p>
    <w:p w:rsidR="00DD3327" w:rsidRDefault="00DD3327" w:rsidP="002B3CB4">
      <w:pPr>
        <w:spacing w:before="120" w:after="120"/>
        <w:ind w:left="1134"/>
        <w:rPr>
          <w:sz w:val="20"/>
          <w:szCs w:val="20"/>
        </w:rPr>
      </w:pPr>
      <w:r>
        <w:rPr>
          <w:sz w:val="20"/>
          <w:szCs w:val="20"/>
        </w:rPr>
        <w:t>(4)</w:t>
      </w:r>
      <w:r w:rsidR="002B3CB4">
        <w:rPr>
          <w:sz w:val="20"/>
          <w:szCs w:val="20"/>
        </w:rPr>
        <w:tab/>
      </w:r>
      <w:proofErr w:type="gramStart"/>
      <w:r>
        <w:rPr>
          <w:sz w:val="20"/>
          <w:szCs w:val="20"/>
        </w:rPr>
        <w:t>the</w:t>
      </w:r>
      <w:proofErr w:type="gramEnd"/>
      <w:r>
        <w:rPr>
          <w:sz w:val="20"/>
          <w:szCs w:val="20"/>
        </w:rPr>
        <w:t xml:space="preserve"> period required for the production or completion; or</w:t>
      </w:r>
    </w:p>
    <w:p w:rsidR="00DD3327" w:rsidRPr="0027739F" w:rsidRDefault="00DD3327" w:rsidP="002B3CB4">
      <w:pPr>
        <w:spacing w:before="120" w:after="120"/>
        <w:ind w:left="1134"/>
        <w:rPr>
          <w:sz w:val="20"/>
          <w:szCs w:val="20"/>
        </w:rPr>
      </w:pPr>
      <w:r>
        <w:rPr>
          <w:sz w:val="20"/>
          <w:szCs w:val="20"/>
        </w:rPr>
        <w:t>(5)</w:t>
      </w:r>
      <w:r w:rsidR="002B3CB4">
        <w:rPr>
          <w:sz w:val="20"/>
          <w:szCs w:val="20"/>
        </w:rPr>
        <w:tab/>
      </w:r>
      <w:proofErr w:type="gramStart"/>
      <w:r>
        <w:rPr>
          <w:sz w:val="20"/>
          <w:szCs w:val="20"/>
        </w:rPr>
        <w:t>other</w:t>
      </w:r>
      <w:proofErr w:type="gramEnd"/>
      <w:r>
        <w:rPr>
          <w:sz w:val="20"/>
          <w:szCs w:val="20"/>
        </w:rPr>
        <w:t xml:space="preserve"> work caused by the alteration</w:t>
      </w:r>
      <w:r w:rsidR="002B3CB4">
        <w:rPr>
          <w:sz w:val="20"/>
          <w:szCs w:val="20"/>
        </w:rPr>
        <w:t>,</w:t>
      </w:r>
    </w:p>
    <w:p w:rsidR="0027739F" w:rsidRPr="00126F86" w:rsidRDefault="0027739F" w:rsidP="00B830B1">
      <w:pPr>
        <w:keepLines/>
        <w:spacing w:before="120" w:after="120"/>
        <w:ind w:left="567"/>
        <w:rPr>
          <w:rFonts w:cs="Arial"/>
          <w:sz w:val="20"/>
          <w:szCs w:val="20"/>
        </w:rPr>
      </w:pPr>
      <w:proofErr w:type="gramStart"/>
      <w:r w:rsidRPr="00126F86">
        <w:rPr>
          <w:rFonts w:cs="Arial"/>
          <w:sz w:val="20"/>
          <w:szCs w:val="20"/>
        </w:rPr>
        <w:lastRenderedPageBreak/>
        <w:t>shall</w:t>
      </w:r>
      <w:proofErr w:type="gramEnd"/>
      <w:r w:rsidRPr="00126F86">
        <w:rPr>
          <w:rFonts w:cs="Arial"/>
          <w:sz w:val="20"/>
          <w:szCs w:val="20"/>
        </w:rPr>
        <w:t xml:space="preserve"> be the subject </w:t>
      </w:r>
      <w:r>
        <w:rPr>
          <w:rFonts w:cs="Arial"/>
          <w:sz w:val="20"/>
          <w:szCs w:val="20"/>
        </w:rPr>
        <w:t xml:space="preserve">to </w:t>
      </w:r>
      <w:r w:rsidR="00A23FDA">
        <w:rPr>
          <w:rFonts w:cs="Arial"/>
          <w:sz w:val="20"/>
          <w:szCs w:val="20"/>
        </w:rPr>
        <w:t>condition</w:t>
      </w:r>
      <w:r w:rsidRPr="00126F86">
        <w:rPr>
          <w:rFonts w:cs="Arial"/>
          <w:sz w:val="20"/>
          <w:szCs w:val="20"/>
        </w:rPr>
        <w:t xml:space="preserve"> A2 </w:t>
      </w:r>
      <w:r w:rsidRPr="00126F86">
        <w:rPr>
          <w:rFonts w:cs="Arial"/>
          <w:sz w:val="20"/>
          <w:szCs w:val="20"/>
          <w:lang w:val="en-US"/>
        </w:rPr>
        <w:t>(Amendments to Contract).</w:t>
      </w:r>
      <w:r>
        <w:rPr>
          <w:rFonts w:cs="Arial"/>
          <w:sz w:val="20"/>
          <w:szCs w:val="20"/>
        </w:rPr>
        <w:t xml:space="preserve">  Each amendment under </w:t>
      </w:r>
      <w:r w:rsidR="00A23FDA">
        <w:rPr>
          <w:rFonts w:cs="Arial"/>
          <w:sz w:val="20"/>
          <w:szCs w:val="20"/>
        </w:rPr>
        <w:t>condition</w:t>
      </w:r>
      <w:r>
        <w:rPr>
          <w:rFonts w:cs="Arial"/>
          <w:sz w:val="20"/>
          <w:szCs w:val="20"/>
        </w:rPr>
        <w:t xml:space="preserve"> A2 </w:t>
      </w:r>
      <w:proofErr w:type="gramStart"/>
      <w:r>
        <w:rPr>
          <w:rFonts w:cs="Arial"/>
          <w:sz w:val="20"/>
          <w:szCs w:val="20"/>
        </w:rPr>
        <w:t>shall be classed</w:t>
      </w:r>
      <w:proofErr w:type="gramEnd"/>
      <w:r>
        <w:rPr>
          <w:rFonts w:cs="Arial"/>
          <w:sz w:val="20"/>
          <w:szCs w:val="20"/>
        </w:rPr>
        <w:t xml:space="preserve"> as a formal change.</w:t>
      </w:r>
    </w:p>
    <w:p w:rsidR="004F4280" w:rsidRPr="00DC0B65" w:rsidRDefault="004F4280" w:rsidP="005A2DA0">
      <w:pPr>
        <w:pStyle w:val="Heading2"/>
        <w:numPr>
          <w:ilvl w:val="0"/>
          <w:numId w:val="16"/>
        </w:numPr>
        <w:tabs>
          <w:tab w:val="clear" w:pos="720"/>
          <w:tab w:val="num" w:pos="0"/>
        </w:tabs>
        <w:spacing w:before="120" w:after="120"/>
        <w:ind w:left="567" w:hanging="567"/>
        <w:rPr>
          <w:b/>
          <w:iCs/>
          <w:szCs w:val="22"/>
        </w:rPr>
      </w:pPr>
      <w:bookmarkStart w:id="5" w:name="_Toc413743908"/>
      <w:r w:rsidRPr="00DC0B65">
        <w:rPr>
          <w:b/>
          <w:iCs/>
          <w:szCs w:val="22"/>
        </w:rPr>
        <w:t>Precedence</w:t>
      </w:r>
      <w:bookmarkEnd w:id="5"/>
    </w:p>
    <w:p w:rsidR="00630142" w:rsidRPr="00DC0B65" w:rsidRDefault="00630142" w:rsidP="00630142">
      <w:pPr>
        <w:spacing w:before="120" w:after="120"/>
        <w:ind w:left="567"/>
        <w:rPr>
          <w:sz w:val="20"/>
          <w:szCs w:val="20"/>
        </w:rPr>
      </w:pPr>
      <w:bookmarkStart w:id="6" w:name="a422172"/>
      <w:bookmarkEnd w:id="6"/>
      <w:proofErr w:type="gramStart"/>
      <w:r w:rsidRPr="00DC0B65">
        <w:rPr>
          <w:sz w:val="20"/>
          <w:szCs w:val="20"/>
        </w:rPr>
        <w:t>a.</w:t>
      </w:r>
      <w:r w:rsidRPr="00DC0B65">
        <w:rPr>
          <w:sz w:val="20"/>
          <w:szCs w:val="20"/>
        </w:rPr>
        <w:tab/>
        <w:t>If there is</w:t>
      </w:r>
      <w:proofErr w:type="gramEnd"/>
      <w:r w:rsidRPr="00DC0B65">
        <w:rPr>
          <w:sz w:val="20"/>
          <w:szCs w:val="20"/>
        </w:rPr>
        <w:t xml:space="preserve"> any inconsistency between the different provisions of the Contract the inconsistency shall be resolved according to the following descending order of precedence:</w:t>
      </w:r>
    </w:p>
    <w:p w:rsidR="00630142" w:rsidRPr="0091147E" w:rsidRDefault="00630142" w:rsidP="00630142">
      <w:pPr>
        <w:spacing w:before="120" w:after="120"/>
        <w:ind w:left="1134"/>
        <w:rPr>
          <w:sz w:val="20"/>
          <w:szCs w:val="20"/>
        </w:rPr>
      </w:pPr>
      <w:r>
        <w:rPr>
          <w:sz w:val="20"/>
          <w:szCs w:val="20"/>
        </w:rPr>
        <w:t>(1)</w:t>
      </w:r>
      <w:r>
        <w:rPr>
          <w:sz w:val="20"/>
          <w:szCs w:val="20"/>
        </w:rPr>
        <w:tab/>
      </w:r>
      <w:r w:rsidRPr="0091147E">
        <w:rPr>
          <w:sz w:val="20"/>
          <w:szCs w:val="20"/>
        </w:rPr>
        <w:t xml:space="preserve">Sections A - H </w:t>
      </w:r>
      <w:r>
        <w:rPr>
          <w:sz w:val="20"/>
          <w:szCs w:val="20"/>
        </w:rPr>
        <w:t>(</w:t>
      </w:r>
      <w:r w:rsidRPr="00126F86">
        <w:rPr>
          <w:rFonts w:cs="Arial"/>
          <w:sz w:val="20"/>
          <w:szCs w:val="20"/>
        </w:rPr>
        <w:t>and J</w:t>
      </w:r>
      <w:r>
        <w:rPr>
          <w:rFonts w:cs="Arial"/>
          <w:sz w:val="20"/>
          <w:szCs w:val="20"/>
        </w:rPr>
        <w:t xml:space="preserve"> - L</w:t>
      </w:r>
      <w:r w:rsidRPr="00126F86">
        <w:rPr>
          <w:rFonts w:cs="Arial"/>
          <w:sz w:val="20"/>
          <w:szCs w:val="20"/>
        </w:rPr>
        <w:t>, if section</w:t>
      </w:r>
      <w:r>
        <w:rPr>
          <w:rFonts w:cs="Arial"/>
          <w:sz w:val="20"/>
          <w:szCs w:val="20"/>
        </w:rPr>
        <w:t>s</w:t>
      </w:r>
      <w:r w:rsidRPr="00126F86">
        <w:rPr>
          <w:rFonts w:cs="Arial"/>
          <w:sz w:val="20"/>
          <w:szCs w:val="20"/>
        </w:rPr>
        <w:t xml:space="preserve"> J</w:t>
      </w:r>
      <w:r>
        <w:rPr>
          <w:rFonts w:cs="Arial"/>
          <w:sz w:val="20"/>
          <w:szCs w:val="20"/>
        </w:rPr>
        <w:t xml:space="preserve"> - L</w:t>
      </w:r>
      <w:r w:rsidRPr="00126F86">
        <w:rPr>
          <w:rFonts w:cs="Arial"/>
          <w:sz w:val="20"/>
          <w:szCs w:val="20"/>
        </w:rPr>
        <w:t xml:space="preserve"> </w:t>
      </w:r>
      <w:r>
        <w:rPr>
          <w:rFonts w:cs="Arial"/>
          <w:sz w:val="20"/>
          <w:szCs w:val="20"/>
        </w:rPr>
        <w:t>are</w:t>
      </w:r>
      <w:r w:rsidRPr="00126F86">
        <w:rPr>
          <w:rFonts w:cs="Arial"/>
          <w:sz w:val="20"/>
          <w:szCs w:val="20"/>
        </w:rPr>
        <w:t xml:space="preserve"> included</w:t>
      </w:r>
      <w:r>
        <w:rPr>
          <w:rFonts w:cs="Arial"/>
          <w:sz w:val="20"/>
          <w:szCs w:val="20"/>
        </w:rPr>
        <w:t xml:space="preserve"> in this Contract</w:t>
      </w:r>
      <w:r>
        <w:rPr>
          <w:sz w:val="20"/>
          <w:szCs w:val="20"/>
        </w:rPr>
        <w:t xml:space="preserve">) </w:t>
      </w:r>
      <w:r w:rsidRPr="0091147E">
        <w:rPr>
          <w:sz w:val="20"/>
          <w:szCs w:val="20"/>
        </w:rPr>
        <w:t xml:space="preserve">of the </w:t>
      </w:r>
      <w:r>
        <w:rPr>
          <w:sz w:val="20"/>
          <w:szCs w:val="20"/>
        </w:rPr>
        <w:t>Conditions</w:t>
      </w:r>
      <w:r w:rsidRPr="0091147E">
        <w:rPr>
          <w:sz w:val="20"/>
          <w:szCs w:val="20"/>
        </w:rPr>
        <w:t xml:space="preserve"> of the Contract shall be given equal precedence with Schedule 1 (Definitions of Contract) and Schedule 3 (Contract Data Sheet);</w:t>
      </w:r>
    </w:p>
    <w:p w:rsidR="00630142" w:rsidRPr="0091147E" w:rsidRDefault="00630142" w:rsidP="00630142">
      <w:pPr>
        <w:spacing w:before="120" w:after="120"/>
        <w:ind w:left="1134"/>
        <w:rPr>
          <w:sz w:val="20"/>
          <w:szCs w:val="20"/>
        </w:rPr>
      </w:pPr>
      <w:r>
        <w:rPr>
          <w:sz w:val="20"/>
          <w:szCs w:val="20"/>
        </w:rPr>
        <w:t>(2)</w:t>
      </w:r>
      <w:r>
        <w:rPr>
          <w:sz w:val="20"/>
          <w:szCs w:val="20"/>
        </w:rPr>
        <w:tab/>
      </w:r>
      <w:r w:rsidRPr="0091147E">
        <w:rPr>
          <w:sz w:val="20"/>
          <w:szCs w:val="20"/>
        </w:rPr>
        <w:t>Schedule 2 (Schedule of Requirements)</w:t>
      </w:r>
      <w:r>
        <w:rPr>
          <w:sz w:val="20"/>
          <w:szCs w:val="20"/>
        </w:rPr>
        <w:t xml:space="preserve"> and</w:t>
      </w:r>
      <w:r w:rsidR="00CD5C88">
        <w:rPr>
          <w:sz w:val="20"/>
          <w:szCs w:val="20"/>
        </w:rPr>
        <w:t>, where included,</w:t>
      </w:r>
      <w:r>
        <w:rPr>
          <w:sz w:val="20"/>
          <w:szCs w:val="20"/>
        </w:rPr>
        <w:t xml:space="preserve"> Schedule 8 (Acceptance Procedure);</w:t>
      </w:r>
    </w:p>
    <w:p w:rsidR="00630142" w:rsidRPr="0091147E" w:rsidRDefault="00630142" w:rsidP="00630142">
      <w:pPr>
        <w:spacing w:before="120" w:after="120"/>
        <w:ind w:left="1134"/>
        <w:rPr>
          <w:sz w:val="20"/>
          <w:szCs w:val="20"/>
        </w:rPr>
      </w:pPr>
      <w:r>
        <w:rPr>
          <w:sz w:val="20"/>
          <w:szCs w:val="20"/>
        </w:rPr>
        <w:t>(3)</w:t>
      </w:r>
      <w:r>
        <w:rPr>
          <w:sz w:val="20"/>
          <w:szCs w:val="20"/>
        </w:rPr>
        <w:tab/>
      </w:r>
      <w:proofErr w:type="gramStart"/>
      <w:r w:rsidRPr="0091147E">
        <w:rPr>
          <w:sz w:val="20"/>
          <w:szCs w:val="20"/>
        </w:rPr>
        <w:t>the</w:t>
      </w:r>
      <w:proofErr w:type="gramEnd"/>
      <w:r w:rsidRPr="0091147E">
        <w:rPr>
          <w:sz w:val="20"/>
          <w:szCs w:val="20"/>
        </w:rPr>
        <w:t xml:space="preserve"> remaining Schedules; and</w:t>
      </w:r>
    </w:p>
    <w:p w:rsidR="00630142" w:rsidRPr="0091147E" w:rsidRDefault="00630142" w:rsidP="00630142">
      <w:pPr>
        <w:spacing w:before="120" w:after="120"/>
        <w:ind w:left="1134"/>
        <w:rPr>
          <w:sz w:val="20"/>
          <w:szCs w:val="20"/>
        </w:rPr>
      </w:pPr>
      <w:r>
        <w:rPr>
          <w:sz w:val="20"/>
          <w:szCs w:val="20"/>
        </w:rPr>
        <w:t>(4)</w:t>
      </w:r>
      <w:r>
        <w:rPr>
          <w:sz w:val="20"/>
          <w:szCs w:val="20"/>
        </w:rPr>
        <w:tab/>
      </w:r>
      <w:proofErr w:type="gramStart"/>
      <w:r w:rsidRPr="0091147E">
        <w:rPr>
          <w:sz w:val="20"/>
          <w:szCs w:val="20"/>
        </w:rPr>
        <w:t>any</w:t>
      </w:r>
      <w:proofErr w:type="gramEnd"/>
      <w:r w:rsidRPr="0091147E">
        <w:rPr>
          <w:sz w:val="20"/>
          <w:szCs w:val="20"/>
        </w:rPr>
        <w:t xml:space="preserve"> other documents expressly referred to in the Contract.</w:t>
      </w:r>
    </w:p>
    <w:p w:rsidR="00630142" w:rsidRPr="0026678E" w:rsidRDefault="00630142" w:rsidP="00824973">
      <w:pPr>
        <w:spacing w:before="120" w:after="120"/>
        <w:ind w:left="567"/>
        <w:rPr>
          <w:sz w:val="20"/>
          <w:szCs w:val="20"/>
        </w:rPr>
      </w:pPr>
      <w:r w:rsidRPr="0026678E">
        <w:rPr>
          <w:sz w:val="20"/>
          <w:szCs w:val="20"/>
        </w:rPr>
        <w:t>b.</w:t>
      </w:r>
      <w:r w:rsidRPr="0026678E">
        <w:rPr>
          <w:sz w:val="20"/>
          <w:szCs w:val="20"/>
        </w:rPr>
        <w:tab/>
        <w:t>If either Party</w:t>
      </w:r>
      <w:r w:rsidRPr="0026678E">
        <w:rPr>
          <w:i/>
          <w:sz w:val="20"/>
          <w:szCs w:val="20"/>
        </w:rPr>
        <w:t xml:space="preserve"> </w:t>
      </w:r>
      <w:r w:rsidRPr="0026678E">
        <w:rPr>
          <w:sz w:val="20"/>
          <w:szCs w:val="20"/>
        </w:rPr>
        <w:t xml:space="preserve">becomes aware of any inconsistency, within or between the documents referred to in </w:t>
      </w:r>
      <w:r>
        <w:rPr>
          <w:sz w:val="20"/>
          <w:szCs w:val="20"/>
        </w:rPr>
        <w:t>c</w:t>
      </w:r>
      <w:r w:rsidRPr="0026678E">
        <w:rPr>
          <w:sz w:val="20"/>
          <w:szCs w:val="20"/>
        </w:rPr>
        <w:t>lause A4.</w:t>
      </w:r>
      <w:r>
        <w:rPr>
          <w:sz w:val="20"/>
          <w:szCs w:val="20"/>
        </w:rPr>
        <w:t>a</w:t>
      </w:r>
      <w:r w:rsidRPr="0026678E">
        <w:rPr>
          <w:sz w:val="20"/>
          <w:szCs w:val="20"/>
        </w:rPr>
        <w:t xml:space="preserve"> such Party shall notify the other Party forthwith and the Parties will seek to resolve that inconsistency</w:t>
      </w:r>
      <w:r w:rsidR="00AD0D8A">
        <w:rPr>
          <w:sz w:val="20"/>
          <w:szCs w:val="20"/>
        </w:rPr>
        <w:t xml:space="preserve"> </w:t>
      </w:r>
      <w:proofErr w:type="gramStart"/>
      <w:r w:rsidR="00AD0D8A" w:rsidRPr="00126F86">
        <w:rPr>
          <w:rFonts w:cs="Arial"/>
          <w:sz w:val="20"/>
          <w:szCs w:val="20"/>
        </w:rPr>
        <w:t>on the basis of</w:t>
      </w:r>
      <w:proofErr w:type="gramEnd"/>
      <w:r w:rsidR="00AD0D8A" w:rsidRPr="00126F86">
        <w:rPr>
          <w:rFonts w:cs="Arial"/>
          <w:sz w:val="20"/>
          <w:szCs w:val="20"/>
        </w:rPr>
        <w:t xml:space="preserve"> the order of precedence set out in clause A4</w:t>
      </w:r>
      <w:r w:rsidR="005F6C49">
        <w:rPr>
          <w:rFonts w:cs="Arial"/>
          <w:sz w:val="20"/>
          <w:szCs w:val="20"/>
        </w:rPr>
        <w:t>.</w:t>
      </w:r>
      <w:r w:rsidR="00AD0D8A" w:rsidRPr="00126F86">
        <w:rPr>
          <w:rFonts w:cs="Arial"/>
          <w:sz w:val="20"/>
          <w:szCs w:val="20"/>
        </w:rPr>
        <w:t>a</w:t>
      </w:r>
      <w:r w:rsidRPr="0026678E">
        <w:rPr>
          <w:sz w:val="20"/>
          <w:szCs w:val="20"/>
        </w:rPr>
        <w:t xml:space="preserve">. </w:t>
      </w:r>
      <w:r>
        <w:rPr>
          <w:sz w:val="20"/>
          <w:szCs w:val="20"/>
        </w:rPr>
        <w:t xml:space="preserve"> </w:t>
      </w:r>
      <w:r w:rsidRPr="0026678E">
        <w:rPr>
          <w:sz w:val="20"/>
          <w:szCs w:val="20"/>
        </w:rPr>
        <w:t xml:space="preserve">Where the Parties fail to reach agreement, and if either Party considers the inconsistency to be material to its rights and obligations under the Contract, then the matter will be referred to the dispute resolution procedure in accordance with </w:t>
      </w:r>
      <w:r w:rsidR="00A23FDA">
        <w:rPr>
          <w:sz w:val="20"/>
          <w:szCs w:val="20"/>
        </w:rPr>
        <w:t>condition</w:t>
      </w:r>
      <w:r w:rsidRPr="0026678E">
        <w:rPr>
          <w:sz w:val="20"/>
          <w:szCs w:val="20"/>
        </w:rPr>
        <w:t xml:space="preserve"> A21 (Dispute Resolution).</w:t>
      </w:r>
    </w:p>
    <w:p w:rsidR="00EF0257" w:rsidRPr="00DC0B65" w:rsidRDefault="00550376" w:rsidP="005A2DA0">
      <w:pPr>
        <w:pStyle w:val="Heading2"/>
        <w:numPr>
          <w:ilvl w:val="0"/>
          <w:numId w:val="16"/>
        </w:numPr>
        <w:tabs>
          <w:tab w:val="clear" w:pos="720"/>
          <w:tab w:val="num" w:pos="0"/>
        </w:tabs>
        <w:spacing w:before="120" w:after="120"/>
        <w:ind w:left="567" w:hanging="567"/>
        <w:rPr>
          <w:b/>
          <w:iCs/>
          <w:szCs w:val="22"/>
        </w:rPr>
      </w:pPr>
      <w:bookmarkStart w:id="7" w:name="_Toc413743909"/>
      <w:r w:rsidRPr="00DC0B65">
        <w:rPr>
          <w:b/>
          <w:iCs/>
          <w:szCs w:val="22"/>
        </w:rPr>
        <w:t>S</w:t>
      </w:r>
      <w:r w:rsidR="00EF0257" w:rsidRPr="00DC0B65">
        <w:rPr>
          <w:b/>
          <w:iCs/>
          <w:szCs w:val="22"/>
        </w:rPr>
        <w:t>everability</w:t>
      </w:r>
      <w:bookmarkEnd w:id="7"/>
    </w:p>
    <w:p w:rsidR="00936F98" w:rsidRPr="00E94332" w:rsidRDefault="00936F98" w:rsidP="00E94332">
      <w:pPr>
        <w:spacing w:before="120" w:after="120"/>
        <w:ind w:firstLine="567"/>
        <w:rPr>
          <w:sz w:val="20"/>
          <w:szCs w:val="20"/>
        </w:rPr>
      </w:pPr>
      <w:r w:rsidRPr="00E94332">
        <w:rPr>
          <w:sz w:val="20"/>
          <w:szCs w:val="20"/>
        </w:rPr>
        <w:t xml:space="preserve">If any provision of the Contract </w:t>
      </w:r>
      <w:proofErr w:type="gramStart"/>
      <w:r w:rsidRPr="00E94332">
        <w:rPr>
          <w:sz w:val="20"/>
          <w:szCs w:val="20"/>
        </w:rPr>
        <w:t>is held</w:t>
      </w:r>
      <w:proofErr w:type="gramEnd"/>
      <w:r w:rsidRPr="00E94332">
        <w:rPr>
          <w:sz w:val="20"/>
          <w:szCs w:val="20"/>
        </w:rPr>
        <w:t xml:space="preserve"> to be invalid, illegal or unenforceable to</w:t>
      </w:r>
      <w:r w:rsidR="00D32142" w:rsidRPr="00E94332">
        <w:rPr>
          <w:sz w:val="20"/>
          <w:szCs w:val="20"/>
        </w:rPr>
        <w:t xml:space="preserve"> </w:t>
      </w:r>
      <w:r w:rsidRPr="00E94332">
        <w:rPr>
          <w:sz w:val="20"/>
          <w:szCs w:val="20"/>
        </w:rPr>
        <w:t>any</w:t>
      </w:r>
      <w:r w:rsidR="00550376" w:rsidRPr="00E94332">
        <w:rPr>
          <w:sz w:val="20"/>
          <w:szCs w:val="20"/>
        </w:rPr>
        <w:t xml:space="preserve"> </w:t>
      </w:r>
      <w:r w:rsidRPr="00E94332">
        <w:rPr>
          <w:sz w:val="20"/>
          <w:szCs w:val="20"/>
        </w:rPr>
        <w:t>extent then:</w:t>
      </w:r>
    </w:p>
    <w:p w:rsidR="00936F98" w:rsidRDefault="00C6205F" w:rsidP="00E94332">
      <w:pPr>
        <w:spacing w:before="120" w:after="120"/>
        <w:ind w:left="567"/>
        <w:rPr>
          <w:sz w:val="20"/>
          <w:szCs w:val="20"/>
        </w:rPr>
      </w:pPr>
      <w:proofErr w:type="gramStart"/>
      <w:r w:rsidRPr="00C6205F">
        <w:rPr>
          <w:sz w:val="20"/>
          <w:szCs w:val="20"/>
        </w:rPr>
        <w:t>a</w:t>
      </w:r>
      <w:proofErr w:type="gramEnd"/>
      <w:r w:rsidRPr="00C6205F">
        <w:rPr>
          <w:sz w:val="20"/>
          <w:szCs w:val="20"/>
        </w:rPr>
        <w:t>.</w:t>
      </w:r>
      <w:r w:rsidRPr="00C6205F">
        <w:rPr>
          <w:sz w:val="20"/>
          <w:szCs w:val="20"/>
        </w:rPr>
        <w:tab/>
      </w:r>
      <w:r w:rsidR="00936F98" w:rsidRPr="00C6205F">
        <w:rPr>
          <w:sz w:val="20"/>
          <w:szCs w:val="20"/>
        </w:rPr>
        <w:t>such provision shall (to the extent that it is invalid, illegal or unenforceable) be</w:t>
      </w:r>
      <w:r w:rsidR="00B40F3A" w:rsidRPr="00C6205F">
        <w:rPr>
          <w:sz w:val="20"/>
          <w:szCs w:val="20"/>
        </w:rPr>
        <w:t xml:space="preserve"> </w:t>
      </w:r>
      <w:r w:rsidR="00936F98" w:rsidRPr="00C6205F">
        <w:rPr>
          <w:sz w:val="20"/>
          <w:szCs w:val="20"/>
        </w:rPr>
        <w:t xml:space="preserve">given no effect and shall be deemed not to be included in the Contract but </w:t>
      </w:r>
      <w:r w:rsidR="003F6FA2" w:rsidRPr="00C6205F">
        <w:rPr>
          <w:sz w:val="20"/>
          <w:szCs w:val="20"/>
        </w:rPr>
        <w:t>w</w:t>
      </w:r>
      <w:r w:rsidR="00936F98" w:rsidRPr="00C6205F">
        <w:rPr>
          <w:sz w:val="20"/>
          <w:szCs w:val="20"/>
        </w:rPr>
        <w:t>ithout invalidating any of the remaining provisions of the Contract; and</w:t>
      </w:r>
    </w:p>
    <w:p w:rsidR="00E94332" w:rsidRDefault="00E94332" w:rsidP="00E94332">
      <w:pPr>
        <w:spacing w:before="120" w:after="120"/>
        <w:ind w:left="567"/>
        <w:rPr>
          <w:sz w:val="20"/>
          <w:szCs w:val="20"/>
        </w:rPr>
      </w:pPr>
      <w:r w:rsidRPr="00E94332">
        <w:rPr>
          <w:sz w:val="20"/>
          <w:szCs w:val="20"/>
        </w:rPr>
        <w:t>b.</w:t>
      </w:r>
      <w:r w:rsidRPr="00E94332">
        <w:rPr>
          <w:sz w:val="20"/>
          <w:szCs w:val="20"/>
        </w:rPr>
        <w:tab/>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rsidR="00936F98" w:rsidRPr="00DC0B65" w:rsidRDefault="003575A1" w:rsidP="005A2DA0">
      <w:pPr>
        <w:pStyle w:val="Heading2"/>
        <w:numPr>
          <w:ilvl w:val="0"/>
          <w:numId w:val="16"/>
        </w:numPr>
        <w:tabs>
          <w:tab w:val="clear" w:pos="720"/>
          <w:tab w:val="num" w:pos="0"/>
        </w:tabs>
        <w:spacing w:before="120" w:after="120"/>
        <w:ind w:left="567" w:hanging="567"/>
        <w:rPr>
          <w:b/>
          <w:iCs/>
          <w:szCs w:val="22"/>
        </w:rPr>
      </w:pPr>
      <w:bookmarkStart w:id="8" w:name="_Toc413743910"/>
      <w:r w:rsidRPr="00DC0B65">
        <w:rPr>
          <w:b/>
          <w:iCs/>
          <w:szCs w:val="22"/>
        </w:rPr>
        <w:t>Assignment</w:t>
      </w:r>
      <w:r w:rsidR="00615519" w:rsidRPr="00DC0B65">
        <w:rPr>
          <w:b/>
          <w:iCs/>
          <w:szCs w:val="22"/>
        </w:rPr>
        <w:t xml:space="preserve"> of Contract</w:t>
      </w:r>
      <w:bookmarkEnd w:id="8"/>
    </w:p>
    <w:p w:rsidR="00D95C65" w:rsidRPr="00E94332" w:rsidRDefault="00936F98" w:rsidP="00E94332">
      <w:pPr>
        <w:spacing w:before="120" w:after="120"/>
        <w:ind w:left="567"/>
        <w:rPr>
          <w:sz w:val="20"/>
          <w:szCs w:val="20"/>
        </w:rPr>
      </w:pPr>
      <w:r w:rsidRPr="00A911A9">
        <w:rPr>
          <w:sz w:val="20"/>
          <w:szCs w:val="20"/>
        </w:rPr>
        <w:t xml:space="preserve">Neither </w:t>
      </w:r>
      <w:r w:rsidR="00A92077" w:rsidRPr="00A911A9">
        <w:rPr>
          <w:sz w:val="20"/>
          <w:szCs w:val="20"/>
        </w:rPr>
        <w:t>P</w:t>
      </w:r>
      <w:r w:rsidRPr="00A911A9">
        <w:rPr>
          <w:sz w:val="20"/>
          <w:szCs w:val="20"/>
        </w:rPr>
        <w:t xml:space="preserve">arty shall be entitled to assign the Contract (or any part thereof) without the prior written consent of the other </w:t>
      </w:r>
      <w:r w:rsidR="00C772ED" w:rsidRPr="00A911A9">
        <w:rPr>
          <w:sz w:val="20"/>
          <w:szCs w:val="20"/>
        </w:rPr>
        <w:t>P</w:t>
      </w:r>
      <w:r w:rsidRPr="00A911A9">
        <w:rPr>
          <w:sz w:val="20"/>
          <w:szCs w:val="20"/>
        </w:rPr>
        <w:t>arty.</w:t>
      </w:r>
    </w:p>
    <w:p w:rsidR="00531EAC" w:rsidRPr="00DC0B65" w:rsidRDefault="00372A46" w:rsidP="005A2DA0">
      <w:pPr>
        <w:pStyle w:val="Heading2"/>
        <w:numPr>
          <w:ilvl w:val="0"/>
          <w:numId w:val="16"/>
        </w:numPr>
        <w:tabs>
          <w:tab w:val="clear" w:pos="720"/>
          <w:tab w:val="num" w:pos="0"/>
        </w:tabs>
        <w:spacing w:before="120" w:after="120"/>
        <w:ind w:left="567" w:hanging="567"/>
        <w:rPr>
          <w:b/>
          <w:iCs/>
          <w:szCs w:val="22"/>
        </w:rPr>
      </w:pPr>
      <w:bookmarkStart w:id="9" w:name="_Toc413743911"/>
      <w:r w:rsidRPr="00DC0B65">
        <w:rPr>
          <w:b/>
          <w:iCs/>
          <w:szCs w:val="22"/>
        </w:rPr>
        <w:t>Waiver</w:t>
      </w:r>
      <w:bookmarkEnd w:id="9"/>
    </w:p>
    <w:p w:rsidR="00D95C65" w:rsidRPr="00103073" w:rsidRDefault="00A911A9" w:rsidP="00103073">
      <w:pPr>
        <w:spacing w:before="120" w:after="120"/>
        <w:ind w:left="567"/>
        <w:rPr>
          <w:sz w:val="20"/>
          <w:szCs w:val="20"/>
        </w:rPr>
      </w:pPr>
      <w:r>
        <w:rPr>
          <w:sz w:val="20"/>
          <w:szCs w:val="20"/>
        </w:rPr>
        <w:t>a.</w:t>
      </w:r>
      <w:r>
        <w:rPr>
          <w:sz w:val="20"/>
          <w:szCs w:val="20"/>
        </w:rPr>
        <w:tab/>
      </w:r>
      <w:r w:rsidR="00531EAC" w:rsidRPr="00A911A9">
        <w:rPr>
          <w:sz w:val="20"/>
          <w:szCs w:val="20"/>
        </w:rPr>
        <w:t xml:space="preserve">No act or omission of either Party </w:t>
      </w:r>
      <w:proofErr w:type="gramStart"/>
      <w:r w:rsidR="00531EAC" w:rsidRPr="00A911A9">
        <w:rPr>
          <w:sz w:val="20"/>
          <w:szCs w:val="20"/>
        </w:rPr>
        <w:t>shall by itself amount</w:t>
      </w:r>
      <w:proofErr w:type="gramEnd"/>
      <w:r w:rsidR="00531EAC" w:rsidRPr="00A911A9">
        <w:rPr>
          <w:sz w:val="20"/>
          <w:szCs w:val="20"/>
        </w:rPr>
        <w:t xml:space="preserve"> to a waiver of any right or remedy unless expressly stated by that Party in writing. </w:t>
      </w:r>
      <w:r w:rsidR="007365C7">
        <w:rPr>
          <w:sz w:val="20"/>
          <w:szCs w:val="20"/>
        </w:rPr>
        <w:t xml:space="preserve"> </w:t>
      </w:r>
      <w:r w:rsidR="00531EAC" w:rsidRPr="00A911A9">
        <w:rPr>
          <w:sz w:val="20"/>
          <w:szCs w:val="20"/>
        </w:rPr>
        <w:t xml:space="preserve">In particular, no reasonable delay in exercising any right or remedy </w:t>
      </w:r>
      <w:proofErr w:type="gramStart"/>
      <w:r w:rsidR="00531EAC" w:rsidRPr="00A911A9">
        <w:rPr>
          <w:sz w:val="20"/>
          <w:szCs w:val="20"/>
        </w:rPr>
        <w:t>shall by itself constitute</w:t>
      </w:r>
      <w:proofErr w:type="gramEnd"/>
      <w:r w:rsidR="00531EAC" w:rsidRPr="00A911A9">
        <w:rPr>
          <w:sz w:val="20"/>
          <w:szCs w:val="20"/>
        </w:rPr>
        <w:t xml:space="preserve"> a waiver of that right or remedy.</w:t>
      </w:r>
    </w:p>
    <w:p w:rsidR="007B0826" w:rsidRDefault="00103073" w:rsidP="00103073">
      <w:pPr>
        <w:spacing w:before="120" w:after="120"/>
        <w:ind w:left="567"/>
        <w:rPr>
          <w:sz w:val="20"/>
          <w:szCs w:val="20"/>
        </w:rPr>
      </w:pPr>
      <w:r w:rsidRPr="00103073">
        <w:rPr>
          <w:sz w:val="20"/>
          <w:szCs w:val="20"/>
        </w:rPr>
        <w:t>b.</w:t>
      </w:r>
      <w:r w:rsidRPr="00103073">
        <w:rPr>
          <w:sz w:val="20"/>
          <w:szCs w:val="20"/>
        </w:rPr>
        <w:tab/>
      </w:r>
      <w:r w:rsidR="00531EAC" w:rsidRPr="00103073">
        <w:rPr>
          <w:sz w:val="20"/>
          <w:szCs w:val="20"/>
        </w:rPr>
        <w:t>No waiver in respect of any right or remedy shall operate as a waiver in respect of any other right or remedy.</w:t>
      </w:r>
    </w:p>
    <w:p w:rsidR="00373904" w:rsidRDefault="00373904" w:rsidP="00103073">
      <w:pPr>
        <w:spacing w:before="120" w:after="120"/>
        <w:ind w:left="567"/>
        <w:rPr>
          <w:sz w:val="20"/>
          <w:szCs w:val="20"/>
        </w:rPr>
      </w:pPr>
    </w:p>
    <w:p w:rsidR="00373904" w:rsidRDefault="00373904" w:rsidP="00103073">
      <w:pPr>
        <w:spacing w:before="120" w:after="120"/>
        <w:ind w:left="567"/>
        <w:rPr>
          <w:sz w:val="20"/>
          <w:szCs w:val="20"/>
        </w:rPr>
      </w:pPr>
    </w:p>
    <w:p w:rsidR="00936F98" w:rsidRPr="00DC0B65" w:rsidRDefault="007B0826" w:rsidP="005A2DA0">
      <w:pPr>
        <w:pStyle w:val="Heading2"/>
        <w:numPr>
          <w:ilvl w:val="0"/>
          <w:numId w:val="16"/>
        </w:numPr>
        <w:tabs>
          <w:tab w:val="clear" w:pos="720"/>
          <w:tab w:val="num" w:pos="0"/>
        </w:tabs>
        <w:spacing w:before="120" w:after="120"/>
        <w:ind w:left="567" w:hanging="567"/>
        <w:rPr>
          <w:b/>
          <w:iCs/>
          <w:szCs w:val="22"/>
        </w:rPr>
      </w:pPr>
      <w:bookmarkStart w:id="10" w:name="_Toc413743912"/>
      <w:r w:rsidRPr="00DC0B65">
        <w:rPr>
          <w:b/>
          <w:iCs/>
          <w:szCs w:val="22"/>
        </w:rPr>
        <w:t>Third Party Rights</w:t>
      </w:r>
      <w:bookmarkEnd w:id="10"/>
    </w:p>
    <w:p w:rsidR="009A57BA" w:rsidRDefault="007124A6" w:rsidP="00103073">
      <w:pPr>
        <w:spacing w:before="120" w:after="120"/>
        <w:ind w:left="567"/>
        <w:rPr>
          <w:sz w:val="20"/>
          <w:szCs w:val="20"/>
        </w:rPr>
      </w:pPr>
      <w:r w:rsidRPr="00004114">
        <w:rPr>
          <w:rFonts w:cs="Arial"/>
          <w:sz w:val="20"/>
          <w:szCs w:val="20"/>
        </w:rPr>
        <w:t xml:space="preserve">Notwithstanding anything to the contrary elsewhere in the Contract, no right is granted to any person who is not a </w:t>
      </w:r>
      <w:r w:rsidR="003039BB" w:rsidRPr="00004114">
        <w:rPr>
          <w:rFonts w:cs="Arial"/>
          <w:sz w:val="20"/>
          <w:szCs w:val="20"/>
        </w:rPr>
        <w:t>Party</w:t>
      </w:r>
      <w:r w:rsidRPr="00004114">
        <w:rPr>
          <w:rFonts w:cs="Arial"/>
          <w:sz w:val="20"/>
          <w:szCs w:val="20"/>
        </w:rPr>
        <w:t xml:space="preserve"> to the Contract to enforce any term of the Contract in </w:t>
      </w:r>
      <w:r w:rsidR="005F6C49">
        <w:rPr>
          <w:rFonts w:cs="Arial"/>
          <w:sz w:val="20"/>
          <w:szCs w:val="20"/>
        </w:rPr>
        <w:t>its</w:t>
      </w:r>
      <w:r w:rsidRPr="00004114">
        <w:rPr>
          <w:rFonts w:cs="Arial"/>
          <w:sz w:val="20"/>
          <w:szCs w:val="20"/>
        </w:rPr>
        <w:t xml:space="preserve"> own right and the </w:t>
      </w:r>
      <w:r w:rsidR="00AD0D8A">
        <w:rPr>
          <w:rFonts w:cs="Arial"/>
          <w:sz w:val="20"/>
          <w:szCs w:val="20"/>
        </w:rPr>
        <w:t>P</w:t>
      </w:r>
      <w:r w:rsidRPr="00004114">
        <w:rPr>
          <w:rFonts w:cs="Arial"/>
          <w:sz w:val="20"/>
          <w:szCs w:val="20"/>
        </w:rPr>
        <w:t>arties to the Contract declare that they have no intention to grant any such right</w:t>
      </w:r>
      <w:r w:rsidRPr="00004114">
        <w:rPr>
          <w:sz w:val="20"/>
          <w:szCs w:val="20"/>
        </w:rPr>
        <w:t>.</w:t>
      </w:r>
    </w:p>
    <w:p w:rsidR="006F1B28" w:rsidRPr="00DC0B65" w:rsidRDefault="006F1B28" w:rsidP="005A2DA0">
      <w:pPr>
        <w:pStyle w:val="Heading2"/>
        <w:numPr>
          <w:ilvl w:val="0"/>
          <w:numId w:val="16"/>
        </w:numPr>
        <w:tabs>
          <w:tab w:val="clear" w:pos="720"/>
          <w:tab w:val="num" w:pos="0"/>
        </w:tabs>
        <w:spacing w:before="120" w:after="120"/>
        <w:ind w:left="567" w:hanging="567"/>
        <w:rPr>
          <w:b/>
          <w:iCs/>
          <w:szCs w:val="22"/>
        </w:rPr>
      </w:pPr>
      <w:bookmarkStart w:id="11" w:name="_Toc413743913"/>
      <w:r w:rsidRPr="00DC0B65">
        <w:rPr>
          <w:b/>
          <w:iCs/>
          <w:szCs w:val="22"/>
        </w:rPr>
        <w:t>Governing Law</w:t>
      </w:r>
      <w:bookmarkEnd w:id="11"/>
      <w:r w:rsidR="00B86A86" w:rsidRPr="00DC0B65">
        <w:rPr>
          <w:b/>
          <w:iCs/>
          <w:szCs w:val="22"/>
        </w:rPr>
        <w:t xml:space="preserve">  </w:t>
      </w:r>
    </w:p>
    <w:p w:rsidR="00A23B26" w:rsidRPr="00A23B26" w:rsidRDefault="00A23B26" w:rsidP="00FC1109">
      <w:pPr>
        <w:widowControl/>
        <w:numPr>
          <w:ilvl w:val="0"/>
          <w:numId w:val="29"/>
        </w:numPr>
        <w:tabs>
          <w:tab w:val="clear" w:pos="720"/>
        </w:tabs>
        <w:spacing w:before="120" w:after="120"/>
        <w:ind w:left="567" w:firstLine="0"/>
        <w:rPr>
          <w:sz w:val="20"/>
          <w:szCs w:val="20"/>
        </w:rPr>
      </w:pPr>
      <w:r w:rsidRPr="00A23B26">
        <w:rPr>
          <w:sz w:val="20"/>
          <w:szCs w:val="20"/>
        </w:rPr>
        <w:t xml:space="preserve">Subject to clause A9.d, the Contract </w:t>
      </w:r>
      <w:proofErr w:type="gramStart"/>
      <w:r w:rsidRPr="00A23B26">
        <w:rPr>
          <w:sz w:val="20"/>
          <w:szCs w:val="20"/>
        </w:rPr>
        <w:t>shall be considered</w:t>
      </w:r>
      <w:proofErr w:type="gramEnd"/>
      <w:r w:rsidRPr="00A23B26">
        <w:rPr>
          <w:sz w:val="20"/>
          <w:szCs w:val="20"/>
        </w:rPr>
        <w:t xml:space="preserve"> as a contract made in England and subject to English Law.</w:t>
      </w:r>
      <w:r w:rsidR="00FC1109">
        <w:rPr>
          <w:sz w:val="20"/>
          <w:szCs w:val="20"/>
        </w:rPr>
        <w:t xml:space="preserve"> </w:t>
      </w:r>
    </w:p>
    <w:p w:rsidR="00A23B26" w:rsidRPr="00A23B26" w:rsidRDefault="00A23B26" w:rsidP="00FC1109">
      <w:pPr>
        <w:widowControl/>
        <w:numPr>
          <w:ilvl w:val="0"/>
          <w:numId w:val="29"/>
        </w:numPr>
        <w:tabs>
          <w:tab w:val="clear" w:pos="720"/>
        </w:tabs>
        <w:spacing w:before="120" w:after="120"/>
        <w:ind w:left="567" w:firstLine="0"/>
        <w:rPr>
          <w:sz w:val="20"/>
          <w:szCs w:val="20"/>
        </w:rPr>
      </w:pPr>
      <w:proofErr w:type="gramStart"/>
      <w:r w:rsidRPr="00A23B26">
        <w:rPr>
          <w:sz w:val="20"/>
          <w:szCs w:val="20"/>
        </w:rPr>
        <w:t xml:space="preserve">Subject to clause A9.d and A21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w:t>
      </w:r>
      <w:proofErr w:type="spellStart"/>
      <w:r w:rsidRPr="00A23B26">
        <w:rPr>
          <w:sz w:val="20"/>
          <w:szCs w:val="20"/>
        </w:rPr>
        <w:t>arsing</w:t>
      </w:r>
      <w:proofErr w:type="spellEnd"/>
      <w:r w:rsidRPr="00A23B26">
        <w:rPr>
          <w:sz w:val="20"/>
          <w:szCs w:val="20"/>
        </w:rPr>
        <w:t xml:space="preserve"> out of or relating to the Contract or breach thereof.</w:t>
      </w:r>
      <w:proofErr w:type="gramEnd"/>
      <w:r w:rsidR="00FC1109">
        <w:rPr>
          <w:sz w:val="20"/>
          <w:szCs w:val="20"/>
        </w:rPr>
        <w:t xml:space="preserve"> </w:t>
      </w:r>
    </w:p>
    <w:p w:rsidR="00A23B26" w:rsidRPr="00A23B26" w:rsidRDefault="00A23B26" w:rsidP="00FC1109">
      <w:pPr>
        <w:widowControl/>
        <w:numPr>
          <w:ilvl w:val="0"/>
          <w:numId w:val="29"/>
        </w:numPr>
        <w:tabs>
          <w:tab w:val="clear" w:pos="720"/>
        </w:tabs>
        <w:spacing w:before="120" w:after="120"/>
        <w:ind w:left="567" w:firstLine="0"/>
        <w:rPr>
          <w:sz w:val="20"/>
          <w:szCs w:val="20"/>
        </w:rPr>
      </w:pPr>
      <w:proofErr w:type="gramStart"/>
      <w:r w:rsidRPr="00A23B26">
        <w:rPr>
          <w:sz w:val="20"/>
          <w:szCs w:val="20"/>
        </w:rPr>
        <w:t xml:space="preserve">Subject to clause A.9.d any dispute arising out of or in connection with the Contract shall be determined within the English jurisdiction and to the exclusion of all other jurisdictions save </w:t>
      </w:r>
      <w:r w:rsidRPr="00A23B26">
        <w:rPr>
          <w:sz w:val="20"/>
          <w:szCs w:val="20"/>
        </w:rPr>
        <w:lastRenderedPageBreak/>
        <w:t>that other jurisdictions may apply solely for the purpose of giving effect to this clause A9 and for the enforcement of any judgment, order or award given under English jurisdiction.</w:t>
      </w:r>
      <w:proofErr w:type="gramEnd"/>
      <w:r w:rsidR="00FC1109">
        <w:rPr>
          <w:sz w:val="20"/>
          <w:szCs w:val="20"/>
        </w:rPr>
        <w:t xml:space="preserve"> </w:t>
      </w:r>
    </w:p>
    <w:p w:rsidR="00A23B26" w:rsidRPr="00A23B26" w:rsidRDefault="00A23B26" w:rsidP="00FC1109">
      <w:pPr>
        <w:widowControl/>
        <w:numPr>
          <w:ilvl w:val="0"/>
          <w:numId w:val="29"/>
        </w:numPr>
        <w:tabs>
          <w:tab w:val="clear" w:pos="720"/>
        </w:tabs>
        <w:spacing w:before="120" w:after="120"/>
        <w:ind w:left="567" w:firstLine="0"/>
        <w:rPr>
          <w:sz w:val="20"/>
          <w:szCs w:val="20"/>
        </w:rPr>
      </w:pPr>
      <w:r w:rsidRPr="00A23B26">
        <w:rPr>
          <w:sz w:val="20"/>
          <w:szCs w:val="20"/>
        </w:rPr>
        <w:t>If the Parties agree pursuant to the Contract that Scots Law should apply then the following amendments shall apply to the Contract:</w:t>
      </w:r>
      <w:r w:rsidR="00FC1109">
        <w:rPr>
          <w:sz w:val="20"/>
          <w:szCs w:val="20"/>
        </w:rPr>
        <w:t xml:space="preserve"> </w:t>
      </w:r>
    </w:p>
    <w:p w:rsidR="00A23B26" w:rsidRPr="00A23B26" w:rsidRDefault="00A23B26" w:rsidP="00FC1109">
      <w:pPr>
        <w:spacing w:before="120" w:after="120"/>
        <w:ind w:left="1134"/>
        <w:rPr>
          <w:sz w:val="20"/>
          <w:szCs w:val="20"/>
        </w:rPr>
      </w:pPr>
      <w:r w:rsidRPr="00A23B26">
        <w:rPr>
          <w:sz w:val="20"/>
          <w:szCs w:val="20"/>
        </w:rPr>
        <w:t xml:space="preserve">(1) </w:t>
      </w:r>
      <w:r w:rsidR="00685723">
        <w:rPr>
          <w:sz w:val="20"/>
          <w:szCs w:val="20"/>
        </w:rPr>
        <w:tab/>
      </w:r>
      <w:r w:rsidRPr="00A23B26">
        <w:rPr>
          <w:sz w:val="20"/>
          <w:szCs w:val="20"/>
        </w:rPr>
        <w:t xml:space="preserve">Clause A9.a, A9.b and A9.c </w:t>
      </w:r>
      <w:proofErr w:type="gramStart"/>
      <w:r w:rsidRPr="00A23B26">
        <w:rPr>
          <w:sz w:val="20"/>
          <w:szCs w:val="20"/>
        </w:rPr>
        <w:t>shall be amended</w:t>
      </w:r>
      <w:proofErr w:type="gramEnd"/>
      <w:r w:rsidRPr="00A23B26">
        <w:rPr>
          <w:sz w:val="20"/>
          <w:szCs w:val="20"/>
        </w:rPr>
        <w:t xml:space="preserve"> to read:</w:t>
      </w:r>
    </w:p>
    <w:p w:rsidR="00A23B26" w:rsidRPr="00A23B26" w:rsidRDefault="00A23B26" w:rsidP="00FC1109">
      <w:pPr>
        <w:spacing w:before="120" w:after="120"/>
        <w:ind w:left="1701"/>
        <w:rPr>
          <w:sz w:val="20"/>
          <w:szCs w:val="20"/>
        </w:rPr>
      </w:pPr>
      <w:r w:rsidRPr="00A23B26">
        <w:rPr>
          <w:sz w:val="20"/>
          <w:szCs w:val="20"/>
        </w:rPr>
        <w:t xml:space="preserve">“a. </w:t>
      </w:r>
      <w:r w:rsidR="00FC1109">
        <w:rPr>
          <w:sz w:val="20"/>
          <w:szCs w:val="20"/>
        </w:rPr>
        <w:tab/>
      </w:r>
      <w:r w:rsidRPr="00A23B26">
        <w:rPr>
          <w:sz w:val="20"/>
          <w:szCs w:val="20"/>
        </w:rPr>
        <w:t>The Contract shall be considered as a contract made in Scotland and subject to Scots Law.</w:t>
      </w:r>
      <w:r w:rsidR="00FC1109">
        <w:rPr>
          <w:sz w:val="20"/>
          <w:szCs w:val="20"/>
        </w:rPr>
        <w:t xml:space="preserve"> </w:t>
      </w:r>
    </w:p>
    <w:p w:rsidR="00A23B26" w:rsidRPr="00A23B26" w:rsidRDefault="00A23B26" w:rsidP="00FC1109">
      <w:pPr>
        <w:spacing w:before="120" w:after="120"/>
        <w:ind w:left="1701"/>
        <w:rPr>
          <w:sz w:val="20"/>
          <w:szCs w:val="20"/>
        </w:rPr>
      </w:pPr>
      <w:proofErr w:type="gramStart"/>
      <w:r w:rsidRPr="00A23B26">
        <w:rPr>
          <w:sz w:val="20"/>
          <w:szCs w:val="20"/>
        </w:rPr>
        <w:t xml:space="preserve">b. </w:t>
      </w:r>
      <w:r w:rsidR="00FC1109">
        <w:rPr>
          <w:sz w:val="20"/>
          <w:szCs w:val="20"/>
        </w:rPr>
        <w:tab/>
      </w:r>
      <w:r w:rsidRPr="00A23B26">
        <w:rPr>
          <w:sz w:val="20"/>
          <w:szCs w:val="20"/>
        </w:rPr>
        <w:t>Subject to clause A21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proofErr w:type="gramEnd"/>
      <w:r w:rsidR="00FC1109">
        <w:rPr>
          <w:sz w:val="20"/>
          <w:szCs w:val="20"/>
        </w:rPr>
        <w:t xml:space="preserve"> </w:t>
      </w:r>
    </w:p>
    <w:p w:rsidR="00A23B26" w:rsidRPr="00A23B26" w:rsidRDefault="00A23B26" w:rsidP="00FC1109">
      <w:pPr>
        <w:spacing w:before="120" w:after="120"/>
        <w:ind w:left="1701"/>
        <w:rPr>
          <w:sz w:val="20"/>
          <w:szCs w:val="20"/>
        </w:rPr>
      </w:pPr>
      <w:r w:rsidRPr="00A23B26">
        <w:rPr>
          <w:sz w:val="20"/>
          <w:szCs w:val="20"/>
        </w:rPr>
        <w:t xml:space="preserve">c. </w:t>
      </w:r>
      <w:r w:rsidR="00FC1109">
        <w:rPr>
          <w:sz w:val="20"/>
          <w:szCs w:val="20"/>
        </w:rPr>
        <w:tab/>
      </w:r>
      <w:r w:rsidRPr="00A23B26">
        <w:rPr>
          <w:sz w:val="20"/>
          <w:szCs w:val="20"/>
        </w:rPr>
        <w:t>Any dispute arising out of or in connection with the Contract shall be determined within the Scottish jurisdiction and to the exclusion of all other jurisdictions save that other jurisdictions may apply solely for the purpose of giving effect to this clause A9 and for the enforcement of any judgment, order or award given under Scottish jurisdiction.”</w:t>
      </w:r>
    </w:p>
    <w:p w:rsidR="00A23B26" w:rsidRPr="00A23B26" w:rsidRDefault="00A23B26" w:rsidP="00FC1109">
      <w:pPr>
        <w:spacing w:before="120" w:after="120"/>
        <w:ind w:left="1134"/>
        <w:rPr>
          <w:sz w:val="20"/>
          <w:szCs w:val="20"/>
        </w:rPr>
      </w:pPr>
      <w:r w:rsidRPr="00A23B26">
        <w:rPr>
          <w:sz w:val="20"/>
          <w:szCs w:val="20"/>
        </w:rPr>
        <w:t xml:space="preserve">(2) </w:t>
      </w:r>
      <w:r w:rsidR="00685723">
        <w:rPr>
          <w:sz w:val="20"/>
          <w:szCs w:val="20"/>
        </w:rPr>
        <w:tab/>
      </w:r>
      <w:r w:rsidRPr="00A23B26">
        <w:rPr>
          <w:sz w:val="20"/>
          <w:szCs w:val="20"/>
        </w:rPr>
        <w:t xml:space="preserve">Clause A21.b </w:t>
      </w:r>
      <w:proofErr w:type="gramStart"/>
      <w:r w:rsidRPr="00A23B26">
        <w:rPr>
          <w:sz w:val="20"/>
          <w:szCs w:val="20"/>
        </w:rPr>
        <w:t>shall be amended</w:t>
      </w:r>
      <w:proofErr w:type="gramEnd"/>
      <w:r w:rsidRPr="00A23B26">
        <w:rPr>
          <w:sz w:val="20"/>
          <w:szCs w:val="20"/>
        </w:rPr>
        <w:t xml:space="preserve"> to read:</w:t>
      </w:r>
    </w:p>
    <w:p w:rsidR="00A23B26" w:rsidRDefault="00A23B26" w:rsidP="00FC1109">
      <w:pPr>
        <w:spacing w:before="120" w:after="120"/>
        <w:ind w:left="1701"/>
      </w:pPr>
      <w:r>
        <w:t>“</w:t>
      </w:r>
      <w:r w:rsidRPr="00A23B26">
        <w:rPr>
          <w:sz w:val="20"/>
          <w:szCs w:val="20"/>
        </w:rPr>
        <w:t xml:space="preserve">In the event that the dispute or claim is not resolved pursuant to clause A21.a the dispute shall be referred to arbitration. Unless otherwise agreed in writing by the Parties, the arbitration and this clause A21.b </w:t>
      </w:r>
      <w:proofErr w:type="gramStart"/>
      <w:r w:rsidRPr="00A23B26">
        <w:rPr>
          <w:sz w:val="20"/>
          <w:szCs w:val="20"/>
        </w:rPr>
        <w:t>shall be governed</w:t>
      </w:r>
      <w:proofErr w:type="gramEnd"/>
      <w:r w:rsidRPr="00A23B26">
        <w:rPr>
          <w:sz w:val="20"/>
          <w:szCs w:val="20"/>
        </w:rPr>
        <w:t xml:space="preserve"> by the Arbitration (Scotland) Act 2010. </w:t>
      </w:r>
      <w:r w:rsidR="00FC1109">
        <w:rPr>
          <w:sz w:val="20"/>
          <w:szCs w:val="20"/>
        </w:rPr>
        <w:t xml:space="preserve"> </w:t>
      </w:r>
      <w:r w:rsidRPr="00A23B26">
        <w:rPr>
          <w:sz w:val="20"/>
          <w:szCs w:val="20"/>
        </w:rPr>
        <w:t xml:space="preserve">The seat of the arbitration shall be Scotland. </w:t>
      </w:r>
      <w:r w:rsidR="00F35671">
        <w:rPr>
          <w:sz w:val="20"/>
          <w:szCs w:val="20"/>
        </w:rPr>
        <w:t xml:space="preserve"> </w:t>
      </w:r>
      <w:r w:rsidRPr="00A23B26">
        <w:rPr>
          <w:sz w:val="20"/>
          <w:szCs w:val="20"/>
        </w:rPr>
        <w:t>For the avoidance of doubt, for the purpose of arbitration the tribunal shall have the power to make provisional awards pursuant to Rule 53 of the Scottish Arbitration Rules, as set out in Schedule 1 to the Arbitration (Scotland) Act 2010.”</w:t>
      </w:r>
    </w:p>
    <w:p w:rsidR="00A23B26" w:rsidRPr="00FC1109" w:rsidRDefault="00A23B26" w:rsidP="00FC1109">
      <w:pPr>
        <w:widowControl/>
        <w:numPr>
          <w:ilvl w:val="0"/>
          <w:numId w:val="29"/>
        </w:numPr>
        <w:tabs>
          <w:tab w:val="clear" w:pos="720"/>
        </w:tabs>
        <w:spacing w:before="120" w:after="120"/>
        <w:ind w:left="567" w:firstLine="0"/>
        <w:rPr>
          <w:sz w:val="20"/>
          <w:szCs w:val="20"/>
        </w:rPr>
      </w:pPr>
      <w:r w:rsidRPr="00A23B26">
        <w:rPr>
          <w:sz w:val="20"/>
          <w:szCs w:val="20"/>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rsidR="00A23B26" w:rsidRDefault="00A23B26" w:rsidP="00FC1109">
      <w:pPr>
        <w:widowControl/>
        <w:numPr>
          <w:ilvl w:val="0"/>
          <w:numId w:val="29"/>
        </w:numPr>
        <w:tabs>
          <w:tab w:val="clear" w:pos="720"/>
        </w:tabs>
        <w:spacing w:before="120" w:after="120"/>
        <w:ind w:left="567" w:firstLine="0"/>
        <w:rPr>
          <w:sz w:val="20"/>
          <w:szCs w:val="20"/>
        </w:rPr>
      </w:pPr>
      <w:r w:rsidRPr="00A23B26">
        <w:rPr>
          <w:sz w:val="20"/>
          <w:szCs w:val="20"/>
        </w:rPr>
        <w:t>Each Party agrees with each other Party that the provisions of this clause A9 shall survive any termination of the Contract for any reason whatsoever and shall remain fully enforceable as between the Parties notwithstanding such a termination.</w:t>
      </w:r>
    </w:p>
    <w:p w:rsidR="00C56421" w:rsidRPr="00A23B26" w:rsidRDefault="00C56421" w:rsidP="00FC1109">
      <w:pPr>
        <w:widowControl/>
        <w:numPr>
          <w:ilvl w:val="0"/>
          <w:numId w:val="29"/>
        </w:numPr>
        <w:tabs>
          <w:tab w:val="clear" w:pos="720"/>
        </w:tabs>
        <w:spacing w:before="120" w:after="120"/>
        <w:ind w:left="567" w:firstLine="0"/>
        <w:rPr>
          <w:sz w:val="20"/>
          <w:szCs w:val="20"/>
        </w:rPr>
      </w:pPr>
      <w:proofErr w:type="gramStart"/>
      <w:r w:rsidRPr="00A23B26">
        <w:rPr>
          <w:sz w:val="20"/>
          <w:szCs w:val="20"/>
        </w:rPr>
        <w:t>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proofErr w:type="gramEnd"/>
      <w:r w:rsidDel="00A23B26">
        <w:rPr>
          <w:sz w:val="20"/>
          <w:szCs w:val="20"/>
        </w:rPr>
        <w:t xml:space="preserve"> </w:t>
      </w:r>
      <w:r w:rsidRPr="00295F0C">
        <w:rPr>
          <w:sz w:val="20"/>
          <w:szCs w:val="20"/>
        </w:rPr>
        <w:t xml:space="preserve"> </w:t>
      </w:r>
    </w:p>
    <w:p w:rsidR="00FB689C" w:rsidRPr="007B3C4B" w:rsidRDefault="00FB689C" w:rsidP="005A2DA0">
      <w:pPr>
        <w:pStyle w:val="Heading2"/>
        <w:numPr>
          <w:ilvl w:val="0"/>
          <w:numId w:val="16"/>
        </w:numPr>
        <w:tabs>
          <w:tab w:val="clear" w:pos="720"/>
          <w:tab w:val="num" w:pos="0"/>
        </w:tabs>
        <w:spacing w:before="120" w:after="120"/>
        <w:ind w:left="567" w:hanging="567"/>
        <w:rPr>
          <w:b/>
          <w:szCs w:val="22"/>
        </w:rPr>
      </w:pPr>
      <w:bookmarkStart w:id="12" w:name="_Toc408817840"/>
      <w:bookmarkStart w:id="13" w:name="_Toc408817913"/>
      <w:bookmarkStart w:id="14" w:name="_Toc408817841"/>
      <w:bookmarkStart w:id="15" w:name="_Toc408817914"/>
      <w:bookmarkStart w:id="16" w:name="_Toc408817846"/>
      <w:bookmarkStart w:id="17" w:name="_Toc408817919"/>
      <w:bookmarkStart w:id="18" w:name="_Toc413743914"/>
      <w:bookmarkEnd w:id="12"/>
      <w:bookmarkEnd w:id="13"/>
      <w:bookmarkEnd w:id="14"/>
      <w:bookmarkEnd w:id="15"/>
      <w:bookmarkEnd w:id="16"/>
      <w:bookmarkEnd w:id="17"/>
      <w:r w:rsidRPr="00DC0B65">
        <w:rPr>
          <w:b/>
          <w:iCs/>
          <w:szCs w:val="22"/>
        </w:rPr>
        <w:t>Entire Agreement</w:t>
      </w:r>
      <w:bookmarkEnd w:id="18"/>
    </w:p>
    <w:p w:rsidR="002167B4" w:rsidRPr="007B3C4B" w:rsidRDefault="002167B4" w:rsidP="007810B0">
      <w:pPr>
        <w:keepLines/>
        <w:spacing w:before="120" w:after="120"/>
        <w:ind w:left="567"/>
        <w:rPr>
          <w:sz w:val="20"/>
          <w:szCs w:val="20"/>
        </w:rPr>
      </w:pPr>
      <w:r w:rsidRPr="007B3C4B">
        <w:rPr>
          <w:sz w:val="20"/>
          <w:szCs w:val="20"/>
        </w:rPr>
        <w:t>This Contract</w:t>
      </w:r>
      <w:r w:rsidRPr="007810B0">
        <w:rPr>
          <w:sz w:val="20"/>
          <w:szCs w:val="20"/>
        </w:rPr>
        <w:t xml:space="preserve"> </w:t>
      </w:r>
      <w:r w:rsidRPr="007B3C4B">
        <w:rPr>
          <w:sz w:val="20"/>
          <w:szCs w:val="20"/>
        </w:rPr>
        <w:t>constitutes the entire agreement</w:t>
      </w:r>
      <w:r w:rsidR="00FB689C" w:rsidRPr="007B3C4B">
        <w:rPr>
          <w:sz w:val="20"/>
          <w:szCs w:val="20"/>
        </w:rPr>
        <w:t xml:space="preserve"> between the Parties relating to the subject matter of the Contract. </w:t>
      </w:r>
      <w:r w:rsidR="007365C7">
        <w:rPr>
          <w:sz w:val="20"/>
          <w:szCs w:val="20"/>
        </w:rPr>
        <w:t xml:space="preserve"> </w:t>
      </w:r>
      <w:r w:rsidR="00FB689C" w:rsidRPr="007B3C4B">
        <w:rPr>
          <w:sz w:val="20"/>
          <w:szCs w:val="20"/>
        </w:rPr>
        <w:t>The Contract supersedes</w:t>
      </w:r>
      <w:r w:rsidR="00A61809" w:rsidRPr="007B3C4B">
        <w:rPr>
          <w:sz w:val="20"/>
          <w:szCs w:val="20"/>
        </w:rPr>
        <w:t>, and neither Party has</w:t>
      </w:r>
      <w:r w:rsidR="00963C65">
        <w:rPr>
          <w:sz w:val="20"/>
          <w:szCs w:val="20"/>
        </w:rPr>
        <w:t xml:space="preserve"> </w:t>
      </w:r>
      <w:r w:rsidR="00513322" w:rsidRPr="007B3C4B">
        <w:rPr>
          <w:sz w:val="20"/>
          <w:szCs w:val="20"/>
        </w:rPr>
        <w:t xml:space="preserve">relied </w:t>
      </w:r>
      <w:r w:rsidR="00A61809" w:rsidRPr="007B3C4B">
        <w:rPr>
          <w:sz w:val="20"/>
          <w:szCs w:val="20"/>
        </w:rPr>
        <w:t>upon, any</w:t>
      </w:r>
      <w:r w:rsidR="00FB689C" w:rsidRPr="007B3C4B">
        <w:rPr>
          <w:sz w:val="20"/>
          <w:szCs w:val="20"/>
        </w:rPr>
        <w:t xml:space="preserve"> prior negotiations, representations and undertakings, whether written</w:t>
      </w:r>
      <w:r w:rsidR="003F0B06" w:rsidRPr="007B3C4B">
        <w:rPr>
          <w:sz w:val="20"/>
          <w:szCs w:val="20"/>
        </w:rPr>
        <w:t xml:space="preserve"> </w:t>
      </w:r>
      <w:r w:rsidR="00FB689C" w:rsidRPr="007B3C4B">
        <w:rPr>
          <w:sz w:val="20"/>
          <w:szCs w:val="20"/>
        </w:rPr>
        <w:t xml:space="preserve">or oral, except that this </w:t>
      </w:r>
      <w:r w:rsidR="00A23FDA">
        <w:rPr>
          <w:sz w:val="20"/>
          <w:szCs w:val="20"/>
        </w:rPr>
        <w:t>condition</w:t>
      </w:r>
      <w:r w:rsidR="00FB689C" w:rsidRPr="007B3C4B">
        <w:rPr>
          <w:sz w:val="20"/>
          <w:szCs w:val="20"/>
        </w:rPr>
        <w:t xml:space="preserve"> shall not exclude liability in respect of any fraudulent misrepresentation.</w:t>
      </w:r>
    </w:p>
    <w:p w:rsidR="009D508D" w:rsidRPr="00DC0B65" w:rsidRDefault="009D508D" w:rsidP="005A2DA0">
      <w:pPr>
        <w:pStyle w:val="Heading2"/>
        <w:numPr>
          <w:ilvl w:val="0"/>
          <w:numId w:val="16"/>
        </w:numPr>
        <w:tabs>
          <w:tab w:val="clear" w:pos="720"/>
          <w:tab w:val="num" w:pos="0"/>
        </w:tabs>
        <w:spacing w:before="120" w:after="120"/>
        <w:ind w:left="567" w:hanging="567"/>
        <w:rPr>
          <w:b/>
          <w:iCs/>
          <w:szCs w:val="22"/>
        </w:rPr>
      </w:pPr>
      <w:bookmarkStart w:id="19" w:name="_Toc413743915"/>
      <w:r w:rsidRPr="00DC0B65">
        <w:rPr>
          <w:b/>
          <w:iCs/>
          <w:szCs w:val="22"/>
        </w:rPr>
        <w:t>Disclosure of Information</w:t>
      </w:r>
      <w:bookmarkEnd w:id="19"/>
    </w:p>
    <w:p w:rsidR="009D508D" w:rsidRPr="007810B0" w:rsidRDefault="00894941" w:rsidP="007810B0">
      <w:pPr>
        <w:keepLines/>
        <w:spacing w:before="120" w:after="120"/>
        <w:ind w:left="567"/>
        <w:rPr>
          <w:sz w:val="20"/>
          <w:szCs w:val="20"/>
        </w:rPr>
      </w:pPr>
      <w:bookmarkStart w:id="20" w:name="_Ref189362556"/>
      <w:proofErr w:type="gramStart"/>
      <w:r w:rsidRPr="007810B0">
        <w:rPr>
          <w:sz w:val="20"/>
          <w:szCs w:val="20"/>
        </w:rPr>
        <w:t>a</w:t>
      </w:r>
      <w:proofErr w:type="gramEnd"/>
      <w:r w:rsidRPr="007810B0">
        <w:rPr>
          <w:sz w:val="20"/>
          <w:szCs w:val="20"/>
        </w:rPr>
        <w:t>.</w:t>
      </w:r>
      <w:r w:rsidRPr="007810B0">
        <w:rPr>
          <w:sz w:val="20"/>
          <w:szCs w:val="20"/>
        </w:rPr>
        <w:tab/>
      </w:r>
      <w:r w:rsidR="005A2DA0" w:rsidRPr="007810B0">
        <w:rPr>
          <w:sz w:val="20"/>
          <w:szCs w:val="20"/>
        </w:rPr>
        <w:t>Subject to clauses A11.d, A11.e</w:t>
      </w:r>
      <w:r w:rsidR="005A2DA0">
        <w:rPr>
          <w:sz w:val="20"/>
          <w:szCs w:val="20"/>
        </w:rPr>
        <w:t xml:space="preserve">, </w:t>
      </w:r>
      <w:r w:rsidR="005A2DA0" w:rsidRPr="007810B0">
        <w:rPr>
          <w:sz w:val="20"/>
          <w:szCs w:val="20"/>
        </w:rPr>
        <w:t>A11.</w:t>
      </w:r>
      <w:r w:rsidR="005A2DA0">
        <w:rPr>
          <w:sz w:val="20"/>
          <w:szCs w:val="20"/>
        </w:rPr>
        <w:t>h and A14</w:t>
      </w:r>
      <w:r w:rsidR="005A2DA0" w:rsidRPr="007810B0">
        <w:rPr>
          <w:sz w:val="20"/>
          <w:szCs w:val="20"/>
        </w:rPr>
        <w:t xml:space="preserve"> each Party</w:t>
      </w:r>
      <w:r w:rsidR="009D508D" w:rsidRPr="007810B0">
        <w:rPr>
          <w:sz w:val="20"/>
          <w:szCs w:val="20"/>
        </w:rPr>
        <w:t>:</w:t>
      </w:r>
      <w:bookmarkEnd w:id="20"/>
    </w:p>
    <w:p w:rsidR="009D508D" w:rsidRPr="00BB1EA8" w:rsidRDefault="00894941" w:rsidP="007810B0">
      <w:pPr>
        <w:spacing w:before="120" w:after="120"/>
        <w:ind w:left="567" w:firstLine="567"/>
        <w:rPr>
          <w:rFonts w:cs="Arial"/>
          <w:sz w:val="20"/>
          <w:szCs w:val="20"/>
        </w:rPr>
      </w:pPr>
      <w:r w:rsidRPr="007810B0">
        <w:rPr>
          <w:sz w:val="20"/>
          <w:szCs w:val="20"/>
        </w:rPr>
        <w:t>(1)</w:t>
      </w:r>
      <w:r w:rsidRPr="007810B0">
        <w:rPr>
          <w:sz w:val="20"/>
          <w:szCs w:val="20"/>
        </w:rPr>
        <w:tab/>
      </w:r>
      <w:proofErr w:type="gramStart"/>
      <w:r w:rsidR="009D508D" w:rsidRPr="007810B0">
        <w:rPr>
          <w:sz w:val="20"/>
          <w:szCs w:val="20"/>
        </w:rPr>
        <w:t>shall</w:t>
      </w:r>
      <w:proofErr w:type="gramEnd"/>
      <w:r w:rsidR="009D508D" w:rsidRPr="007810B0">
        <w:rPr>
          <w:sz w:val="20"/>
          <w:szCs w:val="20"/>
        </w:rPr>
        <w:t xml:space="preserve"> treat in confidence all Information it receives from the other;</w:t>
      </w:r>
    </w:p>
    <w:p w:rsidR="009D508D" w:rsidRPr="007810B0" w:rsidRDefault="00894941" w:rsidP="00AD782F">
      <w:pPr>
        <w:spacing w:before="120" w:after="120"/>
        <w:ind w:left="1134"/>
        <w:rPr>
          <w:sz w:val="20"/>
          <w:szCs w:val="20"/>
        </w:rPr>
      </w:pPr>
      <w:r w:rsidRPr="007810B0">
        <w:rPr>
          <w:sz w:val="20"/>
          <w:szCs w:val="20"/>
        </w:rPr>
        <w:t>(2)</w:t>
      </w:r>
      <w:r w:rsidRPr="007810B0">
        <w:rPr>
          <w:sz w:val="20"/>
          <w:szCs w:val="20"/>
        </w:rPr>
        <w:tab/>
      </w:r>
      <w:r w:rsidR="007F7FBE" w:rsidRPr="007810B0">
        <w:rPr>
          <w:sz w:val="20"/>
          <w:szCs w:val="20"/>
        </w:rPr>
        <w:t>s</w:t>
      </w:r>
      <w:r w:rsidR="009D508D" w:rsidRPr="007810B0">
        <w:rPr>
          <w:sz w:val="20"/>
          <w:szCs w:val="20"/>
        </w:rPr>
        <w:t>hall not disclose any of that Information to any third party without the</w:t>
      </w:r>
      <w:r w:rsidR="00963C65" w:rsidRPr="007810B0">
        <w:rPr>
          <w:sz w:val="20"/>
          <w:szCs w:val="20"/>
        </w:rPr>
        <w:t xml:space="preserve"> </w:t>
      </w:r>
      <w:r w:rsidR="009D508D" w:rsidRPr="007810B0">
        <w:rPr>
          <w:sz w:val="20"/>
          <w:szCs w:val="20"/>
        </w:rPr>
        <w:t>prior written</w:t>
      </w:r>
      <w:r w:rsidR="00AD782F">
        <w:rPr>
          <w:sz w:val="20"/>
          <w:szCs w:val="20"/>
        </w:rPr>
        <w:t xml:space="preserve"> </w:t>
      </w:r>
      <w:r w:rsidR="009D508D" w:rsidRPr="007810B0">
        <w:rPr>
          <w:sz w:val="20"/>
          <w:szCs w:val="20"/>
        </w:rPr>
        <w:t>consent of the other Party, which consent shall not</w:t>
      </w:r>
      <w:r w:rsidR="00963C65" w:rsidRPr="007810B0">
        <w:rPr>
          <w:sz w:val="20"/>
          <w:szCs w:val="20"/>
        </w:rPr>
        <w:t xml:space="preserve"> </w:t>
      </w:r>
      <w:r w:rsidR="009D508D" w:rsidRPr="007810B0">
        <w:rPr>
          <w:sz w:val="20"/>
          <w:szCs w:val="20"/>
        </w:rPr>
        <w:t>unreasonably be withheld, except that the Contractor may disclose Information in confidence, without prior consent, to such persons and to such extent as may be necessary for the performance of the</w:t>
      </w:r>
      <w:r w:rsidR="00963C65" w:rsidRPr="007810B0">
        <w:rPr>
          <w:sz w:val="20"/>
          <w:szCs w:val="20"/>
        </w:rPr>
        <w:t xml:space="preserve"> </w:t>
      </w:r>
      <w:r w:rsidR="009D508D" w:rsidRPr="007810B0">
        <w:rPr>
          <w:sz w:val="20"/>
          <w:szCs w:val="20"/>
        </w:rPr>
        <w:t>Contract;</w:t>
      </w:r>
    </w:p>
    <w:p w:rsidR="009D508D" w:rsidRPr="007810B0" w:rsidRDefault="00894941" w:rsidP="007810B0">
      <w:pPr>
        <w:spacing w:before="120" w:after="120"/>
        <w:ind w:left="567" w:firstLine="567"/>
        <w:rPr>
          <w:sz w:val="20"/>
          <w:szCs w:val="20"/>
        </w:rPr>
      </w:pPr>
      <w:r w:rsidRPr="007810B0">
        <w:rPr>
          <w:sz w:val="20"/>
          <w:szCs w:val="20"/>
        </w:rPr>
        <w:t>(3)</w:t>
      </w:r>
      <w:r w:rsidRPr="007810B0">
        <w:rPr>
          <w:sz w:val="20"/>
          <w:szCs w:val="20"/>
        </w:rPr>
        <w:tab/>
      </w:r>
      <w:proofErr w:type="gramStart"/>
      <w:r w:rsidR="009D508D" w:rsidRPr="007810B0">
        <w:rPr>
          <w:sz w:val="20"/>
          <w:szCs w:val="20"/>
        </w:rPr>
        <w:t>shall</w:t>
      </w:r>
      <w:proofErr w:type="gramEnd"/>
      <w:r w:rsidR="009D508D" w:rsidRPr="007810B0">
        <w:rPr>
          <w:sz w:val="20"/>
          <w:szCs w:val="20"/>
        </w:rPr>
        <w:t xml:space="preserve"> not use any of that Information otherwise than for the purpose of </w:t>
      </w:r>
      <w:r w:rsidR="0059193C" w:rsidRPr="007810B0">
        <w:rPr>
          <w:sz w:val="20"/>
          <w:szCs w:val="20"/>
        </w:rPr>
        <w:t xml:space="preserve">                </w:t>
      </w:r>
      <w:r w:rsidR="003037F3" w:rsidRPr="007810B0">
        <w:rPr>
          <w:sz w:val="20"/>
          <w:szCs w:val="20"/>
        </w:rPr>
        <w:lastRenderedPageBreak/>
        <w:tab/>
      </w:r>
      <w:r w:rsidR="009D508D" w:rsidRPr="007810B0">
        <w:rPr>
          <w:sz w:val="20"/>
          <w:szCs w:val="20"/>
        </w:rPr>
        <w:t>the Contract; and</w:t>
      </w:r>
    </w:p>
    <w:p w:rsidR="009D508D" w:rsidRPr="007810B0" w:rsidRDefault="00894941" w:rsidP="007810B0">
      <w:pPr>
        <w:spacing w:before="120" w:after="120"/>
        <w:ind w:left="567" w:firstLine="567"/>
        <w:rPr>
          <w:sz w:val="20"/>
          <w:szCs w:val="20"/>
        </w:rPr>
      </w:pPr>
      <w:r w:rsidRPr="007810B0">
        <w:rPr>
          <w:sz w:val="20"/>
          <w:szCs w:val="20"/>
        </w:rPr>
        <w:t>(4)</w:t>
      </w:r>
      <w:r w:rsidRPr="007810B0">
        <w:rPr>
          <w:sz w:val="20"/>
          <w:szCs w:val="20"/>
        </w:rPr>
        <w:tab/>
      </w:r>
      <w:proofErr w:type="gramStart"/>
      <w:r w:rsidR="009D508D" w:rsidRPr="007810B0">
        <w:rPr>
          <w:sz w:val="20"/>
          <w:szCs w:val="20"/>
        </w:rPr>
        <w:t>shall</w:t>
      </w:r>
      <w:proofErr w:type="gramEnd"/>
      <w:r w:rsidR="009D508D" w:rsidRPr="007810B0">
        <w:rPr>
          <w:sz w:val="20"/>
          <w:szCs w:val="20"/>
        </w:rPr>
        <w:t xml:space="preserve"> not copy any of that Information except to the extent necessary for</w:t>
      </w:r>
      <w:r w:rsidR="003760E2" w:rsidRPr="007810B0">
        <w:rPr>
          <w:sz w:val="20"/>
          <w:szCs w:val="20"/>
        </w:rPr>
        <w:t xml:space="preserve"> t</w:t>
      </w:r>
      <w:r w:rsidR="009D508D" w:rsidRPr="007810B0">
        <w:rPr>
          <w:sz w:val="20"/>
          <w:szCs w:val="20"/>
        </w:rPr>
        <w:t>he</w:t>
      </w:r>
      <w:r w:rsidR="00E15464" w:rsidRPr="007810B0">
        <w:rPr>
          <w:sz w:val="20"/>
          <w:szCs w:val="20"/>
        </w:rPr>
        <w:t xml:space="preserve"> </w:t>
      </w:r>
      <w:r w:rsidR="003760E2" w:rsidRPr="007810B0">
        <w:rPr>
          <w:sz w:val="20"/>
          <w:szCs w:val="20"/>
        </w:rPr>
        <w:tab/>
      </w:r>
      <w:r w:rsidR="009D508D" w:rsidRPr="007810B0">
        <w:rPr>
          <w:sz w:val="20"/>
          <w:szCs w:val="20"/>
        </w:rPr>
        <w:t>purpose of exercising its rights of use and disclosure under the</w:t>
      </w:r>
      <w:r w:rsidR="00185197" w:rsidRPr="007810B0">
        <w:rPr>
          <w:sz w:val="20"/>
          <w:szCs w:val="20"/>
        </w:rPr>
        <w:t xml:space="preserve"> </w:t>
      </w:r>
      <w:r w:rsidR="009D508D" w:rsidRPr="007810B0">
        <w:rPr>
          <w:sz w:val="20"/>
          <w:szCs w:val="20"/>
        </w:rPr>
        <w:t>Contract.</w:t>
      </w:r>
    </w:p>
    <w:p w:rsidR="009D508D" w:rsidRPr="007C6CE0" w:rsidRDefault="007C6CE0" w:rsidP="007810B0">
      <w:pPr>
        <w:keepLines/>
        <w:spacing w:before="120" w:after="120"/>
        <w:ind w:left="567"/>
        <w:rPr>
          <w:sz w:val="20"/>
          <w:szCs w:val="20"/>
        </w:rPr>
      </w:pPr>
      <w:bookmarkStart w:id="21" w:name="_Ref189362576"/>
      <w:r>
        <w:rPr>
          <w:sz w:val="20"/>
          <w:szCs w:val="20"/>
        </w:rPr>
        <w:t>b.</w:t>
      </w:r>
      <w:r>
        <w:rPr>
          <w:sz w:val="20"/>
          <w:szCs w:val="20"/>
        </w:rPr>
        <w:tab/>
      </w:r>
      <w:r w:rsidR="009D508D" w:rsidRPr="007C6CE0">
        <w:rPr>
          <w:sz w:val="20"/>
          <w:szCs w:val="20"/>
        </w:rPr>
        <w:t>The Contractor shall take all reasonable precautions necessary to ensure that all</w:t>
      </w:r>
      <w:r>
        <w:rPr>
          <w:sz w:val="20"/>
          <w:szCs w:val="20"/>
        </w:rPr>
        <w:t xml:space="preserve"> </w:t>
      </w:r>
      <w:r w:rsidR="009D508D" w:rsidRPr="007C6CE0">
        <w:rPr>
          <w:sz w:val="20"/>
          <w:szCs w:val="20"/>
        </w:rPr>
        <w:t xml:space="preserve">Information disclosed to the Contractor by or on </w:t>
      </w:r>
      <w:bookmarkEnd w:id="21"/>
      <w:r w:rsidR="009D508D" w:rsidRPr="007C6CE0">
        <w:rPr>
          <w:sz w:val="20"/>
          <w:szCs w:val="20"/>
        </w:rPr>
        <w:t>behalf of the Authority under or in</w:t>
      </w:r>
      <w:r w:rsidR="00513322" w:rsidRPr="007C6CE0">
        <w:rPr>
          <w:sz w:val="20"/>
          <w:szCs w:val="20"/>
        </w:rPr>
        <w:t xml:space="preserve"> </w:t>
      </w:r>
      <w:r w:rsidR="009D508D" w:rsidRPr="007C6CE0">
        <w:rPr>
          <w:sz w:val="20"/>
          <w:szCs w:val="20"/>
        </w:rPr>
        <w:t>connection with the Contract:</w:t>
      </w:r>
    </w:p>
    <w:p w:rsidR="009D508D" w:rsidRPr="007810B0" w:rsidRDefault="00D55181" w:rsidP="007810B0">
      <w:pPr>
        <w:spacing w:before="120" w:after="120"/>
        <w:ind w:left="1134"/>
        <w:rPr>
          <w:sz w:val="20"/>
          <w:szCs w:val="20"/>
        </w:rPr>
      </w:pPr>
      <w:r w:rsidRPr="007810B0">
        <w:rPr>
          <w:sz w:val="20"/>
          <w:szCs w:val="20"/>
        </w:rPr>
        <w:t>(1)</w:t>
      </w:r>
      <w:r w:rsidRPr="007810B0">
        <w:rPr>
          <w:sz w:val="20"/>
          <w:szCs w:val="20"/>
        </w:rPr>
        <w:tab/>
      </w:r>
      <w:proofErr w:type="gramStart"/>
      <w:r w:rsidR="009D508D" w:rsidRPr="007810B0">
        <w:rPr>
          <w:sz w:val="20"/>
          <w:szCs w:val="20"/>
        </w:rPr>
        <w:t>is</w:t>
      </w:r>
      <w:proofErr w:type="gramEnd"/>
      <w:r w:rsidR="009D508D" w:rsidRPr="007810B0">
        <w:rPr>
          <w:sz w:val="20"/>
          <w:szCs w:val="20"/>
        </w:rPr>
        <w:t xml:space="preserve"> disclosed to its employees and Subcontractors, only to the extent necessary for the</w:t>
      </w:r>
      <w:r w:rsidRPr="007810B0">
        <w:rPr>
          <w:sz w:val="20"/>
          <w:szCs w:val="20"/>
        </w:rPr>
        <w:t xml:space="preserve"> </w:t>
      </w:r>
      <w:r w:rsidR="009D508D" w:rsidRPr="007810B0">
        <w:rPr>
          <w:sz w:val="20"/>
          <w:szCs w:val="20"/>
        </w:rPr>
        <w:t>performance of the Contract; and</w:t>
      </w:r>
    </w:p>
    <w:p w:rsidR="009D508D" w:rsidRPr="007810B0" w:rsidRDefault="008B1E19" w:rsidP="007810B0">
      <w:pPr>
        <w:spacing w:before="120" w:after="120"/>
        <w:ind w:left="1134"/>
        <w:rPr>
          <w:sz w:val="20"/>
          <w:szCs w:val="20"/>
        </w:rPr>
      </w:pPr>
      <w:r w:rsidRPr="007810B0">
        <w:rPr>
          <w:sz w:val="20"/>
          <w:szCs w:val="20"/>
        </w:rPr>
        <w:t>(2)</w:t>
      </w:r>
      <w:r w:rsidRPr="007810B0">
        <w:rPr>
          <w:sz w:val="20"/>
          <w:szCs w:val="20"/>
        </w:rPr>
        <w:tab/>
      </w:r>
      <w:proofErr w:type="gramStart"/>
      <w:r w:rsidR="009D508D" w:rsidRPr="007810B0">
        <w:rPr>
          <w:sz w:val="20"/>
          <w:szCs w:val="20"/>
        </w:rPr>
        <w:t>is</w:t>
      </w:r>
      <w:proofErr w:type="gramEnd"/>
      <w:r w:rsidR="009D508D" w:rsidRPr="007810B0">
        <w:rPr>
          <w:sz w:val="20"/>
          <w:szCs w:val="20"/>
        </w:rPr>
        <w:t xml:space="preserve"> treated in confidence by them and not disclosed except with the prior written consent of the Authority or used otherwise than for the purpose of performing work or having work performed for the Authority under the Contract or any subcontract.</w:t>
      </w:r>
    </w:p>
    <w:p w:rsidR="009D508D" w:rsidRPr="007810B0" w:rsidRDefault="008B1E19" w:rsidP="007810B0">
      <w:pPr>
        <w:keepLines/>
        <w:spacing w:before="120" w:after="120"/>
        <w:ind w:left="567"/>
        <w:rPr>
          <w:sz w:val="20"/>
          <w:szCs w:val="20"/>
        </w:rPr>
      </w:pPr>
      <w:r w:rsidRPr="00242490">
        <w:rPr>
          <w:sz w:val="20"/>
          <w:szCs w:val="20"/>
        </w:rPr>
        <w:t>c.</w:t>
      </w:r>
      <w:r w:rsidRPr="00242490">
        <w:rPr>
          <w:sz w:val="20"/>
          <w:szCs w:val="20"/>
        </w:rPr>
        <w:tab/>
      </w:r>
      <w:r w:rsidR="009D508D" w:rsidRPr="00242490">
        <w:rPr>
          <w:sz w:val="20"/>
          <w:szCs w:val="20"/>
        </w:rPr>
        <w:t xml:space="preserve">The Contractor shall ensure that its employees are aware of the Contractor’s </w:t>
      </w:r>
      <w:r w:rsidR="00242490" w:rsidRPr="00242490">
        <w:rPr>
          <w:sz w:val="20"/>
          <w:szCs w:val="20"/>
        </w:rPr>
        <w:t>a</w:t>
      </w:r>
      <w:r w:rsidR="009D508D" w:rsidRPr="00242490">
        <w:rPr>
          <w:sz w:val="20"/>
          <w:szCs w:val="20"/>
        </w:rPr>
        <w:t xml:space="preserve">rrangements for discharging the obligations at </w:t>
      </w:r>
      <w:r w:rsidR="007124A6">
        <w:rPr>
          <w:sz w:val="20"/>
          <w:szCs w:val="20"/>
        </w:rPr>
        <w:t>c</w:t>
      </w:r>
      <w:r w:rsidR="009D508D" w:rsidRPr="00242490">
        <w:rPr>
          <w:sz w:val="20"/>
          <w:szCs w:val="20"/>
        </w:rPr>
        <w:t xml:space="preserve">lauses </w:t>
      </w:r>
      <w:r w:rsidR="00B17737" w:rsidRPr="00242490">
        <w:rPr>
          <w:sz w:val="20"/>
          <w:szCs w:val="20"/>
        </w:rPr>
        <w:t>A11</w:t>
      </w:r>
      <w:r w:rsidR="009D508D" w:rsidRPr="00242490">
        <w:rPr>
          <w:sz w:val="20"/>
          <w:szCs w:val="20"/>
        </w:rPr>
        <w:t>.</w:t>
      </w:r>
      <w:r w:rsidR="007F0B46" w:rsidRPr="00242490">
        <w:rPr>
          <w:sz w:val="20"/>
          <w:szCs w:val="20"/>
        </w:rPr>
        <w:t>a</w:t>
      </w:r>
      <w:r w:rsidR="009D508D" w:rsidRPr="00242490">
        <w:rPr>
          <w:sz w:val="20"/>
          <w:szCs w:val="20"/>
        </w:rPr>
        <w:t xml:space="preserve"> and </w:t>
      </w:r>
      <w:r w:rsidR="00B17737" w:rsidRPr="00242490">
        <w:rPr>
          <w:sz w:val="20"/>
          <w:szCs w:val="20"/>
        </w:rPr>
        <w:t>A11</w:t>
      </w:r>
      <w:r w:rsidR="009D508D" w:rsidRPr="00242490">
        <w:rPr>
          <w:sz w:val="20"/>
          <w:szCs w:val="20"/>
        </w:rPr>
        <w:t>.</w:t>
      </w:r>
      <w:r w:rsidR="007F0B46" w:rsidRPr="00242490">
        <w:rPr>
          <w:sz w:val="20"/>
          <w:szCs w:val="20"/>
        </w:rPr>
        <w:t>b</w:t>
      </w:r>
      <w:r w:rsidR="009D508D" w:rsidRPr="00242490">
        <w:rPr>
          <w:sz w:val="20"/>
          <w:szCs w:val="20"/>
        </w:rPr>
        <w:t xml:space="preserve"> before</w:t>
      </w:r>
      <w:r w:rsidR="0004720E" w:rsidRPr="00242490">
        <w:rPr>
          <w:sz w:val="20"/>
          <w:szCs w:val="20"/>
        </w:rPr>
        <w:t xml:space="preserve"> </w:t>
      </w:r>
      <w:r w:rsidR="009D508D" w:rsidRPr="00242490">
        <w:rPr>
          <w:sz w:val="20"/>
          <w:szCs w:val="20"/>
        </w:rPr>
        <w:t>receiving</w:t>
      </w:r>
      <w:r w:rsidR="00242490">
        <w:rPr>
          <w:sz w:val="20"/>
          <w:szCs w:val="20"/>
        </w:rPr>
        <w:t xml:space="preserve"> </w:t>
      </w:r>
      <w:r w:rsidR="009D508D" w:rsidRPr="00242490">
        <w:rPr>
          <w:sz w:val="20"/>
          <w:szCs w:val="20"/>
        </w:rPr>
        <w:t>Information and shall take such steps as may be reasonably practical to</w:t>
      </w:r>
      <w:r w:rsidR="0004720E" w:rsidRPr="00242490">
        <w:rPr>
          <w:sz w:val="20"/>
          <w:szCs w:val="20"/>
        </w:rPr>
        <w:t xml:space="preserve"> </w:t>
      </w:r>
      <w:r w:rsidR="009D508D" w:rsidRPr="00242490">
        <w:rPr>
          <w:sz w:val="20"/>
          <w:szCs w:val="20"/>
        </w:rPr>
        <w:t>enforce such</w:t>
      </w:r>
      <w:r w:rsidR="00242490">
        <w:rPr>
          <w:sz w:val="20"/>
          <w:szCs w:val="20"/>
        </w:rPr>
        <w:t xml:space="preserve"> </w:t>
      </w:r>
      <w:r w:rsidR="009D508D" w:rsidRPr="00242490">
        <w:rPr>
          <w:sz w:val="20"/>
          <w:szCs w:val="20"/>
        </w:rPr>
        <w:t>arrangements</w:t>
      </w:r>
      <w:r w:rsidR="009D508D" w:rsidRPr="007810B0">
        <w:rPr>
          <w:sz w:val="20"/>
          <w:szCs w:val="20"/>
        </w:rPr>
        <w:t>.</w:t>
      </w:r>
    </w:p>
    <w:p w:rsidR="009D508D" w:rsidRPr="007810B0" w:rsidRDefault="008B1E19" w:rsidP="007810B0">
      <w:pPr>
        <w:keepLines/>
        <w:spacing w:before="120" w:after="120"/>
        <w:ind w:left="567"/>
        <w:rPr>
          <w:sz w:val="20"/>
          <w:szCs w:val="20"/>
        </w:rPr>
      </w:pPr>
      <w:bookmarkStart w:id="22" w:name="_Ref189362338"/>
      <w:r w:rsidRPr="007810B0">
        <w:rPr>
          <w:sz w:val="20"/>
          <w:szCs w:val="20"/>
        </w:rPr>
        <w:t>d.</w:t>
      </w:r>
      <w:r w:rsidRPr="007810B0">
        <w:rPr>
          <w:sz w:val="20"/>
          <w:szCs w:val="20"/>
        </w:rPr>
        <w:tab/>
      </w:r>
      <w:r w:rsidR="009D508D" w:rsidRPr="007810B0">
        <w:rPr>
          <w:sz w:val="20"/>
          <w:szCs w:val="20"/>
        </w:rPr>
        <w:t xml:space="preserve">Clauses </w:t>
      </w:r>
      <w:r w:rsidR="00B17737" w:rsidRPr="007810B0">
        <w:rPr>
          <w:sz w:val="20"/>
          <w:szCs w:val="20"/>
        </w:rPr>
        <w:t>A1</w:t>
      </w:r>
      <w:r w:rsidR="009D508D" w:rsidRPr="007810B0">
        <w:rPr>
          <w:sz w:val="20"/>
          <w:szCs w:val="20"/>
        </w:rPr>
        <w:t>1.</w:t>
      </w:r>
      <w:r w:rsidRPr="007810B0">
        <w:rPr>
          <w:sz w:val="20"/>
          <w:szCs w:val="20"/>
        </w:rPr>
        <w:t>a</w:t>
      </w:r>
      <w:r w:rsidR="009D508D" w:rsidRPr="007810B0">
        <w:rPr>
          <w:sz w:val="20"/>
          <w:szCs w:val="20"/>
        </w:rPr>
        <w:t xml:space="preserve"> and </w:t>
      </w:r>
      <w:r w:rsidR="00B17737" w:rsidRPr="007810B0">
        <w:rPr>
          <w:sz w:val="20"/>
          <w:szCs w:val="20"/>
        </w:rPr>
        <w:t>A1</w:t>
      </w:r>
      <w:r w:rsidR="009D508D" w:rsidRPr="007810B0">
        <w:rPr>
          <w:sz w:val="20"/>
          <w:szCs w:val="20"/>
        </w:rPr>
        <w:t>1.</w:t>
      </w:r>
      <w:r w:rsidRPr="007810B0">
        <w:rPr>
          <w:sz w:val="20"/>
          <w:szCs w:val="20"/>
        </w:rPr>
        <w:t>b</w:t>
      </w:r>
      <w:r w:rsidR="009D508D" w:rsidRPr="007810B0">
        <w:rPr>
          <w:sz w:val="20"/>
          <w:szCs w:val="20"/>
        </w:rPr>
        <w:t xml:space="preserve"> shall not apply to any Information to the extent that either</w:t>
      </w:r>
      <w:r w:rsidR="003760E2" w:rsidRPr="007810B0">
        <w:rPr>
          <w:sz w:val="20"/>
          <w:szCs w:val="20"/>
        </w:rPr>
        <w:t xml:space="preserve"> </w:t>
      </w:r>
      <w:r w:rsidR="009D508D" w:rsidRPr="007810B0">
        <w:rPr>
          <w:sz w:val="20"/>
          <w:szCs w:val="20"/>
        </w:rPr>
        <w:t>Party:</w:t>
      </w:r>
      <w:bookmarkEnd w:id="22"/>
    </w:p>
    <w:p w:rsidR="00A44805" w:rsidRPr="007810B0" w:rsidRDefault="008B1E19" w:rsidP="007810B0">
      <w:pPr>
        <w:spacing w:before="120" w:after="120"/>
        <w:ind w:left="1134"/>
        <w:rPr>
          <w:sz w:val="20"/>
          <w:szCs w:val="20"/>
        </w:rPr>
      </w:pPr>
      <w:r w:rsidRPr="007810B0">
        <w:rPr>
          <w:sz w:val="20"/>
          <w:szCs w:val="20"/>
        </w:rPr>
        <w:t>(1)</w:t>
      </w:r>
      <w:r w:rsidRPr="007810B0">
        <w:rPr>
          <w:sz w:val="20"/>
          <w:szCs w:val="20"/>
        </w:rPr>
        <w:tab/>
      </w:r>
      <w:proofErr w:type="gramStart"/>
      <w:r w:rsidR="009D508D" w:rsidRPr="007810B0">
        <w:rPr>
          <w:sz w:val="20"/>
          <w:szCs w:val="20"/>
        </w:rPr>
        <w:t>exercises</w:t>
      </w:r>
      <w:proofErr w:type="gramEnd"/>
      <w:r w:rsidR="009D508D" w:rsidRPr="007810B0">
        <w:rPr>
          <w:sz w:val="20"/>
          <w:szCs w:val="20"/>
        </w:rPr>
        <w:t xml:space="preserve"> rights of use or disclosure granted otherwise than in consequence of, or under, the Contract;</w:t>
      </w:r>
    </w:p>
    <w:p w:rsidR="009D508D" w:rsidRPr="007810B0" w:rsidRDefault="008B1E19" w:rsidP="007810B0">
      <w:pPr>
        <w:spacing w:before="120" w:after="120"/>
        <w:ind w:left="1134"/>
        <w:rPr>
          <w:sz w:val="20"/>
          <w:szCs w:val="20"/>
        </w:rPr>
      </w:pPr>
      <w:r w:rsidRPr="007810B0">
        <w:rPr>
          <w:sz w:val="20"/>
          <w:szCs w:val="20"/>
        </w:rPr>
        <w:t>(2)</w:t>
      </w:r>
      <w:r w:rsidRPr="007810B0">
        <w:rPr>
          <w:sz w:val="20"/>
          <w:szCs w:val="20"/>
        </w:rPr>
        <w:tab/>
      </w:r>
      <w:proofErr w:type="gramStart"/>
      <w:r w:rsidR="009D508D" w:rsidRPr="007810B0">
        <w:rPr>
          <w:sz w:val="20"/>
          <w:szCs w:val="20"/>
        </w:rPr>
        <w:t>has</w:t>
      </w:r>
      <w:proofErr w:type="gramEnd"/>
      <w:r w:rsidR="009D508D" w:rsidRPr="007810B0">
        <w:rPr>
          <w:sz w:val="20"/>
          <w:szCs w:val="20"/>
        </w:rPr>
        <w:t xml:space="preserve"> the right to use or disclose the Information in accordance with </w:t>
      </w:r>
      <w:r w:rsidR="007124A6">
        <w:rPr>
          <w:sz w:val="20"/>
          <w:szCs w:val="20"/>
        </w:rPr>
        <w:t xml:space="preserve">other Conditions of </w:t>
      </w:r>
      <w:r w:rsidR="009D508D" w:rsidRPr="007810B0">
        <w:rPr>
          <w:sz w:val="20"/>
          <w:szCs w:val="20"/>
        </w:rPr>
        <w:t xml:space="preserve">the Contract; or </w:t>
      </w:r>
    </w:p>
    <w:p w:rsidR="009D508D" w:rsidRPr="007810B0" w:rsidRDefault="00ED4283" w:rsidP="007810B0">
      <w:pPr>
        <w:spacing w:before="120" w:after="120"/>
        <w:ind w:left="1134"/>
        <w:rPr>
          <w:sz w:val="20"/>
          <w:szCs w:val="20"/>
        </w:rPr>
      </w:pPr>
      <w:r w:rsidRPr="007810B0">
        <w:rPr>
          <w:sz w:val="20"/>
          <w:szCs w:val="20"/>
        </w:rPr>
        <w:t>(3)</w:t>
      </w:r>
      <w:r w:rsidRPr="007810B0">
        <w:rPr>
          <w:sz w:val="20"/>
          <w:szCs w:val="20"/>
        </w:rPr>
        <w:tab/>
      </w:r>
      <w:proofErr w:type="gramStart"/>
      <w:r w:rsidR="009D508D" w:rsidRPr="007810B0">
        <w:rPr>
          <w:sz w:val="20"/>
          <w:szCs w:val="20"/>
        </w:rPr>
        <w:t>can</w:t>
      </w:r>
      <w:proofErr w:type="gramEnd"/>
      <w:r w:rsidR="009D508D" w:rsidRPr="007810B0">
        <w:rPr>
          <w:sz w:val="20"/>
          <w:szCs w:val="20"/>
        </w:rPr>
        <w:t xml:space="preserve"> show:</w:t>
      </w:r>
    </w:p>
    <w:p w:rsidR="009D508D" w:rsidRPr="007810B0" w:rsidRDefault="00862192" w:rsidP="007810B0">
      <w:pPr>
        <w:spacing w:before="120" w:after="120"/>
        <w:ind w:left="1701"/>
        <w:rPr>
          <w:sz w:val="20"/>
          <w:szCs w:val="20"/>
        </w:rPr>
      </w:pPr>
      <w:r w:rsidRPr="007810B0">
        <w:rPr>
          <w:sz w:val="20"/>
          <w:szCs w:val="20"/>
        </w:rPr>
        <w:t>(</w:t>
      </w:r>
      <w:r w:rsidR="00ED4283" w:rsidRPr="007810B0">
        <w:rPr>
          <w:sz w:val="20"/>
          <w:szCs w:val="20"/>
        </w:rPr>
        <w:t>a</w:t>
      </w:r>
      <w:r w:rsidRPr="007810B0">
        <w:rPr>
          <w:sz w:val="20"/>
          <w:szCs w:val="20"/>
        </w:rPr>
        <w:t>)</w:t>
      </w:r>
      <w:r w:rsidRPr="007810B0">
        <w:rPr>
          <w:sz w:val="20"/>
          <w:szCs w:val="20"/>
        </w:rPr>
        <w:tab/>
      </w:r>
      <w:proofErr w:type="gramStart"/>
      <w:r w:rsidR="009D508D" w:rsidRPr="007810B0">
        <w:rPr>
          <w:sz w:val="20"/>
          <w:szCs w:val="20"/>
        </w:rPr>
        <w:t>that</w:t>
      </w:r>
      <w:proofErr w:type="gramEnd"/>
      <w:r w:rsidR="009D508D" w:rsidRPr="007810B0">
        <w:rPr>
          <w:sz w:val="20"/>
          <w:szCs w:val="20"/>
        </w:rPr>
        <w:t xml:space="preserve"> the Information was or has become published or </w:t>
      </w:r>
      <w:r w:rsidR="00F55771" w:rsidRPr="007810B0">
        <w:rPr>
          <w:sz w:val="20"/>
          <w:szCs w:val="20"/>
        </w:rPr>
        <w:t>p</w:t>
      </w:r>
      <w:r w:rsidR="009D508D" w:rsidRPr="007810B0">
        <w:rPr>
          <w:sz w:val="20"/>
          <w:szCs w:val="20"/>
        </w:rPr>
        <w:t>ublicly</w:t>
      </w:r>
      <w:r w:rsidR="003760E2" w:rsidRPr="007810B0">
        <w:rPr>
          <w:sz w:val="20"/>
          <w:szCs w:val="20"/>
        </w:rPr>
        <w:t xml:space="preserve"> </w:t>
      </w:r>
      <w:r w:rsidR="009D508D" w:rsidRPr="007810B0">
        <w:rPr>
          <w:sz w:val="20"/>
          <w:szCs w:val="20"/>
        </w:rPr>
        <w:t>available for</w:t>
      </w:r>
      <w:r w:rsidR="000F1F7C" w:rsidRPr="007810B0">
        <w:rPr>
          <w:sz w:val="20"/>
          <w:szCs w:val="20"/>
        </w:rPr>
        <w:t xml:space="preserve"> </w:t>
      </w:r>
      <w:r w:rsidR="009D508D" w:rsidRPr="007810B0">
        <w:rPr>
          <w:sz w:val="20"/>
          <w:szCs w:val="20"/>
        </w:rPr>
        <w:t>use otherwise than in breach of any provision of the</w:t>
      </w:r>
      <w:r w:rsidR="009C06C4" w:rsidRPr="007810B0">
        <w:rPr>
          <w:sz w:val="20"/>
          <w:szCs w:val="20"/>
        </w:rPr>
        <w:t xml:space="preserve"> </w:t>
      </w:r>
      <w:r w:rsidR="009D508D" w:rsidRPr="007810B0">
        <w:rPr>
          <w:sz w:val="20"/>
          <w:szCs w:val="20"/>
        </w:rPr>
        <w:t xml:space="preserve">Contract or any </w:t>
      </w:r>
      <w:r w:rsidR="000F1F7C" w:rsidRPr="007810B0">
        <w:rPr>
          <w:sz w:val="20"/>
          <w:szCs w:val="20"/>
        </w:rPr>
        <w:t>other</w:t>
      </w:r>
      <w:r w:rsidR="007810B0" w:rsidRPr="007810B0">
        <w:rPr>
          <w:sz w:val="20"/>
          <w:szCs w:val="20"/>
        </w:rPr>
        <w:t xml:space="preserve"> </w:t>
      </w:r>
      <w:r w:rsidR="009D508D" w:rsidRPr="007810B0">
        <w:rPr>
          <w:sz w:val="20"/>
          <w:szCs w:val="20"/>
        </w:rPr>
        <w:t>agreement between the Parties;</w:t>
      </w:r>
    </w:p>
    <w:p w:rsidR="009D508D" w:rsidRDefault="007810B0" w:rsidP="007810B0">
      <w:pPr>
        <w:spacing w:before="120" w:after="120"/>
        <w:ind w:left="1701"/>
        <w:rPr>
          <w:sz w:val="20"/>
          <w:szCs w:val="20"/>
        </w:rPr>
      </w:pPr>
      <w:r>
        <w:rPr>
          <w:sz w:val="20"/>
          <w:szCs w:val="20"/>
        </w:rPr>
        <w:t>(b)</w:t>
      </w:r>
      <w:r>
        <w:rPr>
          <w:sz w:val="20"/>
          <w:szCs w:val="20"/>
        </w:rPr>
        <w:tab/>
      </w:r>
      <w:proofErr w:type="gramStart"/>
      <w:r w:rsidR="009D508D" w:rsidRPr="007810B0">
        <w:rPr>
          <w:sz w:val="20"/>
          <w:szCs w:val="20"/>
        </w:rPr>
        <w:t>that</w:t>
      </w:r>
      <w:proofErr w:type="gramEnd"/>
      <w:r w:rsidR="009D508D" w:rsidRPr="007810B0">
        <w:rPr>
          <w:sz w:val="20"/>
          <w:szCs w:val="20"/>
        </w:rPr>
        <w:t xml:space="preserve"> the Information was already known to it (without</w:t>
      </w:r>
      <w:r w:rsidR="009E78A3" w:rsidRPr="007810B0">
        <w:rPr>
          <w:sz w:val="20"/>
          <w:szCs w:val="20"/>
        </w:rPr>
        <w:t xml:space="preserve"> restrictions on</w:t>
      </w:r>
      <w:r>
        <w:rPr>
          <w:sz w:val="20"/>
          <w:szCs w:val="20"/>
        </w:rPr>
        <w:t xml:space="preserve"> </w:t>
      </w:r>
      <w:r w:rsidR="009D508D" w:rsidRPr="007810B0">
        <w:rPr>
          <w:sz w:val="20"/>
          <w:szCs w:val="20"/>
        </w:rPr>
        <w:t>disclosure or use) prior to receiving the</w:t>
      </w:r>
      <w:r w:rsidR="009E78A3" w:rsidRPr="007810B0">
        <w:rPr>
          <w:sz w:val="20"/>
          <w:szCs w:val="20"/>
        </w:rPr>
        <w:t xml:space="preserve"> </w:t>
      </w:r>
      <w:r w:rsidR="009D508D" w:rsidRPr="007810B0">
        <w:rPr>
          <w:sz w:val="20"/>
          <w:szCs w:val="20"/>
        </w:rPr>
        <w:t>Information under or in connection with the Contract;</w:t>
      </w:r>
    </w:p>
    <w:p w:rsidR="000A71CE" w:rsidRPr="000A71CE" w:rsidRDefault="000A71CE" w:rsidP="007810B0">
      <w:pPr>
        <w:spacing w:before="120" w:after="120"/>
        <w:ind w:left="1701"/>
        <w:rPr>
          <w:sz w:val="20"/>
          <w:szCs w:val="20"/>
        </w:rPr>
      </w:pPr>
      <w:r w:rsidRPr="000A71CE">
        <w:rPr>
          <w:sz w:val="20"/>
          <w:szCs w:val="20"/>
        </w:rPr>
        <w:t>(c)</w:t>
      </w:r>
      <w:r w:rsidRPr="000A71CE">
        <w:rPr>
          <w:sz w:val="20"/>
          <w:szCs w:val="20"/>
        </w:rPr>
        <w:tab/>
        <w:t>that the Information was received without restriction on further disclosure from a third party which lawfully acquired the Information without any restriction on disclosure; or</w:t>
      </w:r>
    </w:p>
    <w:p w:rsidR="009D508D" w:rsidRPr="000A71CE" w:rsidRDefault="004F5CA3" w:rsidP="000A71CE">
      <w:pPr>
        <w:spacing w:before="120" w:after="120"/>
        <w:ind w:left="1701"/>
        <w:rPr>
          <w:sz w:val="20"/>
          <w:szCs w:val="20"/>
        </w:rPr>
      </w:pPr>
      <w:r w:rsidRPr="000A71CE">
        <w:rPr>
          <w:sz w:val="20"/>
          <w:szCs w:val="20"/>
        </w:rPr>
        <w:t>(</w:t>
      </w:r>
      <w:r w:rsidR="00ED4283" w:rsidRPr="000A71CE">
        <w:rPr>
          <w:sz w:val="20"/>
          <w:szCs w:val="20"/>
        </w:rPr>
        <w:t>d</w:t>
      </w:r>
      <w:r w:rsidRPr="000A71CE">
        <w:rPr>
          <w:sz w:val="20"/>
          <w:szCs w:val="20"/>
        </w:rPr>
        <w:t>)</w:t>
      </w:r>
      <w:r w:rsidRPr="000A71CE">
        <w:rPr>
          <w:sz w:val="20"/>
          <w:szCs w:val="20"/>
        </w:rPr>
        <w:tab/>
      </w:r>
      <w:proofErr w:type="gramStart"/>
      <w:r w:rsidR="009D508D" w:rsidRPr="000A71CE">
        <w:rPr>
          <w:sz w:val="20"/>
          <w:szCs w:val="20"/>
        </w:rPr>
        <w:t>from</w:t>
      </w:r>
      <w:proofErr w:type="gramEnd"/>
      <w:r w:rsidR="009D508D" w:rsidRPr="000A71CE">
        <w:rPr>
          <w:sz w:val="20"/>
          <w:szCs w:val="20"/>
        </w:rPr>
        <w:t xml:space="preserve"> its records that the same </w:t>
      </w:r>
      <w:r w:rsidR="003F5DE0" w:rsidRPr="000A71CE">
        <w:rPr>
          <w:sz w:val="20"/>
          <w:szCs w:val="20"/>
        </w:rPr>
        <w:t>I</w:t>
      </w:r>
      <w:r w:rsidR="009D508D" w:rsidRPr="000A71CE">
        <w:rPr>
          <w:sz w:val="20"/>
          <w:szCs w:val="20"/>
        </w:rPr>
        <w:t>nformation was derived independently of that</w:t>
      </w:r>
      <w:r w:rsidR="000A71CE">
        <w:rPr>
          <w:sz w:val="20"/>
          <w:szCs w:val="20"/>
        </w:rPr>
        <w:t xml:space="preserve"> </w:t>
      </w:r>
      <w:r w:rsidR="009D508D" w:rsidRPr="000A71CE">
        <w:rPr>
          <w:sz w:val="20"/>
          <w:szCs w:val="20"/>
        </w:rPr>
        <w:t>received under or in connection with the Contract;</w:t>
      </w:r>
    </w:p>
    <w:p w:rsidR="009D508D" w:rsidRPr="000A71CE" w:rsidRDefault="009D508D" w:rsidP="00CF63E6">
      <w:pPr>
        <w:spacing w:before="120" w:after="120"/>
        <w:ind w:left="567"/>
        <w:rPr>
          <w:sz w:val="20"/>
          <w:szCs w:val="20"/>
        </w:rPr>
      </w:pPr>
      <w:proofErr w:type="gramStart"/>
      <w:r w:rsidRPr="000A71CE">
        <w:rPr>
          <w:sz w:val="20"/>
          <w:szCs w:val="20"/>
        </w:rPr>
        <w:t>provided</w:t>
      </w:r>
      <w:proofErr w:type="gramEnd"/>
      <w:r w:rsidRPr="000A71CE">
        <w:rPr>
          <w:sz w:val="20"/>
          <w:szCs w:val="20"/>
        </w:rPr>
        <w:t xml:space="preserve"> that the relationship to any other Information is not revealed.</w:t>
      </w:r>
    </w:p>
    <w:p w:rsidR="009D508D" w:rsidRPr="000A71CE" w:rsidRDefault="00ED4283" w:rsidP="000A71CE">
      <w:pPr>
        <w:keepLines/>
        <w:spacing w:before="120" w:after="120"/>
        <w:ind w:left="567"/>
        <w:rPr>
          <w:sz w:val="20"/>
          <w:szCs w:val="20"/>
        </w:rPr>
      </w:pPr>
      <w:bookmarkStart w:id="23" w:name="_Ref189362361"/>
      <w:r w:rsidRPr="000A71CE">
        <w:rPr>
          <w:sz w:val="20"/>
          <w:szCs w:val="20"/>
        </w:rPr>
        <w:t>e.</w:t>
      </w:r>
      <w:r w:rsidRPr="000A71CE">
        <w:rPr>
          <w:sz w:val="20"/>
          <w:szCs w:val="20"/>
        </w:rPr>
        <w:tab/>
      </w:r>
      <w:r w:rsidR="009D508D" w:rsidRPr="000A71CE">
        <w:rPr>
          <w:sz w:val="20"/>
          <w:szCs w:val="20"/>
        </w:rPr>
        <w:t xml:space="preserve">Neither Party shall be in breach of this </w:t>
      </w:r>
      <w:r w:rsidR="00A23FDA">
        <w:rPr>
          <w:sz w:val="20"/>
          <w:szCs w:val="20"/>
        </w:rPr>
        <w:t>condition</w:t>
      </w:r>
      <w:r w:rsidR="000458B0">
        <w:rPr>
          <w:sz w:val="20"/>
          <w:szCs w:val="20"/>
        </w:rPr>
        <w:t xml:space="preserve"> </w:t>
      </w:r>
      <w:r w:rsidR="009D508D" w:rsidRPr="000A71CE">
        <w:rPr>
          <w:sz w:val="20"/>
          <w:szCs w:val="20"/>
        </w:rPr>
        <w:t>where it can show that any disclosure</w:t>
      </w:r>
      <w:r w:rsidR="00BC2893" w:rsidRPr="000A71CE">
        <w:rPr>
          <w:sz w:val="20"/>
          <w:szCs w:val="20"/>
        </w:rPr>
        <w:t xml:space="preserve"> </w:t>
      </w:r>
      <w:r w:rsidR="009D508D" w:rsidRPr="000A71CE">
        <w:rPr>
          <w:sz w:val="20"/>
          <w:szCs w:val="20"/>
        </w:rPr>
        <w:t xml:space="preserve">of Information </w:t>
      </w:r>
      <w:proofErr w:type="gramStart"/>
      <w:r w:rsidR="009D508D" w:rsidRPr="000A71CE">
        <w:rPr>
          <w:sz w:val="20"/>
          <w:szCs w:val="20"/>
        </w:rPr>
        <w:t>was made</w:t>
      </w:r>
      <w:proofErr w:type="gramEnd"/>
      <w:r w:rsidR="009D508D" w:rsidRPr="000A71CE">
        <w:rPr>
          <w:sz w:val="20"/>
          <w:szCs w:val="20"/>
        </w:rPr>
        <w:t xml:space="preserve"> solely and to the </w:t>
      </w:r>
      <w:bookmarkEnd w:id="23"/>
      <w:r w:rsidR="009D508D" w:rsidRPr="000A71CE">
        <w:rPr>
          <w:sz w:val="20"/>
          <w:szCs w:val="20"/>
        </w:rPr>
        <w:t>extent necessary to comply with a</w:t>
      </w:r>
      <w:r w:rsidR="00BC2893" w:rsidRPr="000A71CE">
        <w:rPr>
          <w:sz w:val="20"/>
          <w:szCs w:val="20"/>
        </w:rPr>
        <w:t xml:space="preserve"> </w:t>
      </w:r>
      <w:r w:rsidR="009D508D" w:rsidRPr="000A71CE">
        <w:rPr>
          <w:sz w:val="20"/>
          <w:szCs w:val="20"/>
        </w:rPr>
        <w:t xml:space="preserve">statutory, judicial or parliamentary obligation. </w:t>
      </w:r>
      <w:r w:rsidR="007365C7">
        <w:rPr>
          <w:sz w:val="20"/>
          <w:szCs w:val="20"/>
        </w:rPr>
        <w:t xml:space="preserve"> </w:t>
      </w:r>
      <w:r w:rsidR="009D508D" w:rsidRPr="000A71CE">
        <w:rPr>
          <w:sz w:val="20"/>
          <w:szCs w:val="20"/>
        </w:rPr>
        <w:t xml:space="preserve">Where such a disclosure </w:t>
      </w:r>
      <w:proofErr w:type="gramStart"/>
      <w:r w:rsidR="009D508D" w:rsidRPr="000A71CE">
        <w:rPr>
          <w:sz w:val="20"/>
          <w:szCs w:val="20"/>
        </w:rPr>
        <w:t>is made</w:t>
      </w:r>
      <w:proofErr w:type="gramEnd"/>
      <w:r w:rsidR="009D508D" w:rsidRPr="000A71CE">
        <w:rPr>
          <w:sz w:val="20"/>
          <w:szCs w:val="20"/>
        </w:rPr>
        <w:t>, the</w:t>
      </w:r>
      <w:r w:rsidR="00BC2893" w:rsidRPr="000A71CE">
        <w:rPr>
          <w:sz w:val="20"/>
          <w:szCs w:val="20"/>
        </w:rPr>
        <w:t xml:space="preserve"> </w:t>
      </w:r>
      <w:r w:rsidR="009D508D" w:rsidRPr="000A71CE">
        <w:rPr>
          <w:sz w:val="20"/>
          <w:szCs w:val="20"/>
        </w:rPr>
        <w:t xml:space="preserve">Party making the disclosure shall ensure that the recipient of the Information is made aware of and asked to respect its confidentiality. </w:t>
      </w:r>
      <w:r w:rsidR="007365C7">
        <w:rPr>
          <w:sz w:val="20"/>
          <w:szCs w:val="20"/>
        </w:rPr>
        <w:t xml:space="preserve"> </w:t>
      </w:r>
      <w:r w:rsidR="009D508D" w:rsidRPr="000A71CE">
        <w:rPr>
          <w:sz w:val="20"/>
          <w:szCs w:val="20"/>
        </w:rPr>
        <w:t>Such disclosure shall in no</w:t>
      </w:r>
      <w:r w:rsidR="00BC2893" w:rsidRPr="000A71CE">
        <w:rPr>
          <w:sz w:val="20"/>
          <w:szCs w:val="20"/>
        </w:rPr>
        <w:t xml:space="preserve"> </w:t>
      </w:r>
      <w:r w:rsidR="009D508D" w:rsidRPr="000A71CE">
        <w:rPr>
          <w:sz w:val="20"/>
          <w:szCs w:val="20"/>
        </w:rPr>
        <w:t xml:space="preserve">way diminish the obligations of the Parties under this </w:t>
      </w:r>
      <w:r w:rsidR="00A23FDA">
        <w:rPr>
          <w:sz w:val="20"/>
          <w:szCs w:val="20"/>
        </w:rPr>
        <w:t>condition</w:t>
      </w:r>
      <w:r w:rsidR="009D508D" w:rsidRPr="000A71CE">
        <w:rPr>
          <w:sz w:val="20"/>
          <w:szCs w:val="20"/>
        </w:rPr>
        <w:t>.</w:t>
      </w:r>
    </w:p>
    <w:p w:rsidR="005A2DA0" w:rsidRPr="0006159D" w:rsidRDefault="005A2DA0" w:rsidP="005A2DA0">
      <w:pPr>
        <w:spacing w:before="120" w:after="120"/>
        <w:ind w:left="567"/>
        <w:rPr>
          <w:rFonts w:cs="Arial"/>
          <w:sz w:val="20"/>
          <w:szCs w:val="20"/>
        </w:rPr>
      </w:pPr>
      <w:bookmarkStart w:id="24" w:name="_Ref189362383"/>
      <w:r w:rsidRPr="000A71CE">
        <w:rPr>
          <w:sz w:val="20"/>
          <w:szCs w:val="20"/>
        </w:rPr>
        <w:t>f</w:t>
      </w:r>
      <w:r w:rsidRPr="005A2DA0">
        <w:rPr>
          <w:sz w:val="20"/>
          <w:szCs w:val="20"/>
        </w:rPr>
        <w:t>.</w:t>
      </w:r>
      <w:r w:rsidRPr="005A2DA0">
        <w:rPr>
          <w:rFonts w:cs="Arial"/>
          <w:sz w:val="20"/>
          <w:szCs w:val="20"/>
        </w:rPr>
        <w:t xml:space="preserve"> </w:t>
      </w:r>
      <w:r w:rsidR="00824973">
        <w:rPr>
          <w:rFonts w:cs="Arial"/>
          <w:sz w:val="20"/>
          <w:szCs w:val="20"/>
        </w:rPr>
        <w:tab/>
      </w:r>
      <w:r w:rsidRPr="005A2DA0">
        <w:rPr>
          <w:rFonts w:cs="Arial"/>
          <w:sz w:val="20"/>
          <w:szCs w:val="20"/>
        </w:rPr>
        <w:t>The</w:t>
      </w:r>
      <w:r w:rsidRPr="0006159D">
        <w:rPr>
          <w:rFonts w:cs="Arial"/>
          <w:sz w:val="20"/>
          <w:szCs w:val="20"/>
        </w:rPr>
        <w:t xml:space="preserve"> Authority may disclose the Information: </w:t>
      </w:r>
    </w:p>
    <w:p w:rsidR="005A2DA0" w:rsidRPr="000D0F12" w:rsidRDefault="005A2DA0" w:rsidP="00824973">
      <w:pPr>
        <w:numPr>
          <w:ilvl w:val="0"/>
          <w:numId w:val="26"/>
        </w:numPr>
        <w:tabs>
          <w:tab w:val="clear" w:pos="1689"/>
        </w:tabs>
        <w:spacing w:before="120" w:after="120"/>
        <w:ind w:left="1134" w:firstLine="0"/>
        <w:rPr>
          <w:sz w:val="20"/>
          <w:szCs w:val="20"/>
        </w:rPr>
      </w:pPr>
      <w:r w:rsidRPr="000D0F12">
        <w:rPr>
          <w:sz w:val="20"/>
          <w:szCs w:val="20"/>
        </w:rPr>
        <w:t xml:space="preserve">on a confidential basis to any central government body for any proper purpose of the Authority or of the relevant central government body, which shall include: disclosure to the Cabinet Office and / or HM Treasury for the purpose of ensuring effective cross-Government procurement processes, including value for money and related purposes; </w:t>
      </w:r>
    </w:p>
    <w:p w:rsidR="005A2DA0" w:rsidRPr="0006159D" w:rsidRDefault="005A2DA0" w:rsidP="00824973">
      <w:pPr>
        <w:numPr>
          <w:ilvl w:val="0"/>
          <w:numId w:val="26"/>
        </w:numPr>
        <w:tabs>
          <w:tab w:val="clear" w:pos="1689"/>
        </w:tabs>
        <w:spacing w:before="120" w:after="120"/>
        <w:ind w:left="1134" w:firstLine="0"/>
        <w:rPr>
          <w:rFonts w:cs="Arial"/>
          <w:sz w:val="20"/>
          <w:szCs w:val="20"/>
        </w:rPr>
      </w:pPr>
      <w:r w:rsidRPr="0006159D">
        <w:rPr>
          <w:rFonts w:cs="Arial"/>
          <w:sz w:val="20"/>
          <w:szCs w:val="20"/>
        </w:rPr>
        <w:t xml:space="preserve">to Parliament and Parliamentary Committees or if required by any Parliamentary reporting requirement; </w:t>
      </w:r>
    </w:p>
    <w:p w:rsidR="005A2DA0" w:rsidRPr="0006159D" w:rsidRDefault="005A2DA0" w:rsidP="00824973">
      <w:pPr>
        <w:numPr>
          <w:ilvl w:val="0"/>
          <w:numId w:val="26"/>
        </w:numPr>
        <w:tabs>
          <w:tab w:val="clear" w:pos="1689"/>
        </w:tabs>
        <w:spacing w:before="120" w:after="120"/>
        <w:ind w:left="1134" w:firstLine="0"/>
        <w:rPr>
          <w:rFonts w:cs="Arial"/>
          <w:sz w:val="20"/>
          <w:szCs w:val="20"/>
        </w:rPr>
      </w:pPr>
      <w:r w:rsidRPr="0006159D">
        <w:rPr>
          <w:rFonts w:cs="Arial"/>
          <w:sz w:val="20"/>
          <w:szCs w:val="20"/>
        </w:rPr>
        <w:t xml:space="preserve">to the extent that the Authority (acting reasonably) deems disclosure necessary or appropriate in the course of carrying out its public functions; </w:t>
      </w:r>
    </w:p>
    <w:p w:rsidR="005A2DA0" w:rsidRPr="0006159D" w:rsidRDefault="005A2DA0" w:rsidP="00824973">
      <w:pPr>
        <w:numPr>
          <w:ilvl w:val="0"/>
          <w:numId w:val="26"/>
        </w:numPr>
        <w:tabs>
          <w:tab w:val="clear" w:pos="1689"/>
        </w:tabs>
        <w:spacing w:before="120" w:after="120"/>
        <w:ind w:left="1134" w:firstLine="0"/>
        <w:rPr>
          <w:rFonts w:cs="Arial"/>
          <w:sz w:val="20"/>
          <w:szCs w:val="20"/>
        </w:rPr>
      </w:pPr>
      <w:r w:rsidRPr="0006159D">
        <w:rPr>
          <w:rFonts w:cs="Arial"/>
          <w:sz w:val="20"/>
          <w:szCs w:val="20"/>
        </w:rPr>
        <w:t>on a confidential basis to a professional adviser, consultant or other person engaged by any of the entities defined in Schedule 1 (including benchmarking organisations) for any purpose relating to or connected with this Contract;</w:t>
      </w:r>
    </w:p>
    <w:p w:rsidR="005A2DA0" w:rsidRPr="0006159D" w:rsidRDefault="005A2DA0" w:rsidP="00824973">
      <w:pPr>
        <w:numPr>
          <w:ilvl w:val="0"/>
          <w:numId w:val="26"/>
        </w:numPr>
        <w:tabs>
          <w:tab w:val="clear" w:pos="1689"/>
        </w:tabs>
        <w:spacing w:before="120" w:after="120"/>
        <w:ind w:left="1134" w:firstLine="0"/>
        <w:rPr>
          <w:rFonts w:cs="Arial"/>
          <w:sz w:val="20"/>
          <w:szCs w:val="20"/>
        </w:rPr>
      </w:pPr>
      <w:r w:rsidRPr="0006159D">
        <w:rPr>
          <w:rFonts w:cs="Arial"/>
          <w:sz w:val="20"/>
          <w:szCs w:val="20"/>
        </w:rPr>
        <w:t>on a confidential basis for the purpose of the exercise of its rights under the Contract; or</w:t>
      </w:r>
    </w:p>
    <w:p w:rsidR="005A2DA0" w:rsidRPr="0006159D" w:rsidRDefault="005A2DA0" w:rsidP="00824973">
      <w:pPr>
        <w:numPr>
          <w:ilvl w:val="0"/>
          <w:numId w:val="26"/>
        </w:numPr>
        <w:tabs>
          <w:tab w:val="clear" w:pos="1689"/>
        </w:tabs>
        <w:spacing w:before="120" w:after="120"/>
        <w:ind w:left="1134" w:firstLine="0"/>
        <w:rPr>
          <w:rFonts w:cs="Arial"/>
          <w:sz w:val="20"/>
          <w:szCs w:val="20"/>
        </w:rPr>
      </w:pPr>
      <w:r w:rsidRPr="0006159D">
        <w:rPr>
          <w:rFonts w:cs="Arial"/>
          <w:sz w:val="20"/>
          <w:szCs w:val="20"/>
        </w:rPr>
        <w:lastRenderedPageBreak/>
        <w:t xml:space="preserve">on a confidential basis to a proposed body in connection with any assignment, novation or disposal of any of its rights, obligations or liabilities under the Contract; </w:t>
      </w:r>
    </w:p>
    <w:p w:rsidR="005A2DA0" w:rsidRPr="0006159D" w:rsidRDefault="005A2DA0" w:rsidP="005A2DA0">
      <w:pPr>
        <w:spacing w:before="120" w:after="120"/>
        <w:ind w:left="567"/>
        <w:rPr>
          <w:rFonts w:cs="Arial"/>
          <w:sz w:val="20"/>
          <w:szCs w:val="20"/>
        </w:rPr>
      </w:pPr>
      <w:proofErr w:type="gramStart"/>
      <w:r w:rsidRPr="0006159D">
        <w:rPr>
          <w:rFonts w:cs="Arial"/>
          <w:sz w:val="20"/>
          <w:szCs w:val="20"/>
        </w:rPr>
        <w:t>and</w:t>
      </w:r>
      <w:proofErr w:type="gramEnd"/>
      <w:r w:rsidRPr="0006159D">
        <w:rPr>
          <w:rFonts w:cs="Arial"/>
          <w:sz w:val="20"/>
          <w:szCs w:val="20"/>
        </w:rPr>
        <w:t xml:space="preserve"> for the purposes of the foregoing, references to disclosure on a confidential basis shall mean disclosure subject to a confidentiality agreement or arrangement containing terms no less stringent than those placed on the Authority under this condition. </w:t>
      </w:r>
    </w:p>
    <w:p w:rsidR="005A2DA0" w:rsidRPr="0006159D" w:rsidRDefault="005A2DA0" w:rsidP="002B3CB4">
      <w:pPr>
        <w:spacing w:before="120" w:after="120"/>
        <w:ind w:left="567"/>
        <w:rPr>
          <w:rFonts w:cs="Arial"/>
          <w:sz w:val="20"/>
          <w:szCs w:val="20"/>
        </w:rPr>
      </w:pPr>
      <w:r>
        <w:rPr>
          <w:rFonts w:cs="Arial"/>
          <w:sz w:val="20"/>
          <w:szCs w:val="20"/>
        </w:rPr>
        <w:t>g.</w:t>
      </w:r>
      <w:r>
        <w:rPr>
          <w:rFonts w:cs="Arial"/>
          <w:sz w:val="20"/>
          <w:szCs w:val="20"/>
        </w:rPr>
        <w:tab/>
      </w:r>
      <w:r w:rsidRPr="0006159D">
        <w:rPr>
          <w:rFonts w:cs="Arial"/>
          <w:sz w:val="20"/>
          <w:szCs w:val="20"/>
        </w:rPr>
        <w:t xml:space="preserve">Before sharing any Information in accordance with sub-clause A11.f above, the Authority may redact the Information.  Any decision to redact </w:t>
      </w:r>
      <w:r w:rsidR="002B3CB4">
        <w:rPr>
          <w:rFonts w:cs="Arial"/>
          <w:sz w:val="20"/>
          <w:szCs w:val="20"/>
        </w:rPr>
        <w:t>I</w:t>
      </w:r>
      <w:r w:rsidRPr="0006159D">
        <w:rPr>
          <w:rFonts w:cs="Arial"/>
          <w:sz w:val="20"/>
          <w:szCs w:val="20"/>
        </w:rPr>
        <w:t>nformation made by the Authority shall be final.</w:t>
      </w:r>
    </w:p>
    <w:p w:rsidR="005A2DA0" w:rsidRPr="000A71CE" w:rsidRDefault="005A2DA0" w:rsidP="005A2DA0">
      <w:pPr>
        <w:keepLines/>
        <w:spacing w:before="120" w:after="120"/>
        <w:ind w:left="567"/>
        <w:rPr>
          <w:sz w:val="20"/>
          <w:szCs w:val="20"/>
        </w:rPr>
      </w:pPr>
      <w:r>
        <w:rPr>
          <w:sz w:val="20"/>
          <w:szCs w:val="20"/>
        </w:rPr>
        <w:t xml:space="preserve">h.  </w:t>
      </w:r>
      <w:r w:rsidR="007F2A9A">
        <w:rPr>
          <w:sz w:val="20"/>
          <w:szCs w:val="20"/>
        </w:rPr>
        <w:tab/>
      </w:r>
      <w:r w:rsidRPr="000A71CE">
        <w:rPr>
          <w:sz w:val="20"/>
          <w:szCs w:val="20"/>
        </w:rPr>
        <w:t xml:space="preserve">The Authority shall not be in breach of the Contract where disclosure of Information </w:t>
      </w:r>
      <w:proofErr w:type="gramStart"/>
      <w:r w:rsidRPr="000A71CE">
        <w:rPr>
          <w:sz w:val="20"/>
          <w:szCs w:val="20"/>
        </w:rPr>
        <w:t>is made</w:t>
      </w:r>
      <w:proofErr w:type="gramEnd"/>
      <w:r w:rsidRPr="000A71CE">
        <w:rPr>
          <w:sz w:val="20"/>
          <w:szCs w:val="20"/>
        </w:rPr>
        <w:t xml:space="preserve"> solely and to the extent necessary to comply with the Freedom of Information Act 2000 (the “Act”) or the Environmental Information Regulations 2004 (the “Regulations”). </w:t>
      </w:r>
      <w:r>
        <w:rPr>
          <w:sz w:val="20"/>
          <w:szCs w:val="20"/>
        </w:rPr>
        <w:t xml:space="preserve"> </w:t>
      </w:r>
      <w:r w:rsidRPr="000A71CE">
        <w:rPr>
          <w:sz w:val="20"/>
          <w:szCs w:val="20"/>
        </w:rPr>
        <w:t xml:space="preserve">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w:t>
      </w:r>
      <w:r>
        <w:rPr>
          <w:sz w:val="20"/>
          <w:szCs w:val="20"/>
        </w:rPr>
        <w:t xml:space="preserve"> </w:t>
      </w:r>
      <w:r w:rsidRPr="000A71CE">
        <w:rPr>
          <w:sz w:val="20"/>
          <w:szCs w:val="20"/>
        </w:rPr>
        <w:t xml:space="preserve">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rsidR="009D508D" w:rsidRPr="000A71CE" w:rsidRDefault="005A2DA0" w:rsidP="000A71CE">
      <w:pPr>
        <w:keepLines/>
        <w:spacing w:before="120" w:after="120"/>
        <w:ind w:left="567"/>
        <w:rPr>
          <w:sz w:val="20"/>
          <w:szCs w:val="20"/>
        </w:rPr>
      </w:pPr>
      <w:r>
        <w:rPr>
          <w:sz w:val="20"/>
          <w:szCs w:val="20"/>
        </w:rPr>
        <w:t xml:space="preserve">i.  </w:t>
      </w:r>
      <w:r w:rsidR="007F2A9A">
        <w:rPr>
          <w:sz w:val="20"/>
          <w:szCs w:val="20"/>
        </w:rPr>
        <w:tab/>
      </w:r>
      <w:r w:rsidRPr="000A71CE">
        <w:rPr>
          <w:sz w:val="20"/>
          <w:szCs w:val="20"/>
        </w:rPr>
        <w:t xml:space="preserve">Nothing in this </w:t>
      </w:r>
      <w:r>
        <w:rPr>
          <w:sz w:val="20"/>
          <w:szCs w:val="20"/>
        </w:rPr>
        <w:t>condition</w:t>
      </w:r>
      <w:r w:rsidRPr="000A71CE">
        <w:rPr>
          <w:sz w:val="20"/>
          <w:szCs w:val="20"/>
        </w:rPr>
        <w:t xml:space="preserve"> shall affect the Parties' obligations of confidentiality where Information </w:t>
      </w:r>
      <w:proofErr w:type="gramStart"/>
      <w:r w:rsidRPr="000A71CE">
        <w:rPr>
          <w:sz w:val="20"/>
          <w:szCs w:val="20"/>
        </w:rPr>
        <w:t>is disclosed</w:t>
      </w:r>
      <w:proofErr w:type="gramEnd"/>
      <w:r w:rsidRPr="000A71CE">
        <w:rPr>
          <w:sz w:val="20"/>
          <w:szCs w:val="20"/>
        </w:rPr>
        <w:t xml:space="preserve"> orally in confidence.</w:t>
      </w:r>
      <w:bookmarkEnd w:id="24"/>
    </w:p>
    <w:p w:rsidR="009D508D" w:rsidRPr="00011B48" w:rsidRDefault="009D508D" w:rsidP="005A2DA0">
      <w:pPr>
        <w:pStyle w:val="Heading2"/>
        <w:numPr>
          <w:ilvl w:val="0"/>
          <w:numId w:val="16"/>
        </w:numPr>
        <w:tabs>
          <w:tab w:val="clear" w:pos="720"/>
          <w:tab w:val="num" w:pos="0"/>
        </w:tabs>
        <w:spacing w:before="120" w:after="120"/>
        <w:ind w:left="567" w:hanging="567"/>
        <w:rPr>
          <w:b/>
          <w:iCs/>
          <w:szCs w:val="22"/>
        </w:rPr>
      </w:pPr>
      <w:bookmarkStart w:id="25" w:name="_Toc413743916"/>
      <w:r w:rsidRPr="00011B48">
        <w:rPr>
          <w:b/>
          <w:iCs/>
          <w:szCs w:val="22"/>
        </w:rPr>
        <w:t>Publicity and Communications with the Media</w:t>
      </w:r>
      <w:bookmarkEnd w:id="25"/>
    </w:p>
    <w:p w:rsidR="009D508D" w:rsidRPr="000A71CE" w:rsidRDefault="009D508D" w:rsidP="000A71CE">
      <w:pPr>
        <w:spacing w:before="120" w:after="120"/>
        <w:ind w:left="567"/>
        <w:rPr>
          <w:sz w:val="20"/>
          <w:szCs w:val="20"/>
        </w:rPr>
      </w:pPr>
      <w:r w:rsidRPr="000A71CE">
        <w:rPr>
          <w:sz w:val="20"/>
          <w:szCs w:val="20"/>
        </w:rPr>
        <w:t>The Contractor shall not</w:t>
      </w:r>
      <w:r w:rsidR="00CF63E6">
        <w:rPr>
          <w:sz w:val="20"/>
          <w:szCs w:val="20"/>
        </w:rPr>
        <w:t>,</w:t>
      </w:r>
      <w:r w:rsidRPr="000A71CE">
        <w:rPr>
          <w:sz w:val="20"/>
          <w:szCs w:val="20"/>
        </w:rPr>
        <w:t xml:space="preserve"> and shall ensure that any employee or Subcontractor</w:t>
      </w:r>
      <w:r w:rsidR="006B20F1" w:rsidRPr="000A71CE">
        <w:rPr>
          <w:sz w:val="20"/>
          <w:szCs w:val="20"/>
        </w:rPr>
        <w:t xml:space="preserve"> </w:t>
      </w:r>
      <w:r w:rsidRPr="000A71CE">
        <w:rPr>
          <w:sz w:val="20"/>
          <w:szCs w:val="20"/>
        </w:rPr>
        <w:t>shall not</w:t>
      </w:r>
      <w:r w:rsidR="00CF63E6">
        <w:rPr>
          <w:sz w:val="20"/>
          <w:szCs w:val="20"/>
        </w:rPr>
        <w:t>,</w:t>
      </w:r>
      <w:r w:rsidRPr="000A71CE">
        <w:rPr>
          <w:sz w:val="20"/>
          <w:szCs w:val="20"/>
        </w:rPr>
        <w:t xml:space="preserve"> communicate with representatives of the press, television, radio or other</w:t>
      </w:r>
      <w:r w:rsidR="006B20F1" w:rsidRPr="000A71CE">
        <w:rPr>
          <w:sz w:val="20"/>
          <w:szCs w:val="20"/>
        </w:rPr>
        <w:t xml:space="preserve"> </w:t>
      </w:r>
      <w:r w:rsidRPr="000A71CE">
        <w:rPr>
          <w:sz w:val="20"/>
          <w:szCs w:val="20"/>
        </w:rPr>
        <w:t>media on any matter concerning the Contract unless the Authority has given its</w:t>
      </w:r>
      <w:r w:rsidR="006B20F1" w:rsidRPr="000A71CE">
        <w:rPr>
          <w:sz w:val="20"/>
          <w:szCs w:val="20"/>
        </w:rPr>
        <w:t xml:space="preserve"> </w:t>
      </w:r>
      <w:r w:rsidRPr="000A71CE">
        <w:rPr>
          <w:sz w:val="20"/>
          <w:szCs w:val="20"/>
        </w:rPr>
        <w:t>prior written consent.</w:t>
      </w:r>
    </w:p>
    <w:p w:rsidR="00936F98" w:rsidRDefault="004970CA" w:rsidP="005A2DA0">
      <w:pPr>
        <w:pStyle w:val="Heading2"/>
        <w:numPr>
          <w:ilvl w:val="0"/>
          <w:numId w:val="16"/>
        </w:numPr>
        <w:tabs>
          <w:tab w:val="clear" w:pos="720"/>
          <w:tab w:val="num" w:pos="0"/>
        </w:tabs>
        <w:spacing w:before="120" w:after="120"/>
        <w:ind w:left="567" w:hanging="567"/>
        <w:rPr>
          <w:b/>
          <w:iCs/>
          <w:szCs w:val="22"/>
        </w:rPr>
      </w:pPr>
      <w:bookmarkStart w:id="26" w:name="_Toc413743917"/>
      <w:r w:rsidRPr="00DC0B65">
        <w:rPr>
          <w:b/>
          <w:iCs/>
          <w:szCs w:val="22"/>
        </w:rPr>
        <w:t>Protection of Personal Data</w:t>
      </w:r>
      <w:bookmarkEnd w:id="26"/>
    </w:p>
    <w:p w:rsidR="001F0493" w:rsidRPr="001F0493" w:rsidRDefault="001F0493" w:rsidP="001F0493">
      <w:pPr>
        <w:spacing w:before="120" w:after="120"/>
        <w:ind w:left="567"/>
        <w:rPr>
          <w:sz w:val="20"/>
          <w:szCs w:val="20"/>
        </w:rPr>
      </w:pPr>
      <w:r w:rsidRPr="001F0493">
        <w:rPr>
          <w:sz w:val="20"/>
          <w:szCs w:val="20"/>
        </w:rPr>
        <w:t>In the performance of the Contract, both Parties shall comply with their obligations as a data controller, as defined in the Data Protection Act 1998.</w:t>
      </w:r>
    </w:p>
    <w:p w:rsidR="00936F98" w:rsidRPr="00DC0B65" w:rsidRDefault="004970CA" w:rsidP="005A2DA0">
      <w:pPr>
        <w:pStyle w:val="Heading2"/>
        <w:numPr>
          <w:ilvl w:val="0"/>
          <w:numId w:val="16"/>
        </w:numPr>
        <w:tabs>
          <w:tab w:val="clear" w:pos="720"/>
          <w:tab w:val="num" w:pos="0"/>
        </w:tabs>
        <w:spacing w:before="120" w:after="120"/>
        <w:ind w:left="567" w:hanging="567"/>
        <w:rPr>
          <w:b/>
          <w:iCs/>
          <w:szCs w:val="22"/>
        </w:rPr>
      </w:pPr>
      <w:bookmarkStart w:id="27" w:name="_Ref301169509"/>
      <w:bookmarkStart w:id="28" w:name="_Toc413743918"/>
      <w:r w:rsidRPr="00DC0B65">
        <w:rPr>
          <w:b/>
          <w:iCs/>
          <w:szCs w:val="22"/>
        </w:rPr>
        <w:t>Transparency</w:t>
      </w:r>
      <w:bookmarkEnd w:id="27"/>
      <w:bookmarkEnd w:id="28"/>
    </w:p>
    <w:p w:rsidR="00A44805" w:rsidRPr="001F0493" w:rsidRDefault="0091672F" w:rsidP="001F0493">
      <w:pPr>
        <w:spacing w:before="120" w:after="120"/>
        <w:ind w:left="567"/>
        <w:rPr>
          <w:sz w:val="20"/>
          <w:szCs w:val="20"/>
        </w:rPr>
      </w:pPr>
      <w:bookmarkStart w:id="29" w:name="_Ref277078368"/>
      <w:r>
        <w:rPr>
          <w:sz w:val="20"/>
          <w:szCs w:val="20"/>
        </w:rPr>
        <w:t>a.</w:t>
      </w:r>
      <w:r>
        <w:rPr>
          <w:sz w:val="20"/>
          <w:szCs w:val="20"/>
        </w:rPr>
        <w:tab/>
      </w:r>
      <w:r w:rsidR="00936F98" w:rsidRPr="0091672F">
        <w:rPr>
          <w:sz w:val="20"/>
          <w:szCs w:val="20"/>
        </w:rPr>
        <w:t xml:space="preserve">Subject to </w:t>
      </w:r>
      <w:r w:rsidR="001D6D01">
        <w:rPr>
          <w:sz w:val="20"/>
          <w:szCs w:val="20"/>
        </w:rPr>
        <w:t>clause</w:t>
      </w:r>
      <w:r w:rsidR="00936F98" w:rsidRPr="0091672F">
        <w:rPr>
          <w:sz w:val="20"/>
          <w:szCs w:val="20"/>
        </w:rPr>
        <w:t xml:space="preserve"> </w:t>
      </w:r>
      <w:r w:rsidR="005A7E6F" w:rsidRPr="0091672F">
        <w:rPr>
          <w:sz w:val="20"/>
          <w:szCs w:val="20"/>
        </w:rPr>
        <w:t>A14.</w:t>
      </w:r>
      <w:r w:rsidR="00A67932">
        <w:rPr>
          <w:sz w:val="20"/>
          <w:szCs w:val="20"/>
        </w:rPr>
        <w:t>b</w:t>
      </w:r>
      <w:r w:rsidR="00936F98" w:rsidRPr="0091672F">
        <w:rPr>
          <w:sz w:val="20"/>
          <w:szCs w:val="20"/>
        </w:rPr>
        <w:t xml:space="preserve"> but notwithstanding </w:t>
      </w:r>
      <w:r w:rsidR="00A23FDA">
        <w:rPr>
          <w:sz w:val="20"/>
          <w:szCs w:val="20"/>
        </w:rPr>
        <w:t>condition</w:t>
      </w:r>
      <w:r w:rsidR="00936F98" w:rsidRPr="0091672F">
        <w:rPr>
          <w:sz w:val="20"/>
          <w:szCs w:val="20"/>
        </w:rPr>
        <w:t xml:space="preserve"> </w:t>
      </w:r>
      <w:r w:rsidR="005A7E6F" w:rsidRPr="0091672F">
        <w:rPr>
          <w:sz w:val="20"/>
          <w:szCs w:val="20"/>
        </w:rPr>
        <w:t>A11</w:t>
      </w:r>
      <w:r w:rsidR="00936F98" w:rsidRPr="0091672F">
        <w:rPr>
          <w:sz w:val="20"/>
          <w:szCs w:val="20"/>
        </w:rPr>
        <w:t>, the Contractor</w:t>
      </w:r>
      <w:r w:rsidR="006B20F1">
        <w:rPr>
          <w:sz w:val="20"/>
          <w:szCs w:val="20"/>
        </w:rPr>
        <w:t xml:space="preserve"> </w:t>
      </w:r>
      <w:r w:rsidR="00936F98" w:rsidRPr="0091672F">
        <w:rPr>
          <w:sz w:val="20"/>
          <w:szCs w:val="20"/>
        </w:rPr>
        <w:t>understands</w:t>
      </w:r>
      <w:r w:rsidR="0004720E">
        <w:rPr>
          <w:sz w:val="20"/>
          <w:szCs w:val="20"/>
        </w:rPr>
        <w:t xml:space="preserve"> </w:t>
      </w:r>
      <w:r w:rsidR="00936F98" w:rsidRPr="0091672F">
        <w:rPr>
          <w:sz w:val="20"/>
          <w:szCs w:val="20"/>
        </w:rPr>
        <w:t>that the Authority may publish the Transparency</w:t>
      </w:r>
      <w:r w:rsidR="00936F98" w:rsidRPr="001F0493">
        <w:rPr>
          <w:sz w:val="20"/>
          <w:szCs w:val="20"/>
        </w:rPr>
        <w:t xml:space="preserve"> </w:t>
      </w:r>
      <w:r w:rsidR="00936F98" w:rsidRPr="0091672F">
        <w:rPr>
          <w:sz w:val="20"/>
          <w:szCs w:val="20"/>
        </w:rPr>
        <w:t>Information</w:t>
      </w:r>
      <w:r w:rsidR="00936F98" w:rsidRPr="001F0493">
        <w:rPr>
          <w:sz w:val="20"/>
          <w:szCs w:val="20"/>
        </w:rPr>
        <w:t xml:space="preserve"> </w:t>
      </w:r>
      <w:r w:rsidR="00936F98" w:rsidRPr="0091672F">
        <w:rPr>
          <w:sz w:val="20"/>
          <w:szCs w:val="20"/>
        </w:rPr>
        <w:t>to the</w:t>
      </w:r>
      <w:r w:rsidR="006B20F1">
        <w:rPr>
          <w:sz w:val="20"/>
          <w:szCs w:val="20"/>
        </w:rPr>
        <w:t xml:space="preserve"> </w:t>
      </w:r>
      <w:proofErr w:type="gramStart"/>
      <w:r w:rsidR="00936F98" w:rsidRPr="0091672F">
        <w:rPr>
          <w:sz w:val="20"/>
          <w:szCs w:val="20"/>
        </w:rPr>
        <w:t>general public</w:t>
      </w:r>
      <w:proofErr w:type="gramEnd"/>
      <w:r w:rsidR="001162F1">
        <w:rPr>
          <w:sz w:val="20"/>
          <w:szCs w:val="20"/>
        </w:rPr>
        <w:t xml:space="preserve">.  </w:t>
      </w:r>
      <w:r w:rsidR="00936F98" w:rsidRPr="0091672F">
        <w:rPr>
          <w:sz w:val="20"/>
          <w:szCs w:val="20"/>
        </w:rPr>
        <w:t>The</w:t>
      </w:r>
      <w:r w:rsidR="007C6CE0">
        <w:rPr>
          <w:sz w:val="20"/>
          <w:szCs w:val="20"/>
        </w:rPr>
        <w:t xml:space="preserve"> </w:t>
      </w:r>
      <w:r w:rsidR="00936F98" w:rsidRPr="0091672F">
        <w:rPr>
          <w:sz w:val="20"/>
          <w:szCs w:val="20"/>
        </w:rPr>
        <w:t>Contractor shall assist and cooperate with the Authority to</w:t>
      </w:r>
      <w:r w:rsidR="001162F1">
        <w:rPr>
          <w:sz w:val="20"/>
          <w:szCs w:val="20"/>
        </w:rPr>
        <w:t xml:space="preserve"> </w:t>
      </w:r>
      <w:r w:rsidR="00936F98" w:rsidRPr="0091672F">
        <w:rPr>
          <w:sz w:val="20"/>
          <w:szCs w:val="20"/>
        </w:rPr>
        <w:t>enable the Authority to publish</w:t>
      </w:r>
      <w:r w:rsidR="00180D8E">
        <w:rPr>
          <w:sz w:val="20"/>
          <w:szCs w:val="20"/>
        </w:rPr>
        <w:t xml:space="preserve"> </w:t>
      </w:r>
      <w:r w:rsidR="00936F98" w:rsidRPr="0091672F">
        <w:rPr>
          <w:sz w:val="20"/>
          <w:szCs w:val="20"/>
        </w:rPr>
        <w:t>the Transparency</w:t>
      </w:r>
      <w:r w:rsidR="00936F98" w:rsidRPr="001F0493">
        <w:rPr>
          <w:sz w:val="20"/>
          <w:szCs w:val="20"/>
        </w:rPr>
        <w:t xml:space="preserve"> </w:t>
      </w:r>
      <w:r w:rsidR="00936F98" w:rsidRPr="0091672F">
        <w:rPr>
          <w:sz w:val="20"/>
          <w:szCs w:val="20"/>
        </w:rPr>
        <w:t>Information.</w:t>
      </w:r>
      <w:bookmarkEnd w:id="29"/>
      <w:r w:rsidR="007C6CE0">
        <w:rPr>
          <w:sz w:val="20"/>
          <w:szCs w:val="20"/>
        </w:rPr>
        <w:t xml:space="preserve"> </w:t>
      </w:r>
    </w:p>
    <w:p w:rsidR="00EF038C" w:rsidRDefault="00EF038C" w:rsidP="001F0493">
      <w:pPr>
        <w:spacing w:before="120" w:after="120"/>
        <w:ind w:left="567"/>
        <w:rPr>
          <w:sz w:val="20"/>
          <w:szCs w:val="20"/>
        </w:rPr>
      </w:pPr>
      <w:bookmarkStart w:id="30" w:name="_Ref277078416"/>
      <w:proofErr w:type="gramStart"/>
      <w:r>
        <w:rPr>
          <w:sz w:val="20"/>
          <w:szCs w:val="20"/>
        </w:rPr>
        <w:t>b.</w:t>
      </w:r>
      <w:r>
        <w:rPr>
          <w:sz w:val="20"/>
          <w:szCs w:val="20"/>
        </w:rPr>
        <w:tab/>
      </w:r>
      <w:r w:rsidRPr="0091672F">
        <w:rPr>
          <w:sz w:val="20"/>
          <w:szCs w:val="20"/>
        </w:rPr>
        <w:t>Before publishing the Transparency</w:t>
      </w:r>
      <w:r w:rsidRPr="001F0493">
        <w:rPr>
          <w:sz w:val="20"/>
          <w:szCs w:val="20"/>
        </w:rPr>
        <w:t xml:space="preserve"> </w:t>
      </w:r>
      <w:r w:rsidRPr="0091672F">
        <w:rPr>
          <w:sz w:val="20"/>
          <w:szCs w:val="20"/>
        </w:rPr>
        <w:t>Information</w:t>
      </w:r>
      <w:r w:rsidRPr="001F0493">
        <w:rPr>
          <w:sz w:val="20"/>
          <w:szCs w:val="20"/>
        </w:rPr>
        <w:t xml:space="preserve"> </w:t>
      </w:r>
      <w:r w:rsidRPr="0091672F">
        <w:rPr>
          <w:sz w:val="20"/>
          <w:szCs w:val="20"/>
        </w:rPr>
        <w:t>to the general public in</w:t>
      </w:r>
      <w:r>
        <w:rPr>
          <w:sz w:val="20"/>
          <w:szCs w:val="20"/>
        </w:rPr>
        <w:t xml:space="preserve"> </w:t>
      </w:r>
      <w:r w:rsidRPr="0091672F">
        <w:rPr>
          <w:sz w:val="20"/>
          <w:szCs w:val="20"/>
        </w:rPr>
        <w:t>accordance with</w:t>
      </w:r>
      <w:r>
        <w:rPr>
          <w:sz w:val="20"/>
          <w:szCs w:val="20"/>
        </w:rPr>
        <w:t xml:space="preserve"> c</w:t>
      </w:r>
      <w:r w:rsidRPr="0091672F">
        <w:rPr>
          <w:sz w:val="20"/>
          <w:szCs w:val="20"/>
        </w:rPr>
        <w:t>lause A14.</w:t>
      </w:r>
      <w:r>
        <w:rPr>
          <w:sz w:val="20"/>
          <w:szCs w:val="20"/>
        </w:rPr>
        <w:t>a</w:t>
      </w:r>
      <w:r w:rsidRPr="0091672F">
        <w:rPr>
          <w:sz w:val="20"/>
          <w:szCs w:val="20"/>
        </w:rPr>
        <w:t>, the Authority shall redact any Information that</w:t>
      </w:r>
      <w:r>
        <w:rPr>
          <w:sz w:val="20"/>
          <w:szCs w:val="20"/>
        </w:rPr>
        <w:t xml:space="preserve"> </w:t>
      </w:r>
      <w:r w:rsidRPr="0091672F">
        <w:rPr>
          <w:sz w:val="20"/>
          <w:szCs w:val="20"/>
        </w:rPr>
        <w:t>would be exempt from</w:t>
      </w:r>
      <w:r>
        <w:rPr>
          <w:sz w:val="20"/>
          <w:szCs w:val="20"/>
        </w:rPr>
        <w:t xml:space="preserve"> </w:t>
      </w:r>
      <w:r w:rsidRPr="0091672F">
        <w:rPr>
          <w:sz w:val="20"/>
          <w:szCs w:val="20"/>
        </w:rPr>
        <w:t>disclosure if it was the subject of a request for Information</w:t>
      </w:r>
      <w:r>
        <w:rPr>
          <w:sz w:val="20"/>
          <w:szCs w:val="20"/>
        </w:rPr>
        <w:t xml:space="preserve"> </w:t>
      </w:r>
      <w:r w:rsidRPr="0091672F">
        <w:rPr>
          <w:sz w:val="20"/>
          <w:szCs w:val="20"/>
        </w:rPr>
        <w:t xml:space="preserve">under the </w:t>
      </w:r>
      <w:r w:rsidRPr="001F0493">
        <w:rPr>
          <w:sz w:val="20"/>
          <w:szCs w:val="20"/>
        </w:rPr>
        <w:t>Freedom of Information Act 2000</w:t>
      </w:r>
      <w:r w:rsidRPr="0091672F">
        <w:rPr>
          <w:sz w:val="20"/>
          <w:szCs w:val="20"/>
        </w:rPr>
        <w:t xml:space="preserve"> or the </w:t>
      </w:r>
      <w:r w:rsidRPr="001F0493">
        <w:rPr>
          <w:sz w:val="20"/>
          <w:szCs w:val="20"/>
        </w:rPr>
        <w:t>Environmental Information Regulations 2004,</w:t>
      </w:r>
      <w:r>
        <w:rPr>
          <w:sz w:val="20"/>
          <w:szCs w:val="20"/>
        </w:rPr>
        <w:t xml:space="preserve"> </w:t>
      </w:r>
      <w:r w:rsidRPr="00004114">
        <w:rPr>
          <w:rFonts w:cs="Arial"/>
          <w:sz w:val="20"/>
          <w:szCs w:val="20"/>
        </w:rPr>
        <w:t xml:space="preserve">and any </w:t>
      </w:r>
      <w:r w:rsidR="007365C7">
        <w:rPr>
          <w:rFonts w:cs="Arial"/>
          <w:sz w:val="20"/>
          <w:szCs w:val="20"/>
        </w:rPr>
        <w:t>I</w:t>
      </w:r>
      <w:r w:rsidRPr="00004114">
        <w:rPr>
          <w:rFonts w:cs="Arial"/>
          <w:sz w:val="20"/>
          <w:szCs w:val="20"/>
        </w:rPr>
        <w:t xml:space="preserve">nformation which has been acknowledged by the Authority at Schedule </w:t>
      </w:r>
      <w:r w:rsidR="00DF6DFA" w:rsidRPr="00004114">
        <w:rPr>
          <w:rFonts w:cs="Arial"/>
          <w:sz w:val="20"/>
          <w:szCs w:val="20"/>
        </w:rPr>
        <w:t>6</w:t>
      </w:r>
      <w:r w:rsidRPr="00004114">
        <w:rPr>
          <w:rFonts w:cs="Arial"/>
          <w:sz w:val="20"/>
          <w:szCs w:val="20"/>
        </w:rPr>
        <w:t xml:space="preserve"> </w:t>
      </w:r>
      <w:r w:rsidR="00004114">
        <w:rPr>
          <w:rFonts w:cs="Arial"/>
          <w:sz w:val="20"/>
          <w:szCs w:val="20"/>
        </w:rPr>
        <w:t>(</w:t>
      </w:r>
      <w:r w:rsidRPr="001F0493">
        <w:rPr>
          <w:sz w:val="20"/>
          <w:szCs w:val="20"/>
        </w:rPr>
        <w:t>Contractor</w:t>
      </w:r>
      <w:r w:rsidR="006D1281">
        <w:rPr>
          <w:sz w:val="20"/>
          <w:szCs w:val="20"/>
        </w:rPr>
        <w:t>’s</w:t>
      </w:r>
      <w:r w:rsidRPr="001F0493">
        <w:rPr>
          <w:sz w:val="20"/>
          <w:szCs w:val="20"/>
        </w:rPr>
        <w:t xml:space="preserve"> Commercially Sensitive Information</w:t>
      </w:r>
      <w:r w:rsidR="00004114">
        <w:rPr>
          <w:sz w:val="20"/>
          <w:szCs w:val="20"/>
        </w:rPr>
        <w:t>)</w:t>
      </w:r>
      <w:r w:rsidRPr="001F0493">
        <w:rPr>
          <w:sz w:val="20"/>
          <w:szCs w:val="20"/>
        </w:rPr>
        <w:t>.</w:t>
      </w:r>
      <w:proofErr w:type="gramEnd"/>
    </w:p>
    <w:bookmarkEnd w:id="30"/>
    <w:p w:rsidR="00936F98" w:rsidRPr="001F0493" w:rsidRDefault="00A67932" w:rsidP="001F0493">
      <w:pPr>
        <w:spacing w:before="120" w:after="120"/>
        <w:ind w:left="567"/>
        <w:rPr>
          <w:sz w:val="20"/>
          <w:szCs w:val="20"/>
        </w:rPr>
      </w:pPr>
      <w:r>
        <w:rPr>
          <w:sz w:val="20"/>
          <w:szCs w:val="20"/>
        </w:rPr>
        <w:t>c.</w:t>
      </w:r>
      <w:r>
        <w:rPr>
          <w:sz w:val="20"/>
          <w:szCs w:val="20"/>
        </w:rPr>
        <w:tab/>
      </w:r>
      <w:r w:rsidR="00936F98" w:rsidRPr="0091672F">
        <w:rPr>
          <w:sz w:val="20"/>
          <w:szCs w:val="20"/>
        </w:rPr>
        <w:t xml:space="preserve">The Authority may consult with the Contractor before redacting any </w:t>
      </w:r>
      <w:r w:rsidR="00E46127" w:rsidRPr="0091672F">
        <w:rPr>
          <w:sz w:val="20"/>
          <w:szCs w:val="20"/>
        </w:rPr>
        <w:t>I</w:t>
      </w:r>
      <w:r w:rsidR="00936F98" w:rsidRPr="0091672F">
        <w:rPr>
          <w:sz w:val="20"/>
          <w:szCs w:val="20"/>
        </w:rPr>
        <w:t>nformation</w:t>
      </w:r>
      <w:r w:rsidR="000325E9">
        <w:rPr>
          <w:sz w:val="20"/>
          <w:szCs w:val="20"/>
        </w:rPr>
        <w:t xml:space="preserve"> </w:t>
      </w:r>
      <w:r w:rsidR="00936F98" w:rsidRPr="0091672F">
        <w:rPr>
          <w:sz w:val="20"/>
          <w:szCs w:val="20"/>
        </w:rPr>
        <w:t>from the</w:t>
      </w:r>
      <w:r w:rsidR="007C6CE0">
        <w:rPr>
          <w:sz w:val="20"/>
          <w:szCs w:val="20"/>
        </w:rPr>
        <w:t xml:space="preserve"> </w:t>
      </w:r>
      <w:r w:rsidR="00936F98" w:rsidRPr="0091672F">
        <w:rPr>
          <w:sz w:val="20"/>
          <w:szCs w:val="20"/>
        </w:rPr>
        <w:t>Transparency</w:t>
      </w:r>
      <w:r w:rsidR="00936F98" w:rsidRPr="001F0493">
        <w:rPr>
          <w:sz w:val="20"/>
          <w:szCs w:val="20"/>
        </w:rPr>
        <w:t xml:space="preserve"> </w:t>
      </w:r>
      <w:r w:rsidR="00936F98" w:rsidRPr="0091672F">
        <w:rPr>
          <w:sz w:val="20"/>
          <w:szCs w:val="20"/>
        </w:rPr>
        <w:t xml:space="preserve">Information in accordance with </w:t>
      </w:r>
      <w:r w:rsidR="001D6D01">
        <w:rPr>
          <w:sz w:val="20"/>
          <w:szCs w:val="20"/>
        </w:rPr>
        <w:t>c</w:t>
      </w:r>
      <w:r w:rsidR="00936F98" w:rsidRPr="0091672F">
        <w:rPr>
          <w:sz w:val="20"/>
          <w:szCs w:val="20"/>
        </w:rPr>
        <w:t xml:space="preserve">lause </w:t>
      </w:r>
      <w:r w:rsidR="005A7E6F" w:rsidRPr="0091672F">
        <w:rPr>
          <w:sz w:val="20"/>
          <w:szCs w:val="20"/>
        </w:rPr>
        <w:t>A14.</w:t>
      </w:r>
      <w:r>
        <w:rPr>
          <w:sz w:val="20"/>
          <w:szCs w:val="20"/>
        </w:rPr>
        <w:t>b</w:t>
      </w:r>
      <w:r w:rsidR="00936F98" w:rsidRPr="0091672F">
        <w:rPr>
          <w:sz w:val="20"/>
          <w:szCs w:val="20"/>
        </w:rPr>
        <w:t>.</w:t>
      </w:r>
      <w:r w:rsidR="004E36D2">
        <w:rPr>
          <w:sz w:val="20"/>
          <w:szCs w:val="20"/>
        </w:rPr>
        <w:t xml:space="preserve"> </w:t>
      </w:r>
      <w:r w:rsidR="00936F98" w:rsidRPr="0091672F">
        <w:rPr>
          <w:sz w:val="20"/>
          <w:szCs w:val="20"/>
        </w:rPr>
        <w:t>The</w:t>
      </w:r>
      <w:r w:rsidR="000325E9">
        <w:rPr>
          <w:sz w:val="20"/>
          <w:szCs w:val="20"/>
        </w:rPr>
        <w:t xml:space="preserve"> </w:t>
      </w:r>
      <w:r w:rsidR="00936F98" w:rsidRPr="0091672F">
        <w:rPr>
          <w:sz w:val="20"/>
          <w:szCs w:val="20"/>
        </w:rPr>
        <w:t>Contractor</w:t>
      </w:r>
      <w:r w:rsidR="00180D8E">
        <w:rPr>
          <w:sz w:val="20"/>
          <w:szCs w:val="20"/>
        </w:rPr>
        <w:t xml:space="preserve"> </w:t>
      </w:r>
      <w:r w:rsidR="00936F98" w:rsidRPr="0091672F">
        <w:rPr>
          <w:sz w:val="20"/>
          <w:szCs w:val="20"/>
        </w:rPr>
        <w:t xml:space="preserve">acknowledges and accepts that </w:t>
      </w:r>
      <w:r w:rsidR="00C647D7" w:rsidRPr="0091672F">
        <w:rPr>
          <w:sz w:val="20"/>
          <w:szCs w:val="20"/>
        </w:rPr>
        <w:t xml:space="preserve">its representations on redactions during consultation may not be determinative and that </w:t>
      </w:r>
      <w:r w:rsidR="00936F98" w:rsidRPr="0091672F">
        <w:rPr>
          <w:sz w:val="20"/>
          <w:szCs w:val="20"/>
        </w:rPr>
        <w:t>the decision whether to redact</w:t>
      </w:r>
      <w:r w:rsidR="000325E9">
        <w:rPr>
          <w:sz w:val="20"/>
          <w:szCs w:val="20"/>
        </w:rPr>
        <w:t xml:space="preserve"> </w:t>
      </w:r>
      <w:r w:rsidR="00EC0404" w:rsidRPr="0091672F">
        <w:rPr>
          <w:sz w:val="20"/>
          <w:szCs w:val="20"/>
        </w:rPr>
        <w:t>I</w:t>
      </w:r>
      <w:r w:rsidR="00936F98" w:rsidRPr="0091672F">
        <w:rPr>
          <w:sz w:val="20"/>
          <w:szCs w:val="20"/>
        </w:rPr>
        <w:t>nformation is a matter in which the Authority shall exercise its own discretion,</w:t>
      </w:r>
      <w:r w:rsidR="000325E9">
        <w:rPr>
          <w:sz w:val="20"/>
          <w:szCs w:val="20"/>
        </w:rPr>
        <w:t xml:space="preserve"> </w:t>
      </w:r>
      <w:r w:rsidR="00936F98" w:rsidRPr="0091672F">
        <w:rPr>
          <w:sz w:val="20"/>
          <w:szCs w:val="20"/>
        </w:rPr>
        <w:t xml:space="preserve">subject always to the provisions of the </w:t>
      </w:r>
      <w:r w:rsidR="00936F98" w:rsidRPr="001F0493">
        <w:rPr>
          <w:sz w:val="20"/>
          <w:szCs w:val="20"/>
        </w:rPr>
        <w:t>Freedom of Information Act 2000</w:t>
      </w:r>
      <w:r w:rsidR="00936F98" w:rsidRPr="0091672F">
        <w:rPr>
          <w:sz w:val="20"/>
          <w:szCs w:val="20"/>
        </w:rPr>
        <w:t xml:space="preserve"> or the </w:t>
      </w:r>
      <w:r w:rsidR="00936F98" w:rsidRPr="001F0493">
        <w:rPr>
          <w:sz w:val="20"/>
          <w:szCs w:val="20"/>
        </w:rPr>
        <w:t>Environmental Information Regulations 2004</w:t>
      </w:r>
      <w:r w:rsidR="00936F98" w:rsidRPr="0091672F">
        <w:rPr>
          <w:sz w:val="20"/>
          <w:szCs w:val="20"/>
        </w:rPr>
        <w:t>.</w:t>
      </w:r>
    </w:p>
    <w:p w:rsidR="001B2F8D" w:rsidRDefault="00A67932" w:rsidP="001F0493">
      <w:pPr>
        <w:spacing w:before="120" w:after="120"/>
        <w:ind w:left="567"/>
        <w:rPr>
          <w:sz w:val="20"/>
          <w:szCs w:val="20"/>
        </w:rPr>
      </w:pPr>
      <w:r>
        <w:rPr>
          <w:sz w:val="20"/>
          <w:szCs w:val="20"/>
        </w:rPr>
        <w:t>d.</w:t>
      </w:r>
      <w:r>
        <w:rPr>
          <w:sz w:val="20"/>
          <w:szCs w:val="20"/>
        </w:rPr>
        <w:tab/>
      </w:r>
      <w:r w:rsidR="00936F98" w:rsidRPr="0091672F">
        <w:rPr>
          <w:sz w:val="20"/>
          <w:szCs w:val="20"/>
        </w:rPr>
        <w:t xml:space="preserve">For the avoidance of doubt, nothing in this </w:t>
      </w:r>
      <w:r w:rsidR="00A23FDA">
        <w:rPr>
          <w:sz w:val="20"/>
          <w:szCs w:val="20"/>
        </w:rPr>
        <w:t>condition</w:t>
      </w:r>
      <w:r w:rsidR="00936F98" w:rsidRPr="0091672F">
        <w:rPr>
          <w:sz w:val="20"/>
          <w:szCs w:val="20"/>
        </w:rPr>
        <w:t xml:space="preserve"> </w:t>
      </w:r>
      <w:r w:rsidR="005A7E6F" w:rsidRPr="0091672F">
        <w:rPr>
          <w:sz w:val="20"/>
          <w:szCs w:val="20"/>
        </w:rPr>
        <w:t>A14</w:t>
      </w:r>
      <w:r w:rsidR="00936F98" w:rsidRPr="0091672F">
        <w:rPr>
          <w:sz w:val="20"/>
          <w:szCs w:val="20"/>
        </w:rPr>
        <w:t xml:space="preserve"> shall affect the Contractor’s</w:t>
      </w:r>
      <w:r w:rsidR="000A6CCC">
        <w:rPr>
          <w:sz w:val="20"/>
          <w:szCs w:val="20"/>
        </w:rPr>
        <w:t xml:space="preserve"> </w:t>
      </w:r>
      <w:r w:rsidR="00936F98" w:rsidRPr="0091672F">
        <w:rPr>
          <w:sz w:val="20"/>
          <w:szCs w:val="20"/>
        </w:rPr>
        <w:t>rights</w:t>
      </w:r>
      <w:r w:rsidR="007C6CE0">
        <w:rPr>
          <w:sz w:val="20"/>
          <w:szCs w:val="20"/>
        </w:rPr>
        <w:t xml:space="preserve"> </w:t>
      </w:r>
      <w:r w:rsidR="00936F98" w:rsidRPr="0091672F">
        <w:rPr>
          <w:sz w:val="20"/>
          <w:szCs w:val="20"/>
        </w:rPr>
        <w:t>at law.</w:t>
      </w:r>
    </w:p>
    <w:p w:rsidR="00936F98" w:rsidRPr="00DC0B65" w:rsidRDefault="006B4266" w:rsidP="005A2DA0">
      <w:pPr>
        <w:pStyle w:val="Heading2"/>
        <w:numPr>
          <w:ilvl w:val="0"/>
          <w:numId w:val="16"/>
        </w:numPr>
        <w:tabs>
          <w:tab w:val="clear" w:pos="720"/>
          <w:tab w:val="num" w:pos="0"/>
        </w:tabs>
        <w:spacing w:before="120" w:after="120"/>
        <w:ind w:left="567" w:hanging="567"/>
        <w:rPr>
          <w:b/>
          <w:iCs/>
          <w:szCs w:val="22"/>
        </w:rPr>
      </w:pPr>
      <w:bookmarkStart w:id="31" w:name="_Ref303589233"/>
      <w:bookmarkStart w:id="32" w:name="_Toc413743919"/>
      <w:r w:rsidRPr="00DC0B65">
        <w:rPr>
          <w:b/>
          <w:iCs/>
          <w:szCs w:val="22"/>
        </w:rPr>
        <w:t>Equality</w:t>
      </w:r>
      <w:bookmarkEnd w:id="31"/>
      <w:bookmarkEnd w:id="32"/>
    </w:p>
    <w:p w:rsidR="00936F98" w:rsidRPr="00B5355B" w:rsidRDefault="00B5355B" w:rsidP="001F0493">
      <w:pPr>
        <w:spacing w:before="120" w:after="120"/>
        <w:ind w:left="567"/>
        <w:rPr>
          <w:sz w:val="20"/>
          <w:szCs w:val="20"/>
        </w:rPr>
      </w:pPr>
      <w:bookmarkStart w:id="33" w:name="_Ref301168890"/>
      <w:r>
        <w:rPr>
          <w:sz w:val="20"/>
          <w:szCs w:val="20"/>
        </w:rPr>
        <w:t>a.</w:t>
      </w:r>
      <w:r>
        <w:rPr>
          <w:sz w:val="20"/>
          <w:szCs w:val="20"/>
        </w:rPr>
        <w:tab/>
      </w:r>
      <w:r w:rsidR="00936F98" w:rsidRPr="00B5355B">
        <w:rPr>
          <w:sz w:val="20"/>
          <w:szCs w:val="20"/>
        </w:rPr>
        <w:t>The Contractor shall not unlawfully discriminate either directly or indirectly on the</w:t>
      </w:r>
      <w:r w:rsidR="004B40AD">
        <w:rPr>
          <w:sz w:val="20"/>
          <w:szCs w:val="20"/>
        </w:rPr>
        <w:t xml:space="preserve"> </w:t>
      </w:r>
      <w:r w:rsidR="00936F98" w:rsidRPr="00B5355B">
        <w:rPr>
          <w:sz w:val="20"/>
          <w:szCs w:val="20"/>
        </w:rPr>
        <w:t>grounds of age, disability, gender (including re-assignment), sex or sexual</w:t>
      </w:r>
      <w:r w:rsidR="001C5322">
        <w:rPr>
          <w:sz w:val="20"/>
          <w:szCs w:val="20"/>
        </w:rPr>
        <w:t xml:space="preserve"> </w:t>
      </w:r>
      <w:r w:rsidR="00936F98" w:rsidRPr="00B5355B">
        <w:rPr>
          <w:sz w:val="20"/>
          <w:szCs w:val="20"/>
        </w:rPr>
        <w:t>orientation, marital status</w:t>
      </w:r>
      <w:r w:rsidR="00FC2031">
        <w:rPr>
          <w:sz w:val="20"/>
          <w:szCs w:val="20"/>
        </w:rPr>
        <w:t xml:space="preserve"> </w:t>
      </w:r>
      <w:r w:rsidR="00936F98" w:rsidRPr="00B5355B">
        <w:rPr>
          <w:sz w:val="20"/>
          <w:szCs w:val="20"/>
        </w:rPr>
        <w:t>(including civil partnerships), pregnancy and maternity,</w:t>
      </w:r>
      <w:r w:rsidR="001C5322">
        <w:rPr>
          <w:sz w:val="20"/>
          <w:szCs w:val="20"/>
        </w:rPr>
        <w:t xml:space="preserve"> </w:t>
      </w:r>
      <w:r w:rsidR="00936F98" w:rsidRPr="00B5355B">
        <w:rPr>
          <w:sz w:val="20"/>
          <w:szCs w:val="20"/>
        </w:rPr>
        <w:t>race, or religion or</w:t>
      </w:r>
      <w:r w:rsidR="00180D8E">
        <w:rPr>
          <w:sz w:val="20"/>
          <w:szCs w:val="20"/>
        </w:rPr>
        <w:t xml:space="preserve"> </w:t>
      </w:r>
      <w:r w:rsidR="00936F98" w:rsidRPr="00B5355B">
        <w:rPr>
          <w:sz w:val="20"/>
          <w:szCs w:val="20"/>
        </w:rPr>
        <w:t>belief.</w:t>
      </w:r>
      <w:bookmarkEnd w:id="33"/>
    </w:p>
    <w:p w:rsidR="00936F98" w:rsidRDefault="00B5355B" w:rsidP="001F0493">
      <w:pPr>
        <w:spacing w:before="120" w:after="120"/>
        <w:ind w:left="567"/>
        <w:rPr>
          <w:sz w:val="20"/>
          <w:szCs w:val="20"/>
        </w:rPr>
      </w:pPr>
      <w:r>
        <w:rPr>
          <w:sz w:val="20"/>
          <w:szCs w:val="20"/>
        </w:rPr>
        <w:t>b.</w:t>
      </w:r>
      <w:r>
        <w:rPr>
          <w:sz w:val="20"/>
          <w:szCs w:val="20"/>
        </w:rPr>
        <w:tab/>
      </w:r>
      <w:r w:rsidR="00936F98" w:rsidRPr="00B5355B">
        <w:rPr>
          <w:sz w:val="20"/>
          <w:szCs w:val="20"/>
        </w:rPr>
        <w:t xml:space="preserve">Without prejudice to the generality of the obligation in </w:t>
      </w:r>
      <w:r w:rsidR="001D6D01">
        <w:rPr>
          <w:sz w:val="20"/>
          <w:szCs w:val="20"/>
        </w:rPr>
        <w:t>clause</w:t>
      </w:r>
      <w:r w:rsidR="00936F98" w:rsidRPr="00B5355B">
        <w:rPr>
          <w:sz w:val="20"/>
          <w:szCs w:val="20"/>
        </w:rPr>
        <w:t xml:space="preserve"> </w:t>
      </w:r>
      <w:r w:rsidR="005A7E6F" w:rsidRPr="00B5355B">
        <w:rPr>
          <w:sz w:val="20"/>
          <w:szCs w:val="20"/>
        </w:rPr>
        <w:t>A15.</w:t>
      </w:r>
      <w:r w:rsidR="00AF763F">
        <w:rPr>
          <w:sz w:val="20"/>
          <w:szCs w:val="20"/>
        </w:rPr>
        <w:t>a</w:t>
      </w:r>
      <w:r w:rsidR="00936F98" w:rsidRPr="00B5355B">
        <w:rPr>
          <w:sz w:val="20"/>
          <w:szCs w:val="20"/>
        </w:rPr>
        <w:t>, the Contractor</w:t>
      </w:r>
      <w:r w:rsidR="00180D8E">
        <w:rPr>
          <w:sz w:val="20"/>
          <w:szCs w:val="20"/>
        </w:rPr>
        <w:t xml:space="preserve"> </w:t>
      </w:r>
      <w:r w:rsidR="00936F98" w:rsidRPr="00B5355B">
        <w:rPr>
          <w:sz w:val="20"/>
          <w:szCs w:val="20"/>
        </w:rPr>
        <w:t xml:space="preserve">shall </w:t>
      </w:r>
      <w:proofErr w:type="gramStart"/>
      <w:r w:rsidR="00936F98" w:rsidRPr="00B5355B">
        <w:rPr>
          <w:sz w:val="20"/>
          <w:szCs w:val="20"/>
        </w:rPr>
        <w:t>not unlawfully</w:t>
      </w:r>
      <w:proofErr w:type="gramEnd"/>
      <w:r w:rsidR="00936F98" w:rsidRPr="00B5355B">
        <w:rPr>
          <w:sz w:val="20"/>
          <w:szCs w:val="20"/>
        </w:rPr>
        <w:t xml:space="preserve"> discriminate within the meaning and scope of the Equality Act</w:t>
      </w:r>
      <w:r w:rsidR="00180D8E">
        <w:rPr>
          <w:sz w:val="20"/>
          <w:szCs w:val="20"/>
        </w:rPr>
        <w:t xml:space="preserve"> </w:t>
      </w:r>
      <w:r w:rsidR="00936F98" w:rsidRPr="00B5355B">
        <w:rPr>
          <w:sz w:val="20"/>
          <w:szCs w:val="20"/>
        </w:rPr>
        <w:t>2010 (or any</w:t>
      </w:r>
      <w:r w:rsidR="00FC2031">
        <w:rPr>
          <w:sz w:val="20"/>
          <w:szCs w:val="20"/>
        </w:rPr>
        <w:t xml:space="preserve"> </w:t>
      </w:r>
      <w:r w:rsidR="00936F98" w:rsidRPr="00B5355B">
        <w:rPr>
          <w:sz w:val="20"/>
          <w:szCs w:val="20"/>
        </w:rPr>
        <w:t xml:space="preserve">statutory modification or re-enactment thereof) or other relevant or equivalent </w:t>
      </w:r>
      <w:r w:rsidR="005511F1" w:rsidRPr="00B5355B">
        <w:rPr>
          <w:sz w:val="20"/>
          <w:szCs w:val="20"/>
        </w:rPr>
        <w:t>L</w:t>
      </w:r>
      <w:r w:rsidR="00936F98" w:rsidRPr="00B5355B">
        <w:rPr>
          <w:sz w:val="20"/>
          <w:szCs w:val="20"/>
        </w:rPr>
        <w:t>egislation in the country where the Contract is being performed.</w:t>
      </w:r>
    </w:p>
    <w:p w:rsidR="00936F98" w:rsidRPr="00B5355B" w:rsidRDefault="00FC2031" w:rsidP="001F0493">
      <w:pPr>
        <w:spacing w:before="120" w:after="120"/>
        <w:ind w:left="567"/>
        <w:rPr>
          <w:sz w:val="20"/>
          <w:szCs w:val="20"/>
        </w:rPr>
      </w:pPr>
      <w:r w:rsidRPr="001F0493">
        <w:rPr>
          <w:sz w:val="20"/>
          <w:szCs w:val="20"/>
        </w:rPr>
        <w:t>c.</w:t>
      </w:r>
      <w:r w:rsidRPr="001F0493">
        <w:rPr>
          <w:sz w:val="20"/>
          <w:szCs w:val="20"/>
        </w:rPr>
        <w:tab/>
      </w:r>
      <w:r w:rsidR="00936F98" w:rsidRPr="00B5355B">
        <w:rPr>
          <w:sz w:val="20"/>
          <w:szCs w:val="20"/>
        </w:rPr>
        <w:t xml:space="preserve">The Contractor </w:t>
      </w:r>
      <w:r w:rsidR="00A60FBC" w:rsidRPr="00B5355B">
        <w:rPr>
          <w:sz w:val="20"/>
          <w:szCs w:val="20"/>
        </w:rPr>
        <w:t xml:space="preserve">agrees to take reasonable efforts to secure the </w:t>
      </w:r>
      <w:r w:rsidR="00936F98" w:rsidRPr="00B5355B">
        <w:rPr>
          <w:sz w:val="20"/>
          <w:szCs w:val="20"/>
        </w:rPr>
        <w:t>observance of the</w:t>
      </w:r>
      <w:r>
        <w:rPr>
          <w:sz w:val="20"/>
          <w:szCs w:val="20"/>
        </w:rPr>
        <w:t xml:space="preserve"> </w:t>
      </w:r>
      <w:r w:rsidR="00936F98" w:rsidRPr="00B5355B">
        <w:rPr>
          <w:sz w:val="20"/>
          <w:szCs w:val="20"/>
        </w:rPr>
        <w:lastRenderedPageBreak/>
        <w:t xml:space="preserve">provisions of this </w:t>
      </w:r>
      <w:r w:rsidR="00A23FDA">
        <w:rPr>
          <w:sz w:val="20"/>
          <w:szCs w:val="20"/>
        </w:rPr>
        <w:t>condition</w:t>
      </w:r>
      <w:r w:rsidR="00936F98" w:rsidRPr="00B5355B">
        <w:rPr>
          <w:sz w:val="20"/>
          <w:szCs w:val="20"/>
        </w:rPr>
        <w:t xml:space="preserve"> </w:t>
      </w:r>
      <w:r w:rsidR="005A7E6F" w:rsidRPr="00B5355B">
        <w:rPr>
          <w:sz w:val="20"/>
          <w:szCs w:val="20"/>
        </w:rPr>
        <w:t>A15</w:t>
      </w:r>
      <w:r w:rsidR="00C871FB" w:rsidRPr="00B5355B">
        <w:rPr>
          <w:sz w:val="20"/>
          <w:szCs w:val="20"/>
        </w:rPr>
        <w:t xml:space="preserve"> </w:t>
      </w:r>
      <w:r w:rsidR="00936F98" w:rsidRPr="00B5355B">
        <w:rPr>
          <w:sz w:val="20"/>
          <w:szCs w:val="20"/>
        </w:rPr>
        <w:t>by any of its employees, agents, or other persons</w:t>
      </w:r>
      <w:r w:rsidR="002E3455">
        <w:rPr>
          <w:sz w:val="20"/>
          <w:szCs w:val="20"/>
        </w:rPr>
        <w:t xml:space="preserve"> </w:t>
      </w:r>
      <w:r w:rsidR="00936F98" w:rsidRPr="00B5355B">
        <w:rPr>
          <w:sz w:val="20"/>
          <w:szCs w:val="20"/>
        </w:rPr>
        <w:t xml:space="preserve">acting under its direction or </w:t>
      </w:r>
      <w:r w:rsidR="007D1F65" w:rsidRPr="00B5355B">
        <w:rPr>
          <w:sz w:val="20"/>
          <w:szCs w:val="20"/>
        </w:rPr>
        <w:t>C</w:t>
      </w:r>
      <w:r w:rsidR="00936F98" w:rsidRPr="00B5355B">
        <w:rPr>
          <w:sz w:val="20"/>
          <w:szCs w:val="20"/>
        </w:rPr>
        <w:t xml:space="preserve">ontrol who are engaged in the performance of the </w:t>
      </w:r>
      <w:r w:rsidR="00661E9C" w:rsidRPr="00B5355B">
        <w:rPr>
          <w:sz w:val="20"/>
          <w:szCs w:val="20"/>
        </w:rPr>
        <w:t>C</w:t>
      </w:r>
      <w:r w:rsidR="00936F98" w:rsidRPr="00B5355B">
        <w:rPr>
          <w:sz w:val="20"/>
          <w:szCs w:val="20"/>
        </w:rPr>
        <w:t>ontract.</w:t>
      </w:r>
    </w:p>
    <w:p w:rsidR="00694EEE" w:rsidRPr="00B5355B" w:rsidRDefault="00927121" w:rsidP="00FC2031">
      <w:pPr>
        <w:spacing w:before="120" w:after="120"/>
        <w:ind w:left="567"/>
        <w:rPr>
          <w:sz w:val="20"/>
          <w:szCs w:val="20"/>
        </w:rPr>
      </w:pPr>
      <w:r>
        <w:rPr>
          <w:sz w:val="20"/>
          <w:szCs w:val="20"/>
        </w:rPr>
        <w:t>d.</w:t>
      </w:r>
      <w:r w:rsidR="00A60FBC" w:rsidRPr="00B5355B">
        <w:rPr>
          <w:sz w:val="20"/>
          <w:szCs w:val="20"/>
        </w:rPr>
        <w:tab/>
        <w:t xml:space="preserve">The Contractor agrees to take reasonable efforts to reflect this </w:t>
      </w:r>
      <w:r w:rsidR="00A23FDA">
        <w:rPr>
          <w:sz w:val="20"/>
          <w:szCs w:val="20"/>
        </w:rPr>
        <w:t>condition</w:t>
      </w:r>
      <w:r w:rsidR="00A60FBC" w:rsidRPr="00B5355B">
        <w:rPr>
          <w:sz w:val="20"/>
          <w:szCs w:val="20"/>
        </w:rPr>
        <w:t xml:space="preserve"> A15 in any</w:t>
      </w:r>
      <w:r w:rsidR="001C5322">
        <w:rPr>
          <w:sz w:val="20"/>
          <w:szCs w:val="20"/>
        </w:rPr>
        <w:t xml:space="preserve"> </w:t>
      </w:r>
      <w:r w:rsidR="00A60FBC" w:rsidRPr="00B5355B">
        <w:rPr>
          <w:sz w:val="20"/>
          <w:szCs w:val="20"/>
        </w:rPr>
        <w:t>subcontract that it enters into</w:t>
      </w:r>
      <w:r w:rsidR="003E7C82" w:rsidRPr="00B5355B">
        <w:rPr>
          <w:sz w:val="20"/>
          <w:szCs w:val="20"/>
        </w:rPr>
        <w:t xml:space="preserve"> to satisfy the requirements of the Contract and to</w:t>
      </w:r>
      <w:r w:rsidR="002E3455">
        <w:rPr>
          <w:sz w:val="20"/>
          <w:szCs w:val="20"/>
        </w:rPr>
        <w:t xml:space="preserve"> </w:t>
      </w:r>
      <w:r w:rsidR="003E7C82" w:rsidRPr="00B5355B">
        <w:rPr>
          <w:sz w:val="20"/>
          <w:szCs w:val="20"/>
        </w:rPr>
        <w:t xml:space="preserve">require its </w:t>
      </w:r>
      <w:r w:rsidR="003773F6" w:rsidRPr="00B5355B">
        <w:rPr>
          <w:sz w:val="20"/>
          <w:szCs w:val="20"/>
        </w:rPr>
        <w:t>S</w:t>
      </w:r>
      <w:r w:rsidR="003E7C82" w:rsidRPr="00B5355B">
        <w:rPr>
          <w:sz w:val="20"/>
          <w:szCs w:val="20"/>
        </w:rPr>
        <w:t xml:space="preserve">ubcontractors to reflect this </w:t>
      </w:r>
      <w:r w:rsidR="00A23FDA">
        <w:rPr>
          <w:sz w:val="20"/>
          <w:szCs w:val="20"/>
        </w:rPr>
        <w:t>condition</w:t>
      </w:r>
      <w:r w:rsidR="003E7C82" w:rsidRPr="00B5355B">
        <w:rPr>
          <w:sz w:val="20"/>
          <w:szCs w:val="20"/>
        </w:rPr>
        <w:t xml:space="preserve"> A15 in their subcontracts that they enter into to satisfy the requirements of the Contract.</w:t>
      </w:r>
    </w:p>
    <w:p w:rsidR="00694EEE" w:rsidRPr="00AF763F" w:rsidRDefault="00694EEE" w:rsidP="005A2DA0">
      <w:pPr>
        <w:pStyle w:val="Heading2"/>
        <w:numPr>
          <w:ilvl w:val="0"/>
          <w:numId w:val="16"/>
        </w:numPr>
        <w:tabs>
          <w:tab w:val="clear" w:pos="720"/>
          <w:tab w:val="num" w:pos="0"/>
        </w:tabs>
        <w:spacing w:before="120" w:after="120"/>
        <w:ind w:left="567" w:hanging="567"/>
        <w:rPr>
          <w:b/>
          <w:iCs/>
          <w:szCs w:val="22"/>
        </w:rPr>
      </w:pPr>
      <w:bookmarkStart w:id="34" w:name="_Toc413743920"/>
      <w:r w:rsidRPr="00AF763F">
        <w:rPr>
          <w:b/>
          <w:iCs/>
          <w:szCs w:val="22"/>
        </w:rPr>
        <w:t>Child Labour</w:t>
      </w:r>
      <w:r w:rsidR="00586101">
        <w:rPr>
          <w:b/>
          <w:iCs/>
          <w:szCs w:val="22"/>
        </w:rPr>
        <w:t xml:space="preserve"> and Employment Law</w:t>
      </w:r>
      <w:bookmarkEnd w:id="34"/>
    </w:p>
    <w:p w:rsidR="00586101" w:rsidRPr="004D5501" w:rsidRDefault="00586101" w:rsidP="00586101">
      <w:pPr>
        <w:ind w:left="567"/>
        <w:rPr>
          <w:rFonts w:cs="Arial"/>
          <w:color w:val="000000"/>
          <w:sz w:val="20"/>
          <w:szCs w:val="20"/>
        </w:rPr>
      </w:pPr>
      <w:r w:rsidRPr="001F0493">
        <w:rPr>
          <w:sz w:val="20"/>
          <w:szCs w:val="20"/>
        </w:rPr>
        <w:t>a.</w:t>
      </w:r>
      <w:r w:rsidRPr="001F0493">
        <w:rPr>
          <w:sz w:val="20"/>
          <w:szCs w:val="20"/>
        </w:rPr>
        <w:tab/>
      </w:r>
      <w:r w:rsidRPr="005F6C49">
        <w:rPr>
          <w:rFonts w:cs="Arial"/>
          <w:color w:val="000000"/>
          <w:sz w:val="20"/>
          <w:szCs w:val="20"/>
        </w:rPr>
        <w:t>I</w:t>
      </w:r>
      <w:r w:rsidRPr="004D5501">
        <w:rPr>
          <w:rFonts w:cs="Arial"/>
          <w:color w:val="000000"/>
          <w:sz w:val="20"/>
          <w:szCs w:val="20"/>
        </w:rPr>
        <w:t xml:space="preserve">n performing the Contract, the Contractor shall comply in all material respects with Child Labour Legislation and applicable employment legislation of those jurisdiction(s) </w:t>
      </w:r>
      <w:r w:rsidR="00AB2AB1">
        <w:rPr>
          <w:rFonts w:cs="Arial"/>
          <w:color w:val="000000"/>
          <w:sz w:val="20"/>
          <w:szCs w:val="20"/>
        </w:rPr>
        <w:t xml:space="preserve">where the </w:t>
      </w:r>
      <w:r w:rsidR="00E84D5F">
        <w:rPr>
          <w:rFonts w:cs="Arial"/>
          <w:color w:val="000000"/>
          <w:sz w:val="20"/>
          <w:szCs w:val="20"/>
        </w:rPr>
        <w:t>C</w:t>
      </w:r>
      <w:r w:rsidR="00AB2AB1">
        <w:rPr>
          <w:rFonts w:cs="Arial"/>
          <w:color w:val="000000"/>
          <w:sz w:val="20"/>
          <w:szCs w:val="20"/>
        </w:rPr>
        <w:t xml:space="preserve">ontract </w:t>
      </w:r>
      <w:proofErr w:type="gramStart"/>
      <w:r w:rsidR="00AB2AB1">
        <w:rPr>
          <w:rFonts w:cs="Arial"/>
          <w:color w:val="000000"/>
          <w:sz w:val="20"/>
          <w:szCs w:val="20"/>
        </w:rPr>
        <w:t>is being performed</w:t>
      </w:r>
      <w:proofErr w:type="gramEnd"/>
      <w:r w:rsidRPr="004D5501">
        <w:rPr>
          <w:rFonts w:cs="Arial"/>
          <w:color w:val="000000"/>
          <w:sz w:val="20"/>
          <w:szCs w:val="20"/>
        </w:rPr>
        <w:t>.</w:t>
      </w:r>
    </w:p>
    <w:p w:rsidR="00586101" w:rsidRPr="004D5501" w:rsidRDefault="00586101" w:rsidP="00586101">
      <w:pPr>
        <w:rPr>
          <w:rFonts w:cs="Arial"/>
          <w:color w:val="000000"/>
          <w:sz w:val="20"/>
          <w:szCs w:val="20"/>
        </w:rPr>
      </w:pPr>
    </w:p>
    <w:p w:rsidR="00586101" w:rsidRPr="004D5501" w:rsidRDefault="00586101" w:rsidP="00586101">
      <w:pPr>
        <w:ind w:left="567"/>
        <w:rPr>
          <w:rFonts w:cs="Arial"/>
          <w:color w:val="000000"/>
          <w:sz w:val="20"/>
          <w:szCs w:val="20"/>
        </w:rPr>
      </w:pPr>
      <w:r>
        <w:rPr>
          <w:rFonts w:cs="Arial"/>
          <w:color w:val="000000"/>
          <w:sz w:val="20"/>
          <w:szCs w:val="20"/>
        </w:rPr>
        <w:t>b.</w:t>
      </w:r>
      <w:r w:rsidRPr="004D5501">
        <w:rPr>
          <w:rFonts w:cs="Arial"/>
          <w:color w:val="000000"/>
          <w:sz w:val="20"/>
          <w:szCs w:val="20"/>
        </w:rPr>
        <w:t xml:space="preserve">   </w:t>
      </w:r>
      <w:r w:rsidR="004811E7">
        <w:rPr>
          <w:rFonts w:cs="Arial"/>
          <w:color w:val="000000"/>
          <w:sz w:val="20"/>
          <w:szCs w:val="20"/>
        </w:rPr>
        <w:tab/>
      </w:r>
      <w:r w:rsidRPr="004D5501">
        <w:rPr>
          <w:rFonts w:cs="Arial"/>
          <w:color w:val="000000"/>
          <w:sz w:val="20"/>
          <w:szCs w:val="20"/>
        </w:rPr>
        <w:t xml:space="preserve">The Contractor agrees to </w:t>
      </w:r>
      <w:r w:rsidR="00057BEC">
        <w:rPr>
          <w:rFonts w:cs="Arial"/>
          <w:color w:val="000000"/>
          <w:sz w:val="20"/>
          <w:szCs w:val="20"/>
        </w:rPr>
        <w:t>use</w:t>
      </w:r>
      <w:r w:rsidRPr="004D5501">
        <w:rPr>
          <w:rFonts w:cs="Arial"/>
          <w:color w:val="000000"/>
          <w:sz w:val="20"/>
          <w:szCs w:val="20"/>
        </w:rPr>
        <w:t xml:space="preserve"> reasonable </w:t>
      </w:r>
      <w:r w:rsidR="00FC5BFC">
        <w:rPr>
          <w:rFonts w:cs="Arial"/>
          <w:color w:val="000000"/>
          <w:sz w:val="20"/>
          <w:szCs w:val="20"/>
        </w:rPr>
        <w:t>efforts</w:t>
      </w:r>
      <w:r w:rsidRPr="004D5501">
        <w:rPr>
          <w:rFonts w:cs="Arial"/>
          <w:color w:val="000000"/>
          <w:sz w:val="20"/>
          <w:szCs w:val="20"/>
        </w:rPr>
        <w:t xml:space="preserve"> to reflect this Condition in any subcontract that it enters into to satisfy the requirements of the Contract and to require its </w:t>
      </w:r>
      <w:r w:rsidR="007365C7">
        <w:rPr>
          <w:rFonts w:cs="Arial"/>
          <w:color w:val="000000"/>
          <w:sz w:val="20"/>
          <w:szCs w:val="20"/>
        </w:rPr>
        <w:t>S</w:t>
      </w:r>
      <w:r w:rsidRPr="004D5501">
        <w:rPr>
          <w:rFonts w:cs="Arial"/>
          <w:color w:val="000000"/>
          <w:sz w:val="20"/>
          <w:szCs w:val="20"/>
        </w:rPr>
        <w:t>ubcontractors to reflect this Condition in their subcontracts that they enter into to satisfy the requirements of the Contract.</w:t>
      </w:r>
    </w:p>
    <w:p w:rsidR="0034092D" w:rsidRPr="00DC0B65" w:rsidRDefault="0034092D" w:rsidP="005A2DA0">
      <w:pPr>
        <w:pStyle w:val="Heading2"/>
        <w:numPr>
          <w:ilvl w:val="0"/>
          <w:numId w:val="16"/>
        </w:numPr>
        <w:tabs>
          <w:tab w:val="clear" w:pos="720"/>
          <w:tab w:val="num" w:pos="0"/>
        </w:tabs>
        <w:spacing w:before="120" w:after="120"/>
        <w:ind w:left="567" w:hanging="567"/>
        <w:rPr>
          <w:b/>
          <w:iCs/>
          <w:szCs w:val="22"/>
        </w:rPr>
      </w:pPr>
      <w:bookmarkStart w:id="35" w:name="_Toc413743921"/>
      <w:r w:rsidRPr="00DC0B65">
        <w:rPr>
          <w:b/>
          <w:iCs/>
          <w:szCs w:val="22"/>
        </w:rPr>
        <w:t>Subcontracting</w:t>
      </w:r>
      <w:bookmarkEnd w:id="35"/>
    </w:p>
    <w:p w:rsidR="00AF70B9" w:rsidRPr="006B1E17" w:rsidRDefault="00AF70B9" w:rsidP="00AF70B9">
      <w:pPr>
        <w:spacing w:before="120" w:after="120"/>
        <w:ind w:left="567"/>
        <w:rPr>
          <w:sz w:val="20"/>
          <w:szCs w:val="20"/>
        </w:rPr>
      </w:pPr>
      <w:r>
        <w:rPr>
          <w:sz w:val="20"/>
          <w:szCs w:val="20"/>
        </w:rPr>
        <w:t>a.</w:t>
      </w:r>
      <w:r>
        <w:rPr>
          <w:sz w:val="20"/>
          <w:szCs w:val="20"/>
        </w:rPr>
        <w:tab/>
      </w:r>
      <w:r w:rsidRPr="006B1E17">
        <w:rPr>
          <w:sz w:val="20"/>
          <w:szCs w:val="20"/>
        </w:rPr>
        <w:t>Subcontracting any part of the Contract shall not relieve the Contractor of any</w:t>
      </w:r>
      <w:r>
        <w:rPr>
          <w:sz w:val="20"/>
          <w:szCs w:val="20"/>
        </w:rPr>
        <w:t xml:space="preserve"> </w:t>
      </w:r>
      <w:r w:rsidRPr="006B1E17">
        <w:rPr>
          <w:sz w:val="20"/>
          <w:szCs w:val="20"/>
        </w:rPr>
        <w:t xml:space="preserve">obligation, duty or liability attributable to the Contractor under the Contract. </w:t>
      </w:r>
    </w:p>
    <w:p w:rsidR="00AF70B9" w:rsidRPr="006B1E17" w:rsidRDefault="00AF70B9" w:rsidP="00AF70B9">
      <w:pPr>
        <w:spacing w:before="120" w:after="120"/>
        <w:ind w:left="567"/>
        <w:rPr>
          <w:sz w:val="20"/>
          <w:szCs w:val="20"/>
        </w:rPr>
      </w:pPr>
      <w:r>
        <w:rPr>
          <w:sz w:val="20"/>
          <w:szCs w:val="20"/>
        </w:rPr>
        <w:t>b.</w:t>
      </w:r>
      <w:r>
        <w:rPr>
          <w:sz w:val="20"/>
          <w:szCs w:val="20"/>
        </w:rPr>
        <w:tab/>
      </w:r>
      <w:r w:rsidRPr="006B1E17">
        <w:rPr>
          <w:sz w:val="20"/>
          <w:szCs w:val="20"/>
        </w:rPr>
        <w:t>The Contractor shall ensure, to the extent that they are applicable, that the</w:t>
      </w:r>
      <w:r>
        <w:rPr>
          <w:sz w:val="20"/>
          <w:szCs w:val="20"/>
        </w:rPr>
        <w:t xml:space="preserve"> </w:t>
      </w:r>
      <w:r w:rsidRPr="006B1E17">
        <w:rPr>
          <w:sz w:val="20"/>
          <w:szCs w:val="20"/>
        </w:rPr>
        <w:t xml:space="preserve">Conditions of the Contract </w:t>
      </w:r>
      <w:proofErr w:type="gramStart"/>
      <w:r w:rsidRPr="006B1E17">
        <w:rPr>
          <w:sz w:val="20"/>
          <w:szCs w:val="20"/>
        </w:rPr>
        <w:t>are reflected</w:t>
      </w:r>
      <w:proofErr w:type="gramEnd"/>
      <w:r w:rsidRPr="006B1E17">
        <w:rPr>
          <w:sz w:val="20"/>
          <w:szCs w:val="20"/>
        </w:rPr>
        <w:t xml:space="preserve"> in any subcontracts for any part of the</w:t>
      </w:r>
      <w:r>
        <w:rPr>
          <w:sz w:val="20"/>
          <w:szCs w:val="20"/>
        </w:rPr>
        <w:t xml:space="preserve"> </w:t>
      </w:r>
      <w:r w:rsidRPr="006B1E17">
        <w:rPr>
          <w:sz w:val="20"/>
          <w:szCs w:val="20"/>
        </w:rPr>
        <w:t xml:space="preserve">Contractor Deliverables. </w:t>
      </w:r>
    </w:p>
    <w:p w:rsidR="00AF70B9" w:rsidRPr="006B1E17" w:rsidRDefault="00AF70B9" w:rsidP="00AF70B9">
      <w:pPr>
        <w:spacing w:before="120" w:after="120"/>
        <w:ind w:left="567"/>
        <w:rPr>
          <w:sz w:val="20"/>
          <w:szCs w:val="20"/>
        </w:rPr>
      </w:pPr>
      <w:proofErr w:type="gramStart"/>
      <w:r>
        <w:rPr>
          <w:sz w:val="20"/>
          <w:szCs w:val="20"/>
        </w:rPr>
        <w:t>c.</w:t>
      </w:r>
      <w:r w:rsidRPr="006B1E17">
        <w:rPr>
          <w:sz w:val="20"/>
          <w:szCs w:val="20"/>
        </w:rPr>
        <w:tab/>
        <w:t>In all circumstances</w:t>
      </w:r>
      <w:proofErr w:type="gramEnd"/>
      <w:r w:rsidRPr="006B1E17">
        <w:rPr>
          <w:sz w:val="20"/>
          <w:szCs w:val="20"/>
        </w:rPr>
        <w:t xml:space="preserve"> the Contractor shall ensure that all subcontracts </w:t>
      </w:r>
      <w:r w:rsidR="00586101">
        <w:rPr>
          <w:sz w:val="20"/>
          <w:szCs w:val="20"/>
        </w:rPr>
        <w:t xml:space="preserve">in relation to this Contract </w:t>
      </w:r>
      <w:r w:rsidRPr="006B1E17">
        <w:rPr>
          <w:sz w:val="20"/>
          <w:szCs w:val="20"/>
        </w:rPr>
        <w:t>include:</w:t>
      </w:r>
    </w:p>
    <w:p w:rsidR="00AF70B9" w:rsidRPr="006B1E17" w:rsidRDefault="00AF70B9" w:rsidP="00AF70B9">
      <w:pPr>
        <w:spacing w:before="120" w:after="120"/>
        <w:ind w:left="1134"/>
        <w:rPr>
          <w:sz w:val="20"/>
          <w:szCs w:val="20"/>
        </w:rPr>
      </w:pPr>
      <w:r>
        <w:rPr>
          <w:sz w:val="20"/>
          <w:szCs w:val="20"/>
        </w:rPr>
        <w:t>(1)</w:t>
      </w:r>
      <w:r>
        <w:rPr>
          <w:sz w:val="20"/>
          <w:szCs w:val="20"/>
        </w:rPr>
        <w:tab/>
      </w:r>
      <w:r w:rsidRPr="006B1E17">
        <w:rPr>
          <w:sz w:val="20"/>
          <w:szCs w:val="20"/>
        </w:rPr>
        <w:t xml:space="preserve">a requirement that either </w:t>
      </w:r>
      <w:r w:rsidR="00FC5BFC">
        <w:rPr>
          <w:sz w:val="20"/>
          <w:szCs w:val="20"/>
        </w:rPr>
        <w:t>p</w:t>
      </w:r>
      <w:r w:rsidRPr="006B1E17">
        <w:rPr>
          <w:sz w:val="20"/>
          <w:szCs w:val="20"/>
        </w:rPr>
        <w:t xml:space="preserve">arty to the subcontract may release to the Authority any of those parts of the subcontract documentation as are necessary to demonstrate </w:t>
      </w:r>
      <w:r w:rsidR="00586101">
        <w:rPr>
          <w:sz w:val="20"/>
          <w:szCs w:val="20"/>
        </w:rPr>
        <w:t xml:space="preserve">the Contractor’s </w:t>
      </w:r>
      <w:r w:rsidRPr="006B1E17">
        <w:rPr>
          <w:sz w:val="20"/>
          <w:szCs w:val="20"/>
        </w:rPr>
        <w:t>compliance with the provisions of the Contract and that any such release shall not amount to a breach of any provision of confidentiality contained within the subcontract; and</w:t>
      </w:r>
    </w:p>
    <w:p w:rsidR="00AF70B9" w:rsidRPr="006B1E17" w:rsidRDefault="00AF70B9" w:rsidP="00AF70B9">
      <w:pPr>
        <w:spacing w:before="120" w:after="120"/>
        <w:ind w:left="1134"/>
        <w:rPr>
          <w:sz w:val="20"/>
          <w:szCs w:val="20"/>
        </w:rPr>
      </w:pPr>
      <w:r>
        <w:rPr>
          <w:sz w:val="20"/>
          <w:szCs w:val="20"/>
        </w:rPr>
        <w:t>(2)</w:t>
      </w:r>
      <w:r>
        <w:rPr>
          <w:sz w:val="20"/>
          <w:szCs w:val="20"/>
        </w:rPr>
        <w:tab/>
      </w:r>
      <w:r w:rsidRPr="006B1E17">
        <w:rPr>
          <w:sz w:val="20"/>
          <w:szCs w:val="20"/>
        </w:rPr>
        <w:t>a term which requires payment to be made to the Subcontractor within a specified</w:t>
      </w:r>
      <w:r>
        <w:rPr>
          <w:sz w:val="20"/>
          <w:szCs w:val="20"/>
        </w:rPr>
        <w:t xml:space="preserve"> </w:t>
      </w:r>
      <w:r w:rsidRPr="006B1E17">
        <w:rPr>
          <w:sz w:val="20"/>
          <w:szCs w:val="20"/>
        </w:rPr>
        <w:t xml:space="preserve">period not exceeding </w:t>
      </w:r>
      <w:r>
        <w:rPr>
          <w:sz w:val="20"/>
          <w:szCs w:val="20"/>
        </w:rPr>
        <w:t>thirty (</w:t>
      </w:r>
      <w:r w:rsidRPr="006B1E17">
        <w:rPr>
          <w:sz w:val="20"/>
          <w:szCs w:val="20"/>
        </w:rPr>
        <w:t>30</w:t>
      </w:r>
      <w:r>
        <w:rPr>
          <w:sz w:val="20"/>
          <w:szCs w:val="20"/>
        </w:rPr>
        <w:t>)</w:t>
      </w:r>
      <w:r w:rsidRPr="006B1E17">
        <w:rPr>
          <w:sz w:val="20"/>
          <w:szCs w:val="20"/>
        </w:rPr>
        <w:t xml:space="preserve"> days from receipt of a valid invoice as defined by the</w:t>
      </w:r>
      <w:r w:rsidR="001E28BA">
        <w:rPr>
          <w:sz w:val="20"/>
          <w:szCs w:val="20"/>
        </w:rPr>
        <w:t xml:space="preserve"> </w:t>
      </w:r>
      <w:r w:rsidRPr="006B1E17">
        <w:rPr>
          <w:sz w:val="20"/>
          <w:szCs w:val="20"/>
        </w:rPr>
        <w:t>subcontract requirements</w:t>
      </w:r>
      <w:r w:rsidR="00367374">
        <w:rPr>
          <w:sz w:val="20"/>
          <w:szCs w:val="20"/>
        </w:rPr>
        <w:t>.</w:t>
      </w:r>
      <w:r w:rsidRPr="006B1E17">
        <w:rPr>
          <w:sz w:val="20"/>
          <w:szCs w:val="20"/>
        </w:rPr>
        <w:t xml:space="preserve"> </w:t>
      </w:r>
    </w:p>
    <w:p w:rsidR="00AF70B9" w:rsidRPr="00B46CD6" w:rsidRDefault="00630142" w:rsidP="00AF70B9">
      <w:pPr>
        <w:spacing w:before="120" w:after="120"/>
        <w:ind w:left="567"/>
        <w:rPr>
          <w:rFonts w:cs="Arial"/>
          <w:sz w:val="20"/>
          <w:szCs w:val="20"/>
        </w:rPr>
      </w:pPr>
      <w:bookmarkStart w:id="36" w:name="_Ref303263335"/>
      <w:proofErr w:type="gramStart"/>
      <w:r w:rsidRPr="00B46CD6">
        <w:rPr>
          <w:rFonts w:cs="Arial"/>
          <w:sz w:val="20"/>
          <w:szCs w:val="20"/>
        </w:rPr>
        <w:t>d.</w:t>
      </w:r>
      <w:r w:rsidRPr="00B46CD6">
        <w:rPr>
          <w:rFonts w:cs="Arial"/>
          <w:sz w:val="20"/>
          <w:szCs w:val="20"/>
        </w:rPr>
        <w:tab/>
        <w:t xml:space="preserve">Where the Contractor places any subcontract with a value of more than £50,000 in connection with this Contract, it shall ensure that it has the right to terminate that subcontract for convenience </w:t>
      </w:r>
      <w:r w:rsidR="001F55F2">
        <w:rPr>
          <w:rFonts w:cs="Arial"/>
          <w:sz w:val="20"/>
          <w:szCs w:val="20"/>
        </w:rPr>
        <w:t>i</w:t>
      </w:r>
      <w:r w:rsidRPr="00B46CD6">
        <w:rPr>
          <w:rFonts w:cs="Arial"/>
          <w:sz w:val="20"/>
          <w:szCs w:val="20"/>
        </w:rPr>
        <w:t>n the event that the Authority exercises its right to terminate this Contract under</w:t>
      </w:r>
      <w:r>
        <w:rPr>
          <w:rFonts w:cs="Arial"/>
          <w:sz w:val="20"/>
          <w:szCs w:val="20"/>
        </w:rPr>
        <w:t xml:space="preserve"> C</w:t>
      </w:r>
      <w:r w:rsidRPr="00B46CD6">
        <w:rPr>
          <w:rFonts w:cs="Arial"/>
          <w:sz w:val="20"/>
          <w:szCs w:val="20"/>
        </w:rPr>
        <w:t>ondition A22</w:t>
      </w:r>
      <w:r>
        <w:rPr>
          <w:rFonts w:cs="Arial"/>
          <w:sz w:val="20"/>
          <w:szCs w:val="20"/>
        </w:rPr>
        <w:t xml:space="preserve"> (Termination for Convenience)</w:t>
      </w:r>
      <w:r w:rsidRPr="00B46CD6">
        <w:rPr>
          <w:rFonts w:cs="Arial"/>
          <w:sz w:val="20"/>
          <w:szCs w:val="20"/>
        </w:rPr>
        <w:t xml:space="preserve">, with twenty (20) Business </w:t>
      </w:r>
      <w:proofErr w:type="spellStart"/>
      <w:r w:rsidRPr="00B46CD6">
        <w:rPr>
          <w:rFonts w:cs="Arial"/>
          <w:sz w:val="20"/>
          <w:szCs w:val="20"/>
        </w:rPr>
        <w:t>Days notice</w:t>
      </w:r>
      <w:proofErr w:type="spellEnd"/>
      <w:r w:rsidRPr="00B46CD6">
        <w:rPr>
          <w:rFonts w:cs="Arial"/>
          <w:sz w:val="20"/>
          <w:szCs w:val="20"/>
        </w:rPr>
        <w:t xml:space="preserve"> (or such other notice period as the Authority shall give under this Contract).</w:t>
      </w:r>
      <w:proofErr w:type="gramEnd"/>
    </w:p>
    <w:p w:rsidR="00AF70B9" w:rsidRPr="00481F82" w:rsidRDefault="00AF70B9" w:rsidP="00AF70B9">
      <w:pPr>
        <w:spacing w:before="120" w:after="120"/>
        <w:ind w:left="567"/>
        <w:rPr>
          <w:sz w:val="20"/>
          <w:szCs w:val="20"/>
        </w:rPr>
      </w:pPr>
      <w:r>
        <w:rPr>
          <w:sz w:val="20"/>
          <w:szCs w:val="20"/>
        </w:rPr>
        <w:t>e</w:t>
      </w:r>
      <w:r w:rsidRPr="00481F82">
        <w:rPr>
          <w:sz w:val="20"/>
          <w:szCs w:val="20"/>
        </w:rPr>
        <w:t>.</w:t>
      </w:r>
      <w:r w:rsidRPr="00481F82">
        <w:rPr>
          <w:sz w:val="20"/>
          <w:szCs w:val="20"/>
        </w:rPr>
        <w:tab/>
        <w:t xml:space="preserve">When placing subcontracts, the Contractor </w:t>
      </w:r>
      <w:proofErr w:type="gramStart"/>
      <w:r w:rsidRPr="00481F82">
        <w:rPr>
          <w:sz w:val="20"/>
          <w:szCs w:val="20"/>
        </w:rPr>
        <w:t>is asked</w:t>
      </w:r>
      <w:proofErr w:type="gramEnd"/>
      <w:r w:rsidRPr="00481F82">
        <w:rPr>
          <w:sz w:val="20"/>
          <w:szCs w:val="20"/>
        </w:rPr>
        <w:t xml:space="preserve"> to give consideration, as far as possible, to placing work on a competitive basis with Subcontractors that are Supported Businesses. </w:t>
      </w:r>
      <w:r w:rsidR="007F2A9A">
        <w:rPr>
          <w:sz w:val="20"/>
          <w:szCs w:val="20"/>
        </w:rPr>
        <w:t xml:space="preserve"> </w:t>
      </w:r>
      <w:r w:rsidRPr="00481F82">
        <w:rPr>
          <w:sz w:val="20"/>
          <w:szCs w:val="20"/>
        </w:rPr>
        <w:t xml:space="preserve">The Contractor can find details of Supported Businesses in the United Kingdom on the Supported Business Directory that is British Association for Supported Employment at Unit 4, 200 Bury Road, </w:t>
      </w:r>
      <w:proofErr w:type="spellStart"/>
      <w:r w:rsidRPr="00481F82">
        <w:rPr>
          <w:sz w:val="20"/>
          <w:szCs w:val="20"/>
        </w:rPr>
        <w:t>Tottington</w:t>
      </w:r>
      <w:proofErr w:type="spellEnd"/>
      <w:r w:rsidRPr="00481F82">
        <w:rPr>
          <w:sz w:val="20"/>
          <w:szCs w:val="20"/>
        </w:rPr>
        <w:t xml:space="preserve">, Lancashire BL8 3DX (Telephone : 01204 880733) or </w:t>
      </w:r>
      <w:hyperlink r:id="rId9" w:history="1">
        <w:r w:rsidRPr="00481F82">
          <w:rPr>
            <w:sz w:val="20"/>
            <w:szCs w:val="20"/>
          </w:rPr>
          <w:t>http://business.base-uk.org/procurement</w:t>
        </w:r>
      </w:hyperlink>
      <w:r>
        <w:rPr>
          <w:sz w:val="20"/>
          <w:szCs w:val="20"/>
        </w:rPr>
        <w:t xml:space="preserve">.  </w:t>
      </w:r>
      <w:bookmarkEnd w:id="36"/>
      <w:r>
        <w:rPr>
          <w:sz w:val="20"/>
          <w:szCs w:val="20"/>
        </w:rPr>
        <w:t xml:space="preserve">  </w:t>
      </w:r>
    </w:p>
    <w:p w:rsidR="00AF70B9" w:rsidRDefault="00AF70B9" w:rsidP="00AF70B9">
      <w:pPr>
        <w:spacing w:before="120" w:after="120"/>
        <w:ind w:left="567"/>
        <w:rPr>
          <w:sz w:val="20"/>
          <w:szCs w:val="20"/>
        </w:rPr>
      </w:pPr>
      <w:r>
        <w:rPr>
          <w:sz w:val="20"/>
          <w:szCs w:val="20"/>
        </w:rPr>
        <w:t>f</w:t>
      </w:r>
      <w:r w:rsidRPr="00481F82">
        <w:rPr>
          <w:sz w:val="20"/>
          <w:szCs w:val="20"/>
        </w:rPr>
        <w:t>.</w:t>
      </w:r>
      <w:r w:rsidRPr="00481F82">
        <w:rPr>
          <w:sz w:val="20"/>
          <w:szCs w:val="20"/>
        </w:rPr>
        <w:tab/>
        <w:t xml:space="preserve">The Contractor shall secure from any Subcontractor, the prompt notification to the Authority of the </w:t>
      </w:r>
      <w:r w:rsidR="005462B0">
        <w:rPr>
          <w:sz w:val="20"/>
          <w:szCs w:val="20"/>
        </w:rPr>
        <w:t>I</w:t>
      </w:r>
      <w:r w:rsidRPr="00481F82">
        <w:rPr>
          <w:sz w:val="20"/>
          <w:szCs w:val="20"/>
        </w:rPr>
        <w:t xml:space="preserve">nformation required by </w:t>
      </w:r>
      <w:r w:rsidR="001D6D01">
        <w:rPr>
          <w:sz w:val="20"/>
          <w:szCs w:val="20"/>
        </w:rPr>
        <w:t>clause</w:t>
      </w:r>
      <w:r w:rsidRPr="00481F82">
        <w:rPr>
          <w:sz w:val="20"/>
          <w:szCs w:val="20"/>
        </w:rPr>
        <w:t xml:space="preserve"> D1.a (Third Party Intellectual Property – Rights and Restrictions).  On receipt of any such </w:t>
      </w:r>
      <w:proofErr w:type="gramStart"/>
      <w:r w:rsidRPr="00481F82">
        <w:rPr>
          <w:sz w:val="20"/>
          <w:szCs w:val="20"/>
        </w:rPr>
        <w:t>notification</w:t>
      </w:r>
      <w:proofErr w:type="gramEnd"/>
      <w:r w:rsidRPr="00481F82">
        <w:rPr>
          <w:sz w:val="20"/>
          <w:szCs w:val="20"/>
        </w:rPr>
        <w:t xml:space="preserve"> the Authority shall issue a written authorisation to the Subcontractor in accordance with </w:t>
      </w:r>
      <w:r w:rsidR="001D6D01">
        <w:rPr>
          <w:sz w:val="20"/>
          <w:szCs w:val="20"/>
        </w:rPr>
        <w:t>clause</w:t>
      </w:r>
      <w:r w:rsidRPr="00481F82">
        <w:rPr>
          <w:sz w:val="20"/>
          <w:szCs w:val="20"/>
        </w:rPr>
        <w:t xml:space="preserve"> D1.g.  Any such authorisation shall always be subject to </w:t>
      </w:r>
      <w:r w:rsidR="001D6D01">
        <w:rPr>
          <w:sz w:val="20"/>
          <w:szCs w:val="20"/>
        </w:rPr>
        <w:t>clause</w:t>
      </w:r>
      <w:r w:rsidRPr="00481F82">
        <w:rPr>
          <w:sz w:val="20"/>
          <w:szCs w:val="20"/>
        </w:rPr>
        <w:t xml:space="preserve">s D1.j, D1.k and D1.n as though the Subcontractor was the Contractor. </w:t>
      </w:r>
      <w:r w:rsidR="005462B0">
        <w:rPr>
          <w:sz w:val="20"/>
          <w:szCs w:val="20"/>
        </w:rPr>
        <w:t xml:space="preserve"> </w:t>
      </w:r>
      <w:r w:rsidRPr="00481F82">
        <w:rPr>
          <w:sz w:val="20"/>
          <w:szCs w:val="20"/>
        </w:rPr>
        <w:t xml:space="preserve">If any claim or action relevant to such authorisation arises, it </w:t>
      </w:r>
      <w:proofErr w:type="gramStart"/>
      <w:r w:rsidRPr="00481F82">
        <w:rPr>
          <w:sz w:val="20"/>
          <w:szCs w:val="20"/>
        </w:rPr>
        <w:t>shall be promptly notified</w:t>
      </w:r>
      <w:proofErr w:type="gramEnd"/>
      <w:r w:rsidRPr="00481F82">
        <w:rPr>
          <w:sz w:val="20"/>
          <w:szCs w:val="20"/>
        </w:rPr>
        <w:t xml:space="preserve"> to the Authority.  The Contractor is not authorised to enter into any substantive correspondence in such matter nor in any way to act on behalf of the Authority in </w:t>
      </w:r>
      <w:r w:rsidR="00741A53">
        <w:rPr>
          <w:sz w:val="20"/>
          <w:szCs w:val="20"/>
        </w:rPr>
        <w:t xml:space="preserve">any </w:t>
      </w:r>
      <w:r w:rsidRPr="00481F82">
        <w:rPr>
          <w:sz w:val="20"/>
          <w:szCs w:val="20"/>
        </w:rPr>
        <w:t xml:space="preserve">such claim or action. </w:t>
      </w:r>
      <w:r w:rsidR="005462B0">
        <w:rPr>
          <w:sz w:val="20"/>
          <w:szCs w:val="20"/>
        </w:rPr>
        <w:t xml:space="preserve"> </w:t>
      </w:r>
      <w:r w:rsidRPr="00481F82">
        <w:rPr>
          <w:sz w:val="20"/>
          <w:szCs w:val="20"/>
        </w:rPr>
        <w:t xml:space="preserve">Any arrangement between the Contractor and Subcontractor to enable the Contractor to underwrite </w:t>
      </w:r>
      <w:r w:rsidR="00586101">
        <w:rPr>
          <w:sz w:val="20"/>
          <w:szCs w:val="20"/>
        </w:rPr>
        <w:t>their</w:t>
      </w:r>
      <w:r w:rsidRPr="00481F82">
        <w:rPr>
          <w:sz w:val="20"/>
          <w:szCs w:val="20"/>
        </w:rPr>
        <w:t xml:space="preserve"> indemnities to the Authority under this Condition is a matter between the Contractor and the Subcontractor. </w:t>
      </w:r>
    </w:p>
    <w:p w:rsidR="00E10B73" w:rsidRDefault="00E10B73" w:rsidP="00E10B73">
      <w:pPr>
        <w:spacing w:before="120" w:after="120"/>
        <w:ind w:left="567"/>
        <w:rPr>
          <w:rFonts w:cs="Arial"/>
          <w:color w:val="000000"/>
          <w:sz w:val="20"/>
          <w:szCs w:val="20"/>
        </w:rPr>
      </w:pPr>
      <w:r w:rsidRPr="009B0FAC">
        <w:rPr>
          <w:rFonts w:cs="Arial"/>
          <w:sz w:val="20"/>
          <w:szCs w:val="20"/>
        </w:rPr>
        <w:t>g.</w:t>
      </w:r>
      <w:r w:rsidRPr="009B0FAC">
        <w:rPr>
          <w:rFonts w:cs="Arial"/>
          <w:sz w:val="20"/>
          <w:szCs w:val="20"/>
        </w:rPr>
        <w:tab/>
        <w:t xml:space="preserve">Where the Contractor subcontracts work under the Contract, which is likely to be subject to foreign export control, the Contractor shall use reasonable endeavours to incorporate in each subcontract the terms set out in </w:t>
      </w:r>
      <w:r>
        <w:rPr>
          <w:rFonts w:cs="Arial"/>
          <w:sz w:val="20"/>
          <w:szCs w:val="20"/>
        </w:rPr>
        <w:t xml:space="preserve">the relevant parts of </w:t>
      </w:r>
      <w:r w:rsidRPr="009B0FAC">
        <w:rPr>
          <w:rFonts w:cs="Arial"/>
          <w:sz w:val="20"/>
          <w:szCs w:val="20"/>
        </w:rPr>
        <w:t>S</w:t>
      </w:r>
      <w:r w:rsidR="00EB397F">
        <w:rPr>
          <w:rFonts w:cs="Arial"/>
          <w:sz w:val="20"/>
          <w:szCs w:val="20"/>
        </w:rPr>
        <w:t>C3 S</w:t>
      </w:r>
      <w:r w:rsidRPr="009B0FAC">
        <w:rPr>
          <w:rFonts w:cs="Arial"/>
          <w:sz w:val="20"/>
          <w:szCs w:val="20"/>
        </w:rPr>
        <w:t xml:space="preserve">chedule </w:t>
      </w:r>
      <w:r w:rsidR="00EB397F">
        <w:rPr>
          <w:rFonts w:cs="Arial"/>
          <w:sz w:val="20"/>
          <w:szCs w:val="20"/>
        </w:rPr>
        <w:t>“Export Licence”</w:t>
      </w:r>
      <w:r w:rsidRPr="009B0FAC">
        <w:rPr>
          <w:rFonts w:cs="Arial"/>
          <w:sz w:val="20"/>
          <w:szCs w:val="20"/>
        </w:rPr>
        <w:t xml:space="preserve">. </w:t>
      </w:r>
      <w:r w:rsidR="007F2A9A">
        <w:rPr>
          <w:rFonts w:cs="Arial"/>
          <w:sz w:val="20"/>
          <w:szCs w:val="20"/>
        </w:rPr>
        <w:t xml:space="preserve"> </w:t>
      </w:r>
      <w:r w:rsidRPr="009B0FAC">
        <w:rPr>
          <w:rFonts w:cs="Arial"/>
          <w:sz w:val="20"/>
          <w:szCs w:val="20"/>
        </w:rPr>
        <w:t xml:space="preserve">Where it is not practicable to include the terms set out in </w:t>
      </w:r>
      <w:r w:rsidR="00EB397F" w:rsidRPr="009B0FAC">
        <w:rPr>
          <w:rFonts w:cs="Arial"/>
          <w:sz w:val="20"/>
          <w:szCs w:val="20"/>
        </w:rPr>
        <w:t>S</w:t>
      </w:r>
      <w:r w:rsidR="00EB397F">
        <w:rPr>
          <w:rFonts w:cs="Arial"/>
          <w:sz w:val="20"/>
          <w:szCs w:val="20"/>
        </w:rPr>
        <w:t>C3 S</w:t>
      </w:r>
      <w:r w:rsidR="00EB397F" w:rsidRPr="009B0FAC">
        <w:rPr>
          <w:rFonts w:cs="Arial"/>
          <w:sz w:val="20"/>
          <w:szCs w:val="20"/>
        </w:rPr>
        <w:t xml:space="preserve">chedule </w:t>
      </w:r>
      <w:r w:rsidR="00EB397F">
        <w:rPr>
          <w:rFonts w:cs="Arial"/>
          <w:sz w:val="20"/>
          <w:szCs w:val="20"/>
        </w:rPr>
        <w:t>“Export Licence”</w:t>
      </w:r>
      <w:r w:rsidRPr="009B0FAC">
        <w:rPr>
          <w:rFonts w:cs="Arial"/>
          <w:sz w:val="20"/>
          <w:szCs w:val="20"/>
        </w:rPr>
        <w:t>, the Contractor shall report that fact and the circumstances to the Authority</w:t>
      </w:r>
      <w:r w:rsidRPr="009B0FAC">
        <w:rPr>
          <w:rFonts w:cs="Arial"/>
          <w:color w:val="000000"/>
          <w:sz w:val="20"/>
          <w:szCs w:val="20"/>
        </w:rPr>
        <w:t>.</w:t>
      </w:r>
      <w:r w:rsidRPr="00A81ADA">
        <w:rPr>
          <w:rFonts w:cs="Arial"/>
          <w:color w:val="000000"/>
          <w:sz w:val="20"/>
          <w:szCs w:val="20"/>
        </w:rPr>
        <w:t xml:space="preserve"> </w:t>
      </w:r>
    </w:p>
    <w:p w:rsidR="00936F98" w:rsidRPr="00DC0B65" w:rsidRDefault="007E0A43" w:rsidP="005A2DA0">
      <w:pPr>
        <w:pStyle w:val="Heading2"/>
        <w:numPr>
          <w:ilvl w:val="0"/>
          <w:numId w:val="16"/>
        </w:numPr>
        <w:tabs>
          <w:tab w:val="clear" w:pos="720"/>
          <w:tab w:val="num" w:pos="0"/>
        </w:tabs>
        <w:spacing w:before="120" w:after="120"/>
        <w:ind w:left="567" w:hanging="567"/>
        <w:rPr>
          <w:b/>
          <w:iCs/>
          <w:szCs w:val="22"/>
        </w:rPr>
      </w:pPr>
      <w:bookmarkStart w:id="37" w:name="_Ref303593921"/>
      <w:bookmarkStart w:id="38" w:name="_Toc413743922"/>
      <w:r w:rsidRPr="00DC0B65">
        <w:rPr>
          <w:b/>
          <w:iCs/>
          <w:szCs w:val="22"/>
        </w:rPr>
        <w:t>Change of Control of Contractor</w:t>
      </w:r>
      <w:bookmarkEnd w:id="37"/>
      <w:bookmarkEnd w:id="38"/>
    </w:p>
    <w:p w:rsidR="009A1B27" w:rsidRPr="00126F86" w:rsidRDefault="0059456F" w:rsidP="009A1B27">
      <w:pPr>
        <w:spacing w:before="120" w:after="120"/>
        <w:ind w:left="567"/>
        <w:rPr>
          <w:rFonts w:cs="Arial"/>
          <w:sz w:val="20"/>
          <w:szCs w:val="20"/>
        </w:rPr>
      </w:pPr>
      <w:r>
        <w:rPr>
          <w:sz w:val="20"/>
          <w:szCs w:val="20"/>
        </w:rPr>
        <w:lastRenderedPageBreak/>
        <w:t>a.</w:t>
      </w:r>
      <w:r>
        <w:rPr>
          <w:sz w:val="20"/>
          <w:szCs w:val="20"/>
        </w:rPr>
        <w:tab/>
      </w:r>
      <w:r w:rsidR="00936F98" w:rsidRPr="0059456F">
        <w:rPr>
          <w:sz w:val="20"/>
          <w:szCs w:val="20"/>
        </w:rPr>
        <w:t xml:space="preserve">The Contractor shall </w:t>
      </w:r>
      <w:r w:rsidR="00030999" w:rsidRPr="0059456F">
        <w:rPr>
          <w:sz w:val="20"/>
          <w:szCs w:val="20"/>
        </w:rPr>
        <w:t xml:space="preserve">inform </w:t>
      </w:r>
      <w:r w:rsidR="00936F98" w:rsidRPr="0059456F">
        <w:rPr>
          <w:sz w:val="20"/>
          <w:szCs w:val="20"/>
        </w:rPr>
        <w:t xml:space="preserve">the </w:t>
      </w:r>
      <w:r w:rsidR="008B708E" w:rsidRPr="0059456F">
        <w:rPr>
          <w:sz w:val="20"/>
          <w:szCs w:val="20"/>
        </w:rPr>
        <w:t>M</w:t>
      </w:r>
      <w:r w:rsidR="00C8776F" w:rsidRPr="0059456F">
        <w:rPr>
          <w:sz w:val="20"/>
          <w:szCs w:val="20"/>
        </w:rPr>
        <w:t xml:space="preserve">ergers </w:t>
      </w:r>
      <w:r w:rsidR="008B708E" w:rsidRPr="0059456F">
        <w:rPr>
          <w:sz w:val="20"/>
          <w:szCs w:val="20"/>
        </w:rPr>
        <w:t>&amp;</w:t>
      </w:r>
      <w:r w:rsidR="00C8776F" w:rsidRPr="0059456F">
        <w:rPr>
          <w:sz w:val="20"/>
          <w:szCs w:val="20"/>
        </w:rPr>
        <w:t xml:space="preserve"> </w:t>
      </w:r>
      <w:r w:rsidR="008B708E" w:rsidRPr="0059456F">
        <w:rPr>
          <w:sz w:val="20"/>
          <w:szCs w:val="20"/>
        </w:rPr>
        <w:t>A</w:t>
      </w:r>
      <w:r w:rsidR="00C8776F" w:rsidRPr="0059456F">
        <w:rPr>
          <w:sz w:val="20"/>
          <w:szCs w:val="20"/>
        </w:rPr>
        <w:t>cquisitions</w:t>
      </w:r>
      <w:r w:rsidR="00586101">
        <w:rPr>
          <w:sz w:val="20"/>
          <w:szCs w:val="20"/>
        </w:rPr>
        <w:t xml:space="preserve"> section, Supplier Relations Team</w:t>
      </w:r>
      <w:r w:rsidR="00CA1E56">
        <w:rPr>
          <w:sz w:val="20"/>
          <w:szCs w:val="20"/>
        </w:rPr>
        <w:t>,</w:t>
      </w:r>
      <w:r w:rsidR="00586101">
        <w:rPr>
          <w:sz w:val="20"/>
          <w:szCs w:val="20"/>
        </w:rPr>
        <w:t xml:space="preserve"> </w:t>
      </w:r>
      <w:r w:rsidR="00057BEC">
        <w:rPr>
          <w:sz w:val="20"/>
          <w:szCs w:val="20"/>
        </w:rPr>
        <w:t xml:space="preserve">Poplar Level 1 </w:t>
      </w:r>
      <w:r w:rsidR="005462B0">
        <w:rPr>
          <w:sz w:val="20"/>
          <w:szCs w:val="20"/>
        </w:rPr>
        <w:t>#</w:t>
      </w:r>
      <w:r w:rsidR="00057BEC">
        <w:rPr>
          <w:sz w:val="20"/>
          <w:szCs w:val="20"/>
        </w:rPr>
        <w:t xml:space="preserve"> 2119, </w:t>
      </w:r>
      <w:r w:rsidR="00586101">
        <w:rPr>
          <w:sz w:val="20"/>
          <w:szCs w:val="20"/>
        </w:rPr>
        <w:t>MOD Abbey Wood</w:t>
      </w:r>
      <w:r w:rsidR="00197493">
        <w:rPr>
          <w:sz w:val="20"/>
          <w:szCs w:val="20"/>
        </w:rPr>
        <w:t xml:space="preserve"> </w:t>
      </w:r>
      <w:r w:rsidR="00057BEC">
        <w:rPr>
          <w:sz w:val="20"/>
          <w:szCs w:val="20"/>
        </w:rPr>
        <w:t>South</w:t>
      </w:r>
      <w:r w:rsidR="00586101">
        <w:rPr>
          <w:sz w:val="20"/>
          <w:szCs w:val="20"/>
        </w:rPr>
        <w:t>, Bristol BS34 8J</w:t>
      </w:r>
      <w:r w:rsidR="00057BEC">
        <w:rPr>
          <w:sz w:val="20"/>
          <w:szCs w:val="20"/>
        </w:rPr>
        <w:t>H</w:t>
      </w:r>
      <w:r w:rsidR="001B2F8D">
        <w:rPr>
          <w:sz w:val="20"/>
          <w:szCs w:val="20"/>
        </w:rPr>
        <w:t xml:space="preserve"> </w:t>
      </w:r>
      <w:r w:rsidR="00F65CD7" w:rsidRPr="0059456F">
        <w:rPr>
          <w:sz w:val="20"/>
          <w:szCs w:val="20"/>
        </w:rPr>
        <w:t>as</w:t>
      </w:r>
      <w:r w:rsidR="00FC2031">
        <w:rPr>
          <w:sz w:val="20"/>
          <w:szCs w:val="20"/>
        </w:rPr>
        <w:t xml:space="preserve"> </w:t>
      </w:r>
      <w:r w:rsidR="00F65CD7" w:rsidRPr="0059456F">
        <w:rPr>
          <w:sz w:val="20"/>
          <w:szCs w:val="20"/>
        </w:rPr>
        <w:t xml:space="preserve">soon as practicable </w:t>
      </w:r>
      <w:r w:rsidR="008059D5">
        <w:rPr>
          <w:sz w:val="20"/>
          <w:szCs w:val="20"/>
        </w:rPr>
        <w:t xml:space="preserve">of any intended, planned or actual </w:t>
      </w:r>
      <w:r w:rsidR="00936F98" w:rsidRPr="0059456F">
        <w:rPr>
          <w:sz w:val="20"/>
          <w:szCs w:val="20"/>
        </w:rPr>
        <w:t xml:space="preserve">change of </w:t>
      </w:r>
      <w:r w:rsidR="00F65CD7" w:rsidRPr="0059456F">
        <w:rPr>
          <w:sz w:val="20"/>
          <w:szCs w:val="20"/>
        </w:rPr>
        <w:t>C</w:t>
      </w:r>
      <w:r w:rsidR="00936F98" w:rsidRPr="0059456F">
        <w:rPr>
          <w:sz w:val="20"/>
          <w:szCs w:val="20"/>
        </w:rPr>
        <w:t>ontrol</w:t>
      </w:r>
      <w:r w:rsidR="00F65CD7" w:rsidRPr="0059456F">
        <w:rPr>
          <w:sz w:val="20"/>
          <w:szCs w:val="20"/>
        </w:rPr>
        <w:t>.</w:t>
      </w:r>
      <w:r w:rsidR="00FA3358">
        <w:rPr>
          <w:sz w:val="20"/>
          <w:szCs w:val="20"/>
        </w:rPr>
        <w:t xml:space="preserve"> </w:t>
      </w:r>
      <w:r w:rsidR="007F2A9A">
        <w:rPr>
          <w:sz w:val="20"/>
          <w:szCs w:val="20"/>
        </w:rPr>
        <w:t xml:space="preserve"> </w:t>
      </w:r>
      <w:r w:rsidR="00F65CD7" w:rsidRPr="0059456F">
        <w:rPr>
          <w:sz w:val="20"/>
          <w:szCs w:val="20"/>
        </w:rPr>
        <w:t xml:space="preserve">The Contractor shall not be required to submit any </w:t>
      </w:r>
      <w:proofErr w:type="gramStart"/>
      <w:r w:rsidR="00356769">
        <w:rPr>
          <w:sz w:val="20"/>
          <w:szCs w:val="20"/>
        </w:rPr>
        <w:t>notice</w:t>
      </w:r>
      <w:r w:rsidR="00356769" w:rsidRPr="0059456F">
        <w:rPr>
          <w:sz w:val="20"/>
          <w:szCs w:val="20"/>
        </w:rPr>
        <w:t xml:space="preserve"> </w:t>
      </w:r>
      <w:r w:rsidR="00F65CD7" w:rsidRPr="0059456F">
        <w:rPr>
          <w:sz w:val="20"/>
          <w:szCs w:val="20"/>
        </w:rPr>
        <w:t>which</w:t>
      </w:r>
      <w:proofErr w:type="gramEnd"/>
      <w:r w:rsidR="00F65CD7" w:rsidRPr="0059456F">
        <w:rPr>
          <w:sz w:val="20"/>
          <w:szCs w:val="20"/>
        </w:rPr>
        <w:t xml:space="preserve"> is unlawful or is in</w:t>
      </w:r>
      <w:r w:rsidR="00FA3358">
        <w:rPr>
          <w:sz w:val="20"/>
          <w:szCs w:val="20"/>
        </w:rPr>
        <w:t xml:space="preserve"> </w:t>
      </w:r>
      <w:r w:rsidR="00F65CD7" w:rsidRPr="0059456F">
        <w:rPr>
          <w:sz w:val="20"/>
          <w:szCs w:val="20"/>
        </w:rPr>
        <w:t>breach of either any pre-existing non-disclosure</w:t>
      </w:r>
      <w:r w:rsidR="001B2F8D">
        <w:rPr>
          <w:sz w:val="20"/>
          <w:szCs w:val="20"/>
        </w:rPr>
        <w:t xml:space="preserve"> </w:t>
      </w:r>
      <w:r w:rsidR="00F65CD7" w:rsidRPr="0059456F">
        <w:rPr>
          <w:sz w:val="20"/>
          <w:szCs w:val="20"/>
        </w:rPr>
        <w:t>agreement or any regulations governing</w:t>
      </w:r>
      <w:r w:rsidR="00FA3358">
        <w:rPr>
          <w:sz w:val="20"/>
          <w:szCs w:val="20"/>
        </w:rPr>
        <w:t xml:space="preserve"> </w:t>
      </w:r>
      <w:r w:rsidR="00F65CD7" w:rsidRPr="0059456F">
        <w:rPr>
          <w:sz w:val="20"/>
          <w:szCs w:val="20"/>
        </w:rPr>
        <w:t>the change of Control of the Contractor in</w:t>
      </w:r>
      <w:r w:rsidR="001B2F8D">
        <w:rPr>
          <w:sz w:val="20"/>
          <w:szCs w:val="20"/>
        </w:rPr>
        <w:t xml:space="preserve"> </w:t>
      </w:r>
      <w:r w:rsidR="00F65CD7" w:rsidRPr="0059456F">
        <w:rPr>
          <w:sz w:val="20"/>
          <w:szCs w:val="20"/>
        </w:rPr>
        <w:t xml:space="preserve">the UK or other jurisdictions. </w:t>
      </w:r>
      <w:r w:rsidR="007F2A9A">
        <w:rPr>
          <w:sz w:val="20"/>
          <w:szCs w:val="20"/>
        </w:rPr>
        <w:t xml:space="preserve"> </w:t>
      </w:r>
      <w:r w:rsidR="00030999" w:rsidRPr="0059456F">
        <w:rPr>
          <w:sz w:val="20"/>
          <w:szCs w:val="20"/>
        </w:rPr>
        <w:t>The Authority’s</w:t>
      </w:r>
      <w:r w:rsidR="00FA3358">
        <w:rPr>
          <w:sz w:val="20"/>
          <w:szCs w:val="20"/>
        </w:rPr>
        <w:t xml:space="preserve"> </w:t>
      </w:r>
      <w:r w:rsidR="00030999" w:rsidRPr="0059456F">
        <w:rPr>
          <w:sz w:val="20"/>
          <w:szCs w:val="20"/>
        </w:rPr>
        <w:t>Representative</w:t>
      </w:r>
      <w:r w:rsidR="008B708E" w:rsidRPr="0059456F">
        <w:rPr>
          <w:sz w:val="20"/>
          <w:szCs w:val="20"/>
        </w:rPr>
        <w:t xml:space="preserve"> </w:t>
      </w:r>
      <w:r w:rsidR="00030999" w:rsidRPr="0059456F">
        <w:rPr>
          <w:sz w:val="20"/>
          <w:szCs w:val="20"/>
        </w:rPr>
        <w:t>shall consider the</w:t>
      </w:r>
      <w:r w:rsidR="001B2F8D">
        <w:rPr>
          <w:sz w:val="20"/>
          <w:szCs w:val="20"/>
        </w:rPr>
        <w:t xml:space="preserve"> </w:t>
      </w:r>
      <w:r w:rsidR="00030999" w:rsidRPr="0059456F">
        <w:rPr>
          <w:sz w:val="20"/>
          <w:szCs w:val="20"/>
        </w:rPr>
        <w:t xml:space="preserve">potential change of </w:t>
      </w:r>
      <w:r w:rsidR="00576599" w:rsidRPr="0059456F">
        <w:rPr>
          <w:sz w:val="20"/>
          <w:szCs w:val="20"/>
        </w:rPr>
        <w:t>C</w:t>
      </w:r>
      <w:r w:rsidR="00030999" w:rsidRPr="0059456F">
        <w:rPr>
          <w:sz w:val="20"/>
          <w:szCs w:val="20"/>
        </w:rPr>
        <w:t>ontrol and advise the Contractor</w:t>
      </w:r>
      <w:r w:rsidR="00FA3358">
        <w:rPr>
          <w:sz w:val="20"/>
          <w:szCs w:val="20"/>
        </w:rPr>
        <w:t xml:space="preserve"> </w:t>
      </w:r>
      <w:r w:rsidR="00030999" w:rsidRPr="0059456F">
        <w:rPr>
          <w:sz w:val="20"/>
          <w:szCs w:val="20"/>
        </w:rPr>
        <w:t>in writing of any concerns</w:t>
      </w:r>
      <w:r w:rsidR="00C9232C" w:rsidRPr="0059456F">
        <w:rPr>
          <w:sz w:val="20"/>
          <w:szCs w:val="20"/>
        </w:rPr>
        <w:t xml:space="preserve"> </w:t>
      </w:r>
      <w:r w:rsidR="00030999" w:rsidRPr="0059456F">
        <w:rPr>
          <w:sz w:val="20"/>
          <w:szCs w:val="20"/>
        </w:rPr>
        <w:t>that the</w:t>
      </w:r>
      <w:r w:rsidR="00C76F8B">
        <w:rPr>
          <w:sz w:val="20"/>
          <w:szCs w:val="20"/>
        </w:rPr>
        <w:t xml:space="preserve"> </w:t>
      </w:r>
      <w:r w:rsidR="00030999" w:rsidRPr="0059456F">
        <w:rPr>
          <w:sz w:val="20"/>
          <w:szCs w:val="20"/>
        </w:rPr>
        <w:t xml:space="preserve">Authority </w:t>
      </w:r>
      <w:r w:rsidR="00C9232C" w:rsidRPr="0059456F">
        <w:rPr>
          <w:sz w:val="20"/>
          <w:szCs w:val="20"/>
        </w:rPr>
        <w:t>may</w:t>
      </w:r>
      <w:r w:rsidR="00030999" w:rsidRPr="0059456F">
        <w:rPr>
          <w:sz w:val="20"/>
          <w:szCs w:val="20"/>
        </w:rPr>
        <w:t xml:space="preserve"> have</w:t>
      </w:r>
      <w:r w:rsidR="00F65CD7" w:rsidRPr="0059456F">
        <w:rPr>
          <w:sz w:val="20"/>
          <w:szCs w:val="20"/>
        </w:rPr>
        <w:t>.</w:t>
      </w:r>
      <w:r w:rsidR="009A1B27">
        <w:rPr>
          <w:sz w:val="20"/>
          <w:szCs w:val="20"/>
        </w:rPr>
        <w:t xml:space="preserve">  </w:t>
      </w:r>
      <w:r w:rsidR="009A1B27">
        <w:rPr>
          <w:rFonts w:cs="Arial"/>
          <w:sz w:val="20"/>
          <w:szCs w:val="20"/>
        </w:rPr>
        <w:t>Such concerns may include but are not limited to potential threats to national security, the ability of the Authority to comply with its statutory obligations or matters covered by the declarations made by the Contractor prior to Contract Award.</w:t>
      </w:r>
    </w:p>
    <w:p w:rsidR="00356769" w:rsidRPr="0059456F" w:rsidRDefault="00356769" w:rsidP="00481F82">
      <w:pPr>
        <w:spacing w:before="120" w:after="120"/>
        <w:ind w:left="567"/>
        <w:rPr>
          <w:sz w:val="20"/>
          <w:szCs w:val="20"/>
        </w:rPr>
      </w:pPr>
      <w:r>
        <w:rPr>
          <w:sz w:val="20"/>
          <w:szCs w:val="20"/>
        </w:rPr>
        <w:t>b.</w:t>
      </w:r>
      <w:r>
        <w:rPr>
          <w:sz w:val="20"/>
          <w:szCs w:val="20"/>
        </w:rPr>
        <w:tab/>
      </w:r>
      <w:r w:rsidR="006D0B2B">
        <w:rPr>
          <w:sz w:val="20"/>
          <w:szCs w:val="20"/>
        </w:rPr>
        <w:t>E</w:t>
      </w:r>
      <w:r>
        <w:rPr>
          <w:sz w:val="20"/>
          <w:szCs w:val="20"/>
        </w:rPr>
        <w:t xml:space="preserve">ach notice of change of Control </w:t>
      </w:r>
      <w:proofErr w:type="gramStart"/>
      <w:r>
        <w:rPr>
          <w:sz w:val="20"/>
          <w:szCs w:val="20"/>
        </w:rPr>
        <w:t>shall be taken</w:t>
      </w:r>
      <w:proofErr w:type="gramEnd"/>
      <w:r>
        <w:rPr>
          <w:sz w:val="20"/>
          <w:szCs w:val="20"/>
        </w:rPr>
        <w:t xml:space="preserve"> to apply to all contracts with the Authority.</w:t>
      </w:r>
    </w:p>
    <w:p w:rsidR="00576599" w:rsidRPr="0059456F" w:rsidRDefault="0059456F" w:rsidP="00FC2031">
      <w:pPr>
        <w:spacing w:before="120" w:after="120"/>
        <w:ind w:left="567" w:hanging="567"/>
        <w:rPr>
          <w:sz w:val="20"/>
          <w:szCs w:val="20"/>
        </w:rPr>
      </w:pPr>
      <w:r>
        <w:rPr>
          <w:sz w:val="20"/>
          <w:szCs w:val="20"/>
        </w:rPr>
        <w:tab/>
      </w:r>
      <w:proofErr w:type="gramStart"/>
      <w:r w:rsidR="00356769">
        <w:rPr>
          <w:sz w:val="20"/>
          <w:szCs w:val="20"/>
        </w:rPr>
        <w:t>c</w:t>
      </w:r>
      <w:r>
        <w:rPr>
          <w:sz w:val="20"/>
          <w:szCs w:val="20"/>
        </w:rPr>
        <w:t>.</w:t>
      </w:r>
      <w:r>
        <w:rPr>
          <w:sz w:val="20"/>
          <w:szCs w:val="20"/>
        </w:rPr>
        <w:tab/>
      </w:r>
      <w:r w:rsidR="00576599" w:rsidRPr="0059456F">
        <w:rPr>
          <w:sz w:val="20"/>
          <w:szCs w:val="20"/>
        </w:rPr>
        <w:t>The Authority may</w:t>
      </w:r>
      <w:r w:rsidR="008059D5">
        <w:rPr>
          <w:sz w:val="20"/>
          <w:szCs w:val="20"/>
        </w:rPr>
        <w:t>, acting reasonably,</w:t>
      </w:r>
      <w:r w:rsidR="00576599" w:rsidRPr="0059456F">
        <w:rPr>
          <w:sz w:val="20"/>
          <w:szCs w:val="20"/>
        </w:rPr>
        <w:t xml:space="preserve"> terminate the Contract by giving written notice to the</w:t>
      </w:r>
      <w:r w:rsidR="00FC3C11">
        <w:rPr>
          <w:sz w:val="20"/>
          <w:szCs w:val="20"/>
        </w:rPr>
        <w:t xml:space="preserve"> </w:t>
      </w:r>
      <w:r w:rsidR="00576599" w:rsidRPr="0059456F">
        <w:rPr>
          <w:sz w:val="20"/>
          <w:szCs w:val="20"/>
        </w:rPr>
        <w:t>Contractor within</w:t>
      </w:r>
      <w:r w:rsidR="00C76F8B">
        <w:rPr>
          <w:sz w:val="20"/>
          <w:szCs w:val="20"/>
        </w:rPr>
        <w:t xml:space="preserve"> </w:t>
      </w:r>
      <w:r w:rsidR="00576599" w:rsidRPr="0059456F">
        <w:rPr>
          <w:sz w:val="20"/>
          <w:szCs w:val="20"/>
        </w:rPr>
        <w:t xml:space="preserve">six </w:t>
      </w:r>
      <w:r w:rsidR="00586101">
        <w:rPr>
          <w:sz w:val="20"/>
          <w:szCs w:val="20"/>
        </w:rPr>
        <w:t xml:space="preserve">(6) </w:t>
      </w:r>
      <w:r w:rsidR="00576599" w:rsidRPr="0059456F">
        <w:rPr>
          <w:sz w:val="20"/>
          <w:szCs w:val="20"/>
        </w:rPr>
        <w:t>months of the Authority being notified or becoming aware</w:t>
      </w:r>
      <w:r w:rsidR="00FC3C11">
        <w:rPr>
          <w:sz w:val="20"/>
          <w:szCs w:val="20"/>
        </w:rPr>
        <w:t xml:space="preserve"> </w:t>
      </w:r>
      <w:r w:rsidR="00576599" w:rsidRPr="0059456F">
        <w:rPr>
          <w:sz w:val="20"/>
          <w:szCs w:val="20"/>
        </w:rPr>
        <w:t>that the Contractor has</w:t>
      </w:r>
      <w:r w:rsidR="00FA3358">
        <w:rPr>
          <w:sz w:val="20"/>
          <w:szCs w:val="20"/>
        </w:rPr>
        <w:t xml:space="preserve"> </w:t>
      </w:r>
      <w:r w:rsidR="00576599" w:rsidRPr="0059456F">
        <w:rPr>
          <w:sz w:val="20"/>
          <w:szCs w:val="20"/>
        </w:rPr>
        <w:t xml:space="preserve">undergone a change of Control </w:t>
      </w:r>
      <w:r w:rsidR="00C77E0B">
        <w:rPr>
          <w:sz w:val="20"/>
          <w:szCs w:val="20"/>
        </w:rPr>
        <w:t>where</w:t>
      </w:r>
      <w:r w:rsidR="00576599" w:rsidRPr="0059456F">
        <w:rPr>
          <w:sz w:val="20"/>
          <w:szCs w:val="20"/>
        </w:rPr>
        <w:t xml:space="preserve"> the Contractor has</w:t>
      </w:r>
      <w:r w:rsidR="002A0715">
        <w:rPr>
          <w:sz w:val="20"/>
          <w:szCs w:val="20"/>
        </w:rPr>
        <w:t xml:space="preserve"> </w:t>
      </w:r>
      <w:r w:rsidR="00C77E0B">
        <w:rPr>
          <w:sz w:val="20"/>
          <w:szCs w:val="20"/>
        </w:rPr>
        <w:t xml:space="preserve">failed </w:t>
      </w:r>
      <w:r w:rsidR="00576599" w:rsidRPr="0059456F">
        <w:rPr>
          <w:sz w:val="20"/>
          <w:szCs w:val="20"/>
        </w:rPr>
        <w:t>to address the</w:t>
      </w:r>
      <w:r w:rsidR="00FA3358">
        <w:rPr>
          <w:sz w:val="20"/>
          <w:szCs w:val="20"/>
        </w:rPr>
        <w:t xml:space="preserve"> </w:t>
      </w:r>
      <w:r w:rsidR="00576599" w:rsidRPr="0059456F">
        <w:rPr>
          <w:sz w:val="20"/>
          <w:szCs w:val="20"/>
        </w:rPr>
        <w:t>Authority’s concerns</w:t>
      </w:r>
      <w:r w:rsidR="00C77E0B" w:rsidRPr="00C77E0B">
        <w:rPr>
          <w:sz w:val="20"/>
          <w:szCs w:val="20"/>
        </w:rPr>
        <w:t xml:space="preserve"> </w:t>
      </w:r>
      <w:r w:rsidR="00C77E0B" w:rsidRPr="0059456F">
        <w:rPr>
          <w:sz w:val="20"/>
          <w:szCs w:val="20"/>
        </w:rPr>
        <w:t>to the Authority’s satisfaction</w:t>
      </w:r>
      <w:r w:rsidR="00576599" w:rsidRPr="0059456F">
        <w:rPr>
          <w:sz w:val="20"/>
          <w:szCs w:val="20"/>
        </w:rPr>
        <w:t xml:space="preserve"> </w:t>
      </w:r>
      <w:r w:rsidR="00C77E0B">
        <w:rPr>
          <w:sz w:val="20"/>
          <w:szCs w:val="20"/>
        </w:rPr>
        <w:t>i</w:t>
      </w:r>
      <w:r w:rsidR="00FB53F4">
        <w:rPr>
          <w:sz w:val="20"/>
          <w:szCs w:val="20"/>
        </w:rPr>
        <w:t xml:space="preserve">n accordance with clause A18.a, or has failed to supply or withheld the Information required </w:t>
      </w:r>
      <w:r w:rsidR="00C77E0B">
        <w:rPr>
          <w:sz w:val="20"/>
          <w:szCs w:val="20"/>
        </w:rPr>
        <w:t xml:space="preserve">under </w:t>
      </w:r>
      <w:r w:rsidR="00FB53F4">
        <w:rPr>
          <w:sz w:val="20"/>
          <w:szCs w:val="20"/>
        </w:rPr>
        <w:t>clause A18.a</w:t>
      </w:r>
      <w:r w:rsidR="00576599" w:rsidRPr="0059456F">
        <w:rPr>
          <w:sz w:val="20"/>
          <w:szCs w:val="20"/>
        </w:rPr>
        <w:t>.</w:t>
      </w:r>
      <w:proofErr w:type="gramEnd"/>
    </w:p>
    <w:p w:rsidR="00576599" w:rsidRDefault="00356769" w:rsidP="00C76F8B">
      <w:pPr>
        <w:spacing w:before="120" w:after="120"/>
        <w:ind w:left="567"/>
        <w:rPr>
          <w:sz w:val="20"/>
          <w:szCs w:val="20"/>
        </w:rPr>
      </w:pPr>
      <w:proofErr w:type="gramStart"/>
      <w:r>
        <w:rPr>
          <w:sz w:val="20"/>
          <w:szCs w:val="20"/>
        </w:rPr>
        <w:t>d</w:t>
      </w:r>
      <w:r w:rsidR="0059456F">
        <w:rPr>
          <w:sz w:val="20"/>
          <w:szCs w:val="20"/>
        </w:rPr>
        <w:t>.</w:t>
      </w:r>
      <w:r w:rsidR="0059456F">
        <w:rPr>
          <w:sz w:val="20"/>
          <w:szCs w:val="20"/>
        </w:rPr>
        <w:tab/>
      </w:r>
      <w:r w:rsidR="00576599" w:rsidRPr="0059456F">
        <w:rPr>
          <w:sz w:val="20"/>
          <w:szCs w:val="20"/>
        </w:rPr>
        <w:t>If the Authority exercises its right</w:t>
      </w:r>
      <w:r w:rsidR="001810B4" w:rsidRPr="0059456F">
        <w:rPr>
          <w:sz w:val="20"/>
          <w:szCs w:val="20"/>
        </w:rPr>
        <w:t xml:space="preserve"> to terminate</w:t>
      </w:r>
      <w:r w:rsidR="00576599" w:rsidRPr="0059456F">
        <w:rPr>
          <w:sz w:val="20"/>
          <w:szCs w:val="20"/>
        </w:rPr>
        <w:t xml:space="preserve"> in accordance with </w:t>
      </w:r>
      <w:r w:rsidR="001D6D01">
        <w:rPr>
          <w:sz w:val="20"/>
          <w:szCs w:val="20"/>
        </w:rPr>
        <w:t>clause</w:t>
      </w:r>
      <w:r w:rsidR="00576599" w:rsidRPr="0059456F">
        <w:rPr>
          <w:sz w:val="20"/>
          <w:szCs w:val="20"/>
        </w:rPr>
        <w:t xml:space="preserve"> </w:t>
      </w:r>
      <w:r w:rsidR="00C02D05">
        <w:rPr>
          <w:sz w:val="20"/>
          <w:szCs w:val="20"/>
        </w:rPr>
        <w:t xml:space="preserve">F1.a.(4) </w:t>
      </w:r>
      <w:r w:rsidR="001810B4" w:rsidRPr="0059456F">
        <w:rPr>
          <w:sz w:val="20"/>
          <w:szCs w:val="20"/>
        </w:rPr>
        <w:t xml:space="preserve">the Contractor shall be entitled to request the Authority to consider making a payment </w:t>
      </w:r>
      <w:r w:rsidR="00C76F8B">
        <w:rPr>
          <w:sz w:val="20"/>
          <w:szCs w:val="20"/>
        </w:rPr>
        <w:t>t</w:t>
      </w:r>
      <w:r w:rsidR="001810B4" w:rsidRPr="0059456F">
        <w:rPr>
          <w:sz w:val="20"/>
          <w:szCs w:val="20"/>
        </w:rPr>
        <w:t>o</w:t>
      </w:r>
      <w:r w:rsidR="002A0715">
        <w:rPr>
          <w:sz w:val="20"/>
          <w:szCs w:val="20"/>
        </w:rPr>
        <w:t xml:space="preserve"> </w:t>
      </w:r>
      <w:r w:rsidR="001810B4" w:rsidRPr="0059456F">
        <w:rPr>
          <w:sz w:val="20"/>
          <w:szCs w:val="20"/>
        </w:rPr>
        <w:t>represent any commitments, liabilities or expenditure which are reasonable and properly chargeable by the Contractor in connection with the Contract and which</w:t>
      </w:r>
      <w:r w:rsidR="00FC3C11">
        <w:rPr>
          <w:sz w:val="20"/>
          <w:szCs w:val="20"/>
        </w:rPr>
        <w:t xml:space="preserve"> </w:t>
      </w:r>
      <w:r w:rsidR="001810B4" w:rsidRPr="0059456F">
        <w:rPr>
          <w:sz w:val="20"/>
          <w:szCs w:val="20"/>
        </w:rPr>
        <w:t>would otherwise</w:t>
      </w:r>
      <w:r w:rsidR="00C76F8B">
        <w:rPr>
          <w:sz w:val="20"/>
          <w:szCs w:val="20"/>
        </w:rPr>
        <w:t xml:space="preserve"> </w:t>
      </w:r>
      <w:r w:rsidR="001810B4" w:rsidRPr="0059456F">
        <w:rPr>
          <w:sz w:val="20"/>
          <w:szCs w:val="20"/>
        </w:rPr>
        <w:t>represent an unavoidable loss by the Contractor by reason of the</w:t>
      </w:r>
      <w:r w:rsidR="00FC3C11">
        <w:rPr>
          <w:sz w:val="20"/>
          <w:szCs w:val="20"/>
        </w:rPr>
        <w:t xml:space="preserve"> </w:t>
      </w:r>
      <w:r w:rsidR="001810B4" w:rsidRPr="0059456F">
        <w:rPr>
          <w:sz w:val="20"/>
          <w:szCs w:val="20"/>
        </w:rPr>
        <w:t>termination of the</w:t>
      </w:r>
      <w:r w:rsidR="002A0715">
        <w:rPr>
          <w:sz w:val="20"/>
          <w:szCs w:val="20"/>
        </w:rPr>
        <w:t xml:space="preserve"> </w:t>
      </w:r>
      <w:r w:rsidR="001810B4" w:rsidRPr="0059456F">
        <w:rPr>
          <w:sz w:val="20"/>
          <w:szCs w:val="20"/>
        </w:rPr>
        <w:t>Contract.</w:t>
      </w:r>
      <w:proofErr w:type="gramEnd"/>
      <w:r w:rsidR="001810B4" w:rsidRPr="0059456F">
        <w:rPr>
          <w:sz w:val="20"/>
          <w:szCs w:val="20"/>
        </w:rPr>
        <w:t xml:space="preserve"> </w:t>
      </w:r>
      <w:r w:rsidR="00CF3F33">
        <w:rPr>
          <w:sz w:val="20"/>
          <w:szCs w:val="20"/>
        </w:rPr>
        <w:t xml:space="preserve"> </w:t>
      </w:r>
      <w:r w:rsidR="001810B4" w:rsidRPr="0059456F">
        <w:rPr>
          <w:sz w:val="20"/>
          <w:szCs w:val="20"/>
        </w:rPr>
        <w:t xml:space="preserve">Any request for payment under this </w:t>
      </w:r>
      <w:r w:rsidR="001D6D01">
        <w:rPr>
          <w:sz w:val="20"/>
          <w:szCs w:val="20"/>
        </w:rPr>
        <w:t>clause</w:t>
      </w:r>
      <w:r w:rsidR="001810B4" w:rsidRPr="0059456F">
        <w:rPr>
          <w:sz w:val="20"/>
          <w:szCs w:val="20"/>
        </w:rPr>
        <w:t xml:space="preserve"> A18.</w:t>
      </w:r>
      <w:r>
        <w:rPr>
          <w:sz w:val="20"/>
          <w:szCs w:val="20"/>
        </w:rPr>
        <w:t>d</w:t>
      </w:r>
      <w:r w:rsidR="001810B4" w:rsidRPr="0059456F">
        <w:rPr>
          <w:sz w:val="20"/>
          <w:szCs w:val="20"/>
        </w:rPr>
        <w:t xml:space="preserve"> </w:t>
      </w:r>
      <w:proofErr w:type="gramStart"/>
      <w:r w:rsidR="001810B4" w:rsidRPr="0059456F">
        <w:rPr>
          <w:sz w:val="20"/>
          <w:szCs w:val="20"/>
        </w:rPr>
        <w:t>must be fully supported</w:t>
      </w:r>
      <w:proofErr w:type="gramEnd"/>
      <w:r w:rsidR="001810B4" w:rsidRPr="0059456F">
        <w:rPr>
          <w:sz w:val="20"/>
          <w:szCs w:val="20"/>
        </w:rPr>
        <w:t xml:space="preserve"> by</w:t>
      </w:r>
      <w:r w:rsidR="002A0715">
        <w:rPr>
          <w:sz w:val="20"/>
          <w:szCs w:val="20"/>
        </w:rPr>
        <w:t xml:space="preserve"> </w:t>
      </w:r>
      <w:r w:rsidR="001810B4" w:rsidRPr="0059456F">
        <w:rPr>
          <w:sz w:val="20"/>
          <w:szCs w:val="20"/>
        </w:rPr>
        <w:t xml:space="preserve">documentary evidence.  </w:t>
      </w:r>
      <w:r w:rsidR="00AD782F">
        <w:rPr>
          <w:sz w:val="20"/>
          <w:szCs w:val="20"/>
        </w:rPr>
        <w:t>The decision whether to make such a payment shall be at the Authority’s sole discretion.</w:t>
      </w:r>
      <w:r w:rsidR="00576599" w:rsidRPr="0059456F">
        <w:rPr>
          <w:sz w:val="20"/>
          <w:szCs w:val="20"/>
        </w:rPr>
        <w:t xml:space="preserve"> </w:t>
      </w:r>
    </w:p>
    <w:p w:rsidR="00936F98" w:rsidRPr="000B7105" w:rsidRDefault="000F1068" w:rsidP="005A2DA0">
      <w:pPr>
        <w:pStyle w:val="Heading2"/>
        <w:numPr>
          <w:ilvl w:val="0"/>
          <w:numId w:val="16"/>
        </w:numPr>
        <w:tabs>
          <w:tab w:val="clear" w:pos="720"/>
          <w:tab w:val="num" w:pos="0"/>
        </w:tabs>
        <w:spacing w:before="120" w:after="120"/>
        <w:ind w:left="567" w:hanging="567"/>
        <w:rPr>
          <w:szCs w:val="22"/>
        </w:rPr>
      </w:pPr>
      <w:bookmarkStart w:id="39" w:name="_Toc413743923"/>
      <w:r w:rsidRPr="00DC0B65">
        <w:rPr>
          <w:b/>
          <w:iCs/>
          <w:szCs w:val="22"/>
        </w:rPr>
        <w:t>Termination for Insolvency</w:t>
      </w:r>
      <w:r w:rsidR="008E0121" w:rsidRPr="00DC0B65">
        <w:rPr>
          <w:b/>
          <w:iCs/>
          <w:szCs w:val="22"/>
        </w:rPr>
        <w:t xml:space="preserve"> or </w:t>
      </w:r>
      <w:r w:rsidRPr="00DC0B65">
        <w:rPr>
          <w:b/>
          <w:iCs/>
          <w:szCs w:val="22"/>
        </w:rPr>
        <w:t>Corrupt Gifts</w:t>
      </w:r>
      <w:bookmarkEnd w:id="39"/>
      <w:r w:rsidRPr="000B7105">
        <w:rPr>
          <w:szCs w:val="22"/>
        </w:rPr>
        <w:t xml:space="preserve"> </w:t>
      </w:r>
    </w:p>
    <w:p w:rsidR="00936F98" w:rsidRDefault="00936F98" w:rsidP="00481F82">
      <w:pPr>
        <w:spacing w:before="120" w:after="120"/>
        <w:ind w:left="567"/>
        <w:rPr>
          <w:sz w:val="20"/>
          <w:szCs w:val="20"/>
        </w:rPr>
      </w:pPr>
      <w:r w:rsidRPr="00481F82">
        <w:rPr>
          <w:sz w:val="20"/>
          <w:szCs w:val="20"/>
        </w:rPr>
        <w:t>The Authority may terminate the Contract with immediate effect, without</w:t>
      </w:r>
      <w:r w:rsidR="002F2F06" w:rsidRPr="00481F82">
        <w:rPr>
          <w:sz w:val="20"/>
          <w:szCs w:val="20"/>
        </w:rPr>
        <w:t xml:space="preserve"> </w:t>
      </w:r>
      <w:r w:rsidRPr="00481F82">
        <w:rPr>
          <w:sz w:val="20"/>
          <w:szCs w:val="20"/>
        </w:rPr>
        <w:t xml:space="preserve">compensation, by giving written </w:t>
      </w:r>
      <w:r w:rsidR="005462B0">
        <w:rPr>
          <w:sz w:val="20"/>
          <w:szCs w:val="20"/>
        </w:rPr>
        <w:t>N</w:t>
      </w:r>
      <w:r w:rsidRPr="00481F82">
        <w:rPr>
          <w:sz w:val="20"/>
          <w:szCs w:val="20"/>
        </w:rPr>
        <w:t>otice to the Contractor at any time after any of the</w:t>
      </w:r>
      <w:r w:rsidR="002F2F06" w:rsidRPr="00481F82">
        <w:rPr>
          <w:sz w:val="20"/>
          <w:szCs w:val="20"/>
        </w:rPr>
        <w:t xml:space="preserve"> </w:t>
      </w:r>
      <w:r w:rsidRPr="00481F82">
        <w:rPr>
          <w:sz w:val="20"/>
          <w:szCs w:val="20"/>
        </w:rPr>
        <w:t>following events:</w:t>
      </w:r>
    </w:p>
    <w:p w:rsidR="00CB1E77" w:rsidRPr="005462B0" w:rsidRDefault="00CB1E77" w:rsidP="00481F82">
      <w:pPr>
        <w:spacing w:before="120" w:after="120"/>
        <w:ind w:left="567"/>
        <w:rPr>
          <w:b/>
          <w:sz w:val="20"/>
          <w:szCs w:val="20"/>
        </w:rPr>
      </w:pPr>
      <w:r w:rsidRPr="005462B0">
        <w:rPr>
          <w:b/>
          <w:sz w:val="20"/>
          <w:szCs w:val="20"/>
        </w:rPr>
        <w:t>Insolvency</w:t>
      </w:r>
      <w:r w:rsidR="00AB2AB1">
        <w:rPr>
          <w:b/>
          <w:sz w:val="20"/>
          <w:szCs w:val="20"/>
        </w:rPr>
        <w:t>:</w:t>
      </w:r>
    </w:p>
    <w:p w:rsidR="00936F98" w:rsidRPr="000B7105" w:rsidRDefault="00B5596D" w:rsidP="00481F82">
      <w:pPr>
        <w:spacing w:before="120" w:after="120"/>
        <w:ind w:left="567"/>
        <w:rPr>
          <w:rFonts w:cs="Arial"/>
          <w:sz w:val="20"/>
          <w:szCs w:val="20"/>
        </w:rPr>
      </w:pPr>
      <w:proofErr w:type="gramStart"/>
      <w:r>
        <w:rPr>
          <w:sz w:val="20"/>
          <w:szCs w:val="20"/>
        </w:rPr>
        <w:t>a</w:t>
      </w:r>
      <w:proofErr w:type="gramEnd"/>
      <w:r w:rsidR="00F3515E" w:rsidRPr="00481F82">
        <w:rPr>
          <w:sz w:val="20"/>
          <w:szCs w:val="20"/>
        </w:rPr>
        <w:t>.</w:t>
      </w:r>
      <w:r w:rsidR="00F3515E" w:rsidRPr="00481F82">
        <w:rPr>
          <w:sz w:val="20"/>
          <w:szCs w:val="20"/>
        </w:rPr>
        <w:tab/>
      </w:r>
      <w:r w:rsidR="00936F98" w:rsidRPr="00481F82">
        <w:rPr>
          <w:sz w:val="20"/>
          <w:szCs w:val="20"/>
        </w:rPr>
        <w:t>where the Contractor is an individual</w:t>
      </w:r>
      <w:r w:rsidR="00FE1E0A" w:rsidRPr="00481F82">
        <w:rPr>
          <w:sz w:val="20"/>
          <w:szCs w:val="20"/>
        </w:rPr>
        <w:t>:</w:t>
      </w:r>
    </w:p>
    <w:p w:rsidR="00936F98" w:rsidRPr="00481F82" w:rsidRDefault="00F3515E" w:rsidP="00481F82">
      <w:pPr>
        <w:spacing w:before="120" w:after="120"/>
        <w:ind w:left="1134"/>
        <w:rPr>
          <w:sz w:val="20"/>
          <w:szCs w:val="20"/>
        </w:rPr>
      </w:pPr>
      <w:r w:rsidRPr="00481F82">
        <w:rPr>
          <w:sz w:val="20"/>
          <w:szCs w:val="20"/>
        </w:rPr>
        <w:t>(1</w:t>
      </w:r>
      <w:r w:rsidR="0070455C" w:rsidRPr="00481F82">
        <w:rPr>
          <w:sz w:val="20"/>
          <w:szCs w:val="20"/>
        </w:rPr>
        <w:t>)</w:t>
      </w:r>
      <w:r w:rsidR="0070455C" w:rsidRPr="00481F82">
        <w:rPr>
          <w:sz w:val="20"/>
          <w:szCs w:val="20"/>
        </w:rPr>
        <w:tab/>
      </w:r>
      <w:r w:rsidR="00936F98" w:rsidRPr="00481F82">
        <w:rPr>
          <w:sz w:val="20"/>
          <w:szCs w:val="20"/>
        </w:rPr>
        <w:t xml:space="preserve">the application by the </w:t>
      </w:r>
      <w:r w:rsidR="003517E1" w:rsidRPr="00481F82">
        <w:rPr>
          <w:sz w:val="20"/>
          <w:szCs w:val="20"/>
        </w:rPr>
        <w:t>Contractor</w:t>
      </w:r>
      <w:r w:rsidR="00936F98" w:rsidRPr="00481F82">
        <w:rPr>
          <w:sz w:val="20"/>
          <w:szCs w:val="20"/>
        </w:rPr>
        <w:t xml:space="preserve"> for an interim order pursuant to Section 25</w:t>
      </w:r>
      <w:r w:rsidR="003517E1" w:rsidRPr="00481F82">
        <w:rPr>
          <w:sz w:val="20"/>
          <w:szCs w:val="20"/>
        </w:rPr>
        <w:t>2</w:t>
      </w:r>
      <w:r w:rsidR="00936F98" w:rsidRPr="00481F82">
        <w:rPr>
          <w:sz w:val="20"/>
          <w:szCs w:val="20"/>
        </w:rPr>
        <w:t xml:space="preserve"> of the Insolvency Act 1986</w:t>
      </w:r>
      <w:r w:rsidR="003517E1" w:rsidRPr="00481F82">
        <w:rPr>
          <w:sz w:val="20"/>
          <w:szCs w:val="20"/>
        </w:rPr>
        <w:t xml:space="preserve"> (the “IA 86”) or the court making an interim order pursuant to Section 253 of the IA 86</w:t>
      </w:r>
      <w:r w:rsidR="00936F98" w:rsidRPr="00481F82">
        <w:rPr>
          <w:sz w:val="20"/>
          <w:szCs w:val="20"/>
        </w:rPr>
        <w:t>;</w:t>
      </w:r>
    </w:p>
    <w:p w:rsidR="00936F98" w:rsidRPr="00481F82" w:rsidRDefault="00F3515E" w:rsidP="00481F82">
      <w:pPr>
        <w:spacing w:before="120" w:after="120"/>
        <w:ind w:left="1134"/>
        <w:rPr>
          <w:sz w:val="20"/>
          <w:szCs w:val="20"/>
        </w:rPr>
      </w:pPr>
      <w:r w:rsidRPr="00481F82">
        <w:rPr>
          <w:sz w:val="20"/>
          <w:szCs w:val="20"/>
        </w:rPr>
        <w:t>(2</w:t>
      </w:r>
      <w:r w:rsidR="00852E47" w:rsidRPr="00481F82">
        <w:rPr>
          <w:sz w:val="20"/>
          <w:szCs w:val="20"/>
        </w:rPr>
        <w:t>)</w:t>
      </w:r>
      <w:r w:rsidR="00852E47" w:rsidRPr="00481F82">
        <w:rPr>
          <w:sz w:val="20"/>
          <w:szCs w:val="20"/>
        </w:rPr>
        <w:tab/>
      </w:r>
      <w:r w:rsidR="009A4258" w:rsidRPr="00481F82">
        <w:rPr>
          <w:sz w:val="20"/>
          <w:szCs w:val="20"/>
        </w:rPr>
        <w:t>any composition, compromise, assignment, assignation or arrangement is made with any of the Contractor’s creditors</w:t>
      </w:r>
      <w:r w:rsidR="00B46D16" w:rsidRPr="00481F82">
        <w:rPr>
          <w:sz w:val="20"/>
          <w:szCs w:val="20"/>
        </w:rPr>
        <w:t xml:space="preserve"> (including, without limitation, an individual voluntary arrangement under IA 86 and a trust deed for the benefit of any of the Contractor’s creditors) or a moratorium on any of the Contractor’s indebtedness comes into force;</w:t>
      </w:r>
    </w:p>
    <w:p w:rsidR="00936F98" w:rsidRPr="00481F82" w:rsidRDefault="00F3515E" w:rsidP="00481F82">
      <w:pPr>
        <w:spacing w:before="120" w:after="120"/>
        <w:ind w:left="1134"/>
        <w:rPr>
          <w:sz w:val="20"/>
          <w:szCs w:val="20"/>
        </w:rPr>
      </w:pPr>
      <w:proofErr w:type="gramStart"/>
      <w:r w:rsidRPr="00481F82">
        <w:rPr>
          <w:sz w:val="20"/>
          <w:szCs w:val="20"/>
        </w:rPr>
        <w:t>(3</w:t>
      </w:r>
      <w:r w:rsidR="00852E47" w:rsidRPr="00481F82">
        <w:rPr>
          <w:sz w:val="20"/>
          <w:szCs w:val="20"/>
        </w:rPr>
        <w:t>)</w:t>
      </w:r>
      <w:r w:rsidR="00852E47" w:rsidRPr="00481F82">
        <w:rPr>
          <w:sz w:val="20"/>
          <w:szCs w:val="20"/>
        </w:rPr>
        <w:tab/>
      </w:r>
      <w:r w:rsidR="00191975" w:rsidRPr="00481F82">
        <w:rPr>
          <w:sz w:val="20"/>
          <w:szCs w:val="20"/>
        </w:rPr>
        <w:t>a debt payment programme under the Debt Arrangement and Attachment (Scotland) Act 2002 (the “DAAS Act”) is approved in respect of a Contractor, an application is made by a Contractor to the D</w:t>
      </w:r>
      <w:r w:rsidR="00394134" w:rsidRPr="00481F82">
        <w:rPr>
          <w:sz w:val="20"/>
          <w:szCs w:val="20"/>
        </w:rPr>
        <w:t xml:space="preserve">ebt </w:t>
      </w:r>
      <w:r w:rsidR="00191975" w:rsidRPr="00481F82">
        <w:rPr>
          <w:sz w:val="20"/>
          <w:szCs w:val="20"/>
        </w:rPr>
        <w:t>A</w:t>
      </w:r>
      <w:r w:rsidR="00394134" w:rsidRPr="00481F82">
        <w:rPr>
          <w:sz w:val="20"/>
          <w:szCs w:val="20"/>
        </w:rPr>
        <w:t xml:space="preserve">rrangement </w:t>
      </w:r>
      <w:r w:rsidR="00191975" w:rsidRPr="00481F82">
        <w:rPr>
          <w:sz w:val="20"/>
          <w:szCs w:val="20"/>
        </w:rPr>
        <w:t>S</w:t>
      </w:r>
      <w:r w:rsidR="00394134" w:rsidRPr="00481F82">
        <w:rPr>
          <w:sz w:val="20"/>
          <w:szCs w:val="20"/>
        </w:rPr>
        <w:t>cheme (DAS)</w:t>
      </w:r>
      <w:r w:rsidR="00191975" w:rsidRPr="00481F82">
        <w:rPr>
          <w:sz w:val="20"/>
          <w:szCs w:val="20"/>
        </w:rPr>
        <w:t xml:space="preserve"> Administrator under the DAAS Act for approval of a debt payment programme or a Contractor gives written intimation to the DAS Administrator of their intention to make such an application</w:t>
      </w:r>
      <w:r w:rsidR="00936F98" w:rsidRPr="00481F82">
        <w:rPr>
          <w:sz w:val="20"/>
          <w:szCs w:val="20"/>
        </w:rPr>
        <w:t>;</w:t>
      </w:r>
      <w:proofErr w:type="gramEnd"/>
    </w:p>
    <w:p w:rsidR="00936F98" w:rsidRPr="00481F82" w:rsidRDefault="00F3515E" w:rsidP="00481F82">
      <w:pPr>
        <w:spacing w:before="120" w:after="120"/>
        <w:ind w:left="1134"/>
        <w:rPr>
          <w:sz w:val="20"/>
          <w:szCs w:val="20"/>
        </w:rPr>
      </w:pPr>
      <w:proofErr w:type="gramStart"/>
      <w:r w:rsidRPr="00481F82">
        <w:rPr>
          <w:sz w:val="20"/>
          <w:szCs w:val="20"/>
        </w:rPr>
        <w:t>(4</w:t>
      </w:r>
      <w:r w:rsidR="00852E47" w:rsidRPr="00481F82">
        <w:rPr>
          <w:sz w:val="20"/>
          <w:szCs w:val="20"/>
        </w:rPr>
        <w:t>)</w:t>
      </w:r>
      <w:r w:rsidR="00852E47" w:rsidRPr="00481F82">
        <w:rPr>
          <w:sz w:val="20"/>
          <w:szCs w:val="20"/>
        </w:rPr>
        <w:tab/>
      </w:r>
      <w:r w:rsidR="00191975" w:rsidRPr="00481F82">
        <w:rPr>
          <w:sz w:val="20"/>
          <w:szCs w:val="20"/>
        </w:rPr>
        <w:t xml:space="preserve">the presentation of a petition or other application for the appointment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w:t>
      </w:r>
      <w:r w:rsidR="00B45CC2">
        <w:rPr>
          <w:sz w:val="20"/>
          <w:szCs w:val="20"/>
        </w:rPr>
        <w:t>three (</w:t>
      </w:r>
      <w:r w:rsidR="00191975" w:rsidRPr="00481F82">
        <w:rPr>
          <w:sz w:val="20"/>
          <w:szCs w:val="20"/>
        </w:rPr>
        <w:t>3</w:t>
      </w:r>
      <w:r w:rsidR="00B45CC2">
        <w:rPr>
          <w:sz w:val="20"/>
          <w:szCs w:val="20"/>
        </w:rPr>
        <w:t>)</w:t>
      </w:r>
      <w:r w:rsidR="00191975" w:rsidRPr="00481F82">
        <w:rPr>
          <w:sz w:val="20"/>
          <w:szCs w:val="20"/>
        </w:rPr>
        <w:t xml:space="preserve"> </w:t>
      </w:r>
      <w:r w:rsidR="00B73705" w:rsidRPr="00481F82">
        <w:rPr>
          <w:sz w:val="20"/>
          <w:szCs w:val="20"/>
        </w:rPr>
        <w:t>Business D</w:t>
      </w:r>
      <w:r w:rsidR="00191975" w:rsidRPr="00481F82">
        <w:rPr>
          <w:sz w:val="20"/>
          <w:szCs w:val="20"/>
        </w:rPr>
        <w:t>ays from the date on which the Contractor is notified of it</w:t>
      </w:r>
      <w:r w:rsidR="00936F98" w:rsidRPr="00481F82">
        <w:rPr>
          <w:sz w:val="20"/>
          <w:szCs w:val="20"/>
        </w:rPr>
        <w:t>;</w:t>
      </w:r>
      <w:proofErr w:type="gramEnd"/>
    </w:p>
    <w:p w:rsidR="00470228" w:rsidRPr="00481F82" w:rsidRDefault="00F3515E" w:rsidP="00481F82">
      <w:pPr>
        <w:spacing w:before="120" w:after="120"/>
        <w:ind w:left="1134"/>
        <w:rPr>
          <w:sz w:val="20"/>
          <w:szCs w:val="20"/>
        </w:rPr>
      </w:pPr>
      <w:r w:rsidRPr="00481F82">
        <w:rPr>
          <w:sz w:val="20"/>
          <w:szCs w:val="20"/>
        </w:rPr>
        <w:t>(5</w:t>
      </w:r>
      <w:r w:rsidR="00852E47" w:rsidRPr="00481F82">
        <w:rPr>
          <w:sz w:val="20"/>
          <w:szCs w:val="20"/>
        </w:rPr>
        <w:t>)</w:t>
      </w:r>
      <w:r w:rsidR="00852E47" w:rsidRPr="00481F82">
        <w:rPr>
          <w:sz w:val="20"/>
          <w:szCs w:val="20"/>
        </w:rPr>
        <w:tab/>
      </w:r>
      <w:proofErr w:type="gramStart"/>
      <w:r w:rsidR="00191975" w:rsidRPr="00481F82">
        <w:rPr>
          <w:sz w:val="20"/>
          <w:szCs w:val="20"/>
        </w:rPr>
        <w:t>the</w:t>
      </w:r>
      <w:proofErr w:type="gramEnd"/>
      <w:r w:rsidR="00191975" w:rsidRPr="00481F82">
        <w:rPr>
          <w:sz w:val="20"/>
          <w:szCs w:val="20"/>
        </w:rPr>
        <w:t xml:space="preserve"> appointment of any liquidator (whether provisional, interim or otherwise) administrator, receiver, administrative receiver, compulsory manager, trustee (in sequestration or otherwise), insolvency official or other similar officer in respect of the Contractor or any of its assets</w:t>
      </w:r>
      <w:r w:rsidR="00936F98" w:rsidRPr="00481F82">
        <w:rPr>
          <w:sz w:val="20"/>
          <w:szCs w:val="20"/>
        </w:rPr>
        <w:t>;</w:t>
      </w:r>
    </w:p>
    <w:p w:rsidR="00936F98" w:rsidRPr="00481F82" w:rsidRDefault="00F3515E" w:rsidP="00481F82">
      <w:pPr>
        <w:spacing w:before="120" w:after="120"/>
        <w:ind w:left="1134"/>
        <w:rPr>
          <w:sz w:val="20"/>
          <w:szCs w:val="20"/>
        </w:rPr>
      </w:pPr>
      <w:r w:rsidRPr="00481F82">
        <w:rPr>
          <w:sz w:val="20"/>
          <w:szCs w:val="20"/>
        </w:rPr>
        <w:t>(6</w:t>
      </w:r>
      <w:r w:rsidR="00852E47" w:rsidRPr="00481F82">
        <w:rPr>
          <w:sz w:val="20"/>
          <w:szCs w:val="20"/>
        </w:rPr>
        <w:t>)</w:t>
      </w:r>
      <w:r w:rsidR="00852E47" w:rsidRPr="00481F82">
        <w:rPr>
          <w:sz w:val="20"/>
          <w:szCs w:val="20"/>
        </w:rPr>
        <w:tab/>
      </w:r>
      <w:proofErr w:type="gramStart"/>
      <w:r w:rsidR="00936F98" w:rsidRPr="00481F82">
        <w:rPr>
          <w:sz w:val="20"/>
          <w:szCs w:val="20"/>
        </w:rPr>
        <w:t>where</w:t>
      </w:r>
      <w:proofErr w:type="gramEnd"/>
      <w:r w:rsidR="00936F98" w:rsidRPr="00481F82">
        <w:rPr>
          <w:sz w:val="20"/>
          <w:szCs w:val="20"/>
        </w:rPr>
        <w:t xml:space="preserve"> the Contractor is either unable to pay its debts as they fall due or has no reasonable prospect of being able to pay debts which are not immediately payable.  The Authority shall regard the Contractor as being unable to pay its debts if:</w:t>
      </w:r>
    </w:p>
    <w:p w:rsidR="00522BDA" w:rsidRPr="00481F82" w:rsidRDefault="00F3515E" w:rsidP="00481F82">
      <w:pPr>
        <w:spacing w:before="120" w:after="120"/>
        <w:ind w:left="1701"/>
        <w:rPr>
          <w:sz w:val="20"/>
          <w:szCs w:val="20"/>
        </w:rPr>
      </w:pPr>
      <w:r w:rsidRPr="00481F82">
        <w:rPr>
          <w:sz w:val="20"/>
          <w:szCs w:val="20"/>
        </w:rPr>
        <w:t>(a)</w:t>
      </w:r>
      <w:r w:rsidRPr="00481F82">
        <w:rPr>
          <w:sz w:val="20"/>
          <w:szCs w:val="20"/>
        </w:rPr>
        <w:tab/>
      </w:r>
      <w:proofErr w:type="gramStart"/>
      <w:r w:rsidR="00522BDA" w:rsidRPr="00481F82">
        <w:rPr>
          <w:sz w:val="20"/>
          <w:szCs w:val="20"/>
        </w:rPr>
        <w:t>it</w:t>
      </w:r>
      <w:proofErr w:type="gramEnd"/>
      <w:r w:rsidR="00522BDA" w:rsidRPr="00481F82">
        <w:rPr>
          <w:sz w:val="20"/>
          <w:szCs w:val="20"/>
        </w:rPr>
        <w:t xml:space="preserve"> has failed to comply with or to set aside a statutory demand under section 268 of the Insolvency Act 1986 or section 7 of the Bankruptcy (Scotland) Act 1985 within </w:t>
      </w:r>
      <w:r w:rsidR="00B45CC2">
        <w:rPr>
          <w:sz w:val="20"/>
          <w:szCs w:val="20"/>
        </w:rPr>
        <w:t>twenty-one (</w:t>
      </w:r>
      <w:r w:rsidR="00522BDA" w:rsidRPr="00481F82">
        <w:rPr>
          <w:sz w:val="20"/>
          <w:szCs w:val="20"/>
        </w:rPr>
        <w:t>21</w:t>
      </w:r>
      <w:r w:rsidR="00B45CC2">
        <w:rPr>
          <w:sz w:val="20"/>
          <w:szCs w:val="20"/>
        </w:rPr>
        <w:t>)</w:t>
      </w:r>
      <w:r w:rsidR="00522BDA" w:rsidRPr="00481F82">
        <w:rPr>
          <w:sz w:val="20"/>
          <w:szCs w:val="20"/>
        </w:rPr>
        <w:t xml:space="preserve"> </w:t>
      </w:r>
      <w:r w:rsidR="005F6C49">
        <w:rPr>
          <w:sz w:val="20"/>
          <w:szCs w:val="20"/>
        </w:rPr>
        <w:t>Business D</w:t>
      </w:r>
      <w:r w:rsidR="00522BDA" w:rsidRPr="00481F82">
        <w:rPr>
          <w:sz w:val="20"/>
          <w:szCs w:val="20"/>
        </w:rPr>
        <w:t>ays of service of the statutory demand on it;</w:t>
      </w:r>
    </w:p>
    <w:p w:rsidR="00522BDA" w:rsidRPr="00481F82" w:rsidRDefault="00F3515E" w:rsidP="00481F82">
      <w:pPr>
        <w:spacing w:before="120" w:after="120"/>
        <w:ind w:left="1701"/>
        <w:rPr>
          <w:sz w:val="20"/>
          <w:szCs w:val="20"/>
        </w:rPr>
      </w:pPr>
      <w:r w:rsidRPr="00481F82">
        <w:rPr>
          <w:sz w:val="20"/>
          <w:szCs w:val="20"/>
        </w:rPr>
        <w:lastRenderedPageBreak/>
        <w:t>(b)</w:t>
      </w:r>
      <w:r w:rsidRPr="00481F82">
        <w:rPr>
          <w:sz w:val="20"/>
          <w:szCs w:val="20"/>
        </w:rPr>
        <w:tab/>
      </w:r>
      <w:proofErr w:type="gramStart"/>
      <w:r w:rsidR="00872E30">
        <w:rPr>
          <w:sz w:val="20"/>
          <w:szCs w:val="20"/>
        </w:rPr>
        <w:t>an</w:t>
      </w:r>
      <w:proofErr w:type="gramEnd"/>
      <w:r w:rsidR="00872E30">
        <w:rPr>
          <w:sz w:val="20"/>
          <w:szCs w:val="20"/>
        </w:rPr>
        <w:t xml:space="preserve"> </w:t>
      </w:r>
      <w:r w:rsidR="00522BDA" w:rsidRPr="00481F82">
        <w:rPr>
          <w:sz w:val="20"/>
          <w:szCs w:val="20"/>
        </w:rPr>
        <w:t>execution or other process to enforce a debt due under a judgment or order of the court has been returned unsatisfied in whole or in part;</w:t>
      </w:r>
    </w:p>
    <w:p w:rsidR="00522BDA" w:rsidRPr="00481F82" w:rsidRDefault="00F3515E" w:rsidP="00481F82">
      <w:pPr>
        <w:spacing w:before="120" w:after="120"/>
        <w:ind w:left="1701"/>
        <w:rPr>
          <w:sz w:val="20"/>
          <w:szCs w:val="20"/>
        </w:rPr>
      </w:pPr>
      <w:r w:rsidRPr="00481F82">
        <w:rPr>
          <w:sz w:val="20"/>
          <w:szCs w:val="20"/>
        </w:rPr>
        <w:t xml:space="preserve">(c) </w:t>
      </w:r>
      <w:r w:rsidRPr="00481F82">
        <w:rPr>
          <w:sz w:val="20"/>
          <w:szCs w:val="20"/>
        </w:rPr>
        <w:tab/>
      </w:r>
      <w:r w:rsidR="00522BDA" w:rsidRPr="00481F82">
        <w:rPr>
          <w:sz w:val="20"/>
          <w:szCs w:val="20"/>
        </w:rPr>
        <w:t xml:space="preserve">a charge for payment of a debt has been served on the Contractor and has not been satisfied, returned or avoided within </w:t>
      </w:r>
      <w:r w:rsidR="00B45CC2">
        <w:rPr>
          <w:sz w:val="20"/>
          <w:szCs w:val="20"/>
        </w:rPr>
        <w:t>fourteen (</w:t>
      </w:r>
      <w:r w:rsidR="00522BDA" w:rsidRPr="00481F82">
        <w:rPr>
          <w:sz w:val="20"/>
          <w:szCs w:val="20"/>
        </w:rPr>
        <w:t>14</w:t>
      </w:r>
      <w:r w:rsidR="00B45CC2">
        <w:rPr>
          <w:sz w:val="20"/>
          <w:szCs w:val="20"/>
        </w:rPr>
        <w:t>)</w:t>
      </w:r>
      <w:r w:rsidR="00522BDA" w:rsidRPr="00481F82">
        <w:rPr>
          <w:sz w:val="20"/>
          <w:szCs w:val="20"/>
        </w:rPr>
        <w:t xml:space="preserve"> </w:t>
      </w:r>
      <w:r w:rsidR="005F6C49">
        <w:rPr>
          <w:sz w:val="20"/>
          <w:szCs w:val="20"/>
        </w:rPr>
        <w:t>Business D</w:t>
      </w:r>
      <w:r w:rsidR="00522BDA" w:rsidRPr="00481F82">
        <w:rPr>
          <w:sz w:val="20"/>
          <w:szCs w:val="20"/>
        </w:rPr>
        <w:t xml:space="preserve">ays of service; </w:t>
      </w:r>
      <w:r w:rsidR="005B1911">
        <w:rPr>
          <w:sz w:val="20"/>
          <w:szCs w:val="20"/>
        </w:rPr>
        <w:t>or</w:t>
      </w:r>
    </w:p>
    <w:p w:rsidR="00522BDA" w:rsidRPr="00481F82" w:rsidRDefault="00F3515E" w:rsidP="00481F82">
      <w:pPr>
        <w:spacing w:before="120" w:after="120"/>
        <w:ind w:left="1701"/>
        <w:rPr>
          <w:sz w:val="20"/>
          <w:szCs w:val="20"/>
        </w:rPr>
      </w:pPr>
      <w:r w:rsidRPr="00481F82">
        <w:rPr>
          <w:sz w:val="20"/>
          <w:szCs w:val="20"/>
        </w:rPr>
        <w:t>(d)</w:t>
      </w:r>
      <w:r w:rsidRPr="00481F82">
        <w:rPr>
          <w:sz w:val="20"/>
          <w:szCs w:val="20"/>
        </w:rPr>
        <w:tab/>
      </w:r>
      <w:proofErr w:type="gramStart"/>
      <w:r w:rsidR="00522BDA" w:rsidRPr="00481F82">
        <w:rPr>
          <w:sz w:val="20"/>
          <w:szCs w:val="20"/>
        </w:rPr>
        <w:t>it</w:t>
      </w:r>
      <w:proofErr w:type="gramEnd"/>
      <w:r w:rsidR="00522BDA" w:rsidRPr="00481F82">
        <w:rPr>
          <w:sz w:val="20"/>
          <w:szCs w:val="20"/>
        </w:rPr>
        <w:t xml:space="preserve"> is apparently insolvent within the meaning of the Bankruptcy (Scotland) Act 1985</w:t>
      </w:r>
      <w:r w:rsidR="00872E30">
        <w:rPr>
          <w:sz w:val="20"/>
          <w:szCs w:val="20"/>
        </w:rPr>
        <w:t>;</w:t>
      </w:r>
      <w:r w:rsidR="00522BDA" w:rsidRPr="00481F82">
        <w:rPr>
          <w:sz w:val="20"/>
          <w:szCs w:val="20"/>
        </w:rPr>
        <w:t xml:space="preserve"> </w:t>
      </w:r>
      <w:r w:rsidR="00981F9E">
        <w:rPr>
          <w:sz w:val="20"/>
          <w:szCs w:val="20"/>
        </w:rPr>
        <w:t>or</w:t>
      </w:r>
    </w:p>
    <w:p w:rsidR="00522BDA" w:rsidRPr="00481F82" w:rsidRDefault="00F3515E" w:rsidP="007F7CB3">
      <w:pPr>
        <w:spacing w:before="120" w:after="120"/>
        <w:ind w:left="1134"/>
        <w:rPr>
          <w:sz w:val="20"/>
          <w:szCs w:val="20"/>
        </w:rPr>
      </w:pPr>
      <w:r w:rsidRPr="00481F82">
        <w:rPr>
          <w:sz w:val="20"/>
          <w:szCs w:val="20"/>
        </w:rPr>
        <w:t>(7</w:t>
      </w:r>
      <w:r w:rsidR="00852E47" w:rsidRPr="00481F82">
        <w:rPr>
          <w:sz w:val="20"/>
          <w:szCs w:val="20"/>
        </w:rPr>
        <w:t>)</w:t>
      </w:r>
      <w:r w:rsidR="00852E47" w:rsidRPr="00481F82">
        <w:rPr>
          <w:sz w:val="20"/>
          <w:szCs w:val="20"/>
        </w:rPr>
        <w:tab/>
      </w:r>
      <w:proofErr w:type="gramStart"/>
      <w:r w:rsidR="00522BDA" w:rsidRPr="00481F82">
        <w:rPr>
          <w:sz w:val="20"/>
          <w:szCs w:val="20"/>
        </w:rPr>
        <w:t>any</w:t>
      </w:r>
      <w:proofErr w:type="gramEnd"/>
      <w:r w:rsidR="00522BDA" w:rsidRPr="00481F82">
        <w:rPr>
          <w:sz w:val="20"/>
          <w:szCs w:val="20"/>
        </w:rPr>
        <w:t xml:space="preserve"> analogous procedure or step is taken in any jurisdiction</w:t>
      </w:r>
      <w:r w:rsidR="007F7CB3">
        <w:rPr>
          <w:sz w:val="20"/>
          <w:szCs w:val="20"/>
        </w:rPr>
        <w:t>;</w:t>
      </w:r>
    </w:p>
    <w:p w:rsidR="00616C16" w:rsidRPr="000B7105" w:rsidRDefault="00BC6147" w:rsidP="00C76F8B">
      <w:pPr>
        <w:spacing w:before="120" w:after="120"/>
        <w:ind w:left="567" w:hanging="567"/>
        <w:rPr>
          <w:rFonts w:cs="Arial"/>
          <w:sz w:val="20"/>
          <w:szCs w:val="20"/>
        </w:rPr>
      </w:pPr>
      <w:r>
        <w:rPr>
          <w:rFonts w:cs="Arial"/>
          <w:sz w:val="20"/>
          <w:szCs w:val="20"/>
        </w:rPr>
        <w:tab/>
      </w:r>
      <w:proofErr w:type="gramStart"/>
      <w:r w:rsidR="00B5596D">
        <w:rPr>
          <w:rFonts w:cs="Arial"/>
          <w:sz w:val="20"/>
          <w:szCs w:val="20"/>
        </w:rPr>
        <w:t>b</w:t>
      </w:r>
      <w:proofErr w:type="gramEnd"/>
      <w:r>
        <w:rPr>
          <w:rFonts w:cs="Arial"/>
          <w:sz w:val="20"/>
          <w:szCs w:val="20"/>
        </w:rPr>
        <w:t>.</w:t>
      </w:r>
      <w:r>
        <w:rPr>
          <w:rFonts w:cs="Arial"/>
          <w:sz w:val="20"/>
          <w:szCs w:val="20"/>
        </w:rPr>
        <w:tab/>
      </w:r>
      <w:r w:rsidR="00616C16" w:rsidRPr="000B7105">
        <w:rPr>
          <w:rFonts w:cs="Arial"/>
          <w:sz w:val="20"/>
          <w:szCs w:val="20"/>
        </w:rPr>
        <w:t xml:space="preserve">where the Contractor is a firm: </w:t>
      </w:r>
    </w:p>
    <w:p w:rsidR="00D34797" w:rsidRPr="00481F82" w:rsidRDefault="00BC6147" w:rsidP="00481F82">
      <w:pPr>
        <w:spacing w:before="120" w:after="120"/>
        <w:ind w:left="1134"/>
        <w:rPr>
          <w:sz w:val="20"/>
          <w:szCs w:val="20"/>
        </w:rPr>
      </w:pPr>
      <w:r w:rsidRPr="00481F82">
        <w:rPr>
          <w:sz w:val="20"/>
          <w:szCs w:val="20"/>
        </w:rPr>
        <w:t>(1)</w:t>
      </w:r>
      <w:r w:rsidRPr="00481F82">
        <w:rPr>
          <w:sz w:val="20"/>
          <w:szCs w:val="20"/>
        </w:rPr>
        <w:tab/>
      </w:r>
      <w:r w:rsidR="00D34797" w:rsidRPr="00481F82">
        <w:rPr>
          <w:sz w:val="20"/>
          <w:szCs w:val="20"/>
        </w:rPr>
        <w:t>the Contractor preparing and submitting documents to a nominee or filing or lodging documents in court, in each case in respect of a moratorium on creditor action under schedule A1 of IA 86 in respect of the Contractor;</w:t>
      </w:r>
    </w:p>
    <w:p w:rsidR="00616C16" w:rsidRPr="00481F82" w:rsidRDefault="00BC6147" w:rsidP="00481F82">
      <w:pPr>
        <w:spacing w:before="120" w:after="120"/>
        <w:ind w:left="1134"/>
        <w:rPr>
          <w:sz w:val="20"/>
          <w:szCs w:val="20"/>
        </w:rPr>
      </w:pPr>
      <w:r w:rsidRPr="00481F82">
        <w:rPr>
          <w:sz w:val="20"/>
          <w:szCs w:val="20"/>
        </w:rPr>
        <w:t>(2)</w:t>
      </w:r>
      <w:r w:rsidRPr="00481F82">
        <w:rPr>
          <w:sz w:val="20"/>
          <w:szCs w:val="20"/>
        </w:rPr>
        <w:tab/>
      </w:r>
      <w:r w:rsidR="00616C16" w:rsidRPr="00481F82">
        <w:rPr>
          <w:sz w:val="20"/>
          <w:szCs w:val="20"/>
        </w:rPr>
        <w:t>any composition, compromise, assignment, assignation or arrangement is made with any of the Contractor’s creditors (including, without limitation, an individual voluntary arrangement under IA 86 and a trust deed for the benefit of any of the Contractor’s creditors) or a moratorium on any of the Contractor’s indebtedness comes into force;</w:t>
      </w:r>
    </w:p>
    <w:p w:rsidR="00C57739" w:rsidRPr="00481F82" w:rsidRDefault="00BC6147" w:rsidP="00481F82">
      <w:pPr>
        <w:spacing w:before="120" w:after="120"/>
        <w:ind w:left="1134"/>
        <w:rPr>
          <w:sz w:val="20"/>
          <w:szCs w:val="20"/>
        </w:rPr>
      </w:pPr>
      <w:r w:rsidRPr="00481F82">
        <w:rPr>
          <w:sz w:val="20"/>
          <w:szCs w:val="20"/>
        </w:rPr>
        <w:t>(3)</w:t>
      </w:r>
      <w:r w:rsidRPr="00481F82">
        <w:rPr>
          <w:sz w:val="20"/>
          <w:szCs w:val="20"/>
        </w:rPr>
        <w:tab/>
      </w:r>
      <w:proofErr w:type="gramStart"/>
      <w:r w:rsidR="00C57739" w:rsidRPr="00481F82">
        <w:rPr>
          <w:sz w:val="20"/>
          <w:szCs w:val="20"/>
        </w:rPr>
        <w:t>any</w:t>
      </w:r>
      <w:proofErr w:type="gramEnd"/>
      <w:r w:rsidR="00C57739" w:rsidRPr="00481F82">
        <w:rPr>
          <w:sz w:val="20"/>
          <w:szCs w:val="20"/>
        </w:rPr>
        <w:t xml:space="preserve"> event listed in </w:t>
      </w:r>
      <w:r w:rsidR="00E02F75" w:rsidRPr="00481F82">
        <w:rPr>
          <w:sz w:val="20"/>
          <w:szCs w:val="20"/>
        </w:rPr>
        <w:t>c</w:t>
      </w:r>
      <w:r w:rsidR="00E02F75">
        <w:rPr>
          <w:sz w:val="20"/>
          <w:szCs w:val="20"/>
        </w:rPr>
        <w:t>l</w:t>
      </w:r>
      <w:r w:rsidR="00E02F75" w:rsidRPr="00481F82">
        <w:rPr>
          <w:sz w:val="20"/>
          <w:szCs w:val="20"/>
        </w:rPr>
        <w:t>ause</w:t>
      </w:r>
      <w:r w:rsidR="00C57739" w:rsidRPr="00481F82">
        <w:rPr>
          <w:sz w:val="20"/>
          <w:szCs w:val="20"/>
        </w:rPr>
        <w:t xml:space="preserve"> </w:t>
      </w:r>
      <w:r w:rsidR="00156D32" w:rsidRPr="00481F82">
        <w:rPr>
          <w:sz w:val="20"/>
          <w:szCs w:val="20"/>
        </w:rPr>
        <w:t>A19.</w:t>
      </w:r>
      <w:r w:rsidR="00B5596D">
        <w:rPr>
          <w:sz w:val="20"/>
          <w:szCs w:val="20"/>
        </w:rPr>
        <w:t>a</w:t>
      </w:r>
      <w:r w:rsidR="00C57739" w:rsidRPr="00481F82">
        <w:rPr>
          <w:sz w:val="20"/>
          <w:szCs w:val="20"/>
        </w:rPr>
        <w:t xml:space="preserve"> occurs in respect of any partner of the Contractor who is an individual in connection with a liability or debt of the Contractor; </w:t>
      </w:r>
    </w:p>
    <w:p w:rsidR="00C57739" w:rsidRPr="00481F82" w:rsidRDefault="00BC6147" w:rsidP="00481F82">
      <w:pPr>
        <w:spacing w:before="120" w:after="120"/>
        <w:ind w:left="1134"/>
        <w:rPr>
          <w:sz w:val="20"/>
          <w:szCs w:val="20"/>
        </w:rPr>
      </w:pPr>
      <w:r w:rsidRPr="00481F82">
        <w:rPr>
          <w:sz w:val="20"/>
          <w:szCs w:val="20"/>
        </w:rPr>
        <w:t>(4)</w:t>
      </w:r>
      <w:r w:rsidRPr="00481F82">
        <w:rPr>
          <w:sz w:val="20"/>
          <w:szCs w:val="20"/>
        </w:rPr>
        <w:tab/>
      </w:r>
      <w:r w:rsidR="00C57739" w:rsidRPr="00481F82">
        <w:rPr>
          <w:sz w:val="20"/>
          <w:szCs w:val="20"/>
        </w:rPr>
        <w:t xml:space="preserve">any event listed in </w:t>
      </w:r>
      <w:r w:rsidR="00E02F75" w:rsidRPr="00481F82">
        <w:rPr>
          <w:sz w:val="20"/>
          <w:szCs w:val="20"/>
        </w:rPr>
        <w:t>c</w:t>
      </w:r>
      <w:r w:rsidR="00E02F75">
        <w:rPr>
          <w:sz w:val="20"/>
          <w:szCs w:val="20"/>
        </w:rPr>
        <w:t>l</w:t>
      </w:r>
      <w:r w:rsidR="00E02F75" w:rsidRPr="00481F82">
        <w:rPr>
          <w:sz w:val="20"/>
          <w:szCs w:val="20"/>
        </w:rPr>
        <w:t>ause</w:t>
      </w:r>
      <w:r w:rsidR="00C57739" w:rsidRPr="00481F82">
        <w:rPr>
          <w:sz w:val="20"/>
          <w:szCs w:val="20"/>
        </w:rPr>
        <w:t xml:space="preserve"> </w:t>
      </w:r>
      <w:r w:rsidR="00156D32" w:rsidRPr="00481F82">
        <w:rPr>
          <w:sz w:val="20"/>
          <w:szCs w:val="20"/>
        </w:rPr>
        <w:t>A19.</w:t>
      </w:r>
      <w:r w:rsidR="00B5596D">
        <w:rPr>
          <w:sz w:val="20"/>
          <w:szCs w:val="20"/>
        </w:rPr>
        <w:t>c</w:t>
      </w:r>
      <w:r w:rsidR="00C57739" w:rsidRPr="00481F82">
        <w:rPr>
          <w:sz w:val="20"/>
          <w:szCs w:val="20"/>
        </w:rPr>
        <w:t xml:space="preserve"> occurs in respect of any partner of the Contractor which is a company or limited liability partnership registered in England and Wales or Scotland in connection with a liability or debt of the Contractor;</w:t>
      </w:r>
    </w:p>
    <w:p w:rsidR="00C57739" w:rsidRPr="00481F82" w:rsidRDefault="00BC6147" w:rsidP="00481F82">
      <w:pPr>
        <w:spacing w:before="120" w:after="120"/>
        <w:ind w:left="1134"/>
        <w:rPr>
          <w:sz w:val="20"/>
          <w:szCs w:val="20"/>
        </w:rPr>
      </w:pPr>
      <w:r w:rsidRPr="00481F82">
        <w:rPr>
          <w:sz w:val="20"/>
          <w:szCs w:val="20"/>
        </w:rPr>
        <w:t>(5)</w:t>
      </w:r>
      <w:r w:rsidRPr="00481F82">
        <w:rPr>
          <w:sz w:val="20"/>
          <w:szCs w:val="20"/>
        </w:rPr>
        <w:tab/>
      </w:r>
      <w:r w:rsidR="00C57739" w:rsidRPr="00481F82">
        <w:rPr>
          <w:sz w:val="20"/>
          <w:szCs w:val="20"/>
        </w:rPr>
        <w:t xml:space="preserve">an event listed in </w:t>
      </w:r>
      <w:r w:rsidR="00E02F75" w:rsidRPr="00481F82">
        <w:rPr>
          <w:sz w:val="20"/>
          <w:szCs w:val="20"/>
        </w:rPr>
        <w:t>c</w:t>
      </w:r>
      <w:r w:rsidR="00E02F75">
        <w:rPr>
          <w:sz w:val="20"/>
          <w:szCs w:val="20"/>
        </w:rPr>
        <w:t>l</w:t>
      </w:r>
      <w:r w:rsidR="00E02F75" w:rsidRPr="00481F82">
        <w:rPr>
          <w:sz w:val="20"/>
          <w:szCs w:val="20"/>
        </w:rPr>
        <w:t>ause</w:t>
      </w:r>
      <w:r w:rsidR="00C57739" w:rsidRPr="00481F82">
        <w:rPr>
          <w:sz w:val="20"/>
          <w:szCs w:val="20"/>
        </w:rPr>
        <w:t xml:space="preserve"> </w:t>
      </w:r>
      <w:r w:rsidR="00156D32" w:rsidRPr="00481F82">
        <w:rPr>
          <w:sz w:val="20"/>
          <w:szCs w:val="20"/>
        </w:rPr>
        <w:t>A</w:t>
      </w:r>
      <w:r w:rsidR="00C57739" w:rsidRPr="00481F82">
        <w:rPr>
          <w:sz w:val="20"/>
          <w:szCs w:val="20"/>
        </w:rPr>
        <w:t>1</w:t>
      </w:r>
      <w:r w:rsidR="00156D32" w:rsidRPr="00481F82">
        <w:rPr>
          <w:sz w:val="20"/>
          <w:szCs w:val="20"/>
        </w:rPr>
        <w:t>9.</w:t>
      </w:r>
      <w:r w:rsidR="00B5596D">
        <w:rPr>
          <w:sz w:val="20"/>
          <w:szCs w:val="20"/>
        </w:rPr>
        <w:t>e</w:t>
      </w:r>
      <w:r w:rsidR="00C57739" w:rsidRPr="00481F82">
        <w:rPr>
          <w:sz w:val="20"/>
          <w:szCs w:val="20"/>
        </w:rPr>
        <w:t xml:space="preserve"> in respect of any partner of the Contractor which is a company or similar entity (including any incorporated entity) registered other than in England and Wales or Scotland in connection with a liability or debt of the Contractor;</w:t>
      </w:r>
    </w:p>
    <w:p w:rsidR="00C57739" w:rsidRPr="00481F82" w:rsidRDefault="00BC6147" w:rsidP="00481F82">
      <w:pPr>
        <w:spacing w:before="120" w:after="120"/>
        <w:ind w:left="1134"/>
        <w:rPr>
          <w:sz w:val="20"/>
          <w:szCs w:val="20"/>
        </w:rPr>
      </w:pPr>
      <w:r w:rsidRPr="00481F82">
        <w:rPr>
          <w:sz w:val="20"/>
          <w:szCs w:val="20"/>
        </w:rPr>
        <w:t>(6)</w:t>
      </w:r>
      <w:r w:rsidRPr="00481F82">
        <w:rPr>
          <w:sz w:val="20"/>
          <w:szCs w:val="20"/>
        </w:rPr>
        <w:tab/>
      </w:r>
      <w:proofErr w:type="gramStart"/>
      <w:r w:rsidR="00C57739" w:rsidRPr="00481F82">
        <w:rPr>
          <w:sz w:val="20"/>
          <w:szCs w:val="20"/>
        </w:rPr>
        <w:t>any</w:t>
      </w:r>
      <w:proofErr w:type="gramEnd"/>
      <w:r w:rsidR="00C57739" w:rsidRPr="00481F82">
        <w:rPr>
          <w:sz w:val="20"/>
          <w:szCs w:val="20"/>
        </w:rPr>
        <w:t xml:space="preserve"> event listed in this </w:t>
      </w:r>
      <w:r w:rsidR="00E02F75" w:rsidRPr="00481F82">
        <w:rPr>
          <w:sz w:val="20"/>
          <w:szCs w:val="20"/>
        </w:rPr>
        <w:t>c</w:t>
      </w:r>
      <w:r w:rsidR="00E02F75">
        <w:rPr>
          <w:sz w:val="20"/>
          <w:szCs w:val="20"/>
        </w:rPr>
        <w:t>l</w:t>
      </w:r>
      <w:r w:rsidR="00E02F75" w:rsidRPr="00481F82">
        <w:rPr>
          <w:sz w:val="20"/>
          <w:szCs w:val="20"/>
        </w:rPr>
        <w:t>ause</w:t>
      </w:r>
      <w:r w:rsidR="00C57739" w:rsidRPr="00481F82">
        <w:rPr>
          <w:sz w:val="20"/>
          <w:szCs w:val="20"/>
        </w:rPr>
        <w:t xml:space="preserve"> </w:t>
      </w:r>
      <w:r w:rsidR="00156D32" w:rsidRPr="00481F82">
        <w:rPr>
          <w:sz w:val="20"/>
          <w:szCs w:val="20"/>
        </w:rPr>
        <w:t>A19.</w:t>
      </w:r>
      <w:r w:rsidR="00B5596D">
        <w:rPr>
          <w:sz w:val="20"/>
          <w:szCs w:val="20"/>
        </w:rPr>
        <w:t>b</w:t>
      </w:r>
      <w:r w:rsidR="00C57739" w:rsidRPr="00481F82">
        <w:rPr>
          <w:sz w:val="20"/>
          <w:szCs w:val="20"/>
        </w:rPr>
        <w:t xml:space="preserve"> occurs in respect of any partner of the Contractor which is itself a firm in connection with a liability or debt of the Contractor;</w:t>
      </w:r>
    </w:p>
    <w:p w:rsidR="00807AEB" w:rsidRDefault="00BC6147" w:rsidP="00481F82">
      <w:pPr>
        <w:spacing w:before="120" w:after="120"/>
        <w:ind w:left="1134"/>
        <w:rPr>
          <w:sz w:val="20"/>
          <w:szCs w:val="20"/>
        </w:rPr>
      </w:pPr>
      <w:proofErr w:type="gramStart"/>
      <w:r w:rsidRPr="00481F82">
        <w:rPr>
          <w:sz w:val="20"/>
          <w:szCs w:val="20"/>
        </w:rPr>
        <w:t>(7)</w:t>
      </w:r>
      <w:r w:rsidRPr="00481F82">
        <w:rPr>
          <w:sz w:val="20"/>
          <w:szCs w:val="20"/>
        </w:rPr>
        <w:tab/>
      </w:r>
      <w:r w:rsidR="00616C16" w:rsidRPr="00481F82">
        <w:rPr>
          <w:sz w:val="20"/>
          <w:szCs w:val="20"/>
        </w:rPr>
        <w:t xml:space="preserve">the presentation of a petition or other application for the appointment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w:t>
      </w:r>
      <w:r w:rsidR="00B45CC2">
        <w:rPr>
          <w:sz w:val="20"/>
          <w:szCs w:val="20"/>
        </w:rPr>
        <w:t>three (</w:t>
      </w:r>
      <w:r w:rsidR="00616C16" w:rsidRPr="00481F82">
        <w:rPr>
          <w:sz w:val="20"/>
          <w:szCs w:val="20"/>
        </w:rPr>
        <w:t>3</w:t>
      </w:r>
      <w:r w:rsidR="00B45CC2">
        <w:rPr>
          <w:sz w:val="20"/>
          <w:szCs w:val="20"/>
        </w:rPr>
        <w:t>)</w:t>
      </w:r>
      <w:r w:rsidR="00616C16" w:rsidRPr="00481F82">
        <w:rPr>
          <w:sz w:val="20"/>
          <w:szCs w:val="20"/>
        </w:rPr>
        <w:t xml:space="preserve"> </w:t>
      </w:r>
      <w:r w:rsidR="00156D32" w:rsidRPr="00481F82">
        <w:rPr>
          <w:sz w:val="20"/>
          <w:szCs w:val="20"/>
        </w:rPr>
        <w:t>Business D</w:t>
      </w:r>
      <w:r w:rsidR="00616C16" w:rsidRPr="00481F82">
        <w:rPr>
          <w:sz w:val="20"/>
          <w:szCs w:val="20"/>
        </w:rPr>
        <w:t>ays from the date on which the Contractor is notified of it;</w:t>
      </w:r>
      <w:proofErr w:type="gramEnd"/>
    </w:p>
    <w:p w:rsidR="00616C16" w:rsidRPr="00481F82" w:rsidRDefault="00EA2964" w:rsidP="00481F82">
      <w:pPr>
        <w:spacing w:before="120" w:after="120"/>
        <w:ind w:left="1134"/>
        <w:rPr>
          <w:sz w:val="20"/>
          <w:szCs w:val="20"/>
        </w:rPr>
      </w:pPr>
      <w:r w:rsidRPr="00481F82">
        <w:rPr>
          <w:sz w:val="20"/>
          <w:szCs w:val="20"/>
        </w:rPr>
        <w:t>(8)</w:t>
      </w:r>
      <w:r w:rsidRPr="00481F82">
        <w:rPr>
          <w:sz w:val="20"/>
          <w:szCs w:val="20"/>
        </w:rPr>
        <w:tab/>
      </w:r>
      <w:proofErr w:type="gramStart"/>
      <w:r w:rsidR="00616C16" w:rsidRPr="00481F82">
        <w:rPr>
          <w:sz w:val="20"/>
          <w:szCs w:val="20"/>
        </w:rPr>
        <w:t>the</w:t>
      </w:r>
      <w:proofErr w:type="gramEnd"/>
      <w:r w:rsidR="00616C16" w:rsidRPr="00481F82">
        <w:rPr>
          <w:sz w:val="20"/>
          <w:szCs w:val="20"/>
        </w:rPr>
        <w:t xml:space="preserve"> appointment of any liquidator (whether provisional, interim or otherwise) administrator, receiver, administrative receiver, compulsory manager, trustee (in sequestration or otherwise), insolvency official or other similar officer in respect of the Contractor or any of its assets;</w:t>
      </w:r>
    </w:p>
    <w:p w:rsidR="005F5DB6" w:rsidRPr="00481F82" w:rsidRDefault="00EA2964" w:rsidP="00481F82">
      <w:pPr>
        <w:spacing w:before="120" w:after="120"/>
        <w:ind w:left="1134"/>
        <w:rPr>
          <w:sz w:val="20"/>
          <w:szCs w:val="20"/>
        </w:rPr>
      </w:pPr>
      <w:r w:rsidRPr="00481F82">
        <w:rPr>
          <w:sz w:val="20"/>
          <w:szCs w:val="20"/>
        </w:rPr>
        <w:t>(9)</w:t>
      </w:r>
      <w:r w:rsidRPr="00481F82">
        <w:rPr>
          <w:sz w:val="20"/>
          <w:szCs w:val="20"/>
        </w:rPr>
        <w:tab/>
      </w:r>
      <w:proofErr w:type="gramStart"/>
      <w:r w:rsidR="005F5DB6" w:rsidRPr="00481F82">
        <w:rPr>
          <w:sz w:val="20"/>
          <w:szCs w:val="20"/>
        </w:rPr>
        <w:t>any</w:t>
      </w:r>
      <w:proofErr w:type="gramEnd"/>
      <w:r w:rsidR="005F5DB6" w:rsidRPr="00481F82">
        <w:rPr>
          <w:sz w:val="20"/>
          <w:szCs w:val="20"/>
        </w:rPr>
        <w:t xml:space="preserve"> resolution is passed or order made for the winding up, dissolution, administration or reorganisation of (or the institution of any other insolvency proceedings or procedure in relation to) the Contractor;</w:t>
      </w:r>
      <w:r w:rsidR="005B1911">
        <w:rPr>
          <w:sz w:val="20"/>
          <w:szCs w:val="20"/>
        </w:rPr>
        <w:t xml:space="preserve"> </w:t>
      </w:r>
    </w:p>
    <w:p w:rsidR="00D02639" w:rsidRPr="000B7105" w:rsidRDefault="00EA2964" w:rsidP="00584AAE">
      <w:pPr>
        <w:spacing w:before="120" w:after="120"/>
        <w:ind w:left="1134"/>
        <w:rPr>
          <w:rFonts w:cs="Arial"/>
          <w:sz w:val="20"/>
          <w:szCs w:val="20"/>
        </w:rPr>
      </w:pPr>
      <w:r>
        <w:rPr>
          <w:rFonts w:cs="Arial"/>
          <w:sz w:val="20"/>
          <w:szCs w:val="20"/>
        </w:rPr>
        <w:t>(10)</w:t>
      </w:r>
      <w:r>
        <w:rPr>
          <w:rFonts w:cs="Arial"/>
          <w:sz w:val="20"/>
          <w:szCs w:val="20"/>
        </w:rPr>
        <w:tab/>
      </w:r>
      <w:proofErr w:type="gramStart"/>
      <w:r w:rsidR="00616C16" w:rsidRPr="000B7105">
        <w:rPr>
          <w:rFonts w:cs="Arial"/>
          <w:sz w:val="20"/>
          <w:szCs w:val="20"/>
        </w:rPr>
        <w:t>where</w:t>
      </w:r>
      <w:proofErr w:type="gramEnd"/>
      <w:r w:rsidR="00616C16" w:rsidRPr="000B7105">
        <w:rPr>
          <w:rFonts w:cs="Arial"/>
          <w:sz w:val="20"/>
          <w:szCs w:val="20"/>
        </w:rPr>
        <w:t xml:space="preserve"> the Contractor is either unable to pay its debts as they fall due or has no reasonable prospect of being able to pay debts which are not immediately payable.  The Authority shall regard the Contractor as being unable to pay its deb</w:t>
      </w:r>
      <w:r w:rsidR="00C57739" w:rsidRPr="000B7105">
        <w:rPr>
          <w:rFonts w:cs="Arial"/>
          <w:sz w:val="20"/>
          <w:szCs w:val="20"/>
        </w:rPr>
        <w:t>ts if:</w:t>
      </w:r>
    </w:p>
    <w:p w:rsidR="00D02639" w:rsidRPr="000B7105" w:rsidRDefault="00EA2964" w:rsidP="00481F82">
      <w:pPr>
        <w:spacing w:before="120" w:after="120"/>
        <w:ind w:left="1701"/>
        <w:rPr>
          <w:rFonts w:cs="Arial"/>
          <w:sz w:val="20"/>
          <w:szCs w:val="20"/>
        </w:rPr>
      </w:pPr>
      <w:r>
        <w:rPr>
          <w:rFonts w:cs="Arial"/>
          <w:sz w:val="20"/>
          <w:szCs w:val="20"/>
        </w:rPr>
        <w:t>(a)</w:t>
      </w:r>
      <w:r>
        <w:rPr>
          <w:rFonts w:cs="Arial"/>
          <w:sz w:val="20"/>
          <w:szCs w:val="20"/>
        </w:rPr>
        <w:tab/>
      </w:r>
      <w:proofErr w:type="gramStart"/>
      <w:r w:rsidR="00D02639" w:rsidRPr="000B7105">
        <w:rPr>
          <w:rFonts w:cs="Arial"/>
          <w:sz w:val="20"/>
          <w:szCs w:val="20"/>
        </w:rPr>
        <w:t>it</w:t>
      </w:r>
      <w:proofErr w:type="gramEnd"/>
      <w:r w:rsidR="00D02639" w:rsidRPr="000B7105">
        <w:rPr>
          <w:rFonts w:cs="Arial"/>
          <w:sz w:val="20"/>
          <w:szCs w:val="20"/>
        </w:rPr>
        <w:t xml:space="preserve"> is apparently insolvent within the meaning of the Bankruptcy (Scotland) Act 1985; or</w:t>
      </w:r>
    </w:p>
    <w:p w:rsidR="00D02639" w:rsidRPr="000B7105" w:rsidRDefault="00EA2964" w:rsidP="00481F82">
      <w:pPr>
        <w:spacing w:before="120" w:after="120"/>
        <w:ind w:left="1701"/>
        <w:rPr>
          <w:rFonts w:cs="Arial"/>
          <w:sz w:val="20"/>
          <w:szCs w:val="20"/>
        </w:rPr>
      </w:pPr>
      <w:r>
        <w:rPr>
          <w:rFonts w:cs="Arial"/>
          <w:sz w:val="20"/>
          <w:szCs w:val="20"/>
        </w:rPr>
        <w:t>(b)</w:t>
      </w:r>
      <w:r>
        <w:rPr>
          <w:rFonts w:cs="Arial"/>
          <w:sz w:val="20"/>
          <w:szCs w:val="20"/>
        </w:rPr>
        <w:tab/>
      </w:r>
      <w:proofErr w:type="gramStart"/>
      <w:r w:rsidR="00D02639" w:rsidRPr="000B7105">
        <w:rPr>
          <w:rFonts w:cs="Arial"/>
          <w:sz w:val="20"/>
          <w:szCs w:val="20"/>
        </w:rPr>
        <w:t>it</w:t>
      </w:r>
      <w:proofErr w:type="gramEnd"/>
      <w:r w:rsidR="00D02639" w:rsidRPr="000B7105">
        <w:rPr>
          <w:rFonts w:cs="Arial"/>
          <w:sz w:val="20"/>
          <w:szCs w:val="20"/>
        </w:rPr>
        <w:t xml:space="preserve"> is unable to pay its debts in terms of section 221 of IA 86</w:t>
      </w:r>
      <w:r w:rsidR="00872E30">
        <w:rPr>
          <w:rFonts w:cs="Arial"/>
          <w:sz w:val="20"/>
          <w:szCs w:val="20"/>
        </w:rPr>
        <w:t>;</w:t>
      </w:r>
      <w:r w:rsidR="00981F9E">
        <w:rPr>
          <w:rFonts w:cs="Arial"/>
          <w:sz w:val="20"/>
          <w:szCs w:val="20"/>
        </w:rPr>
        <w:t xml:space="preserve"> or</w:t>
      </w:r>
      <w:r w:rsidR="00D02639" w:rsidRPr="000B7105">
        <w:rPr>
          <w:rFonts w:cs="Arial"/>
          <w:sz w:val="20"/>
          <w:szCs w:val="20"/>
        </w:rPr>
        <w:t xml:space="preserve"> </w:t>
      </w:r>
    </w:p>
    <w:p w:rsidR="00D02639" w:rsidRPr="000B7105" w:rsidRDefault="00B96E4A" w:rsidP="007F7CB3">
      <w:pPr>
        <w:spacing w:before="120" w:after="120"/>
        <w:ind w:left="1134"/>
        <w:rPr>
          <w:rFonts w:cs="Arial"/>
          <w:sz w:val="20"/>
          <w:szCs w:val="20"/>
        </w:rPr>
      </w:pPr>
      <w:r>
        <w:rPr>
          <w:rFonts w:cs="Arial"/>
          <w:sz w:val="20"/>
          <w:szCs w:val="20"/>
        </w:rPr>
        <w:t>(11)</w:t>
      </w:r>
      <w:r>
        <w:rPr>
          <w:rFonts w:cs="Arial"/>
          <w:sz w:val="20"/>
          <w:szCs w:val="20"/>
        </w:rPr>
        <w:tab/>
      </w:r>
      <w:proofErr w:type="gramStart"/>
      <w:r w:rsidR="00D02639" w:rsidRPr="000B7105">
        <w:rPr>
          <w:rFonts w:cs="Arial"/>
          <w:sz w:val="20"/>
          <w:szCs w:val="20"/>
        </w:rPr>
        <w:t>any</w:t>
      </w:r>
      <w:proofErr w:type="gramEnd"/>
      <w:r w:rsidR="00D02639" w:rsidRPr="000B7105">
        <w:rPr>
          <w:rFonts w:cs="Arial"/>
          <w:sz w:val="20"/>
          <w:szCs w:val="20"/>
        </w:rPr>
        <w:t xml:space="preserve"> analogous procedure or step is taken in any jurisdiction</w:t>
      </w:r>
      <w:r w:rsidR="007F7CB3">
        <w:rPr>
          <w:rFonts w:cs="Arial"/>
          <w:sz w:val="20"/>
          <w:szCs w:val="20"/>
        </w:rPr>
        <w:t>;</w:t>
      </w:r>
    </w:p>
    <w:p w:rsidR="00936F98" w:rsidRDefault="00B5596D" w:rsidP="00FC1109">
      <w:pPr>
        <w:keepNext/>
        <w:spacing w:before="120" w:after="120"/>
        <w:ind w:left="567"/>
        <w:rPr>
          <w:rFonts w:cs="Arial"/>
          <w:sz w:val="20"/>
          <w:szCs w:val="20"/>
        </w:rPr>
      </w:pPr>
      <w:bookmarkStart w:id="40" w:name="_Ref276999584"/>
      <w:proofErr w:type="gramStart"/>
      <w:r>
        <w:rPr>
          <w:rFonts w:cs="Arial"/>
          <w:sz w:val="20"/>
          <w:szCs w:val="20"/>
        </w:rPr>
        <w:t>c</w:t>
      </w:r>
      <w:proofErr w:type="gramEnd"/>
      <w:r w:rsidR="00014EB8">
        <w:rPr>
          <w:rFonts w:cs="Arial"/>
          <w:sz w:val="20"/>
          <w:szCs w:val="20"/>
        </w:rPr>
        <w:t>.</w:t>
      </w:r>
      <w:r w:rsidR="00014EB8">
        <w:rPr>
          <w:rFonts w:cs="Arial"/>
          <w:sz w:val="20"/>
          <w:szCs w:val="20"/>
        </w:rPr>
        <w:tab/>
      </w:r>
      <w:r w:rsidR="00936F98" w:rsidRPr="000B7105">
        <w:rPr>
          <w:rFonts w:cs="Arial"/>
          <w:sz w:val="20"/>
          <w:szCs w:val="20"/>
        </w:rPr>
        <w:t xml:space="preserve">where the Contractor is a company </w:t>
      </w:r>
      <w:r w:rsidR="00EC7FC2" w:rsidRPr="000B7105">
        <w:rPr>
          <w:rFonts w:cs="Arial"/>
          <w:sz w:val="20"/>
          <w:szCs w:val="20"/>
        </w:rPr>
        <w:t xml:space="preserve">or limited liability partnership </w:t>
      </w:r>
      <w:r w:rsidR="00936F98" w:rsidRPr="000B7105">
        <w:rPr>
          <w:rFonts w:cs="Arial"/>
          <w:sz w:val="20"/>
          <w:szCs w:val="20"/>
        </w:rPr>
        <w:t>registered in England</w:t>
      </w:r>
      <w:r w:rsidR="00584AAE">
        <w:rPr>
          <w:rFonts w:cs="Arial"/>
          <w:sz w:val="20"/>
          <w:szCs w:val="20"/>
        </w:rPr>
        <w:t xml:space="preserve"> </w:t>
      </w:r>
      <w:r w:rsidR="001C4A57" w:rsidRPr="000B7105">
        <w:rPr>
          <w:rFonts w:cs="Arial"/>
          <w:sz w:val="20"/>
          <w:szCs w:val="20"/>
        </w:rPr>
        <w:t>and Wales</w:t>
      </w:r>
      <w:r w:rsidR="00EC7FC2" w:rsidRPr="000B7105">
        <w:rPr>
          <w:rFonts w:cs="Arial"/>
          <w:sz w:val="20"/>
          <w:szCs w:val="20"/>
        </w:rPr>
        <w:t xml:space="preserve"> or Scotland</w:t>
      </w:r>
      <w:r w:rsidR="00936F98" w:rsidRPr="000B7105">
        <w:rPr>
          <w:rFonts w:cs="Arial"/>
          <w:sz w:val="20"/>
          <w:szCs w:val="20"/>
        </w:rPr>
        <w:t>:</w:t>
      </w:r>
      <w:bookmarkEnd w:id="40"/>
    </w:p>
    <w:p w:rsidR="00936F98" w:rsidRPr="00481F82" w:rsidRDefault="00014EB8" w:rsidP="00FC1109">
      <w:pPr>
        <w:keepLines/>
        <w:spacing w:before="120" w:after="120"/>
        <w:ind w:left="1134"/>
        <w:rPr>
          <w:rFonts w:cs="Arial"/>
          <w:sz w:val="20"/>
          <w:szCs w:val="20"/>
        </w:rPr>
      </w:pPr>
      <w:r>
        <w:rPr>
          <w:rFonts w:cs="Arial"/>
          <w:sz w:val="20"/>
          <w:szCs w:val="20"/>
        </w:rPr>
        <w:t>(1)</w:t>
      </w:r>
      <w:r>
        <w:rPr>
          <w:rFonts w:cs="Arial"/>
          <w:sz w:val="20"/>
          <w:szCs w:val="20"/>
        </w:rPr>
        <w:tab/>
      </w:r>
      <w:r w:rsidR="00803B6E" w:rsidRPr="000B7105">
        <w:rPr>
          <w:rFonts w:cs="Arial"/>
          <w:sz w:val="20"/>
          <w:szCs w:val="20"/>
        </w:rPr>
        <w:t>the Contractor preparing and submitting documents to a nominee or filing or lodging documents in court in each case in respect of a moratorium on creditor action under schedule A1 of IA 86</w:t>
      </w:r>
      <w:r w:rsidR="00936F98" w:rsidRPr="000B7105">
        <w:rPr>
          <w:rFonts w:cs="Arial"/>
          <w:sz w:val="20"/>
          <w:szCs w:val="20"/>
        </w:rPr>
        <w:t>;</w:t>
      </w:r>
      <w:r w:rsidR="00584AAE">
        <w:rPr>
          <w:rFonts w:cs="Arial"/>
          <w:sz w:val="20"/>
          <w:szCs w:val="20"/>
        </w:rPr>
        <w:t xml:space="preserve"> </w:t>
      </w:r>
    </w:p>
    <w:p w:rsidR="00936F98" w:rsidRDefault="00014EB8" w:rsidP="00481F82">
      <w:pPr>
        <w:spacing w:before="120" w:after="120"/>
        <w:ind w:left="1134"/>
        <w:rPr>
          <w:rFonts w:cs="Arial"/>
          <w:sz w:val="20"/>
          <w:szCs w:val="20"/>
        </w:rPr>
      </w:pPr>
      <w:r>
        <w:rPr>
          <w:rFonts w:cs="Arial"/>
          <w:sz w:val="20"/>
          <w:szCs w:val="20"/>
        </w:rPr>
        <w:t>(2)</w:t>
      </w:r>
      <w:r>
        <w:rPr>
          <w:rFonts w:cs="Arial"/>
          <w:sz w:val="20"/>
          <w:szCs w:val="20"/>
        </w:rPr>
        <w:tab/>
      </w:r>
      <w:r w:rsidR="00572D27" w:rsidRPr="000B7105">
        <w:rPr>
          <w:rFonts w:cs="Arial"/>
          <w:sz w:val="20"/>
          <w:szCs w:val="20"/>
        </w:rPr>
        <w:t>any composition, compromise, assignment, assignation or arrangement is made with any of its creditors (including, without limitation, a company voluntary arrangement under IA 86) or a moratorium on any of the Contractors indebtedness comes into force</w:t>
      </w:r>
      <w:r w:rsidR="00936F98" w:rsidRPr="000B7105">
        <w:rPr>
          <w:rFonts w:cs="Arial"/>
          <w:sz w:val="20"/>
          <w:szCs w:val="20"/>
        </w:rPr>
        <w:t>;</w:t>
      </w:r>
    </w:p>
    <w:p w:rsidR="00936F98" w:rsidRPr="000B7105" w:rsidRDefault="00014EB8" w:rsidP="00481F82">
      <w:pPr>
        <w:spacing w:before="120" w:after="120"/>
        <w:ind w:left="1134"/>
        <w:rPr>
          <w:rFonts w:cs="Arial"/>
          <w:sz w:val="20"/>
          <w:szCs w:val="20"/>
        </w:rPr>
      </w:pPr>
      <w:proofErr w:type="gramStart"/>
      <w:r>
        <w:rPr>
          <w:rFonts w:cs="Arial"/>
          <w:sz w:val="20"/>
          <w:szCs w:val="20"/>
        </w:rPr>
        <w:lastRenderedPageBreak/>
        <w:t>(3)</w:t>
      </w:r>
      <w:r>
        <w:rPr>
          <w:rFonts w:cs="Arial"/>
          <w:sz w:val="20"/>
          <w:szCs w:val="20"/>
        </w:rPr>
        <w:tab/>
      </w:r>
      <w:r w:rsidR="00572D27" w:rsidRPr="000B7105">
        <w:rPr>
          <w:rFonts w:cs="Arial"/>
          <w:sz w:val="20"/>
          <w:szCs w:val="20"/>
        </w:rPr>
        <w:t xml:space="preserve">the presentation of a petition or other application for the appointment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w:t>
      </w:r>
      <w:r w:rsidR="00B45CC2">
        <w:rPr>
          <w:rFonts w:cs="Arial"/>
          <w:sz w:val="20"/>
          <w:szCs w:val="20"/>
        </w:rPr>
        <w:t>three (</w:t>
      </w:r>
      <w:r w:rsidR="00572D27" w:rsidRPr="000B7105">
        <w:rPr>
          <w:rFonts w:cs="Arial"/>
          <w:sz w:val="20"/>
          <w:szCs w:val="20"/>
        </w:rPr>
        <w:t>3</w:t>
      </w:r>
      <w:r w:rsidR="00B45CC2">
        <w:rPr>
          <w:rFonts w:cs="Arial"/>
          <w:sz w:val="20"/>
          <w:szCs w:val="20"/>
        </w:rPr>
        <w:t>)</w:t>
      </w:r>
      <w:r w:rsidR="00572D27" w:rsidRPr="000B7105">
        <w:rPr>
          <w:rFonts w:cs="Arial"/>
          <w:sz w:val="20"/>
          <w:szCs w:val="20"/>
        </w:rPr>
        <w:t xml:space="preserve"> </w:t>
      </w:r>
      <w:r w:rsidR="00EC2970" w:rsidRPr="000B7105">
        <w:rPr>
          <w:rFonts w:cs="Arial"/>
          <w:sz w:val="20"/>
          <w:szCs w:val="20"/>
        </w:rPr>
        <w:t>B</w:t>
      </w:r>
      <w:r w:rsidR="00572D27" w:rsidRPr="000B7105">
        <w:rPr>
          <w:rFonts w:cs="Arial"/>
          <w:sz w:val="20"/>
          <w:szCs w:val="20"/>
        </w:rPr>
        <w:t>usiness</w:t>
      </w:r>
      <w:r w:rsidR="00EC2970" w:rsidRPr="000B7105">
        <w:rPr>
          <w:rFonts w:cs="Arial"/>
          <w:sz w:val="20"/>
          <w:szCs w:val="20"/>
        </w:rPr>
        <w:t xml:space="preserve"> D</w:t>
      </w:r>
      <w:r w:rsidR="00572D27" w:rsidRPr="000B7105">
        <w:rPr>
          <w:rFonts w:cs="Arial"/>
          <w:sz w:val="20"/>
          <w:szCs w:val="20"/>
        </w:rPr>
        <w:t>ays from the date on which the Contractor is notified of it</w:t>
      </w:r>
      <w:r w:rsidR="00936F98" w:rsidRPr="000B7105">
        <w:rPr>
          <w:rFonts w:cs="Arial"/>
          <w:sz w:val="20"/>
          <w:szCs w:val="20"/>
        </w:rPr>
        <w:t>;</w:t>
      </w:r>
      <w:proofErr w:type="gramEnd"/>
    </w:p>
    <w:p w:rsidR="00936F98" w:rsidRPr="000B7105" w:rsidRDefault="00014EB8" w:rsidP="00481F82">
      <w:pPr>
        <w:spacing w:before="120" w:after="120"/>
        <w:ind w:left="1134"/>
        <w:rPr>
          <w:rFonts w:cs="Arial"/>
          <w:sz w:val="20"/>
          <w:szCs w:val="20"/>
        </w:rPr>
      </w:pPr>
      <w:r>
        <w:rPr>
          <w:rFonts w:cs="Arial"/>
          <w:sz w:val="20"/>
          <w:szCs w:val="20"/>
        </w:rPr>
        <w:t>(4)</w:t>
      </w:r>
      <w:r>
        <w:rPr>
          <w:rFonts w:cs="Arial"/>
          <w:sz w:val="20"/>
          <w:szCs w:val="20"/>
        </w:rPr>
        <w:tab/>
      </w:r>
      <w:proofErr w:type="gramStart"/>
      <w:r w:rsidR="00572D27" w:rsidRPr="000B7105">
        <w:rPr>
          <w:rFonts w:cs="Arial"/>
          <w:sz w:val="20"/>
          <w:szCs w:val="20"/>
        </w:rPr>
        <w:t>the</w:t>
      </w:r>
      <w:proofErr w:type="gramEnd"/>
      <w:r w:rsidR="00572D27" w:rsidRPr="000B7105">
        <w:rPr>
          <w:rFonts w:cs="Arial"/>
          <w:sz w:val="20"/>
          <w:szCs w:val="20"/>
        </w:rPr>
        <w:t xml:space="preserve"> appointment of any liquidator (whether provisional, interim or otherwise) administrator, receiver, administrative receiver, compulsory manager, trustee (in sequestration or otherwise), insolvency official or other similar officer in respect of the Contractor or any of its assets</w:t>
      </w:r>
      <w:r w:rsidR="00936F98" w:rsidRPr="000B7105">
        <w:rPr>
          <w:rFonts w:cs="Arial"/>
          <w:sz w:val="20"/>
          <w:szCs w:val="20"/>
        </w:rPr>
        <w:t>;</w:t>
      </w:r>
    </w:p>
    <w:p w:rsidR="00936F98" w:rsidRPr="000B7105" w:rsidRDefault="00014EB8" w:rsidP="00481F82">
      <w:pPr>
        <w:spacing w:before="120" w:after="120"/>
        <w:ind w:left="1134"/>
        <w:rPr>
          <w:rFonts w:cs="Arial"/>
          <w:sz w:val="20"/>
          <w:szCs w:val="20"/>
        </w:rPr>
      </w:pPr>
      <w:r>
        <w:rPr>
          <w:rFonts w:cs="Arial"/>
          <w:sz w:val="20"/>
          <w:szCs w:val="20"/>
        </w:rPr>
        <w:t>(5)</w:t>
      </w:r>
      <w:r>
        <w:rPr>
          <w:rFonts w:cs="Arial"/>
          <w:sz w:val="20"/>
          <w:szCs w:val="20"/>
        </w:rPr>
        <w:tab/>
      </w:r>
      <w:proofErr w:type="gramStart"/>
      <w:r w:rsidR="00572D27" w:rsidRPr="000B7105">
        <w:rPr>
          <w:rFonts w:cs="Arial"/>
          <w:sz w:val="20"/>
          <w:szCs w:val="20"/>
        </w:rPr>
        <w:t>any</w:t>
      </w:r>
      <w:proofErr w:type="gramEnd"/>
      <w:r w:rsidR="00572D27" w:rsidRPr="000B7105">
        <w:rPr>
          <w:rFonts w:cs="Arial"/>
          <w:sz w:val="20"/>
          <w:szCs w:val="20"/>
        </w:rPr>
        <w:t xml:space="preserve"> resolution is passed or order made for the winding up, dissolution, administration or reorganisation of (or the institution of any other insolvency proceedings or procedure in relation to) the Contractor</w:t>
      </w:r>
      <w:r w:rsidR="00872E30">
        <w:rPr>
          <w:rFonts w:cs="Arial"/>
          <w:sz w:val="20"/>
          <w:szCs w:val="20"/>
        </w:rPr>
        <w:t>;</w:t>
      </w:r>
    </w:p>
    <w:p w:rsidR="00572D27" w:rsidRPr="000B7105" w:rsidRDefault="00014EB8" w:rsidP="00481F82">
      <w:pPr>
        <w:spacing w:before="120" w:after="120"/>
        <w:ind w:left="1134"/>
        <w:rPr>
          <w:rFonts w:cs="Arial"/>
          <w:sz w:val="20"/>
          <w:szCs w:val="20"/>
        </w:rPr>
      </w:pPr>
      <w:r>
        <w:rPr>
          <w:rFonts w:cs="Arial"/>
          <w:sz w:val="20"/>
          <w:szCs w:val="20"/>
        </w:rPr>
        <w:t>(6)</w:t>
      </w:r>
      <w:r>
        <w:rPr>
          <w:rFonts w:cs="Arial"/>
          <w:sz w:val="20"/>
          <w:szCs w:val="20"/>
        </w:rPr>
        <w:tab/>
      </w:r>
      <w:proofErr w:type="gramStart"/>
      <w:r w:rsidR="00572D27" w:rsidRPr="000B7105">
        <w:rPr>
          <w:rFonts w:cs="Arial"/>
          <w:sz w:val="20"/>
          <w:szCs w:val="20"/>
        </w:rPr>
        <w:t>where</w:t>
      </w:r>
      <w:proofErr w:type="gramEnd"/>
      <w:r w:rsidR="00572D27" w:rsidRPr="000B7105">
        <w:rPr>
          <w:rFonts w:cs="Arial"/>
          <w:sz w:val="20"/>
          <w:szCs w:val="20"/>
        </w:rPr>
        <w:t xml:space="preserve"> the Contractor is either unable to pay its debts as they fall due or has no reasonable prospect of being able to pay debts which are not immediately payable.  The Authority shall regard the Contractor as being unable to pay its debts if the Contractor is unable to pay its debts in terms of section 123 of IA 86; </w:t>
      </w:r>
      <w:r w:rsidR="005B1911">
        <w:rPr>
          <w:rFonts w:cs="Arial"/>
          <w:sz w:val="20"/>
          <w:szCs w:val="20"/>
        </w:rPr>
        <w:t>or</w:t>
      </w:r>
    </w:p>
    <w:p w:rsidR="00856900" w:rsidRPr="000B7105" w:rsidRDefault="00014EB8" w:rsidP="007F7CB3">
      <w:pPr>
        <w:spacing w:before="120" w:after="120"/>
        <w:ind w:left="1134"/>
        <w:rPr>
          <w:rFonts w:cs="Arial"/>
          <w:sz w:val="20"/>
          <w:szCs w:val="20"/>
        </w:rPr>
      </w:pPr>
      <w:r>
        <w:rPr>
          <w:rFonts w:cs="Arial"/>
          <w:sz w:val="20"/>
          <w:szCs w:val="20"/>
        </w:rPr>
        <w:t>(7)</w:t>
      </w:r>
      <w:r>
        <w:rPr>
          <w:rFonts w:cs="Arial"/>
          <w:sz w:val="20"/>
          <w:szCs w:val="20"/>
        </w:rPr>
        <w:tab/>
      </w:r>
      <w:proofErr w:type="gramStart"/>
      <w:r w:rsidR="00753196" w:rsidRPr="000B7105">
        <w:rPr>
          <w:rFonts w:cs="Arial"/>
          <w:sz w:val="20"/>
          <w:szCs w:val="20"/>
        </w:rPr>
        <w:t>a</w:t>
      </w:r>
      <w:r w:rsidR="00856900" w:rsidRPr="000B7105">
        <w:rPr>
          <w:rFonts w:cs="Arial"/>
          <w:sz w:val="20"/>
          <w:szCs w:val="20"/>
        </w:rPr>
        <w:t>ny</w:t>
      </w:r>
      <w:proofErr w:type="gramEnd"/>
      <w:r w:rsidR="00856900" w:rsidRPr="000B7105">
        <w:rPr>
          <w:rFonts w:cs="Arial"/>
          <w:sz w:val="20"/>
          <w:szCs w:val="20"/>
        </w:rPr>
        <w:t xml:space="preserve"> analogous procedure or step is taken in any jurisdiction</w:t>
      </w:r>
      <w:r w:rsidR="007F7CB3">
        <w:rPr>
          <w:rFonts w:cs="Arial"/>
          <w:sz w:val="20"/>
          <w:szCs w:val="20"/>
        </w:rPr>
        <w:t>;</w:t>
      </w:r>
    </w:p>
    <w:p w:rsidR="00753196" w:rsidRPr="000B7105" w:rsidRDefault="00B5596D" w:rsidP="00481F82">
      <w:pPr>
        <w:spacing w:before="120" w:after="120"/>
        <w:ind w:left="567"/>
        <w:rPr>
          <w:rFonts w:cs="Arial"/>
          <w:sz w:val="20"/>
          <w:szCs w:val="20"/>
        </w:rPr>
      </w:pPr>
      <w:proofErr w:type="gramStart"/>
      <w:r>
        <w:rPr>
          <w:rFonts w:cs="Arial"/>
          <w:sz w:val="20"/>
          <w:szCs w:val="20"/>
        </w:rPr>
        <w:t>d</w:t>
      </w:r>
      <w:r w:rsidR="0050613C">
        <w:rPr>
          <w:rFonts w:cs="Arial"/>
          <w:sz w:val="20"/>
          <w:szCs w:val="20"/>
        </w:rPr>
        <w:t>.</w:t>
      </w:r>
      <w:r w:rsidR="0050613C">
        <w:rPr>
          <w:rFonts w:cs="Arial"/>
          <w:sz w:val="20"/>
          <w:szCs w:val="20"/>
        </w:rPr>
        <w:tab/>
      </w:r>
      <w:r w:rsidR="00753196" w:rsidRPr="000B7105">
        <w:rPr>
          <w:rFonts w:cs="Arial"/>
          <w:sz w:val="20"/>
          <w:szCs w:val="20"/>
        </w:rPr>
        <w:t>where the Contractor is unable or admits inability to pay its debts as they fall due or is</w:t>
      </w:r>
      <w:r w:rsidR="00584AAE">
        <w:rPr>
          <w:rFonts w:cs="Arial"/>
          <w:sz w:val="20"/>
          <w:szCs w:val="20"/>
        </w:rPr>
        <w:t xml:space="preserve"> </w:t>
      </w:r>
      <w:r w:rsidR="00753196" w:rsidRPr="000B7105">
        <w:rPr>
          <w:rFonts w:cs="Arial"/>
          <w:sz w:val="20"/>
          <w:szCs w:val="20"/>
        </w:rPr>
        <w:t>deemed to be or declared to be unable to pay its debts, suspends or threatens to suspend making payments or any of its debts or, by reason of actual or anticipated financial difficulties, or commences negotiations with one or more of its creditors with a view to rescheduling any of its indebtedness;</w:t>
      </w:r>
      <w:proofErr w:type="gramEnd"/>
      <w:r w:rsidR="005B1911">
        <w:rPr>
          <w:rFonts w:cs="Arial"/>
          <w:sz w:val="20"/>
          <w:szCs w:val="20"/>
        </w:rPr>
        <w:t xml:space="preserve"> </w:t>
      </w:r>
    </w:p>
    <w:p w:rsidR="00936F98" w:rsidRDefault="00B5596D" w:rsidP="00481F82">
      <w:pPr>
        <w:spacing w:before="120" w:after="120"/>
        <w:ind w:left="567"/>
        <w:rPr>
          <w:rFonts w:cs="Arial"/>
          <w:sz w:val="20"/>
          <w:szCs w:val="20"/>
        </w:rPr>
      </w:pPr>
      <w:r>
        <w:rPr>
          <w:rFonts w:cs="Arial"/>
          <w:sz w:val="20"/>
          <w:szCs w:val="20"/>
        </w:rPr>
        <w:t>e</w:t>
      </w:r>
      <w:r w:rsidR="0050613C">
        <w:rPr>
          <w:rFonts w:cs="Arial"/>
          <w:sz w:val="20"/>
          <w:szCs w:val="20"/>
        </w:rPr>
        <w:t>.</w:t>
      </w:r>
      <w:r w:rsidR="0050613C">
        <w:rPr>
          <w:rFonts w:cs="Arial"/>
          <w:sz w:val="20"/>
          <w:szCs w:val="20"/>
        </w:rPr>
        <w:tab/>
      </w:r>
      <w:r w:rsidR="00936F98" w:rsidRPr="000B7105">
        <w:rPr>
          <w:rFonts w:cs="Arial"/>
          <w:sz w:val="20"/>
          <w:szCs w:val="20"/>
        </w:rPr>
        <w:t xml:space="preserve">where the Contractor is a company </w:t>
      </w:r>
      <w:r w:rsidR="001F1E24" w:rsidRPr="000B7105">
        <w:rPr>
          <w:rFonts w:cs="Arial"/>
          <w:sz w:val="20"/>
          <w:szCs w:val="20"/>
        </w:rPr>
        <w:t>or similar entity (including any incorporated entity)</w:t>
      </w:r>
      <w:r w:rsidR="00584AAE">
        <w:rPr>
          <w:rFonts w:cs="Arial"/>
          <w:sz w:val="20"/>
          <w:szCs w:val="20"/>
        </w:rPr>
        <w:t xml:space="preserve"> </w:t>
      </w:r>
      <w:r w:rsidR="00936F98" w:rsidRPr="000B7105">
        <w:rPr>
          <w:rFonts w:cs="Arial"/>
          <w:sz w:val="20"/>
          <w:szCs w:val="20"/>
        </w:rPr>
        <w:t>registered other than in England</w:t>
      </w:r>
      <w:r w:rsidR="001F1E24" w:rsidRPr="000B7105">
        <w:rPr>
          <w:rFonts w:cs="Arial"/>
          <w:sz w:val="20"/>
          <w:szCs w:val="20"/>
        </w:rPr>
        <w:t xml:space="preserve"> and Wales or Scotland</w:t>
      </w:r>
      <w:r w:rsidR="00936F98" w:rsidRPr="000B7105">
        <w:rPr>
          <w:rFonts w:cs="Arial"/>
          <w:sz w:val="20"/>
          <w:szCs w:val="20"/>
        </w:rPr>
        <w:t xml:space="preserve">, events occur or are carried out which, within the jurisdiction to which it is subject, are similar in nature or effect to those specified </w:t>
      </w:r>
      <w:r w:rsidR="000C5107" w:rsidRPr="000B7105">
        <w:rPr>
          <w:rFonts w:cs="Arial"/>
          <w:sz w:val="20"/>
          <w:szCs w:val="20"/>
        </w:rPr>
        <w:t>above</w:t>
      </w:r>
      <w:r w:rsidR="00A834B8">
        <w:rPr>
          <w:rFonts w:cs="Arial"/>
          <w:sz w:val="20"/>
          <w:szCs w:val="20"/>
        </w:rPr>
        <w:t>;</w:t>
      </w:r>
    </w:p>
    <w:p w:rsidR="00BB2AE2" w:rsidRPr="00B830B1" w:rsidRDefault="00BB2AE2" w:rsidP="00B830B1">
      <w:pPr>
        <w:spacing w:before="120" w:after="120"/>
        <w:ind w:left="567"/>
        <w:rPr>
          <w:b/>
          <w:sz w:val="20"/>
          <w:szCs w:val="20"/>
        </w:rPr>
      </w:pPr>
      <w:r w:rsidRPr="005462B0">
        <w:rPr>
          <w:b/>
          <w:sz w:val="20"/>
          <w:szCs w:val="20"/>
        </w:rPr>
        <w:t>Corrupt Gifts</w:t>
      </w:r>
    </w:p>
    <w:p w:rsidR="00BB2AE2" w:rsidRPr="00B830B1" w:rsidRDefault="00B5596D" w:rsidP="00B830B1">
      <w:pPr>
        <w:spacing w:before="120" w:after="120"/>
        <w:ind w:left="567"/>
        <w:rPr>
          <w:rFonts w:cs="Arial"/>
          <w:sz w:val="20"/>
          <w:szCs w:val="20"/>
        </w:rPr>
      </w:pPr>
      <w:proofErr w:type="gramStart"/>
      <w:r w:rsidRPr="00B830B1">
        <w:rPr>
          <w:rFonts w:cs="Arial"/>
          <w:sz w:val="20"/>
          <w:szCs w:val="20"/>
        </w:rPr>
        <w:t>f</w:t>
      </w:r>
      <w:proofErr w:type="gramEnd"/>
      <w:r w:rsidR="00BB2AE2" w:rsidRPr="00B830B1">
        <w:rPr>
          <w:rFonts w:cs="Arial"/>
          <w:sz w:val="20"/>
          <w:szCs w:val="20"/>
        </w:rPr>
        <w:t>.</w:t>
      </w:r>
      <w:r w:rsidR="00BB2AE2" w:rsidRPr="00B830B1">
        <w:rPr>
          <w:rFonts w:cs="Arial"/>
          <w:sz w:val="20"/>
          <w:szCs w:val="20"/>
        </w:rPr>
        <w:tab/>
        <w:t>where the Authority becomes aware that the Contractor, its employees, agents or any Subcontractor (or anyone acting on its behalf or any of its or their employees):</w:t>
      </w:r>
    </w:p>
    <w:p w:rsidR="00BB2AE2" w:rsidRDefault="00BB2AE2" w:rsidP="00BB2AE2">
      <w:pPr>
        <w:spacing w:before="120" w:after="120"/>
        <w:ind w:left="1134"/>
        <w:rPr>
          <w:rFonts w:cs="Arial"/>
          <w:sz w:val="20"/>
          <w:szCs w:val="20"/>
        </w:rPr>
      </w:pPr>
      <w:r w:rsidRPr="00BB2AE2">
        <w:rPr>
          <w:rFonts w:cs="Arial"/>
          <w:sz w:val="20"/>
          <w:szCs w:val="20"/>
        </w:rPr>
        <w:t>(1)</w:t>
      </w:r>
      <w:r w:rsidRPr="00BB2AE2">
        <w:rPr>
          <w:rFonts w:cs="Arial"/>
          <w:sz w:val="20"/>
          <w:szCs w:val="20"/>
        </w:rPr>
        <w:tab/>
      </w:r>
      <w:proofErr w:type="gramStart"/>
      <w:r w:rsidRPr="00BB2AE2">
        <w:rPr>
          <w:rFonts w:cs="Arial"/>
          <w:sz w:val="20"/>
          <w:szCs w:val="20"/>
        </w:rPr>
        <w:t>has</w:t>
      </w:r>
      <w:proofErr w:type="gramEnd"/>
      <w:r w:rsidRPr="00BB2AE2">
        <w:rPr>
          <w:rFonts w:cs="Arial"/>
          <w:sz w:val="20"/>
          <w:szCs w:val="20"/>
        </w:rPr>
        <w:t xml:space="preserve"> offered, promised or given to any Crown servant any gift or financial or other advantage of any kind as an inducement or reward:</w:t>
      </w:r>
    </w:p>
    <w:p w:rsidR="00BB2AE2" w:rsidRPr="00BB2AE2" w:rsidRDefault="00BB2AE2" w:rsidP="00BB2AE2">
      <w:pPr>
        <w:spacing w:before="120" w:after="120"/>
        <w:ind w:left="1701"/>
        <w:rPr>
          <w:rFonts w:cs="Arial"/>
          <w:sz w:val="20"/>
          <w:szCs w:val="20"/>
        </w:rPr>
      </w:pPr>
      <w:r w:rsidRPr="00BB2AE2">
        <w:rPr>
          <w:rFonts w:cs="Arial"/>
          <w:sz w:val="20"/>
          <w:szCs w:val="20"/>
        </w:rPr>
        <w:t xml:space="preserve">(a) </w:t>
      </w:r>
      <w:r w:rsidRPr="00BB2AE2">
        <w:rPr>
          <w:rFonts w:cs="Arial"/>
          <w:sz w:val="20"/>
          <w:szCs w:val="20"/>
        </w:rPr>
        <w:tab/>
      </w:r>
      <w:proofErr w:type="gramStart"/>
      <w:r w:rsidRPr="00BB2AE2">
        <w:rPr>
          <w:rFonts w:cs="Arial"/>
          <w:sz w:val="20"/>
          <w:szCs w:val="20"/>
        </w:rPr>
        <w:t>for</w:t>
      </w:r>
      <w:proofErr w:type="gramEnd"/>
      <w:r w:rsidRPr="00BB2AE2">
        <w:rPr>
          <w:rFonts w:cs="Arial"/>
          <w:sz w:val="20"/>
          <w:szCs w:val="20"/>
        </w:rPr>
        <w:t xml:space="preserve"> doing or not doing (or for having done or not having done) any act in relation to the obtaining or execution of this </w:t>
      </w:r>
      <w:r w:rsidR="00DF6DFA">
        <w:rPr>
          <w:rFonts w:cs="Arial"/>
          <w:sz w:val="20"/>
          <w:szCs w:val="20"/>
        </w:rPr>
        <w:t xml:space="preserve">Contract </w:t>
      </w:r>
      <w:r w:rsidRPr="00BB2AE2">
        <w:rPr>
          <w:rFonts w:cs="Arial"/>
          <w:sz w:val="20"/>
          <w:szCs w:val="20"/>
        </w:rPr>
        <w:t>or any other contract with the Crown; or</w:t>
      </w:r>
    </w:p>
    <w:p w:rsidR="00BB2AE2" w:rsidRDefault="00BB2AE2" w:rsidP="00B45CC2">
      <w:pPr>
        <w:widowControl/>
        <w:ind w:left="1689"/>
        <w:rPr>
          <w:rFonts w:cs="Arial"/>
          <w:sz w:val="20"/>
          <w:szCs w:val="20"/>
        </w:rPr>
      </w:pPr>
      <w:r w:rsidRPr="00BB2AE2">
        <w:rPr>
          <w:rFonts w:cs="Arial"/>
          <w:sz w:val="20"/>
          <w:szCs w:val="20"/>
        </w:rPr>
        <w:t>(b)</w:t>
      </w:r>
      <w:r w:rsidRPr="00BB2AE2">
        <w:rPr>
          <w:rFonts w:cs="Arial"/>
          <w:sz w:val="20"/>
          <w:szCs w:val="20"/>
        </w:rPr>
        <w:tab/>
      </w:r>
      <w:proofErr w:type="gramStart"/>
      <w:r w:rsidRPr="00BB2AE2">
        <w:rPr>
          <w:rFonts w:cs="Arial"/>
          <w:sz w:val="20"/>
          <w:szCs w:val="20"/>
        </w:rPr>
        <w:t>for</w:t>
      </w:r>
      <w:proofErr w:type="gramEnd"/>
      <w:r w:rsidRPr="00BB2AE2">
        <w:rPr>
          <w:rFonts w:cs="Arial"/>
          <w:sz w:val="20"/>
          <w:szCs w:val="20"/>
        </w:rPr>
        <w:t xml:space="preserve"> showing or not showing favour or disfavour to any person in relation to this </w:t>
      </w:r>
      <w:r w:rsidR="00DF6DFA">
        <w:rPr>
          <w:rFonts w:cs="Arial"/>
          <w:sz w:val="20"/>
          <w:szCs w:val="20"/>
        </w:rPr>
        <w:t xml:space="preserve">Contract </w:t>
      </w:r>
      <w:r w:rsidRPr="00BB2AE2">
        <w:rPr>
          <w:rFonts w:cs="Arial"/>
          <w:sz w:val="20"/>
          <w:szCs w:val="20"/>
        </w:rPr>
        <w:t>or any other contract with the Crown</w:t>
      </w:r>
      <w:r w:rsidR="00A619C4">
        <w:rPr>
          <w:rFonts w:cs="Arial"/>
          <w:sz w:val="20"/>
          <w:szCs w:val="20"/>
        </w:rPr>
        <w:t>;</w:t>
      </w:r>
    </w:p>
    <w:p w:rsidR="00BB2AE2" w:rsidRDefault="00BB2AE2" w:rsidP="00B830B1">
      <w:pPr>
        <w:spacing w:before="120" w:after="120"/>
        <w:ind w:left="1134"/>
        <w:rPr>
          <w:rFonts w:cs="Arial"/>
          <w:sz w:val="20"/>
          <w:szCs w:val="20"/>
        </w:rPr>
      </w:pPr>
      <w:proofErr w:type="gramStart"/>
      <w:r w:rsidRPr="00BB2AE2">
        <w:rPr>
          <w:rFonts w:cs="Arial"/>
          <w:sz w:val="20"/>
          <w:szCs w:val="20"/>
        </w:rPr>
        <w:t>(2)</w:t>
      </w:r>
      <w:r w:rsidRPr="00BB2AE2">
        <w:rPr>
          <w:rFonts w:cs="Arial"/>
          <w:sz w:val="20"/>
          <w:szCs w:val="20"/>
        </w:rPr>
        <w:tab/>
      </w:r>
      <w:r w:rsidRPr="00B45CC2">
        <w:rPr>
          <w:rFonts w:cs="Arial"/>
          <w:sz w:val="20"/>
          <w:szCs w:val="20"/>
        </w:rPr>
        <w:t xml:space="preserve">commits </w:t>
      </w:r>
      <w:r w:rsidR="00B45CC2" w:rsidRPr="00B45CC2">
        <w:rPr>
          <w:rFonts w:cs="Arial"/>
          <w:sz w:val="20"/>
          <w:szCs w:val="20"/>
        </w:rPr>
        <w:t xml:space="preserve">or has committed any </w:t>
      </w:r>
      <w:r w:rsidRPr="00B45CC2">
        <w:rPr>
          <w:rFonts w:cs="Arial"/>
          <w:sz w:val="20"/>
          <w:szCs w:val="20"/>
        </w:rPr>
        <w:t xml:space="preserve">prohibited act or any offence under the </w:t>
      </w:r>
      <w:r w:rsidR="00B45CC2" w:rsidRPr="00B45CC2">
        <w:rPr>
          <w:rFonts w:cs="Arial"/>
          <w:sz w:val="20"/>
          <w:szCs w:val="20"/>
        </w:rPr>
        <w:t>Prevention of Corruption Acts 1889 – 1916, under sub sections 108 – 109 of the Anti-Terrorism or Crime and Security Act 2001 before these Acts or sub sections are revoked or an offence under the Bribery Act 2010 with or without the knowledge or authority of the Contractor in relation to this Contract or any other contract with the Crown</w:t>
      </w:r>
      <w:r w:rsidR="00A619C4">
        <w:rPr>
          <w:rFonts w:cs="Arial"/>
          <w:sz w:val="20"/>
          <w:szCs w:val="20"/>
        </w:rPr>
        <w:t>;</w:t>
      </w:r>
      <w:proofErr w:type="gramEnd"/>
      <w:r w:rsidRPr="00BB2AE2">
        <w:rPr>
          <w:rFonts w:cs="Arial"/>
          <w:sz w:val="20"/>
          <w:szCs w:val="20"/>
        </w:rPr>
        <w:t xml:space="preserve"> </w:t>
      </w:r>
    </w:p>
    <w:p w:rsidR="00C56421" w:rsidRDefault="00BB2AE2" w:rsidP="009A1B27">
      <w:pPr>
        <w:spacing w:before="120" w:after="120"/>
        <w:ind w:left="1134"/>
        <w:rPr>
          <w:rFonts w:cs="Arial"/>
          <w:sz w:val="20"/>
          <w:szCs w:val="20"/>
        </w:rPr>
      </w:pPr>
      <w:proofErr w:type="gramStart"/>
      <w:r w:rsidRPr="00BB2AE2">
        <w:rPr>
          <w:rFonts w:cs="Arial"/>
          <w:sz w:val="20"/>
          <w:szCs w:val="20"/>
        </w:rPr>
        <w:t>(3)</w:t>
      </w:r>
      <w:r w:rsidRPr="00BB2AE2">
        <w:rPr>
          <w:rFonts w:cs="Arial"/>
          <w:sz w:val="20"/>
          <w:szCs w:val="20"/>
        </w:rPr>
        <w:tab/>
        <w:t>has entered into this</w:t>
      </w:r>
      <w:r w:rsidR="00622728">
        <w:rPr>
          <w:rFonts w:cs="Arial"/>
          <w:sz w:val="20"/>
          <w:szCs w:val="20"/>
        </w:rPr>
        <w:t xml:space="preserve"> Contract</w:t>
      </w:r>
      <w:r w:rsidRPr="00BB2AE2">
        <w:rPr>
          <w:rFonts w:cs="Arial"/>
          <w:sz w:val="20"/>
          <w:szCs w:val="20"/>
        </w:rPr>
        <w:t xml:space="preserve"> or any other </w:t>
      </w:r>
      <w:r w:rsidR="00622728">
        <w:rPr>
          <w:rFonts w:cs="Arial"/>
          <w:sz w:val="20"/>
          <w:szCs w:val="20"/>
        </w:rPr>
        <w:t>c</w:t>
      </w:r>
      <w:r w:rsidRPr="00BB2AE2">
        <w:rPr>
          <w:rFonts w:cs="Arial"/>
          <w:sz w:val="20"/>
          <w:szCs w:val="20"/>
        </w:rPr>
        <w:t xml:space="preserve">ontract with the Crown in connection with which commission has been paid or has been agreed to be paid by it or on its behalf, or to its knowledge, unless before the Contract is made particulars of any such commission and of the </w:t>
      </w:r>
      <w:r w:rsidR="00851074">
        <w:rPr>
          <w:rFonts w:cs="Arial"/>
          <w:sz w:val="20"/>
          <w:szCs w:val="20"/>
        </w:rPr>
        <w:t>c</w:t>
      </w:r>
      <w:r w:rsidRPr="00BB2AE2">
        <w:rPr>
          <w:rFonts w:cs="Arial"/>
          <w:sz w:val="20"/>
          <w:szCs w:val="20"/>
        </w:rPr>
        <w:t>onditions of any such agreement for the payment thereof have been disclosed in writing to the Authority.</w:t>
      </w:r>
      <w:proofErr w:type="gramEnd"/>
    </w:p>
    <w:p w:rsidR="00B9105B" w:rsidRPr="00B830B1" w:rsidRDefault="003B6CF7" w:rsidP="00B830B1">
      <w:pPr>
        <w:keepNext/>
        <w:spacing w:before="120" w:after="120"/>
        <w:ind w:left="567"/>
        <w:rPr>
          <w:rFonts w:cs="Arial"/>
          <w:sz w:val="20"/>
          <w:szCs w:val="20"/>
        </w:rPr>
      </w:pPr>
      <w:proofErr w:type="gramStart"/>
      <w:r w:rsidRPr="00B830B1">
        <w:rPr>
          <w:rFonts w:cs="Arial"/>
          <w:sz w:val="20"/>
          <w:szCs w:val="20"/>
        </w:rPr>
        <w:t>g.</w:t>
      </w:r>
      <w:r w:rsidRPr="00B830B1">
        <w:rPr>
          <w:rFonts w:cs="Arial"/>
          <w:sz w:val="20"/>
          <w:szCs w:val="20"/>
        </w:rPr>
        <w:tab/>
      </w:r>
      <w:r w:rsidR="00B9105B" w:rsidRPr="00B830B1">
        <w:rPr>
          <w:rFonts w:cs="Arial"/>
          <w:sz w:val="20"/>
          <w:szCs w:val="20"/>
        </w:rPr>
        <w:t>In exercising its rights or remedies to terminate the Contract under A19 f.</w:t>
      </w:r>
      <w:proofErr w:type="gramEnd"/>
      <w:r w:rsidR="00B9105B" w:rsidRPr="00B830B1">
        <w:rPr>
          <w:rFonts w:cs="Arial"/>
          <w:sz w:val="20"/>
          <w:szCs w:val="20"/>
        </w:rPr>
        <w:t xml:space="preserve"> the Authority shall:</w:t>
      </w:r>
    </w:p>
    <w:p w:rsidR="00664D85" w:rsidRPr="00544C12" w:rsidRDefault="005F6C49" w:rsidP="00B830B1">
      <w:pPr>
        <w:widowControl/>
        <w:numPr>
          <w:ilvl w:val="0"/>
          <w:numId w:val="22"/>
        </w:numPr>
        <w:spacing w:before="120" w:after="120"/>
        <w:ind w:left="1134" w:firstLine="0"/>
        <w:rPr>
          <w:rFonts w:cs="Arial"/>
          <w:sz w:val="20"/>
          <w:szCs w:val="20"/>
        </w:rPr>
      </w:pPr>
      <w:r>
        <w:rPr>
          <w:rFonts w:cs="Arial"/>
          <w:sz w:val="20"/>
          <w:szCs w:val="20"/>
        </w:rPr>
        <w:t>a</w:t>
      </w:r>
      <w:r w:rsidR="00664D85" w:rsidRPr="00544C12">
        <w:rPr>
          <w:rFonts w:cs="Arial"/>
          <w:sz w:val="20"/>
          <w:szCs w:val="20"/>
        </w:rPr>
        <w:t>ct in a reasonable and proportionate manner having regard to such matters as the gravity of, and the identity of the person committing the prohibited act;</w:t>
      </w:r>
    </w:p>
    <w:p w:rsidR="00B9105B" w:rsidRDefault="005F6C49" w:rsidP="00B830B1">
      <w:pPr>
        <w:widowControl/>
        <w:numPr>
          <w:ilvl w:val="0"/>
          <w:numId w:val="22"/>
        </w:numPr>
        <w:spacing w:before="120" w:after="120"/>
        <w:ind w:left="1134" w:firstLine="0"/>
        <w:rPr>
          <w:rFonts w:cs="Arial"/>
          <w:sz w:val="20"/>
          <w:szCs w:val="20"/>
        </w:rPr>
      </w:pPr>
      <w:r>
        <w:rPr>
          <w:rFonts w:cs="Arial"/>
          <w:sz w:val="20"/>
          <w:szCs w:val="20"/>
        </w:rPr>
        <w:t>g</w:t>
      </w:r>
      <w:r w:rsidR="00B9105B">
        <w:rPr>
          <w:rFonts w:cs="Arial"/>
          <w:sz w:val="20"/>
          <w:szCs w:val="20"/>
        </w:rPr>
        <w:t>ive due consideration, where appropriate, to action other than termination of the Contract, including (without being limited to)</w:t>
      </w:r>
      <w:r w:rsidR="001016B7">
        <w:rPr>
          <w:rFonts w:cs="Arial"/>
          <w:sz w:val="20"/>
          <w:szCs w:val="20"/>
        </w:rPr>
        <w:t>:</w:t>
      </w:r>
    </w:p>
    <w:p w:rsidR="00B9105B" w:rsidRDefault="00B9105B" w:rsidP="00824973">
      <w:pPr>
        <w:numPr>
          <w:ilvl w:val="1"/>
          <w:numId w:val="22"/>
        </w:numPr>
        <w:tabs>
          <w:tab w:val="clear" w:pos="2238"/>
        </w:tabs>
        <w:spacing w:before="120" w:after="120"/>
        <w:ind w:left="1701" w:firstLine="0"/>
        <w:rPr>
          <w:rFonts w:cs="Arial"/>
          <w:sz w:val="20"/>
          <w:szCs w:val="20"/>
        </w:rPr>
      </w:pPr>
      <w:r w:rsidRPr="00750D2A">
        <w:rPr>
          <w:rFonts w:cs="Arial"/>
          <w:sz w:val="20"/>
          <w:szCs w:val="20"/>
        </w:rPr>
        <w:t xml:space="preserve">requiring the Contractor to procure the termination of a subcontract where the prohibited act is that of a </w:t>
      </w:r>
      <w:r w:rsidR="005F6C49">
        <w:rPr>
          <w:rFonts w:cs="Arial"/>
          <w:sz w:val="20"/>
          <w:szCs w:val="20"/>
        </w:rPr>
        <w:t>S</w:t>
      </w:r>
      <w:r w:rsidRPr="00750D2A">
        <w:rPr>
          <w:rFonts w:cs="Arial"/>
          <w:sz w:val="20"/>
          <w:szCs w:val="20"/>
        </w:rPr>
        <w:t>ubcontractor or anyone acting on its or their behalf;</w:t>
      </w:r>
    </w:p>
    <w:p w:rsidR="00B9105B" w:rsidRDefault="00B9105B" w:rsidP="007F2A9A">
      <w:pPr>
        <w:numPr>
          <w:ilvl w:val="1"/>
          <w:numId w:val="22"/>
        </w:numPr>
        <w:tabs>
          <w:tab w:val="clear" w:pos="2238"/>
        </w:tabs>
        <w:spacing w:before="120" w:after="120"/>
        <w:ind w:left="1701" w:firstLine="0"/>
        <w:rPr>
          <w:rFonts w:cs="Arial"/>
          <w:sz w:val="20"/>
          <w:szCs w:val="20"/>
        </w:rPr>
      </w:pPr>
      <w:proofErr w:type="gramStart"/>
      <w:r w:rsidRPr="00750D2A">
        <w:rPr>
          <w:rFonts w:cs="Arial"/>
          <w:sz w:val="20"/>
          <w:szCs w:val="20"/>
        </w:rPr>
        <w:t>requiring</w:t>
      </w:r>
      <w:proofErr w:type="gramEnd"/>
      <w:r w:rsidRPr="00750D2A">
        <w:rPr>
          <w:rFonts w:cs="Arial"/>
          <w:sz w:val="20"/>
          <w:szCs w:val="20"/>
        </w:rPr>
        <w:t xml:space="preserve"> the Contractor to procure the dismissal of an employee (whether its </w:t>
      </w:r>
      <w:r w:rsidRPr="00750D2A">
        <w:rPr>
          <w:rFonts w:cs="Arial"/>
          <w:sz w:val="20"/>
          <w:szCs w:val="20"/>
        </w:rPr>
        <w:lastRenderedPageBreak/>
        <w:t xml:space="preserve">own or that of a </w:t>
      </w:r>
      <w:r w:rsidR="005F6C49">
        <w:rPr>
          <w:rFonts w:cs="Arial"/>
          <w:sz w:val="20"/>
          <w:szCs w:val="20"/>
        </w:rPr>
        <w:t>S</w:t>
      </w:r>
      <w:r w:rsidRPr="00750D2A">
        <w:rPr>
          <w:rFonts w:cs="Arial"/>
          <w:sz w:val="20"/>
          <w:szCs w:val="20"/>
        </w:rPr>
        <w:t>ubcontractor or anyone acting on its behalf) where the prohibited act is that of such employee.</w:t>
      </w:r>
    </w:p>
    <w:p w:rsidR="00B9105B" w:rsidRPr="00BB2AE2" w:rsidRDefault="00B9105B" w:rsidP="00B830B1">
      <w:pPr>
        <w:widowControl/>
        <w:spacing w:before="120" w:after="120"/>
        <w:ind w:left="567"/>
        <w:rPr>
          <w:rFonts w:cs="Arial"/>
          <w:sz w:val="20"/>
          <w:szCs w:val="20"/>
        </w:rPr>
      </w:pPr>
      <w:r>
        <w:rPr>
          <w:rFonts w:cs="Arial"/>
          <w:sz w:val="20"/>
          <w:szCs w:val="20"/>
        </w:rPr>
        <w:t xml:space="preserve">h. </w:t>
      </w:r>
      <w:r>
        <w:rPr>
          <w:rFonts w:cs="Arial"/>
          <w:sz w:val="20"/>
          <w:szCs w:val="20"/>
        </w:rPr>
        <w:tab/>
      </w:r>
      <w:r w:rsidR="003D00CF" w:rsidRPr="00544C12">
        <w:rPr>
          <w:rFonts w:cs="Arial"/>
          <w:sz w:val="20"/>
          <w:szCs w:val="20"/>
        </w:rPr>
        <w:t xml:space="preserve">Where the Contract </w:t>
      </w:r>
      <w:proofErr w:type="gramStart"/>
      <w:r w:rsidR="003D00CF" w:rsidRPr="00544C12">
        <w:rPr>
          <w:rFonts w:cs="Arial"/>
          <w:sz w:val="20"/>
          <w:szCs w:val="20"/>
        </w:rPr>
        <w:t>has been terminated</w:t>
      </w:r>
      <w:proofErr w:type="gramEnd"/>
      <w:r w:rsidR="003D00CF" w:rsidRPr="00544C12">
        <w:rPr>
          <w:rFonts w:cs="Arial"/>
          <w:sz w:val="20"/>
          <w:szCs w:val="20"/>
        </w:rPr>
        <w:t xml:space="preserve"> under </w:t>
      </w:r>
      <w:r w:rsidR="002E5E14">
        <w:rPr>
          <w:rFonts w:cs="Arial"/>
          <w:sz w:val="20"/>
          <w:szCs w:val="20"/>
        </w:rPr>
        <w:t>clause</w:t>
      </w:r>
      <w:r w:rsidR="003D00CF" w:rsidRPr="00544C12">
        <w:rPr>
          <w:rFonts w:cs="Arial"/>
          <w:sz w:val="20"/>
          <w:szCs w:val="20"/>
        </w:rPr>
        <w:t xml:space="preserve"> A19 f. of this Condition, </w:t>
      </w:r>
      <w:r w:rsidR="003D00CF">
        <w:rPr>
          <w:rFonts w:cs="Arial"/>
          <w:sz w:val="20"/>
          <w:szCs w:val="20"/>
        </w:rPr>
        <w:t>the Authority shall be entitled to purchase substitute Contractor Deliverables from elsewhere and recover from the Contractor any costs and expenses incurred by the Authority in obtaining the Contractor Deliverables in substitution from another supplier.</w:t>
      </w:r>
    </w:p>
    <w:p w:rsidR="00936F98" w:rsidRPr="00DC0B65" w:rsidRDefault="0019424F" w:rsidP="005A2DA0">
      <w:pPr>
        <w:pStyle w:val="Heading2"/>
        <w:numPr>
          <w:ilvl w:val="0"/>
          <w:numId w:val="16"/>
        </w:numPr>
        <w:tabs>
          <w:tab w:val="clear" w:pos="720"/>
          <w:tab w:val="num" w:pos="0"/>
        </w:tabs>
        <w:spacing w:before="120" w:after="120"/>
        <w:ind w:left="567" w:hanging="567"/>
        <w:rPr>
          <w:b/>
          <w:iCs/>
          <w:szCs w:val="22"/>
        </w:rPr>
      </w:pPr>
      <w:bookmarkStart w:id="41" w:name="_Toc413743924"/>
      <w:r w:rsidRPr="00DC0B65">
        <w:rPr>
          <w:b/>
          <w:iCs/>
          <w:szCs w:val="22"/>
        </w:rPr>
        <w:t>Consequences of Termination</w:t>
      </w:r>
      <w:bookmarkEnd w:id="41"/>
    </w:p>
    <w:p w:rsidR="00936F98" w:rsidRDefault="00936F98" w:rsidP="00481F82">
      <w:pPr>
        <w:spacing w:before="120" w:after="120"/>
        <w:ind w:left="567"/>
        <w:rPr>
          <w:sz w:val="20"/>
          <w:szCs w:val="20"/>
        </w:rPr>
      </w:pPr>
      <w:r w:rsidRPr="00481F82">
        <w:rPr>
          <w:rFonts w:cs="Arial"/>
          <w:sz w:val="20"/>
          <w:szCs w:val="20"/>
        </w:rPr>
        <w:t>The termination of the Contract, however arising, shall be without prejudice to</w:t>
      </w:r>
      <w:r w:rsidR="008A15DD" w:rsidRPr="00481F82">
        <w:rPr>
          <w:rFonts w:cs="Arial"/>
          <w:sz w:val="20"/>
          <w:szCs w:val="20"/>
        </w:rPr>
        <w:t xml:space="preserve"> </w:t>
      </w:r>
      <w:r w:rsidRPr="00481F82">
        <w:rPr>
          <w:rFonts w:cs="Arial"/>
          <w:sz w:val="20"/>
          <w:szCs w:val="20"/>
        </w:rPr>
        <w:t xml:space="preserve">the rights and duties of either </w:t>
      </w:r>
      <w:r w:rsidR="00D70774" w:rsidRPr="00481F82">
        <w:rPr>
          <w:rFonts w:cs="Arial"/>
          <w:sz w:val="20"/>
          <w:szCs w:val="20"/>
        </w:rPr>
        <w:t>P</w:t>
      </w:r>
      <w:r w:rsidRPr="00481F82">
        <w:rPr>
          <w:rFonts w:cs="Arial"/>
          <w:sz w:val="20"/>
          <w:szCs w:val="20"/>
        </w:rPr>
        <w:t>arty accrued prior to termination.</w:t>
      </w:r>
      <w:r w:rsidR="005462B0">
        <w:rPr>
          <w:rFonts w:cs="Arial"/>
          <w:sz w:val="20"/>
          <w:szCs w:val="20"/>
        </w:rPr>
        <w:t xml:space="preserve"> </w:t>
      </w:r>
      <w:r w:rsidR="008A15DD" w:rsidRPr="00481F82">
        <w:rPr>
          <w:rFonts w:cs="Arial"/>
          <w:sz w:val="20"/>
          <w:szCs w:val="20"/>
        </w:rPr>
        <w:t xml:space="preserve"> </w:t>
      </w:r>
      <w:r w:rsidRPr="00481F82">
        <w:rPr>
          <w:rFonts w:cs="Arial"/>
          <w:sz w:val="20"/>
          <w:szCs w:val="20"/>
        </w:rPr>
        <w:t>The Conditions</w:t>
      </w:r>
      <w:r w:rsidR="008A15DD" w:rsidRPr="00481F82">
        <w:rPr>
          <w:rFonts w:cs="Arial"/>
          <w:sz w:val="20"/>
          <w:szCs w:val="20"/>
        </w:rPr>
        <w:t xml:space="preserve"> </w:t>
      </w:r>
      <w:r w:rsidRPr="00481F82">
        <w:rPr>
          <w:rFonts w:cs="Arial"/>
          <w:sz w:val="20"/>
          <w:szCs w:val="20"/>
        </w:rPr>
        <w:t>that expressly or by implication have effect after termination shall continue to be</w:t>
      </w:r>
      <w:r w:rsidR="008A15DD" w:rsidRPr="00481F82">
        <w:rPr>
          <w:rFonts w:cs="Arial"/>
          <w:sz w:val="20"/>
          <w:szCs w:val="20"/>
        </w:rPr>
        <w:t xml:space="preserve"> </w:t>
      </w:r>
      <w:r w:rsidRPr="00481F82">
        <w:rPr>
          <w:rFonts w:cs="Arial"/>
          <w:sz w:val="20"/>
          <w:szCs w:val="20"/>
        </w:rPr>
        <w:t>enforceable even after termination.</w:t>
      </w:r>
    </w:p>
    <w:p w:rsidR="00936F98" w:rsidRPr="00DC0B65" w:rsidRDefault="009C0190" w:rsidP="005A2DA0">
      <w:pPr>
        <w:pStyle w:val="Heading2"/>
        <w:numPr>
          <w:ilvl w:val="0"/>
          <w:numId w:val="16"/>
        </w:numPr>
        <w:tabs>
          <w:tab w:val="clear" w:pos="720"/>
          <w:tab w:val="num" w:pos="0"/>
        </w:tabs>
        <w:spacing w:before="120" w:after="120"/>
        <w:ind w:left="567" w:hanging="567"/>
        <w:rPr>
          <w:b/>
          <w:iCs/>
          <w:szCs w:val="22"/>
        </w:rPr>
      </w:pPr>
      <w:bookmarkStart w:id="42" w:name="_Ref302027156"/>
      <w:bookmarkStart w:id="43" w:name="_Toc413743925"/>
      <w:r w:rsidRPr="00DC0B65">
        <w:rPr>
          <w:b/>
          <w:iCs/>
          <w:szCs w:val="22"/>
        </w:rPr>
        <w:t>Dispute Resolution</w:t>
      </w:r>
      <w:bookmarkEnd w:id="42"/>
      <w:bookmarkEnd w:id="43"/>
    </w:p>
    <w:p w:rsidR="00936F98" w:rsidRPr="00C0442D" w:rsidRDefault="00C0442D" w:rsidP="00481F82">
      <w:pPr>
        <w:spacing w:before="120" w:after="120"/>
        <w:ind w:left="567"/>
        <w:rPr>
          <w:sz w:val="20"/>
          <w:szCs w:val="20"/>
        </w:rPr>
      </w:pPr>
      <w:bookmarkStart w:id="44" w:name="_Ref276998873"/>
      <w:bookmarkStart w:id="45" w:name="_Ref301169377"/>
      <w:r w:rsidRPr="00481F82">
        <w:rPr>
          <w:rFonts w:cs="Arial"/>
          <w:sz w:val="20"/>
          <w:szCs w:val="20"/>
        </w:rPr>
        <w:t>a.</w:t>
      </w:r>
      <w:r w:rsidRPr="00481F82">
        <w:rPr>
          <w:rFonts w:cs="Arial"/>
          <w:sz w:val="20"/>
          <w:szCs w:val="20"/>
        </w:rPr>
        <w:tab/>
      </w:r>
      <w:r w:rsidR="00936F98" w:rsidRPr="00481F82">
        <w:rPr>
          <w:rFonts w:cs="Arial"/>
          <w:sz w:val="20"/>
          <w:szCs w:val="20"/>
        </w:rPr>
        <w:t xml:space="preserve">The </w:t>
      </w:r>
      <w:r w:rsidR="00E178D9" w:rsidRPr="00481F82">
        <w:rPr>
          <w:rFonts w:cs="Arial"/>
          <w:sz w:val="20"/>
          <w:szCs w:val="20"/>
        </w:rPr>
        <w:t>P</w:t>
      </w:r>
      <w:r w:rsidR="00936F98" w:rsidRPr="00481F82">
        <w:rPr>
          <w:rFonts w:cs="Arial"/>
          <w:sz w:val="20"/>
          <w:szCs w:val="20"/>
        </w:rPr>
        <w:t>arties will attempt in good faith to resolve any dispute or claim arising out of or</w:t>
      </w:r>
      <w:r w:rsidR="00584AAE" w:rsidRPr="00481F82">
        <w:rPr>
          <w:rFonts w:cs="Arial"/>
          <w:sz w:val="20"/>
          <w:szCs w:val="20"/>
        </w:rPr>
        <w:t xml:space="preserve"> </w:t>
      </w:r>
      <w:r w:rsidR="00936F98" w:rsidRPr="00481F82">
        <w:rPr>
          <w:rFonts w:cs="Arial"/>
          <w:sz w:val="20"/>
          <w:szCs w:val="20"/>
        </w:rPr>
        <w:t>relating to the Contract through negotiations between the respective</w:t>
      </w:r>
      <w:r w:rsidR="002F2F06" w:rsidRPr="00481F82">
        <w:rPr>
          <w:rFonts w:cs="Arial"/>
          <w:sz w:val="20"/>
          <w:szCs w:val="20"/>
        </w:rPr>
        <w:t xml:space="preserve"> </w:t>
      </w:r>
      <w:r w:rsidR="00936F98" w:rsidRPr="00481F82">
        <w:rPr>
          <w:rFonts w:cs="Arial"/>
          <w:sz w:val="20"/>
          <w:szCs w:val="20"/>
        </w:rPr>
        <w:t>representatives of</w:t>
      </w:r>
      <w:r w:rsidR="000D6E5E" w:rsidRPr="00481F82">
        <w:rPr>
          <w:rFonts w:cs="Arial"/>
          <w:sz w:val="20"/>
          <w:szCs w:val="20"/>
        </w:rPr>
        <w:t xml:space="preserve"> </w:t>
      </w:r>
      <w:r w:rsidR="00936F98" w:rsidRPr="00481F82">
        <w:rPr>
          <w:rFonts w:cs="Arial"/>
          <w:sz w:val="20"/>
          <w:szCs w:val="20"/>
        </w:rPr>
        <w:t>the</w:t>
      </w:r>
      <w:r w:rsidR="00584AAE" w:rsidRPr="00481F82">
        <w:rPr>
          <w:rFonts w:cs="Arial"/>
          <w:sz w:val="20"/>
          <w:szCs w:val="20"/>
        </w:rPr>
        <w:t xml:space="preserve"> </w:t>
      </w:r>
      <w:r w:rsidR="0022120D" w:rsidRPr="00481F82">
        <w:rPr>
          <w:rFonts w:cs="Arial"/>
          <w:sz w:val="20"/>
          <w:szCs w:val="20"/>
        </w:rPr>
        <w:t>P</w:t>
      </w:r>
      <w:r w:rsidR="00936F98" w:rsidRPr="00481F82">
        <w:rPr>
          <w:rFonts w:cs="Arial"/>
          <w:sz w:val="20"/>
          <w:szCs w:val="20"/>
        </w:rPr>
        <w:t>arties having authority to settle the matter, which attempts</w:t>
      </w:r>
      <w:r w:rsidR="002F2F06" w:rsidRPr="00481F82">
        <w:rPr>
          <w:rFonts w:cs="Arial"/>
          <w:sz w:val="20"/>
          <w:szCs w:val="20"/>
        </w:rPr>
        <w:t xml:space="preserve"> </w:t>
      </w:r>
      <w:r w:rsidR="00936F98" w:rsidRPr="00481F82">
        <w:rPr>
          <w:rFonts w:cs="Arial"/>
          <w:sz w:val="20"/>
          <w:szCs w:val="20"/>
        </w:rPr>
        <w:t>may include the use of</w:t>
      </w:r>
      <w:r w:rsidR="000D6E5E" w:rsidRPr="00481F82">
        <w:rPr>
          <w:rFonts w:cs="Arial"/>
          <w:sz w:val="20"/>
          <w:szCs w:val="20"/>
        </w:rPr>
        <w:t xml:space="preserve"> </w:t>
      </w:r>
      <w:r w:rsidR="002F2F06" w:rsidRPr="00481F82">
        <w:rPr>
          <w:rFonts w:cs="Arial"/>
          <w:sz w:val="20"/>
          <w:szCs w:val="20"/>
        </w:rPr>
        <w:tab/>
      </w:r>
      <w:r w:rsidR="00936F98" w:rsidRPr="00481F82">
        <w:rPr>
          <w:rFonts w:cs="Arial"/>
          <w:sz w:val="20"/>
          <w:szCs w:val="20"/>
        </w:rPr>
        <w:t>any alternative dispute resolution procedure on which the</w:t>
      </w:r>
      <w:r w:rsidR="002F2F06" w:rsidRPr="00481F82">
        <w:rPr>
          <w:rFonts w:cs="Arial"/>
          <w:sz w:val="20"/>
          <w:szCs w:val="20"/>
        </w:rPr>
        <w:t xml:space="preserve"> </w:t>
      </w:r>
      <w:r w:rsidR="0022120D" w:rsidRPr="00481F82">
        <w:rPr>
          <w:rFonts w:cs="Arial"/>
          <w:sz w:val="20"/>
          <w:szCs w:val="20"/>
        </w:rPr>
        <w:t>P</w:t>
      </w:r>
      <w:r w:rsidR="00936F98" w:rsidRPr="00481F82">
        <w:rPr>
          <w:rFonts w:cs="Arial"/>
          <w:sz w:val="20"/>
          <w:szCs w:val="20"/>
        </w:rPr>
        <w:t>arties may agree.</w:t>
      </w:r>
      <w:bookmarkEnd w:id="44"/>
      <w:bookmarkEnd w:id="45"/>
    </w:p>
    <w:p w:rsidR="00936F98" w:rsidRPr="00481F82" w:rsidRDefault="00C0442D" w:rsidP="00481F82">
      <w:pPr>
        <w:spacing w:before="120" w:after="120"/>
        <w:ind w:left="567"/>
        <w:rPr>
          <w:rFonts w:cs="Arial"/>
          <w:sz w:val="20"/>
          <w:szCs w:val="20"/>
        </w:rPr>
      </w:pPr>
      <w:bookmarkStart w:id="46" w:name="_Ref277078154"/>
      <w:proofErr w:type="gramStart"/>
      <w:r w:rsidRPr="00481F82">
        <w:rPr>
          <w:rFonts w:cs="Arial"/>
          <w:sz w:val="20"/>
          <w:szCs w:val="20"/>
        </w:rPr>
        <w:t>b.</w:t>
      </w:r>
      <w:r w:rsidRPr="00481F82">
        <w:rPr>
          <w:rFonts w:cs="Arial"/>
          <w:sz w:val="20"/>
          <w:szCs w:val="20"/>
        </w:rPr>
        <w:tab/>
      </w:r>
      <w:r w:rsidR="00936F98" w:rsidRPr="00481F82">
        <w:rPr>
          <w:rFonts w:cs="Arial"/>
          <w:sz w:val="20"/>
          <w:szCs w:val="20"/>
        </w:rPr>
        <w:t xml:space="preserve">In the event that the dispute or claim is not resolved pursuant to </w:t>
      </w:r>
      <w:r w:rsidR="001D6D01">
        <w:rPr>
          <w:rFonts w:cs="Arial"/>
          <w:sz w:val="20"/>
          <w:szCs w:val="20"/>
        </w:rPr>
        <w:t>clause</w:t>
      </w:r>
      <w:proofErr w:type="gramEnd"/>
      <w:r w:rsidR="00936F98" w:rsidRPr="00481F82">
        <w:rPr>
          <w:rFonts w:cs="Arial"/>
          <w:sz w:val="20"/>
          <w:szCs w:val="20"/>
        </w:rPr>
        <w:t xml:space="preserve"> </w:t>
      </w:r>
      <w:r w:rsidR="00E178D9" w:rsidRPr="00481F82">
        <w:rPr>
          <w:rFonts w:cs="Arial"/>
          <w:sz w:val="20"/>
          <w:szCs w:val="20"/>
        </w:rPr>
        <w:t>A21.</w:t>
      </w:r>
      <w:r w:rsidR="00EC2CD7" w:rsidRPr="00481F82">
        <w:rPr>
          <w:rFonts w:cs="Arial"/>
          <w:sz w:val="20"/>
          <w:szCs w:val="20"/>
        </w:rPr>
        <w:t>a</w:t>
      </w:r>
      <w:r w:rsidR="00936F98" w:rsidRPr="00481F82">
        <w:rPr>
          <w:rFonts w:cs="Arial"/>
          <w:sz w:val="20"/>
          <w:szCs w:val="20"/>
        </w:rPr>
        <w:t xml:space="preserve"> the</w:t>
      </w:r>
      <w:r w:rsidR="002F2F06" w:rsidRPr="00481F82">
        <w:rPr>
          <w:rFonts w:cs="Arial"/>
          <w:sz w:val="20"/>
          <w:szCs w:val="20"/>
        </w:rPr>
        <w:t xml:space="preserve"> </w:t>
      </w:r>
      <w:r w:rsidR="00936F98" w:rsidRPr="00481F82">
        <w:rPr>
          <w:rFonts w:cs="Arial"/>
          <w:sz w:val="20"/>
          <w:szCs w:val="20"/>
        </w:rPr>
        <w:t xml:space="preserve">dispute shall be referred to arbitration. </w:t>
      </w:r>
      <w:r w:rsidR="005462B0">
        <w:rPr>
          <w:rFonts w:cs="Arial"/>
          <w:sz w:val="20"/>
          <w:szCs w:val="20"/>
        </w:rPr>
        <w:t xml:space="preserve"> </w:t>
      </w:r>
      <w:r w:rsidR="00936F98" w:rsidRPr="00481F82">
        <w:rPr>
          <w:rFonts w:cs="Arial"/>
          <w:sz w:val="20"/>
          <w:szCs w:val="20"/>
        </w:rPr>
        <w:t>Unless otherwise agreed in writing by the</w:t>
      </w:r>
      <w:r w:rsidR="000D6E5E" w:rsidRPr="00481F82">
        <w:rPr>
          <w:rFonts w:cs="Arial"/>
          <w:sz w:val="20"/>
          <w:szCs w:val="20"/>
        </w:rPr>
        <w:t xml:space="preserve"> </w:t>
      </w:r>
      <w:r w:rsidR="00E178D9" w:rsidRPr="00481F82">
        <w:rPr>
          <w:rFonts w:cs="Arial"/>
          <w:sz w:val="20"/>
          <w:szCs w:val="20"/>
        </w:rPr>
        <w:t>P</w:t>
      </w:r>
      <w:r w:rsidR="00936F98" w:rsidRPr="00481F82">
        <w:rPr>
          <w:rFonts w:cs="Arial"/>
          <w:sz w:val="20"/>
          <w:szCs w:val="20"/>
        </w:rPr>
        <w:t>arties, the arbitration</w:t>
      </w:r>
      <w:r w:rsidR="00584AAE" w:rsidRPr="00481F82">
        <w:rPr>
          <w:rFonts w:cs="Arial"/>
          <w:sz w:val="20"/>
          <w:szCs w:val="20"/>
        </w:rPr>
        <w:t xml:space="preserve"> </w:t>
      </w:r>
      <w:r w:rsidR="00936F98" w:rsidRPr="00481F82">
        <w:rPr>
          <w:rFonts w:cs="Arial"/>
          <w:sz w:val="20"/>
          <w:szCs w:val="20"/>
        </w:rPr>
        <w:t xml:space="preserve">and this </w:t>
      </w:r>
      <w:r w:rsidR="001D6D01">
        <w:rPr>
          <w:rFonts w:cs="Arial"/>
          <w:sz w:val="20"/>
          <w:szCs w:val="20"/>
        </w:rPr>
        <w:t>clause</w:t>
      </w:r>
      <w:r w:rsidR="00936F98" w:rsidRPr="00481F82">
        <w:rPr>
          <w:rFonts w:cs="Arial"/>
          <w:sz w:val="20"/>
          <w:szCs w:val="20"/>
        </w:rPr>
        <w:t xml:space="preserve"> </w:t>
      </w:r>
      <w:r w:rsidR="00E178D9" w:rsidRPr="00481F82">
        <w:rPr>
          <w:rFonts w:cs="Arial"/>
          <w:sz w:val="20"/>
          <w:szCs w:val="20"/>
        </w:rPr>
        <w:t>A21.</w:t>
      </w:r>
      <w:r w:rsidR="00EC2CD7" w:rsidRPr="00481F82">
        <w:rPr>
          <w:rFonts w:cs="Arial"/>
          <w:sz w:val="20"/>
          <w:szCs w:val="20"/>
        </w:rPr>
        <w:t>b</w:t>
      </w:r>
      <w:r w:rsidR="00936F98" w:rsidRPr="00481F82">
        <w:rPr>
          <w:rFonts w:cs="Arial"/>
          <w:sz w:val="20"/>
          <w:szCs w:val="20"/>
        </w:rPr>
        <w:t xml:space="preserve"> </w:t>
      </w:r>
      <w:proofErr w:type="gramStart"/>
      <w:r w:rsidR="00936F98" w:rsidRPr="00481F82">
        <w:rPr>
          <w:rFonts w:cs="Arial"/>
          <w:sz w:val="20"/>
          <w:szCs w:val="20"/>
        </w:rPr>
        <w:t>shall be governed</w:t>
      </w:r>
      <w:proofErr w:type="gramEnd"/>
      <w:r w:rsidR="00936F98" w:rsidRPr="00481F82">
        <w:rPr>
          <w:rFonts w:cs="Arial"/>
          <w:sz w:val="20"/>
          <w:szCs w:val="20"/>
        </w:rPr>
        <w:t xml:space="preserve"> by the Arbitration</w:t>
      </w:r>
      <w:r w:rsidR="007B10E5" w:rsidRPr="00481F82">
        <w:rPr>
          <w:rFonts w:cs="Arial"/>
          <w:sz w:val="20"/>
          <w:szCs w:val="20"/>
        </w:rPr>
        <w:t xml:space="preserve"> </w:t>
      </w:r>
      <w:r w:rsidR="00936F98" w:rsidRPr="00481F82">
        <w:rPr>
          <w:rFonts w:cs="Arial"/>
          <w:sz w:val="20"/>
          <w:szCs w:val="20"/>
        </w:rPr>
        <w:t>Act 1996.  For the purposes of the</w:t>
      </w:r>
      <w:r w:rsidR="00584AAE" w:rsidRPr="00481F82">
        <w:rPr>
          <w:rFonts w:cs="Arial"/>
          <w:sz w:val="20"/>
          <w:szCs w:val="20"/>
        </w:rPr>
        <w:t xml:space="preserve"> </w:t>
      </w:r>
      <w:r w:rsidR="00936F98" w:rsidRPr="00481F82">
        <w:rPr>
          <w:rFonts w:cs="Arial"/>
          <w:sz w:val="20"/>
          <w:szCs w:val="20"/>
        </w:rPr>
        <w:t>arbitration, the arbitrator shall have the power to</w:t>
      </w:r>
      <w:r w:rsidR="007B10E5" w:rsidRPr="00481F82">
        <w:rPr>
          <w:rFonts w:cs="Arial"/>
          <w:sz w:val="20"/>
          <w:szCs w:val="20"/>
        </w:rPr>
        <w:t xml:space="preserve"> </w:t>
      </w:r>
      <w:r w:rsidR="00936F98" w:rsidRPr="00481F82">
        <w:rPr>
          <w:rFonts w:cs="Arial"/>
          <w:sz w:val="20"/>
          <w:szCs w:val="20"/>
        </w:rPr>
        <w:t>make provisional awards pursuant to Section 39 of the Arbitration Act 1996.</w:t>
      </w:r>
      <w:bookmarkEnd w:id="46"/>
    </w:p>
    <w:p w:rsidR="00936F98" w:rsidRDefault="00C0442D" w:rsidP="00481F82">
      <w:pPr>
        <w:spacing w:before="120" w:after="120"/>
        <w:ind w:left="567"/>
        <w:rPr>
          <w:rFonts w:cs="Arial"/>
          <w:sz w:val="20"/>
          <w:szCs w:val="20"/>
        </w:rPr>
      </w:pPr>
      <w:r w:rsidRPr="00481F82">
        <w:rPr>
          <w:rFonts w:cs="Arial"/>
          <w:sz w:val="20"/>
          <w:szCs w:val="20"/>
        </w:rPr>
        <w:t>c.</w:t>
      </w:r>
      <w:r w:rsidRPr="00481F82">
        <w:rPr>
          <w:rFonts w:cs="Arial"/>
          <w:sz w:val="20"/>
          <w:szCs w:val="20"/>
        </w:rPr>
        <w:tab/>
      </w:r>
      <w:r w:rsidR="00936F98" w:rsidRPr="00481F82">
        <w:rPr>
          <w:rFonts w:cs="Arial"/>
          <w:sz w:val="20"/>
          <w:szCs w:val="20"/>
        </w:rPr>
        <w:t>For the avoidance of doubt, anything said, done or produced in or in relation to the</w:t>
      </w:r>
      <w:r w:rsidR="00584AAE" w:rsidRPr="00481F82">
        <w:rPr>
          <w:rFonts w:cs="Arial"/>
          <w:sz w:val="20"/>
          <w:szCs w:val="20"/>
        </w:rPr>
        <w:t xml:space="preserve"> </w:t>
      </w:r>
      <w:r w:rsidR="00936F98" w:rsidRPr="00481F82">
        <w:rPr>
          <w:rFonts w:cs="Arial"/>
          <w:sz w:val="20"/>
          <w:szCs w:val="20"/>
        </w:rPr>
        <w:t>arbitration process (including any awards) shall be confidential between the</w:t>
      </w:r>
      <w:r w:rsidR="007B10E5" w:rsidRPr="00481F82">
        <w:rPr>
          <w:rFonts w:cs="Arial"/>
          <w:sz w:val="20"/>
          <w:szCs w:val="20"/>
        </w:rPr>
        <w:t xml:space="preserve"> </w:t>
      </w:r>
      <w:r w:rsidR="0022120D" w:rsidRPr="00481F82">
        <w:rPr>
          <w:rFonts w:cs="Arial"/>
          <w:sz w:val="20"/>
          <w:szCs w:val="20"/>
        </w:rPr>
        <w:t>P</w:t>
      </w:r>
      <w:r w:rsidR="00936F98" w:rsidRPr="00481F82">
        <w:rPr>
          <w:rFonts w:cs="Arial"/>
          <w:sz w:val="20"/>
          <w:szCs w:val="20"/>
        </w:rPr>
        <w:t>arties, except as</w:t>
      </w:r>
      <w:r w:rsidR="00584AAE" w:rsidRPr="00481F82">
        <w:rPr>
          <w:rFonts w:cs="Arial"/>
          <w:sz w:val="20"/>
          <w:szCs w:val="20"/>
        </w:rPr>
        <w:t xml:space="preserve"> </w:t>
      </w:r>
      <w:r w:rsidR="00936F98" w:rsidRPr="00481F82">
        <w:rPr>
          <w:rFonts w:cs="Arial"/>
          <w:sz w:val="20"/>
          <w:szCs w:val="20"/>
        </w:rPr>
        <w:t>may be lawfully required in judicial proceedings relating to the</w:t>
      </w:r>
      <w:r w:rsidR="007B10E5" w:rsidRPr="00481F82">
        <w:rPr>
          <w:rFonts w:cs="Arial"/>
          <w:sz w:val="20"/>
          <w:szCs w:val="20"/>
        </w:rPr>
        <w:t xml:space="preserve"> </w:t>
      </w:r>
      <w:r w:rsidR="00936F98" w:rsidRPr="00481F82">
        <w:rPr>
          <w:rFonts w:cs="Arial"/>
          <w:sz w:val="20"/>
          <w:szCs w:val="20"/>
        </w:rPr>
        <w:t>arbitration or otherwise.</w:t>
      </w:r>
    </w:p>
    <w:p w:rsidR="00E47C8E" w:rsidRPr="00DC0B65" w:rsidRDefault="00E47C8E" w:rsidP="005A2DA0">
      <w:pPr>
        <w:pStyle w:val="Heading2"/>
        <w:numPr>
          <w:ilvl w:val="0"/>
          <w:numId w:val="16"/>
        </w:numPr>
        <w:tabs>
          <w:tab w:val="clear" w:pos="720"/>
          <w:tab w:val="num" w:pos="0"/>
        </w:tabs>
        <w:spacing w:before="120" w:after="120"/>
        <w:ind w:left="567" w:hanging="567"/>
        <w:rPr>
          <w:b/>
          <w:iCs/>
          <w:szCs w:val="22"/>
        </w:rPr>
      </w:pPr>
      <w:bookmarkStart w:id="47" w:name="_Toc413743926"/>
      <w:r w:rsidRPr="00DC0B65">
        <w:rPr>
          <w:b/>
          <w:iCs/>
          <w:szCs w:val="22"/>
        </w:rPr>
        <w:t>Termination for Convenience</w:t>
      </w:r>
      <w:bookmarkEnd w:id="47"/>
      <w:r w:rsidR="001E2F90">
        <w:rPr>
          <w:b/>
          <w:iCs/>
          <w:szCs w:val="22"/>
        </w:rPr>
        <w:t xml:space="preserve"> </w:t>
      </w:r>
    </w:p>
    <w:p w:rsidR="00E47C8E" w:rsidRPr="00481F82" w:rsidRDefault="00584AAE" w:rsidP="00481F82">
      <w:pPr>
        <w:spacing w:before="120" w:after="120"/>
        <w:ind w:left="567"/>
        <w:rPr>
          <w:rFonts w:cs="Arial"/>
          <w:sz w:val="20"/>
          <w:szCs w:val="20"/>
        </w:rPr>
      </w:pPr>
      <w:r w:rsidRPr="00481F82">
        <w:rPr>
          <w:rFonts w:cs="Arial"/>
          <w:sz w:val="20"/>
          <w:szCs w:val="20"/>
        </w:rPr>
        <w:t>a.</w:t>
      </w:r>
      <w:r w:rsidRPr="00481F82">
        <w:rPr>
          <w:rFonts w:cs="Arial"/>
          <w:sz w:val="20"/>
          <w:szCs w:val="20"/>
        </w:rPr>
        <w:tab/>
      </w:r>
      <w:r w:rsidR="00E47C8E" w:rsidRPr="00481F82">
        <w:rPr>
          <w:rFonts w:cs="Arial"/>
          <w:sz w:val="20"/>
          <w:szCs w:val="20"/>
        </w:rPr>
        <w:t>The Authority shall have the right at any time to terminate the</w:t>
      </w:r>
      <w:r w:rsidR="007B10E5" w:rsidRPr="00481F82">
        <w:rPr>
          <w:rFonts w:cs="Arial"/>
          <w:sz w:val="20"/>
          <w:szCs w:val="20"/>
        </w:rPr>
        <w:t xml:space="preserve"> </w:t>
      </w:r>
      <w:r w:rsidR="00E47C8E" w:rsidRPr="00481F82">
        <w:rPr>
          <w:rFonts w:cs="Arial"/>
          <w:sz w:val="20"/>
          <w:szCs w:val="20"/>
        </w:rPr>
        <w:t>Contract in</w:t>
      </w:r>
      <w:r w:rsidRPr="00481F82">
        <w:rPr>
          <w:rFonts w:cs="Arial"/>
          <w:sz w:val="20"/>
          <w:szCs w:val="20"/>
        </w:rPr>
        <w:t xml:space="preserve"> </w:t>
      </w:r>
      <w:r w:rsidR="00E47C8E" w:rsidRPr="00481F82">
        <w:rPr>
          <w:rFonts w:cs="Arial"/>
          <w:sz w:val="20"/>
          <w:szCs w:val="20"/>
        </w:rPr>
        <w:t xml:space="preserve">whole or in part by giving the Contractor written </w:t>
      </w:r>
      <w:r w:rsidR="005462B0">
        <w:rPr>
          <w:rFonts w:cs="Arial"/>
          <w:sz w:val="20"/>
          <w:szCs w:val="20"/>
        </w:rPr>
        <w:t>N</w:t>
      </w:r>
      <w:r w:rsidR="005462B0" w:rsidRPr="00481F82">
        <w:rPr>
          <w:rFonts w:cs="Arial"/>
          <w:sz w:val="20"/>
          <w:szCs w:val="20"/>
        </w:rPr>
        <w:t xml:space="preserve">otice </w:t>
      </w:r>
      <w:r w:rsidR="00E47C8E" w:rsidRPr="00481F82">
        <w:rPr>
          <w:rFonts w:cs="Arial"/>
          <w:sz w:val="20"/>
          <w:szCs w:val="20"/>
        </w:rPr>
        <w:t>to expire at the</w:t>
      </w:r>
      <w:r w:rsidR="007B10E5" w:rsidRPr="00481F82">
        <w:rPr>
          <w:rFonts w:cs="Arial"/>
          <w:sz w:val="20"/>
          <w:szCs w:val="20"/>
        </w:rPr>
        <w:t xml:space="preserve"> </w:t>
      </w:r>
      <w:r w:rsidR="00E47C8E" w:rsidRPr="00481F82">
        <w:rPr>
          <w:rFonts w:cs="Arial"/>
          <w:sz w:val="20"/>
          <w:szCs w:val="20"/>
        </w:rPr>
        <w:t>end of the period</w:t>
      </w:r>
      <w:r w:rsidRPr="00481F82">
        <w:rPr>
          <w:rFonts w:cs="Arial"/>
          <w:sz w:val="20"/>
          <w:szCs w:val="20"/>
        </w:rPr>
        <w:t xml:space="preserve"> </w:t>
      </w:r>
      <w:r w:rsidR="00E47C8E" w:rsidRPr="00481F82">
        <w:rPr>
          <w:rFonts w:cs="Arial"/>
          <w:sz w:val="20"/>
          <w:szCs w:val="20"/>
        </w:rPr>
        <w:t>specified in Schedule 3 (Contract Data Sheet) or if no such period</w:t>
      </w:r>
      <w:r w:rsidR="007B10E5" w:rsidRPr="00481F82">
        <w:rPr>
          <w:rFonts w:cs="Arial"/>
          <w:sz w:val="20"/>
          <w:szCs w:val="20"/>
        </w:rPr>
        <w:t xml:space="preserve"> </w:t>
      </w:r>
      <w:proofErr w:type="gramStart"/>
      <w:r w:rsidR="00E47C8E" w:rsidRPr="00481F82">
        <w:rPr>
          <w:rFonts w:cs="Arial"/>
          <w:sz w:val="20"/>
          <w:szCs w:val="20"/>
        </w:rPr>
        <w:t>is</w:t>
      </w:r>
      <w:r w:rsidR="00404383" w:rsidRPr="00481F82">
        <w:rPr>
          <w:rFonts w:cs="Arial"/>
          <w:sz w:val="20"/>
          <w:szCs w:val="20"/>
        </w:rPr>
        <w:t xml:space="preserve"> specified</w:t>
      </w:r>
      <w:proofErr w:type="gramEnd"/>
      <w:r w:rsidR="00404383" w:rsidRPr="00481F82">
        <w:rPr>
          <w:rFonts w:cs="Arial"/>
          <w:sz w:val="20"/>
          <w:szCs w:val="20"/>
        </w:rPr>
        <w:t xml:space="preserve"> at the end of </w:t>
      </w:r>
      <w:r w:rsidR="00FF65AE">
        <w:rPr>
          <w:rFonts w:cs="Arial"/>
          <w:sz w:val="20"/>
          <w:szCs w:val="20"/>
        </w:rPr>
        <w:t xml:space="preserve">twenty </w:t>
      </w:r>
      <w:r w:rsidR="00A2197B">
        <w:rPr>
          <w:rFonts w:cs="Arial"/>
          <w:sz w:val="20"/>
          <w:szCs w:val="20"/>
        </w:rPr>
        <w:t>(</w:t>
      </w:r>
      <w:r w:rsidR="00404383" w:rsidRPr="00481F82">
        <w:rPr>
          <w:rFonts w:cs="Arial"/>
          <w:sz w:val="20"/>
          <w:szCs w:val="20"/>
        </w:rPr>
        <w:t>20</w:t>
      </w:r>
      <w:r w:rsidR="00A2197B">
        <w:rPr>
          <w:rFonts w:cs="Arial"/>
          <w:sz w:val="20"/>
          <w:szCs w:val="20"/>
        </w:rPr>
        <w:t>)</w:t>
      </w:r>
      <w:r w:rsidR="00404383" w:rsidRPr="00481F82">
        <w:rPr>
          <w:rFonts w:cs="Arial"/>
          <w:sz w:val="20"/>
          <w:szCs w:val="20"/>
        </w:rPr>
        <w:t xml:space="preserve"> </w:t>
      </w:r>
      <w:r w:rsidR="00EC2970" w:rsidRPr="00481F82">
        <w:rPr>
          <w:rFonts w:cs="Arial"/>
          <w:sz w:val="20"/>
          <w:szCs w:val="20"/>
        </w:rPr>
        <w:t>B</w:t>
      </w:r>
      <w:r w:rsidR="00E47C8E" w:rsidRPr="00481F82">
        <w:rPr>
          <w:rFonts w:cs="Arial"/>
          <w:sz w:val="20"/>
          <w:szCs w:val="20"/>
        </w:rPr>
        <w:t xml:space="preserve">usiness </w:t>
      </w:r>
      <w:r w:rsidR="00EC2970" w:rsidRPr="00481F82">
        <w:rPr>
          <w:rFonts w:cs="Arial"/>
          <w:sz w:val="20"/>
          <w:szCs w:val="20"/>
        </w:rPr>
        <w:t>D</w:t>
      </w:r>
      <w:r w:rsidR="00E47C8E" w:rsidRPr="00481F82">
        <w:rPr>
          <w:rFonts w:cs="Arial"/>
          <w:sz w:val="20"/>
          <w:szCs w:val="20"/>
        </w:rPr>
        <w:t xml:space="preserve">ays. </w:t>
      </w:r>
    </w:p>
    <w:p w:rsidR="00E47C8E" w:rsidRPr="00C0442D" w:rsidRDefault="00E35DEF" w:rsidP="00481F82">
      <w:pPr>
        <w:spacing w:before="120" w:after="120"/>
        <w:ind w:left="567"/>
        <w:rPr>
          <w:sz w:val="20"/>
          <w:szCs w:val="20"/>
        </w:rPr>
      </w:pPr>
      <w:proofErr w:type="gramStart"/>
      <w:r w:rsidRPr="00481F82">
        <w:rPr>
          <w:rFonts w:cs="Arial"/>
          <w:sz w:val="20"/>
          <w:szCs w:val="20"/>
        </w:rPr>
        <w:t>b.</w:t>
      </w:r>
      <w:r w:rsidRPr="00481F82">
        <w:rPr>
          <w:rFonts w:cs="Arial"/>
          <w:sz w:val="20"/>
          <w:szCs w:val="20"/>
        </w:rPr>
        <w:tab/>
      </w:r>
      <w:r w:rsidR="00E47C8E" w:rsidRPr="00481F82">
        <w:rPr>
          <w:rFonts w:cs="Arial"/>
          <w:sz w:val="20"/>
          <w:szCs w:val="20"/>
        </w:rPr>
        <w:t xml:space="preserve">In the event that the Authority exercises its rights in accordance with </w:t>
      </w:r>
      <w:r w:rsidR="001D6D01">
        <w:rPr>
          <w:rFonts w:cs="Arial"/>
          <w:sz w:val="20"/>
          <w:szCs w:val="20"/>
        </w:rPr>
        <w:t>clause</w:t>
      </w:r>
      <w:r w:rsidR="00E47C8E" w:rsidRPr="00481F82">
        <w:rPr>
          <w:rFonts w:cs="Arial"/>
          <w:sz w:val="20"/>
          <w:szCs w:val="20"/>
        </w:rPr>
        <w:t xml:space="preserve"> </w:t>
      </w:r>
      <w:r w:rsidR="00E178D9" w:rsidRPr="00481F82">
        <w:rPr>
          <w:rFonts w:cs="Arial"/>
          <w:sz w:val="20"/>
          <w:szCs w:val="20"/>
        </w:rPr>
        <w:t>A22.</w:t>
      </w:r>
      <w:r w:rsidR="00EC2CD7" w:rsidRPr="00481F82">
        <w:rPr>
          <w:rFonts w:cs="Arial"/>
          <w:sz w:val="20"/>
          <w:szCs w:val="20"/>
        </w:rPr>
        <w:t>a</w:t>
      </w:r>
      <w:r w:rsidR="00D95736" w:rsidRPr="00481F82">
        <w:rPr>
          <w:rFonts w:cs="Arial"/>
          <w:sz w:val="20"/>
          <w:szCs w:val="20"/>
        </w:rPr>
        <w:t>,</w:t>
      </w:r>
      <w:r w:rsidR="00E47C8E" w:rsidRPr="00481F82">
        <w:rPr>
          <w:rFonts w:cs="Arial"/>
          <w:sz w:val="20"/>
          <w:szCs w:val="20"/>
        </w:rPr>
        <w:t xml:space="preserve"> the Authority shall indemnify the Contractor against any commitments,</w:t>
      </w:r>
      <w:r w:rsidR="00D95736" w:rsidRPr="00481F82">
        <w:rPr>
          <w:rFonts w:cs="Arial"/>
          <w:sz w:val="20"/>
          <w:szCs w:val="20"/>
        </w:rPr>
        <w:t xml:space="preserve"> </w:t>
      </w:r>
      <w:r w:rsidR="00E47C8E" w:rsidRPr="00481F82">
        <w:rPr>
          <w:rFonts w:cs="Arial"/>
          <w:sz w:val="20"/>
          <w:szCs w:val="20"/>
        </w:rPr>
        <w:t>liabilities or expenditure which are reasonably and properly chargeable by the Contractor in connection with the Contract and which would otherwise represent an unavoidable loss by the Contractor by reason of termination of the Contract</w:t>
      </w:r>
      <w:r w:rsidR="00974563" w:rsidRPr="00481F82">
        <w:rPr>
          <w:rFonts w:cs="Arial"/>
          <w:sz w:val="20"/>
          <w:szCs w:val="20"/>
        </w:rPr>
        <w:t xml:space="preserve"> or the relevant part thereof.</w:t>
      </w:r>
      <w:proofErr w:type="gramEnd"/>
      <w:r w:rsidR="00E47C8E" w:rsidRPr="00C0442D">
        <w:rPr>
          <w:sz w:val="20"/>
          <w:szCs w:val="20"/>
        </w:rPr>
        <w:t xml:space="preserve"> </w:t>
      </w:r>
    </w:p>
    <w:p w:rsidR="00E47C8E" w:rsidRDefault="00E35DEF" w:rsidP="00FC1109">
      <w:pPr>
        <w:keepLines/>
        <w:spacing w:before="120" w:after="120"/>
        <w:ind w:left="567"/>
        <w:rPr>
          <w:sz w:val="20"/>
          <w:szCs w:val="20"/>
        </w:rPr>
      </w:pPr>
      <w:r w:rsidRPr="00481F82">
        <w:rPr>
          <w:rFonts w:cs="Arial"/>
          <w:sz w:val="20"/>
          <w:szCs w:val="20"/>
        </w:rPr>
        <w:t>c.</w:t>
      </w:r>
      <w:r w:rsidRPr="00481F82">
        <w:rPr>
          <w:rFonts w:cs="Arial"/>
          <w:sz w:val="20"/>
          <w:szCs w:val="20"/>
        </w:rPr>
        <w:tab/>
      </w:r>
      <w:r w:rsidR="00E47C8E" w:rsidRPr="00481F82">
        <w:rPr>
          <w:rFonts w:cs="Arial"/>
          <w:sz w:val="20"/>
          <w:szCs w:val="20"/>
        </w:rPr>
        <w:t xml:space="preserve">The Authority’s total liability under </w:t>
      </w:r>
      <w:r w:rsidR="001D6D01">
        <w:rPr>
          <w:rFonts w:cs="Arial"/>
          <w:sz w:val="20"/>
          <w:szCs w:val="20"/>
        </w:rPr>
        <w:t>clause</w:t>
      </w:r>
      <w:r w:rsidR="00E47C8E" w:rsidRPr="00481F82">
        <w:rPr>
          <w:rFonts w:cs="Arial"/>
          <w:sz w:val="20"/>
          <w:szCs w:val="20"/>
        </w:rPr>
        <w:t xml:space="preserve"> </w:t>
      </w:r>
      <w:r w:rsidR="00E178D9" w:rsidRPr="00481F82">
        <w:rPr>
          <w:rFonts w:cs="Arial"/>
          <w:sz w:val="20"/>
          <w:szCs w:val="20"/>
        </w:rPr>
        <w:t>A22</w:t>
      </w:r>
      <w:r w:rsidR="00E47C8E" w:rsidRPr="00481F82">
        <w:rPr>
          <w:rFonts w:cs="Arial"/>
          <w:sz w:val="20"/>
          <w:szCs w:val="20"/>
        </w:rPr>
        <w:t>.</w:t>
      </w:r>
      <w:r w:rsidR="00EC2CD7" w:rsidRPr="00481F82">
        <w:rPr>
          <w:rFonts w:cs="Arial"/>
          <w:sz w:val="20"/>
          <w:szCs w:val="20"/>
        </w:rPr>
        <w:t>b</w:t>
      </w:r>
      <w:r w:rsidR="00E47C8E" w:rsidRPr="00481F82">
        <w:rPr>
          <w:rFonts w:cs="Arial"/>
          <w:sz w:val="20"/>
          <w:szCs w:val="20"/>
        </w:rPr>
        <w:t xml:space="preserve"> shall be limited to the total price of the</w:t>
      </w:r>
      <w:r w:rsidR="00584AAE" w:rsidRPr="00481F82">
        <w:rPr>
          <w:rFonts w:cs="Arial"/>
          <w:sz w:val="20"/>
          <w:szCs w:val="20"/>
        </w:rPr>
        <w:t xml:space="preserve"> </w:t>
      </w:r>
      <w:r w:rsidR="00E47C8E" w:rsidRPr="00481F82">
        <w:rPr>
          <w:rFonts w:cs="Arial"/>
          <w:sz w:val="20"/>
          <w:szCs w:val="20"/>
        </w:rPr>
        <w:t>Contractor Deliverables payable under the Contract</w:t>
      </w:r>
      <w:r w:rsidR="00974563" w:rsidRPr="00481F82">
        <w:rPr>
          <w:rFonts w:cs="Arial"/>
          <w:sz w:val="20"/>
          <w:szCs w:val="20"/>
        </w:rPr>
        <w:t xml:space="preserve"> or the relevant part thereof</w:t>
      </w:r>
      <w:r w:rsidR="00E47C8E" w:rsidRPr="00481F82">
        <w:rPr>
          <w:rFonts w:cs="Arial"/>
          <w:sz w:val="20"/>
          <w:szCs w:val="20"/>
        </w:rPr>
        <w:t>, including any sums paid, due or becoming due to the Contractor at the date of termination.</w:t>
      </w:r>
      <w:r w:rsidR="00E47C8E" w:rsidRPr="00C0442D">
        <w:rPr>
          <w:sz w:val="20"/>
          <w:szCs w:val="20"/>
        </w:rPr>
        <w:t xml:space="preserve"> </w:t>
      </w:r>
    </w:p>
    <w:p w:rsidR="00A475B0" w:rsidRPr="00DC0B65" w:rsidRDefault="005877BE" w:rsidP="005A2DA0">
      <w:pPr>
        <w:pStyle w:val="Heading2"/>
        <w:numPr>
          <w:ilvl w:val="0"/>
          <w:numId w:val="16"/>
        </w:numPr>
        <w:tabs>
          <w:tab w:val="clear" w:pos="720"/>
          <w:tab w:val="num" w:pos="0"/>
        </w:tabs>
        <w:spacing w:before="120" w:after="120"/>
        <w:ind w:left="567" w:hanging="567"/>
        <w:rPr>
          <w:b/>
          <w:iCs/>
          <w:szCs w:val="22"/>
        </w:rPr>
      </w:pPr>
      <w:bookmarkStart w:id="48" w:name="_Toc413743927"/>
      <w:r w:rsidRPr="00DC0B65">
        <w:rPr>
          <w:b/>
          <w:iCs/>
          <w:szCs w:val="22"/>
        </w:rPr>
        <w:t>C</w:t>
      </w:r>
      <w:r w:rsidR="00A475B0" w:rsidRPr="00DC0B65">
        <w:rPr>
          <w:b/>
          <w:iCs/>
          <w:szCs w:val="22"/>
        </w:rPr>
        <w:t>ontractor’s Records</w:t>
      </w:r>
      <w:bookmarkEnd w:id="48"/>
    </w:p>
    <w:p w:rsidR="00FD17B9" w:rsidRDefault="00A475B0" w:rsidP="00481F82">
      <w:pPr>
        <w:spacing w:before="120" w:after="120"/>
        <w:ind w:left="567"/>
        <w:rPr>
          <w:rFonts w:cs="Arial"/>
          <w:sz w:val="20"/>
          <w:szCs w:val="20"/>
        </w:rPr>
      </w:pPr>
      <w:r w:rsidRPr="00EC2CD7">
        <w:rPr>
          <w:rFonts w:cs="Arial"/>
          <w:sz w:val="20"/>
          <w:szCs w:val="20"/>
        </w:rPr>
        <w:t xml:space="preserve">The Contractor shall maintain all records in connection with the Contract (expressly or otherwise), and without prejudice to </w:t>
      </w:r>
      <w:r w:rsidR="00A23FDA">
        <w:rPr>
          <w:rFonts w:cs="Arial"/>
          <w:sz w:val="20"/>
          <w:szCs w:val="20"/>
        </w:rPr>
        <w:t>condition</w:t>
      </w:r>
      <w:r w:rsidRPr="00EC2CD7">
        <w:rPr>
          <w:rFonts w:cs="Arial"/>
          <w:sz w:val="20"/>
          <w:szCs w:val="20"/>
        </w:rPr>
        <w:t xml:space="preserve"> </w:t>
      </w:r>
      <w:r w:rsidR="00E178D9" w:rsidRPr="00EC2CD7">
        <w:rPr>
          <w:rFonts w:cs="Arial"/>
          <w:sz w:val="20"/>
          <w:szCs w:val="20"/>
        </w:rPr>
        <w:t>A11</w:t>
      </w:r>
      <w:r w:rsidR="005462B0">
        <w:rPr>
          <w:rFonts w:cs="Arial"/>
          <w:sz w:val="20"/>
          <w:szCs w:val="20"/>
        </w:rPr>
        <w:t xml:space="preserve"> </w:t>
      </w:r>
      <w:r w:rsidRPr="00EC2CD7">
        <w:rPr>
          <w:rFonts w:cs="Arial"/>
          <w:sz w:val="20"/>
          <w:szCs w:val="20"/>
        </w:rPr>
        <w:t>(Disclosure of Information), make them available to be examined</w:t>
      </w:r>
      <w:r w:rsidR="00C8410C" w:rsidRPr="00EC2CD7">
        <w:rPr>
          <w:rFonts w:cs="Arial"/>
          <w:sz w:val="20"/>
          <w:szCs w:val="20"/>
        </w:rPr>
        <w:t xml:space="preserve"> or </w:t>
      </w:r>
      <w:r w:rsidRPr="00EC2CD7">
        <w:rPr>
          <w:rFonts w:cs="Arial"/>
          <w:sz w:val="20"/>
          <w:szCs w:val="20"/>
        </w:rPr>
        <w:t xml:space="preserve">copied, by or on behalf of the Authority, as the Authority may require. </w:t>
      </w:r>
      <w:r w:rsidR="001753BD">
        <w:rPr>
          <w:rFonts w:cs="Arial"/>
          <w:sz w:val="20"/>
          <w:szCs w:val="20"/>
        </w:rPr>
        <w:t xml:space="preserve"> </w:t>
      </w:r>
      <w:r w:rsidR="00C8410C" w:rsidRPr="00EC2CD7">
        <w:rPr>
          <w:rFonts w:cs="Arial"/>
          <w:sz w:val="20"/>
          <w:szCs w:val="20"/>
        </w:rPr>
        <w:t>T</w:t>
      </w:r>
      <w:r w:rsidRPr="00EC2CD7">
        <w:rPr>
          <w:rFonts w:cs="Arial"/>
          <w:sz w:val="20"/>
          <w:szCs w:val="20"/>
        </w:rPr>
        <w:t xml:space="preserve">hese records </w:t>
      </w:r>
      <w:proofErr w:type="gramStart"/>
      <w:r w:rsidRPr="00EC2CD7">
        <w:rPr>
          <w:rFonts w:cs="Arial"/>
          <w:sz w:val="20"/>
          <w:szCs w:val="20"/>
        </w:rPr>
        <w:t>shall be retained</w:t>
      </w:r>
      <w:proofErr w:type="gramEnd"/>
      <w:r w:rsidRPr="00EC2CD7">
        <w:rPr>
          <w:rFonts w:cs="Arial"/>
          <w:sz w:val="20"/>
          <w:szCs w:val="20"/>
        </w:rPr>
        <w:t xml:space="preserve"> for a period of at least </w:t>
      </w:r>
      <w:r w:rsidR="005F6C49">
        <w:rPr>
          <w:rFonts w:cs="Arial"/>
          <w:sz w:val="20"/>
          <w:szCs w:val="20"/>
        </w:rPr>
        <w:t>six (</w:t>
      </w:r>
      <w:r w:rsidR="001E3EB5">
        <w:rPr>
          <w:rFonts w:cs="Arial"/>
          <w:sz w:val="20"/>
          <w:szCs w:val="20"/>
        </w:rPr>
        <w:t>6</w:t>
      </w:r>
      <w:r w:rsidR="005F6C49">
        <w:rPr>
          <w:rFonts w:cs="Arial"/>
          <w:sz w:val="20"/>
          <w:szCs w:val="20"/>
        </w:rPr>
        <w:t>)</w:t>
      </w:r>
      <w:r w:rsidRPr="00EC2CD7">
        <w:rPr>
          <w:rFonts w:cs="Arial"/>
          <w:sz w:val="20"/>
          <w:szCs w:val="20"/>
        </w:rPr>
        <w:t xml:space="preserve"> years </w:t>
      </w:r>
      <w:r w:rsidR="00FD17B9">
        <w:rPr>
          <w:rFonts w:cs="Arial"/>
          <w:sz w:val="20"/>
          <w:szCs w:val="20"/>
        </w:rPr>
        <w:t>from:</w:t>
      </w:r>
    </w:p>
    <w:p w:rsidR="00FD17B9" w:rsidRDefault="00FD17B9" w:rsidP="00FD17B9">
      <w:pPr>
        <w:spacing w:before="120" w:after="120"/>
        <w:ind w:left="1080"/>
        <w:rPr>
          <w:rFonts w:cs="Arial"/>
          <w:sz w:val="20"/>
          <w:szCs w:val="20"/>
        </w:rPr>
      </w:pPr>
      <w:r>
        <w:rPr>
          <w:rFonts w:cs="Arial"/>
          <w:sz w:val="20"/>
          <w:szCs w:val="20"/>
        </w:rPr>
        <w:t>(1)</w:t>
      </w:r>
      <w:r>
        <w:rPr>
          <w:rFonts w:cs="Arial"/>
          <w:sz w:val="20"/>
          <w:szCs w:val="20"/>
        </w:rPr>
        <w:tab/>
      </w:r>
      <w:proofErr w:type="gramStart"/>
      <w:r>
        <w:rPr>
          <w:rFonts w:cs="Arial"/>
          <w:sz w:val="20"/>
          <w:szCs w:val="20"/>
        </w:rPr>
        <w:t>the</w:t>
      </w:r>
      <w:proofErr w:type="gramEnd"/>
      <w:r>
        <w:rPr>
          <w:rFonts w:cs="Arial"/>
          <w:sz w:val="20"/>
          <w:szCs w:val="20"/>
        </w:rPr>
        <w:t xml:space="preserve"> end of the Contract term;</w:t>
      </w:r>
    </w:p>
    <w:p w:rsidR="00FD17B9" w:rsidRDefault="00FD17B9" w:rsidP="00FD17B9">
      <w:pPr>
        <w:spacing w:before="120" w:after="120"/>
        <w:ind w:left="1080"/>
        <w:rPr>
          <w:rFonts w:cs="Arial"/>
          <w:sz w:val="20"/>
          <w:szCs w:val="20"/>
        </w:rPr>
      </w:pPr>
      <w:r>
        <w:rPr>
          <w:rFonts w:cs="Arial"/>
          <w:sz w:val="20"/>
          <w:szCs w:val="20"/>
        </w:rPr>
        <w:t>(2)</w:t>
      </w:r>
      <w:r>
        <w:rPr>
          <w:rFonts w:cs="Arial"/>
          <w:sz w:val="20"/>
          <w:szCs w:val="20"/>
        </w:rPr>
        <w:tab/>
      </w:r>
      <w:proofErr w:type="gramStart"/>
      <w:r>
        <w:rPr>
          <w:rFonts w:cs="Arial"/>
          <w:sz w:val="20"/>
          <w:szCs w:val="20"/>
        </w:rPr>
        <w:t>termination</w:t>
      </w:r>
      <w:proofErr w:type="gramEnd"/>
      <w:r>
        <w:rPr>
          <w:rFonts w:cs="Arial"/>
          <w:sz w:val="20"/>
          <w:szCs w:val="20"/>
        </w:rPr>
        <w:t xml:space="preserve"> of the Contract; or</w:t>
      </w:r>
    </w:p>
    <w:p w:rsidR="00FD17B9" w:rsidRDefault="00FD17B9" w:rsidP="00FD17B9">
      <w:pPr>
        <w:spacing w:before="120" w:after="120"/>
        <w:ind w:left="1080"/>
        <w:rPr>
          <w:rFonts w:cs="Arial"/>
          <w:sz w:val="20"/>
          <w:szCs w:val="20"/>
        </w:rPr>
      </w:pPr>
      <w:r>
        <w:rPr>
          <w:rFonts w:cs="Arial"/>
          <w:sz w:val="20"/>
          <w:szCs w:val="20"/>
        </w:rPr>
        <w:t>(3)</w:t>
      </w:r>
      <w:r>
        <w:rPr>
          <w:rFonts w:cs="Arial"/>
          <w:sz w:val="20"/>
          <w:szCs w:val="20"/>
        </w:rPr>
        <w:tab/>
      </w:r>
      <w:proofErr w:type="gramStart"/>
      <w:r>
        <w:rPr>
          <w:rFonts w:cs="Arial"/>
          <w:sz w:val="20"/>
          <w:szCs w:val="20"/>
        </w:rPr>
        <w:t>the</w:t>
      </w:r>
      <w:proofErr w:type="gramEnd"/>
      <w:r>
        <w:rPr>
          <w:rFonts w:cs="Arial"/>
          <w:sz w:val="20"/>
          <w:szCs w:val="20"/>
        </w:rPr>
        <w:t xml:space="preserve"> final payment</w:t>
      </w:r>
      <w:r w:rsidR="007F7CB3">
        <w:rPr>
          <w:rFonts w:cs="Arial"/>
          <w:sz w:val="20"/>
          <w:szCs w:val="20"/>
        </w:rPr>
        <w:t>,</w:t>
      </w:r>
    </w:p>
    <w:p w:rsidR="005462B0" w:rsidRDefault="00FD17B9" w:rsidP="00FD17B9">
      <w:pPr>
        <w:spacing w:before="120" w:after="120"/>
        <w:ind w:left="567"/>
        <w:rPr>
          <w:rFonts w:cs="Arial"/>
          <w:sz w:val="20"/>
          <w:szCs w:val="20"/>
        </w:rPr>
      </w:pPr>
      <w:proofErr w:type="gramStart"/>
      <w:r>
        <w:rPr>
          <w:rFonts w:cs="Arial"/>
          <w:sz w:val="20"/>
          <w:szCs w:val="20"/>
        </w:rPr>
        <w:t>whichever</w:t>
      </w:r>
      <w:proofErr w:type="gramEnd"/>
      <w:r>
        <w:rPr>
          <w:rFonts w:cs="Arial"/>
          <w:sz w:val="20"/>
          <w:szCs w:val="20"/>
        </w:rPr>
        <w:t xml:space="preserve"> occurs latest</w:t>
      </w:r>
      <w:r w:rsidR="00A475B0" w:rsidRPr="00EC2CD7">
        <w:rPr>
          <w:rFonts w:cs="Arial"/>
          <w:sz w:val="20"/>
          <w:szCs w:val="20"/>
        </w:rPr>
        <w:t>.</w:t>
      </w:r>
    </w:p>
    <w:p w:rsidR="008E0121" w:rsidRPr="00EC2CD7" w:rsidRDefault="001E6673" w:rsidP="005A2DA0">
      <w:pPr>
        <w:pStyle w:val="Heading2"/>
        <w:numPr>
          <w:ilvl w:val="0"/>
          <w:numId w:val="16"/>
        </w:numPr>
        <w:tabs>
          <w:tab w:val="clear" w:pos="720"/>
          <w:tab w:val="num" w:pos="0"/>
        </w:tabs>
        <w:spacing w:before="120" w:after="120"/>
        <w:ind w:left="567" w:hanging="567"/>
        <w:rPr>
          <w:b/>
          <w:szCs w:val="22"/>
        </w:rPr>
      </w:pPr>
      <w:bookmarkStart w:id="49" w:name="_Toc413743928"/>
      <w:r w:rsidRPr="00DC0B65">
        <w:rPr>
          <w:b/>
          <w:iCs/>
          <w:szCs w:val="22"/>
        </w:rPr>
        <w:t>Duration of Contract</w:t>
      </w:r>
      <w:bookmarkEnd w:id="49"/>
    </w:p>
    <w:p w:rsidR="00E46C3E" w:rsidRDefault="00E61783" w:rsidP="00E46C3E">
      <w:pPr>
        <w:spacing w:before="120" w:after="120"/>
        <w:ind w:left="567" w:hanging="567"/>
        <w:rPr>
          <w:sz w:val="20"/>
          <w:szCs w:val="20"/>
        </w:rPr>
      </w:pPr>
      <w:r>
        <w:rPr>
          <w:sz w:val="20"/>
          <w:szCs w:val="20"/>
        </w:rPr>
        <w:tab/>
      </w:r>
      <w:r w:rsidR="001E6673" w:rsidRPr="00EC2CD7">
        <w:rPr>
          <w:sz w:val="20"/>
          <w:szCs w:val="20"/>
        </w:rPr>
        <w:t xml:space="preserve">This Contract comes into effect on the Effective Date </w:t>
      </w:r>
      <w:r w:rsidR="004810AD" w:rsidRPr="00EC2CD7">
        <w:rPr>
          <w:sz w:val="20"/>
          <w:szCs w:val="20"/>
        </w:rPr>
        <w:t xml:space="preserve">of Contract </w:t>
      </w:r>
      <w:r w:rsidR="001E6673" w:rsidRPr="00EC2CD7">
        <w:rPr>
          <w:sz w:val="20"/>
          <w:szCs w:val="20"/>
        </w:rPr>
        <w:t xml:space="preserve">and will expire automatically on the date identified in Schedule 3 (Contract Data Sheet) unless it </w:t>
      </w:r>
      <w:proofErr w:type="gramStart"/>
      <w:r w:rsidR="001E6673" w:rsidRPr="00EC2CD7">
        <w:rPr>
          <w:sz w:val="20"/>
          <w:szCs w:val="20"/>
        </w:rPr>
        <w:t>is otherwise terminated in accordance with the provisions of the Contract, or otherwise lawfully terminated</w:t>
      </w:r>
      <w:proofErr w:type="gramEnd"/>
      <w:r w:rsidR="001E6673" w:rsidRPr="00EC2CD7">
        <w:rPr>
          <w:sz w:val="20"/>
          <w:szCs w:val="20"/>
        </w:rPr>
        <w:t>.</w:t>
      </w:r>
      <w:r w:rsidR="00E46C3E" w:rsidRPr="00E46C3E">
        <w:rPr>
          <w:sz w:val="20"/>
          <w:szCs w:val="20"/>
        </w:rPr>
        <w:t xml:space="preserve"> </w:t>
      </w:r>
    </w:p>
    <w:p w:rsidR="00E10B73" w:rsidRPr="00EE7C61" w:rsidRDefault="00E10B73" w:rsidP="005A2DA0">
      <w:pPr>
        <w:pStyle w:val="Heading2"/>
        <w:numPr>
          <w:ilvl w:val="0"/>
          <w:numId w:val="16"/>
        </w:numPr>
        <w:tabs>
          <w:tab w:val="clear" w:pos="720"/>
          <w:tab w:val="num" w:pos="0"/>
        </w:tabs>
        <w:spacing w:before="120" w:after="120"/>
        <w:ind w:left="567" w:hanging="567"/>
        <w:rPr>
          <w:b/>
          <w:iCs/>
          <w:szCs w:val="22"/>
        </w:rPr>
      </w:pPr>
      <w:bookmarkStart w:id="50" w:name="_Toc359312274"/>
      <w:bookmarkStart w:id="51" w:name="_Toc377119556"/>
      <w:bookmarkStart w:id="52" w:name="_Toc413743929"/>
      <w:bookmarkEnd w:id="50"/>
      <w:r w:rsidRPr="00EE7C61">
        <w:rPr>
          <w:b/>
          <w:iCs/>
          <w:szCs w:val="22"/>
        </w:rPr>
        <w:t>Contractor’s Warranties</w:t>
      </w:r>
      <w:bookmarkEnd w:id="51"/>
      <w:bookmarkEnd w:id="52"/>
    </w:p>
    <w:p w:rsidR="00E10B73" w:rsidRPr="00EE7C61" w:rsidRDefault="00E10B73" w:rsidP="00E10B73">
      <w:pPr>
        <w:spacing w:before="120" w:after="120"/>
        <w:ind w:left="567"/>
        <w:rPr>
          <w:rFonts w:cs="Arial"/>
          <w:sz w:val="20"/>
          <w:szCs w:val="20"/>
        </w:rPr>
      </w:pPr>
      <w:r>
        <w:rPr>
          <w:rFonts w:cs="Arial"/>
          <w:sz w:val="20"/>
          <w:szCs w:val="20"/>
        </w:rPr>
        <w:t>a.</w:t>
      </w:r>
      <w:r>
        <w:rPr>
          <w:rFonts w:cs="Arial"/>
          <w:sz w:val="20"/>
          <w:szCs w:val="20"/>
        </w:rPr>
        <w:tab/>
      </w:r>
      <w:r w:rsidRPr="00EE7C61">
        <w:rPr>
          <w:rFonts w:cs="Arial"/>
          <w:sz w:val="20"/>
          <w:szCs w:val="20"/>
        </w:rPr>
        <w:t xml:space="preserve">The Contractor warrants and </w:t>
      </w:r>
      <w:proofErr w:type="gramStart"/>
      <w:r w:rsidRPr="00EE7C61">
        <w:rPr>
          <w:rFonts w:cs="Arial"/>
          <w:sz w:val="20"/>
          <w:szCs w:val="20"/>
        </w:rPr>
        <w:t>represents</w:t>
      </w:r>
      <w:r>
        <w:rPr>
          <w:rFonts w:cs="Arial"/>
          <w:sz w:val="20"/>
          <w:szCs w:val="20"/>
        </w:rPr>
        <w:t>,</w:t>
      </w:r>
      <w:proofErr w:type="gramEnd"/>
      <w:r w:rsidRPr="00EE7C61">
        <w:rPr>
          <w:rFonts w:cs="Arial"/>
          <w:sz w:val="20"/>
          <w:szCs w:val="20"/>
        </w:rPr>
        <w:t xml:space="preserve"> that:</w:t>
      </w:r>
    </w:p>
    <w:p w:rsidR="00E10B73" w:rsidRPr="00EE7C61" w:rsidRDefault="00E10B73" w:rsidP="00B830B1">
      <w:pPr>
        <w:widowControl/>
        <w:spacing w:before="120" w:after="120"/>
        <w:ind w:left="1134"/>
        <w:rPr>
          <w:rFonts w:cs="Arial"/>
          <w:sz w:val="20"/>
          <w:szCs w:val="20"/>
        </w:rPr>
      </w:pPr>
      <w:r>
        <w:rPr>
          <w:rFonts w:cs="Arial"/>
          <w:sz w:val="20"/>
          <w:szCs w:val="20"/>
        </w:rPr>
        <w:t>(1)</w:t>
      </w:r>
      <w:r w:rsidRPr="00EE7C61">
        <w:rPr>
          <w:rFonts w:cs="Arial"/>
          <w:sz w:val="20"/>
          <w:szCs w:val="20"/>
        </w:rPr>
        <w:tab/>
      </w:r>
      <w:proofErr w:type="gramStart"/>
      <w:r w:rsidRPr="00481F82">
        <w:rPr>
          <w:rFonts w:cs="Arial"/>
          <w:sz w:val="20"/>
          <w:szCs w:val="20"/>
        </w:rPr>
        <w:t>it</w:t>
      </w:r>
      <w:proofErr w:type="gramEnd"/>
      <w:r w:rsidRPr="00481F82">
        <w:rPr>
          <w:rFonts w:cs="Arial"/>
          <w:sz w:val="20"/>
          <w:szCs w:val="20"/>
        </w:rPr>
        <w:t xml:space="preserve"> has the full capacity and authority to enter into</w:t>
      </w:r>
      <w:r>
        <w:rPr>
          <w:rFonts w:cs="Arial"/>
          <w:sz w:val="20"/>
          <w:szCs w:val="20"/>
        </w:rPr>
        <w:t>,</w:t>
      </w:r>
      <w:r w:rsidRPr="00481F82">
        <w:rPr>
          <w:rFonts w:cs="Arial"/>
          <w:sz w:val="20"/>
          <w:szCs w:val="20"/>
        </w:rPr>
        <w:t xml:space="preserve"> and to exercise its rights and perform its obligations under</w:t>
      </w:r>
      <w:r>
        <w:rPr>
          <w:rFonts w:cs="Arial"/>
          <w:sz w:val="20"/>
          <w:szCs w:val="20"/>
        </w:rPr>
        <w:t>,</w:t>
      </w:r>
      <w:r w:rsidRPr="00481F82">
        <w:rPr>
          <w:rFonts w:cs="Arial"/>
          <w:sz w:val="20"/>
          <w:szCs w:val="20"/>
        </w:rPr>
        <w:t xml:space="preserve"> the Contract</w:t>
      </w:r>
      <w:r w:rsidRPr="00EE7C61">
        <w:rPr>
          <w:rFonts w:cs="Arial"/>
          <w:sz w:val="20"/>
          <w:szCs w:val="20"/>
        </w:rPr>
        <w:t>;</w:t>
      </w:r>
    </w:p>
    <w:p w:rsidR="00E46C3E" w:rsidRPr="00EE7C61" w:rsidRDefault="00E10B73" w:rsidP="00B830B1">
      <w:pPr>
        <w:widowControl/>
        <w:spacing w:before="120" w:after="120"/>
        <w:ind w:left="1134"/>
        <w:rPr>
          <w:rFonts w:cs="Arial"/>
          <w:sz w:val="20"/>
          <w:szCs w:val="20"/>
        </w:rPr>
      </w:pPr>
      <w:proofErr w:type="gramStart"/>
      <w:r>
        <w:rPr>
          <w:rFonts w:cs="Arial"/>
          <w:sz w:val="20"/>
          <w:szCs w:val="20"/>
        </w:rPr>
        <w:lastRenderedPageBreak/>
        <w:t>(2)</w:t>
      </w:r>
      <w:r w:rsidRPr="00EE7C61">
        <w:rPr>
          <w:rFonts w:cs="Arial"/>
          <w:sz w:val="20"/>
          <w:szCs w:val="20"/>
        </w:rPr>
        <w:tab/>
      </w:r>
      <w:r w:rsidR="003B2253">
        <w:rPr>
          <w:rFonts w:cs="Arial"/>
          <w:sz w:val="20"/>
          <w:szCs w:val="20"/>
        </w:rPr>
        <w:t xml:space="preserve">from the Effective Date of Contract and </w:t>
      </w:r>
      <w:r w:rsidRPr="00E61783">
        <w:rPr>
          <w:sz w:val="20"/>
          <w:szCs w:val="20"/>
        </w:rPr>
        <w:t xml:space="preserve">for so long as the Contract remains in force it shall give the Authority </w:t>
      </w:r>
      <w:r>
        <w:rPr>
          <w:sz w:val="20"/>
          <w:szCs w:val="20"/>
        </w:rPr>
        <w:t>N</w:t>
      </w:r>
      <w:r w:rsidRPr="00E61783">
        <w:rPr>
          <w:sz w:val="20"/>
          <w:szCs w:val="20"/>
        </w:rPr>
        <w:t>otice of any litigation, arbitration</w:t>
      </w:r>
      <w:r w:rsidR="001E11F7">
        <w:rPr>
          <w:sz w:val="20"/>
          <w:szCs w:val="20"/>
        </w:rPr>
        <w:t xml:space="preserve"> (unless expressly </w:t>
      </w:r>
      <w:r w:rsidR="00EE1A72">
        <w:rPr>
          <w:sz w:val="20"/>
          <w:szCs w:val="20"/>
        </w:rPr>
        <w:t>prohibited from doing</w:t>
      </w:r>
      <w:r w:rsidR="001E11F7">
        <w:rPr>
          <w:sz w:val="20"/>
          <w:szCs w:val="20"/>
        </w:rPr>
        <w:t xml:space="preserve"> so in accordance with the terms of the arbitration)</w:t>
      </w:r>
      <w:r w:rsidRPr="00E61783">
        <w:rPr>
          <w:sz w:val="20"/>
          <w:szCs w:val="20"/>
        </w:rPr>
        <w:t xml:space="preserve">, administrative or adjudication or mediation proceedings </w:t>
      </w:r>
      <w:r>
        <w:rPr>
          <w:sz w:val="20"/>
          <w:szCs w:val="20"/>
        </w:rPr>
        <w:t xml:space="preserve">before </w:t>
      </w:r>
      <w:r w:rsidRPr="00E61783">
        <w:rPr>
          <w:sz w:val="20"/>
          <w:szCs w:val="20"/>
        </w:rPr>
        <w:t>any court,</w:t>
      </w:r>
      <w:r>
        <w:rPr>
          <w:sz w:val="20"/>
          <w:szCs w:val="20"/>
        </w:rPr>
        <w:t xml:space="preserve"> tribunal,</w:t>
      </w:r>
      <w:r w:rsidRPr="00E61783">
        <w:rPr>
          <w:sz w:val="20"/>
          <w:szCs w:val="20"/>
        </w:rPr>
        <w:t xml:space="preserve"> arbitrator, administrator or adjudicator or mediator or relevant authority against itself or a Subcontractor which would adversely affect the </w:t>
      </w:r>
      <w:r w:rsidRPr="00DC3D97">
        <w:rPr>
          <w:sz w:val="20"/>
          <w:szCs w:val="20"/>
        </w:rPr>
        <w:t>Contractor's ability to perform its obligations under the Contract</w:t>
      </w:r>
      <w:r w:rsidRPr="00EE7C61">
        <w:rPr>
          <w:rFonts w:cs="Arial"/>
          <w:sz w:val="20"/>
          <w:szCs w:val="20"/>
        </w:rPr>
        <w:t>;</w:t>
      </w:r>
      <w:proofErr w:type="gramEnd"/>
    </w:p>
    <w:p w:rsidR="001E28BA" w:rsidRDefault="00E46C3E" w:rsidP="00B830B1">
      <w:pPr>
        <w:widowControl/>
        <w:spacing w:before="120" w:after="120"/>
        <w:ind w:left="1134"/>
        <w:rPr>
          <w:rFonts w:cs="Arial"/>
          <w:sz w:val="20"/>
          <w:szCs w:val="20"/>
        </w:rPr>
      </w:pPr>
      <w:r>
        <w:rPr>
          <w:rFonts w:cs="Arial"/>
          <w:sz w:val="20"/>
          <w:szCs w:val="20"/>
        </w:rPr>
        <w:t>(</w:t>
      </w:r>
      <w:r w:rsidR="00DA5229">
        <w:rPr>
          <w:rFonts w:cs="Arial"/>
          <w:sz w:val="20"/>
          <w:szCs w:val="20"/>
        </w:rPr>
        <w:t>3</w:t>
      </w:r>
      <w:r>
        <w:rPr>
          <w:rFonts w:cs="Arial"/>
          <w:sz w:val="20"/>
          <w:szCs w:val="20"/>
        </w:rPr>
        <w:t>)</w:t>
      </w:r>
      <w:r w:rsidRPr="00EE7C61">
        <w:rPr>
          <w:rFonts w:cs="Arial"/>
          <w:sz w:val="20"/>
          <w:szCs w:val="20"/>
        </w:rPr>
        <w:tab/>
      </w:r>
      <w:r w:rsidR="00C11867">
        <w:rPr>
          <w:rFonts w:cs="Arial"/>
          <w:sz w:val="20"/>
          <w:szCs w:val="20"/>
        </w:rPr>
        <w:t xml:space="preserve">from the Effective Date of Contract </w:t>
      </w:r>
      <w:r w:rsidRPr="00EE7C61">
        <w:rPr>
          <w:rFonts w:cs="Arial"/>
          <w:sz w:val="20"/>
          <w:szCs w:val="20"/>
        </w:rPr>
        <w:t>no proceedings or other steps have been taken and not discharged (nor, to the best of the knowledge of the Contractor</w:t>
      </w:r>
      <w:r w:rsidR="00934545">
        <w:rPr>
          <w:rFonts w:cs="Arial"/>
          <w:sz w:val="20"/>
          <w:szCs w:val="20"/>
        </w:rPr>
        <w:t>,</w:t>
      </w:r>
      <w:r w:rsidRPr="00EE7C61">
        <w:rPr>
          <w:rFonts w:cs="Arial"/>
          <w:sz w:val="20"/>
          <w:szCs w:val="20"/>
        </w:rPr>
        <w:t xml:space="preserve"> threatened) for its winding-up or dissolution or for the appointment of a receiver, administrative receiver, administrator, liquidator, trustee or similar officer in relation to any of its assets or revenues</w:t>
      </w:r>
      <w:r w:rsidR="001E28BA">
        <w:rPr>
          <w:rFonts w:cs="Arial"/>
          <w:sz w:val="20"/>
          <w:szCs w:val="20"/>
        </w:rPr>
        <w:t>;</w:t>
      </w:r>
    </w:p>
    <w:p w:rsidR="00E46C3E" w:rsidRPr="00EE7C61" w:rsidRDefault="001E28BA" w:rsidP="00B830B1">
      <w:pPr>
        <w:widowControl/>
        <w:spacing w:before="120" w:after="120"/>
        <w:ind w:left="1134"/>
        <w:rPr>
          <w:rFonts w:cs="Arial"/>
          <w:sz w:val="20"/>
          <w:szCs w:val="20"/>
        </w:rPr>
      </w:pPr>
      <w:proofErr w:type="gramStart"/>
      <w:r>
        <w:rPr>
          <w:rFonts w:cs="Arial"/>
          <w:sz w:val="20"/>
          <w:szCs w:val="20"/>
        </w:rPr>
        <w:t xml:space="preserve">(4)  </w:t>
      </w:r>
      <w:r>
        <w:rPr>
          <w:rFonts w:cs="Arial"/>
          <w:sz w:val="20"/>
          <w:szCs w:val="20"/>
        </w:rPr>
        <w:tab/>
        <w:t>for so long as the Contract remains in force it shall give the Authority Notice of any proceedings or other steps that have been taken but not discharged (no</w:t>
      </w:r>
      <w:r w:rsidR="00B855C6">
        <w:rPr>
          <w:rFonts w:cs="Arial"/>
          <w:sz w:val="20"/>
          <w:szCs w:val="20"/>
        </w:rPr>
        <w:t>r</w:t>
      </w:r>
      <w:r>
        <w:rPr>
          <w:rFonts w:cs="Arial"/>
          <w:sz w:val="20"/>
          <w:szCs w:val="20"/>
        </w:rPr>
        <w:t xml:space="preserve"> to the </w:t>
      </w:r>
      <w:r w:rsidR="00B855C6">
        <w:rPr>
          <w:rFonts w:cs="Arial"/>
          <w:sz w:val="20"/>
          <w:szCs w:val="20"/>
        </w:rPr>
        <w:t>best of the knowledge of the Contractor, threatened) for its winding-up or dissolution or for the appointment of a receiver, administrator, liquidator, trustee or similar officer in relation to any of its assets or revenues.</w:t>
      </w:r>
      <w:proofErr w:type="gramEnd"/>
      <w:r w:rsidR="002B0790">
        <w:rPr>
          <w:rFonts w:cs="Arial"/>
          <w:sz w:val="20"/>
          <w:szCs w:val="20"/>
        </w:rPr>
        <w:t xml:space="preserve"> </w:t>
      </w:r>
    </w:p>
    <w:p w:rsidR="00936F98" w:rsidRPr="005462B0" w:rsidRDefault="00B71E8B" w:rsidP="00DC0B65">
      <w:pPr>
        <w:pStyle w:val="Heading1"/>
        <w:numPr>
          <w:ilvl w:val="0"/>
          <w:numId w:val="0"/>
        </w:numPr>
        <w:spacing w:before="120" w:after="120"/>
        <w:rPr>
          <w:u w:val="none"/>
        </w:rPr>
      </w:pPr>
      <w:bookmarkStart w:id="53" w:name="_Toc413743930"/>
      <w:r w:rsidRPr="005462B0">
        <w:rPr>
          <w:u w:val="none"/>
        </w:rPr>
        <w:t>B</w:t>
      </w:r>
      <w:r w:rsidRPr="005462B0">
        <w:rPr>
          <w:u w:val="none"/>
        </w:rPr>
        <w:tab/>
      </w:r>
      <w:r w:rsidR="007F7CB3" w:rsidRPr="005462B0">
        <w:rPr>
          <w:u w:val="none"/>
        </w:rPr>
        <w:t>The Contractor Deliverables</w:t>
      </w:r>
      <w:bookmarkEnd w:id="53"/>
    </w:p>
    <w:p w:rsidR="00936F98" w:rsidRPr="00DC0B65" w:rsidRDefault="00B71E8B" w:rsidP="00DC0B65">
      <w:pPr>
        <w:pStyle w:val="Heading2"/>
        <w:numPr>
          <w:ilvl w:val="0"/>
          <w:numId w:val="0"/>
        </w:numPr>
        <w:spacing w:before="120" w:after="120"/>
        <w:jc w:val="left"/>
        <w:rPr>
          <w:b/>
          <w:iCs/>
          <w:szCs w:val="22"/>
        </w:rPr>
      </w:pPr>
      <w:bookmarkStart w:id="54" w:name="_Toc413743931"/>
      <w:r w:rsidRPr="00DC0B65">
        <w:rPr>
          <w:b/>
          <w:iCs/>
          <w:szCs w:val="22"/>
        </w:rPr>
        <w:t>B1</w:t>
      </w:r>
      <w:r w:rsidR="002764EB" w:rsidRPr="00DC0B65">
        <w:rPr>
          <w:b/>
          <w:iCs/>
          <w:szCs w:val="22"/>
        </w:rPr>
        <w:t>.</w:t>
      </w:r>
      <w:r w:rsidRPr="00DC0B65">
        <w:rPr>
          <w:b/>
          <w:iCs/>
          <w:szCs w:val="22"/>
        </w:rPr>
        <w:tab/>
      </w:r>
      <w:r w:rsidR="00936F98" w:rsidRPr="00DC0B65">
        <w:rPr>
          <w:b/>
          <w:iCs/>
          <w:szCs w:val="22"/>
        </w:rPr>
        <w:t>S</w:t>
      </w:r>
      <w:r w:rsidR="00DD6996" w:rsidRPr="00DC0B65">
        <w:rPr>
          <w:b/>
          <w:iCs/>
          <w:szCs w:val="22"/>
        </w:rPr>
        <w:t>upply of Contractor Deliverables</w:t>
      </w:r>
      <w:r w:rsidR="0058478A">
        <w:rPr>
          <w:b/>
          <w:iCs/>
          <w:szCs w:val="22"/>
        </w:rPr>
        <w:t xml:space="preserve"> </w:t>
      </w:r>
      <w:r w:rsidR="00064441">
        <w:rPr>
          <w:b/>
          <w:iCs/>
          <w:szCs w:val="22"/>
        </w:rPr>
        <w:t xml:space="preserve">and </w:t>
      </w:r>
      <w:r w:rsidR="0058478A">
        <w:rPr>
          <w:b/>
          <w:iCs/>
          <w:szCs w:val="22"/>
        </w:rPr>
        <w:t>Quality Assurance</w:t>
      </w:r>
      <w:bookmarkEnd w:id="54"/>
    </w:p>
    <w:p w:rsidR="00B23EF8" w:rsidRDefault="00DC3D97" w:rsidP="00481F82">
      <w:pPr>
        <w:spacing w:before="120" w:after="120"/>
        <w:ind w:left="567"/>
        <w:rPr>
          <w:rFonts w:cs="Arial"/>
          <w:sz w:val="20"/>
          <w:szCs w:val="20"/>
        </w:rPr>
      </w:pPr>
      <w:bookmarkStart w:id="55" w:name="_Ref277075986"/>
      <w:r w:rsidRPr="00481F82">
        <w:rPr>
          <w:rFonts w:cs="Arial"/>
          <w:sz w:val="20"/>
          <w:szCs w:val="20"/>
        </w:rPr>
        <w:t>a.</w:t>
      </w:r>
      <w:r w:rsidRPr="00481F82">
        <w:rPr>
          <w:rFonts w:cs="Arial"/>
          <w:sz w:val="20"/>
          <w:szCs w:val="20"/>
        </w:rPr>
        <w:tab/>
      </w:r>
      <w:r w:rsidR="00936F98" w:rsidRPr="00481F82">
        <w:rPr>
          <w:rFonts w:cs="Arial"/>
          <w:sz w:val="20"/>
          <w:szCs w:val="20"/>
        </w:rPr>
        <w:t xml:space="preserve">The Contractor shall </w:t>
      </w:r>
      <w:r w:rsidR="00E1798D">
        <w:rPr>
          <w:rFonts w:cs="Arial"/>
          <w:sz w:val="20"/>
          <w:szCs w:val="20"/>
        </w:rPr>
        <w:t>provide</w:t>
      </w:r>
      <w:r w:rsidR="00E1798D" w:rsidRPr="00481F82">
        <w:rPr>
          <w:rFonts w:cs="Arial"/>
          <w:sz w:val="20"/>
          <w:szCs w:val="20"/>
        </w:rPr>
        <w:t xml:space="preserve"> </w:t>
      </w:r>
      <w:r w:rsidR="00815F37" w:rsidRPr="00481F82">
        <w:rPr>
          <w:rFonts w:cs="Arial"/>
          <w:sz w:val="20"/>
          <w:szCs w:val="20"/>
        </w:rPr>
        <w:t>the</w:t>
      </w:r>
      <w:r w:rsidR="00936F98" w:rsidRPr="00481F82">
        <w:rPr>
          <w:rFonts w:cs="Arial"/>
          <w:sz w:val="20"/>
          <w:szCs w:val="20"/>
        </w:rPr>
        <w:t xml:space="preserve"> </w:t>
      </w:r>
      <w:r w:rsidR="00B9636D" w:rsidRPr="00481F82">
        <w:rPr>
          <w:rFonts w:cs="Arial"/>
          <w:sz w:val="20"/>
          <w:szCs w:val="20"/>
        </w:rPr>
        <w:t xml:space="preserve">Contractor </w:t>
      </w:r>
      <w:r w:rsidR="00936F98" w:rsidRPr="00481F82">
        <w:rPr>
          <w:rFonts w:cs="Arial"/>
          <w:sz w:val="20"/>
          <w:szCs w:val="20"/>
        </w:rPr>
        <w:t>Deliverables</w:t>
      </w:r>
      <w:r w:rsidR="00815F37" w:rsidRPr="00481F82">
        <w:rPr>
          <w:rFonts w:cs="Arial"/>
          <w:sz w:val="20"/>
          <w:szCs w:val="20"/>
        </w:rPr>
        <w:t xml:space="preserve"> </w:t>
      </w:r>
      <w:r w:rsidR="002B0790">
        <w:rPr>
          <w:rFonts w:cs="Arial"/>
          <w:sz w:val="20"/>
          <w:szCs w:val="20"/>
        </w:rPr>
        <w:t>to the Authority</w:t>
      </w:r>
      <w:r w:rsidR="00B23EF8">
        <w:rPr>
          <w:rFonts w:cs="Arial"/>
          <w:sz w:val="20"/>
          <w:szCs w:val="20"/>
        </w:rPr>
        <w:t>, in accordance with the Schedule of Requirements</w:t>
      </w:r>
      <w:r w:rsidR="00373C78">
        <w:rPr>
          <w:rFonts w:cs="Arial"/>
          <w:sz w:val="20"/>
          <w:szCs w:val="20"/>
        </w:rPr>
        <w:t xml:space="preserve"> </w:t>
      </w:r>
      <w:r w:rsidR="00B23EF8">
        <w:rPr>
          <w:rFonts w:cs="Arial"/>
          <w:sz w:val="20"/>
          <w:szCs w:val="20"/>
        </w:rPr>
        <w:t>and the Specification, and shall allocate sufficient resource to the provision of the Contractor Deliverables to enable it to comply with this obligation.</w:t>
      </w:r>
    </w:p>
    <w:p w:rsidR="00936F98" w:rsidRPr="00481F82" w:rsidRDefault="00B23EF8" w:rsidP="00481F82">
      <w:pPr>
        <w:spacing w:before="120" w:after="120"/>
        <w:ind w:left="567"/>
        <w:rPr>
          <w:rFonts w:cs="Arial"/>
          <w:sz w:val="20"/>
          <w:szCs w:val="20"/>
        </w:rPr>
      </w:pPr>
      <w:r>
        <w:rPr>
          <w:rFonts w:cs="Arial"/>
          <w:sz w:val="20"/>
          <w:szCs w:val="20"/>
        </w:rPr>
        <w:t>b.</w:t>
      </w:r>
      <w:r>
        <w:rPr>
          <w:rFonts w:cs="Arial"/>
          <w:sz w:val="20"/>
          <w:szCs w:val="20"/>
        </w:rPr>
        <w:tab/>
        <w:t>The Contractor</w:t>
      </w:r>
      <w:r w:rsidR="00815F37" w:rsidRPr="00481F82">
        <w:rPr>
          <w:rFonts w:cs="Arial"/>
          <w:sz w:val="20"/>
          <w:szCs w:val="20"/>
        </w:rPr>
        <w:t xml:space="preserve"> shall</w:t>
      </w:r>
      <w:r w:rsidR="00936F98" w:rsidRPr="00481F82">
        <w:rPr>
          <w:rFonts w:cs="Arial"/>
          <w:sz w:val="20"/>
          <w:szCs w:val="20"/>
        </w:rPr>
        <w:t>:</w:t>
      </w:r>
      <w:bookmarkEnd w:id="55"/>
    </w:p>
    <w:p w:rsidR="00936F98" w:rsidRPr="00481F82" w:rsidRDefault="00DC3D97" w:rsidP="009723AB">
      <w:pPr>
        <w:spacing w:before="120" w:after="120"/>
        <w:ind w:left="1134"/>
        <w:rPr>
          <w:rFonts w:cs="Arial"/>
          <w:sz w:val="20"/>
          <w:szCs w:val="20"/>
        </w:rPr>
      </w:pPr>
      <w:r w:rsidRPr="00481F82">
        <w:rPr>
          <w:rFonts w:cs="Arial"/>
          <w:sz w:val="20"/>
          <w:szCs w:val="20"/>
        </w:rPr>
        <w:t>(</w:t>
      </w:r>
      <w:r w:rsidR="00CE0B6D">
        <w:rPr>
          <w:rFonts w:cs="Arial"/>
          <w:sz w:val="20"/>
          <w:szCs w:val="20"/>
        </w:rPr>
        <w:t>1</w:t>
      </w:r>
      <w:r w:rsidRPr="00481F82">
        <w:rPr>
          <w:rFonts w:cs="Arial"/>
          <w:sz w:val="20"/>
          <w:szCs w:val="20"/>
        </w:rPr>
        <w:t>)</w:t>
      </w:r>
      <w:r w:rsidRPr="00481F82">
        <w:rPr>
          <w:rFonts w:cs="Arial"/>
          <w:sz w:val="20"/>
          <w:szCs w:val="20"/>
        </w:rPr>
        <w:tab/>
      </w:r>
      <w:proofErr w:type="gramStart"/>
      <w:r w:rsidR="00936F98" w:rsidRPr="00481F82">
        <w:rPr>
          <w:rFonts w:cs="Arial"/>
          <w:sz w:val="20"/>
          <w:szCs w:val="20"/>
        </w:rPr>
        <w:t>comply</w:t>
      </w:r>
      <w:proofErr w:type="gramEnd"/>
      <w:r w:rsidR="00936F98" w:rsidRPr="00481F82">
        <w:rPr>
          <w:rFonts w:cs="Arial"/>
          <w:sz w:val="20"/>
          <w:szCs w:val="20"/>
        </w:rPr>
        <w:t xml:space="preserve"> with any applicable </w:t>
      </w:r>
      <w:r w:rsidR="00003A46" w:rsidRPr="00481F82">
        <w:rPr>
          <w:rFonts w:cs="Arial"/>
          <w:sz w:val="20"/>
          <w:szCs w:val="20"/>
        </w:rPr>
        <w:t>q</w:t>
      </w:r>
      <w:r w:rsidR="00936F98" w:rsidRPr="00481F82">
        <w:rPr>
          <w:rFonts w:cs="Arial"/>
          <w:sz w:val="20"/>
          <w:szCs w:val="20"/>
        </w:rPr>
        <w:t xml:space="preserve">uality </w:t>
      </w:r>
      <w:r w:rsidR="00003A46" w:rsidRPr="00481F82">
        <w:rPr>
          <w:rFonts w:cs="Arial"/>
          <w:sz w:val="20"/>
          <w:szCs w:val="20"/>
        </w:rPr>
        <w:t>a</w:t>
      </w:r>
      <w:r w:rsidR="00936F98" w:rsidRPr="00481F82">
        <w:rPr>
          <w:rFonts w:cs="Arial"/>
          <w:sz w:val="20"/>
          <w:szCs w:val="20"/>
        </w:rPr>
        <w:t xml:space="preserve">ssurance </w:t>
      </w:r>
      <w:r w:rsidR="00003A46" w:rsidRPr="00481F82">
        <w:rPr>
          <w:rFonts w:cs="Arial"/>
          <w:sz w:val="20"/>
          <w:szCs w:val="20"/>
        </w:rPr>
        <w:t>r</w:t>
      </w:r>
      <w:r w:rsidR="00936F98" w:rsidRPr="00481F82">
        <w:rPr>
          <w:rFonts w:cs="Arial"/>
          <w:sz w:val="20"/>
          <w:szCs w:val="20"/>
        </w:rPr>
        <w:t xml:space="preserve">equirements specified in </w:t>
      </w:r>
      <w:r w:rsidR="00A915B9" w:rsidRPr="00481F82">
        <w:rPr>
          <w:rFonts w:cs="Arial"/>
          <w:sz w:val="20"/>
          <w:szCs w:val="20"/>
        </w:rPr>
        <w:t>Schedule 3</w:t>
      </w:r>
      <w:r w:rsidR="00B32285" w:rsidRPr="00481F82">
        <w:rPr>
          <w:rFonts w:cs="Arial"/>
          <w:sz w:val="20"/>
          <w:szCs w:val="20"/>
        </w:rPr>
        <w:t xml:space="preserve"> </w:t>
      </w:r>
      <w:r w:rsidR="00A915B9" w:rsidRPr="00481F82">
        <w:rPr>
          <w:rFonts w:cs="Arial"/>
          <w:sz w:val="20"/>
          <w:szCs w:val="20"/>
        </w:rPr>
        <w:t>(Contract Data Sheet)</w:t>
      </w:r>
      <w:r w:rsidR="009723AB">
        <w:rPr>
          <w:rFonts w:cs="Arial"/>
          <w:sz w:val="20"/>
          <w:szCs w:val="20"/>
        </w:rPr>
        <w:t xml:space="preserve"> </w:t>
      </w:r>
      <w:r w:rsidR="003967F8" w:rsidRPr="00481F82">
        <w:rPr>
          <w:rFonts w:cs="Arial"/>
          <w:sz w:val="20"/>
          <w:szCs w:val="20"/>
        </w:rPr>
        <w:t>in</w:t>
      </w:r>
      <w:r w:rsidR="00A915B9" w:rsidRPr="00481F82">
        <w:rPr>
          <w:rFonts w:cs="Arial"/>
          <w:sz w:val="20"/>
          <w:szCs w:val="20"/>
        </w:rPr>
        <w:t xml:space="preserve"> providing the Contractor Deliverables</w:t>
      </w:r>
      <w:r w:rsidR="009723AB">
        <w:rPr>
          <w:rFonts w:cs="Arial"/>
          <w:sz w:val="20"/>
          <w:szCs w:val="20"/>
        </w:rPr>
        <w:t>;</w:t>
      </w:r>
    </w:p>
    <w:p w:rsidR="00375C5D" w:rsidRPr="00481F82" w:rsidRDefault="009723AB" w:rsidP="009723AB">
      <w:pPr>
        <w:spacing w:before="120" w:after="120"/>
        <w:ind w:left="567" w:firstLine="567"/>
        <w:rPr>
          <w:rFonts w:cs="Arial"/>
          <w:sz w:val="20"/>
          <w:szCs w:val="20"/>
        </w:rPr>
      </w:pPr>
      <w:r>
        <w:rPr>
          <w:rFonts w:cs="Arial"/>
          <w:sz w:val="20"/>
          <w:szCs w:val="20"/>
        </w:rPr>
        <w:t>(</w:t>
      </w:r>
      <w:r w:rsidR="00CE0B6D">
        <w:rPr>
          <w:rFonts w:cs="Arial"/>
          <w:sz w:val="20"/>
          <w:szCs w:val="20"/>
        </w:rPr>
        <w:t>2</w:t>
      </w:r>
      <w:r>
        <w:rPr>
          <w:rFonts w:cs="Arial"/>
          <w:sz w:val="20"/>
          <w:szCs w:val="20"/>
        </w:rPr>
        <w:t>)</w:t>
      </w:r>
      <w:r>
        <w:rPr>
          <w:rFonts w:cs="Arial"/>
          <w:sz w:val="20"/>
          <w:szCs w:val="20"/>
        </w:rPr>
        <w:tab/>
      </w:r>
      <w:proofErr w:type="gramStart"/>
      <w:r w:rsidR="00375C5D" w:rsidRPr="00481F82">
        <w:rPr>
          <w:rFonts w:cs="Arial"/>
          <w:sz w:val="20"/>
          <w:szCs w:val="20"/>
        </w:rPr>
        <w:t>comply</w:t>
      </w:r>
      <w:proofErr w:type="gramEnd"/>
      <w:r w:rsidR="00375C5D" w:rsidRPr="00481F82">
        <w:rPr>
          <w:rFonts w:cs="Arial"/>
          <w:sz w:val="20"/>
          <w:szCs w:val="20"/>
        </w:rPr>
        <w:t xml:space="preserve"> with all applicable </w:t>
      </w:r>
      <w:r w:rsidR="00650666" w:rsidRPr="00481F82">
        <w:rPr>
          <w:rFonts w:cs="Arial"/>
          <w:sz w:val="20"/>
          <w:szCs w:val="20"/>
        </w:rPr>
        <w:t>L</w:t>
      </w:r>
      <w:r w:rsidR="00375C5D" w:rsidRPr="00481F82">
        <w:rPr>
          <w:rFonts w:cs="Arial"/>
          <w:sz w:val="20"/>
          <w:szCs w:val="20"/>
        </w:rPr>
        <w:t>egislation</w:t>
      </w:r>
      <w:r>
        <w:rPr>
          <w:rFonts w:cs="Arial"/>
          <w:sz w:val="20"/>
          <w:szCs w:val="20"/>
        </w:rPr>
        <w:t>; and</w:t>
      </w:r>
    </w:p>
    <w:p w:rsidR="00375C5D" w:rsidRPr="00D90EA5" w:rsidRDefault="009723AB" w:rsidP="009723AB">
      <w:pPr>
        <w:spacing w:before="120" w:after="120"/>
        <w:ind w:left="1134"/>
        <w:rPr>
          <w:rFonts w:cs="Arial"/>
          <w:sz w:val="20"/>
          <w:szCs w:val="20"/>
        </w:rPr>
      </w:pPr>
      <w:r>
        <w:rPr>
          <w:rFonts w:cs="Arial"/>
          <w:sz w:val="20"/>
          <w:szCs w:val="20"/>
        </w:rPr>
        <w:t>(</w:t>
      </w:r>
      <w:r w:rsidR="00CE0B6D">
        <w:rPr>
          <w:rFonts w:cs="Arial"/>
          <w:sz w:val="20"/>
          <w:szCs w:val="20"/>
        </w:rPr>
        <w:t>3</w:t>
      </w:r>
      <w:r>
        <w:rPr>
          <w:rFonts w:cs="Arial"/>
          <w:sz w:val="20"/>
          <w:szCs w:val="20"/>
        </w:rPr>
        <w:t>)</w:t>
      </w:r>
      <w:r>
        <w:rPr>
          <w:rFonts w:cs="Arial"/>
          <w:sz w:val="20"/>
          <w:szCs w:val="20"/>
        </w:rPr>
        <w:tab/>
      </w:r>
      <w:proofErr w:type="gramStart"/>
      <w:r w:rsidR="00375C5D" w:rsidRPr="00481F82">
        <w:rPr>
          <w:rFonts w:cs="Arial"/>
          <w:sz w:val="20"/>
          <w:szCs w:val="20"/>
        </w:rPr>
        <w:t>discharge</w:t>
      </w:r>
      <w:proofErr w:type="gramEnd"/>
      <w:r w:rsidR="00375C5D" w:rsidRPr="00481F82">
        <w:rPr>
          <w:rFonts w:cs="Arial"/>
          <w:sz w:val="20"/>
          <w:szCs w:val="20"/>
        </w:rPr>
        <w:t xml:space="preserve"> its obligations under the Contract with all due skill, care, diligence and </w:t>
      </w:r>
      <w:r w:rsidR="00375C5D" w:rsidRPr="00D90EA5">
        <w:rPr>
          <w:rFonts w:cs="Arial"/>
          <w:sz w:val="20"/>
          <w:szCs w:val="20"/>
        </w:rPr>
        <w:t>operating practice by appropriately experienced, qualified and trained personnel.</w:t>
      </w:r>
    </w:p>
    <w:p w:rsidR="008D1311" w:rsidRDefault="00B23EF8" w:rsidP="00B830B1">
      <w:pPr>
        <w:spacing w:before="120" w:after="120"/>
        <w:ind w:left="567"/>
        <w:rPr>
          <w:sz w:val="20"/>
          <w:szCs w:val="20"/>
        </w:rPr>
      </w:pPr>
      <w:r>
        <w:rPr>
          <w:sz w:val="20"/>
          <w:szCs w:val="20"/>
        </w:rPr>
        <w:t>c</w:t>
      </w:r>
      <w:r w:rsidR="004101AD" w:rsidRPr="00D90EA5">
        <w:rPr>
          <w:sz w:val="20"/>
          <w:szCs w:val="20"/>
        </w:rPr>
        <w:t>.</w:t>
      </w:r>
      <w:r w:rsidR="004101AD" w:rsidRPr="00D90EA5">
        <w:rPr>
          <w:sz w:val="20"/>
          <w:szCs w:val="20"/>
        </w:rPr>
        <w:tab/>
      </w:r>
      <w:r w:rsidR="008D1311">
        <w:rPr>
          <w:sz w:val="20"/>
          <w:szCs w:val="20"/>
        </w:rPr>
        <w:t xml:space="preserve">The provisions of </w:t>
      </w:r>
      <w:r w:rsidR="001D6D01">
        <w:rPr>
          <w:sz w:val="20"/>
          <w:szCs w:val="20"/>
        </w:rPr>
        <w:t>clause</w:t>
      </w:r>
      <w:r w:rsidR="008D1311">
        <w:rPr>
          <w:sz w:val="20"/>
          <w:szCs w:val="20"/>
        </w:rPr>
        <w:t xml:space="preserve"> B1.b. shall survive any performance, acceptance or payment pursuant to the Contract and shall extend to any remedial services provided by the Contractor.</w:t>
      </w:r>
    </w:p>
    <w:p w:rsidR="00E10B73" w:rsidRDefault="00941075" w:rsidP="00B830B1">
      <w:pPr>
        <w:spacing w:before="120" w:after="120"/>
        <w:ind w:left="567"/>
        <w:rPr>
          <w:sz w:val="20"/>
          <w:szCs w:val="20"/>
        </w:rPr>
      </w:pPr>
      <w:r w:rsidRPr="00DA0A91">
        <w:rPr>
          <w:sz w:val="20"/>
          <w:szCs w:val="20"/>
        </w:rPr>
        <w:t>d</w:t>
      </w:r>
      <w:r w:rsidR="00E10B73" w:rsidRPr="00DA0A91">
        <w:rPr>
          <w:sz w:val="20"/>
          <w:szCs w:val="20"/>
        </w:rPr>
        <w:t>.</w:t>
      </w:r>
      <w:r w:rsidR="00E10B73" w:rsidRPr="00DA0A91">
        <w:rPr>
          <w:sz w:val="20"/>
          <w:szCs w:val="20"/>
        </w:rPr>
        <w:tab/>
        <w:t>The Contractor shall:</w:t>
      </w:r>
    </w:p>
    <w:p w:rsidR="00E10B73" w:rsidRDefault="00E10B73" w:rsidP="00B830B1">
      <w:pPr>
        <w:spacing w:before="120" w:after="120"/>
        <w:ind w:left="1134"/>
        <w:rPr>
          <w:sz w:val="20"/>
          <w:szCs w:val="20"/>
        </w:rPr>
      </w:pPr>
      <w:r w:rsidRPr="00D90EA5">
        <w:rPr>
          <w:sz w:val="20"/>
          <w:szCs w:val="20"/>
        </w:rPr>
        <w:t>(1)</w:t>
      </w:r>
      <w:r w:rsidRPr="00D90EA5">
        <w:rPr>
          <w:sz w:val="20"/>
          <w:szCs w:val="20"/>
        </w:rPr>
        <w:tab/>
      </w:r>
      <w:proofErr w:type="gramStart"/>
      <w:r>
        <w:rPr>
          <w:sz w:val="20"/>
          <w:szCs w:val="20"/>
        </w:rPr>
        <w:t>observe</w:t>
      </w:r>
      <w:proofErr w:type="gramEnd"/>
      <w:r>
        <w:rPr>
          <w:sz w:val="20"/>
          <w:szCs w:val="20"/>
        </w:rPr>
        <w:t>, and ensure that the Contractor’s Team observe, all health and safety rules and regulations and any other security requirements that apply at any of the Authority’s premises;</w:t>
      </w:r>
    </w:p>
    <w:p w:rsidR="00D90EA5" w:rsidRDefault="00BD7EA8" w:rsidP="00B830B1">
      <w:pPr>
        <w:spacing w:before="120" w:after="120"/>
        <w:ind w:left="1134"/>
        <w:rPr>
          <w:sz w:val="20"/>
          <w:szCs w:val="20"/>
        </w:rPr>
      </w:pPr>
      <w:r>
        <w:rPr>
          <w:sz w:val="20"/>
          <w:szCs w:val="20"/>
        </w:rPr>
        <w:t>(2)</w:t>
      </w:r>
      <w:r>
        <w:rPr>
          <w:sz w:val="20"/>
          <w:szCs w:val="20"/>
        </w:rPr>
        <w:tab/>
        <w:t>notify the Authority as soon as it becomes aware of any health and safety hazards or issues which arise in relation to the Contractor Deliverables; and</w:t>
      </w:r>
      <w:r w:rsidR="00D90EA5">
        <w:rPr>
          <w:sz w:val="20"/>
          <w:szCs w:val="20"/>
        </w:rPr>
        <w:t xml:space="preserve"> </w:t>
      </w:r>
    </w:p>
    <w:p w:rsidR="00BD7EA8" w:rsidRPr="00D90EA5" w:rsidRDefault="00BD7EA8" w:rsidP="00B830B1">
      <w:pPr>
        <w:spacing w:before="120" w:after="120"/>
        <w:ind w:left="1134"/>
        <w:rPr>
          <w:sz w:val="20"/>
          <w:szCs w:val="20"/>
        </w:rPr>
      </w:pPr>
      <w:r>
        <w:rPr>
          <w:sz w:val="20"/>
          <w:szCs w:val="20"/>
        </w:rPr>
        <w:t>(3)</w:t>
      </w:r>
      <w:r>
        <w:rPr>
          <w:sz w:val="20"/>
          <w:szCs w:val="20"/>
        </w:rPr>
        <w:tab/>
      </w:r>
      <w:proofErr w:type="gramStart"/>
      <w:r>
        <w:rPr>
          <w:sz w:val="20"/>
          <w:szCs w:val="20"/>
        </w:rPr>
        <w:t>before</w:t>
      </w:r>
      <w:proofErr w:type="gramEnd"/>
      <w:r>
        <w:rPr>
          <w:sz w:val="20"/>
          <w:szCs w:val="20"/>
        </w:rPr>
        <w:t xml:space="preserve"> the date on which the </w:t>
      </w:r>
      <w:r w:rsidR="00FE5678">
        <w:rPr>
          <w:sz w:val="20"/>
          <w:szCs w:val="20"/>
        </w:rPr>
        <w:t>Contractor Deliverables are to start, obtain, and at all times maintain, all necessary licences and consents in relation to the Contractor Deliverables.</w:t>
      </w:r>
    </w:p>
    <w:p w:rsidR="00FB0926" w:rsidRPr="00DC0B65" w:rsidRDefault="00741C2A" w:rsidP="00675BC4">
      <w:pPr>
        <w:pStyle w:val="Heading2"/>
        <w:numPr>
          <w:ilvl w:val="0"/>
          <w:numId w:val="0"/>
        </w:numPr>
        <w:spacing w:before="120" w:after="120"/>
        <w:jc w:val="left"/>
        <w:rPr>
          <w:b/>
          <w:iCs/>
          <w:szCs w:val="22"/>
        </w:rPr>
      </w:pPr>
      <w:bookmarkStart w:id="56" w:name="_Toc413743932"/>
      <w:r w:rsidRPr="00DC0B65">
        <w:rPr>
          <w:b/>
          <w:iCs/>
          <w:szCs w:val="22"/>
        </w:rPr>
        <w:t>B</w:t>
      </w:r>
      <w:r w:rsidR="00B07314">
        <w:rPr>
          <w:b/>
          <w:iCs/>
          <w:szCs w:val="22"/>
        </w:rPr>
        <w:t>2</w:t>
      </w:r>
      <w:r w:rsidR="009B4DEC" w:rsidRPr="00DC0B65">
        <w:rPr>
          <w:b/>
          <w:iCs/>
          <w:szCs w:val="22"/>
        </w:rPr>
        <w:t>.</w:t>
      </w:r>
      <w:r w:rsidRPr="00DC0B65">
        <w:rPr>
          <w:b/>
          <w:iCs/>
          <w:szCs w:val="22"/>
        </w:rPr>
        <w:tab/>
      </w:r>
      <w:r w:rsidR="00FB0926" w:rsidRPr="00DC0B65">
        <w:rPr>
          <w:b/>
          <w:iCs/>
          <w:szCs w:val="22"/>
        </w:rPr>
        <w:t>Environmental Requirements</w:t>
      </w:r>
      <w:bookmarkEnd w:id="56"/>
    </w:p>
    <w:p w:rsidR="00B07314" w:rsidRPr="00481F82" w:rsidRDefault="00FB0926" w:rsidP="00481F82">
      <w:pPr>
        <w:spacing w:before="120" w:after="120"/>
        <w:ind w:left="567"/>
        <w:rPr>
          <w:rFonts w:cs="Arial"/>
          <w:color w:val="000000"/>
          <w:sz w:val="20"/>
          <w:szCs w:val="20"/>
        </w:rPr>
      </w:pPr>
      <w:r w:rsidRPr="00481F82">
        <w:rPr>
          <w:rFonts w:cs="Arial"/>
          <w:color w:val="000000"/>
          <w:sz w:val="20"/>
          <w:szCs w:val="20"/>
        </w:rPr>
        <w:t>The Contractor shall in all its operations to perform the Contract, adopt a sound proactive environmental approach that identifies, considers, and where possible, mitigates the environmental impacts of its supply chain.</w:t>
      </w:r>
      <w:r w:rsidR="005462B0">
        <w:rPr>
          <w:rFonts w:cs="Arial"/>
          <w:color w:val="000000"/>
          <w:sz w:val="20"/>
          <w:szCs w:val="20"/>
        </w:rPr>
        <w:t xml:space="preserve"> </w:t>
      </w:r>
      <w:r w:rsidRPr="00481F82">
        <w:rPr>
          <w:rFonts w:cs="Arial"/>
          <w:color w:val="000000"/>
          <w:sz w:val="20"/>
          <w:szCs w:val="20"/>
        </w:rPr>
        <w:t xml:space="preserve"> The Contractor shall provide evidence of so doing to the Authority on demand.</w:t>
      </w:r>
    </w:p>
    <w:p w:rsidR="00C229FA" w:rsidRDefault="00F012D8" w:rsidP="00675BC4">
      <w:pPr>
        <w:pStyle w:val="Heading2"/>
        <w:numPr>
          <w:ilvl w:val="0"/>
          <w:numId w:val="0"/>
        </w:numPr>
        <w:spacing w:before="120" w:after="120"/>
        <w:jc w:val="left"/>
        <w:rPr>
          <w:sz w:val="20"/>
          <w:szCs w:val="20"/>
        </w:rPr>
      </w:pPr>
      <w:bookmarkStart w:id="57" w:name="_Toc413743933"/>
      <w:r w:rsidRPr="00F012D8">
        <w:rPr>
          <w:b/>
          <w:iCs/>
          <w:szCs w:val="22"/>
        </w:rPr>
        <w:t>B3.</w:t>
      </w:r>
      <w:r w:rsidRPr="00F012D8">
        <w:rPr>
          <w:b/>
          <w:iCs/>
          <w:szCs w:val="22"/>
        </w:rPr>
        <w:tab/>
        <w:t>Disruption</w:t>
      </w:r>
      <w:bookmarkEnd w:id="57"/>
    </w:p>
    <w:p w:rsidR="00F012D8" w:rsidRDefault="00F012D8" w:rsidP="007F7CB3">
      <w:pPr>
        <w:widowControl/>
        <w:numPr>
          <w:ilvl w:val="0"/>
          <w:numId w:val="17"/>
        </w:numPr>
        <w:tabs>
          <w:tab w:val="clear" w:pos="720"/>
        </w:tabs>
        <w:spacing w:before="120" w:after="120"/>
        <w:ind w:left="567" w:firstLine="0"/>
        <w:rPr>
          <w:rFonts w:cs="Arial"/>
          <w:sz w:val="20"/>
          <w:szCs w:val="20"/>
        </w:rPr>
      </w:pPr>
      <w:r>
        <w:rPr>
          <w:rFonts w:cs="Arial"/>
          <w:sz w:val="20"/>
          <w:szCs w:val="20"/>
        </w:rPr>
        <w:t>The Contractor shall take reasonable care to ensure that in the performance of its obligations under this Contract it does not disrupt the operations of the Authority, its employees or any other contractor employed by the Authority.</w:t>
      </w:r>
    </w:p>
    <w:p w:rsidR="00E10B73" w:rsidRDefault="00E10B73" w:rsidP="007F7CB3">
      <w:pPr>
        <w:widowControl/>
        <w:numPr>
          <w:ilvl w:val="0"/>
          <w:numId w:val="17"/>
        </w:numPr>
        <w:tabs>
          <w:tab w:val="clear" w:pos="720"/>
        </w:tabs>
        <w:spacing w:before="120" w:after="120"/>
        <w:ind w:left="567" w:firstLine="0"/>
        <w:rPr>
          <w:rFonts w:cs="Arial"/>
          <w:sz w:val="20"/>
          <w:szCs w:val="20"/>
        </w:rPr>
      </w:pPr>
      <w:proofErr w:type="gramStart"/>
      <w:r>
        <w:rPr>
          <w:rFonts w:cs="Arial"/>
          <w:sz w:val="20"/>
          <w:szCs w:val="20"/>
        </w:rPr>
        <w:t xml:space="preserve">The Contractor shall inform the Authority of any actual or potential industrial action which affects or might affect its ability at any time to perform its obligations under the Contract as soon as it becomes aware of the actual or potential industrial action and certainly no later than seven (7) </w:t>
      </w:r>
      <w:r w:rsidR="005F6C49">
        <w:rPr>
          <w:rFonts w:cs="Arial"/>
          <w:sz w:val="20"/>
          <w:szCs w:val="20"/>
        </w:rPr>
        <w:t>Business D</w:t>
      </w:r>
      <w:r>
        <w:rPr>
          <w:rFonts w:cs="Arial"/>
          <w:sz w:val="20"/>
          <w:szCs w:val="20"/>
        </w:rPr>
        <w:t xml:space="preserve">ays before the action is due to take place, whether such action be by </w:t>
      </w:r>
      <w:r w:rsidR="007872B1">
        <w:rPr>
          <w:rFonts w:cs="Arial"/>
          <w:sz w:val="20"/>
          <w:szCs w:val="20"/>
        </w:rPr>
        <w:t xml:space="preserve">its </w:t>
      </w:r>
      <w:r>
        <w:rPr>
          <w:rFonts w:cs="Arial"/>
          <w:sz w:val="20"/>
          <w:szCs w:val="20"/>
        </w:rPr>
        <w:t>own employees or others.</w:t>
      </w:r>
      <w:proofErr w:type="gramEnd"/>
    </w:p>
    <w:p w:rsidR="00F012D8" w:rsidRDefault="00E10B73" w:rsidP="007F7CB3">
      <w:pPr>
        <w:widowControl/>
        <w:numPr>
          <w:ilvl w:val="0"/>
          <w:numId w:val="17"/>
        </w:numPr>
        <w:tabs>
          <w:tab w:val="clear" w:pos="720"/>
        </w:tabs>
        <w:spacing w:before="120" w:after="120"/>
        <w:ind w:left="567" w:firstLine="0"/>
        <w:rPr>
          <w:rFonts w:cs="Arial"/>
          <w:sz w:val="20"/>
          <w:szCs w:val="20"/>
        </w:rPr>
      </w:pPr>
      <w:proofErr w:type="gramStart"/>
      <w:r>
        <w:rPr>
          <w:rFonts w:cs="Arial"/>
          <w:sz w:val="20"/>
          <w:szCs w:val="20"/>
        </w:rPr>
        <w:lastRenderedPageBreak/>
        <w:t>The Contract shall have robust contingency plans in place to ensure that, in the event of industrial action by the Contractor’s Team, provision of the Contractor Deliverables is maintained and such contingency plans shall be available for the Authority to inspect and</w:t>
      </w:r>
      <w:r w:rsidR="007F7CB3">
        <w:rPr>
          <w:rFonts w:cs="Arial"/>
          <w:sz w:val="20"/>
          <w:szCs w:val="20"/>
        </w:rPr>
        <w:t xml:space="preserve"> </w:t>
      </w:r>
      <w:r>
        <w:rPr>
          <w:rFonts w:cs="Arial"/>
          <w:sz w:val="20"/>
          <w:szCs w:val="20"/>
        </w:rPr>
        <w:t>/</w:t>
      </w:r>
      <w:r w:rsidR="007F7CB3">
        <w:rPr>
          <w:rFonts w:cs="Arial"/>
          <w:sz w:val="20"/>
          <w:szCs w:val="20"/>
        </w:rPr>
        <w:t xml:space="preserve"> </w:t>
      </w:r>
      <w:r>
        <w:rPr>
          <w:rFonts w:cs="Arial"/>
          <w:sz w:val="20"/>
          <w:szCs w:val="20"/>
        </w:rPr>
        <w:t xml:space="preserve">or comment on at any reasonable time and shall be updated and revised as necessary by the Contractor throughout the </w:t>
      </w:r>
      <w:r w:rsidR="00E84D5F">
        <w:rPr>
          <w:rFonts w:cs="Arial"/>
          <w:sz w:val="20"/>
          <w:szCs w:val="20"/>
        </w:rPr>
        <w:t>c</w:t>
      </w:r>
      <w:r>
        <w:rPr>
          <w:rFonts w:cs="Arial"/>
          <w:sz w:val="20"/>
          <w:szCs w:val="20"/>
        </w:rPr>
        <w:t xml:space="preserve">ontract </w:t>
      </w:r>
      <w:r w:rsidR="00E84D5F">
        <w:rPr>
          <w:rFonts w:cs="Arial"/>
          <w:sz w:val="20"/>
          <w:szCs w:val="20"/>
        </w:rPr>
        <w:t>p</w:t>
      </w:r>
      <w:r>
        <w:rPr>
          <w:rFonts w:cs="Arial"/>
          <w:sz w:val="20"/>
          <w:szCs w:val="20"/>
        </w:rPr>
        <w:t>eriod.</w:t>
      </w:r>
      <w:proofErr w:type="gramEnd"/>
    </w:p>
    <w:p w:rsidR="00545A87" w:rsidRPr="004811E7" w:rsidRDefault="00180452" w:rsidP="00DC0B65">
      <w:pPr>
        <w:pStyle w:val="Heading1"/>
        <w:numPr>
          <w:ilvl w:val="0"/>
          <w:numId w:val="0"/>
        </w:numPr>
        <w:spacing w:before="120" w:after="120"/>
        <w:rPr>
          <w:u w:val="none"/>
        </w:rPr>
      </w:pPr>
      <w:bookmarkStart w:id="58" w:name="_Toc413743934"/>
      <w:r w:rsidRPr="004811E7">
        <w:rPr>
          <w:u w:val="none"/>
        </w:rPr>
        <w:t>C</w:t>
      </w:r>
      <w:r w:rsidRPr="004811E7">
        <w:rPr>
          <w:u w:val="none"/>
        </w:rPr>
        <w:tab/>
      </w:r>
      <w:r w:rsidR="007F7CB3" w:rsidRPr="004811E7">
        <w:rPr>
          <w:u w:val="none"/>
        </w:rPr>
        <w:t>Price</w:t>
      </w:r>
      <w:bookmarkEnd w:id="58"/>
    </w:p>
    <w:p w:rsidR="00180452" w:rsidRPr="00DC0B65" w:rsidRDefault="00180452" w:rsidP="00DC0B65">
      <w:pPr>
        <w:pStyle w:val="Heading2"/>
        <w:numPr>
          <w:ilvl w:val="0"/>
          <w:numId w:val="0"/>
        </w:numPr>
        <w:spacing w:before="120" w:after="120"/>
        <w:jc w:val="left"/>
        <w:rPr>
          <w:b/>
          <w:iCs/>
          <w:szCs w:val="22"/>
        </w:rPr>
      </w:pPr>
      <w:bookmarkStart w:id="59" w:name="_Toc413743935"/>
      <w:r w:rsidRPr="00DC0B65">
        <w:rPr>
          <w:b/>
          <w:iCs/>
          <w:szCs w:val="22"/>
        </w:rPr>
        <w:t>C1</w:t>
      </w:r>
      <w:r w:rsidR="00205746" w:rsidRPr="00DC0B65">
        <w:rPr>
          <w:b/>
          <w:iCs/>
          <w:szCs w:val="22"/>
        </w:rPr>
        <w:t>.</w:t>
      </w:r>
      <w:r w:rsidRPr="00DC0B65">
        <w:rPr>
          <w:b/>
          <w:iCs/>
          <w:szCs w:val="22"/>
        </w:rPr>
        <w:tab/>
        <w:t>Contract Price</w:t>
      </w:r>
      <w:bookmarkEnd w:id="59"/>
    </w:p>
    <w:p w:rsidR="00545A87" w:rsidRDefault="00EA00D4" w:rsidP="00B830B1">
      <w:pPr>
        <w:spacing w:before="120" w:after="120"/>
        <w:ind w:left="567"/>
        <w:rPr>
          <w:sz w:val="20"/>
          <w:szCs w:val="20"/>
        </w:rPr>
      </w:pPr>
      <w:r>
        <w:rPr>
          <w:sz w:val="20"/>
          <w:szCs w:val="20"/>
        </w:rPr>
        <w:t>a.</w:t>
      </w:r>
      <w:r>
        <w:rPr>
          <w:sz w:val="20"/>
          <w:szCs w:val="20"/>
        </w:rPr>
        <w:tab/>
      </w:r>
      <w:r w:rsidR="00545A87" w:rsidRPr="00701261">
        <w:rPr>
          <w:sz w:val="20"/>
          <w:szCs w:val="20"/>
        </w:rPr>
        <w:t xml:space="preserve">The Contractor shall </w:t>
      </w:r>
      <w:r w:rsidR="00E1798D">
        <w:rPr>
          <w:sz w:val="20"/>
          <w:szCs w:val="20"/>
        </w:rPr>
        <w:t>provide</w:t>
      </w:r>
      <w:r w:rsidR="00545A87" w:rsidRPr="00701261">
        <w:rPr>
          <w:sz w:val="20"/>
          <w:szCs w:val="20"/>
        </w:rPr>
        <w:t xml:space="preserve"> the </w:t>
      </w:r>
      <w:r w:rsidR="00A15B4F" w:rsidRPr="00701261">
        <w:rPr>
          <w:sz w:val="20"/>
          <w:szCs w:val="20"/>
        </w:rPr>
        <w:t xml:space="preserve">Contractor </w:t>
      </w:r>
      <w:r w:rsidR="00545A87" w:rsidRPr="00701261">
        <w:rPr>
          <w:sz w:val="20"/>
          <w:szCs w:val="20"/>
        </w:rPr>
        <w:t>Deliverables to the Authority</w:t>
      </w:r>
      <w:r w:rsidR="00545A87" w:rsidRPr="00701261">
        <w:rPr>
          <w:i/>
          <w:sz w:val="20"/>
          <w:szCs w:val="20"/>
        </w:rPr>
        <w:t xml:space="preserve"> </w:t>
      </w:r>
      <w:r w:rsidR="00545A87" w:rsidRPr="00701261">
        <w:rPr>
          <w:sz w:val="20"/>
          <w:szCs w:val="20"/>
        </w:rPr>
        <w:t>at the</w:t>
      </w:r>
      <w:r>
        <w:rPr>
          <w:sz w:val="20"/>
          <w:szCs w:val="20"/>
        </w:rPr>
        <w:t xml:space="preserve"> </w:t>
      </w:r>
      <w:r w:rsidR="00846591">
        <w:rPr>
          <w:sz w:val="20"/>
          <w:szCs w:val="20"/>
        </w:rPr>
        <w:t>Contract P</w:t>
      </w:r>
      <w:r w:rsidR="00545A87" w:rsidRPr="00701261">
        <w:rPr>
          <w:sz w:val="20"/>
          <w:szCs w:val="20"/>
        </w:rPr>
        <w:t xml:space="preserve">rice. </w:t>
      </w:r>
      <w:r w:rsidR="005462B0">
        <w:rPr>
          <w:sz w:val="20"/>
          <w:szCs w:val="20"/>
        </w:rPr>
        <w:t xml:space="preserve"> </w:t>
      </w:r>
      <w:r w:rsidR="00545A87" w:rsidRPr="00701261">
        <w:rPr>
          <w:sz w:val="20"/>
          <w:szCs w:val="20"/>
        </w:rPr>
        <w:t>The Contract Price</w:t>
      </w:r>
      <w:r>
        <w:rPr>
          <w:sz w:val="20"/>
          <w:szCs w:val="20"/>
        </w:rPr>
        <w:t xml:space="preserve"> </w:t>
      </w:r>
      <w:r w:rsidR="00545A87" w:rsidRPr="00701261">
        <w:rPr>
          <w:sz w:val="20"/>
          <w:szCs w:val="20"/>
        </w:rPr>
        <w:t xml:space="preserve">shall be </w:t>
      </w:r>
      <w:r w:rsidR="008B25CB">
        <w:rPr>
          <w:sz w:val="20"/>
          <w:szCs w:val="20"/>
        </w:rPr>
        <w:t xml:space="preserve">a </w:t>
      </w:r>
      <w:r w:rsidR="00545A87" w:rsidRPr="00701261">
        <w:rPr>
          <w:sz w:val="20"/>
          <w:szCs w:val="20"/>
        </w:rPr>
        <w:t>Firm</w:t>
      </w:r>
      <w:r w:rsidR="00504F96">
        <w:rPr>
          <w:sz w:val="20"/>
          <w:szCs w:val="20"/>
        </w:rPr>
        <w:t xml:space="preserve"> </w:t>
      </w:r>
      <w:r w:rsidR="00545A87" w:rsidRPr="00701261">
        <w:rPr>
          <w:sz w:val="20"/>
          <w:szCs w:val="20"/>
        </w:rPr>
        <w:t>Price unless otherwise stated in Schedule 3 (Contract Data Sheet).</w:t>
      </w:r>
    </w:p>
    <w:p w:rsidR="009F2C92" w:rsidRDefault="00EA00D4" w:rsidP="00B830B1">
      <w:pPr>
        <w:spacing w:before="120" w:after="120"/>
        <w:ind w:left="567"/>
        <w:rPr>
          <w:sz w:val="20"/>
          <w:szCs w:val="20"/>
        </w:rPr>
      </w:pPr>
      <w:proofErr w:type="gramStart"/>
      <w:r>
        <w:rPr>
          <w:sz w:val="20"/>
          <w:szCs w:val="20"/>
        </w:rPr>
        <w:t>b</w:t>
      </w:r>
      <w:proofErr w:type="gramEnd"/>
      <w:r>
        <w:rPr>
          <w:sz w:val="20"/>
          <w:szCs w:val="20"/>
        </w:rPr>
        <w:t>.</w:t>
      </w:r>
      <w:r>
        <w:rPr>
          <w:sz w:val="20"/>
          <w:szCs w:val="20"/>
        </w:rPr>
        <w:tab/>
      </w:r>
      <w:r w:rsidR="00064441">
        <w:rPr>
          <w:sz w:val="20"/>
          <w:szCs w:val="20"/>
        </w:rPr>
        <w:t xml:space="preserve">Subject to </w:t>
      </w:r>
      <w:r w:rsidR="00A23FDA">
        <w:rPr>
          <w:sz w:val="20"/>
          <w:szCs w:val="20"/>
        </w:rPr>
        <w:t>condition</w:t>
      </w:r>
      <w:r w:rsidR="00064441">
        <w:rPr>
          <w:sz w:val="20"/>
          <w:szCs w:val="20"/>
        </w:rPr>
        <w:t xml:space="preserve"> G2 t</w:t>
      </w:r>
      <w:r w:rsidR="00A7385A" w:rsidRPr="00701261">
        <w:rPr>
          <w:sz w:val="20"/>
          <w:szCs w:val="20"/>
        </w:rPr>
        <w:t xml:space="preserve">he Contract Price shall be inclusive of any UK custom and excise or other duty payable.  The Contractor shall not make any claim for drawback of UK import duty on any part of the Contract Deliverables supplied which may be for shipment </w:t>
      </w:r>
      <w:r w:rsidR="00645C58">
        <w:rPr>
          <w:sz w:val="20"/>
          <w:szCs w:val="20"/>
        </w:rPr>
        <w:t>outside of the UK</w:t>
      </w:r>
      <w:r w:rsidR="00A7385A" w:rsidRPr="00701261">
        <w:rPr>
          <w:sz w:val="20"/>
          <w:szCs w:val="20"/>
        </w:rPr>
        <w:t>.</w:t>
      </w:r>
    </w:p>
    <w:p w:rsidR="00936F98" w:rsidRPr="004811E7" w:rsidRDefault="00DB7248" w:rsidP="00A23BA3">
      <w:pPr>
        <w:pStyle w:val="Heading1"/>
        <w:numPr>
          <w:ilvl w:val="0"/>
          <w:numId w:val="0"/>
        </w:numPr>
        <w:spacing w:before="120" w:after="120"/>
        <w:ind w:left="567" w:hanging="567"/>
        <w:rPr>
          <w:u w:val="none"/>
        </w:rPr>
      </w:pPr>
      <w:bookmarkStart w:id="60" w:name="_Toc413743936"/>
      <w:r w:rsidRPr="004811E7">
        <w:rPr>
          <w:u w:val="none"/>
        </w:rPr>
        <w:t>D</w:t>
      </w:r>
      <w:r w:rsidR="00180452" w:rsidRPr="004811E7">
        <w:rPr>
          <w:u w:val="none"/>
        </w:rPr>
        <w:tab/>
      </w:r>
      <w:r w:rsidR="007F7CB3" w:rsidRPr="004811E7">
        <w:rPr>
          <w:u w:val="none"/>
        </w:rPr>
        <w:t>Intellectual Property</w:t>
      </w:r>
      <w:bookmarkEnd w:id="60"/>
    </w:p>
    <w:p w:rsidR="00180452" w:rsidRPr="00DC0B65" w:rsidRDefault="00DB7248" w:rsidP="00FC1109">
      <w:pPr>
        <w:pStyle w:val="Heading2"/>
        <w:keepNext/>
        <w:numPr>
          <w:ilvl w:val="0"/>
          <w:numId w:val="0"/>
        </w:numPr>
        <w:spacing w:before="120" w:after="120"/>
        <w:jc w:val="left"/>
        <w:rPr>
          <w:b/>
          <w:iCs/>
          <w:szCs w:val="22"/>
        </w:rPr>
      </w:pPr>
      <w:bookmarkStart w:id="61" w:name="_Toc413743937"/>
      <w:r w:rsidRPr="00DC0B65">
        <w:rPr>
          <w:b/>
          <w:iCs/>
          <w:szCs w:val="22"/>
        </w:rPr>
        <w:t>D</w:t>
      </w:r>
      <w:r w:rsidR="00180452" w:rsidRPr="00DC0B65">
        <w:rPr>
          <w:b/>
          <w:iCs/>
          <w:szCs w:val="22"/>
        </w:rPr>
        <w:t>1</w:t>
      </w:r>
      <w:r w:rsidR="00CC6E15" w:rsidRPr="00DC0B65">
        <w:rPr>
          <w:b/>
          <w:iCs/>
          <w:szCs w:val="22"/>
        </w:rPr>
        <w:t>.</w:t>
      </w:r>
      <w:r w:rsidR="00180452" w:rsidRPr="00DC0B65">
        <w:rPr>
          <w:b/>
          <w:iCs/>
          <w:szCs w:val="22"/>
        </w:rPr>
        <w:tab/>
      </w:r>
      <w:r w:rsidR="0016398F" w:rsidRPr="00DC0B65">
        <w:rPr>
          <w:b/>
          <w:iCs/>
          <w:szCs w:val="22"/>
        </w:rPr>
        <w:t>Third Party Intellectual Property – Rights and Restrictions</w:t>
      </w:r>
      <w:bookmarkEnd w:id="61"/>
    </w:p>
    <w:p w:rsidR="009A1488" w:rsidRPr="00C11E99" w:rsidRDefault="009A1488" w:rsidP="00FC1109">
      <w:pPr>
        <w:pStyle w:val="Default"/>
        <w:keepNext/>
        <w:numPr>
          <w:ilvl w:val="1"/>
          <w:numId w:val="14"/>
        </w:numPr>
        <w:tabs>
          <w:tab w:val="clear" w:pos="4131"/>
        </w:tabs>
        <w:spacing w:before="120" w:after="120"/>
        <w:ind w:left="567" w:firstLine="0"/>
        <w:rPr>
          <w:rFonts w:ascii="Arial" w:hAnsi="Arial" w:cs="Arial"/>
          <w:sz w:val="20"/>
          <w:szCs w:val="20"/>
        </w:rPr>
      </w:pPr>
      <w:r w:rsidRPr="00C11E99">
        <w:rPr>
          <w:rFonts w:ascii="Arial" w:hAnsi="Arial" w:cs="Arial"/>
          <w:sz w:val="20"/>
          <w:szCs w:val="20"/>
        </w:rPr>
        <w:t>The Contractor shall promptly notify the Authority as soon as they become aware of:</w:t>
      </w:r>
    </w:p>
    <w:p w:rsidR="00752BBC" w:rsidRDefault="009A1488" w:rsidP="001F382B">
      <w:pPr>
        <w:pStyle w:val="Default"/>
        <w:spacing w:before="120" w:after="120"/>
        <w:ind w:left="1134"/>
        <w:rPr>
          <w:rFonts w:ascii="Arial" w:hAnsi="Arial" w:cs="Arial"/>
          <w:sz w:val="20"/>
          <w:szCs w:val="20"/>
        </w:rPr>
      </w:pPr>
      <w:r>
        <w:rPr>
          <w:rFonts w:ascii="Arial" w:hAnsi="Arial" w:cs="Arial"/>
          <w:sz w:val="20"/>
          <w:szCs w:val="20"/>
        </w:rPr>
        <w:t xml:space="preserve">(1) </w:t>
      </w:r>
      <w:r>
        <w:rPr>
          <w:rFonts w:ascii="Arial" w:hAnsi="Arial" w:cs="Arial"/>
          <w:sz w:val="20"/>
          <w:szCs w:val="20"/>
        </w:rPr>
        <w:tab/>
      </w:r>
      <w:r w:rsidRPr="007331D3">
        <w:rPr>
          <w:rFonts w:ascii="Arial" w:hAnsi="Arial" w:cs="Arial"/>
          <w:sz w:val="20"/>
          <w:szCs w:val="20"/>
        </w:rPr>
        <w:t>any inve</w:t>
      </w:r>
      <w:r>
        <w:rPr>
          <w:rFonts w:ascii="Arial" w:hAnsi="Arial" w:cs="Arial"/>
          <w:sz w:val="20"/>
          <w:szCs w:val="20"/>
        </w:rPr>
        <w:t>ntion or design the subject of patent or registered Design Right</w:t>
      </w:r>
      <w:r w:rsidRPr="007331D3">
        <w:rPr>
          <w:rFonts w:ascii="Arial" w:hAnsi="Arial" w:cs="Arial"/>
          <w:sz w:val="20"/>
          <w:szCs w:val="20"/>
        </w:rPr>
        <w:t>s (or application there</w:t>
      </w:r>
      <w:r w:rsidR="00C11E99">
        <w:rPr>
          <w:rFonts w:ascii="Arial" w:hAnsi="Arial" w:cs="Arial"/>
          <w:sz w:val="20"/>
          <w:szCs w:val="20"/>
        </w:rPr>
        <w:t>o</w:t>
      </w:r>
      <w:r w:rsidRPr="007331D3">
        <w:rPr>
          <w:rFonts w:ascii="Arial" w:hAnsi="Arial" w:cs="Arial"/>
          <w:sz w:val="20"/>
          <w:szCs w:val="20"/>
        </w:rPr>
        <w:t xml:space="preserve">f) owned by a third party which appears to be relevant to the performance of the Contract or to use by the Authority of anything required to be done or delivered under the Contract; </w:t>
      </w:r>
    </w:p>
    <w:p w:rsidR="009A1488" w:rsidRPr="007331D3" w:rsidRDefault="009A1488" w:rsidP="001F382B">
      <w:pPr>
        <w:pStyle w:val="Default"/>
        <w:spacing w:before="120" w:after="120"/>
        <w:ind w:left="1134"/>
        <w:rPr>
          <w:rFonts w:ascii="Arial" w:hAnsi="Arial" w:cs="Arial"/>
          <w:sz w:val="20"/>
          <w:szCs w:val="20"/>
        </w:rPr>
      </w:pPr>
      <w:proofErr w:type="gramStart"/>
      <w:r>
        <w:rPr>
          <w:rFonts w:ascii="Arial" w:hAnsi="Arial" w:cs="Arial"/>
          <w:sz w:val="20"/>
          <w:szCs w:val="20"/>
        </w:rPr>
        <w:t>(2)</w:t>
      </w:r>
      <w:r>
        <w:rPr>
          <w:rFonts w:ascii="Arial" w:hAnsi="Arial" w:cs="Arial"/>
          <w:sz w:val="20"/>
          <w:szCs w:val="20"/>
        </w:rPr>
        <w:tab/>
      </w:r>
      <w:r w:rsidRPr="007331D3">
        <w:rPr>
          <w:rFonts w:ascii="Arial" w:hAnsi="Arial" w:cs="Arial"/>
          <w:sz w:val="20"/>
          <w:szCs w:val="20"/>
        </w:rPr>
        <w:t xml:space="preserve">any restriction as to disclosure or use, or obligation to make payments in respect of any other intellectual property (including technical </w:t>
      </w:r>
      <w:r w:rsidR="005462B0">
        <w:rPr>
          <w:rFonts w:ascii="Arial" w:hAnsi="Arial" w:cs="Arial"/>
          <w:sz w:val="20"/>
          <w:szCs w:val="20"/>
        </w:rPr>
        <w:t>I</w:t>
      </w:r>
      <w:r w:rsidRPr="007331D3">
        <w:rPr>
          <w:rFonts w:ascii="Arial" w:hAnsi="Arial" w:cs="Arial"/>
          <w:sz w:val="20"/>
          <w:szCs w:val="20"/>
        </w:rPr>
        <w:t xml:space="preserve">nformation) required for the purposes of the Contract or subsequent use by the Authority of anything </w:t>
      </w:r>
      <w:r w:rsidR="005462B0">
        <w:rPr>
          <w:rFonts w:ascii="Arial" w:hAnsi="Arial" w:cs="Arial"/>
          <w:sz w:val="20"/>
          <w:szCs w:val="20"/>
        </w:rPr>
        <w:t>D</w:t>
      </w:r>
      <w:r w:rsidRPr="007331D3">
        <w:rPr>
          <w:rFonts w:ascii="Arial" w:hAnsi="Arial" w:cs="Arial"/>
          <w:sz w:val="20"/>
          <w:szCs w:val="20"/>
        </w:rPr>
        <w:t xml:space="preserve">elivered under the Contract and, where appropriate, the notification shall include such </w:t>
      </w:r>
      <w:r w:rsidR="00E53D9E">
        <w:rPr>
          <w:rFonts w:ascii="Arial" w:hAnsi="Arial" w:cs="Arial"/>
          <w:sz w:val="20"/>
          <w:szCs w:val="20"/>
        </w:rPr>
        <w:t>I</w:t>
      </w:r>
      <w:r w:rsidRPr="007331D3">
        <w:rPr>
          <w:rFonts w:ascii="Arial" w:hAnsi="Arial" w:cs="Arial"/>
          <w:sz w:val="20"/>
          <w:szCs w:val="20"/>
        </w:rPr>
        <w:t>nformation as is required by Section 2 of the Defence Contracts Act 1958;</w:t>
      </w:r>
      <w:proofErr w:type="gramEnd"/>
      <w:r w:rsidRPr="007331D3">
        <w:rPr>
          <w:rFonts w:ascii="Arial" w:hAnsi="Arial" w:cs="Arial"/>
          <w:sz w:val="20"/>
          <w:szCs w:val="20"/>
        </w:rPr>
        <w:t xml:space="preserve"> </w:t>
      </w:r>
    </w:p>
    <w:p w:rsidR="009A1488" w:rsidRPr="007331D3" w:rsidRDefault="009A1488" w:rsidP="001F382B">
      <w:pPr>
        <w:pStyle w:val="Default"/>
        <w:spacing w:before="120" w:after="120"/>
        <w:ind w:left="1134"/>
        <w:rPr>
          <w:rFonts w:ascii="Arial" w:hAnsi="Arial" w:cs="Arial"/>
          <w:sz w:val="20"/>
          <w:szCs w:val="20"/>
        </w:rPr>
      </w:pPr>
      <w:r>
        <w:rPr>
          <w:rFonts w:ascii="Arial" w:hAnsi="Arial" w:cs="Arial"/>
          <w:sz w:val="20"/>
          <w:szCs w:val="20"/>
        </w:rPr>
        <w:t>(3)</w:t>
      </w:r>
      <w:r>
        <w:rPr>
          <w:rFonts w:ascii="Arial" w:hAnsi="Arial" w:cs="Arial"/>
          <w:sz w:val="20"/>
          <w:szCs w:val="20"/>
        </w:rPr>
        <w:tab/>
      </w:r>
      <w:proofErr w:type="gramStart"/>
      <w:r w:rsidRPr="007331D3">
        <w:rPr>
          <w:rFonts w:ascii="Arial" w:hAnsi="Arial" w:cs="Arial"/>
          <w:sz w:val="20"/>
          <w:szCs w:val="20"/>
        </w:rPr>
        <w:t>any</w:t>
      </w:r>
      <w:proofErr w:type="gramEnd"/>
      <w:r w:rsidRPr="007331D3">
        <w:rPr>
          <w:rFonts w:ascii="Arial" w:hAnsi="Arial" w:cs="Arial"/>
          <w:sz w:val="20"/>
          <w:szCs w:val="20"/>
        </w:rPr>
        <w:t xml:space="preserve"> allegation of infringement of intellectual property rights made against the Contractor and which pertains to the performance of the Contract or subsequent use by the Authority of anything required to be done or delivered under the Contract. </w:t>
      </w:r>
    </w:p>
    <w:p w:rsidR="009A1488" w:rsidRPr="007331D3" w:rsidRDefault="009A1488" w:rsidP="00B830B1">
      <w:pPr>
        <w:pStyle w:val="Default1"/>
        <w:spacing w:before="120" w:after="120"/>
        <w:ind w:left="567"/>
        <w:rPr>
          <w:rFonts w:ascii="Arial" w:hAnsi="Arial" w:cs="Arial"/>
          <w:color w:val="000000"/>
          <w:sz w:val="20"/>
          <w:szCs w:val="20"/>
        </w:rPr>
      </w:pPr>
      <w:r w:rsidRPr="007331D3">
        <w:rPr>
          <w:rFonts w:ascii="Arial" w:hAnsi="Arial" w:cs="Arial"/>
          <w:color w:val="000000"/>
          <w:sz w:val="20"/>
          <w:szCs w:val="20"/>
        </w:rPr>
        <w:t xml:space="preserve">Clause </w:t>
      </w:r>
      <w:r>
        <w:rPr>
          <w:rFonts w:ascii="Arial" w:hAnsi="Arial" w:cs="Arial"/>
          <w:color w:val="000000"/>
          <w:sz w:val="20"/>
          <w:szCs w:val="20"/>
        </w:rPr>
        <w:t>D</w:t>
      </w:r>
      <w:r w:rsidRPr="007331D3">
        <w:rPr>
          <w:rFonts w:ascii="Arial" w:hAnsi="Arial" w:cs="Arial"/>
          <w:color w:val="000000"/>
          <w:sz w:val="20"/>
          <w:szCs w:val="20"/>
        </w:rPr>
        <w:t>1</w:t>
      </w:r>
      <w:r>
        <w:rPr>
          <w:rFonts w:ascii="Arial" w:hAnsi="Arial" w:cs="Arial"/>
          <w:color w:val="000000"/>
          <w:sz w:val="20"/>
          <w:szCs w:val="20"/>
        </w:rPr>
        <w:t>.a</w:t>
      </w:r>
      <w:r w:rsidRPr="007331D3">
        <w:rPr>
          <w:rFonts w:ascii="Arial" w:hAnsi="Arial" w:cs="Arial"/>
          <w:color w:val="000000"/>
          <w:sz w:val="20"/>
          <w:szCs w:val="20"/>
        </w:rPr>
        <w:t xml:space="preserve"> does not apply in respect of </w:t>
      </w:r>
      <w:r w:rsidR="00064441">
        <w:rPr>
          <w:rFonts w:ascii="Arial" w:hAnsi="Arial" w:cs="Arial"/>
          <w:color w:val="000000"/>
          <w:sz w:val="20"/>
          <w:szCs w:val="20"/>
        </w:rPr>
        <w:t>Contractor Deliverables</w:t>
      </w:r>
      <w:r w:rsidRPr="007331D3">
        <w:rPr>
          <w:rFonts w:ascii="Arial" w:hAnsi="Arial" w:cs="Arial"/>
          <w:color w:val="000000"/>
          <w:sz w:val="20"/>
          <w:szCs w:val="20"/>
        </w:rPr>
        <w:t xml:space="preserve"> normally available from the Contractor as a commercial off the shelf (COTS) item or service. </w:t>
      </w:r>
    </w:p>
    <w:p w:rsidR="009A1488" w:rsidRDefault="009A1488" w:rsidP="00F012D8">
      <w:pPr>
        <w:pStyle w:val="Default"/>
        <w:numPr>
          <w:ilvl w:val="1"/>
          <w:numId w:val="14"/>
        </w:numPr>
        <w:tabs>
          <w:tab w:val="clear" w:pos="4131"/>
        </w:tabs>
        <w:spacing w:before="120" w:after="120"/>
        <w:ind w:left="567" w:firstLine="0"/>
        <w:rPr>
          <w:rFonts w:ascii="Arial" w:hAnsi="Arial" w:cs="Arial"/>
          <w:sz w:val="20"/>
          <w:szCs w:val="20"/>
        </w:rPr>
      </w:pPr>
      <w:r w:rsidRPr="007331D3">
        <w:rPr>
          <w:rFonts w:ascii="Arial" w:hAnsi="Arial" w:cs="Arial"/>
          <w:sz w:val="20"/>
          <w:szCs w:val="20"/>
        </w:rPr>
        <w:t xml:space="preserve">If the </w:t>
      </w:r>
      <w:r w:rsidR="005462B0">
        <w:rPr>
          <w:rFonts w:ascii="Arial" w:hAnsi="Arial" w:cs="Arial"/>
          <w:sz w:val="20"/>
          <w:szCs w:val="20"/>
        </w:rPr>
        <w:t>I</w:t>
      </w:r>
      <w:r w:rsidRPr="007331D3">
        <w:rPr>
          <w:rFonts w:ascii="Arial" w:hAnsi="Arial" w:cs="Arial"/>
          <w:sz w:val="20"/>
          <w:szCs w:val="20"/>
        </w:rPr>
        <w:t xml:space="preserve">nformation required under </w:t>
      </w:r>
      <w:r>
        <w:rPr>
          <w:rFonts w:ascii="Arial" w:hAnsi="Arial" w:cs="Arial"/>
          <w:sz w:val="20"/>
          <w:szCs w:val="20"/>
        </w:rPr>
        <w:t>clause D1.a</w:t>
      </w:r>
      <w:r w:rsidRPr="007331D3">
        <w:rPr>
          <w:rFonts w:ascii="Arial" w:hAnsi="Arial" w:cs="Arial"/>
          <w:sz w:val="20"/>
          <w:szCs w:val="20"/>
        </w:rPr>
        <w:t xml:space="preserve"> </w:t>
      </w:r>
      <w:proofErr w:type="gramStart"/>
      <w:r w:rsidRPr="007331D3">
        <w:rPr>
          <w:rFonts w:ascii="Arial" w:hAnsi="Arial" w:cs="Arial"/>
          <w:sz w:val="20"/>
          <w:szCs w:val="20"/>
        </w:rPr>
        <w:t>has been notified</w:t>
      </w:r>
      <w:proofErr w:type="gramEnd"/>
      <w:r w:rsidRPr="007331D3">
        <w:rPr>
          <w:rFonts w:ascii="Arial" w:hAnsi="Arial" w:cs="Arial"/>
          <w:sz w:val="20"/>
          <w:szCs w:val="20"/>
        </w:rPr>
        <w:t xml:space="preserve"> previously, the Contractor may meet </w:t>
      </w:r>
      <w:r w:rsidR="00E53D9E">
        <w:rPr>
          <w:rFonts w:ascii="Arial" w:hAnsi="Arial" w:cs="Arial"/>
          <w:sz w:val="20"/>
          <w:szCs w:val="20"/>
        </w:rPr>
        <w:t>its</w:t>
      </w:r>
      <w:r w:rsidRPr="007331D3">
        <w:rPr>
          <w:rFonts w:ascii="Arial" w:hAnsi="Arial" w:cs="Arial"/>
          <w:sz w:val="20"/>
          <w:szCs w:val="20"/>
        </w:rPr>
        <w:t xml:space="preserve"> obligations by giving detail</w:t>
      </w:r>
      <w:r>
        <w:rPr>
          <w:rFonts w:ascii="Arial" w:hAnsi="Arial" w:cs="Arial"/>
          <w:sz w:val="20"/>
          <w:szCs w:val="20"/>
        </w:rPr>
        <w:t>s of the previous notification.</w:t>
      </w:r>
    </w:p>
    <w:p w:rsidR="009A1488" w:rsidRDefault="009A1488" w:rsidP="00F012D8">
      <w:pPr>
        <w:pStyle w:val="Default"/>
        <w:numPr>
          <w:ilvl w:val="1"/>
          <w:numId w:val="14"/>
        </w:numPr>
        <w:tabs>
          <w:tab w:val="clear" w:pos="4131"/>
        </w:tabs>
        <w:spacing w:before="120" w:after="120"/>
        <w:ind w:left="567" w:firstLine="0"/>
        <w:rPr>
          <w:rFonts w:ascii="Arial" w:hAnsi="Arial" w:cs="Arial"/>
          <w:sz w:val="20"/>
          <w:szCs w:val="20"/>
        </w:rPr>
      </w:pPr>
      <w:proofErr w:type="gramStart"/>
      <w:r>
        <w:rPr>
          <w:rFonts w:ascii="Arial" w:hAnsi="Arial" w:cs="Arial"/>
          <w:sz w:val="20"/>
          <w:szCs w:val="20"/>
        </w:rPr>
        <w:t>For COTS Contractor Deliverables patents and registered designs in the UK,  i</w:t>
      </w:r>
      <w:r w:rsidRPr="007331D3">
        <w:rPr>
          <w:rFonts w:ascii="Arial" w:hAnsi="Arial" w:cs="Arial"/>
          <w:sz w:val="20"/>
          <w:szCs w:val="20"/>
        </w:rPr>
        <w:t xml:space="preserve">n respect of any question arising (by way of an allegation made to the Authority or Contractor, or otherwise) that the manufacture or </w:t>
      </w:r>
      <w:r w:rsidR="00E1798D">
        <w:rPr>
          <w:rFonts w:ascii="Arial" w:hAnsi="Arial" w:cs="Arial"/>
          <w:sz w:val="20"/>
          <w:szCs w:val="20"/>
        </w:rPr>
        <w:t>provision</w:t>
      </w:r>
      <w:r>
        <w:rPr>
          <w:rFonts w:ascii="Arial" w:hAnsi="Arial" w:cs="Arial"/>
          <w:sz w:val="20"/>
          <w:szCs w:val="20"/>
        </w:rPr>
        <w:t xml:space="preserve"> under the Contract of Contractor Deliverables</w:t>
      </w:r>
      <w:r w:rsidRPr="007331D3">
        <w:rPr>
          <w:rFonts w:ascii="Arial" w:hAnsi="Arial" w:cs="Arial"/>
          <w:sz w:val="20"/>
          <w:szCs w:val="20"/>
        </w:rPr>
        <w:t xml:space="preserve"> normally available from the Contractor as a COTS item or service is an in</w:t>
      </w:r>
      <w:r>
        <w:rPr>
          <w:rFonts w:ascii="Arial" w:hAnsi="Arial" w:cs="Arial"/>
          <w:sz w:val="20"/>
          <w:szCs w:val="20"/>
        </w:rPr>
        <w:t>fringement of a UK patent or registered d</w:t>
      </w:r>
      <w:r w:rsidRPr="007331D3">
        <w:rPr>
          <w:rFonts w:ascii="Arial" w:hAnsi="Arial" w:cs="Arial"/>
          <w:sz w:val="20"/>
          <w:szCs w:val="20"/>
        </w:rPr>
        <w:t xml:space="preserve">esign not owned or controlled by the Contractor or the Authority, the Contractor shall, subject to the agreement </w:t>
      </w:r>
      <w:r>
        <w:rPr>
          <w:rFonts w:ascii="Arial" w:hAnsi="Arial" w:cs="Arial"/>
          <w:sz w:val="20"/>
          <w:szCs w:val="20"/>
        </w:rPr>
        <w:t>of the third party owning such patent or registered d</w:t>
      </w:r>
      <w:r w:rsidRPr="007331D3">
        <w:rPr>
          <w:rFonts w:ascii="Arial" w:hAnsi="Arial" w:cs="Arial"/>
          <w:sz w:val="20"/>
          <w:szCs w:val="20"/>
        </w:rPr>
        <w:t>esign, be given exclusive conduct of any and all negotiations for the settlement of any claim or the conduct of any litigation arising out of such question.</w:t>
      </w:r>
      <w:proofErr w:type="gramEnd"/>
      <w:r w:rsidRPr="007331D3">
        <w:rPr>
          <w:rFonts w:ascii="Arial" w:hAnsi="Arial" w:cs="Arial"/>
          <w:sz w:val="20"/>
          <w:szCs w:val="20"/>
        </w:rPr>
        <w:t xml:space="preserve"> </w:t>
      </w:r>
      <w:r w:rsidR="007F7CB3">
        <w:rPr>
          <w:rFonts w:ascii="Arial" w:hAnsi="Arial" w:cs="Arial"/>
          <w:sz w:val="20"/>
          <w:szCs w:val="20"/>
        </w:rPr>
        <w:t xml:space="preserve"> </w:t>
      </w:r>
      <w:r w:rsidRPr="007331D3">
        <w:rPr>
          <w:rFonts w:ascii="Arial" w:hAnsi="Arial" w:cs="Arial"/>
          <w:sz w:val="20"/>
          <w:szCs w:val="20"/>
        </w:rPr>
        <w:t xml:space="preserve">The Contractor shall indemnify the Authority, its officers, agents and employees against any liability and cost arising from such allegation. </w:t>
      </w:r>
      <w:r w:rsidR="007F7CB3">
        <w:rPr>
          <w:rFonts w:ascii="Arial" w:hAnsi="Arial" w:cs="Arial"/>
          <w:sz w:val="20"/>
          <w:szCs w:val="20"/>
        </w:rPr>
        <w:t xml:space="preserve"> </w:t>
      </w:r>
      <w:r w:rsidRPr="007331D3">
        <w:rPr>
          <w:rFonts w:ascii="Arial" w:hAnsi="Arial" w:cs="Arial"/>
          <w:sz w:val="20"/>
          <w:szCs w:val="20"/>
        </w:rPr>
        <w:t xml:space="preserve">This </w:t>
      </w:r>
      <w:r w:rsidR="001D6D01">
        <w:rPr>
          <w:rFonts w:ascii="Arial" w:hAnsi="Arial" w:cs="Arial"/>
          <w:sz w:val="20"/>
          <w:szCs w:val="20"/>
        </w:rPr>
        <w:t>clause</w:t>
      </w:r>
      <w:r w:rsidRPr="007331D3">
        <w:rPr>
          <w:rFonts w:ascii="Arial" w:hAnsi="Arial" w:cs="Arial"/>
          <w:sz w:val="20"/>
          <w:szCs w:val="20"/>
        </w:rPr>
        <w:t xml:space="preserve"> </w:t>
      </w:r>
      <w:r w:rsidR="00064441">
        <w:rPr>
          <w:rFonts w:ascii="Arial" w:hAnsi="Arial" w:cs="Arial"/>
          <w:sz w:val="20"/>
          <w:szCs w:val="20"/>
        </w:rPr>
        <w:t>shall</w:t>
      </w:r>
      <w:r w:rsidRPr="007331D3">
        <w:rPr>
          <w:rFonts w:ascii="Arial" w:hAnsi="Arial" w:cs="Arial"/>
          <w:sz w:val="20"/>
          <w:szCs w:val="20"/>
        </w:rPr>
        <w:t xml:space="preserve"> not apply if:</w:t>
      </w:r>
    </w:p>
    <w:p w:rsidR="009A1488" w:rsidRPr="007331D3" w:rsidRDefault="009A1488" w:rsidP="001F382B">
      <w:pPr>
        <w:pStyle w:val="Default"/>
        <w:spacing w:before="120" w:after="120"/>
        <w:ind w:left="1134"/>
        <w:rPr>
          <w:rFonts w:ascii="Arial" w:hAnsi="Arial" w:cs="Arial"/>
          <w:sz w:val="20"/>
          <w:szCs w:val="20"/>
        </w:rPr>
      </w:pPr>
      <w:r>
        <w:rPr>
          <w:rFonts w:ascii="Arial" w:hAnsi="Arial" w:cs="Arial"/>
          <w:sz w:val="20"/>
          <w:szCs w:val="20"/>
        </w:rPr>
        <w:t>(1)</w:t>
      </w:r>
      <w:r>
        <w:rPr>
          <w:rFonts w:ascii="Arial" w:hAnsi="Arial" w:cs="Arial"/>
          <w:sz w:val="20"/>
          <w:szCs w:val="20"/>
        </w:rPr>
        <w:tab/>
      </w:r>
      <w:proofErr w:type="gramStart"/>
      <w:r w:rsidRPr="007331D3">
        <w:rPr>
          <w:rFonts w:ascii="Arial" w:hAnsi="Arial" w:cs="Arial"/>
          <w:sz w:val="20"/>
          <w:szCs w:val="20"/>
        </w:rPr>
        <w:t>the</w:t>
      </w:r>
      <w:proofErr w:type="gramEnd"/>
      <w:r w:rsidRPr="007331D3">
        <w:rPr>
          <w:rFonts w:ascii="Arial" w:hAnsi="Arial" w:cs="Arial"/>
          <w:sz w:val="20"/>
          <w:szCs w:val="20"/>
        </w:rPr>
        <w:t xml:space="preserve"> Authority has made or makes an admission of any sort relevant to such question; </w:t>
      </w:r>
    </w:p>
    <w:p w:rsidR="009A1488" w:rsidRPr="007331D3" w:rsidRDefault="009A1488" w:rsidP="001F382B">
      <w:pPr>
        <w:pStyle w:val="Default"/>
        <w:spacing w:before="120" w:after="120"/>
        <w:ind w:left="1134"/>
        <w:rPr>
          <w:rFonts w:ascii="Arial" w:hAnsi="Arial" w:cs="Arial"/>
          <w:sz w:val="20"/>
          <w:szCs w:val="20"/>
        </w:rPr>
      </w:pPr>
      <w:r>
        <w:rPr>
          <w:rFonts w:ascii="Arial" w:hAnsi="Arial" w:cs="Arial"/>
          <w:sz w:val="20"/>
          <w:szCs w:val="20"/>
        </w:rPr>
        <w:t>(2)</w:t>
      </w:r>
      <w:r>
        <w:rPr>
          <w:rFonts w:ascii="Arial" w:hAnsi="Arial" w:cs="Arial"/>
          <w:sz w:val="20"/>
          <w:szCs w:val="20"/>
        </w:rPr>
        <w:tab/>
      </w:r>
      <w:proofErr w:type="gramStart"/>
      <w:r>
        <w:rPr>
          <w:rFonts w:ascii="Arial" w:hAnsi="Arial" w:cs="Arial"/>
          <w:sz w:val="20"/>
          <w:szCs w:val="20"/>
        </w:rPr>
        <w:t>t</w:t>
      </w:r>
      <w:r w:rsidRPr="007331D3">
        <w:rPr>
          <w:rFonts w:ascii="Arial" w:hAnsi="Arial" w:cs="Arial"/>
          <w:sz w:val="20"/>
          <w:szCs w:val="20"/>
        </w:rPr>
        <w:t>he</w:t>
      </w:r>
      <w:proofErr w:type="gramEnd"/>
      <w:r w:rsidRPr="007331D3">
        <w:rPr>
          <w:rFonts w:ascii="Arial" w:hAnsi="Arial" w:cs="Arial"/>
          <w:sz w:val="20"/>
          <w:szCs w:val="20"/>
        </w:rPr>
        <w:t xml:space="preserve"> Authority has entered or enters into any discussions on such question with any third party without the prior written agreement of the Contractor; </w:t>
      </w:r>
    </w:p>
    <w:p w:rsidR="009A1488" w:rsidRPr="007331D3" w:rsidRDefault="009A1488" w:rsidP="001F382B">
      <w:pPr>
        <w:pStyle w:val="Default"/>
        <w:spacing w:before="120" w:after="120"/>
        <w:ind w:left="1134"/>
        <w:rPr>
          <w:rFonts w:ascii="Arial" w:hAnsi="Arial" w:cs="Arial"/>
          <w:sz w:val="20"/>
          <w:szCs w:val="20"/>
        </w:rPr>
      </w:pPr>
      <w:r>
        <w:rPr>
          <w:rFonts w:ascii="Arial" w:hAnsi="Arial" w:cs="Arial"/>
          <w:sz w:val="20"/>
          <w:szCs w:val="20"/>
        </w:rPr>
        <w:t>(3)</w:t>
      </w:r>
      <w:r>
        <w:rPr>
          <w:rFonts w:ascii="Arial" w:hAnsi="Arial" w:cs="Arial"/>
          <w:sz w:val="20"/>
          <w:szCs w:val="20"/>
        </w:rPr>
        <w:tab/>
      </w:r>
      <w:proofErr w:type="gramStart"/>
      <w:r w:rsidRPr="007331D3">
        <w:rPr>
          <w:rFonts w:ascii="Arial" w:hAnsi="Arial" w:cs="Arial"/>
          <w:sz w:val="20"/>
          <w:szCs w:val="20"/>
        </w:rPr>
        <w:t>the</w:t>
      </w:r>
      <w:proofErr w:type="gramEnd"/>
      <w:r w:rsidRPr="007331D3">
        <w:rPr>
          <w:rFonts w:ascii="Arial" w:hAnsi="Arial" w:cs="Arial"/>
          <w:sz w:val="20"/>
          <w:szCs w:val="20"/>
        </w:rPr>
        <w:t xml:space="preserve"> Authority has entered or enters into negotiations in respect of any relevant claim for compensation in respect of Crown Use under Section 55 of the Patents Act 1977 or Section 12 of the Registered Designs Act 1977; </w:t>
      </w:r>
    </w:p>
    <w:p w:rsidR="009A1488" w:rsidRPr="007331D3" w:rsidRDefault="009A1488" w:rsidP="001F382B">
      <w:pPr>
        <w:pStyle w:val="Default"/>
        <w:spacing w:before="120" w:after="120"/>
        <w:ind w:left="1134"/>
        <w:rPr>
          <w:rFonts w:ascii="Arial" w:hAnsi="Arial" w:cs="Arial"/>
          <w:sz w:val="20"/>
          <w:szCs w:val="20"/>
        </w:rPr>
      </w:pPr>
      <w:r>
        <w:rPr>
          <w:rFonts w:ascii="Arial" w:hAnsi="Arial" w:cs="Arial"/>
          <w:sz w:val="20"/>
          <w:szCs w:val="20"/>
        </w:rPr>
        <w:t>(4)</w:t>
      </w:r>
      <w:r>
        <w:rPr>
          <w:rFonts w:ascii="Arial" w:hAnsi="Arial" w:cs="Arial"/>
          <w:sz w:val="20"/>
          <w:szCs w:val="20"/>
        </w:rPr>
        <w:tab/>
      </w:r>
      <w:proofErr w:type="gramStart"/>
      <w:r w:rsidRPr="007331D3">
        <w:rPr>
          <w:rFonts w:ascii="Arial" w:hAnsi="Arial" w:cs="Arial"/>
          <w:sz w:val="20"/>
          <w:szCs w:val="20"/>
        </w:rPr>
        <w:t>legal</w:t>
      </w:r>
      <w:proofErr w:type="gramEnd"/>
      <w:r w:rsidRPr="007331D3">
        <w:rPr>
          <w:rFonts w:ascii="Arial" w:hAnsi="Arial" w:cs="Arial"/>
          <w:sz w:val="20"/>
          <w:szCs w:val="20"/>
        </w:rPr>
        <w:t xml:space="preserve"> proceedings have been commenced against the Authority or the Contractor in respect of Crown Use, but only to the extent of such Crown Use that has been properly authorised. </w:t>
      </w:r>
    </w:p>
    <w:p w:rsidR="009A1488" w:rsidRPr="007331D3" w:rsidRDefault="009A1488" w:rsidP="001F382B">
      <w:pPr>
        <w:pStyle w:val="Default"/>
        <w:spacing w:before="120" w:after="120"/>
        <w:ind w:left="567"/>
        <w:rPr>
          <w:rFonts w:ascii="Arial" w:hAnsi="Arial" w:cs="Arial"/>
          <w:sz w:val="20"/>
          <w:szCs w:val="20"/>
        </w:rPr>
      </w:pPr>
      <w:r>
        <w:rPr>
          <w:rFonts w:ascii="Arial" w:hAnsi="Arial" w:cs="Arial"/>
          <w:sz w:val="20"/>
          <w:szCs w:val="20"/>
        </w:rPr>
        <w:t>d.</w:t>
      </w:r>
      <w:r>
        <w:rPr>
          <w:rFonts w:ascii="Arial" w:hAnsi="Arial" w:cs="Arial"/>
          <w:sz w:val="20"/>
          <w:szCs w:val="20"/>
        </w:rPr>
        <w:tab/>
        <w:t xml:space="preserve">The indemnity in </w:t>
      </w:r>
      <w:r w:rsidR="001D6D01">
        <w:rPr>
          <w:rFonts w:ascii="Arial" w:hAnsi="Arial" w:cs="Arial"/>
          <w:sz w:val="20"/>
          <w:szCs w:val="20"/>
        </w:rPr>
        <w:t>clause</w:t>
      </w:r>
      <w:r>
        <w:rPr>
          <w:rFonts w:ascii="Arial" w:hAnsi="Arial" w:cs="Arial"/>
          <w:sz w:val="20"/>
          <w:szCs w:val="20"/>
        </w:rPr>
        <w:t xml:space="preserve"> D1.c </w:t>
      </w:r>
      <w:r w:rsidRPr="007331D3">
        <w:rPr>
          <w:rFonts w:ascii="Arial" w:hAnsi="Arial" w:cs="Arial"/>
          <w:sz w:val="20"/>
          <w:szCs w:val="20"/>
        </w:rPr>
        <w:t xml:space="preserve">does not extend to use by the Authority of anything supplied under the Contract where that use was not reasonably foreseeable at the time of the Contract. </w:t>
      </w:r>
    </w:p>
    <w:p w:rsidR="009A1488" w:rsidRPr="007331D3" w:rsidRDefault="009A1488" w:rsidP="001F382B">
      <w:pPr>
        <w:pStyle w:val="Default"/>
        <w:spacing w:before="120" w:after="120"/>
        <w:ind w:left="567"/>
        <w:rPr>
          <w:rFonts w:ascii="Arial" w:hAnsi="Arial" w:cs="Arial"/>
          <w:sz w:val="20"/>
          <w:szCs w:val="20"/>
        </w:rPr>
      </w:pPr>
      <w:proofErr w:type="gramStart"/>
      <w:r>
        <w:rPr>
          <w:rFonts w:ascii="Arial" w:hAnsi="Arial" w:cs="Arial"/>
          <w:sz w:val="20"/>
          <w:szCs w:val="20"/>
        </w:rPr>
        <w:lastRenderedPageBreak/>
        <w:t>e.</w:t>
      </w:r>
      <w:r>
        <w:rPr>
          <w:rFonts w:ascii="Arial" w:hAnsi="Arial" w:cs="Arial"/>
          <w:sz w:val="20"/>
          <w:szCs w:val="20"/>
        </w:rPr>
        <w:tab/>
      </w:r>
      <w:r w:rsidRPr="007331D3">
        <w:rPr>
          <w:rFonts w:ascii="Arial" w:hAnsi="Arial" w:cs="Arial"/>
          <w:sz w:val="20"/>
          <w:szCs w:val="20"/>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roofErr w:type="gramEnd"/>
      <w:r w:rsidRPr="007331D3">
        <w:rPr>
          <w:rFonts w:ascii="Arial" w:hAnsi="Arial" w:cs="Arial"/>
          <w:sz w:val="20"/>
          <w:szCs w:val="20"/>
        </w:rPr>
        <w:t xml:space="preserve"> </w:t>
      </w:r>
    </w:p>
    <w:p w:rsidR="00064441" w:rsidRPr="007331D3" w:rsidRDefault="009A1488" w:rsidP="00064441">
      <w:pPr>
        <w:pStyle w:val="Default"/>
        <w:spacing w:before="120" w:after="120"/>
        <w:ind w:left="567" w:firstLine="3"/>
        <w:rPr>
          <w:rFonts w:ascii="Arial" w:hAnsi="Arial" w:cs="Arial"/>
          <w:color w:val="auto"/>
          <w:sz w:val="20"/>
          <w:szCs w:val="20"/>
        </w:rPr>
      </w:pPr>
      <w:proofErr w:type="gramStart"/>
      <w:r>
        <w:rPr>
          <w:rFonts w:ascii="Arial" w:hAnsi="Arial" w:cs="Arial"/>
          <w:color w:val="auto"/>
          <w:sz w:val="20"/>
          <w:szCs w:val="20"/>
        </w:rPr>
        <w:t>f.</w:t>
      </w:r>
      <w:r>
        <w:rPr>
          <w:rFonts w:ascii="Arial" w:hAnsi="Arial" w:cs="Arial"/>
          <w:color w:val="auto"/>
          <w:sz w:val="20"/>
          <w:szCs w:val="20"/>
        </w:rPr>
        <w:tab/>
        <w:t>For all other Contractor Deliverables patents and registered designs in the UK, i</w:t>
      </w:r>
      <w:r w:rsidRPr="007331D3">
        <w:rPr>
          <w:rFonts w:ascii="Arial" w:hAnsi="Arial" w:cs="Arial"/>
          <w:color w:val="auto"/>
          <w:sz w:val="20"/>
          <w:szCs w:val="20"/>
        </w:rPr>
        <w:t xml:space="preserve">f a relevant invention or design has been notified to the Authority by the Contractor prior to the </w:t>
      </w:r>
      <w:r w:rsidR="005462B0">
        <w:rPr>
          <w:rFonts w:ascii="Arial" w:hAnsi="Arial" w:cs="Arial"/>
          <w:color w:val="auto"/>
          <w:sz w:val="20"/>
          <w:szCs w:val="20"/>
        </w:rPr>
        <w:t>Effective D</w:t>
      </w:r>
      <w:r w:rsidRPr="007331D3">
        <w:rPr>
          <w:rFonts w:ascii="Arial" w:hAnsi="Arial" w:cs="Arial"/>
          <w:color w:val="auto"/>
          <w:sz w:val="20"/>
          <w:szCs w:val="20"/>
        </w:rPr>
        <w:t xml:space="preserve">ate of the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w:t>
      </w:r>
      <w:r w:rsidR="00064441" w:rsidRPr="007331D3">
        <w:rPr>
          <w:rFonts w:ascii="Arial" w:hAnsi="Arial" w:cs="Arial"/>
          <w:color w:val="auto"/>
          <w:sz w:val="20"/>
          <w:szCs w:val="20"/>
        </w:rPr>
        <w:t>UK Patent or UK Registered Design, for the purpose of performing the Contract.</w:t>
      </w:r>
      <w:proofErr w:type="gramEnd"/>
      <w:r w:rsidR="00064441" w:rsidRPr="007331D3">
        <w:rPr>
          <w:rFonts w:ascii="Arial" w:hAnsi="Arial" w:cs="Arial"/>
          <w:color w:val="auto"/>
          <w:sz w:val="20"/>
          <w:szCs w:val="20"/>
        </w:rPr>
        <w:t xml:space="preserve"> </w:t>
      </w:r>
    </w:p>
    <w:p w:rsidR="009A1488" w:rsidRPr="007331D3" w:rsidRDefault="009A1488" w:rsidP="00064441">
      <w:pPr>
        <w:pStyle w:val="Default"/>
        <w:spacing w:before="120" w:after="120"/>
        <w:ind w:left="567" w:firstLine="3"/>
        <w:rPr>
          <w:rFonts w:ascii="Arial" w:hAnsi="Arial" w:cs="Arial"/>
          <w:color w:val="auto"/>
          <w:sz w:val="20"/>
          <w:szCs w:val="20"/>
        </w:rPr>
      </w:pPr>
      <w:r>
        <w:rPr>
          <w:rFonts w:ascii="Arial" w:hAnsi="Arial" w:cs="Arial"/>
          <w:color w:val="auto"/>
          <w:sz w:val="20"/>
          <w:szCs w:val="20"/>
        </w:rPr>
        <w:t>g.</w:t>
      </w:r>
      <w:r>
        <w:rPr>
          <w:rFonts w:ascii="Arial" w:hAnsi="Arial" w:cs="Arial"/>
          <w:color w:val="auto"/>
          <w:sz w:val="20"/>
          <w:szCs w:val="20"/>
        </w:rPr>
        <w:tab/>
        <w:t xml:space="preserve">If, under </w:t>
      </w:r>
      <w:r w:rsidR="001D6D01">
        <w:rPr>
          <w:rFonts w:ascii="Arial" w:hAnsi="Arial" w:cs="Arial"/>
          <w:color w:val="auto"/>
          <w:sz w:val="20"/>
          <w:szCs w:val="20"/>
        </w:rPr>
        <w:t>clause</w:t>
      </w:r>
      <w:r>
        <w:rPr>
          <w:rFonts w:ascii="Arial" w:hAnsi="Arial" w:cs="Arial"/>
          <w:color w:val="auto"/>
          <w:sz w:val="20"/>
          <w:szCs w:val="20"/>
        </w:rPr>
        <w:t xml:space="preserve"> D.1a</w:t>
      </w:r>
      <w:r w:rsidRPr="007331D3">
        <w:rPr>
          <w:rFonts w:ascii="Arial" w:hAnsi="Arial" w:cs="Arial"/>
          <w:color w:val="auto"/>
          <w:sz w:val="20"/>
          <w:szCs w:val="20"/>
        </w:rPr>
        <w:t xml:space="preserve">, a relevant invention or design </w:t>
      </w:r>
      <w:proofErr w:type="gramStart"/>
      <w:r w:rsidRPr="007331D3">
        <w:rPr>
          <w:rFonts w:ascii="Arial" w:hAnsi="Arial" w:cs="Arial"/>
          <w:color w:val="auto"/>
          <w:sz w:val="20"/>
          <w:szCs w:val="20"/>
        </w:rPr>
        <w:t>is notified</w:t>
      </w:r>
      <w:proofErr w:type="gramEnd"/>
      <w:r w:rsidRPr="007331D3">
        <w:rPr>
          <w:rFonts w:ascii="Arial" w:hAnsi="Arial" w:cs="Arial"/>
          <w:color w:val="auto"/>
          <w:sz w:val="20"/>
          <w:szCs w:val="20"/>
        </w:rPr>
        <w:t xml:space="preserve"> to the Authority by the Contractor after the </w:t>
      </w:r>
      <w:r w:rsidR="00BE4F57">
        <w:rPr>
          <w:rFonts w:ascii="Arial" w:hAnsi="Arial" w:cs="Arial"/>
          <w:color w:val="auto"/>
          <w:sz w:val="20"/>
          <w:szCs w:val="20"/>
        </w:rPr>
        <w:t>Effective D</w:t>
      </w:r>
      <w:r w:rsidRPr="007331D3">
        <w:rPr>
          <w:rFonts w:ascii="Arial" w:hAnsi="Arial" w:cs="Arial"/>
          <w:color w:val="auto"/>
          <w:sz w:val="20"/>
          <w:szCs w:val="20"/>
        </w:rPr>
        <w:t xml:space="preserve">ate of Contract, then: </w:t>
      </w:r>
    </w:p>
    <w:p w:rsidR="009A1488"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rPr>
        <w:tab/>
      </w:r>
      <w:r w:rsidRPr="007331D3">
        <w:rPr>
          <w:rFonts w:ascii="Arial" w:hAnsi="Arial" w:cs="Arial"/>
          <w:color w:val="auto"/>
          <w:sz w:val="20"/>
          <w:szCs w:val="20"/>
        </w:rPr>
        <w:t xml:space="preserve">if the owner (or </w:t>
      </w:r>
      <w:r w:rsidR="00E53D9E">
        <w:rPr>
          <w:rFonts w:ascii="Arial" w:hAnsi="Arial" w:cs="Arial"/>
          <w:color w:val="auto"/>
          <w:sz w:val="20"/>
          <w:szCs w:val="20"/>
        </w:rPr>
        <w:t>its</w:t>
      </w:r>
      <w:r w:rsidRPr="007331D3">
        <w:rPr>
          <w:rFonts w:ascii="Arial" w:hAnsi="Arial" w:cs="Arial"/>
          <w:color w:val="auto"/>
          <w:sz w:val="20"/>
          <w:szCs w:val="20"/>
        </w:rPr>
        <w:t xml:space="preserve">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rsidR="009A1488" w:rsidRDefault="009A1488" w:rsidP="007F7CB3">
      <w:pPr>
        <w:pStyle w:val="Default"/>
        <w:numPr>
          <w:ilvl w:val="0"/>
          <w:numId w:val="15"/>
        </w:numPr>
        <w:tabs>
          <w:tab w:val="clear" w:pos="1689"/>
        </w:tabs>
        <w:spacing w:before="120" w:after="120"/>
        <w:ind w:left="1134" w:firstLine="0"/>
        <w:rPr>
          <w:rFonts w:ascii="Arial" w:hAnsi="Arial" w:cs="Arial"/>
          <w:color w:val="auto"/>
          <w:sz w:val="20"/>
          <w:szCs w:val="20"/>
        </w:rPr>
      </w:pPr>
      <w:proofErr w:type="gramStart"/>
      <w:r w:rsidRPr="007331D3">
        <w:rPr>
          <w:rFonts w:ascii="Arial" w:hAnsi="Arial" w:cs="Arial"/>
          <w:color w:val="auto"/>
          <w:sz w:val="20"/>
          <w:szCs w:val="20"/>
        </w:rPr>
        <w:t>in</w:t>
      </w:r>
      <w:proofErr w:type="gramEnd"/>
      <w:r w:rsidRPr="007331D3">
        <w:rPr>
          <w:rFonts w:ascii="Arial" w:hAnsi="Arial" w:cs="Arial"/>
          <w:color w:val="auto"/>
          <w:sz w:val="20"/>
          <w:szCs w:val="20"/>
        </w:rPr>
        <w:t xml:space="preserve">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rsidR="009A1488" w:rsidRPr="007331D3" w:rsidRDefault="009A1488" w:rsidP="001F382B">
      <w:pPr>
        <w:pStyle w:val="Default"/>
        <w:spacing w:before="120" w:after="120"/>
        <w:ind w:left="567"/>
        <w:rPr>
          <w:rFonts w:ascii="Arial" w:hAnsi="Arial" w:cs="Arial"/>
          <w:color w:val="auto"/>
          <w:sz w:val="20"/>
          <w:szCs w:val="20"/>
        </w:rPr>
      </w:pPr>
      <w:proofErr w:type="gramStart"/>
      <w:r>
        <w:rPr>
          <w:rFonts w:ascii="Arial" w:hAnsi="Arial" w:cs="Arial"/>
          <w:color w:val="auto"/>
          <w:sz w:val="20"/>
          <w:szCs w:val="20"/>
        </w:rPr>
        <w:t>h.</w:t>
      </w:r>
      <w:r>
        <w:rPr>
          <w:rFonts w:ascii="Arial" w:hAnsi="Arial" w:cs="Arial"/>
          <w:color w:val="auto"/>
          <w:sz w:val="20"/>
          <w:szCs w:val="20"/>
        </w:rPr>
        <w:tab/>
      </w:r>
      <w:r w:rsidRPr="007331D3">
        <w:rPr>
          <w:rFonts w:ascii="Arial" w:hAnsi="Arial" w:cs="Arial"/>
          <w:color w:val="auto"/>
          <w:sz w:val="20"/>
          <w:szCs w:val="20"/>
        </w:rPr>
        <w:t>The Authority shall assume all liability and shall indemnify the Contractor, its officers, agents and employees against liability, including the Contractor’s costs, as a result of infringement by the Cont</w:t>
      </w:r>
      <w:r>
        <w:rPr>
          <w:rFonts w:ascii="Arial" w:hAnsi="Arial" w:cs="Arial"/>
          <w:color w:val="auto"/>
          <w:sz w:val="20"/>
          <w:szCs w:val="20"/>
        </w:rPr>
        <w:t xml:space="preserve">ractor or </w:t>
      </w:r>
      <w:r w:rsidR="00064441">
        <w:rPr>
          <w:rFonts w:ascii="Arial" w:hAnsi="Arial" w:cs="Arial"/>
          <w:color w:val="auto"/>
          <w:sz w:val="20"/>
          <w:szCs w:val="20"/>
        </w:rPr>
        <w:t>their</w:t>
      </w:r>
      <w:r>
        <w:rPr>
          <w:rFonts w:ascii="Arial" w:hAnsi="Arial" w:cs="Arial"/>
          <w:color w:val="auto"/>
          <w:sz w:val="20"/>
          <w:szCs w:val="20"/>
        </w:rPr>
        <w:t xml:space="preserve"> suppliers of any patent, utility model, registered d</w:t>
      </w:r>
      <w:r w:rsidRPr="007331D3">
        <w:rPr>
          <w:rFonts w:ascii="Arial" w:hAnsi="Arial" w:cs="Arial"/>
          <w:color w:val="auto"/>
          <w:sz w:val="20"/>
          <w:szCs w:val="20"/>
        </w:rPr>
        <w:t>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roofErr w:type="gramEnd"/>
      <w:r w:rsidRPr="007331D3">
        <w:rPr>
          <w:rFonts w:ascii="Arial" w:hAnsi="Arial" w:cs="Arial"/>
          <w:color w:val="auto"/>
          <w:sz w:val="20"/>
          <w:szCs w:val="20"/>
        </w:rPr>
        <w:t xml:space="preserve"> </w:t>
      </w:r>
    </w:p>
    <w:p w:rsidR="009A1488" w:rsidRPr="007331D3" w:rsidRDefault="009A1488" w:rsidP="001F382B">
      <w:pPr>
        <w:pStyle w:val="Default"/>
        <w:spacing w:before="120" w:after="120"/>
        <w:ind w:left="567"/>
        <w:rPr>
          <w:rFonts w:ascii="Arial" w:hAnsi="Arial" w:cs="Arial"/>
          <w:color w:val="auto"/>
          <w:sz w:val="20"/>
          <w:szCs w:val="20"/>
        </w:rPr>
      </w:pPr>
      <w:proofErr w:type="gramStart"/>
      <w:r>
        <w:rPr>
          <w:rFonts w:ascii="Arial" w:hAnsi="Arial" w:cs="Arial"/>
          <w:color w:val="auto"/>
          <w:sz w:val="20"/>
          <w:szCs w:val="20"/>
        </w:rPr>
        <w:t>i.</w:t>
      </w:r>
      <w:r>
        <w:rPr>
          <w:rFonts w:ascii="Arial" w:hAnsi="Arial" w:cs="Arial"/>
          <w:color w:val="auto"/>
          <w:sz w:val="20"/>
          <w:szCs w:val="20"/>
        </w:rPr>
        <w:tab/>
      </w:r>
      <w:r w:rsidRPr="007331D3">
        <w:rPr>
          <w:rFonts w:ascii="Arial" w:hAnsi="Arial" w:cs="Arial"/>
          <w:color w:val="auto"/>
          <w:sz w:val="20"/>
          <w:szCs w:val="20"/>
        </w:rPr>
        <w:t>The Contractor shall assume all liability and shall indemnify the Authority, its officers, agents and employees against liability, including the Authority’s costs, as a result of infringement by the Cont</w:t>
      </w:r>
      <w:r>
        <w:rPr>
          <w:rFonts w:ascii="Arial" w:hAnsi="Arial" w:cs="Arial"/>
          <w:color w:val="auto"/>
          <w:sz w:val="20"/>
          <w:szCs w:val="20"/>
        </w:rPr>
        <w:t xml:space="preserve">ractor or </w:t>
      </w:r>
      <w:r w:rsidR="00064441">
        <w:rPr>
          <w:rFonts w:ascii="Arial" w:hAnsi="Arial" w:cs="Arial"/>
          <w:color w:val="auto"/>
          <w:sz w:val="20"/>
          <w:szCs w:val="20"/>
        </w:rPr>
        <w:t>their</w:t>
      </w:r>
      <w:r>
        <w:rPr>
          <w:rFonts w:ascii="Arial" w:hAnsi="Arial" w:cs="Arial"/>
          <w:color w:val="auto"/>
          <w:sz w:val="20"/>
          <w:szCs w:val="20"/>
        </w:rPr>
        <w:t xml:space="preserve"> suppliers of any patent, utility model, registered d</w:t>
      </w:r>
      <w:r w:rsidRPr="007331D3">
        <w:rPr>
          <w:rFonts w:ascii="Arial" w:hAnsi="Arial" w:cs="Arial"/>
          <w:color w:val="auto"/>
          <w:sz w:val="20"/>
          <w:szCs w:val="20"/>
        </w:rPr>
        <w:t>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w:t>
      </w:r>
      <w:proofErr w:type="gramEnd"/>
      <w:r w:rsidRPr="007331D3">
        <w:rPr>
          <w:rFonts w:ascii="Arial" w:hAnsi="Arial" w:cs="Arial"/>
          <w:color w:val="auto"/>
          <w:sz w:val="20"/>
          <w:szCs w:val="20"/>
        </w:rPr>
        <w:t xml:space="preserve"> </w:t>
      </w:r>
    </w:p>
    <w:p w:rsidR="009A1488" w:rsidRPr="007331D3" w:rsidRDefault="009A1488" w:rsidP="001F382B">
      <w:pPr>
        <w:pStyle w:val="Default"/>
        <w:spacing w:before="120" w:after="120"/>
        <w:ind w:left="567"/>
        <w:rPr>
          <w:rFonts w:ascii="Arial" w:hAnsi="Arial" w:cs="Arial"/>
          <w:color w:val="auto"/>
          <w:sz w:val="20"/>
          <w:szCs w:val="20"/>
        </w:rPr>
      </w:pPr>
      <w:r>
        <w:rPr>
          <w:rFonts w:ascii="Arial" w:hAnsi="Arial" w:cs="Arial"/>
          <w:color w:val="auto"/>
          <w:sz w:val="20"/>
          <w:szCs w:val="20"/>
        </w:rPr>
        <w:t>j.</w:t>
      </w:r>
      <w:r>
        <w:rPr>
          <w:rFonts w:ascii="Arial" w:hAnsi="Arial" w:cs="Arial"/>
          <w:color w:val="auto"/>
          <w:sz w:val="20"/>
          <w:szCs w:val="20"/>
        </w:rPr>
        <w:tab/>
      </w:r>
      <w:r w:rsidRPr="007331D3">
        <w:rPr>
          <w:rFonts w:ascii="Arial" w:hAnsi="Arial" w:cs="Arial"/>
          <w:color w:val="auto"/>
          <w:sz w:val="20"/>
          <w:szCs w:val="20"/>
        </w:rPr>
        <w:t xml:space="preserve">The Contractor shall not be entitled to any reimbursement of any royalty, licence fee or similar expense incurred in respect of anything to be done under the Contract, where: </w:t>
      </w:r>
    </w:p>
    <w:p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rPr>
        <w:tab/>
      </w:r>
      <w:r w:rsidRPr="007331D3">
        <w:rPr>
          <w:rFonts w:ascii="Arial" w:hAnsi="Arial" w:cs="Arial"/>
          <w:color w:val="auto"/>
          <w:sz w:val="20"/>
          <w:szCs w:val="20"/>
        </w:rPr>
        <w:t>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w:t>
      </w:r>
      <w:r w:rsidR="00FC2C1D">
        <w:rPr>
          <w:rFonts w:ascii="Arial" w:hAnsi="Arial" w:cs="Arial"/>
          <w:color w:val="auto"/>
          <w:sz w:val="20"/>
          <w:szCs w:val="20"/>
        </w:rPr>
        <w:t>;</w:t>
      </w:r>
      <w:r w:rsidRPr="007331D3">
        <w:rPr>
          <w:rFonts w:ascii="Arial" w:hAnsi="Arial" w:cs="Arial"/>
          <w:color w:val="auto"/>
          <w:sz w:val="20"/>
          <w:szCs w:val="20"/>
        </w:rPr>
        <w:t xml:space="preserve"> or </w:t>
      </w:r>
    </w:p>
    <w:p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rPr>
        <w:tab/>
      </w:r>
      <w:proofErr w:type="gramStart"/>
      <w:r w:rsidRPr="007331D3">
        <w:rPr>
          <w:rFonts w:ascii="Arial" w:hAnsi="Arial" w:cs="Arial"/>
          <w:color w:val="auto"/>
          <w:sz w:val="20"/>
          <w:szCs w:val="20"/>
        </w:rPr>
        <w:t>any</w:t>
      </w:r>
      <w:proofErr w:type="gramEnd"/>
      <w:r w:rsidRPr="007331D3">
        <w:rPr>
          <w:rFonts w:ascii="Arial" w:hAnsi="Arial" w:cs="Arial"/>
          <w:color w:val="auto"/>
          <w:sz w:val="20"/>
          <w:szCs w:val="20"/>
        </w:rPr>
        <w:t xml:space="preserve"> obligation to make payments for intellectual property has not been promptly notified </w:t>
      </w:r>
      <w:r>
        <w:rPr>
          <w:rFonts w:ascii="Arial" w:hAnsi="Arial" w:cs="Arial"/>
          <w:color w:val="auto"/>
          <w:sz w:val="20"/>
          <w:szCs w:val="20"/>
        </w:rPr>
        <w:t xml:space="preserve">to the Authority under </w:t>
      </w:r>
      <w:r w:rsidR="001D6D01">
        <w:rPr>
          <w:rFonts w:ascii="Arial" w:hAnsi="Arial" w:cs="Arial"/>
          <w:color w:val="auto"/>
          <w:sz w:val="20"/>
          <w:szCs w:val="20"/>
        </w:rPr>
        <w:t>clause</w:t>
      </w:r>
      <w:r>
        <w:rPr>
          <w:rFonts w:ascii="Arial" w:hAnsi="Arial" w:cs="Arial"/>
          <w:color w:val="auto"/>
          <w:sz w:val="20"/>
          <w:szCs w:val="20"/>
        </w:rPr>
        <w:t xml:space="preserve"> D1.a</w:t>
      </w:r>
      <w:r w:rsidRPr="007331D3">
        <w:rPr>
          <w:rFonts w:ascii="Arial" w:hAnsi="Arial" w:cs="Arial"/>
          <w:color w:val="auto"/>
          <w:sz w:val="20"/>
          <w:szCs w:val="20"/>
        </w:rPr>
        <w:t xml:space="preserve">. </w:t>
      </w:r>
    </w:p>
    <w:p w:rsidR="009A1488" w:rsidRPr="007331D3" w:rsidRDefault="009A1488" w:rsidP="001F382B">
      <w:pPr>
        <w:pStyle w:val="Default"/>
        <w:spacing w:before="120" w:after="120"/>
        <w:ind w:left="567" w:firstLine="3"/>
        <w:rPr>
          <w:rFonts w:ascii="Arial" w:hAnsi="Arial" w:cs="Arial"/>
          <w:color w:val="auto"/>
          <w:sz w:val="20"/>
          <w:szCs w:val="20"/>
        </w:rPr>
      </w:pPr>
      <w:r>
        <w:rPr>
          <w:rFonts w:ascii="Arial" w:hAnsi="Arial" w:cs="Arial"/>
          <w:color w:val="auto"/>
          <w:sz w:val="20"/>
          <w:szCs w:val="20"/>
        </w:rPr>
        <w:t>k.</w:t>
      </w:r>
      <w:r>
        <w:rPr>
          <w:rFonts w:ascii="Arial" w:hAnsi="Arial" w:cs="Arial"/>
          <w:color w:val="auto"/>
          <w:sz w:val="20"/>
          <w:szCs w:val="20"/>
        </w:rPr>
        <w:tab/>
      </w:r>
      <w:r w:rsidRPr="007331D3">
        <w:rPr>
          <w:rFonts w:ascii="Arial" w:hAnsi="Arial" w:cs="Arial"/>
          <w:color w:val="auto"/>
          <w:sz w:val="20"/>
          <w:szCs w:val="20"/>
        </w:rPr>
        <w:t xml:space="preserve">Where authorisation </w:t>
      </w:r>
      <w:proofErr w:type="gramStart"/>
      <w:r w:rsidRPr="007331D3">
        <w:rPr>
          <w:rFonts w:ascii="Arial" w:hAnsi="Arial" w:cs="Arial"/>
          <w:color w:val="auto"/>
          <w:sz w:val="20"/>
          <w:szCs w:val="20"/>
        </w:rPr>
        <w:t>is given</w:t>
      </w:r>
      <w:proofErr w:type="gramEnd"/>
      <w:r w:rsidRPr="007331D3">
        <w:rPr>
          <w:rFonts w:ascii="Arial" w:hAnsi="Arial" w:cs="Arial"/>
          <w:color w:val="auto"/>
          <w:sz w:val="20"/>
          <w:szCs w:val="20"/>
        </w:rPr>
        <w:t xml:space="preserve"> by the Authority under </w:t>
      </w:r>
      <w:r w:rsidR="001D6D01">
        <w:rPr>
          <w:rFonts w:ascii="Arial" w:hAnsi="Arial" w:cs="Arial"/>
          <w:color w:val="auto"/>
          <w:sz w:val="20"/>
          <w:szCs w:val="20"/>
        </w:rPr>
        <w:t>clause</w:t>
      </w:r>
      <w:r w:rsidRPr="007331D3">
        <w:rPr>
          <w:rFonts w:ascii="Arial" w:hAnsi="Arial" w:cs="Arial"/>
          <w:color w:val="auto"/>
          <w:sz w:val="20"/>
          <w:szCs w:val="20"/>
        </w:rPr>
        <w:t xml:space="preserve"> </w:t>
      </w:r>
      <w:r>
        <w:rPr>
          <w:rFonts w:ascii="Arial" w:hAnsi="Arial" w:cs="Arial"/>
          <w:color w:val="auto"/>
          <w:sz w:val="20"/>
          <w:szCs w:val="20"/>
        </w:rPr>
        <w:t>D1.e, D1.f or D1.g</w:t>
      </w:r>
      <w:r w:rsidRPr="007331D3">
        <w:rPr>
          <w:rFonts w:ascii="Arial" w:hAnsi="Arial" w:cs="Arial"/>
          <w:color w:val="auto"/>
          <w:sz w:val="20"/>
          <w:szCs w:val="20"/>
        </w:rPr>
        <w:t xml:space="preserve">, to the extent permitted by Section 57 of the Patents Act 1977, Section 12 of the Registered Designs Act 1949 or Section 240 of the Copyright, Designs and Patents Act 1988, the Contractor shall also be: </w:t>
      </w:r>
    </w:p>
    <w:p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rPr>
        <w:tab/>
      </w:r>
      <w:r w:rsidRPr="007331D3">
        <w:rPr>
          <w:rFonts w:ascii="Arial" w:hAnsi="Arial" w:cs="Arial"/>
          <w:color w:val="auto"/>
          <w:sz w:val="20"/>
          <w:szCs w:val="20"/>
        </w:rPr>
        <w:t>released from payment whether by way of royalties, licence fees or similar expenses in respect of the Contractor's use of the relevant invention or design, or the use of any relevant model, document or information for the purpose of performing the Contract</w:t>
      </w:r>
      <w:r w:rsidR="00FC2C1D">
        <w:rPr>
          <w:rFonts w:ascii="Arial" w:hAnsi="Arial" w:cs="Arial"/>
          <w:color w:val="auto"/>
          <w:sz w:val="20"/>
          <w:szCs w:val="20"/>
        </w:rPr>
        <w:t>;</w:t>
      </w:r>
      <w:r w:rsidRPr="007331D3">
        <w:rPr>
          <w:rFonts w:ascii="Arial" w:hAnsi="Arial" w:cs="Arial"/>
          <w:color w:val="auto"/>
          <w:sz w:val="20"/>
          <w:szCs w:val="20"/>
        </w:rPr>
        <w:t xml:space="preserve"> and </w:t>
      </w:r>
    </w:p>
    <w:p w:rsidR="009A1488"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rPr>
        <w:tab/>
      </w:r>
      <w:proofErr w:type="gramStart"/>
      <w:r w:rsidRPr="007331D3">
        <w:rPr>
          <w:rFonts w:ascii="Arial" w:hAnsi="Arial" w:cs="Arial"/>
          <w:color w:val="auto"/>
          <w:sz w:val="20"/>
          <w:szCs w:val="20"/>
        </w:rPr>
        <w:t>authorised</w:t>
      </w:r>
      <w:proofErr w:type="gramEnd"/>
      <w:r w:rsidRPr="007331D3">
        <w:rPr>
          <w:rFonts w:ascii="Arial" w:hAnsi="Arial" w:cs="Arial"/>
          <w:color w:val="auto"/>
          <w:sz w:val="20"/>
          <w:szCs w:val="20"/>
        </w:rPr>
        <w:t xml:space="preserve"> to use any model, document or information relating to any such invention or design which may be required for that purpose. </w:t>
      </w:r>
    </w:p>
    <w:p w:rsidR="009A1488" w:rsidRPr="007331D3" w:rsidRDefault="009A1488" w:rsidP="00FC1109">
      <w:pPr>
        <w:pStyle w:val="Default"/>
        <w:keepNext/>
        <w:spacing w:before="120" w:after="120"/>
        <w:ind w:left="567" w:firstLine="6"/>
        <w:rPr>
          <w:rFonts w:ascii="Arial" w:hAnsi="Arial" w:cs="Arial"/>
          <w:color w:val="auto"/>
          <w:sz w:val="20"/>
          <w:szCs w:val="20"/>
        </w:rPr>
      </w:pPr>
      <w:r>
        <w:rPr>
          <w:rFonts w:ascii="Arial" w:hAnsi="Arial" w:cs="Arial"/>
          <w:color w:val="auto"/>
          <w:sz w:val="20"/>
          <w:szCs w:val="20"/>
        </w:rPr>
        <w:lastRenderedPageBreak/>
        <w:t>l.</w:t>
      </w:r>
      <w:r>
        <w:rPr>
          <w:rFonts w:ascii="Arial" w:hAnsi="Arial" w:cs="Arial"/>
          <w:color w:val="auto"/>
          <w:sz w:val="20"/>
          <w:szCs w:val="20"/>
        </w:rPr>
        <w:tab/>
      </w:r>
      <w:r w:rsidRPr="007331D3">
        <w:rPr>
          <w:rFonts w:ascii="Arial" w:hAnsi="Arial" w:cs="Arial"/>
          <w:color w:val="auto"/>
          <w:sz w:val="20"/>
          <w:szCs w:val="20"/>
        </w:rPr>
        <w:t xml:space="preserve">The Contractor shall assume all liability and indemnify the Authority and its officers, agents and employees against liability, including costs </w:t>
      </w:r>
      <w:proofErr w:type="gramStart"/>
      <w:r w:rsidRPr="007331D3">
        <w:rPr>
          <w:rFonts w:ascii="Arial" w:hAnsi="Arial" w:cs="Arial"/>
          <w:color w:val="auto"/>
          <w:sz w:val="20"/>
          <w:szCs w:val="20"/>
        </w:rPr>
        <w:t>as a result</w:t>
      </w:r>
      <w:proofErr w:type="gramEnd"/>
      <w:r w:rsidRPr="007331D3">
        <w:rPr>
          <w:rFonts w:ascii="Arial" w:hAnsi="Arial" w:cs="Arial"/>
          <w:color w:val="auto"/>
          <w:sz w:val="20"/>
          <w:szCs w:val="20"/>
        </w:rPr>
        <w:t xml:space="preserve"> of: </w:t>
      </w:r>
    </w:p>
    <w:p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rPr>
        <w:tab/>
      </w:r>
      <w:r w:rsidRPr="007331D3">
        <w:rPr>
          <w:rFonts w:ascii="Arial" w:hAnsi="Arial" w:cs="Arial"/>
          <w:color w:val="auto"/>
          <w:sz w:val="20"/>
          <w:szCs w:val="20"/>
        </w:rPr>
        <w:t xml:space="preserve">infringement or alleged infringement by the Contractor or </w:t>
      </w:r>
      <w:r w:rsidR="00181ABC">
        <w:rPr>
          <w:rFonts w:ascii="Arial" w:hAnsi="Arial" w:cs="Arial"/>
          <w:color w:val="auto"/>
          <w:sz w:val="20"/>
          <w:szCs w:val="20"/>
        </w:rPr>
        <w:t>their</w:t>
      </w:r>
      <w:r w:rsidRPr="007331D3">
        <w:rPr>
          <w:rFonts w:ascii="Arial" w:hAnsi="Arial" w:cs="Arial"/>
          <w:color w:val="auto"/>
          <w:sz w:val="20"/>
          <w:szCs w:val="20"/>
        </w:rPr>
        <w:t xml:space="preserve"> suppliers of any copyright, database right, </w:t>
      </w:r>
      <w:r>
        <w:rPr>
          <w:rFonts w:ascii="Arial" w:hAnsi="Arial" w:cs="Arial"/>
          <w:color w:val="auto"/>
          <w:sz w:val="20"/>
          <w:szCs w:val="20"/>
        </w:rPr>
        <w:t>Design Right</w:t>
      </w:r>
      <w:r w:rsidRPr="007331D3">
        <w:rPr>
          <w:rFonts w:ascii="Arial" w:hAnsi="Arial" w:cs="Arial"/>
          <w:color w:val="auto"/>
          <w:sz w:val="20"/>
          <w:szCs w:val="20"/>
        </w:rPr>
        <w:t xml:space="preserve"> or the like protection in any part of the world in respect of any item to be supplied under the Contract or otherwise in the performance of the Contract; </w:t>
      </w:r>
    </w:p>
    <w:p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rPr>
        <w:tab/>
      </w:r>
      <w:r w:rsidRPr="007331D3">
        <w:rPr>
          <w:rFonts w:ascii="Arial" w:hAnsi="Arial" w:cs="Arial"/>
          <w:color w:val="auto"/>
          <w:sz w:val="20"/>
          <w:szCs w:val="20"/>
        </w:rPr>
        <w:t>misuse of any confidential information, trade secret or the like by the Contractor in performing the Contract</w:t>
      </w:r>
      <w:proofErr w:type="gramStart"/>
      <w:r w:rsidRPr="007331D3">
        <w:rPr>
          <w:rFonts w:ascii="Arial" w:hAnsi="Arial" w:cs="Arial"/>
          <w:color w:val="auto"/>
          <w:sz w:val="20"/>
          <w:szCs w:val="20"/>
        </w:rPr>
        <w:t>;</w:t>
      </w:r>
      <w:proofErr w:type="gramEnd"/>
      <w:r w:rsidRPr="007331D3">
        <w:rPr>
          <w:rFonts w:ascii="Arial" w:hAnsi="Arial" w:cs="Arial"/>
          <w:color w:val="auto"/>
          <w:sz w:val="20"/>
          <w:szCs w:val="20"/>
        </w:rPr>
        <w:t xml:space="preserve"> </w:t>
      </w:r>
    </w:p>
    <w:p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rPr>
        <w:tab/>
      </w:r>
      <w:proofErr w:type="gramStart"/>
      <w:r w:rsidRPr="007331D3">
        <w:rPr>
          <w:rFonts w:ascii="Arial" w:hAnsi="Arial" w:cs="Arial"/>
          <w:color w:val="auto"/>
          <w:sz w:val="20"/>
          <w:szCs w:val="20"/>
        </w:rPr>
        <w:t>provision</w:t>
      </w:r>
      <w:proofErr w:type="gramEnd"/>
      <w:r w:rsidRPr="007331D3">
        <w:rPr>
          <w:rFonts w:ascii="Arial" w:hAnsi="Arial" w:cs="Arial"/>
          <w:color w:val="auto"/>
          <w:sz w:val="20"/>
          <w:szCs w:val="20"/>
        </w:rPr>
        <w:t xml:space="preserve"> to the Authority of any information or material which the Contractor does not have the right to provide for the purpose of the Contract. </w:t>
      </w:r>
    </w:p>
    <w:p w:rsidR="009A1488" w:rsidRPr="007331D3" w:rsidRDefault="009A1488" w:rsidP="001F382B">
      <w:pPr>
        <w:pStyle w:val="Default"/>
        <w:spacing w:before="120" w:after="120"/>
        <w:ind w:left="567"/>
        <w:rPr>
          <w:rFonts w:ascii="Arial" w:hAnsi="Arial" w:cs="Arial"/>
          <w:color w:val="auto"/>
          <w:sz w:val="20"/>
          <w:szCs w:val="20"/>
        </w:rPr>
      </w:pPr>
      <w:r>
        <w:rPr>
          <w:rFonts w:ascii="Arial" w:hAnsi="Arial" w:cs="Arial"/>
          <w:color w:val="auto"/>
          <w:sz w:val="20"/>
          <w:szCs w:val="20"/>
        </w:rPr>
        <w:t>m.</w:t>
      </w:r>
      <w:r>
        <w:rPr>
          <w:rFonts w:ascii="Arial" w:hAnsi="Arial" w:cs="Arial"/>
          <w:color w:val="auto"/>
          <w:sz w:val="20"/>
          <w:szCs w:val="20"/>
        </w:rPr>
        <w:tab/>
      </w:r>
      <w:r w:rsidRPr="007331D3">
        <w:rPr>
          <w:rFonts w:ascii="Arial" w:hAnsi="Arial" w:cs="Arial"/>
          <w:color w:val="auto"/>
          <w:sz w:val="20"/>
          <w:szCs w:val="20"/>
        </w:rPr>
        <w:t xml:space="preserve">The Authority shall assume all liability and indemnify the Contractor, its officers, agents and employees against liability, including costs </w:t>
      </w:r>
      <w:proofErr w:type="gramStart"/>
      <w:r w:rsidRPr="007331D3">
        <w:rPr>
          <w:rFonts w:ascii="Arial" w:hAnsi="Arial" w:cs="Arial"/>
          <w:color w:val="auto"/>
          <w:sz w:val="20"/>
          <w:szCs w:val="20"/>
        </w:rPr>
        <w:t>as a result</w:t>
      </w:r>
      <w:proofErr w:type="gramEnd"/>
      <w:r w:rsidRPr="007331D3">
        <w:rPr>
          <w:rFonts w:ascii="Arial" w:hAnsi="Arial" w:cs="Arial"/>
          <w:color w:val="auto"/>
          <w:sz w:val="20"/>
          <w:szCs w:val="20"/>
        </w:rPr>
        <w:t xml:space="preserve"> of: </w:t>
      </w:r>
    </w:p>
    <w:p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rPr>
        <w:tab/>
      </w:r>
      <w:r w:rsidRPr="007331D3">
        <w:rPr>
          <w:rFonts w:ascii="Arial" w:hAnsi="Arial" w:cs="Arial"/>
          <w:color w:val="auto"/>
          <w:sz w:val="20"/>
          <w:szCs w:val="20"/>
        </w:rPr>
        <w:t xml:space="preserve">infringement or alleged infringement by the Contractor or </w:t>
      </w:r>
      <w:r w:rsidR="00181ABC">
        <w:rPr>
          <w:rFonts w:ascii="Arial" w:hAnsi="Arial" w:cs="Arial"/>
          <w:color w:val="auto"/>
          <w:sz w:val="20"/>
          <w:szCs w:val="20"/>
        </w:rPr>
        <w:t>their</w:t>
      </w:r>
      <w:r w:rsidRPr="007331D3">
        <w:rPr>
          <w:rFonts w:ascii="Arial" w:hAnsi="Arial" w:cs="Arial"/>
          <w:color w:val="auto"/>
          <w:sz w:val="20"/>
          <w:szCs w:val="20"/>
        </w:rPr>
        <w:t xml:space="preserve"> suppliers of any copyright, database right, </w:t>
      </w:r>
      <w:r>
        <w:rPr>
          <w:rFonts w:ascii="Arial" w:hAnsi="Arial" w:cs="Arial"/>
          <w:color w:val="auto"/>
          <w:sz w:val="20"/>
          <w:szCs w:val="20"/>
        </w:rPr>
        <w:t>Design Right</w:t>
      </w:r>
      <w:r w:rsidRPr="007331D3">
        <w:rPr>
          <w:rFonts w:ascii="Arial" w:hAnsi="Arial" w:cs="Arial"/>
          <w:color w:val="auto"/>
          <w:sz w:val="20"/>
          <w:szCs w:val="20"/>
        </w:rPr>
        <w:t xml:space="preserve"> or the like protection in any part of the world in respect of any item provided by the Authority for the purpose of the Contract but only to the extent that the item is used for the purpose of the Contract; </w:t>
      </w:r>
    </w:p>
    <w:p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rPr>
        <w:tab/>
      </w:r>
      <w:r w:rsidRPr="007331D3">
        <w:rPr>
          <w:rFonts w:ascii="Arial" w:hAnsi="Arial" w:cs="Arial"/>
          <w:color w:val="auto"/>
          <w:sz w:val="20"/>
          <w:szCs w:val="20"/>
        </w:rPr>
        <w:t xml:space="preserve">alleged misuse of any confidential </w:t>
      </w:r>
      <w:r w:rsidR="00E53D9E">
        <w:rPr>
          <w:rFonts w:ascii="Arial" w:hAnsi="Arial" w:cs="Arial"/>
          <w:color w:val="auto"/>
          <w:sz w:val="20"/>
          <w:szCs w:val="20"/>
        </w:rPr>
        <w:t>I</w:t>
      </w:r>
      <w:r w:rsidRPr="007331D3">
        <w:rPr>
          <w:rFonts w:ascii="Arial" w:hAnsi="Arial" w:cs="Arial"/>
          <w:color w:val="auto"/>
          <w:sz w:val="20"/>
          <w:szCs w:val="20"/>
        </w:rPr>
        <w:t xml:space="preserve">nformation, trade secret or the like by the Contractor as a result of use of information provided by the Authority for the purposes of the Contract, but only to the extent that Contractor’s use of that </w:t>
      </w:r>
      <w:r w:rsidR="00E53D9E">
        <w:rPr>
          <w:rFonts w:ascii="Arial" w:hAnsi="Arial" w:cs="Arial"/>
          <w:color w:val="auto"/>
          <w:sz w:val="20"/>
          <w:szCs w:val="20"/>
        </w:rPr>
        <w:t>I</w:t>
      </w:r>
      <w:r w:rsidRPr="007331D3">
        <w:rPr>
          <w:rFonts w:ascii="Arial" w:hAnsi="Arial" w:cs="Arial"/>
          <w:color w:val="auto"/>
          <w:sz w:val="20"/>
          <w:szCs w:val="20"/>
        </w:rPr>
        <w:t xml:space="preserve">nformation is for the purposes intended when it was disclosed by the Authority. </w:t>
      </w:r>
    </w:p>
    <w:p w:rsidR="009A1488" w:rsidRDefault="009A1488" w:rsidP="001F382B">
      <w:pPr>
        <w:pStyle w:val="Default"/>
        <w:spacing w:before="120" w:after="120"/>
        <w:ind w:left="567"/>
        <w:rPr>
          <w:rFonts w:ascii="Arial" w:hAnsi="Arial" w:cs="Arial"/>
          <w:color w:val="auto"/>
          <w:sz w:val="20"/>
          <w:szCs w:val="20"/>
        </w:rPr>
      </w:pPr>
      <w:r>
        <w:rPr>
          <w:rFonts w:ascii="Arial" w:hAnsi="Arial" w:cs="Arial"/>
          <w:color w:val="auto"/>
          <w:sz w:val="20"/>
          <w:szCs w:val="20"/>
        </w:rPr>
        <w:t>n.</w:t>
      </w:r>
      <w:r>
        <w:rPr>
          <w:rFonts w:ascii="Arial" w:hAnsi="Arial" w:cs="Arial"/>
          <w:color w:val="auto"/>
          <w:sz w:val="20"/>
          <w:szCs w:val="20"/>
        </w:rPr>
        <w:tab/>
        <w:t>The general authorisation and indemnity is:</w:t>
      </w:r>
    </w:p>
    <w:p w:rsidR="009A1488" w:rsidRPr="007331D3" w:rsidRDefault="009A1488" w:rsidP="001F382B">
      <w:pPr>
        <w:pStyle w:val="Default"/>
        <w:spacing w:before="120" w:after="120"/>
        <w:ind w:left="1134" w:firstLine="3"/>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rPr>
        <w:tab/>
      </w:r>
      <w:r w:rsidRPr="001D36B1">
        <w:rPr>
          <w:rFonts w:ascii="Arial" w:hAnsi="Arial" w:cs="Arial"/>
          <w:color w:val="auto"/>
          <w:sz w:val="20"/>
          <w:szCs w:val="20"/>
        </w:rPr>
        <w:t>Clauses D1.a – D.1</w:t>
      </w:r>
      <w:r w:rsidR="00E53D9E">
        <w:rPr>
          <w:rFonts w:ascii="Arial" w:hAnsi="Arial" w:cs="Arial"/>
          <w:color w:val="auto"/>
          <w:sz w:val="20"/>
          <w:szCs w:val="20"/>
        </w:rPr>
        <w:t>.</w:t>
      </w:r>
      <w:r w:rsidRPr="001D36B1">
        <w:rPr>
          <w:rFonts w:ascii="Arial" w:hAnsi="Arial" w:cs="Arial"/>
          <w:color w:val="auto"/>
          <w:sz w:val="20"/>
          <w:szCs w:val="20"/>
        </w:rPr>
        <w:t xml:space="preserve">m represents the total liability of each </w:t>
      </w:r>
      <w:r w:rsidR="00181ABC">
        <w:rPr>
          <w:rFonts w:ascii="Arial" w:hAnsi="Arial" w:cs="Arial"/>
          <w:color w:val="auto"/>
          <w:sz w:val="20"/>
          <w:szCs w:val="20"/>
        </w:rPr>
        <w:t>P</w:t>
      </w:r>
      <w:r w:rsidRPr="001D36B1">
        <w:rPr>
          <w:rFonts w:ascii="Arial" w:hAnsi="Arial" w:cs="Arial"/>
          <w:color w:val="auto"/>
          <w:sz w:val="20"/>
          <w:szCs w:val="20"/>
        </w:rPr>
        <w:t>arty to the other under the Contract in respect of</w:t>
      </w:r>
      <w:r w:rsidRPr="007331D3">
        <w:rPr>
          <w:rFonts w:ascii="Arial" w:hAnsi="Arial" w:cs="Arial"/>
          <w:color w:val="auto"/>
          <w:sz w:val="20"/>
          <w:szCs w:val="20"/>
        </w:rPr>
        <w:t xml:space="preserve"> any infringem</w:t>
      </w:r>
      <w:r>
        <w:rPr>
          <w:rFonts w:ascii="Arial" w:hAnsi="Arial" w:cs="Arial"/>
          <w:color w:val="auto"/>
          <w:sz w:val="20"/>
          <w:szCs w:val="20"/>
        </w:rPr>
        <w:t>ent or alleged infringement of p</w:t>
      </w:r>
      <w:r w:rsidRPr="007331D3">
        <w:rPr>
          <w:rFonts w:ascii="Arial" w:hAnsi="Arial" w:cs="Arial"/>
          <w:color w:val="auto"/>
          <w:sz w:val="20"/>
          <w:szCs w:val="20"/>
        </w:rPr>
        <w:t xml:space="preserve">atent or other Intellectual Property Right </w:t>
      </w:r>
      <w:r>
        <w:rPr>
          <w:rFonts w:ascii="Arial" w:hAnsi="Arial" w:cs="Arial"/>
          <w:color w:val="auto"/>
          <w:sz w:val="20"/>
          <w:szCs w:val="20"/>
        </w:rPr>
        <w:t xml:space="preserve">(IPR) </w:t>
      </w:r>
      <w:r w:rsidRPr="007331D3">
        <w:rPr>
          <w:rFonts w:ascii="Arial" w:hAnsi="Arial" w:cs="Arial"/>
          <w:color w:val="auto"/>
          <w:sz w:val="20"/>
          <w:szCs w:val="20"/>
        </w:rPr>
        <w:t>owned by a third party</w:t>
      </w:r>
      <w:r w:rsidR="00BE4F57">
        <w:rPr>
          <w:rFonts w:ascii="Arial" w:hAnsi="Arial" w:cs="Arial"/>
          <w:color w:val="auto"/>
          <w:sz w:val="20"/>
          <w:szCs w:val="20"/>
        </w:rPr>
        <w:t>;</w:t>
      </w:r>
    </w:p>
    <w:p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rPr>
        <w:tab/>
      </w:r>
      <w:r w:rsidRPr="007331D3">
        <w:rPr>
          <w:rFonts w:ascii="Arial" w:hAnsi="Arial" w:cs="Arial"/>
          <w:color w:val="auto"/>
          <w:sz w:val="20"/>
          <w:szCs w:val="20"/>
        </w:rPr>
        <w:t xml:space="preserve">Neither </w:t>
      </w:r>
      <w:r w:rsidR="00181ABC">
        <w:rPr>
          <w:rFonts w:ascii="Arial" w:hAnsi="Arial" w:cs="Arial"/>
          <w:color w:val="auto"/>
          <w:sz w:val="20"/>
          <w:szCs w:val="20"/>
        </w:rPr>
        <w:t>P</w:t>
      </w:r>
      <w:r w:rsidRPr="007331D3">
        <w:rPr>
          <w:rFonts w:ascii="Arial" w:hAnsi="Arial" w:cs="Arial"/>
          <w:color w:val="auto"/>
          <w:sz w:val="20"/>
          <w:szCs w:val="20"/>
        </w:rPr>
        <w:t xml:space="preserve">arty shall be liable, one to the other, for any consequential loss or damage arising as a result, directly or indirectly, of a claim for infringement </w:t>
      </w:r>
      <w:r>
        <w:rPr>
          <w:rFonts w:ascii="Arial" w:hAnsi="Arial" w:cs="Arial"/>
          <w:color w:val="auto"/>
          <w:sz w:val="20"/>
          <w:szCs w:val="20"/>
        </w:rPr>
        <w:t>or alleged infringement of any p</w:t>
      </w:r>
      <w:r w:rsidRPr="007331D3">
        <w:rPr>
          <w:rFonts w:ascii="Arial" w:hAnsi="Arial" w:cs="Arial"/>
          <w:color w:val="auto"/>
          <w:sz w:val="20"/>
          <w:szCs w:val="20"/>
        </w:rPr>
        <w:t xml:space="preserve">atent or other </w:t>
      </w:r>
      <w:r>
        <w:rPr>
          <w:rFonts w:ascii="Arial" w:hAnsi="Arial" w:cs="Arial"/>
          <w:color w:val="auto"/>
          <w:sz w:val="20"/>
          <w:szCs w:val="20"/>
        </w:rPr>
        <w:t>IPR</w:t>
      </w:r>
      <w:r w:rsidRPr="007331D3">
        <w:rPr>
          <w:rFonts w:ascii="Arial" w:hAnsi="Arial" w:cs="Arial"/>
          <w:color w:val="auto"/>
          <w:sz w:val="20"/>
          <w:szCs w:val="20"/>
        </w:rPr>
        <w:t xml:space="preserve"> owned by a third party</w:t>
      </w:r>
      <w:r w:rsidR="00BE4F57">
        <w:rPr>
          <w:rFonts w:ascii="Arial" w:hAnsi="Arial" w:cs="Arial"/>
          <w:color w:val="auto"/>
          <w:sz w:val="20"/>
          <w:szCs w:val="20"/>
        </w:rPr>
        <w:t>;</w:t>
      </w:r>
    </w:p>
    <w:p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rPr>
        <w:tab/>
      </w:r>
      <w:r w:rsidRPr="007331D3">
        <w:rPr>
          <w:rFonts w:ascii="Arial" w:hAnsi="Arial" w:cs="Arial"/>
          <w:color w:val="auto"/>
          <w:sz w:val="20"/>
          <w:szCs w:val="20"/>
        </w:rPr>
        <w:t xml:space="preserve">A </w:t>
      </w:r>
      <w:r w:rsidR="00181ABC">
        <w:rPr>
          <w:rFonts w:ascii="Arial" w:hAnsi="Arial" w:cs="Arial"/>
          <w:color w:val="auto"/>
          <w:sz w:val="20"/>
          <w:szCs w:val="20"/>
        </w:rPr>
        <w:t>P</w:t>
      </w:r>
      <w:r w:rsidRPr="007331D3">
        <w:rPr>
          <w:rFonts w:ascii="Arial" w:hAnsi="Arial" w:cs="Arial"/>
          <w:color w:val="auto"/>
          <w:sz w:val="20"/>
          <w:szCs w:val="20"/>
        </w:rPr>
        <w:t xml:space="preserve">arty against whom a claim is made or action brought, shall promptly notify the other </w:t>
      </w:r>
      <w:r w:rsidR="003039BB">
        <w:rPr>
          <w:rFonts w:ascii="Arial" w:hAnsi="Arial" w:cs="Arial"/>
          <w:color w:val="auto"/>
          <w:sz w:val="20"/>
          <w:szCs w:val="20"/>
        </w:rPr>
        <w:t>Party</w:t>
      </w:r>
      <w:r w:rsidRPr="007331D3">
        <w:rPr>
          <w:rFonts w:ascii="Arial" w:hAnsi="Arial" w:cs="Arial"/>
          <w:color w:val="auto"/>
          <w:sz w:val="20"/>
          <w:szCs w:val="20"/>
        </w:rPr>
        <w:t xml:space="preserve"> in writing if such claim or action appears to relate to an </w:t>
      </w:r>
      <w:proofErr w:type="gramStart"/>
      <w:r w:rsidRPr="007331D3">
        <w:rPr>
          <w:rFonts w:ascii="Arial" w:hAnsi="Arial" w:cs="Arial"/>
          <w:color w:val="auto"/>
          <w:sz w:val="20"/>
          <w:szCs w:val="20"/>
        </w:rPr>
        <w:t>infringement which</w:t>
      </w:r>
      <w:proofErr w:type="gramEnd"/>
      <w:r w:rsidRPr="007331D3">
        <w:rPr>
          <w:rFonts w:ascii="Arial" w:hAnsi="Arial" w:cs="Arial"/>
          <w:color w:val="auto"/>
          <w:sz w:val="20"/>
          <w:szCs w:val="20"/>
        </w:rPr>
        <w:t xml:space="preserve"> is the subject of an indemnity or authorisation given under this Condition by such other </w:t>
      </w:r>
      <w:r w:rsidR="003039BB">
        <w:rPr>
          <w:rFonts w:ascii="Arial" w:hAnsi="Arial" w:cs="Arial"/>
          <w:color w:val="auto"/>
          <w:sz w:val="20"/>
          <w:szCs w:val="20"/>
        </w:rPr>
        <w:t>Party</w:t>
      </w:r>
      <w:r w:rsidRPr="007331D3">
        <w:rPr>
          <w:rFonts w:ascii="Arial" w:hAnsi="Arial" w:cs="Arial"/>
          <w:color w:val="auto"/>
          <w:sz w:val="20"/>
          <w:szCs w:val="20"/>
        </w:rPr>
        <w:t xml:space="preserve">. </w:t>
      </w:r>
      <w:r w:rsidR="00BE4F57">
        <w:rPr>
          <w:rFonts w:ascii="Arial" w:hAnsi="Arial" w:cs="Arial"/>
          <w:color w:val="auto"/>
          <w:sz w:val="20"/>
          <w:szCs w:val="20"/>
        </w:rPr>
        <w:t xml:space="preserve"> </w:t>
      </w:r>
      <w:r w:rsidRPr="007331D3">
        <w:rPr>
          <w:rFonts w:ascii="Arial" w:hAnsi="Arial" w:cs="Arial"/>
          <w:color w:val="auto"/>
          <w:sz w:val="20"/>
          <w:szCs w:val="20"/>
        </w:rPr>
        <w:t xml:space="preserve">The notification shall include particulars of the demands, damages and liabilities claimed or made of which the notifying </w:t>
      </w:r>
      <w:r w:rsidR="003039BB">
        <w:rPr>
          <w:rFonts w:ascii="Arial" w:hAnsi="Arial" w:cs="Arial"/>
          <w:color w:val="auto"/>
          <w:sz w:val="20"/>
          <w:szCs w:val="20"/>
        </w:rPr>
        <w:t>Party</w:t>
      </w:r>
      <w:r w:rsidRPr="007331D3">
        <w:rPr>
          <w:rFonts w:ascii="Arial" w:hAnsi="Arial" w:cs="Arial"/>
          <w:color w:val="auto"/>
          <w:sz w:val="20"/>
          <w:szCs w:val="20"/>
        </w:rPr>
        <w:t xml:space="preserve"> has notice</w:t>
      </w:r>
      <w:proofErr w:type="gramStart"/>
      <w:r w:rsidR="00BE4F57">
        <w:rPr>
          <w:rFonts w:ascii="Arial" w:hAnsi="Arial" w:cs="Arial"/>
          <w:color w:val="auto"/>
          <w:sz w:val="20"/>
          <w:szCs w:val="20"/>
        </w:rPr>
        <w:t>;</w:t>
      </w:r>
      <w:proofErr w:type="gramEnd"/>
    </w:p>
    <w:p w:rsidR="009A1488" w:rsidRDefault="008B233A" w:rsidP="001F382B">
      <w:pPr>
        <w:pStyle w:val="Default"/>
        <w:spacing w:before="120" w:after="120"/>
        <w:ind w:left="1134"/>
        <w:rPr>
          <w:rFonts w:ascii="Arial" w:hAnsi="Arial" w:cs="Arial"/>
          <w:color w:val="auto"/>
          <w:sz w:val="20"/>
          <w:szCs w:val="20"/>
        </w:rPr>
      </w:pPr>
      <w:r>
        <w:rPr>
          <w:rFonts w:ascii="Arial" w:hAnsi="Arial" w:cs="Arial"/>
          <w:color w:val="auto"/>
          <w:sz w:val="20"/>
          <w:szCs w:val="20"/>
        </w:rPr>
        <w:t>(4)</w:t>
      </w:r>
      <w:r>
        <w:rPr>
          <w:rFonts w:ascii="Arial" w:hAnsi="Arial" w:cs="Arial"/>
          <w:color w:val="auto"/>
          <w:sz w:val="20"/>
          <w:szCs w:val="20"/>
        </w:rPr>
        <w:tab/>
      </w:r>
      <w:r w:rsidR="009A1488" w:rsidRPr="007331D3">
        <w:rPr>
          <w:rFonts w:ascii="Arial" w:hAnsi="Arial" w:cs="Arial"/>
          <w:color w:val="auto"/>
          <w:sz w:val="20"/>
          <w:szCs w:val="20"/>
        </w:rPr>
        <w:t xml:space="preserve">The </w:t>
      </w:r>
      <w:r w:rsidR="00181ABC">
        <w:rPr>
          <w:rFonts w:ascii="Arial" w:hAnsi="Arial" w:cs="Arial"/>
          <w:color w:val="auto"/>
          <w:sz w:val="20"/>
          <w:szCs w:val="20"/>
        </w:rPr>
        <w:t>P</w:t>
      </w:r>
      <w:r w:rsidR="009A1488" w:rsidRPr="007331D3">
        <w:rPr>
          <w:rFonts w:ascii="Arial" w:hAnsi="Arial" w:cs="Arial"/>
          <w:color w:val="auto"/>
          <w:sz w:val="20"/>
          <w:szCs w:val="20"/>
        </w:rPr>
        <w:t xml:space="preserve">arty benefiting from the indemnity or authorisation shall allow the other </w:t>
      </w:r>
      <w:r w:rsidR="00181ABC">
        <w:rPr>
          <w:rFonts w:ascii="Arial" w:hAnsi="Arial" w:cs="Arial"/>
          <w:color w:val="auto"/>
          <w:sz w:val="20"/>
          <w:szCs w:val="20"/>
        </w:rPr>
        <w:t>P</w:t>
      </w:r>
      <w:r w:rsidR="009A1488" w:rsidRPr="007331D3">
        <w:rPr>
          <w:rFonts w:ascii="Arial" w:hAnsi="Arial" w:cs="Arial"/>
          <w:color w:val="auto"/>
          <w:sz w:val="20"/>
          <w:szCs w:val="20"/>
        </w:rPr>
        <w:t xml:space="preserve">arty, at its own expense, to conduct any negotiations for the settlement of the same, and any litigation that may arise therefrom and shall provide such information as the other </w:t>
      </w:r>
      <w:r w:rsidR="00181ABC">
        <w:rPr>
          <w:rFonts w:ascii="Arial" w:hAnsi="Arial" w:cs="Arial"/>
          <w:color w:val="auto"/>
          <w:sz w:val="20"/>
          <w:szCs w:val="20"/>
        </w:rPr>
        <w:t>P</w:t>
      </w:r>
      <w:r w:rsidR="009A1488" w:rsidRPr="007331D3">
        <w:rPr>
          <w:rFonts w:ascii="Arial" w:hAnsi="Arial" w:cs="Arial"/>
          <w:color w:val="auto"/>
          <w:sz w:val="20"/>
          <w:szCs w:val="20"/>
        </w:rPr>
        <w:t>arty may reasonably require</w:t>
      </w:r>
      <w:r w:rsidR="00BE4F57">
        <w:rPr>
          <w:rFonts w:ascii="Arial" w:hAnsi="Arial" w:cs="Arial"/>
          <w:color w:val="auto"/>
          <w:sz w:val="20"/>
          <w:szCs w:val="20"/>
        </w:rPr>
        <w:t>;</w:t>
      </w:r>
    </w:p>
    <w:p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(5)</w:t>
      </w:r>
      <w:r>
        <w:rPr>
          <w:rFonts w:ascii="Arial" w:hAnsi="Arial" w:cs="Arial"/>
          <w:color w:val="auto"/>
          <w:sz w:val="20"/>
          <w:szCs w:val="20"/>
        </w:rPr>
        <w:tab/>
      </w:r>
      <w:r w:rsidRPr="007331D3">
        <w:rPr>
          <w:rFonts w:ascii="Arial" w:hAnsi="Arial" w:cs="Arial"/>
          <w:color w:val="auto"/>
          <w:sz w:val="20"/>
          <w:szCs w:val="20"/>
        </w:rPr>
        <w:t>Fol</w:t>
      </w:r>
      <w:r>
        <w:rPr>
          <w:rFonts w:ascii="Arial" w:hAnsi="Arial" w:cs="Arial"/>
          <w:color w:val="auto"/>
          <w:sz w:val="20"/>
          <w:szCs w:val="20"/>
        </w:rPr>
        <w:t xml:space="preserve">lowing a notification under </w:t>
      </w:r>
      <w:r w:rsidR="001D6D01">
        <w:rPr>
          <w:rFonts w:ascii="Arial" w:hAnsi="Arial" w:cs="Arial"/>
          <w:color w:val="auto"/>
          <w:sz w:val="20"/>
          <w:szCs w:val="20"/>
        </w:rPr>
        <w:t>clause</w:t>
      </w:r>
      <w:r w:rsidRPr="007331D3">
        <w:rPr>
          <w:rFonts w:ascii="Arial" w:hAnsi="Arial" w:cs="Arial"/>
          <w:color w:val="auto"/>
          <w:sz w:val="20"/>
          <w:szCs w:val="20"/>
        </w:rPr>
        <w:t xml:space="preserve"> </w:t>
      </w:r>
      <w:r>
        <w:rPr>
          <w:rFonts w:ascii="Arial" w:hAnsi="Arial" w:cs="Arial"/>
          <w:color w:val="auto"/>
          <w:sz w:val="20"/>
          <w:szCs w:val="20"/>
        </w:rPr>
        <w:t>D1.n.(3)</w:t>
      </w:r>
      <w:r w:rsidRPr="007331D3">
        <w:rPr>
          <w:rFonts w:ascii="Arial" w:hAnsi="Arial" w:cs="Arial"/>
          <w:color w:val="auto"/>
          <w:sz w:val="20"/>
          <w:szCs w:val="20"/>
        </w:rPr>
        <w:t xml:space="preserve">, the </w:t>
      </w:r>
      <w:r w:rsidR="003039BB">
        <w:rPr>
          <w:rFonts w:ascii="Arial" w:hAnsi="Arial" w:cs="Arial"/>
          <w:color w:val="auto"/>
          <w:sz w:val="20"/>
          <w:szCs w:val="20"/>
        </w:rPr>
        <w:t>Party</w:t>
      </w:r>
      <w:r w:rsidRPr="007331D3">
        <w:rPr>
          <w:rFonts w:ascii="Arial" w:hAnsi="Arial" w:cs="Arial"/>
          <w:color w:val="auto"/>
          <w:sz w:val="20"/>
          <w:szCs w:val="20"/>
        </w:rPr>
        <w:t xml:space="preserve"> notified shall advise the other </w:t>
      </w:r>
      <w:r w:rsidR="00181ABC">
        <w:rPr>
          <w:rFonts w:ascii="Arial" w:hAnsi="Arial" w:cs="Arial"/>
          <w:color w:val="auto"/>
          <w:sz w:val="20"/>
          <w:szCs w:val="20"/>
        </w:rPr>
        <w:t>P</w:t>
      </w:r>
      <w:r w:rsidRPr="007331D3">
        <w:rPr>
          <w:rFonts w:ascii="Arial" w:hAnsi="Arial" w:cs="Arial"/>
          <w:color w:val="auto"/>
          <w:sz w:val="20"/>
          <w:szCs w:val="20"/>
        </w:rPr>
        <w:t xml:space="preserve">arty in writing within </w:t>
      </w:r>
      <w:r w:rsidR="00A2197B">
        <w:rPr>
          <w:rFonts w:ascii="Arial" w:hAnsi="Arial" w:cs="Arial"/>
          <w:color w:val="auto"/>
          <w:sz w:val="20"/>
          <w:szCs w:val="20"/>
        </w:rPr>
        <w:t>thirty (</w:t>
      </w:r>
      <w:r w:rsidRPr="007331D3">
        <w:rPr>
          <w:rFonts w:ascii="Arial" w:hAnsi="Arial" w:cs="Arial"/>
          <w:color w:val="auto"/>
          <w:sz w:val="20"/>
          <w:szCs w:val="20"/>
        </w:rPr>
        <w:t>30</w:t>
      </w:r>
      <w:r w:rsidR="00A2197B">
        <w:rPr>
          <w:rFonts w:ascii="Arial" w:hAnsi="Arial" w:cs="Arial"/>
          <w:color w:val="auto"/>
          <w:sz w:val="20"/>
          <w:szCs w:val="20"/>
        </w:rPr>
        <w:t>)</w:t>
      </w:r>
      <w:r w:rsidRPr="007331D3">
        <w:rPr>
          <w:rFonts w:ascii="Arial" w:hAnsi="Arial" w:cs="Arial"/>
          <w:color w:val="auto"/>
          <w:sz w:val="20"/>
          <w:szCs w:val="20"/>
        </w:rPr>
        <w:t xml:space="preserve"> </w:t>
      </w:r>
      <w:r w:rsidR="00E53D9E">
        <w:rPr>
          <w:rFonts w:ascii="Arial" w:hAnsi="Arial" w:cs="Arial"/>
          <w:color w:val="auto"/>
          <w:sz w:val="20"/>
          <w:szCs w:val="20"/>
        </w:rPr>
        <w:t>Business D</w:t>
      </w:r>
      <w:r w:rsidRPr="007331D3">
        <w:rPr>
          <w:rFonts w:ascii="Arial" w:hAnsi="Arial" w:cs="Arial"/>
          <w:color w:val="auto"/>
          <w:sz w:val="20"/>
          <w:szCs w:val="20"/>
        </w:rPr>
        <w:t>ays whether or not it is assuming conduct of the negotiations or litigation.</w:t>
      </w:r>
      <w:r w:rsidR="00115835">
        <w:rPr>
          <w:rFonts w:ascii="Arial" w:hAnsi="Arial" w:cs="Arial"/>
          <w:color w:val="auto"/>
          <w:sz w:val="20"/>
          <w:szCs w:val="20"/>
        </w:rPr>
        <w:t xml:space="preserve"> </w:t>
      </w:r>
      <w:r w:rsidRPr="007331D3">
        <w:rPr>
          <w:rFonts w:ascii="Arial" w:hAnsi="Arial" w:cs="Arial"/>
          <w:color w:val="auto"/>
          <w:sz w:val="20"/>
          <w:szCs w:val="20"/>
        </w:rPr>
        <w:t xml:space="preserve"> In that </w:t>
      </w:r>
      <w:proofErr w:type="gramStart"/>
      <w:r w:rsidRPr="007331D3">
        <w:rPr>
          <w:rFonts w:ascii="Arial" w:hAnsi="Arial" w:cs="Arial"/>
          <w:color w:val="auto"/>
          <w:sz w:val="20"/>
          <w:szCs w:val="20"/>
        </w:rPr>
        <w:t>case</w:t>
      </w:r>
      <w:proofErr w:type="gramEnd"/>
      <w:r w:rsidRPr="007331D3">
        <w:rPr>
          <w:rFonts w:ascii="Arial" w:hAnsi="Arial" w:cs="Arial"/>
          <w:color w:val="auto"/>
          <w:sz w:val="20"/>
          <w:szCs w:val="20"/>
        </w:rPr>
        <w:t xml:space="preserve"> the </w:t>
      </w:r>
      <w:r w:rsidR="00181ABC">
        <w:rPr>
          <w:rFonts w:ascii="Arial" w:hAnsi="Arial" w:cs="Arial"/>
          <w:color w:val="auto"/>
          <w:sz w:val="20"/>
          <w:szCs w:val="20"/>
        </w:rPr>
        <w:t>P</w:t>
      </w:r>
      <w:r w:rsidRPr="007331D3">
        <w:rPr>
          <w:rFonts w:ascii="Arial" w:hAnsi="Arial" w:cs="Arial"/>
          <w:color w:val="auto"/>
          <w:sz w:val="20"/>
          <w:szCs w:val="20"/>
        </w:rPr>
        <w:t xml:space="preserve">arty against whom a claim is made or action brought shall not make any statement which might be prejudicial to the settlement or defence of such a claim without the written consent of the other </w:t>
      </w:r>
      <w:r w:rsidR="00181ABC">
        <w:rPr>
          <w:rFonts w:ascii="Arial" w:hAnsi="Arial" w:cs="Arial"/>
          <w:color w:val="auto"/>
          <w:sz w:val="20"/>
          <w:szCs w:val="20"/>
        </w:rPr>
        <w:t>P</w:t>
      </w:r>
      <w:r w:rsidRPr="007331D3">
        <w:rPr>
          <w:rFonts w:ascii="Arial" w:hAnsi="Arial" w:cs="Arial"/>
          <w:color w:val="auto"/>
          <w:sz w:val="20"/>
          <w:szCs w:val="20"/>
        </w:rPr>
        <w:t>arty</w:t>
      </w:r>
      <w:r w:rsidR="00BE4F57">
        <w:rPr>
          <w:rFonts w:ascii="Arial" w:hAnsi="Arial" w:cs="Arial"/>
          <w:color w:val="auto"/>
          <w:sz w:val="20"/>
          <w:szCs w:val="20"/>
        </w:rPr>
        <w:t>;</w:t>
      </w:r>
    </w:p>
    <w:p w:rsidR="009A1488"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(6)</w:t>
      </w:r>
      <w:r>
        <w:rPr>
          <w:rFonts w:ascii="Arial" w:hAnsi="Arial" w:cs="Arial"/>
          <w:color w:val="auto"/>
          <w:sz w:val="20"/>
          <w:szCs w:val="20"/>
        </w:rPr>
        <w:tab/>
      </w:r>
      <w:r w:rsidRPr="007331D3">
        <w:rPr>
          <w:rFonts w:ascii="Arial" w:hAnsi="Arial" w:cs="Arial"/>
          <w:color w:val="auto"/>
          <w:sz w:val="20"/>
          <w:szCs w:val="20"/>
        </w:rPr>
        <w:t xml:space="preserve">The </w:t>
      </w:r>
      <w:r w:rsidR="003039BB">
        <w:rPr>
          <w:rFonts w:ascii="Arial" w:hAnsi="Arial" w:cs="Arial"/>
          <w:color w:val="auto"/>
          <w:sz w:val="20"/>
          <w:szCs w:val="20"/>
        </w:rPr>
        <w:t>Party</w:t>
      </w:r>
      <w:r w:rsidRPr="007331D3">
        <w:rPr>
          <w:rFonts w:ascii="Arial" w:hAnsi="Arial" w:cs="Arial"/>
          <w:color w:val="auto"/>
          <w:sz w:val="20"/>
          <w:szCs w:val="20"/>
        </w:rPr>
        <w:t xml:space="preserve"> conducting negotiations for the settlement of a claim or any related litigation shall, if requested, keep the other </w:t>
      </w:r>
      <w:r w:rsidR="003039BB">
        <w:rPr>
          <w:rFonts w:ascii="Arial" w:hAnsi="Arial" w:cs="Arial"/>
          <w:color w:val="auto"/>
          <w:sz w:val="20"/>
          <w:szCs w:val="20"/>
        </w:rPr>
        <w:t>Party</w:t>
      </w:r>
      <w:r w:rsidRPr="007331D3">
        <w:rPr>
          <w:rFonts w:ascii="Arial" w:hAnsi="Arial" w:cs="Arial"/>
          <w:color w:val="auto"/>
          <w:sz w:val="20"/>
          <w:szCs w:val="20"/>
        </w:rPr>
        <w:t xml:space="preserve"> fully informed of the conduct and progress of such negotiations. </w:t>
      </w:r>
    </w:p>
    <w:p w:rsidR="009A1488" w:rsidRDefault="009A1488" w:rsidP="001F382B">
      <w:pPr>
        <w:pStyle w:val="Default"/>
        <w:spacing w:before="120" w:after="120"/>
        <w:ind w:left="567"/>
        <w:rPr>
          <w:rFonts w:ascii="Arial" w:hAnsi="Arial" w:cs="Arial"/>
          <w:color w:val="auto"/>
          <w:sz w:val="20"/>
          <w:szCs w:val="20"/>
        </w:rPr>
      </w:pPr>
      <w:proofErr w:type="gramStart"/>
      <w:r>
        <w:rPr>
          <w:rFonts w:ascii="Arial" w:hAnsi="Arial" w:cs="Arial"/>
          <w:color w:val="auto"/>
          <w:sz w:val="20"/>
          <w:szCs w:val="20"/>
        </w:rPr>
        <w:t>o.</w:t>
      </w:r>
      <w:r>
        <w:rPr>
          <w:rFonts w:ascii="Arial" w:hAnsi="Arial" w:cs="Arial"/>
          <w:color w:val="auto"/>
          <w:sz w:val="20"/>
          <w:szCs w:val="20"/>
        </w:rPr>
        <w:tab/>
      </w:r>
      <w:r w:rsidRPr="007331D3">
        <w:rPr>
          <w:rFonts w:ascii="Arial" w:hAnsi="Arial" w:cs="Arial"/>
          <w:color w:val="auto"/>
          <w:sz w:val="20"/>
          <w:szCs w:val="20"/>
        </w:rPr>
        <w:t xml:space="preserve">If at any time a claim or allegation of infringement arises in respect of copyright, database right, </w:t>
      </w:r>
      <w:r>
        <w:rPr>
          <w:rFonts w:ascii="Arial" w:hAnsi="Arial" w:cs="Arial"/>
          <w:color w:val="auto"/>
          <w:sz w:val="20"/>
          <w:szCs w:val="20"/>
        </w:rPr>
        <w:t>Design Right</w:t>
      </w:r>
      <w:r w:rsidRPr="007331D3">
        <w:rPr>
          <w:rFonts w:ascii="Arial" w:hAnsi="Arial" w:cs="Arial"/>
          <w:color w:val="auto"/>
          <w:sz w:val="20"/>
          <w:szCs w:val="20"/>
        </w:rPr>
        <w:t xml:space="preserve"> or breach of confidence as a result of the provision of any </w:t>
      </w:r>
      <w:r w:rsidR="00181ABC">
        <w:rPr>
          <w:rFonts w:ascii="Arial" w:hAnsi="Arial" w:cs="Arial"/>
          <w:color w:val="auto"/>
          <w:sz w:val="20"/>
          <w:szCs w:val="20"/>
        </w:rPr>
        <w:t>Contractor Deliverable</w:t>
      </w:r>
      <w:r w:rsidRPr="007331D3">
        <w:rPr>
          <w:rFonts w:ascii="Arial" w:hAnsi="Arial" w:cs="Arial"/>
          <w:color w:val="auto"/>
          <w:sz w:val="20"/>
          <w:szCs w:val="20"/>
        </w:rPr>
        <w:t xml:space="preserve"> by the Contractor to the Authority, the Contractor may at its own expense replace the item with an item of equivalent functionality and performance so as to avoid infringement or breach</w:t>
      </w:r>
      <w:r w:rsidR="00BE4F57">
        <w:rPr>
          <w:rFonts w:ascii="Arial" w:hAnsi="Arial" w:cs="Arial"/>
          <w:color w:val="auto"/>
          <w:sz w:val="20"/>
          <w:szCs w:val="20"/>
        </w:rPr>
        <w:t>.</w:t>
      </w:r>
      <w:proofErr w:type="gramEnd"/>
      <w:r w:rsidR="00BE4F57">
        <w:rPr>
          <w:rFonts w:ascii="Arial" w:hAnsi="Arial" w:cs="Arial"/>
          <w:color w:val="auto"/>
          <w:sz w:val="20"/>
          <w:szCs w:val="20"/>
        </w:rPr>
        <w:t xml:space="preserve"> </w:t>
      </w:r>
      <w:r w:rsidRPr="007331D3">
        <w:rPr>
          <w:rFonts w:ascii="Arial" w:hAnsi="Arial" w:cs="Arial"/>
          <w:color w:val="auto"/>
          <w:sz w:val="20"/>
          <w:szCs w:val="20"/>
        </w:rPr>
        <w:t xml:space="preserve"> The </w:t>
      </w:r>
      <w:r w:rsidR="00181ABC">
        <w:rPr>
          <w:rFonts w:ascii="Arial" w:hAnsi="Arial" w:cs="Arial"/>
          <w:color w:val="auto"/>
          <w:sz w:val="20"/>
          <w:szCs w:val="20"/>
        </w:rPr>
        <w:t>P</w:t>
      </w:r>
      <w:r w:rsidRPr="007331D3">
        <w:rPr>
          <w:rFonts w:ascii="Arial" w:hAnsi="Arial" w:cs="Arial"/>
          <w:color w:val="auto"/>
          <w:sz w:val="20"/>
          <w:szCs w:val="20"/>
        </w:rPr>
        <w:t xml:space="preserve">arties will co-operate with one another to mitigate any claim or </w:t>
      </w:r>
      <w:proofErr w:type="gramStart"/>
      <w:r w:rsidRPr="007331D3">
        <w:rPr>
          <w:rFonts w:ascii="Arial" w:hAnsi="Arial" w:cs="Arial"/>
          <w:color w:val="auto"/>
          <w:sz w:val="20"/>
          <w:szCs w:val="20"/>
        </w:rPr>
        <w:t>damage which</w:t>
      </w:r>
      <w:proofErr w:type="gramEnd"/>
      <w:r w:rsidRPr="007331D3">
        <w:rPr>
          <w:rFonts w:ascii="Arial" w:hAnsi="Arial" w:cs="Arial"/>
          <w:color w:val="auto"/>
          <w:sz w:val="20"/>
          <w:szCs w:val="20"/>
        </w:rPr>
        <w:t xml:space="preserve"> may arise from use of third party </w:t>
      </w:r>
      <w:r w:rsidR="00E53D9E">
        <w:rPr>
          <w:rFonts w:ascii="Arial" w:hAnsi="Arial" w:cs="Arial"/>
          <w:color w:val="auto"/>
          <w:sz w:val="20"/>
          <w:szCs w:val="20"/>
        </w:rPr>
        <w:t>IPR</w:t>
      </w:r>
      <w:r w:rsidRPr="007331D3">
        <w:rPr>
          <w:rFonts w:ascii="Arial" w:hAnsi="Arial" w:cs="Arial"/>
          <w:color w:val="auto"/>
          <w:sz w:val="20"/>
          <w:szCs w:val="20"/>
        </w:rPr>
        <w:t xml:space="preserve">. </w:t>
      </w:r>
    </w:p>
    <w:p w:rsidR="0075614D" w:rsidRPr="007331D3" w:rsidRDefault="0075614D" w:rsidP="001F382B">
      <w:pPr>
        <w:pStyle w:val="Default"/>
        <w:spacing w:before="120" w:after="120"/>
        <w:ind w:left="567"/>
        <w:rPr>
          <w:rFonts w:ascii="Arial" w:hAnsi="Arial" w:cs="Arial"/>
          <w:color w:val="auto"/>
          <w:sz w:val="20"/>
          <w:szCs w:val="20"/>
        </w:rPr>
      </w:pPr>
      <w:r>
        <w:rPr>
          <w:rFonts w:ascii="Arial" w:hAnsi="Arial" w:cs="Arial"/>
          <w:color w:val="auto"/>
          <w:sz w:val="20"/>
          <w:szCs w:val="20"/>
        </w:rPr>
        <w:t>p.</w:t>
      </w:r>
      <w:r>
        <w:rPr>
          <w:rFonts w:ascii="Arial" w:hAnsi="Arial" w:cs="Arial"/>
          <w:color w:val="auto"/>
          <w:sz w:val="20"/>
          <w:szCs w:val="20"/>
        </w:rPr>
        <w:tab/>
        <w:t xml:space="preserve">Nothing in </w:t>
      </w:r>
      <w:r w:rsidR="00A23FDA">
        <w:rPr>
          <w:rFonts w:ascii="Arial" w:hAnsi="Arial" w:cs="Arial"/>
          <w:color w:val="auto"/>
          <w:sz w:val="20"/>
          <w:szCs w:val="20"/>
        </w:rPr>
        <w:t>condition</w:t>
      </w:r>
      <w:r>
        <w:rPr>
          <w:rFonts w:ascii="Arial" w:hAnsi="Arial" w:cs="Arial"/>
          <w:color w:val="auto"/>
          <w:sz w:val="20"/>
          <w:szCs w:val="20"/>
        </w:rPr>
        <w:t xml:space="preserve"> D1 </w:t>
      </w:r>
      <w:proofErr w:type="gramStart"/>
      <w:r>
        <w:rPr>
          <w:rFonts w:ascii="Arial" w:hAnsi="Arial" w:cs="Arial"/>
          <w:color w:val="auto"/>
          <w:sz w:val="20"/>
          <w:szCs w:val="20"/>
        </w:rPr>
        <w:t>shall be taken</w:t>
      </w:r>
      <w:proofErr w:type="gramEnd"/>
      <w:r>
        <w:rPr>
          <w:rFonts w:ascii="Arial" w:hAnsi="Arial" w:cs="Arial"/>
          <w:color w:val="auto"/>
          <w:sz w:val="20"/>
          <w:szCs w:val="20"/>
        </w:rPr>
        <w:t xml:space="preserve"> as an authorisation or promise of an authorisation under Section 240 of the Copyright, Designs and Patents Act 1988.</w:t>
      </w:r>
    </w:p>
    <w:p w:rsidR="004571BE" w:rsidRPr="00B51D39" w:rsidRDefault="004571BE" w:rsidP="00DC0B65">
      <w:pPr>
        <w:pStyle w:val="Heading1"/>
        <w:numPr>
          <w:ilvl w:val="0"/>
          <w:numId w:val="0"/>
        </w:numPr>
        <w:spacing w:before="120" w:after="120"/>
        <w:ind w:left="567" w:hanging="567"/>
        <w:rPr>
          <w:u w:val="none"/>
        </w:rPr>
      </w:pPr>
      <w:bookmarkStart w:id="62" w:name="_Toc413743938"/>
      <w:r w:rsidRPr="00B51D39">
        <w:rPr>
          <w:u w:val="none"/>
        </w:rPr>
        <w:t>E</w:t>
      </w:r>
      <w:r w:rsidRPr="00B51D39">
        <w:rPr>
          <w:u w:val="none"/>
        </w:rPr>
        <w:tab/>
      </w:r>
      <w:r w:rsidR="00115835" w:rsidRPr="00B51D39">
        <w:rPr>
          <w:u w:val="none"/>
        </w:rPr>
        <w:t xml:space="preserve">Facilities </w:t>
      </w:r>
      <w:proofErr w:type="gramStart"/>
      <w:r w:rsidR="00115835" w:rsidRPr="00B51D39">
        <w:rPr>
          <w:u w:val="none"/>
        </w:rPr>
        <w:t>And</w:t>
      </w:r>
      <w:proofErr w:type="gramEnd"/>
      <w:r w:rsidR="00115835" w:rsidRPr="00B51D39">
        <w:rPr>
          <w:u w:val="none"/>
        </w:rPr>
        <w:t xml:space="preserve"> Assets</w:t>
      </w:r>
      <w:bookmarkEnd w:id="62"/>
    </w:p>
    <w:p w:rsidR="005A7051" w:rsidRPr="00DC0B65" w:rsidRDefault="005A7051" w:rsidP="00DC0B65">
      <w:pPr>
        <w:pStyle w:val="Heading2"/>
        <w:numPr>
          <w:ilvl w:val="0"/>
          <w:numId w:val="0"/>
        </w:numPr>
        <w:spacing w:before="120" w:after="120"/>
        <w:jc w:val="left"/>
        <w:rPr>
          <w:b/>
          <w:iCs/>
          <w:szCs w:val="22"/>
        </w:rPr>
      </w:pPr>
      <w:bookmarkStart w:id="63" w:name="_Toc413743939"/>
      <w:r w:rsidRPr="00DC0B65">
        <w:rPr>
          <w:b/>
          <w:iCs/>
          <w:szCs w:val="22"/>
        </w:rPr>
        <w:t>E1</w:t>
      </w:r>
      <w:r w:rsidR="00555BA6" w:rsidRPr="00DC0B65">
        <w:rPr>
          <w:b/>
          <w:iCs/>
          <w:szCs w:val="22"/>
        </w:rPr>
        <w:t>.</w:t>
      </w:r>
      <w:r w:rsidRPr="00DC0B65">
        <w:rPr>
          <w:b/>
          <w:iCs/>
          <w:szCs w:val="22"/>
        </w:rPr>
        <w:tab/>
        <w:t>Access to Contractor’</w:t>
      </w:r>
      <w:r w:rsidR="001B3E43">
        <w:rPr>
          <w:b/>
          <w:iCs/>
          <w:szCs w:val="22"/>
        </w:rPr>
        <w:t>s</w:t>
      </w:r>
      <w:r w:rsidRPr="00DC0B65">
        <w:rPr>
          <w:b/>
          <w:iCs/>
          <w:szCs w:val="22"/>
        </w:rPr>
        <w:t xml:space="preserve"> Premises</w:t>
      </w:r>
      <w:bookmarkEnd w:id="63"/>
    </w:p>
    <w:p w:rsidR="00E11AED" w:rsidRDefault="00466795" w:rsidP="00115835">
      <w:pPr>
        <w:widowControl/>
        <w:ind w:left="567"/>
        <w:rPr>
          <w:rFonts w:cs="Arial"/>
          <w:sz w:val="20"/>
          <w:szCs w:val="20"/>
        </w:rPr>
      </w:pPr>
      <w:r w:rsidRPr="00126F86">
        <w:rPr>
          <w:rFonts w:cs="Arial"/>
          <w:sz w:val="20"/>
          <w:szCs w:val="20"/>
        </w:rPr>
        <w:t xml:space="preserve">The Contractor shall provide to the Authority’s Representatives </w:t>
      </w:r>
      <w:r>
        <w:rPr>
          <w:rFonts w:cs="Arial"/>
          <w:sz w:val="20"/>
          <w:szCs w:val="20"/>
        </w:rPr>
        <w:t>following reasonable notice, relevant accommodation</w:t>
      </w:r>
      <w:r w:rsidR="00115835">
        <w:rPr>
          <w:rFonts w:cs="Arial"/>
          <w:sz w:val="20"/>
          <w:szCs w:val="20"/>
        </w:rPr>
        <w:t xml:space="preserve"> </w:t>
      </w:r>
      <w:r>
        <w:rPr>
          <w:rFonts w:cs="Arial"/>
          <w:sz w:val="20"/>
          <w:szCs w:val="20"/>
        </w:rPr>
        <w:t>/</w:t>
      </w:r>
      <w:r w:rsidR="00115835">
        <w:rPr>
          <w:rFonts w:cs="Arial"/>
          <w:sz w:val="20"/>
          <w:szCs w:val="20"/>
        </w:rPr>
        <w:t xml:space="preserve"> </w:t>
      </w:r>
      <w:r>
        <w:rPr>
          <w:rFonts w:cs="Arial"/>
          <w:sz w:val="20"/>
          <w:szCs w:val="20"/>
        </w:rPr>
        <w:t xml:space="preserve">facilities, at no direct cost to the Authority, and </w:t>
      </w:r>
      <w:r w:rsidRPr="00126F86">
        <w:rPr>
          <w:rFonts w:cs="Arial"/>
          <w:sz w:val="20"/>
          <w:szCs w:val="20"/>
        </w:rPr>
        <w:t xml:space="preserve">all reasonable access </w:t>
      </w:r>
      <w:r w:rsidRPr="00126F86">
        <w:rPr>
          <w:rFonts w:cs="Arial"/>
          <w:sz w:val="20"/>
          <w:szCs w:val="20"/>
        </w:rPr>
        <w:lastRenderedPageBreak/>
        <w:t xml:space="preserve">to its premises </w:t>
      </w:r>
      <w:proofErr w:type="gramStart"/>
      <w:r>
        <w:rPr>
          <w:rFonts w:cs="Arial"/>
          <w:sz w:val="20"/>
          <w:szCs w:val="20"/>
        </w:rPr>
        <w:t>fo</w:t>
      </w:r>
      <w:r w:rsidRPr="00126F86">
        <w:rPr>
          <w:rFonts w:cs="Arial"/>
          <w:sz w:val="20"/>
          <w:szCs w:val="20"/>
        </w:rPr>
        <w:t>r the purpose of</w:t>
      </w:r>
      <w:proofErr w:type="gramEnd"/>
      <w:r w:rsidRPr="00126F86">
        <w:rPr>
          <w:rFonts w:cs="Arial"/>
          <w:sz w:val="20"/>
          <w:szCs w:val="20"/>
        </w:rPr>
        <w:t xml:space="preserve"> monitoring the Contractor’s progress and quality standards in performing the Contract.</w:t>
      </w:r>
      <w:r>
        <w:rPr>
          <w:rFonts w:cs="Arial"/>
          <w:sz w:val="20"/>
          <w:szCs w:val="20"/>
        </w:rPr>
        <w:t xml:space="preserve"> </w:t>
      </w:r>
    </w:p>
    <w:p w:rsidR="00936F98" w:rsidRPr="00B51D39" w:rsidRDefault="004571BE" w:rsidP="00DC0B65">
      <w:pPr>
        <w:pStyle w:val="Heading1"/>
        <w:numPr>
          <w:ilvl w:val="0"/>
          <w:numId w:val="0"/>
        </w:numPr>
        <w:spacing w:before="120" w:after="120"/>
        <w:ind w:left="567" w:hanging="567"/>
        <w:rPr>
          <w:u w:val="none"/>
        </w:rPr>
      </w:pPr>
      <w:bookmarkStart w:id="64" w:name="_Toc413743940"/>
      <w:r w:rsidRPr="00B51D39">
        <w:rPr>
          <w:u w:val="none"/>
        </w:rPr>
        <w:t>F</w:t>
      </w:r>
      <w:r w:rsidRPr="00B51D39">
        <w:rPr>
          <w:u w:val="none"/>
        </w:rPr>
        <w:tab/>
      </w:r>
      <w:r w:rsidR="00115835" w:rsidRPr="00B51D39">
        <w:rPr>
          <w:u w:val="none"/>
        </w:rPr>
        <w:t>Delivery</w:t>
      </w:r>
      <w:bookmarkEnd w:id="64"/>
    </w:p>
    <w:p w:rsidR="00227835" w:rsidRPr="00DC0B65" w:rsidRDefault="001C328E" w:rsidP="00DC0B65">
      <w:pPr>
        <w:pStyle w:val="Heading2"/>
        <w:numPr>
          <w:ilvl w:val="0"/>
          <w:numId w:val="0"/>
        </w:numPr>
        <w:spacing w:before="120" w:after="120"/>
        <w:jc w:val="left"/>
        <w:rPr>
          <w:b/>
          <w:iCs/>
          <w:szCs w:val="22"/>
        </w:rPr>
      </w:pPr>
      <w:bookmarkStart w:id="65" w:name="_Ref301168868"/>
      <w:bookmarkStart w:id="66" w:name="_Toc413743941"/>
      <w:r w:rsidRPr="00DC0B65">
        <w:rPr>
          <w:b/>
          <w:iCs/>
          <w:szCs w:val="22"/>
        </w:rPr>
        <w:t>F</w:t>
      </w:r>
      <w:r w:rsidR="00A177C7">
        <w:rPr>
          <w:b/>
          <w:iCs/>
          <w:szCs w:val="22"/>
        </w:rPr>
        <w:t>1</w:t>
      </w:r>
      <w:r w:rsidR="00256C4E" w:rsidRPr="00DC0B65">
        <w:rPr>
          <w:b/>
          <w:iCs/>
          <w:szCs w:val="22"/>
        </w:rPr>
        <w:t>.</w:t>
      </w:r>
      <w:r w:rsidRPr="00DC0B65">
        <w:rPr>
          <w:b/>
          <w:iCs/>
          <w:szCs w:val="22"/>
        </w:rPr>
        <w:tab/>
        <w:t>Authority’s Remedies for Breach of Contract</w:t>
      </w:r>
      <w:bookmarkEnd w:id="65"/>
      <w:bookmarkEnd w:id="66"/>
    </w:p>
    <w:p w:rsidR="004A6694" w:rsidRPr="009E6052" w:rsidRDefault="004A6694" w:rsidP="00115835">
      <w:pPr>
        <w:ind w:left="567"/>
        <w:rPr>
          <w:sz w:val="20"/>
          <w:szCs w:val="20"/>
        </w:rPr>
      </w:pPr>
      <w:r>
        <w:rPr>
          <w:sz w:val="20"/>
          <w:szCs w:val="20"/>
        </w:rPr>
        <w:t>a.</w:t>
      </w:r>
      <w:r>
        <w:rPr>
          <w:sz w:val="20"/>
          <w:szCs w:val="20"/>
        </w:rPr>
        <w:tab/>
      </w:r>
      <w:r w:rsidRPr="009E6052">
        <w:rPr>
          <w:sz w:val="20"/>
          <w:szCs w:val="20"/>
        </w:rPr>
        <w:t>If the Contractor:</w:t>
      </w:r>
    </w:p>
    <w:p w:rsidR="004A6694" w:rsidRPr="00256C4E" w:rsidRDefault="004A6694" w:rsidP="004A6694">
      <w:pPr>
        <w:spacing w:before="120" w:after="120"/>
        <w:ind w:left="1134"/>
        <w:rPr>
          <w:sz w:val="20"/>
          <w:szCs w:val="20"/>
        </w:rPr>
      </w:pPr>
      <w:r>
        <w:rPr>
          <w:sz w:val="20"/>
          <w:szCs w:val="20"/>
        </w:rPr>
        <w:t>(</w:t>
      </w:r>
      <w:r w:rsidRPr="00256C4E">
        <w:rPr>
          <w:sz w:val="20"/>
          <w:szCs w:val="20"/>
        </w:rPr>
        <w:t>1</w:t>
      </w:r>
      <w:r>
        <w:rPr>
          <w:sz w:val="20"/>
          <w:szCs w:val="20"/>
        </w:rPr>
        <w:t>)</w:t>
      </w:r>
      <w:r w:rsidRPr="00256C4E">
        <w:rPr>
          <w:sz w:val="20"/>
          <w:szCs w:val="20"/>
        </w:rPr>
        <w:tab/>
      </w:r>
      <w:proofErr w:type="gramStart"/>
      <w:r w:rsidRPr="00256C4E">
        <w:rPr>
          <w:sz w:val="20"/>
          <w:szCs w:val="20"/>
        </w:rPr>
        <w:t>fails</w:t>
      </w:r>
      <w:proofErr w:type="gramEnd"/>
      <w:r w:rsidRPr="00256C4E">
        <w:rPr>
          <w:sz w:val="20"/>
          <w:szCs w:val="20"/>
        </w:rPr>
        <w:t xml:space="preserve"> to </w:t>
      </w:r>
      <w:r>
        <w:rPr>
          <w:sz w:val="20"/>
          <w:szCs w:val="20"/>
        </w:rPr>
        <w:t>provide</w:t>
      </w:r>
      <w:r w:rsidRPr="00256C4E">
        <w:rPr>
          <w:sz w:val="20"/>
          <w:szCs w:val="20"/>
        </w:rPr>
        <w:t xml:space="preserve"> the Contractor Deliverables (or any part thereof) by the </w:t>
      </w:r>
      <w:r>
        <w:rPr>
          <w:sz w:val="20"/>
          <w:szCs w:val="20"/>
        </w:rPr>
        <w:t>relevant date specified in Schedule of Requirements and</w:t>
      </w:r>
      <w:r w:rsidR="00115835">
        <w:rPr>
          <w:sz w:val="20"/>
          <w:szCs w:val="20"/>
        </w:rPr>
        <w:t xml:space="preserve"> </w:t>
      </w:r>
      <w:r>
        <w:rPr>
          <w:sz w:val="20"/>
          <w:szCs w:val="20"/>
        </w:rPr>
        <w:t>/</w:t>
      </w:r>
      <w:r w:rsidR="00115835">
        <w:rPr>
          <w:sz w:val="20"/>
          <w:szCs w:val="20"/>
        </w:rPr>
        <w:t xml:space="preserve"> </w:t>
      </w:r>
      <w:r>
        <w:rPr>
          <w:sz w:val="20"/>
          <w:szCs w:val="20"/>
        </w:rPr>
        <w:t>or the Specification</w:t>
      </w:r>
      <w:r w:rsidRPr="00256C4E">
        <w:rPr>
          <w:sz w:val="20"/>
          <w:szCs w:val="20"/>
        </w:rPr>
        <w:t>;</w:t>
      </w:r>
    </w:p>
    <w:p w:rsidR="004A6694" w:rsidRPr="00256C4E" w:rsidRDefault="004A6694" w:rsidP="004A6694">
      <w:pPr>
        <w:spacing w:before="120" w:after="120"/>
        <w:ind w:left="1134"/>
        <w:rPr>
          <w:sz w:val="20"/>
          <w:szCs w:val="20"/>
        </w:rPr>
      </w:pPr>
      <w:r>
        <w:rPr>
          <w:sz w:val="20"/>
          <w:szCs w:val="20"/>
        </w:rPr>
        <w:t>(</w:t>
      </w:r>
      <w:r w:rsidRPr="00256C4E">
        <w:rPr>
          <w:sz w:val="20"/>
          <w:szCs w:val="20"/>
        </w:rPr>
        <w:t>2</w:t>
      </w:r>
      <w:r>
        <w:rPr>
          <w:sz w:val="20"/>
          <w:szCs w:val="20"/>
        </w:rPr>
        <w:t>)</w:t>
      </w:r>
      <w:r w:rsidRPr="00256C4E">
        <w:rPr>
          <w:sz w:val="20"/>
          <w:szCs w:val="20"/>
        </w:rPr>
        <w:tab/>
      </w:r>
      <w:proofErr w:type="gramStart"/>
      <w:r>
        <w:rPr>
          <w:sz w:val="20"/>
          <w:szCs w:val="20"/>
        </w:rPr>
        <w:t>provides</w:t>
      </w:r>
      <w:proofErr w:type="gramEnd"/>
      <w:r w:rsidRPr="00256C4E">
        <w:rPr>
          <w:sz w:val="20"/>
          <w:szCs w:val="20"/>
        </w:rPr>
        <w:t xml:space="preserve"> Contractor Deliverables (or any part thereof)</w:t>
      </w:r>
      <w:r>
        <w:rPr>
          <w:sz w:val="20"/>
          <w:szCs w:val="20"/>
        </w:rPr>
        <w:t xml:space="preserve"> that are not in accordance with, or the Contractor fails to comply with, any terms of the Contract</w:t>
      </w:r>
      <w:r w:rsidRPr="00256C4E">
        <w:rPr>
          <w:sz w:val="20"/>
          <w:szCs w:val="20"/>
        </w:rPr>
        <w:t>;</w:t>
      </w:r>
    </w:p>
    <w:p w:rsidR="004A6694" w:rsidRPr="00256C4E" w:rsidRDefault="004A6694" w:rsidP="004A6694">
      <w:pPr>
        <w:spacing w:before="120" w:after="120"/>
        <w:ind w:left="1134"/>
        <w:rPr>
          <w:sz w:val="20"/>
          <w:szCs w:val="20"/>
        </w:rPr>
      </w:pPr>
      <w:r>
        <w:rPr>
          <w:sz w:val="20"/>
          <w:szCs w:val="20"/>
        </w:rPr>
        <w:t>(3)</w:t>
      </w:r>
      <w:r w:rsidRPr="00256C4E">
        <w:rPr>
          <w:sz w:val="20"/>
          <w:szCs w:val="20"/>
        </w:rPr>
        <w:tab/>
      </w:r>
      <w:proofErr w:type="gramStart"/>
      <w:r w:rsidRPr="00256C4E">
        <w:rPr>
          <w:sz w:val="20"/>
          <w:szCs w:val="20"/>
        </w:rPr>
        <w:t>supplies</w:t>
      </w:r>
      <w:proofErr w:type="gramEnd"/>
      <w:r w:rsidRPr="00256C4E">
        <w:rPr>
          <w:sz w:val="20"/>
          <w:szCs w:val="20"/>
        </w:rPr>
        <w:t xml:space="preserve"> Contractor Deliverables that do not comply with </w:t>
      </w:r>
      <w:r>
        <w:rPr>
          <w:sz w:val="20"/>
          <w:szCs w:val="20"/>
        </w:rPr>
        <w:t>clause</w:t>
      </w:r>
      <w:r w:rsidRPr="00256C4E">
        <w:rPr>
          <w:sz w:val="20"/>
          <w:szCs w:val="20"/>
        </w:rPr>
        <w:t xml:space="preserve"> </w:t>
      </w:r>
      <w:r>
        <w:rPr>
          <w:sz w:val="20"/>
          <w:szCs w:val="20"/>
        </w:rPr>
        <w:t>B1.b</w:t>
      </w:r>
      <w:r w:rsidRPr="00256C4E">
        <w:rPr>
          <w:sz w:val="20"/>
          <w:szCs w:val="20"/>
        </w:rPr>
        <w:t>;</w:t>
      </w:r>
    </w:p>
    <w:p w:rsidR="004A6694" w:rsidRDefault="004A6694" w:rsidP="004A6694">
      <w:pPr>
        <w:spacing w:before="120" w:after="120"/>
        <w:ind w:left="1134"/>
        <w:rPr>
          <w:sz w:val="20"/>
          <w:szCs w:val="20"/>
        </w:rPr>
      </w:pPr>
      <w:r>
        <w:rPr>
          <w:sz w:val="20"/>
          <w:szCs w:val="20"/>
        </w:rPr>
        <w:t>(4)</w:t>
      </w:r>
      <w:r w:rsidRPr="00256C4E">
        <w:rPr>
          <w:sz w:val="20"/>
          <w:szCs w:val="20"/>
        </w:rPr>
        <w:tab/>
      </w:r>
      <w:proofErr w:type="gramStart"/>
      <w:r>
        <w:rPr>
          <w:sz w:val="20"/>
          <w:szCs w:val="20"/>
        </w:rPr>
        <w:t>fails</w:t>
      </w:r>
      <w:proofErr w:type="gramEnd"/>
      <w:r>
        <w:rPr>
          <w:sz w:val="20"/>
          <w:szCs w:val="20"/>
        </w:rPr>
        <w:t xml:space="preserve"> to address the Authority’s concerns to the Authority’s satisfaction in accordance with condition A18, or </w:t>
      </w:r>
      <w:r w:rsidRPr="00256C4E">
        <w:rPr>
          <w:sz w:val="20"/>
          <w:szCs w:val="20"/>
        </w:rPr>
        <w:t xml:space="preserve">fails to supply or withholds the Information required under </w:t>
      </w:r>
      <w:r>
        <w:rPr>
          <w:sz w:val="20"/>
          <w:szCs w:val="20"/>
        </w:rPr>
        <w:t>clause</w:t>
      </w:r>
      <w:r w:rsidRPr="00256C4E">
        <w:rPr>
          <w:sz w:val="20"/>
          <w:szCs w:val="20"/>
        </w:rPr>
        <w:t xml:space="preserve"> </w:t>
      </w:r>
      <w:r>
        <w:rPr>
          <w:sz w:val="20"/>
          <w:szCs w:val="20"/>
        </w:rPr>
        <w:t>A18.a</w:t>
      </w:r>
      <w:r w:rsidRPr="00256C4E">
        <w:rPr>
          <w:sz w:val="20"/>
          <w:szCs w:val="20"/>
        </w:rPr>
        <w:t xml:space="preserve">; </w:t>
      </w:r>
    </w:p>
    <w:p w:rsidR="004A6694" w:rsidRDefault="004A6694" w:rsidP="004A6694">
      <w:pPr>
        <w:numPr>
          <w:ilvl w:val="0"/>
          <w:numId w:val="28"/>
        </w:numPr>
        <w:spacing w:before="120" w:after="120"/>
        <w:rPr>
          <w:sz w:val="20"/>
          <w:szCs w:val="20"/>
        </w:rPr>
      </w:pPr>
      <w:r>
        <w:rPr>
          <w:sz w:val="20"/>
          <w:szCs w:val="20"/>
        </w:rPr>
        <w:t>commits a persistent failure by failing to meet either:</w:t>
      </w:r>
    </w:p>
    <w:p w:rsidR="004A6694" w:rsidRDefault="004A6694" w:rsidP="00115835">
      <w:pPr>
        <w:numPr>
          <w:ilvl w:val="1"/>
          <w:numId w:val="28"/>
        </w:numPr>
        <w:spacing w:before="120" w:after="120"/>
        <w:ind w:left="1701" w:firstLine="0"/>
        <w:rPr>
          <w:sz w:val="20"/>
          <w:szCs w:val="20"/>
        </w:rPr>
      </w:pPr>
      <w:r>
        <w:rPr>
          <w:sz w:val="20"/>
          <w:szCs w:val="20"/>
        </w:rPr>
        <w:t>a single Key Performance Indicator (KPI) on [</w:t>
      </w:r>
      <w:r w:rsidR="00115835">
        <w:rPr>
          <w:sz w:val="20"/>
          <w:szCs w:val="20"/>
        </w:rPr>
        <w:fldChar w:fldCharType="begin">
          <w:ffData>
            <w:name w:val="Text276"/>
            <w:enabled/>
            <w:calcOnExit w:val="0"/>
            <w:statusText w:type="text" w:val="Insert Number"/>
            <w:textInput/>
          </w:ffData>
        </w:fldChar>
      </w:r>
      <w:bookmarkStart w:id="67" w:name="Text276"/>
      <w:r w:rsidR="00115835">
        <w:rPr>
          <w:sz w:val="20"/>
          <w:szCs w:val="20"/>
        </w:rPr>
        <w:instrText xml:space="preserve"> FORMTEXT </w:instrText>
      </w:r>
      <w:r w:rsidR="00115835">
        <w:rPr>
          <w:sz w:val="20"/>
          <w:szCs w:val="20"/>
        </w:rPr>
      </w:r>
      <w:r w:rsidR="00115835">
        <w:rPr>
          <w:sz w:val="20"/>
          <w:szCs w:val="20"/>
        </w:rPr>
        <w:fldChar w:fldCharType="separate"/>
      </w:r>
      <w:r w:rsidR="00115835">
        <w:rPr>
          <w:noProof/>
          <w:sz w:val="20"/>
          <w:szCs w:val="20"/>
        </w:rPr>
        <w:t> </w:t>
      </w:r>
      <w:r w:rsidR="00115835">
        <w:rPr>
          <w:noProof/>
          <w:sz w:val="20"/>
          <w:szCs w:val="20"/>
        </w:rPr>
        <w:t> </w:t>
      </w:r>
      <w:r w:rsidR="00115835">
        <w:rPr>
          <w:noProof/>
          <w:sz w:val="20"/>
          <w:szCs w:val="20"/>
        </w:rPr>
        <w:t> </w:t>
      </w:r>
      <w:r w:rsidR="00115835">
        <w:rPr>
          <w:noProof/>
          <w:sz w:val="20"/>
          <w:szCs w:val="20"/>
        </w:rPr>
        <w:t> </w:t>
      </w:r>
      <w:r w:rsidR="00115835">
        <w:rPr>
          <w:noProof/>
          <w:sz w:val="20"/>
          <w:szCs w:val="20"/>
        </w:rPr>
        <w:t> </w:t>
      </w:r>
      <w:r w:rsidR="00115835">
        <w:rPr>
          <w:sz w:val="20"/>
          <w:szCs w:val="20"/>
        </w:rPr>
        <w:fldChar w:fldCharType="end"/>
      </w:r>
      <w:bookmarkEnd w:id="67"/>
      <w:r>
        <w:rPr>
          <w:sz w:val="20"/>
          <w:szCs w:val="20"/>
        </w:rPr>
        <w:t>INSERT NUMBER] or more occasions in a rolling [</w:t>
      </w:r>
      <w:r w:rsidR="00115835">
        <w:rPr>
          <w:sz w:val="20"/>
          <w:szCs w:val="20"/>
        </w:rPr>
        <w:fldChar w:fldCharType="begin">
          <w:ffData>
            <w:name w:val="Text277"/>
            <w:enabled/>
            <w:calcOnExit w:val="0"/>
            <w:textInput/>
          </w:ffData>
        </w:fldChar>
      </w:r>
      <w:bookmarkStart w:id="68" w:name="Text277"/>
      <w:r w:rsidR="00115835">
        <w:rPr>
          <w:sz w:val="20"/>
          <w:szCs w:val="20"/>
        </w:rPr>
        <w:instrText xml:space="preserve"> FORMTEXT </w:instrText>
      </w:r>
      <w:r w:rsidR="00115835">
        <w:rPr>
          <w:sz w:val="20"/>
          <w:szCs w:val="20"/>
        </w:rPr>
      </w:r>
      <w:r w:rsidR="00115835">
        <w:rPr>
          <w:sz w:val="20"/>
          <w:szCs w:val="20"/>
        </w:rPr>
        <w:fldChar w:fldCharType="separate"/>
      </w:r>
      <w:r w:rsidR="00115835">
        <w:rPr>
          <w:noProof/>
          <w:sz w:val="20"/>
          <w:szCs w:val="20"/>
        </w:rPr>
        <w:t> </w:t>
      </w:r>
      <w:r w:rsidR="00115835">
        <w:rPr>
          <w:noProof/>
          <w:sz w:val="20"/>
          <w:szCs w:val="20"/>
        </w:rPr>
        <w:t> </w:t>
      </w:r>
      <w:r w:rsidR="00115835">
        <w:rPr>
          <w:noProof/>
          <w:sz w:val="20"/>
          <w:szCs w:val="20"/>
        </w:rPr>
        <w:t> </w:t>
      </w:r>
      <w:r w:rsidR="00115835">
        <w:rPr>
          <w:noProof/>
          <w:sz w:val="20"/>
          <w:szCs w:val="20"/>
        </w:rPr>
        <w:t> </w:t>
      </w:r>
      <w:r w:rsidR="00115835">
        <w:rPr>
          <w:noProof/>
          <w:sz w:val="20"/>
          <w:szCs w:val="20"/>
        </w:rPr>
        <w:t> </w:t>
      </w:r>
      <w:r w:rsidR="00115835">
        <w:rPr>
          <w:sz w:val="20"/>
          <w:szCs w:val="20"/>
        </w:rPr>
        <w:fldChar w:fldCharType="end"/>
      </w:r>
      <w:bookmarkEnd w:id="68"/>
      <w:r>
        <w:rPr>
          <w:sz w:val="20"/>
          <w:szCs w:val="20"/>
        </w:rPr>
        <w:t>INSERT NUMBER] month period; or</w:t>
      </w:r>
    </w:p>
    <w:p w:rsidR="004A6694" w:rsidRDefault="004A6694" w:rsidP="00824973">
      <w:pPr>
        <w:numPr>
          <w:ilvl w:val="1"/>
          <w:numId w:val="28"/>
        </w:numPr>
        <w:spacing w:before="120" w:after="120"/>
        <w:ind w:left="1701" w:firstLine="0"/>
        <w:rPr>
          <w:sz w:val="20"/>
          <w:szCs w:val="20"/>
        </w:rPr>
      </w:pPr>
      <w:r>
        <w:rPr>
          <w:sz w:val="20"/>
          <w:szCs w:val="20"/>
        </w:rPr>
        <w:t>[</w:t>
      </w:r>
      <w:r w:rsidR="00115835">
        <w:rPr>
          <w:sz w:val="20"/>
          <w:szCs w:val="20"/>
        </w:rPr>
        <w:fldChar w:fldCharType="begin">
          <w:ffData>
            <w:name w:val="Text278"/>
            <w:enabled/>
            <w:calcOnExit w:val="0"/>
            <w:textInput/>
          </w:ffData>
        </w:fldChar>
      </w:r>
      <w:bookmarkStart w:id="69" w:name="Text278"/>
      <w:r w:rsidR="00115835">
        <w:rPr>
          <w:sz w:val="20"/>
          <w:szCs w:val="20"/>
        </w:rPr>
        <w:instrText xml:space="preserve"> FORMTEXT </w:instrText>
      </w:r>
      <w:r w:rsidR="00115835">
        <w:rPr>
          <w:sz w:val="20"/>
          <w:szCs w:val="20"/>
        </w:rPr>
      </w:r>
      <w:r w:rsidR="00115835">
        <w:rPr>
          <w:sz w:val="20"/>
          <w:szCs w:val="20"/>
        </w:rPr>
        <w:fldChar w:fldCharType="separate"/>
      </w:r>
      <w:r w:rsidR="00115835">
        <w:rPr>
          <w:noProof/>
          <w:sz w:val="20"/>
          <w:szCs w:val="20"/>
        </w:rPr>
        <w:t> </w:t>
      </w:r>
      <w:r w:rsidR="00115835">
        <w:rPr>
          <w:noProof/>
          <w:sz w:val="20"/>
          <w:szCs w:val="20"/>
        </w:rPr>
        <w:t> </w:t>
      </w:r>
      <w:r w:rsidR="00115835">
        <w:rPr>
          <w:noProof/>
          <w:sz w:val="20"/>
          <w:szCs w:val="20"/>
        </w:rPr>
        <w:t> </w:t>
      </w:r>
      <w:r w:rsidR="00115835">
        <w:rPr>
          <w:noProof/>
          <w:sz w:val="20"/>
          <w:szCs w:val="20"/>
        </w:rPr>
        <w:t> </w:t>
      </w:r>
      <w:r w:rsidR="00115835">
        <w:rPr>
          <w:noProof/>
          <w:sz w:val="20"/>
          <w:szCs w:val="20"/>
        </w:rPr>
        <w:t> </w:t>
      </w:r>
      <w:r w:rsidR="00115835">
        <w:rPr>
          <w:sz w:val="20"/>
          <w:szCs w:val="20"/>
        </w:rPr>
        <w:fldChar w:fldCharType="end"/>
      </w:r>
      <w:bookmarkEnd w:id="69"/>
      <w:r>
        <w:rPr>
          <w:sz w:val="20"/>
          <w:szCs w:val="20"/>
        </w:rPr>
        <w:t>INSERT NUMBER] or more KPIs on a rolling [</w:t>
      </w:r>
      <w:r w:rsidR="00115835">
        <w:rPr>
          <w:sz w:val="20"/>
          <w:szCs w:val="20"/>
        </w:rPr>
        <w:fldChar w:fldCharType="begin">
          <w:ffData>
            <w:name w:val="Text279"/>
            <w:enabled/>
            <w:calcOnExit w:val="0"/>
            <w:textInput/>
          </w:ffData>
        </w:fldChar>
      </w:r>
      <w:bookmarkStart w:id="70" w:name="Text279"/>
      <w:r w:rsidR="00115835">
        <w:rPr>
          <w:sz w:val="20"/>
          <w:szCs w:val="20"/>
        </w:rPr>
        <w:instrText xml:space="preserve"> FORMTEXT </w:instrText>
      </w:r>
      <w:r w:rsidR="00115835">
        <w:rPr>
          <w:sz w:val="20"/>
          <w:szCs w:val="20"/>
        </w:rPr>
      </w:r>
      <w:r w:rsidR="00115835">
        <w:rPr>
          <w:sz w:val="20"/>
          <w:szCs w:val="20"/>
        </w:rPr>
        <w:fldChar w:fldCharType="separate"/>
      </w:r>
      <w:r w:rsidR="00115835">
        <w:rPr>
          <w:noProof/>
          <w:sz w:val="20"/>
          <w:szCs w:val="20"/>
        </w:rPr>
        <w:t> </w:t>
      </w:r>
      <w:r w:rsidR="00115835">
        <w:rPr>
          <w:noProof/>
          <w:sz w:val="20"/>
          <w:szCs w:val="20"/>
        </w:rPr>
        <w:t> </w:t>
      </w:r>
      <w:r w:rsidR="00115835">
        <w:rPr>
          <w:noProof/>
          <w:sz w:val="20"/>
          <w:szCs w:val="20"/>
        </w:rPr>
        <w:t> </w:t>
      </w:r>
      <w:r w:rsidR="00115835">
        <w:rPr>
          <w:noProof/>
          <w:sz w:val="20"/>
          <w:szCs w:val="20"/>
        </w:rPr>
        <w:t> </w:t>
      </w:r>
      <w:r w:rsidR="00115835">
        <w:rPr>
          <w:noProof/>
          <w:sz w:val="20"/>
          <w:szCs w:val="20"/>
        </w:rPr>
        <w:t> </w:t>
      </w:r>
      <w:r w:rsidR="00115835">
        <w:rPr>
          <w:sz w:val="20"/>
          <w:szCs w:val="20"/>
        </w:rPr>
        <w:fldChar w:fldCharType="end"/>
      </w:r>
      <w:bookmarkEnd w:id="70"/>
      <w:r>
        <w:rPr>
          <w:sz w:val="20"/>
          <w:szCs w:val="20"/>
        </w:rPr>
        <w:t>INSERT NUMBER] month period,</w:t>
      </w:r>
    </w:p>
    <w:p w:rsidR="004A6694" w:rsidRDefault="004A6694" w:rsidP="00B830B1">
      <w:pPr>
        <w:spacing w:before="120" w:after="120"/>
        <w:ind w:left="1134"/>
        <w:rPr>
          <w:sz w:val="20"/>
          <w:szCs w:val="20"/>
        </w:rPr>
      </w:pPr>
      <w:proofErr w:type="gramStart"/>
      <w:r>
        <w:rPr>
          <w:sz w:val="20"/>
          <w:szCs w:val="20"/>
        </w:rPr>
        <w:t>where</w:t>
      </w:r>
      <w:proofErr w:type="gramEnd"/>
      <w:r>
        <w:rPr>
          <w:sz w:val="20"/>
          <w:szCs w:val="20"/>
        </w:rPr>
        <w:t xml:space="preserve"> this Contract includes Core+ condition “Key Performance Indicators and Performance Management</w:t>
      </w:r>
      <w:r w:rsidR="00B830B1">
        <w:rPr>
          <w:sz w:val="20"/>
          <w:szCs w:val="20"/>
        </w:rPr>
        <w:t>"</w:t>
      </w:r>
      <w:r w:rsidR="001A784C">
        <w:rPr>
          <w:sz w:val="20"/>
          <w:szCs w:val="20"/>
        </w:rPr>
        <w:t>; or</w:t>
      </w:r>
    </w:p>
    <w:p w:rsidR="004A6694" w:rsidRPr="00256C4E" w:rsidRDefault="004A6694" w:rsidP="004A6694">
      <w:pPr>
        <w:numPr>
          <w:ilvl w:val="0"/>
          <w:numId w:val="28"/>
        </w:numPr>
        <w:spacing w:before="120" w:after="120"/>
        <w:rPr>
          <w:sz w:val="20"/>
          <w:szCs w:val="20"/>
        </w:rPr>
      </w:pPr>
      <w:r w:rsidRPr="00256C4E">
        <w:rPr>
          <w:sz w:val="20"/>
          <w:szCs w:val="20"/>
        </w:rPr>
        <w:t>otherwise commits a material breach of its obligations under the Contract</w:t>
      </w:r>
      <w:r w:rsidR="00115835">
        <w:rPr>
          <w:sz w:val="20"/>
          <w:szCs w:val="20"/>
        </w:rPr>
        <w:t>,</w:t>
      </w:r>
      <w:r>
        <w:rPr>
          <w:sz w:val="20"/>
          <w:szCs w:val="20"/>
        </w:rPr>
        <w:t xml:space="preserve"> </w:t>
      </w:r>
    </w:p>
    <w:p w:rsidR="004A6694" w:rsidRDefault="004A6694" w:rsidP="00B830B1">
      <w:pPr>
        <w:spacing w:before="120" w:after="120"/>
        <w:ind w:left="567"/>
        <w:rPr>
          <w:sz w:val="20"/>
          <w:szCs w:val="20"/>
        </w:rPr>
      </w:pPr>
      <w:proofErr w:type="gramStart"/>
      <w:r w:rsidRPr="00256C4E">
        <w:rPr>
          <w:sz w:val="20"/>
          <w:szCs w:val="20"/>
        </w:rPr>
        <w:t>the</w:t>
      </w:r>
      <w:proofErr w:type="gramEnd"/>
      <w:r w:rsidRPr="00256C4E">
        <w:rPr>
          <w:sz w:val="20"/>
          <w:szCs w:val="20"/>
        </w:rPr>
        <w:t xml:space="preserve"> Authority</w:t>
      </w:r>
      <w:r w:rsidRPr="00AD2AF0">
        <w:rPr>
          <w:sz w:val="20"/>
          <w:szCs w:val="20"/>
        </w:rPr>
        <w:t xml:space="preserve"> </w:t>
      </w:r>
      <w:r w:rsidRPr="00256C4E">
        <w:rPr>
          <w:sz w:val="20"/>
          <w:szCs w:val="20"/>
        </w:rPr>
        <w:t>shall</w:t>
      </w:r>
      <w:r>
        <w:rPr>
          <w:sz w:val="20"/>
          <w:szCs w:val="20"/>
        </w:rPr>
        <w:t xml:space="preserve"> </w:t>
      </w:r>
      <w:r w:rsidRPr="00256C4E">
        <w:rPr>
          <w:sz w:val="20"/>
          <w:szCs w:val="20"/>
        </w:rPr>
        <w:t>have the right to exercise one or more of the following</w:t>
      </w:r>
      <w:r>
        <w:rPr>
          <w:sz w:val="20"/>
          <w:szCs w:val="20"/>
        </w:rPr>
        <w:t xml:space="preserve"> </w:t>
      </w:r>
      <w:r w:rsidRPr="00256C4E">
        <w:rPr>
          <w:sz w:val="20"/>
          <w:szCs w:val="20"/>
        </w:rPr>
        <w:t>remedies:</w:t>
      </w:r>
      <w:r w:rsidRPr="00256C4E" w:rsidDel="00E45BBC">
        <w:rPr>
          <w:sz w:val="20"/>
          <w:szCs w:val="20"/>
        </w:rPr>
        <w:t xml:space="preserve"> </w:t>
      </w:r>
    </w:p>
    <w:p w:rsidR="004A6694" w:rsidRPr="00256C4E" w:rsidRDefault="004A6694" w:rsidP="004A6694">
      <w:pPr>
        <w:numPr>
          <w:ilvl w:val="0"/>
          <w:numId w:val="26"/>
        </w:numPr>
        <w:tabs>
          <w:tab w:val="clear" w:pos="1689"/>
          <w:tab w:val="num" w:pos="1134"/>
        </w:tabs>
        <w:spacing w:before="120" w:after="120"/>
        <w:ind w:left="1134" w:firstLine="0"/>
        <w:rPr>
          <w:sz w:val="20"/>
          <w:szCs w:val="20"/>
        </w:rPr>
      </w:pPr>
      <w:r w:rsidRPr="00256C4E">
        <w:rPr>
          <w:sz w:val="20"/>
          <w:szCs w:val="20"/>
        </w:rPr>
        <w:t xml:space="preserve">where the </w:t>
      </w:r>
      <w:r>
        <w:rPr>
          <w:sz w:val="20"/>
          <w:szCs w:val="20"/>
        </w:rPr>
        <w:t xml:space="preserve">Contractor commits a persistent failure in accordance with clause F1.a.(5) or where the </w:t>
      </w:r>
      <w:r w:rsidRPr="00256C4E">
        <w:rPr>
          <w:sz w:val="20"/>
          <w:szCs w:val="20"/>
        </w:rPr>
        <w:t>breach is material</w:t>
      </w:r>
      <w:r>
        <w:rPr>
          <w:sz w:val="20"/>
          <w:szCs w:val="20"/>
        </w:rPr>
        <w:t xml:space="preserve"> in accordance with clause F1.a.(6)</w:t>
      </w:r>
      <w:r w:rsidRPr="00256C4E">
        <w:rPr>
          <w:sz w:val="20"/>
          <w:szCs w:val="20"/>
        </w:rPr>
        <w:t>, to terminate the Contract or the relevant part thereof</w:t>
      </w:r>
      <w:r>
        <w:rPr>
          <w:sz w:val="20"/>
          <w:szCs w:val="20"/>
        </w:rPr>
        <w:t>,</w:t>
      </w:r>
      <w:r w:rsidRPr="00AD2AF0">
        <w:rPr>
          <w:sz w:val="20"/>
          <w:szCs w:val="20"/>
        </w:rPr>
        <w:t xml:space="preserve"> </w:t>
      </w:r>
      <w:r w:rsidRPr="00256C4E">
        <w:rPr>
          <w:sz w:val="20"/>
          <w:szCs w:val="20"/>
        </w:rPr>
        <w:t>with immediate effect</w:t>
      </w:r>
      <w:r>
        <w:rPr>
          <w:sz w:val="20"/>
          <w:szCs w:val="20"/>
        </w:rPr>
        <w:t xml:space="preserve"> and without liability to the Authority,</w:t>
      </w:r>
      <w:r w:rsidRPr="00256C4E">
        <w:rPr>
          <w:sz w:val="20"/>
          <w:szCs w:val="20"/>
        </w:rPr>
        <w:t xml:space="preserve"> by giving written </w:t>
      </w:r>
      <w:r>
        <w:rPr>
          <w:sz w:val="20"/>
          <w:szCs w:val="20"/>
        </w:rPr>
        <w:t>N</w:t>
      </w:r>
      <w:r w:rsidRPr="00256C4E">
        <w:rPr>
          <w:sz w:val="20"/>
          <w:szCs w:val="20"/>
        </w:rPr>
        <w:t>otice to the Contractor;</w:t>
      </w:r>
    </w:p>
    <w:p w:rsidR="004A6694" w:rsidRPr="00256C4E" w:rsidRDefault="004A6694" w:rsidP="004A6694">
      <w:pPr>
        <w:spacing w:before="120" w:after="120"/>
        <w:ind w:left="1134"/>
        <w:rPr>
          <w:sz w:val="20"/>
          <w:szCs w:val="20"/>
        </w:rPr>
      </w:pPr>
      <w:r>
        <w:rPr>
          <w:sz w:val="20"/>
          <w:szCs w:val="20"/>
        </w:rPr>
        <w:t>(8)</w:t>
      </w:r>
      <w:r w:rsidRPr="00256C4E">
        <w:rPr>
          <w:sz w:val="20"/>
          <w:szCs w:val="20"/>
        </w:rPr>
        <w:tab/>
      </w:r>
      <w:proofErr w:type="gramStart"/>
      <w:r>
        <w:rPr>
          <w:sz w:val="20"/>
          <w:szCs w:val="20"/>
        </w:rPr>
        <w:t>refuse</w:t>
      </w:r>
      <w:proofErr w:type="gramEnd"/>
      <w:r>
        <w:rPr>
          <w:sz w:val="20"/>
          <w:szCs w:val="20"/>
        </w:rPr>
        <w:t xml:space="preserve"> to accept the provision of any further Contractor Deliverables by the Contractor</w:t>
      </w:r>
      <w:r w:rsidRPr="00256C4E">
        <w:rPr>
          <w:sz w:val="20"/>
          <w:szCs w:val="20"/>
        </w:rPr>
        <w:t xml:space="preserve"> and the Contractor shall refund to the Authority any sums paid in respect of the Contractor Deliverables</w:t>
      </w:r>
      <w:r>
        <w:rPr>
          <w:sz w:val="20"/>
          <w:szCs w:val="20"/>
        </w:rPr>
        <w:t xml:space="preserve"> that fail to comply with the terms of the Contract</w:t>
      </w:r>
      <w:r w:rsidRPr="00256C4E">
        <w:rPr>
          <w:sz w:val="20"/>
          <w:szCs w:val="20"/>
        </w:rPr>
        <w:t>;</w:t>
      </w:r>
    </w:p>
    <w:p w:rsidR="004A6694" w:rsidRPr="00256C4E" w:rsidRDefault="004A6694" w:rsidP="004A6694">
      <w:pPr>
        <w:spacing w:before="120" w:after="120"/>
        <w:ind w:left="1134"/>
        <w:rPr>
          <w:sz w:val="20"/>
          <w:szCs w:val="20"/>
        </w:rPr>
      </w:pPr>
      <w:r>
        <w:rPr>
          <w:sz w:val="20"/>
          <w:szCs w:val="20"/>
        </w:rPr>
        <w:t>(9)</w:t>
      </w:r>
      <w:r w:rsidRPr="00256C4E">
        <w:rPr>
          <w:sz w:val="20"/>
          <w:szCs w:val="20"/>
        </w:rPr>
        <w:tab/>
      </w:r>
      <w:proofErr w:type="gramStart"/>
      <w:r w:rsidRPr="00256C4E">
        <w:rPr>
          <w:sz w:val="20"/>
          <w:szCs w:val="20"/>
        </w:rPr>
        <w:t>give</w:t>
      </w:r>
      <w:proofErr w:type="gramEnd"/>
      <w:r w:rsidRPr="00256C4E">
        <w:rPr>
          <w:sz w:val="20"/>
          <w:szCs w:val="20"/>
        </w:rPr>
        <w:t xml:space="preserve"> the Contractor the opportunity at the Contractor’s expense to </w:t>
      </w:r>
      <w:r>
        <w:rPr>
          <w:sz w:val="20"/>
          <w:szCs w:val="20"/>
        </w:rPr>
        <w:t>carry out such remedial services as is necessary to correct the Contractor’s failure</w:t>
      </w:r>
      <w:r w:rsidRPr="00256C4E">
        <w:rPr>
          <w:sz w:val="20"/>
          <w:szCs w:val="20"/>
        </w:rPr>
        <w:t xml:space="preserve"> or otherwise to rectify the breach within the Authority-specified time limits;</w:t>
      </w:r>
    </w:p>
    <w:p w:rsidR="004A6694" w:rsidRDefault="004A6694" w:rsidP="004A6694">
      <w:pPr>
        <w:spacing w:before="120" w:after="120"/>
        <w:ind w:left="1134"/>
        <w:rPr>
          <w:sz w:val="20"/>
          <w:szCs w:val="20"/>
        </w:rPr>
      </w:pPr>
      <w:r>
        <w:rPr>
          <w:sz w:val="20"/>
          <w:szCs w:val="20"/>
        </w:rPr>
        <w:t>(10)</w:t>
      </w:r>
      <w:r>
        <w:rPr>
          <w:sz w:val="20"/>
          <w:szCs w:val="20"/>
        </w:rPr>
        <w:tab/>
      </w:r>
      <w:proofErr w:type="gramStart"/>
      <w:r>
        <w:rPr>
          <w:sz w:val="20"/>
          <w:szCs w:val="20"/>
        </w:rPr>
        <w:t>purchase</w:t>
      </w:r>
      <w:proofErr w:type="gramEnd"/>
      <w:r>
        <w:rPr>
          <w:sz w:val="20"/>
          <w:szCs w:val="20"/>
        </w:rPr>
        <w:t xml:space="preserve"> substitute services from elsewhere; </w:t>
      </w:r>
    </w:p>
    <w:p w:rsidR="004A6694" w:rsidRPr="00256C4E" w:rsidRDefault="004A6694" w:rsidP="004A6694">
      <w:pPr>
        <w:spacing w:before="120" w:after="120"/>
        <w:ind w:left="1134"/>
        <w:rPr>
          <w:sz w:val="20"/>
          <w:szCs w:val="20"/>
        </w:rPr>
      </w:pPr>
      <w:r>
        <w:rPr>
          <w:sz w:val="20"/>
          <w:szCs w:val="20"/>
        </w:rPr>
        <w:t>(11)</w:t>
      </w:r>
      <w:r w:rsidRPr="00256C4E">
        <w:rPr>
          <w:sz w:val="20"/>
          <w:szCs w:val="20"/>
        </w:rPr>
        <w:tab/>
      </w:r>
      <w:proofErr w:type="gramStart"/>
      <w:r w:rsidRPr="00256C4E">
        <w:rPr>
          <w:sz w:val="20"/>
          <w:szCs w:val="20"/>
        </w:rPr>
        <w:t>claim</w:t>
      </w:r>
      <w:proofErr w:type="gramEnd"/>
      <w:r w:rsidRPr="00256C4E">
        <w:rPr>
          <w:sz w:val="20"/>
          <w:szCs w:val="20"/>
        </w:rPr>
        <w:t xml:space="preserve"> such damages as may have been sustained as a result of the Contractor’s breach or breaches of the Contract, including but not limited to any costs and expenses incurred by the Authority in:</w:t>
      </w:r>
    </w:p>
    <w:p w:rsidR="004A6694" w:rsidRPr="00227E31" w:rsidRDefault="004A6694" w:rsidP="004A6694">
      <w:pPr>
        <w:numPr>
          <w:ilvl w:val="0"/>
          <w:numId w:val="12"/>
        </w:numPr>
        <w:spacing w:before="120" w:after="120"/>
        <w:ind w:left="1701" w:firstLine="0"/>
        <w:rPr>
          <w:sz w:val="20"/>
          <w:szCs w:val="20"/>
        </w:rPr>
      </w:pPr>
      <w:r w:rsidRPr="00227E31">
        <w:rPr>
          <w:sz w:val="20"/>
          <w:szCs w:val="20"/>
        </w:rPr>
        <w:t>carrying out any work that may be required to make the Contractor Deliverables comply with the Contract; or</w:t>
      </w:r>
    </w:p>
    <w:p w:rsidR="004A6694" w:rsidRPr="00227E31" w:rsidRDefault="004A6694" w:rsidP="004A6694">
      <w:pPr>
        <w:numPr>
          <w:ilvl w:val="0"/>
          <w:numId w:val="12"/>
        </w:numPr>
        <w:spacing w:before="120" w:after="120"/>
        <w:ind w:left="2268" w:hanging="567"/>
        <w:rPr>
          <w:sz w:val="20"/>
          <w:szCs w:val="20"/>
        </w:rPr>
      </w:pPr>
      <w:proofErr w:type="gramStart"/>
      <w:r w:rsidRPr="00227E31">
        <w:rPr>
          <w:sz w:val="20"/>
          <w:szCs w:val="20"/>
        </w:rPr>
        <w:t>obtaining</w:t>
      </w:r>
      <w:proofErr w:type="gramEnd"/>
      <w:r w:rsidRPr="00227E31">
        <w:rPr>
          <w:sz w:val="20"/>
          <w:szCs w:val="20"/>
        </w:rPr>
        <w:t xml:space="preserve"> the Contractor Deliverables in substitution from another supplier.</w:t>
      </w:r>
    </w:p>
    <w:p w:rsidR="004A6694" w:rsidRPr="004D12E7" w:rsidRDefault="004A6694" w:rsidP="004A6694">
      <w:pPr>
        <w:autoSpaceDE w:val="0"/>
        <w:autoSpaceDN w:val="0"/>
        <w:adjustRightInd w:val="0"/>
        <w:spacing w:before="120" w:after="120"/>
        <w:ind w:left="567"/>
        <w:rPr>
          <w:sz w:val="20"/>
          <w:szCs w:val="20"/>
        </w:rPr>
      </w:pPr>
      <w:proofErr w:type="gramStart"/>
      <w:r>
        <w:rPr>
          <w:sz w:val="20"/>
          <w:szCs w:val="20"/>
        </w:rPr>
        <w:t>b</w:t>
      </w:r>
      <w:r w:rsidRPr="00F61639">
        <w:rPr>
          <w:sz w:val="20"/>
          <w:szCs w:val="20"/>
        </w:rPr>
        <w:t>.</w:t>
      </w:r>
      <w:r w:rsidRPr="00F61639">
        <w:rPr>
          <w:sz w:val="20"/>
          <w:szCs w:val="20"/>
        </w:rPr>
        <w:tab/>
      </w:r>
      <w:r>
        <w:rPr>
          <w:sz w:val="20"/>
          <w:szCs w:val="20"/>
        </w:rPr>
        <w:t xml:space="preserve">In addition to the Authority’s rights in clause F1.a., if the Authority reasonably believes at any time before the Contract Implementation Date that the Contractor will not be able to achieve Full Service Provision </w:t>
      </w:r>
      <w:r w:rsidRPr="00147680">
        <w:rPr>
          <w:sz w:val="20"/>
          <w:szCs w:val="20"/>
        </w:rPr>
        <w:t>by the Contract Implementation Date</w:t>
      </w:r>
      <w:r>
        <w:rPr>
          <w:sz w:val="20"/>
          <w:szCs w:val="20"/>
        </w:rPr>
        <w:t xml:space="preserve"> then the Authority shall be entitled to terminate the Contract in whole or in part with immediate effect and without liability by giving written Notice to the Contractor.</w:t>
      </w:r>
      <w:proofErr w:type="gramEnd"/>
      <w:r>
        <w:rPr>
          <w:sz w:val="20"/>
          <w:szCs w:val="20"/>
        </w:rPr>
        <w:t xml:space="preserve"> </w:t>
      </w:r>
    </w:p>
    <w:p w:rsidR="004A6694" w:rsidRDefault="004A6694" w:rsidP="00115835">
      <w:pPr>
        <w:spacing w:before="120" w:after="120"/>
        <w:ind w:left="567"/>
        <w:rPr>
          <w:sz w:val="20"/>
          <w:szCs w:val="20"/>
        </w:rPr>
      </w:pPr>
      <w:proofErr w:type="gramStart"/>
      <w:r>
        <w:rPr>
          <w:sz w:val="20"/>
          <w:szCs w:val="20"/>
        </w:rPr>
        <w:t>c.</w:t>
      </w:r>
      <w:r>
        <w:rPr>
          <w:sz w:val="20"/>
          <w:szCs w:val="20"/>
        </w:rPr>
        <w:tab/>
        <w:t>In the event that the Authority terminates the Contract in whole or in part pursuant to clause F1.a.(7) or F1.b. or for any other lawful reason, the Authority shall also have the right to require the Contractor to transfer any or all of the Assets to the Authority, wherever they are located, upon the payment of a sum  representing the market value of those Assets which the Contractor has purchased but not recovered the cost of from the Authority.</w:t>
      </w:r>
      <w:proofErr w:type="gramEnd"/>
    </w:p>
    <w:p w:rsidR="004A6694" w:rsidRPr="00F61639" w:rsidRDefault="004A6694" w:rsidP="004A6694">
      <w:pPr>
        <w:spacing w:before="120" w:after="120"/>
        <w:ind w:left="567"/>
        <w:rPr>
          <w:sz w:val="20"/>
          <w:szCs w:val="20"/>
        </w:rPr>
      </w:pPr>
      <w:r>
        <w:rPr>
          <w:sz w:val="20"/>
          <w:szCs w:val="20"/>
        </w:rPr>
        <w:t>d.</w:t>
      </w:r>
      <w:r>
        <w:rPr>
          <w:sz w:val="20"/>
          <w:szCs w:val="20"/>
        </w:rPr>
        <w:tab/>
      </w:r>
      <w:r w:rsidRPr="00F61639">
        <w:rPr>
          <w:sz w:val="20"/>
          <w:szCs w:val="20"/>
        </w:rPr>
        <w:t xml:space="preserve">This </w:t>
      </w:r>
      <w:r>
        <w:rPr>
          <w:sz w:val="20"/>
          <w:szCs w:val="20"/>
        </w:rPr>
        <w:t>condition</w:t>
      </w:r>
      <w:r w:rsidRPr="00F61639">
        <w:rPr>
          <w:sz w:val="20"/>
          <w:szCs w:val="20"/>
        </w:rPr>
        <w:t xml:space="preserve"> F</w:t>
      </w:r>
      <w:r>
        <w:rPr>
          <w:sz w:val="20"/>
          <w:szCs w:val="20"/>
        </w:rPr>
        <w:t>1</w:t>
      </w:r>
      <w:r w:rsidRPr="00F61639">
        <w:rPr>
          <w:sz w:val="20"/>
          <w:szCs w:val="20"/>
        </w:rPr>
        <w:t xml:space="preserve"> shall </w:t>
      </w:r>
      <w:r>
        <w:rPr>
          <w:sz w:val="20"/>
          <w:szCs w:val="20"/>
        </w:rPr>
        <w:t xml:space="preserve">also </w:t>
      </w:r>
      <w:r w:rsidRPr="00F61639">
        <w:rPr>
          <w:sz w:val="20"/>
          <w:szCs w:val="20"/>
        </w:rPr>
        <w:t xml:space="preserve">apply to any </w:t>
      </w:r>
      <w:r>
        <w:rPr>
          <w:sz w:val="20"/>
          <w:szCs w:val="20"/>
        </w:rPr>
        <w:t xml:space="preserve">remedial services carried out by the Contractor </w:t>
      </w:r>
      <w:r w:rsidRPr="00F61639">
        <w:rPr>
          <w:sz w:val="20"/>
          <w:szCs w:val="20"/>
        </w:rPr>
        <w:t xml:space="preserve">in accordance with </w:t>
      </w:r>
      <w:r>
        <w:rPr>
          <w:sz w:val="20"/>
          <w:szCs w:val="20"/>
        </w:rPr>
        <w:t>clause</w:t>
      </w:r>
      <w:r w:rsidRPr="00F61639">
        <w:rPr>
          <w:sz w:val="20"/>
          <w:szCs w:val="20"/>
        </w:rPr>
        <w:t xml:space="preserve"> </w:t>
      </w:r>
      <w:r>
        <w:rPr>
          <w:sz w:val="20"/>
          <w:szCs w:val="20"/>
        </w:rPr>
        <w:t>F1.a</w:t>
      </w:r>
      <w:proofErr w:type="gramStart"/>
      <w:r>
        <w:rPr>
          <w:sz w:val="20"/>
          <w:szCs w:val="20"/>
        </w:rPr>
        <w:t>.(</w:t>
      </w:r>
      <w:proofErr w:type="gramEnd"/>
      <w:r w:rsidR="008A2B56">
        <w:rPr>
          <w:sz w:val="20"/>
          <w:szCs w:val="20"/>
        </w:rPr>
        <w:t>9</w:t>
      </w:r>
      <w:r>
        <w:rPr>
          <w:sz w:val="20"/>
          <w:szCs w:val="20"/>
        </w:rPr>
        <w:t>).</w:t>
      </w:r>
    </w:p>
    <w:p w:rsidR="00E45BBC" w:rsidRDefault="004A6694" w:rsidP="00941075">
      <w:pPr>
        <w:spacing w:before="120" w:after="120"/>
        <w:ind w:left="567"/>
      </w:pPr>
      <w:r>
        <w:rPr>
          <w:sz w:val="20"/>
          <w:szCs w:val="20"/>
        </w:rPr>
        <w:t>e</w:t>
      </w:r>
      <w:r w:rsidRPr="00F61639">
        <w:rPr>
          <w:sz w:val="20"/>
          <w:szCs w:val="20"/>
        </w:rPr>
        <w:t xml:space="preserve">. </w:t>
      </w:r>
      <w:r w:rsidRPr="00F61639">
        <w:rPr>
          <w:sz w:val="20"/>
          <w:szCs w:val="20"/>
        </w:rPr>
        <w:tab/>
      </w:r>
      <w:r w:rsidRPr="00FA3A66">
        <w:rPr>
          <w:sz w:val="20"/>
          <w:szCs w:val="20"/>
        </w:rPr>
        <w:t>The Authority’s rights and remedies under th</w:t>
      </w:r>
      <w:r>
        <w:rPr>
          <w:sz w:val="20"/>
          <w:szCs w:val="20"/>
        </w:rPr>
        <w:t>is condition F1</w:t>
      </w:r>
      <w:r w:rsidRPr="00FA3A66">
        <w:rPr>
          <w:sz w:val="20"/>
          <w:szCs w:val="20"/>
        </w:rPr>
        <w:t xml:space="preserve"> </w:t>
      </w:r>
      <w:proofErr w:type="gramStart"/>
      <w:r w:rsidRPr="00FA3A66">
        <w:rPr>
          <w:sz w:val="20"/>
          <w:szCs w:val="20"/>
        </w:rPr>
        <w:t>are in addition to its rights and remedies implied</w:t>
      </w:r>
      <w:proofErr w:type="gramEnd"/>
      <w:r w:rsidRPr="00FA3A66">
        <w:rPr>
          <w:sz w:val="20"/>
          <w:szCs w:val="20"/>
        </w:rPr>
        <w:t xml:space="preserve"> by statute and common law.</w:t>
      </w:r>
    </w:p>
    <w:p w:rsidR="00936F98" w:rsidRPr="00B51D39" w:rsidRDefault="006B1203" w:rsidP="009E6052">
      <w:pPr>
        <w:pStyle w:val="Heading1"/>
        <w:numPr>
          <w:ilvl w:val="0"/>
          <w:numId w:val="0"/>
        </w:numPr>
        <w:spacing w:before="120" w:after="120"/>
        <w:ind w:left="567" w:hanging="567"/>
        <w:rPr>
          <w:u w:val="none"/>
        </w:rPr>
      </w:pPr>
      <w:bookmarkStart w:id="71" w:name="_Toc413743942"/>
      <w:r w:rsidRPr="00B51D39">
        <w:rPr>
          <w:u w:val="none"/>
        </w:rPr>
        <w:lastRenderedPageBreak/>
        <w:t xml:space="preserve">G </w:t>
      </w:r>
      <w:r w:rsidRPr="00B51D39">
        <w:rPr>
          <w:u w:val="none"/>
        </w:rPr>
        <w:tab/>
      </w:r>
      <w:r w:rsidR="00115835" w:rsidRPr="00B51D39">
        <w:rPr>
          <w:u w:val="none"/>
        </w:rPr>
        <w:t xml:space="preserve">Payment </w:t>
      </w:r>
      <w:proofErr w:type="gramStart"/>
      <w:r w:rsidR="00115835" w:rsidRPr="00B51D39">
        <w:rPr>
          <w:u w:val="none"/>
        </w:rPr>
        <w:t>And</w:t>
      </w:r>
      <w:proofErr w:type="gramEnd"/>
      <w:r w:rsidR="00115835" w:rsidRPr="00B51D39">
        <w:rPr>
          <w:u w:val="none"/>
        </w:rPr>
        <w:t xml:space="preserve"> Receipts</w:t>
      </w:r>
      <w:bookmarkEnd w:id="71"/>
    </w:p>
    <w:p w:rsidR="00936F98" w:rsidRDefault="001C328E" w:rsidP="009E6052">
      <w:pPr>
        <w:pStyle w:val="Heading2"/>
        <w:numPr>
          <w:ilvl w:val="0"/>
          <w:numId w:val="0"/>
        </w:numPr>
        <w:spacing w:before="120" w:after="120"/>
        <w:jc w:val="left"/>
        <w:rPr>
          <w:b/>
          <w:iCs/>
          <w:szCs w:val="22"/>
        </w:rPr>
      </w:pPr>
      <w:bookmarkStart w:id="72" w:name="_Toc413743943"/>
      <w:r w:rsidRPr="009E6052">
        <w:rPr>
          <w:b/>
          <w:iCs/>
          <w:szCs w:val="22"/>
        </w:rPr>
        <w:t>G1</w:t>
      </w:r>
      <w:r w:rsidR="00A77DBB" w:rsidRPr="009E6052">
        <w:rPr>
          <w:b/>
          <w:iCs/>
          <w:szCs w:val="22"/>
        </w:rPr>
        <w:t>.</w:t>
      </w:r>
      <w:r w:rsidRPr="009E6052">
        <w:rPr>
          <w:b/>
          <w:iCs/>
          <w:szCs w:val="22"/>
        </w:rPr>
        <w:tab/>
        <w:t>Payment</w:t>
      </w:r>
      <w:bookmarkEnd w:id="72"/>
    </w:p>
    <w:p w:rsidR="00D931A1" w:rsidRPr="00D931A1" w:rsidRDefault="00D931A1" w:rsidP="00D931A1">
      <w:pPr>
        <w:spacing w:before="120" w:after="120"/>
        <w:ind w:left="567"/>
        <w:rPr>
          <w:sz w:val="20"/>
          <w:szCs w:val="20"/>
        </w:rPr>
      </w:pPr>
      <w:proofErr w:type="gramStart"/>
      <w:r w:rsidRPr="00D931A1">
        <w:rPr>
          <w:sz w:val="20"/>
          <w:szCs w:val="20"/>
        </w:rPr>
        <w:t>a</w:t>
      </w:r>
      <w:proofErr w:type="gramEnd"/>
      <w:r w:rsidRPr="00D931A1">
        <w:rPr>
          <w:sz w:val="20"/>
          <w:szCs w:val="20"/>
        </w:rPr>
        <w:t>.</w:t>
      </w:r>
      <w:r w:rsidRPr="00D931A1">
        <w:rPr>
          <w:sz w:val="20"/>
          <w:szCs w:val="20"/>
        </w:rPr>
        <w:tab/>
        <w:t xml:space="preserve">Schedule 3 (Contract Data Sheet) specifies whether payment is to be enabled by P2P, by MOD Form 640, or by AG173.  Payment </w:t>
      </w:r>
      <w:proofErr w:type="gramStart"/>
      <w:r w:rsidRPr="00D931A1">
        <w:rPr>
          <w:sz w:val="20"/>
          <w:szCs w:val="20"/>
        </w:rPr>
        <w:t>may only be made</w:t>
      </w:r>
      <w:proofErr w:type="gramEnd"/>
      <w:r w:rsidRPr="00D931A1">
        <w:rPr>
          <w:sz w:val="20"/>
          <w:szCs w:val="20"/>
        </w:rPr>
        <w:t xml:space="preserve"> using P2P where the Contractor has agreed a DEFFORM 30 with the Authority prior to the Effective Date of Contract and the DEFFORM 30 agreement is referenced in Schedule 3 (Contract Data Sheet).</w:t>
      </w:r>
    </w:p>
    <w:p w:rsidR="00936F98" w:rsidRPr="00A77DBB" w:rsidRDefault="00A77DBB" w:rsidP="00D931A1">
      <w:pPr>
        <w:spacing w:before="120" w:after="120"/>
        <w:ind w:left="567"/>
        <w:rPr>
          <w:sz w:val="20"/>
          <w:szCs w:val="20"/>
        </w:rPr>
      </w:pPr>
      <w:proofErr w:type="gramStart"/>
      <w:r>
        <w:rPr>
          <w:sz w:val="20"/>
          <w:szCs w:val="20"/>
        </w:rPr>
        <w:t>b.</w:t>
      </w:r>
      <w:r w:rsidR="00A61AAE" w:rsidRPr="00A77DBB">
        <w:rPr>
          <w:sz w:val="20"/>
          <w:szCs w:val="20"/>
        </w:rPr>
        <w:tab/>
      </w:r>
      <w:r w:rsidR="00E11B86" w:rsidRPr="00A77DBB">
        <w:rPr>
          <w:sz w:val="20"/>
          <w:szCs w:val="20"/>
        </w:rPr>
        <w:t xml:space="preserve">Payment will be made by electronic transfer and prior to submitting </w:t>
      </w:r>
      <w:r w:rsidR="00936F98" w:rsidRPr="00A77DBB">
        <w:rPr>
          <w:sz w:val="20"/>
          <w:szCs w:val="20"/>
        </w:rPr>
        <w:t xml:space="preserve">any claims for payment under </w:t>
      </w:r>
      <w:r w:rsidR="001D6D01">
        <w:rPr>
          <w:sz w:val="20"/>
          <w:szCs w:val="20"/>
        </w:rPr>
        <w:t>clause</w:t>
      </w:r>
      <w:r w:rsidR="00936F98" w:rsidRPr="00A77DBB">
        <w:rPr>
          <w:sz w:val="20"/>
          <w:szCs w:val="20"/>
        </w:rPr>
        <w:t xml:space="preserve"> </w:t>
      </w:r>
      <w:r>
        <w:rPr>
          <w:sz w:val="20"/>
          <w:szCs w:val="20"/>
        </w:rPr>
        <w:t>G1.e</w:t>
      </w:r>
      <w:r w:rsidR="00936F98" w:rsidRPr="00A77DBB">
        <w:rPr>
          <w:sz w:val="20"/>
          <w:szCs w:val="20"/>
        </w:rPr>
        <w:t xml:space="preserve"> the Contractor shall provide to </w:t>
      </w:r>
      <w:r w:rsidR="00AB607D" w:rsidRPr="00A77DBB">
        <w:rPr>
          <w:sz w:val="20"/>
          <w:szCs w:val="20"/>
        </w:rPr>
        <w:t>DBS Finance</w:t>
      </w:r>
      <w:r w:rsidR="00936F98" w:rsidRPr="00D931A1">
        <w:rPr>
          <w:sz w:val="20"/>
          <w:szCs w:val="20"/>
        </w:rPr>
        <w:t xml:space="preserve"> </w:t>
      </w:r>
      <w:r w:rsidR="00936F98" w:rsidRPr="00A77DBB">
        <w:rPr>
          <w:sz w:val="20"/>
          <w:szCs w:val="20"/>
        </w:rPr>
        <w:t>the name and address of the bank, the sort code and account number to which payment should be made</w:t>
      </w:r>
      <w:r w:rsidR="00583C0D" w:rsidRPr="00A77DBB">
        <w:rPr>
          <w:sz w:val="20"/>
          <w:szCs w:val="20"/>
        </w:rPr>
        <w:t xml:space="preserve"> and, if requested by DBS Finance, any further </w:t>
      </w:r>
      <w:r w:rsidR="00B947BC" w:rsidRPr="00A77DBB">
        <w:rPr>
          <w:sz w:val="20"/>
          <w:szCs w:val="20"/>
        </w:rPr>
        <w:t xml:space="preserve">Information </w:t>
      </w:r>
      <w:r w:rsidR="00583C0D" w:rsidRPr="00A77DBB">
        <w:rPr>
          <w:sz w:val="20"/>
          <w:szCs w:val="20"/>
        </w:rPr>
        <w:t>where payment is to be made outside of the UK.</w:t>
      </w:r>
      <w:proofErr w:type="gramEnd"/>
    </w:p>
    <w:p w:rsidR="00013A06" w:rsidRDefault="00A77DBB" w:rsidP="003670C1">
      <w:pPr>
        <w:spacing w:before="120" w:after="120"/>
        <w:ind w:left="567"/>
        <w:rPr>
          <w:sz w:val="20"/>
          <w:szCs w:val="20"/>
        </w:rPr>
      </w:pPr>
      <w:bookmarkStart w:id="73" w:name="_Ref286055149"/>
      <w:r>
        <w:rPr>
          <w:sz w:val="20"/>
          <w:szCs w:val="20"/>
        </w:rPr>
        <w:t>c.</w:t>
      </w:r>
      <w:r w:rsidR="00A61AAE" w:rsidRPr="00A77DBB">
        <w:rPr>
          <w:sz w:val="20"/>
          <w:szCs w:val="20"/>
        </w:rPr>
        <w:tab/>
      </w:r>
      <w:r w:rsidR="00936F98" w:rsidRPr="00A77DBB">
        <w:rPr>
          <w:sz w:val="20"/>
          <w:szCs w:val="20"/>
        </w:rPr>
        <w:t>In order to obtain approval for payment, the Contractor</w:t>
      </w:r>
      <w:r w:rsidR="00936F98" w:rsidRPr="00D931A1">
        <w:rPr>
          <w:sz w:val="20"/>
          <w:szCs w:val="20"/>
        </w:rPr>
        <w:t xml:space="preserve"> </w:t>
      </w:r>
      <w:r w:rsidR="00936F98" w:rsidRPr="00A77DBB">
        <w:rPr>
          <w:sz w:val="20"/>
          <w:szCs w:val="20"/>
        </w:rPr>
        <w:t>shall, upon completion of the</w:t>
      </w:r>
      <w:r w:rsidR="00B51D39">
        <w:rPr>
          <w:sz w:val="20"/>
          <w:szCs w:val="20"/>
        </w:rPr>
        <w:t xml:space="preserve"> </w:t>
      </w:r>
      <w:r w:rsidR="00936F98" w:rsidRPr="00A77DBB">
        <w:rPr>
          <w:sz w:val="20"/>
          <w:szCs w:val="20"/>
        </w:rPr>
        <w:t>Contract (or any part of the Contract for which the Contractor is entitled to payment)</w:t>
      </w:r>
      <w:r w:rsidR="00013A06">
        <w:rPr>
          <w:sz w:val="20"/>
          <w:szCs w:val="20"/>
        </w:rPr>
        <w:t>:</w:t>
      </w:r>
    </w:p>
    <w:p w:rsidR="00013A06" w:rsidRDefault="00013A06" w:rsidP="00115835">
      <w:pPr>
        <w:spacing w:before="120" w:after="120"/>
        <w:ind w:left="1134"/>
        <w:rPr>
          <w:sz w:val="20"/>
          <w:szCs w:val="20"/>
        </w:rPr>
      </w:pPr>
      <w:r>
        <w:rPr>
          <w:sz w:val="20"/>
          <w:szCs w:val="20"/>
        </w:rPr>
        <w:t>(1)</w:t>
      </w:r>
      <w:r w:rsidR="00115835">
        <w:rPr>
          <w:sz w:val="20"/>
          <w:szCs w:val="20"/>
        </w:rPr>
        <w:tab/>
      </w:r>
      <w:bookmarkEnd w:id="73"/>
      <w:proofErr w:type="gramStart"/>
      <w:r>
        <w:rPr>
          <w:sz w:val="20"/>
          <w:szCs w:val="20"/>
        </w:rPr>
        <w:t>where</w:t>
      </w:r>
      <w:proofErr w:type="gramEnd"/>
      <w:r>
        <w:rPr>
          <w:sz w:val="20"/>
          <w:szCs w:val="20"/>
        </w:rPr>
        <w:t xml:space="preserve"> payment is to be made using P2P, submit a properly completed DEFFORM 129J, in accordance with the instructions shown therein and in the explanatory notes;</w:t>
      </w:r>
    </w:p>
    <w:p w:rsidR="00013A06" w:rsidRDefault="00013A06" w:rsidP="00013A06">
      <w:pPr>
        <w:spacing w:before="120" w:after="120"/>
        <w:ind w:left="1134"/>
        <w:rPr>
          <w:sz w:val="20"/>
          <w:szCs w:val="20"/>
        </w:rPr>
      </w:pPr>
      <w:r>
        <w:rPr>
          <w:sz w:val="20"/>
          <w:szCs w:val="20"/>
        </w:rPr>
        <w:t xml:space="preserve">(2)  </w:t>
      </w:r>
      <w:r w:rsidR="00115835">
        <w:rPr>
          <w:sz w:val="20"/>
          <w:szCs w:val="20"/>
        </w:rPr>
        <w:tab/>
      </w:r>
      <w:r>
        <w:rPr>
          <w:sz w:val="20"/>
          <w:szCs w:val="20"/>
        </w:rPr>
        <w:t>where payment is to be made using a MOD Form 640, submit the appropriate coloured copy of the MOD Form 640 to the Consignee or as otherwise directed in Schedule 3 (Contract Data Sheet) and complete and dispatch the other appropriate coloured copies of the MOD Form 640 in accordance with the instructions shown therein; or</w:t>
      </w:r>
    </w:p>
    <w:p w:rsidR="00982AC2" w:rsidRPr="00A77DBB" w:rsidRDefault="00013A06" w:rsidP="00013A06">
      <w:pPr>
        <w:spacing w:before="120" w:after="120"/>
        <w:ind w:left="1134"/>
        <w:rPr>
          <w:sz w:val="20"/>
          <w:szCs w:val="20"/>
        </w:rPr>
      </w:pPr>
      <w:r>
        <w:rPr>
          <w:sz w:val="20"/>
          <w:szCs w:val="20"/>
        </w:rPr>
        <w:t xml:space="preserve">(3)  </w:t>
      </w:r>
      <w:r w:rsidR="00115835">
        <w:rPr>
          <w:sz w:val="20"/>
          <w:szCs w:val="20"/>
        </w:rPr>
        <w:tab/>
      </w:r>
      <w:proofErr w:type="gramStart"/>
      <w:r>
        <w:rPr>
          <w:sz w:val="20"/>
          <w:szCs w:val="20"/>
        </w:rPr>
        <w:t>where</w:t>
      </w:r>
      <w:proofErr w:type="gramEnd"/>
      <w:r>
        <w:rPr>
          <w:sz w:val="20"/>
          <w:szCs w:val="20"/>
        </w:rPr>
        <w:t xml:space="preserve"> payment is to be made using an AG173, </w:t>
      </w:r>
      <w:r w:rsidR="00936F98" w:rsidRPr="00A77DBB">
        <w:rPr>
          <w:sz w:val="20"/>
          <w:szCs w:val="20"/>
        </w:rPr>
        <w:t xml:space="preserve">submit a properly completed AG173 </w:t>
      </w:r>
      <w:r>
        <w:rPr>
          <w:sz w:val="20"/>
          <w:szCs w:val="20"/>
        </w:rPr>
        <w:t xml:space="preserve">(or AG210, as appropriate) </w:t>
      </w:r>
      <w:r w:rsidR="00936F98" w:rsidRPr="00A77DBB">
        <w:rPr>
          <w:sz w:val="20"/>
          <w:szCs w:val="20"/>
        </w:rPr>
        <w:t xml:space="preserve">to the Consignee or as otherwise directed </w:t>
      </w:r>
      <w:r w:rsidR="00E56697" w:rsidRPr="00A77DBB">
        <w:rPr>
          <w:sz w:val="20"/>
          <w:szCs w:val="20"/>
        </w:rPr>
        <w:t>in Schedule 3 (Contract Data Sheet)</w:t>
      </w:r>
      <w:r w:rsidR="00176E41">
        <w:rPr>
          <w:sz w:val="20"/>
          <w:szCs w:val="20"/>
        </w:rPr>
        <w:t>.</w:t>
      </w:r>
      <w:r w:rsidR="00A708F3" w:rsidRPr="00A77DBB">
        <w:rPr>
          <w:sz w:val="20"/>
          <w:szCs w:val="20"/>
        </w:rPr>
        <w:t xml:space="preserve">  </w:t>
      </w:r>
    </w:p>
    <w:p w:rsidR="00936F98" w:rsidRPr="00A77DBB" w:rsidRDefault="00A77DBB" w:rsidP="00D931A1">
      <w:pPr>
        <w:spacing w:before="120" w:after="120"/>
        <w:ind w:left="567"/>
        <w:rPr>
          <w:sz w:val="20"/>
          <w:szCs w:val="20"/>
        </w:rPr>
      </w:pPr>
      <w:bookmarkStart w:id="74" w:name="_Ref301168772"/>
      <w:r>
        <w:rPr>
          <w:sz w:val="20"/>
          <w:szCs w:val="20"/>
        </w:rPr>
        <w:t>d.</w:t>
      </w:r>
      <w:r w:rsidR="00370229" w:rsidRPr="00A77DBB">
        <w:rPr>
          <w:sz w:val="20"/>
          <w:szCs w:val="20"/>
        </w:rPr>
        <w:tab/>
      </w:r>
      <w:r w:rsidR="00936F98" w:rsidRPr="00A77DBB">
        <w:rPr>
          <w:sz w:val="20"/>
          <w:szCs w:val="20"/>
        </w:rPr>
        <w:t xml:space="preserve">Upon receipt of </w:t>
      </w:r>
      <w:r w:rsidR="003670C1">
        <w:rPr>
          <w:sz w:val="20"/>
          <w:szCs w:val="20"/>
        </w:rPr>
        <w:t xml:space="preserve">the </w:t>
      </w:r>
      <w:r w:rsidR="00F004DE" w:rsidRPr="00A77DBB">
        <w:rPr>
          <w:sz w:val="20"/>
          <w:szCs w:val="20"/>
        </w:rPr>
        <w:t>AG173</w:t>
      </w:r>
      <w:r w:rsidR="00BC22C4">
        <w:rPr>
          <w:sz w:val="20"/>
          <w:szCs w:val="20"/>
        </w:rPr>
        <w:t xml:space="preserve"> (or AG210, as appropriate)</w:t>
      </w:r>
      <w:r w:rsidR="00F004DE" w:rsidRPr="00A77DBB">
        <w:rPr>
          <w:sz w:val="20"/>
          <w:szCs w:val="20"/>
        </w:rPr>
        <w:t xml:space="preserve">, </w:t>
      </w:r>
      <w:r w:rsidR="00936F98" w:rsidRPr="00A77DBB">
        <w:rPr>
          <w:sz w:val="20"/>
          <w:szCs w:val="20"/>
        </w:rPr>
        <w:t>the Authority</w:t>
      </w:r>
      <w:r w:rsidR="00936F98" w:rsidRPr="00D931A1">
        <w:rPr>
          <w:sz w:val="20"/>
          <w:szCs w:val="20"/>
        </w:rPr>
        <w:t xml:space="preserve"> </w:t>
      </w:r>
      <w:r w:rsidR="00936F98" w:rsidRPr="00A77DBB">
        <w:rPr>
          <w:sz w:val="20"/>
          <w:szCs w:val="20"/>
        </w:rPr>
        <w:t>shall:</w:t>
      </w:r>
      <w:bookmarkEnd w:id="74"/>
    </w:p>
    <w:p w:rsidR="00936F98" w:rsidRPr="00A77DBB" w:rsidRDefault="00A77DBB" w:rsidP="00D931A1">
      <w:pPr>
        <w:spacing w:before="120" w:after="120"/>
        <w:ind w:left="1134"/>
        <w:rPr>
          <w:sz w:val="20"/>
          <w:szCs w:val="20"/>
        </w:rPr>
      </w:pPr>
      <w:r>
        <w:rPr>
          <w:sz w:val="20"/>
          <w:szCs w:val="20"/>
        </w:rPr>
        <w:t>(</w:t>
      </w:r>
      <w:r w:rsidR="00370229" w:rsidRPr="00A77DBB">
        <w:rPr>
          <w:sz w:val="20"/>
          <w:szCs w:val="20"/>
        </w:rPr>
        <w:t>1</w:t>
      </w:r>
      <w:r>
        <w:rPr>
          <w:sz w:val="20"/>
          <w:szCs w:val="20"/>
        </w:rPr>
        <w:t>)</w:t>
      </w:r>
      <w:r w:rsidR="00370229" w:rsidRPr="00A77DBB">
        <w:rPr>
          <w:sz w:val="20"/>
          <w:szCs w:val="20"/>
        </w:rPr>
        <w:tab/>
      </w:r>
      <w:proofErr w:type="gramStart"/>
      <w:r w:rsidR="00B81755" w:rsidRPr="00A77DBB">
        <w:rPr>
          <w:sz w:val="20"/>
          <w:szCs w:val="20"/>
        </w:rPr>
        <w:t>approve</w:t>
      </w:r>
      <w:proofErr w:type="gramEnd"/>
      <w:r w:rsidR="00B81755" w:rsidRPr="00A77DBB">
        <w:rPr>
          <w:sz w:val="20"/>
          <w:szCs w:val="20"/>
        </w:rPr>
        <w:t xml:space="preserve"> payment by </w:t>
      </w:r>
      <w:r w:rsidR="00F004DE" w:rsidRPr="00A77DBB">
        <w:rPr>
          <w:sz w:val="20"/>
          <w:szCs w:val="20"/>
        </w:rPr>
        <w:t>enter</w:t>
      </w:r>
      <w:r w:rsidR="00B81755" w:rsidRPr="00A77DBB">
        <w:rPr>
          <w:sz w:val="20"/>
          <w:szCs w:val="20"/>
        </w:rPr>
        <w:t xml:space="preserve">ing </w:t>
      </w:r>
      <w:r w:rsidR="00F004DE" w:rsidRPr="00A77DBB">
        <w:rPr>
          <w:sz w:val="20"/>
          <w:szCs w:val="20"/>
        </w:rPr>
        <w:t xml:space="preserve">the relevant details into P2P to indicate receipt of the applicable </w:t>
      </w:r>
      <w:r w:rsidR="00A15B4F" w:rsidRPr="00A77DBB">
        <w:rPr>
          <w:sz w:val="20"/>
          <w:szCs w:val="20"/>
        </w:rPr>
        <w:t xml:space="preserve">Contractor </w:t>
      </w:r>
      <w:r w:rsidR="00F004DE" w:rsidRPr="00A77DBB">
        <w:rPr>
          <w:sz w:val="20"/>
          <w:szCs w:val="20"/>
        </w:rPr>
        <w:t>Deliverables, or completing and signing the AG173</w:t>
      </w:r>
      <w:r w:rsidR="00BC22C4">
        <w:rPr>
          <w:sz w:val="20"/>
          <w:szCs w:val="20"/>
        </w:rPr>
        <w:t>/AG210</w:t>
      </w:r>
      <w:r w:rsidR="00F004DE" w:rsidRPr="00A77DBB">
        <w:rPr>
          <w:sz w:val="20"/>
          <w:szCs w:val="20"/>
        </w:rPr>
        <w:t>, and returning it to the Contractor; or</w:t>
      </w:r>
    </w:p>
    <w:p w:rsidR="00936F98" w:rsidRPr="00FA3A66" w:rsidRDefault="00A77DBB" w:rsidP="00D931A1">
      <w:pPr>
        <w:spacing w:before="120" w:after="120"/>
        <w:ind w:left="1134"/>
        <w:rPr>
          <w:sz w:val="20"/>
          <w:szCs w:val="20"/>
        </w:rPr>
      </w:pPr>
      <w:r w:rsidRPr="00FA3A66">
        <w:rPr>
          <w:sz w:val="20"/>
          <w:szCs w:val="20"/>
        </w:rPr>
        <w:t>(</w:t>
      </w:r>
      <w:r w:rsidR="00370229" w:rsidRPr="00FA3A66">
        <w:rPr>
          <w:sz w:val="20"/>
          <w:szCs w:val="20"/>
        </w:rPr>
        <w:t>2</w:t>
      </w:r>
      <w:r w:rsidRPr="00FA3A66">
        <w:rPr>
          <w:sz w:val="20"/>
          <w:szCs w:val="20"/>
        </w:rPr>
        <w:t>)</w:t>
      </w:r>
      <w:r w:rsidR="00370229" w:rsidRPr="00FA3A66">
        <w:rPr>
          <w:sz w:val="20"/>
          <w:szCs w:val="20"/>
        </w:rPr>
        <w:tab/>
      </w:r>
      <w:proofErr w:type="gramStart"/>
      <w:r w:rsidR="00936F98" w:rsidRPr="00FA3A66">
        <w:rPr>
          <w:sz w:val="20"/>
          <w:szCs w:val="20"/>
        </w:rPr>
        <w:t>notify</w:t>
      </w:r>
      <w:proofErr w:type="gramEnd"/>
      <w:r w:rsidR="00936F98" w:rsidRPr="00FA3A66">
        <w:rPr>
          <w:sz w:val="20"/>
          <w:szCs w:val="20"/>
        </w:rPr>
        <w:t xml:space="preserve"> the Contractor in writing, giving reasons why it considers approval of payment may be withheld.</w:t>
      </w:r>
    </w:p>
    <w:p w:rsidR="00936F98" w:rsidRPr="00A77DBB" w:rsidRDefault="00A77DBB" w:rsidP="00D931A1">
      <w:pPr>
        <w:spacing w:before="120" w:after="120"/>
        <w:ind w:left="567"/>
        <w:rPr>
          <w:sz w:val="20"/>
          <w:szCs w:val="20"/>
        </w:rPr>
      </w:pPr>
      <w:bookmarkStart w:id="75" w:name="_Ref286055105"/>
      <w:r>
        <w:rPr>
          <w:sz w:val="20"/>
          <w:szCs w:val="20"/>
        </w:rPr>
        <w:t>e.</w:t>
      </w:r>
      <w:r w:rsidR="00370229" w:rsidRPr="00A77DBB">
        <w:rPr>
          <w:sz w:val="20"/>
          <w:szCs w:val="20"/>
        </w:rPr>
        <w:tab/>
      </w:r>
      <w:r w:rsidR="00936F98" w:rsidRPr="00A77DBB">
        <w:rPr>
          <w:sz w:val="20"/>
          <w:szCs w:val="20"/>
        </w:rPr>
        <w:t xml:space="preserve">The Contractor shall submit a claim for payment to </w:t>
      </w:r>
      <w:r w:rsidR="00FE1E0A" w:rsidRPr="00A77DBB">
        <w:rPr>
          <w:sz w:val="20"/>
          <w:szCs w:val="20"/>
        </w:rPr>
        <w:t>DBS Finance</w:t>
      </w:r>
      <w:r w:rsidR="00936F98" w:rsidRPr="00A77DBB">
        <w:rPr>
          <w:sz w:val="20"/>
          <w:szCs w:val="20"/>
        </w:rPr>
        <w:t xml:space="preserve"> by either:</w:t>
      </w:r>
      <w:bookmarkEnd w:id="75"/>
    </w:p>
    <w:p w:rsidR="00F004DE" w:rsidRPr="00A77DBB" w:rsidRDefault="00A77DBB" w:rsidP="00D931A1">
      <w:pPr>
        <w:spacing w:before="120" w:after="120"/>
        <w:ind w:left="1134"/>
        <w:rPr>
          <w:sz w:val="20"/>
          <w:szCs w:val="20"/>
        </w:rPr>
      </w:pPr>
      <w:r>
        <w:rPr>
          <w:sz w:val="20"/>
          <w:szCs w:val="20"/>
        </w:rPr>
        <w:t>(</w:t>
      </w:r>
      <w:r w:rsidR="00F4315B" w:rsidRPr="00A77DBB">
        <w:rPr>
          <w:sz w:val="20"/>
          <w:szCs w:val="20"/>
        </w:rPr>
        <w:t>1</w:t>
      </w:r>
      <w:r>
        <w:rPr>
          <w:sz w:val="20"/>
          <w:szCs w:val="20"/>
        </w:rPr>
        <w:t>)</w:t>
      </w:r>
      <w:r w:rsidR="00F4315B" w:rsidRPr="00A77DBB">
        <w:rPr>
          <w:sz w:val="20"/>
          <w:szCs w:val="20"/>
        </w:rPr>
        <w:tab/>
      </w:r>
      <w:r w:rsidR="00F004DE" w:rsidRPr="00A77DBB">
        <w:rPr>
          <w:sz w:val="20"/>
          <w:szCs w:val="20"/>
        </w:rPr>
        <w:t>using a properly prepared message structure and format for invoice payment using P2P in accordance with the arrangements set out, or referenced in DEFFORM 30; or</w:t>
      </w:r>
    </w:p>
    <w:p w:rsidR="00FE1E0A" w:rsidRPr="00A77DBB" w:rsidRDefault="00A77DBB" w:rsidP="00D931A1">
      <w:pPr>
        <w:spacing w:before="120" w:after="120"/>
        <w:ind w:left="1134"/>
        <w:rPr>
          <w:sz w:val="20"/>
          <w:szCs w:val="20"/>
        </w:rPr>
      </w:pPr>
      <w:r>
        <w:rPr>
          <w:sz w:val="20"/>
          <w:szCs w:val="20"/>
        </w:rPr>
        <w:t>(</w:t>
      </w:r>
      <w:r w:rsidR="00F4315B" w:rsidRPr="00A77DBB">
        <w:rPr>
          <w:sz w:val="20"/>
          <w:szCs w:val="20"/>
        </w:rPr>
        <w:t>2</w:t>
      </w:r>
      <w:r>
        <w:rPr>
          <w:sz w:val="20"/>
          <w:szCs w:val="20"/>
        </w:rPr>
        <w:t>)</w:t>
      </w:r>
      <w:r w:rsidR="00F4315B" w:rsidRPr="00A77DBB">
        <w:rPr>
          <w:sz w:val="20"/>
          <w:szCs w:val="20"/>
        </w:rPr>
        <w:tab/>
      </w:r>
      <w:proofErr w:type="gramStart"/>
      <w:r w:rsidR="00936F98" w:rsidRPr="00A77DBB">
        <w:rPr>
          <w:sz w:val="20"/>
          <w:szCs w:val="20"/>
        </w:rPr>
        <w:t>forwarding</w:t>
      </w:r>
      <w:proofErr w:type="gramEnd"/>
      <w:r w:rsidR="00936F98" w:rsidRPr="00A77DBB">
        <w:rPr>
          <w:sz w:val="20"/>
          <w:szCs w:val="20"/>
        </w:rPr>
        <w:t xml:space="preserve"> the completed </w:t>
      </w:r>
      <w:r w:rsidR="00F004DE" w:rsidRPr="00A77DBB">
        <w:rPr>
          <w:sz w:val="20"/>
          <w:szCs w:val="20"/>
        </w:rPr>
        <w:t>AG173</w:t>
      </w:r>
      <w:r w:rsidR="00115835">
        <w:rPr>
          <w:sz w:val="20"/>
          <w:szCs w:val="20"/>
        </w:rPr>
        <w:t xml:space="preserve"> </w:t>
      </w:r>
      <w:r w:rsidR="00BC22C4">
        <w:rPr>
          <w:sz w:val="20"/>
          <w:szCs w:val="20"/>
        </w:rPr>
        <w:t>/</w:t>
      </w:r>
      <w:r w:rsidR="00115835">
        <w:rPr>
          <w:sz w:val="20"/>
          <w:szCs w:val="20"/>
        </w:rPr>
        <w:t xml:space="preserve"> </w:t>
      </w:r>
      <w:r w:rsidR="00BC22C4">
        <w:rPr>
          <w:sz w:val="20"/>
          <w:szCs w:val="20"/>
        </w:rPr>
        <w:t>AG210</w:t>
      </w:r>
      <w:r w:rsidR="00F004DE" w:rsidRPr="00A77DBB">
        <w:rPr>
          <w:sz w:val="20"/>
          <w:szCs w:val="20"/>
        </w:rPr>
        <w:t xml:space="preserve"> </w:t>
      </w:r>
      <w:r w:rsidR="00936F98" w:rsidRPr="00A77DBB">
        <w:rPr>
          <w:sz w:val="20"/>
          <w:szCs w:val="20"/>
        </w:rPr>
        <w:t>signed by the Authority</w:t>
      </w:r>
      <w:r w:rsidR="00936F98" w:rsidRPr="00D931A1">
        <w:rPr>
          <w:sz w:val="20"/>
          <w:szCs w:val="20"/>
        </w:rPr>
        <w:t xml:space="preserve">, </w:t>
      </w:r>
      <w:r w:rsidR="00936F98" w:rsidRPr="00A77DBB">
        <w:rPr>
          <w:sz w:val="20"/>
          <w:szCs w:val="20"/>
        </w:rPr>
        <w:t>together with a properly completed DAB</w:t>
      </w:r>
      <w:r w:rsidR="00936F98" w:rsidRPr="00D931A1">
        <w:rPr>
          <w:sz w:val="20"/>
          <w:szCs w:val="20"/>
        </w:rPr>
        <w:t xml:space="preserve"> </w:t>
      </w:r>
      <w:r w:rsidR="00936F98" w:rsidRPr="00A77DBB">
        <w:rPr>
          <w:sz w:val="20"/>
          <w:szCs w:val="20"/>
        </w:rPr>
        <w:t>Form</w:t>
      </w:r>
      <w:r w:rsidR="00936F98" w:rsidRPr="00D931A1">
        <w:rPr>
          <w:sz w:val="20"/>
          <w:szCs w:val="20"/>
        </w:rPr>
        <w:t xml:space="preserve"> </w:t>
      </w:r>
      <w:r w:rsidR="00936F98" w:rsidRPr="00A77DBB">
        <w:rPr>
          <w:sz w:val="20"/>
          <w:szCs w:val="20"/>
        </w:rPr>
        <w:t>10</w:t>
      </w:r>
      <w:r w:rsidR="00FE1E0A" w:rsidRPr="00A77DBB">
        <w:rPr>
          <w:sz w:val="20"/>
          <w:szCs w:val="20"/>
        </w:rPr>
        <w:t>.</w:t>
      </w:r>
    </w:p>
    <w:p w:rsidR="00936F98" w:rsidRPr="00A77DBB" w:rsidRDefault="00A77DBB" w:rsidP="00D931A1">
      <w:pPr>
        <w:spacing w:before="120" w:after="120"/>
        <w:ind w:left="567"/>
        <w:rPr>
          <w:sz w:val="20"/>
          <w:szCs w:val="20"/>
        </w:rPr>
      </w:pPr>
      <w:r>
        <w:rPr>
          <w:sz w:val="20"/>
          <w:szCs w:val="20"/>
        </w:rPr>
        <w:t>f.</w:t>
      </w:r>
      <w:r w:rsidR="00F4315B" w:rsidRPr="00A77DBB">
        <w:rPr>
          <w:sz w:val="20"/>
          <w:szCs w:val="20"/>
        </w:rPr>
        <w:tab/>
      </w:r>
      <w:r w:rsidR="00936F98" w:rsidRPr="00A77DBB">
        <w:rPr>
          <w:sz w:val="20"/>
          <w:szCs w:val="20"/>
        </w:rPr>
        <w:t xml:space="preserve">The Authority shall pay all valid, properly completed claims for payment submitted by the Contractor to </w:t>
      </w:r>
      <w:r w:rsidR="00FE1E0A" w:rsidRPr="00A77DBB">
        <w:rPr>
          <w:sz w:val="20"/>
          <w:szCs w:val="20"/>
        </w:rPr>
        <w:t>DBS Finance</w:t>
      </w:r>
      <w:r w:rsidR="00936F98" w:rsidRPr="00A77DBB">
        <w:rPr>
          <w:sz w:val="20"/>
          <w:szCs w:val="20"/>
        </w:rPr>
        <w:t xml:space="preserve"> in accordance with </w:t>
      </w:r>
      <w:r w:rsidR="001D6D01">
        <w:rPr>
          <w:sz w:val="20"/>
          <w:szCs w:val="20"/>
        </w:rPr>
        <w:t>clause</w:t>
      </w:r>
      <w:r w:rsidR="00936F98" w:rsidRPr="00A77DBB">
        <w:rPr>
          <w:sz w:val="20"/>
          <w:szCs w:val="20"/>
        </w:rPr>
        <w:t xml:space="preserve"> </w:t>
      </w:r>
      <w:r>
        <w:rPr>
          <w:sz w:val="20"/>
          <w:szCs w:val="20"/>
        </w:rPr>
        <w:t>G1.e</w:t>
      </w:r>
      <w:r w:rsidR="00936F98" w:rsidRPr="00A77DBB">
        <w:rPr>
          <w:sz w:val="20"/>
          <w:szCs w:val="20"/>
        </w:rPr>
        <w:t xml:space="preserve"> on or before the day which is </w:t>
      </w:r>
      <w:proofErr w:type="gramStart"/>
      <w:r w:rsidR="00A2197B">
        <w:rPr>
          <w:sz w:val="20"/>
          <w:szCs w:val="20"/>
        </w:rPr>
        <w:t xml:space="preserve">thirty </w:t>
      </w:r>
      <w:r w:rsidR="001D00EF">
        <w:rPr>
          <w:sz w:val="20"/>
          <w:szCs w:val="20"/>
        </w:rPr>
        <w:t>(</w:t>
      </w:r>
      <w:r w:rsidR="00936F98" w:rsidRPr="00A77DBB">
        <w:rPr>
          <w:sz w:val="20"/>
          <w:szCs w:val="20"/>
        </w:rPr>
        <w:t>30</w:t>
      </w:r>
      <w:r w:rsidR="001D00EF">
        <w:rPr>
          <w:sz w:val="20"/>
          <w:szCs w:val="20"/>
        </w:rPr>
        <w:t>)</w:t>
      </w:r>
      <w:r w:rsidR="00936F98" w:rsidRPr="00A77DBB">
        <w:rPr>
          <w:sz w:val="20"/>
          <w:szCs w:val="20"/>
        </w:rPr>
        <w:t xml:space="preserve"> days</w:t>
      </w:r>
      <w:proofErr w:type="gramEnd"/>
      <w:r w:rsidR="00936F98" w:rsidRPr="00A77DBB">
        <w:rPr>
          <w:sz w:val="20"/>
          <w:szCs w:val="20"/>
        </w:rPr>
        <w:t xml:space="preserve"> after the later of:</w:t>
      </w:r>
    </w:p>
    <w:p w:rsidR="00936F98" w:rsidRPr="00A77DBB" w:rsidRDefault="00A77DBB" w:rsidP="00D931A1">
      <w:pPr>
        <w:spacing w:before="120" w:after="120"/>
        <w:ind w:left="1134"/>
        <w:rPr>
          <w:sz w:val="20"/>
          <w:szCs w:val="20"/>
        </w:rPr>
      </w:pPr>
      <w:r>
        <w:rPr>
          <w:sz w:val="20"/>
          <w:szCs w:val="20"/>
        </w:rPr>
        <w:t>(</w:t>
      </w:r>
      <w:r w:rsidR="00F4315B" w:rsidRPr="00A77DBB">
        <w:rPr>
          <w:sz w:val="20"/>
          <w:szCs w:val="20"/>
        </w:rPr>
        <w:t>1</w:t>
      </w:r>
      <w:r>
        <w:rPr>
          <w:sz w:val="20"/>
          <w:szCs w:val="20"/>
        </w:rPr>
        <w:t>)</w:t>
      </w:r>
      <w:r w:rsidR="00F4315B" w:rsidRPr="00A77DBB">
        <w:rPr>
          <w:sz w:val="20"/>
          <w:szCs w:val="20"/>
        </w:rPr>
        <w:tab/>
      </w:r>
      <w:proofErr w:type="gramStart"/>
      <w:r w:rsidR="00936F98" w:rsidRPr="00A77DBB">
        <w:rPr>
          <w:sz w:val="20"/>
          <w:szCs w:val="20"/>
        </w:rPr>
        <w:t>the</w:t>
      </w:r>
      <w:proofErr w:type="gramEnd"/>
      <w:r w:rsidR="00936F98" w:rsidRPr="00A77DBB">
        <w:rPr>
          <w:sz w:val="20"/>
          <w:szCs w:val="20"/>
        </w:rPr>
        <w:t xml:space="preserve"> day upon which a valid request for approval of payment is received by the Authority in accordance with </w:t>
      </w:r>
      <w:r w:rsidR="001D6D01">
        <w:rPr>
          <w:sz w:val="20"/>
          <w:szCs w:val="20"/>
        </w:rPr>
        <w:t>clause</w:t>
      </w:r>
      <w:r w:rsidR="00936F98" w:rsidRPr="00A77DBB">
        <w:rPr>
          <w:sz w:val="20"/>
          <w:szCs w:val="20"/>
        </w:rPr>
        <w:t xml:space="preserve"> </w:t>
      </w:r>
      <w:r>
        <w:rPr>
          <w:sz w:val="20"/>
          <w:szCs w:val="20"/>
        </w:rPr>
        <w:t>G1.c</w:t>
      </w:r>
      <w:r w:rsidR="00936F98" w:rsidRPr="00A77DBB">
        <w:rPr>
          <w:sz w:val="20"/>
          <w:szCs w:val="20"/>
        </w:rPr>
        <w:t>; and</w:t>
      </w:r>
    </w:p>
    <w:p w:rsidR="00936F98" w:rsidRPr="00A77DBB" w:rsidRDefault="00A77DBB" w:rsidP="00D931A1">
      <w:pPr>
        <w:spacing w:before="120" w:after="120"/>
        <w:ind w:left="1134"/>
        <w:rPr>
          <w:sz w:val="20"/>
          <w:szCs w:val="20"/>
        </w:rPr>
      </w:pPr>
      <w:r>
        <w:rPr>
          <w:sz w:val="20"/>
          <w:szCs w:val="20"/>
        </w:rPr>
        <w:t>(2)</w:t>
      </w:r>
      <w:r w:rsidR="00F4315B" w:rsidRPr="00A77DBB">
        <w:rPr>
          <w:sz w:val="20"/>
          <w:szCs w:val="20"/>
        </w:rPr>
        <w:tab/>
      </w:r>
      <w:proofErr w:type="gramStart"/>
      <w:r w:rsidR="00936F98" w:rsidRPr="00A77DBB">
        <w:rPr>
          <w:sz w:val="20"/>
          <w:szCs w:val="20"/>
        </w:rPr>
        <w:t>the</w:t>
      </w:r>
      <w:proofErr w:type="gramEnd"/>
      <w:r w:rsidR="00936F98" w:rsidRPr="00A77DBB">
        <w:rPr>
          <w:sz w:val="20"/>
          <w:szCs w:val="20"/>
        </w:rPr>
        <w:t xml:space="preserve"> date of completion of the part of the Contract to which the request for approval of payment relates.</w:t>
      </w:r>
    </w:p>
    <w:p w:rsidR="00936F98" w:rsidRPr="00A77DBB" w:rsidRDefault="00A77DBB" w:rsidP="00D931A1">
      <w:pPr>
        <w:spacing w:before="120" w:after="120"/>
        <w:ind w:left="567"/>
        <w:rPr>
          <w:sz w:val="20"/>
          <w:szCs w:val="20"/>
        </w:rPr>
      </w:pPr>
      <w:proofErr w:type="gramStart"/>
      <w:r>
        <w:rPr>
          <w:sz w:val="20"/>
          <w:szCs w:val="20"/>
        </w:rPr>
        <w:t>g.</w:t>
      </w:r>
      <w:r>
        <w:rPr>
          <w:sz w:val="20"/>
          <w:szCs w:val="20"/>
        </w:rPr>
        <w:tab/>
      </w:r>
      <w:r w:rsidR="00936F98" w:rsidRPr="00A77DBB">
        <w:rPr>
          <w:sz w:val="20"/>
          <w:szCs w:val="20"/>
        </w:rPr>
        <w:t xml:space="preserve">Where using the </w:t>
      </w:r>
      <w:r w:rsidR="00AB607D" w:rsidRPr="00A77DBB">
        <w:rPr>
          <w:sz w:val="20"/>
          <w:szCs w:val="20"/>
        </w:rPr>
        <w:t>AG173</w:t>
      </w:r>
      <w:r w:rsidR="00BC22C4">
        <w:rPr>
          <w:sz w:val="20"/>
          <w:szCs w:val="20"/>
        </w:rPr>
        <w:t xml:space="preserve"> (or AG210)</w:t>
      </w:r>
      <w:r w:rsidR="00936F98" w:rsidRPr="00A77DBB">
        <w:rPr>
          <w:sz w:val="20"/>
          <w:szCs w:val="20"/>
        </w:rPr>
        <w:t xml:space="preserve">, the period of </w:t>
      </w:r>
      <w:r w:rsidR="00A2197B">
        <w:rPr>
          <w:sz w:val="20"/>
          <w:szCs w:val="20"/>
        </w:rPr>
        <w:t>thirty (</w:t>
      </w:r>
      <w:r w:rsidR="00936F98" w:rsidRPr="00A77DBB">
        <w:rPr>
          <w:sz w:val="20"/>
          <w:szCs w:val="20"/>
        </w:rPr>
        <w:t>30</w:t>
      </w:r>
      <w:r w:rsidR="00A2197B">
        <w:rPr>
          <w:sz w:val="20"/>
          <w:szCs w:val="20"/>
        </w:rPr>
        <w:t>)</w:t>
      </w:r>
      <w:r w:rsidR="00936F98" w:rsidRPr="00A77DBB">
        <w:rPr>
          <w:sz w:val="20"/>
          <w:szCs w:val="20"/>
        </w:rPr>
        <w:t xml:space="preserve"> days referred to in </w:t>
      </w:r>
      <w:r w:rsidR="001D6D01">
        <w:rPr>
          <w:sz w:val="20"/>
          <w:szCs w:val="20"/>
        </w:rPr>
        <w:t>clause</w:t>
      </w:r>
      <w:r w:rsidR="00936F98" w:rsidRPr="00A77DBB">
        <w:rPr>
          <w:sz w:val="20"/>
          <w:szCs w:val="20"/>
        </w:rPr>
        <w:t xml:space="preserve"> </w:t>
      </w:r>
      <w:r w:rsidR="00DB4D94" w:rsidRPr="00A77DBB">
        <w:rPr>
          <w:sz w:val="20"/>
          <w:szCs w:val="20"/>
        </w:rPr>
        <w:t>G</w:t>
      </w:r>
      <w:r w:rsidR="00184170" w:rsidRPr="00A77DBB">
        <w:rPr>
          <w:sz w:val="20"/>
          <w:szCs w:val="20"/>
        </w:rPr>
        <w:t>1</w:t>
      </w:r>
      <w:r>
        <w:rPr>
          <w:sz w:val="20"/>
          <w:szCs w:val="20"/>
        </w:rPr>
        <w:t>.f</w:t>
      </w:r>
      <w:r w:rsidR="00936F98" w:rsidRPr="00A77DBB">
        <w:rPr>
          <w:sz w:val="20"/>
          <w:szCs w:val="20"/>
        </w:rPr>
        <w:t xml:space="preserve"> shall be exclusive of the number of days that elapse between the date the Contractor receives a M</w:t>
      </w:r>
      <w:r w:rsidR="00FE1E0A" w:rsidRPr="00A77DBB">
        <w:rPr>
          <w:sz w:val="20"/>
          <w:szCs w:val="20"/>
        </w:rPr>
        <w:t>O</w:t>
      </w:r>
      <w:r w:rsidR="00936F98" w:rsidRPr="00A77DBB">
        <w:rPr>
          <w:sz w:val="20"/>
          <w:szCs w:val="20"/>
        </w:rPr>
        <w:t xml:space="preserve">D Form 640 </w:t>
      </w:r>
      <w:r w:rsidR="00AB607D" w:rsidRPr="00A77DBB">
        <w:rPr>
          <w:sz w:val="20"/>
          <w:szCs w:val="20"/>
        </w:rPr>
        <w:t xml:space="preserve">or AG173 </w:t>
      </w:r>
      <w:r w:rsidR="00BC22C4">
        <w:rPr>
          <w:sz w:val="20"/>
          <w:szCs w:val="20"/>
        </w:rPr>
        <w:t xml:space="preserve">(or AG210) </w:t>
      </w:r>
      <w:r w:rsidR="00936F98" w:rsidRPr="00A77DBB">
        <w:rPr>
          <w:sz w:val="20"/>
          <w:szCs w:val="20"/>
        </w:rPr>
        <w:t>from the Authority</w:t>
      </w:r>
      <w:r w:rsidR="00936F98" w:rsidRPr="00D931A1">
        <w:rPr>
          <w:sz w:val="20"/>
          <w:szCs w:val="20"/>
        </w:rPr>
        <w:t xml:space="preserve"> </w:t>
      </w:r>
      <w:r w:rsidR="00936F98" w:rsidRPr="00A77DBB">
        <w:rPr>
          <w:sz w:val="20"/>
          <w:szCs w:val="20"/>
        </w:rPr>
        <w:t xml:space="preserve">showing payment approval in accordance with </w:t>
      </w:r>
      <w:r w:rsidR="001D6D01">
        <w:rPr>
          <w:sz w:val="20"/>
          <w:szCs w:val="20"/>
        </w:rPr>
        <w:t>clause</w:t>
      </w:r>
      <w:r w:rsidR="00936F98" w:rsidRPr="00A77DBB">
        <w:rPr>
          <w:sz w:val="20"/>
          <w:szCs w:val="20"/>
        </w:rPr>
        <w:t xml:space="preserve"> </w:t>
      </w:r>
      <w:r>
        <w:rPr>
          <w:sz w:val="20"/>
          <w:szCs w:val="20"/>
        </w:rPr>
        <w:t>G1.d</w:t>
      </w:r>
      <w:r w:rsidR="00936F98" w:rsidRPr="00A77DBB">
        <w:rPr>
          <w:sz w:val="20"/>
          <w:szCs w:val="20"/>
        </w:rPr>
        <w:t xml:space="preserve"> and the date </w:t>
      </w:r>
      <w:r w:rsidR="00FE1E0A" w:rsidRPr="00A77DBB">
        <w:rPr>
          <w:sz w:val="20"/>
          <w:szCs w:val="20"/>
        </w:rPr>
        <w:t>DBS Finance</w:t>
      </w:r>
      <w:r w:rsidR="00936F98" w:rsidRPr="00A77DBB">
        <w:rPr>
          <w:sz w:val="20"/>
          <w:szCs w:val="20"/>
        </w:rPr>
        <w:t xml:space="preserve"> receives a valid, properly completed claim for payment in accordance with </w:t>
      </w:r>
      <w:r w:rsidR="001D6D01">
        <w:rPr>
          <w:sz w:val="20"/>
          <w:szCs w:val="20"/>
        </w:rPr>
        <w:t>clause</w:t>
      </w:r>
      <w:r w:rsidR="00936F98" w:rsidRPr="00A77DBB">
        <w:rPr>
          <w:sz w:val="20"/>
          <w:szCs w:val="20"/>
        </w:rPr>
        <w:t xml:space="preserve"> </w:t>
      </w:r>
      <w:r>
        <w:rPr>
          <w:sz w:val="20"/>
          <w:szCs w:val="20"/>
        </w:rPr>
        <w:t>G1.e</w:t>
      </w:r>
      <w:r w:rsidR="00936F98" w:rsidRPr="00A77DBB">
        <w:rPr>
          <w:sz w:val="20"/>
          <w:szCs w:val="20"/>
        </w:rPr>
        <w:t>.</w:t>
      </w:r>
      <w:proofErr w:type="gramEnd"/>
    </w:p>
    <w:p w:rsidR="00652E6C" w:rsidRDefault="00D2346A" w:rsidP="00D931A1">
      <w:pPr>
        <w:spacing w:before="120" w:after="120"/>
        <w:ind w:left="567"/>
        <w:rPr>
          <w:sz w:val="20"/>
          <w:szCs w:val="20"/>
        </w:rPr>
      </w:pPr>
      <w:r>
        <w:rPr>
          <w:sz w:val="20"/>
          <w:szCs w:val="20"/>
        </w:rPr>
        <w:t>h</w:t>
      </w:r>
      <w:r w:rsidR="00D16611">
        <w:rPr>
          <w:sz w:val="20"/>
          <w:szCs w:val="20"/>
        </w:rPr>
        <w:t>.</w:t>
      </w:r>
      <w:r w:rsidR="00F4315B" w:rsidRPr="00A77DBB">
        <w:rPr>
          <w:sz w:val="20"/>
          <w:szCs w:val="20"/>
        </w:rPr>
        <w:tab/>
      </w:r>
      <w:r w:rsidR="00936F98" w:rsidRPr="00A77DBB">
        <w:rPr>
          <w:sz w:val="20"/>
          <w:szCs w:val="20"/>
        </w:rPr>
        <w:t xml:space="preserve">The approval of payment by the Authority under </w:t>
      </w:r>
      <w:r w:rsidR="001D6D01">
        <w:rPr>
          <w:sz w:val="20"/>
          <w:szCs w:val="20"/>
        </w:rPr>
        <w:t>clause</w:t>
      </w:r>
      <w:r w:rsidR="00936F98" w:rsidRPr="00A77DBB">
        <w:rPr>
          <w:sz w:val="20"/>
          <w:szCs w:val="20"/>
        </w:rPr>
        <w:t xml:space="preserve"> </w:t>
      </w:r>
      <w:r w:rsidR="00D16611">
        <w:rPr>
          <w:sz w:val="20"/>
          <w:szCs w:val="20"/>
        </w:rPr>
        <w:t>G1.</w:t>
      </w:r>
      <w:r w:rsidR="008B7C4E">
        <w:rPr>
          <w:sz w:val="20"/>
          <w:szCs w:val="20"/>
        </w:rPr>
        <w:t>d</w:t>
      </w:r>
      <w:r w:rsidR="00936F98" w:rsidRPr="00A77DBB">
        <w:rPr>
          <w:sz w:val="20"/>
          <w:szCs w:val="20"/>
        </w:rPr>
        <w:t xml:space="preserve"> shall not be construed as acceptance by the Authority of the performance of the Contractor’s obligations nor as a waiver of its rights and remedies under </w:t>
      </w:r>
      <w:r w:rsidR="00A23FDA">
        <w:rPr>
          <w:sz w:val="20"/>
          <w:szCs w:val="20"/>
        </w:rPr>
        <w:t>condition</w:t>
      </w:r>
      <w:r w:rsidR="00936F98" w:rsidRPr="00A77DBB">
        <w:rPr>
          <w:sz w:val="20"/>
          <w:szCs w:val="20"/>
        </w:rPr>
        <w:t xml:space="preserve"> </w:t>
      </w:r>
      <w:r w:rsidR="00DB4D94" w:rsidRPr="00A77DBB">
        <w:rPr>
          <w:sz w:val="20"/>
          <w:szCs w:val="20"/>
        </w:rPr>
        <w:t>F</w:t>
      </w:r>
      <w:r w:rsidR="00FC4945">
        <w:rPr>
          <w:sz w:val="20"/>
          <w:szCs w:val="20"/>
        </w:rPr>
        <w:t>1</w:t>
      </w:r>
      <w:r w:rsidR="00936F98" w:rsidRPr="00A77DBB">
        <w:rPr>
          <w:sz w:val="20"/>
          <w:szCs w:val="20"/>
        </w:rPr>
        <w:t xml:space="preserve"> or otherwise.</w:t>
      </w:r>
    </w:p>
    <w:p w:rsidR="00936F98" w:rsidRPr="00A77DBB" w:rsidRDefault="00BB3756" w:rsidP="00D931A1">
      <w:pPr>
        <w:spacing w:before="120" w:after="120"/>
        <w:ind w:left="567"/>
        <w:rPr>
          <w:sz w:val="20"/>
          <w:szCs w:val="20"/>
        </w:rPr>
      </w:pPr>
      <w:r>
        <w:rPr>
          <w:sz w:val="20"/>
          <w:szCs w:val="20"/>
        </w:rPr>
        <w:t>i</w:t>
      </w:r>
      <w:r w:rsidR="00D16611">
        <w:rPr>
          <w:sz w:val="20"/>
          <w:szCs w:val="20"/>
        </w:rPr>
        <w:t>.</w:t>
      </w:r>
      <w:r w:rsidR="00F4315B" w:rsidRPr="00A77DBB">
        <w:rPr>
          <w:sz w:val="20"/>
          <w:szCs w:val="20"/>
        </w:rPr>
        <w:tab/>
      </w:r>
      <w:r w:rsidR="00936F98" w:rsidRPr="00A77DBB">
        <w:rPr>
          <w:sz w:val="20"/>
          <w:szCs w:val="20"/>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Government Department.</w:t>
      </w:r>
    </w:p>
    <w:p w:rsidR="00734DA5" w:rsidRPr="009E6052" w:rsidRDefault="001C328E" w:rsidP="009E6052">
      <w:pPr>
        <w:pStyle w:val="Heading2"/>
        <w:numPr>
          <w:ilvl w:val="0"/>
          <w:numId w:val="0"/>
        </w:numPr>
        <w:spacing w:before="120" w:after="120"/>
        <w:jc w:val="left"/>
        <w:rPr>
          <w:b/>
          <w:iCs/>
          <w:szCs w:val="22"/>
        </w:rPr>
      </w:pPr>
      <w:bookmarkStart w:id="76" w:name="_Toc413743944"/>
      <w:r w:rsidRPr="009E6052">
        <w:rPr>
          <w:b/>
          <w:iCs/>
          <w:szCs w:val="22"/>
        </w:rPr>
        <w:t>G2</w:t>
      </w:r>
      <w:r w:rsidR="00D16611" w:rsidRPr="009E6052">
        <w:rPr>
          <w:b/>
          <w:iCs/>
          <w:szCs w:val="22"/>
        </w:rPr>
        <w:t>.</w:t>
      </w:r>
      <w:r w:rsidRPr="009E6052">
        <w:rPr>
          <w:b/>
          <w:iCs/>
          <w:szCs w:val="22"/>
        </w:rPr>
        <w:tab/>
      </w:r>
      <w:r w:rsidR="00734DA5" w:rsidRPr="009E6052">
        <w:rPr>
          <w:b/>
          <w:iCs/>
          <w:szCs w:val="22"/>
        </w:rPr>
        <w:t>Value Added Tax</w:t>
      </w:r>
      <w:bookmarkEnd w:id="76"/>
    </w:p>
    <w:p w:rsidR="00EF1A91" w:rsidRPr="00D16611" w:rsidRDefault="00EF1A91" w:rsidP="00EF1A91">
      <w:pPr>
        <w:spacing w:before="120" w:after="120"/>
        <w:ind w:left="567"/>
        <w:rPr>
          <w:sz w:val="20"/>
          <w:szCs w:val="20"/>
        </w:rPr>
      </w:pPr>
      <w:r>
        <w:rPr>
          <w:sz w:val="20"/>
          <w:szCs w:val="20"/>
        </w:rPr>
        <w:lastRenderedPageBreak/>
        <w:t>a.</w:t>
      </w:r>
      <w:r w:rsidRPr="00D16611">
        <w:rPr>
          <w:sz w:val="20"/>
          <w:szCs w:val="20"/>
        </w:rPr>
        <w:tab/>
        <w:t xml:space="preserve">The Contract Price excludes any UK output Value Added Tax (VAT) and any similar EU (or non-EU) taxes chargeable on the </w:t>
      </w:r>
      <w:r w:rsidR="00E1798D">
        <w:rPr>
          <w:sz w:val="20"/>
          <w:szCs w:val="20"/>
        </w:rPr>
        <w:t>provision</w:t>
      </w:r>
      <w:r w:rsidRPr="00D16611">
        <w:rPr>
          <w:sz w:val="20"/>
          <w:szCs w:val="20"/>
        </w:rPr>
        <w:t xml:space="preserve"> of any Contractor Deliverables by the Contractor to the Authority.</w:t>
      </w:r>
    </w:p>
    <w:p w:rsidR="00EF1A91" w:rsidRPr="00D16611" w:rsidRDefault="00EF1A91" w:rsidP="00EF1A91">
      <w:pPr>
        <w:spacing w:before="120" w:after="120"/>
        <w:ind w:left="567"/>
        <w:rPr>
          <w:sz w:val="20"/>
          <w:szCs w:val="20"/>
        </w:rPr>
      </w:pPr>
      <w:proofErr w:type="gramStart"/>
      <w:r>
        <w:rPr>
          <w:sz w:val="20"/>
          <w:szCs w:val="20"/>
        </w:rPr>
        <w:t>b.</w:t>
      </w:r>
      <w:r w:rsidRPr="00D16611">
        <w:rPr>
          <w:sz w:val="20"/>
          <w:szCs w:val="20"/>
        </w:rPr>
        <w:tab/>
        <w:t xml:space="preserve">If the Contractor is required by UK VAT law to be registered for UK VAT (or has registered voluntarily) in respect of its business activities at the time of any supply, the Contractor </w:t>
      </w:r>
      <w:r w:rsidR="005D6043">
        <w:rPr>
          <w:sz w:val="20"/>
          <w:szCs w:val="20"/>
        </w:rPr>
        <w:t xml:space="preserve">shall </w:t>
      </w:r>
      <w:r w:rsidR="00181ABC">
        <w:rPr>
          <w:sz w:val="20"/>
          <w:szCs w:val="20"/>
        </w:rPr>
        <w:t xml:space="preserve">include separately in any claim for payment a sum equal to any </w:t>
      </w:r>
      <w:r w:rsidR="00181ABC" w:rsidRPr="00D16611">
        <w:rPr>
          <w:sz w:val="20"/>
          <w:szCs w:val="20"/>
        </w:rPr>
        <w:t xml:space="preserve">VAT </w:t>
      </w:r>
      <w:r w:rsidR="00181ABC">
        <w:rPr>
          <w:sz w:val="20"/>
          <w:szCs w:val="20"/>
        </w:rPr>
        <w:t>chargeable</w:t>
      </w:r>
      <w:r w:rsidR="00181ABC" w:rsidRPr="00D16611">
        <w:rPr>
          <w:sz w:val="20"/>
          <w:szCs w:val="20"/>
        </w:rPr>
        <w:t xml:space="preserve"> at the prevailing rate </w:t>
      </w:r>
      <w:r w:rsidR="00181ABC">
        <w:rPr>
          <w:sz w:val="20"/>
          <w:szCs w:val="20"/>
        </w:rPr>
        <w:t xml:space="preserve">on the </w:t>
      </w:r>
      <w:r w:rsidR="00B51D39">
        <w:rPr>
          <w:sz w:val="20"/>
          <w:szCs w:val="20"/>
        </w:rPr>
        <w:t>C</w:t>
      </w:r>
      <w:r w:rsidR="00181ABC">
        <w:rPr>
          <w:sz w:val="20"/>
          <w:szCs w:val="20"/>
        </w:rPr>
        <w:t xml:space="preserve">ontract </w:t>
      </w:r>
      <w:r w:rsidR="00B51D39">
        <w:rPr>
          <w:sz w:val="20"/>
          <w:szCs w:val="20"/>
        </w:rPr>
        <w:t>P</w:t>
      </w:r>
      <w:r w:rsidR="00181ABC">
        <w:rPr>
          <w:sz w:val="20"/>
          <w:szCs w:val="20"/>
        </w:rPr>
        <w:t>rice claimed and the Authority shall pay it.</w:t>
      </w:r>
      <w:proofErr w:type="gramEnd"/>
      <w:r w:rsidR="00181ABC">
        <w:rPr>
          <w:sz w:val="20"/>
          <w:szCs w:val="20"/>
        </w:rPr>
        <w:t xml:space="preserve"> </w:t>
      </w:r>
      <w:r w:rsidRPr="00D16611">
        <w:rPr>
          <w:sz w:val="20"/>
          <w:szCs w:val="20"/>
        </w:rPr>
        <w:t xml:space="preserve"> In the event of any doubt about the applicability of the tax in such cases, the Authority may require the Contractor to obtain</w:t>
      </w:r>
      <w:r w:rsidRPr="00D16611">
        <w:rPr>
          <w:color w:val="0000FF"/>
          <w:sz w:val="20"/>
          <w:szCs w:val="20"/>
        </w:rPr>
        <w:t xml:space="preserve"> </w:t>
      </w:r>
      <w:r w:rsidRPr="00D16611">
        <w:rPr>
          <w:sz w:val="20"/>
          <w:szCs w:val="20"/>
        </w:rPr>
        <w:t xml:space="preserve">and pass to the Authority a formal ruling from HM Revenue and Customs (HMRC). </w:t>
      </w:r>
    </w:p>
    <w:p w:rsidR="00EF1A91" w:rsidRPr="00D16611" w:rsidRDefault="00EF1A91" w:rsidP="00EF1A91">
      <w:pPr>
        <w:keepLines/>
        <w:spacing w:before="120" w:after="120"/>
        <w:ind w:left="567"/>
        <w:rPr>
          <w:sz w:val="20"/>
          <w:szCs w:val="20"/>
        </w:rPr>
      </w:pPr>
      <w:r>
        <w:rPr>
          <w:sz w:val="20"/>
          <w:szCs w:val="20"/>
        </w:rPr>
        <w:t>c.</w:t>
      </w:r>
      <w:r>
        <w:rPr>
          <w:sz w:val="20"/>
          <w:szCs w:val="20"/>
        </w:rPr>
        <w:tab/>
      </w:r>
      <w:r w:rsidRPr="00D16611">
        <w:rPr>
          <w:sz w:val="20"/>
          <w:szCs w:val="20"/>
        </w:rPr>
        <w:t>The Contractor is responsible for the determination of VAT liability.</w:t>
      </w:r>
      <w:r w:rsidR="00B51D39">
        <w:rPr>
          <w:sz w:val="20"/>
          <w:szCs w:val="20"/>
        </w:rPr>
        <w:t xml:space="preserve"> </w:t>
      </w:r>
      <w:r w:rsidRPr="00D16611">
        <w:rPr>
          <w:sz w:val="20"/>
          <w:szCs w:val="20"/>
        </w:rPr>
        <w:t xml:space="preserve"> In cases of doubt, the Contractor shall consult HMRC and not the Authority’s Representative. </w:t>
      </w:r>
      <w:r w:rsidR="00B51D39">
        <w:rPr>
          <w:sz w:val="20"/>
          <w:szCs w:val="20"/>
        </w:rPr>
        <w:t xml:space="preserve"> </w:t>
      </w:r>
      <w:r w:rsidRPr="00D16611">
        <w:rPr>
          <w:sz w:val="20"/>
          <w:szCs w:val="20"/>
        </w:rPr>
        <w:t>The Contractor shall notify the Authority’s Representative (Commercial) of the Authority’s VAT liability under this Contract</w:t>
      </w:r>
      <w:r w:rsidR="00181ABC">
        <w:rPr>
          <w:sz w:val="20"/>
          <w:szCs w:val="20"/>
        </w:rPr>
        <w:t>,</w:t>
      </w:r>
      <w:r w:rsidR="00181ABC" w:rsidRPr="00181ABC">
        <w:rPr>
          <w:rFonts w:cs="Arial"/>
          <w:color w:val="99CC00"/>
          <w:sz w:val="20"/>
          <w:szCs w:val="20"/>
        </w:rPr>
        <w:t xml:space="preserve"> </w:t>
      </w:r>
      <w:r w:rsidR="00181ABC" w:rsidRPr="005D6043">
        <w:rPr>
          <w:rFonts w:cs="Arial"/>
          <w:sz w:val="20"/>
          <w:szCs w:val="20"/>
        </w:rPr>
        <w:t>when the liability is other than at the standard rate of VAT,</w:t>
      </w:r>
      <w:r w:rsidRPr="00D16611">
        <w:rPr>
          <w:sz w:val="20"/>
          <w:szCs w:val="20"/>
        </w:rPr>
        <w:t xml:space="preserve"> and any changes to it</w:t>
      </w:r>
      <w:r>
        <w:rPr>
          <w:sz w:val="20"/>
          <w:szCs w:val="20"/>
        </w:rPr>
        <w:t>.</w:t>
      </w:r>
    </w:p>
    <w:p w:rsidR="00EF1A91" w:rsidRPr="00D16611" w:rsidRDefault="00EF1A91" w:rsidP="00EF1A91">
      <w:pPr>
        <w:spacing w:before="120" w:after="120"/>
        <w:ind w:left="567"/>
        <w:rPr>
          <w:sz w:val="20"/>
          <w:szCs w:val="20"/>
        </w:rPr>
      </w:pPr>
      <w:r>
        <w:rPr>
          <w:sz w:val="20"/>
          <w:szCs w:val="20"/>
        </w:rPr>
        <w:t>d.</w:t>
      </w:r>
      <w:r w:rsidRPr="00D16611">
        <w:rPr>
          <w:sz w:val="20"/>
          <w:szCs w:val="20"/>
        </w:rPr>
        <w:tab/>
        <w:t xml:space="preserve">Where the </w:t>
      </w:r>
      <w:r w:rsidR="00E1798D">
        <w:rPr>
          <w:sz w:val="20"/>
          <w:szCs w:val="20"/>
        </w:rPr>
        <w:t>provision</w:t>
      </w:r>
      <w:r w:rsidR="00E1798D" w:rsidRPr="00D16611">
        <w:rPr>
          <w:sz w:val="20"/>
          <w:szCs w:val="20"/>
        </w:rPr>
        <w:t xml:space="preserve"> </w:t>
      </w:r>
      <w:r w:rsidRPr="00D16611">
        <w:rPr>
          <w:sz w:val="20"/>
          <w:szCs w:val="20"/>
        </w:rPr>
        <w:t xml:space="preserve">of any Contractor Deliverables comes within the scope of UK VAT, but the Contractor </w:t>
      </w:r>
      <w:proofErr w:type="gramStart"/>
      <w:r w:rsidRPr="00D16611">
        <w:rPr>
          <w:sz w:val="20"/>
          <w:szCs w:val="20"/>
        </w:rPr>
        <w:t>is not required</w:t>
      </w:r>
      <w:proofErr w:type="gramEnd"/>
      <w:r w:rsidRPr="00D16611">
        <w:rPr>
          <w:sz w:val="20"/>
          <w:szCs w:val="20"/>
        </w:rPr>
        <w:t xml:space="preserve"> by UK VAT law to be registered for UK VAT (and has not registered voluntarily), the Authority shall be responsible for assessing and paying over directly to HMRC any UK output VAT due in respect of the Contractor Deliverables.</w:t>
      </w:r>
    </w:p>
    <w:p w:rsidR="00EF1A91" w:rsidRPr="00D16611" w:rsidRDefault="00EF1A91" w:rsidP="00EF1A91">
      <w:pPr>
        <w:spacing w:before="120" w:after="120"/>
        <w:ind w:left="567"/>
        <w:rPr>
          <w:sz w:val="20"/>
          <w:szCs w:val="20"/>
        </w:rPr>
      </w:pPr>
      <w:r>
        <w:rPr>
          <w:sz w:val="20"/>
          <w:szCs w:val="20"/>
        </w:rPr>
        <w:t>e.</w:t>
      </w:r>
      <w:r w:rsidRPr="00D16611">
        <w:rPr>
          <w:sz w:val="20"/>
          <w:szCs w:val="20"/>
        </w:rPr>
        <w:tab/>
        <w:t xml:space="preserve">Where Contractor Deliverables </w:t>
      </w:r>
      <w:proofErr w:type="gramStart"/>
      <w:r w:rsidRPr="00D16611">
        <w:rPr>
          <w:sz w:val="20"/>
          <w:szCs w:val="20"/>
        </w:rPr>
        <w:t>are deemed to be supplied</w:t>
      </w:r>
      <w:proofErr w:type="gramEnd"/>
      <w:r w:rsidRPr="00D16611">
        <w:rPr>
          <w:sz w:val="20"/>
          <w:szCs w:val="20"/>
        </w:rPr>
        <w:t xml:space="preserve"> to the Authority outside the UK, the Contractor may be required by the laws of the country where the supply takes place to register there for EU (or non-EU) turnover or similar tax.</w:t>
      </w:r>
      <w:r w:rsidR="00B51D39">
        <w:rPr>
          <w:sz w:val="20"/>
          <w:szCs w:val="20"/>
        </w:rPr>
        <w:t xml:space="preserve"> </w:t>
      </w:r>
      <w:r w:rsidRPr="00D16611">
        <w:rPr>
          <w:sz w:val="20"/>
          <w:szCs w:val="20"/>
        </w:rPr>
        <w:t xml:space="preserve">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w:t>
      </w:r>
    </w:p>
    <w:p w:rsidR="00C229FA" w:rsidRPr="009E6052" w:rsidRDefault="00377472" w:rsidP="00FC1109">
      <w:pPr>
        <w:pStyle w:val="Heading2"/>
        <w:keepNext/>
        <w:numPr>
          <w:ilvl w:val="0"/>
          <w:numId w:val="0"/>
        </w:numPr>
        <w:spacing w:before="120" w:after="120"/>
        <w:jc w:val="left"/>
        <w:rPr>
          <w:b/>
          <w:iCs/>
          <w:szCs w:val="22"/>
        </w:rPr>
      </w:pPr>
      <w:bookmarkStart w:id="77" w:name="_Toc413743945"/>
      <w:r w:rsidRPr="009E6052">
        <w:rPr>
          <w:b/>
          <w:iCs/>
          <w:szCs w:val="22"/>
        </w:rPr>
        <w:t>G3</w:t>
      </w:r>
      <w:r w:rsidR="00D16611" w:rsidRPr="009E6052">
        <w:rPr>
          <w:b/>
          <w:iCs/>
          <w:szCs w:val="22"/>
        </w:rPr>
        <w:t>.</w:t>
      </w:r>
      <w:r w:rsidRPr="009E6052">
        <w:rPr>
          <w:b/>
          <w:iCs/>
          <w:szCs w:val="22"/>
        </w:rPr>
        <w:tab/>
        <w:t>Debt Factoring</w:t>
      </w:r>
      <w:bookmarkEnd w:id="77"/>
    </w:p>
    <w:p w:rsidR="005D441A" w:rsidRPr="00D16611" w:rsidRDefault="00D16611" w:rsidP="00FC1109">
      <w:pPr>
        <w:keepLines/>
        <w:spacing w:before="120" w:after="120"/>
        <w:ind w:left="567"/>
        <w:rPr>
          <w:sz w:val="20"/>
          <w:szCs w:val="20"/>
        </w:rPr>
      </w:pPr>
      <w:proofErr w:type="gramStart"/>
      <w:r>
        <w:rPr>
          <w:sz w:val="20"/>
          <w:szCs w:val="20"/>
        </w:rPr>
        <w:t>a.</w:t>
      </w:r>
      <w:r w:rsidR="00F6089F" w:rsidRPr="00D16611">
        <w:rPr>
          <w:b/>
          <w:sz w:val="20"/>
          <w:szCs w:val="20"/>
        </w:rPr>
        <w:tab/>
      </w:r>
      <w:r w:rsidR="005D441A" w:rsidRPr="00D16611">
        <w:rPr>
          <w:sz w:val="20"/>
          <w:szCs w:val="20"/>
        </w:rPr>
        <w:t xml:space="preserve">Subject to the Contractor obtaining the prior written consent of the Authority in accordance with </w:t>
      </w:r>
      <w:r w:rsidR="00A23FDA">
        <w:rPr>
          <w:sz w:val="20"/>
          <w:szCs w:val="20"/>
        </w:rPr>
        <w:t>condition</w:t>
      </w:r>
      <w:r w:rsidR="005D441A" w:rsidRPr="00D16611">
        <w:rPr>
          <w:sz w:val="20"/>
          <w:szCs w:val="20"/>
        </w:rPr>
        <w:t xml:space="preserve"> A6 (</w:t>
      </w:r>
      <w:r w:rsidR="00997724" w:rsidRPr="00D16611">
        <w:rPr>
          <w:sz w:val="20"/>
          <w:szCs w:val="20"/>
        </w:rPr>
        <w:t xml:space="preserve">Assignment </w:t>
      </w:r>
      <w:r w:rsidR="005D441A" w:rsidRPr="00D16611">
        <w:rPr>
          <w:sz w:val="20"/>
          <w:szCs w:val="20"/>
        </w:rPr>
        <w:t>of Contract), the</w:t>
      </w:r>
      <w:r w:rsidR="008F582B" w:rsidRPr="00D16611">
        <w:rPr>
          <w:sz w:val="20"/>
          <w:szCs w:val="20"/>
        </w:rPr>
        <w:t xml:space="preserve"> </w:t>
      </w:r>
      <w:r w:rsidR="005D441A" w:rsidRPr="00D16611">
        <w:rPr>
          <w:sz w:val="20"/>
          <w:szCs w:val="20"/>
        </w:rPr>
        <w:t xml:space="preserve">Contractor may assign to a third </w:t>
      </w:r>
      <w:r w:rsidR="00347637" w:rsidRPr="00D16611">
        <w:rPr>
          <w:sz w:val="20"/>
          <w:szCs w:val="20"/>
        </w:rPr>
        <w:t>P</w:t>
      </w:r>
      <w:r w:rsidR="005D441A" w:rsidRPr="00D16611">
        <w:rPr>
          <w:sz w:val="20"/>
          <w:szCs w:val="20"/>
        </w:rPr>
        <w:t>arty (“</w:t>
      </w:r>
      <w:r w:rsidR="005D441A" w:rsidRPr="00D16611">
        <w:rPr>
          <w:bCs/>
          <w:sz w:val="20"/>
          <w:szCs w:val="20"/>
        </w:rPr>
        <w:t>the Assignee</w:t>
      </w:r>
      <w:r w:rsidR="005D441A" w:rsidRPr="00D16611">
        <w:rPr>
          <w:sz w:val="20"/>
          <w:szCs w:val="20"/>
        </w:rPr>
        <w:t>”) the right to receive payment of the Contract Price or any part thereof due to the Contractor under the Contract</w:t>
      </w:r>
      <w:r w:rsidR="0027608A" w:rsidRPr="00D16611">
        <w:rPr>
          <w:sz w:val="20"/>
          <w:szCs w:val="20"/>
        </w:rPr>
        <w:t xml:space="preserve"> (including interest which the Authority incurred through late payment</w:t>
      </w:r>
      <w:r w:rsidR="00E35738" w:rsidRPr="00D16611">
        <w:rPr>
          <w:sz w:val="20"/>
          <w:szCs w:val="20"/>
        </w:rPr>
        <w:t xml:space="preserve"> under the Late Payment of Commercial Debts (Interest) Act 1998 (‘the Act’)</w:t>
      </w:r>
      <w:r w:rsidR="0027608A" w:rsidRPr="00D16611">
        <w:rPr>
          <w:sz w:val="20"/>
          <w:szCs w:val="20"/>
        </w:rPr>
        <w:t>)</w:t>
      </w:r>
      <w:r w:rsidR="005608AC" w:rsidRPr="00D16611">
        <w:rPr>
          <w:sz w:val="20"/>
          <w:szCs w:val="20"/>
        </w:rPr>
        <w:t>.</w:t>
      </w:r>
      <w:proofErr w:type="gramEnd"/>
      <w:r w:rsidR="005608AC" w:rsidRPr="00D16611">
        <w:rPr>
          <w:sz w:val="20"/>
          <w:szCs w:val="20"/>
        </w:rPr>
        <w:t xml:space="preserve">  </w:t>
      </w:r>
      <w:r w:rsidR="005D441A" w:rsidRPr="00D16611">
        <w:rPr>
          <w:sz w:val="20"/>
          <w:szCs w:val="20"/>
        </w:rPr>
        <w:t xml:space="preserve">Any assignment of the right to </w:t>
      </w:r>
      <w:r w:rsidR="005608AC" w:rsidRPr="00D16611">
        <w:rPr>
          <w:sz w:val="20"/>
          <w:szCs w:val="20"/>
        </w:rPr>
        <w:t>receive payment of the Contract Price (or any part thereof)</w:t>
      </w:r>
      <w:r w:rsidR="00B025A0" w:rsidRPr="00D16611">
        <w:rPr>
          <w:sz w:val="20"/>
          <w:szCs w:val="20"/>
        </w:rPr>
        <w:t xml:space="preserve"> </w:t>
      </w:r>
      <w:r w:rsidR="005D441A" w:rsidRPr="00D16611">
        <w:rPr>
          <w:sz w:val="20"/>
          <w:szCs w:val="20"/>
        </w:rPr>
        <w:t xml:space="preserve">under this </w:t>
      </w:r>
      <w:proofErr w:type="gramStart"/>
      <w:r w:rsidR="00A23FDA">
        <w:rPr>
          <w:sz w:val="20"/>
          <w:szCs w:val="20"/>
        </w:rPr>
        <w:t>condition</w:t>
      </w:r>
      <w:proofErr w:type="gramEnd"/>
      <w:r w:rsidR="005D441A" w:rsidRPr="00D16611">
        <w:rPr>
          <w:sz w:val="20"/>
          <w:szCs w:val="20"/>
        </w:rPr>
        <w:t xml:space="preserve"> G3 shall be subject</w:t>
      </w:r>
      <w:r w:rsidR="008F582B" w:rsidRPr="00D16611">
        <w:rPr>
          <w:sz w:val="20"/>
          <w:szCs w:val="20"/>
        </w:rPr>
        <w:t xml:space="preserve"> </w:t>
      </w:r>
      <w:r w:rsidR="005D441A" w:rsidRPr="00D16611">
        <w:rPr>
          <w:sz w:val="20"/>
          <w:szCs w:val="20"/>
        </w:rPr>
        <w:t>to:</w:t>
      </w:r>
    </w:p>
    <w:p w:rsidR="0042026F" w:rsidRDefault="00D16611" w:rsidP="00FA3A66">
      <w:pPr>
        <w:spacing w:before="120" w:after="120"/>
        <w:ind w:left="1134"/>
        <w:rPr>
          <w:sz w:val="20"/>
          <w:szCs w:val="20"/>
        </w:rPr>
      </w:pPr>
      <w:r>
        <w:rPr>
          <w:sz w:val="20"/>
          <w:szCs w:val="20"/>
        </w:rPr>
        <w:t>(</w:t>
      </w:r>
      <w:r w:rsidR="00B90374" w:rsidRPr="00D16611">
        <w:rPr>
          <w:sz w:val="20"/>
          <w:szCs w:val="20"/>
        </w:rPr>
        <w:t>1</w:t>
      </w:r>
      <w:r>
        <w:rPr>
          <w:sz w:val="20"/>
          <w:szCs w:val="20"/>
        </w:rPr>
        <w:t>)</w:t>
      </w:r>
      <w:r w:rsidR="00B90374" w:rsidRPr="00D16611">
        <w:rPr>
          <w:sz w:val="20"/>
          <w:szCs w:val="20"/>
        </w:rPr>
        <w:t xml:space="preserve"> </w:t>
      </w:r>
      <w:r w:rsidR="00E74D3A" w:rsidRPr="00D16611">
        <w:rPr>
          <w:sz w:val="20"/>
          <w:szCs w:val="20"/>
        </w:rPr>
        <w:tab/>
      </w:r>
      <w:proofErr w:type="gramStart"/>
      <w:r w:rsidR="005D441A" w:rsidRPr="00D16611">
        <w:rPr>
          <w:sz w:val="20"/>
          <w:szCs w:val="20"/>
        </w:rPr>
        <w:t>reduction</w:t>
      </w:r>
      <w:proofErr w:type="gramEnd"/>
      <w:r w:rsidR="005D441A" w:rsidRPr="00D16611">
        <w:rPr>
          <w:sz w:val="20"/>
          <w:szCs w:val="20"/>
        </w:rPr>
        <w:t xml:space="preserve"> of any sums in respect of which the Authority</w:t>
      </w:r>
      <w:r w:rsidR="00B90374" w:rsidRPr="00D16611">
        <w:rPr>
          <w:sz w:val="20"/>
          <w:szCs w:val="20"/>
        </w:rPr>
        <w:t xml:space="preserve"> exercises its right of </w:t>
      </w:r>
      <w:r w:rsidR="005D441A" w:rsidRPr="00D16611">
        <w:rPr>
          <w:sz w:val="20"/>
          <w:szCs w:val="20"/>
        </w:rPr>
        <w:t xml:space="preserve">recovery under </w:t>
      </w:r>
      <w:r w:rsidR="001D6D01">
        <w:rPr>
          <w:sz w:val="20"/>
          <w:szCs w:val="20"/>
        </w:rPr>
        <w:t>clause</w:t>
      </w:r>
      <w:r w:rsidR="005D441A" w:rsidRPr="00D16611">
        <w:rPr>
          <w:sz w:val="20"/>
          <w:szCs w:val="20"/>
        </w:rPr>
        <w:t xml:space="preserve"> </w:t>
      </w:r>
      <w:r w:rsidR="00615519" w:rsidRPr="00D16611">
        <w:rPr>
          <w:sz w:val="20"/>
          <w:szCs w:val="20"/>
        </w:rPr>
        <w:t>G1</w:t>
      </w:r>
      <w:r>
        <w:rPr>
          <w:sz w:val="20"/>
          <w:szCs w:val="20"/>
        </w:rPr>
        <w:t>.</w:t>
      </w:r>
      <w:r w:rsidR="001D00EF">
        <w:rPr>
          <w:sz w:val="20"/>
          <w:szCs w:val="20"/>
        </w:rPr>
        <w:t>i</w:t>
      </w:r>
      <w:r w:rsidR="00364128">
        <w:rPr>
          <w:sz w:val="20"/>
          <w:szCs w:val="20"/>
        </w:rPr>
        <w:t>;</w:t>
      </w:r>
      <w:r w:rsidR="00615519" w:rsidRPr="00D16611">
        <w:rPr>
          <w:sz w:val="20"/>
          <w:szCs w:val="20"/>
        </w:rPr>
        <w:t xml:space="preserve"> </w:t>
      </w:r>
    </w:p>
    <w:p w:rsidR="005D441A" w:rsidRPr="00D16611" w:rsidRDefault="00D16611" w:rsidP="00FA3A66">
      <w:pPr>
        <w:spacing w:before="120" w:after="120"/>
        <w:ind w:left="1134"/>
        <w:rPr>
          <w:sz w:val="20"/>
          <w:szCs w:val="20"/>
        </w:rPr>
      </w:pPr>
      <w:r>
        <w:rPr>
          <w:sz w:val="20"/>
          <w:szCs w:val="20"/>
        </w:rPr>
        <w:t>(</w:t>
      </w:r>
      <w:r w:rsidR="00615519" w:rsidRPr="00D16611">
        <w:rPr>
          <w:sz w:val="20"/>
          <w:szCs w:val="20"/>
        </w:rPr>
        <w:t>2</w:t>
      </w:r>
      <w:r>
        <w:rPr>
          <w:sz w:val="20"/>
          <w:szCs w:val="20"/>
        </w:rPr>
        <w:t>)</w:t>
      </w:r>
      <w:r w:rsidR="00615519" w:rsidRPr="00D16611">
        <w:rPr>
          <w:sz w:val="20"/>
          <w:szCs w:val="20"/>
        </w:rPr>
        <w:t xml:space="preserve"> </w:t>
      </w:r>
      <w:r w:rsidR="00E74D3A" w:rsidRPr="00D16611">
        <w:rPr>
          <w:sz w:val="20"/>
          <w:szCs w:val="20"/>
        </w:rPr>
        <w:tab/>
      </w:r>
      <w:proofErr w:type="gramStart"/>
      <w:r w:rsidR="005D441A" w:rsidRPr="00D16611">
        <w:rPr>
          <w:sz w:val="20"/>
          <w:szCs w:val="20"/>
        </w:rPr>
        <w:t>all</w:t>
      </w:r>
      <w:proofErr w:type="gramEnd"/>
      <w:r w:rsidR="005D441A" w:rsidRPr="00D16611">
        <w:rPr>
          <w:sz w:val="20"/>
          <w:szCs w:val="20"/>
        </w:rPr>
        <w:t xml:space="preserve"> related rights of the Authority under the Contract in relation to the recovery of sums due but unpaid; and</w:t>
      </w:r>
    </w:p>
    <w:p w:rsidR="005D441A" w:rsidRPr="00D16611" w:rsidRDefault="00D16611" w:rsidP="00FA3A66">
      <w:pPr>
        <w:spacing w:before="120" w:after="120"/>
        <w:ind w:left="1701" w:hanging="567"/>
        <w:rPr>
          <w:sz w:val="20"/>
          <w:szCs w:val="20"/>
        </w:rPr>
      </w:pPr>
      <w:r>
        <w:rPr>
          <w:sz w:val="20"/>
          <w:szCs w:val="20"/>
        </w:rPr>
        <w:t>(</w:t>
      </w:r>
      <w:r w:rsidR="00615519" w:rsidRPr="00D16611">
        <w:rPr>
          <w:sz w:val="20"/>
          <w:szCs w:val="20"/>
        </w:rPr>
        <w:t>3</w:t>
      </w:r>
      <w:r>
        <w:rPr>
          <w:sz w:val="20"/>
          <w:szCs w:val="20"/>
        </w:rPr>
        <w:t>)</w:t>
      </w:r>
      <w:r w:rsidR="00B90374" w:rsidRPr="00D16611">
        <w:rPr>
          <w:sz w:val="20"/>
          <w:szCs w:val="20"/>
        </w:rPr>
        <w:tab/>
      </w:r>
      <w:proofErr w:type="gramStart"/>
      <w:r w:rsidR="005D441A" w:rsidRPr="00D16611">
        <w:rPr>
          <w:sz w:val="20"/>
          <w:szCs w:val="20"/>
        </w:rPr>
        <w:t>the</w:t>
      </w:r>
      <w:proofErr w:type="gramEnd"/>
      <w:r w:rsidR="005D441A" w:rsidRPr="00D16611">
        <w:rPr>
          <w:sz w:val="20"/>
          <w:szCs w:val="20"/>
        </w:rPr>
        <w:t xml:space="preserve"> Authority receiving notification under both </w:t>
      </w:r>
      <w:r w:rsidR="001D6D01">
        <w:rPr>
          <w:sz w:val="20"/>
          <w:szCs w:val="20"/>
        </w:rPr>
        <w:t>clause</w:t>
      </w:r>
      <w:r w:rsidR="005D441A" w:rsidRPr="00D16611">
        <w:rPr>
          <w:sz w:val="20"/>
          <w:szCs w:val="20"/>
        </w:rPr>
        <w:t xml:space="preserve">s </w:t>
      </w:r>
      <w:r>
        <w:rPr>
          <w:sz w:val="20"/>
          <w:szCs w:val="20"/>
        </w:rPr>
        <w:t>G3.b</w:t>
      </w:r>
      <w:r w:rsidR="005D441A" w:rsidRPr="00D16611">
        <w:rPr>
          <w:sz w:val="20"/>
          <w:szCs w:val="20"/>
        </w:rPr>
        <w:t xml:space="preserve"> and </w:t>
      </w:r>
      <w:r>
        <w:rPr>
          <w:sz w:val="20"/>
          <w:szCs w:val="20"/>
        </w:rPr>
        <w:t>G3.c</w:t>
      </w:r>
      <w:r w:rsidR="00615519" w:rsidRPr="00D16611">
        <w:rPr>
          <w:sz w:val="20"/>
          <w:szCs w:val="20"/>
        </w:rPr>
        <w:t>.</w:t>
      </w:r>
      <w:r w:rsidR="00B51D39">
        <w:rPr>
          <w:sz w:val="20"/>
          <w:szCs w:val="20"/>
        </w:rPr>
        <w:t>(</w:t>
      </w:r>
      <w:r w:rsidR="00615519" w:rsidRPr="00D16611">
        <w:rPr>
          <w:sz w:val="20"/>
          <w:szCs w:val="20"/>
        </w:rPr>
        <w:t>2</w:t>
      </w:r>
      <w:r w:rsidR="00B51D39">
        <w:rPr>
          <w:sz w:val="20"/>
          <w:szCs w:val="20"/>
        </w:rPr>
        <w:t>)</w:t>
      </w:r>
      <w:r w:rsidR="005D441A" w:rsidRPr="00D16611">
        <w:rPr>
          <w:sz w:val="20"/>
          <w:szCs w:val="20"/>
        </w:rPr>
        <w:t>.</w:t>
      </w:r>
    </w:p>
    <w:p w:rsidR="00237832" w:rsidRPr="00D16611" w:rsidRDefault="005A20FD" w:rsidP="005341F1">
      <w:pPr>
        <w:spacing w:before="120" w:after="120"/>
        <w:ind w:left="567"/>
        <w:rPr>
          <w:sz w:val="20"/>
          <w:szCs w:val="20"/>
        </w:rPr>
      </w:pPr>
      <w:r>
        <w:rPr>
          <w:sz w:val="20"/>
          <w:szCs w:val="20"/>
        </w:rPr>
        <w:t>b.</w:t>
      </w:r>
      <w:r>
        <w:rPr>
          <w:sz w:val="20"/>
          <w:szCs w:val="20"/>
        </w:rPr>
        <w:tab/>
      </w:r>
      <w:r w:rsidR="005D441A" w:rsidRPr="00D16611">
        <w:rPr>
          <w:sz w:val="20"/>
          <w:szCs w:val="20"/>
        </w:rPr>
        <w:t xml:space="preserve">In the event that the Contractor </w:t>
      </w:r>
      <w:r w:rsidR="00615519" w:rsidRPr="00D16611">
        <w:rPr>
          <w:sz w:val="20"/>
          <w:szCs w:val="20"/>
        </w:rPr>
        <w:t xml:space="preserve">obtains from the Authority the consent </w:t>
      </w:r>
      <w:r w:rsidR="00CA1C98" w:rsidRPr="00D16611">
        <w:rPr>
          <w:sz w:val="20"/>
          <w:szCs w:val="20"/>
        </w:rPr>
        <w:t xml:space="preserve">to </w:t>
      </w:r>
      <w:r w:rsidR="005D441A" w:rsidRPr="00D16611">
        <w:rPr>
          <w:sz w:val="20"/>
          <w:szCs w:val="20"/>
        </w:rPr>
        <w:t>assign the right to receive the Contract Price</w:t>
      </w:r>
      <w:r w:rsidR="00CA1C98" w:rsidRPr="00D16611">
        <w:rPr>
          <w:sz w:val="20"/>
          <w:szCs w:val="20"/>
        </w:rPr>
        <w:t xml:space="preserve"> (or any part thereof)</w:t>
      </w:r>
      <w:r w:rsidR="005D441A" w:rsidRPr="00D16611">
        <w:rPr>
          <w:sz w:val="20"/>
          <w:szCs w:val="20"/>
        </w:rPr>
        <w:t xml:space="preserve"> under </w:t>
      </w:r>
      <w:r w:rsidR="001D6D01">
        <w:rPr>
          <w:sz w:val="20"/>
          <w:szCs w:val="20"/>
        </w:rPr>
        <w:t>clause</w:t>
      </w:r>
      <w:r w:rsidR="005D441A" w:rsidRPr="00D16611">
        <w:rPr>
          <w:sz w:val="20"/>
          <w:szCs w:val="20"/>
        </w:rPr>
        <w:t xml:space="preserve"> </w:t>
      </w:r>
      <w:r w:rsidR="00CA1C98" w:rsidRPr="00D16611">
        <w:rPr>
          <w:sz w:val="20"/>
          <w:szCs w:val="20"/>
        </w:rPr>
        <w:t>G3.</w:t>
      </w:r>
      <w:r w:rsidR="00406874">
        <w:rPr>
          <w:sz w:val="20"/>
          <w:szCs w:val="20"/>
        </w:rPr>
        <w:t>a</w:t>
      </w:r>
      <w:r w:rsidR="005D441A" w:rsidRPr="00D16611">
        <w:rPr>
          <w:sz w:val="20"/>
          <w:szCs w:val="20"/>
        </w:rPr>
        <w:t>, the Contractor shall notify the Authority in writing of the assignment and the date upon which the assignment becomes effective.</w:t>
      </w:r>
    </w:p>
    <w:p w:rsidR="005D441A" w:rsidRPr="00D16611" w:rsidRDefault="00D16611" w:rsidP="005341F1">
      <w:pPr>
        <w:keepNext/>
        <w:spacing w:before="120" w:after="120"/>
        <w:ind w:left="567"/>
        <w:rPr>
          <w:sz w:val="20"/>
          <w:szCs w:val="20"/>
        </w:rPr>
      </w:pPr>
      <w:r>
        <w:rPr>
          <w:sz w:val="20"/>
          <w:szCs w:val="20"/>
        </w:rPr>
        <w:t>c.</w:t>
      </w:r>
      <w:r w:rsidR="005D441A" w:rsidRPr="00D16611">
        <w:rPr>
          <w:sz w:val="20"/>
          <w:szCs w:val="20"/>
        </w:rPr>
        <w:t>   </w:t>
      </w:r>
      <w:r w:rsidR="0011666A" w:rsidRPr="00D16611">
        <w:rPr>
          <w:sz w:val="20"/>
          <w:szCs w:val="20"/>
        </w:rPr>
        <w:tab/>
      </w:r>
      <w:r w:rsidR="005D441A" w:rsidRPr="00D16611">
        <w:rPr>
          <w:sz w:val="20"/>
          <w:szCs w:val="20"/>
        </w:rPr>
        <w:t>The Contractor shall ensure that the Assignee:</w:t>
      </w:r>
    </w:p>
    <w:p w:rsidR="005D441A" w:rsidRPr="00D16611" w:rsidRDefault="00D16611" w:rsidP="00FA3A66">
      <w:pPr>
        <w:spacing w:before="120" w:after="120"/>
        <w:ind w:left="1134"/>
        <w:rPr>
          <w:sz w:val="20"/>
          <w:szCs w:val="20"/>
        </w:rPr>
      </w:pPr>
      <w:r>
        <w:rPr>
          <w:sz w:val="20"/>
          <w:szCs w:val="20"/>
        </w:rPr>
        <w:t>(</w:t>
      </w:r>
      <w:r w:rsidR="00B90374" w:rsidRPr="00D16611">
        <w:rPr>
          <w:sz w:val="20"/>
          <w:szCs w:val="20"/>
        </w:rPr>
        <w:t>1</w:t>
      </w:r>
      <w:r>
        <w:rPr>
          <w:sz w:val="20"/>
          <w:szCs w:val="20"/>
        </w:rPr>
        <w:t>)</w:t>
      </w:r>
      <w:r w:rsidR="00B90374" w:rsidRPr="00D16611">
        <w:rPr>
          <w:sz w:val="20"/>
          <w:szCs w:val="20"/>
        </w:rPr>
        <w:t xml:space="preserve"> </w:t>
      </w:r>
      <w:r w:rsidR="0011666A" w:rsidRPr="00D16611">
        <w:rPr>
          <w:sz w:val="20"/>
          <w:szCs w:val="20"/>
        </w:rPr>
        <w:tab/>
      </w:r>
      <w:proofErr w:type="gramStart"/>
      <w:r w:rsidR="005D441A" w:rsidRPr="00D16611">
        <w:rPr>
          <w:sz w:val="20"/>
          <w:szCs w:val="20"/>
        </w:rPr>
        <w:t>is</w:t>
      </w:r>
      <w:proofErr w:type="gramEnd"/>
      <w:r w:rsidR="005D441A" w:rsidRPr="00D16611">
        <w:rPr>
          <w:sz w:val="20"/>
          <w:szCs w:val="20"/>
        </w:rPr>
        <w:t xml:space="preserve"> made aware of the Authority’s continuing rights under </w:t>
      </w:r>
      <w:r w:rsidR="001D6D01">
        <w:rPr>
          <w:sz w:val="20"/>
          <w:szCs w:val="20"/>
        </w:rPr>
        <w:t>clause</w:t>
      </w:r>
      <w:r w:rsidR="00CA1C98" w:rsidRPr="00D16611">
        <w:rPr>
          <w:sz w:val="20"/>
          <w:szCs w:val="20"/>
        </w:rPr>
        <w:t>s G3.</w:t>
      </w:r>
      <w:r w:rsidR="00665C47">
        <w:rPr>
          <w:sz w:val="20"/>
          <w:szCs w:val="20"/>
        </w:rPr>
        <w:t>a</w:t>
      </w:r>
      <w:r w:rsidR="00CA1C98" w:rsidRPr="00D16611">
        <w:rPr>
          <w:sz w:val="20"/>
          <w:szCs w:val="20"/>
        </w:rPr>
        <w:t>.1 and G3.</w:t>
      </w:r>
      <w:r w:rsidR="00665C47">
        <w:rPr>
          <w:sz w:val="20"/>
          <w:szCs w:val="20"/>
        </w:rPr>
        <w:t>a</w:t>
      </w:r>
      <w:r w:rsidR="00CA1C98" w:rsidRPr="00D16611">
        <w:rPr>
          <w:sz w:val="20"/>
          <w:szCs w:val="20"/>
        </w:rPr>
        <w:t>.2</w:t>
      </w:r>
      <w:r w:rsidR="005D441A" w:rsidRPr="00D16611">
        <w:rPr>
          <w:sz w:val="20"/>
          <w:szCs w:val="20"/>
        </w:rPr>
        <w:t>; and</w:t>
      </w:r>
    </w:p>
    <w:p w:rsidR="005D441A" w:rsidRPr="00D16611" w:rsidRDefault="00D16611" w:rsidP="00FA3A66">
      <w:pPr>
        <w:spacing w:before="120" w:after="120"/>
        <w:ind w:left="1134"/>
        <w:rPr>
          <w:sz w:val="20"/>
          <w:szCs w:val="20"/>
        </w:rPr>
      </w:pPr>
      <w:r>
        <w:rPr>
          <w:sz w:val="20"/>
          <w:szCs w:val="20"/>
        </w:rPr>
        <w:t>(</w:t>
      </w:r>
      <w:r w:rsidR="00CA1C98" w:rsidRPr="00D16611">
        <w:rPr>
          <w:sz w:val="20"/>
          <w:szCs w:val="20"/>
        </w:rPr>
        <w:t>2</w:t>
      </w:r>
      <w:r>
        <w:rPr>
          <w:sz w:val="20"/>
          <w:szCs w:val="20"/>
        </w:rPr>
        <w:t>)</w:t>
      </w:r>
      <w:r w:rsidR="00B90374" w:rsidRPr="00D16611">
        <w:rPr>
          <w:sz w:val="20"/>
          <w:szCs w:val="20"/>
        </w:rPr>
        <w:t xml:space="preserve"> </w:t>
      </w:r>
      <w:r w:rsidR="0011666A" w:rsidRPr="00D16611">
        <w:rPr>
          <w:sz w:val="20"/>
          <w:szCs w:val="20"/>
        </w:rPr>
        <w:tab/>
      </w:r>
      <w:r w:rsidR="005D441A" w:rsidRPr="00D16611">
        <w:rPr>
          <w:sz w:val="20"/>
          <w:szCs w:val="20"/>
        </w:rPr>
        <w:t xml:space="preserve">notifies the Authority of the Assignee’s contact </w:t>
      </w:r>
      <w:r w:rsidR="00406874">
        <w:rPr>
          <w:sz w:val="20"/>
          <w:szCs w:val="20"/>
        </w:rPr>
        <w:t>i</w:t>
      </w:r>
      <w:r w:rsidR="005D441A" w:rsidRPr="00D16611">
        <w:rPr>
          <w:sz w:val="20"/>
          <w:szCs w:val="20"/>
        </w:rPr>
        <w:t xml:space="preserve">nformation and bank account details to which the Authority shall make payment, subject to any reduction made by the Authority in accordance with sub-clauses </w:t>
      </w:r>
      <w:r w:rsidR="00CA1C98" w:rsidRPr="00D16611">
        <w:rPr>
          <w:sz w:val="20"/>
          <w:szCs w:val="20"/>
        </w:rPr>
        <w:t>G3.</w:t>
      </w:r>
      <w:r w:rsidR="00665C47">
        <w:rPr>
          <w:sz w:val="20"/>
          <w:szCs w:val="20"/>
        </w:rPr>
        <w:t>a</w:t>
      </w:r>
      <w:r w:rsidR="00CA1C98" w:rsidRPr="00D16611">
        <w:rPr>
          <w:sz w:val="20"/>
          <w:szCs w:val="20"/>
        </w:rPr>
        <w:t>.</w:t>
      </w:r>
      <w:r w:rsidR="00B51D39">
        <w:rPr>
          <w:sz w:val="20"/>
          <w:szCs w:val="20"/>
        </w:rPr>
        <w:t>(</w:t>
      </w:r>
      <w:r w:rsidR="00CA1C98" w:rsidRPr="00D16611">
        <w:rPr>
          <w:sz w:val="20"/>
          <w:szCs w:val="20"/>
        </w:rPr>
        <w:t>1</w:t>
      </w:r>
      <w:r w:rsidR="00B51D39">
        <w:rPr>
          <w:sz w:val="20"/>
          <w:szCs w:val="20"/>
        </w:rPr>
        <w:t>)</w:t>
      </w:r>
      <w:r w:rsidR="00CA1C98" w:rsidRPr="00D16611">
        <w:rPr>
          <w:sz w:val="20"/>
          <w:szCs w:val="20"/>
        </w:rPr>
        <w:t xml:space="preserve"> and G3.</w:t>
      </w:r>
      <w:r w:rsidR="00665C47">
        <w:rPr>
          <w:sz w:val="20"/>
          <w:szCs w:val="20"/>
        </w:rPr>
        <w:t>a</w:t>
      </w:r>
      <w:r w:rsidR="00CA1C98" w:rsidRPr="00D16611">
        <w:rPr>
          <w:sz w:val="20"/>
          <w:szCs w:val="20"/>
        </w:rPr>
        <w:t>.</w:t>
      </w:r>
      <w:r w:rsidR="00B51D39">
        <w:rPr>
          <w:sz w:val="20"/>
          <w:szCs w:val="20"/>
        </w:rPr>
        <w:t>(</w:t>
      </w:r>
      <w:r w:rsidR="00CA1C98" w:rsidRPr="00D16611">
        <w:rPr>
          <w:sz w:val="20"/>
          <w:szCs w:val="20"/>
        </w:rPr>
        <w:t>2</w:t>
      </w:r>
      <w:r w:rsidR="00B51D39">
        <w:rPr>
          <w:sz w:val="20"/>
          <w:szCs w:val="20"/>
        </w:rPr>
        <w:t>)</w:t>
      </w:r>
      <w:r w:rsidR="00CA1C98" w:rsidRPr="00D16611">
        <w:rPr>
          <w:sz w:val="20"/>
          <w:szCs w:val="20"/>
        </w:rPr>
        <w:t>.</w:t>
      </w:r>
      <w:r w:rsidR="005D441A" w:rsidRPr="00D16611">
        <w:rPr>
          <w:sz w:val="20"/>
          <w:szCs w:val="20"/>
        </w:rPr>
        <w:t xml:space="preserve"> </w:t>
      </w:r>
    </w:p>
    <w:p w:rsidR="00C229FA" w:rsidRDefault="00D16611" w:rsidP="00FA3A66">
      <w:pPr>
        <w:spacing w:before="120" w:after="120"/>
        <w:ind w:left="567"/>
        <w:rPr>
          <w:sz w:val="20"/>
          <w:szCs w:val="20"/>
        </w:rPr>
      </w:pPr>
      <w:r>
        <w:rPr>
          <w:sz w:val="20"/>
          <w:szCs w:val="20"/>
        </w:rPr>
        <w:t>d.</w:t>
      </w:r>
      <w:r w:rsidR="005D441A" w:rsidRPr="00D16611">
        <w:rPr>
          <w:sz w:val="20"/>
          <w:szCs w:val="20"/>
        </w:rPr>
        <w:t>     </w:t>
      </w:r>
      <w:r w:rsidR="0011666A" w:rsidRPr="00D16611">
        <w:rPr>
          <w:sz w:val="20"/>
          <w:szCs w:val="20"/>
        </w:rPr>
        <w:tab/>
      </w:r>
      <w:r w:rsidR="005D441A" w:rsidRPr="00D16611">
        <w:rPr>
          <w:sz w:val="20"/>
          <w:szCs w:val="20"/>
        </w:rPr>
        <w:t xml:space="preserve">The provisions of </w:t>
      </w:r>
      <w:r w:rsidR="00A23FDA">
        <w:rPr>
          <w:sz w:val="20"/>
          <w:szCs w:val="20"/>
        </w:rPr>
        <w:t>condition</w:t>
      </w:r>
      <w:r w:rsidR="005D441A" w:rsidRPr="00D16611">
        <w:rPr>
          <w:sz w:val="20"/>
          <w:szCs w:val="20"/>
        </w:rPr>
        <w:t xml:space="preserve"> </w:t>
      </w:r>
      <w:r w:rsidR="00CA1C98" w:rsidRPr="00D16611">
        <w:rPr>
          <w:sz w:val="20"/>
          <w:szCs w:val="20"/>
        </w:rPr>
        <w:t>G1</w:t>
      </w:r>
      <w:r w:rsidR="005D441A" w:rsidRPr="00D16611">
        <w:rPr>
          <w:sz w:val="20"/>
          <w:szCs w:val="20"/>
        </w:rPr>
        <w:t xml:space="preserve"> (Payment)</w:t>
      </w:r>
      <w:r w:rsidR="0098149B" w:rsidRPr="00D16611">
        <w:rPr>
          <w:sz w:val="20"/>
          <w:szCs w:val="20"/>
        </w:rPr>
        <w:t xml:space="preserve"> </w:t>
      </w:r>
      <w:r w:rsidR="005D441A" w:rsidRPr="00D16611">
        <w:rPr>
          <w:sz w:val="20"/>
          <w:szCs w:val="20"/>
        </w:rPr>
        <w:t>shall continue to apply in all other respects</w:t>
      </w:r>
      <w:r w:rsidR="004076C0">
        <w:rPr>
          <w:sz w:val="20"/>
          <w:szCs w:val="20"/>
        </w:rPr>
        <w:t xml:space="preserve"> </w:t>
      </w:r>
      <w:r w:rsidR="005D441A" w:rsidRPr="00D16611">
        <w:rPr>
          <w:sz w:val="20"/>
          <w:szCs w:val="20"/>
        </w:rPr>
        <w:t>after the assignment and shall not be amended without the prior approval of the Authority.</w:t>
      </w:r>
    </w:p>
    <w:p w:rsidR="00936F98" w:rsidRPr="00B51D39" w:rsidRDefault="006B1203" w:rsidP="009E6052">
      <w:pPr>
        <w:pStyle w:val="Heading1"/>
        <w:numPr>
          <w:ilvl w:val="0"/>
          <w:numId w:val="0"/>
        </w:numPr>
        <w:spacing w:before="120" w:after="120"/>
        <w:ind w:left="567" w:hanging="567"/>
        <w:rPr>
          <w:u w:val="none"/>
        </w:rPr>
      </w:pPr>
      <w:bookmarkStart w:id="78" w:name="_Toc413743946"/>
      <w:r w:rsidRPr="00B51D39">
        <w:rPr>
          <w:u w:val="none"/>
        </w:rPr>
        <w:t>H</w:t>
      </w:r>
      <w:r w:rsidRPr="00B51D39">
        <w:rPr>
          <w:u w:val="none"/>
        </w:rPr>
        <w:tab/>
      </w:r>
      <w:r w:rsidR="005341F1" w:rsidRPr="00B51D39">
        <w:rPr>
          <w:u w:val="none"/>
        </w:rPr>
        <w:t>Contract Administration</w:t>
      </w:r>
      <w:bookmarkEnd w:id="78"/>
    </w:p>
    <w:p w:rsidR="00905B61" w:rsidRPr="009E6052" w:rsidRDefault="009D0B63" w:rsidP="009E6052">
      <w:pPr>
        <w:pStyle w:val="Heading2"/>
        <w:keepNext/>
        <w:keepLines/>
        <w:widowControl/>
        <w:numPr>
          <w:ilvl w:val="0"/>
          <w:numId w:val="0"/>
        </w:numPr>
        <w:spacing w:before="120" w:after="120"/>
        <w:jc w:val="left"/>
        <w:rPr>
          <w:b/>
          <w:iCs/>
          <w:szCs w:val="22"/>
        </w:rPr>
      </w:pPr>
      <w:bookmarkStart w:id="79" w:name="_Toc413743947"/>
      <w:r w:rsidRPr="009E6052">
        <w:rPr>
          <w:b/>
          <w:iCs/>
          <w:szCs w:val="22"/>
        </w:rPr>
        <w:t>H1</w:t>
      </w:r>
      <w:r w:rsidR="00741470" w:rsidRPr="009E6052">
        <w:rPr>
          <w:b/>
          <w:iCs/>
          <w:szCs w:val="22"/>
        </w:rPr>
        <w:t>.</w:t>
      </w:r>
      <w:r w:rsidRPr="009E6052">
        <w:rPr>
          <w:b/>
          <w:iCs/>
          <w:szCs w:val="22"/>
        </w:rPr>
        <w:tab/>
      </w:r>
      <w:r w:rsidR="006B1203" w:rsidRPr="009E6052">
        <w:rPr>
          <w:b/>
          <w:iCs/>
          <w:szCs w:val="22"/>
        </w:rPr>
        <w:t>Progress Monitoring, Meetings and Reports</w:t>
      </w:r>
      <w:bookmarkEnd w:id="79"/>
    </w:p>
    <w:p w:rsidR="00905B61" w:rsidRPr="00741470" w:rsidRDefault="00741470" w:rsidP="00D931A1">
      <w:pPr>
        <w:spacing w:before="120" w:after="120"/>
        <w:ind w:left="567"/>
        <w:rPr>
          <w:sz w:val="20"/>
          <w:szCs w:val="20"/>
        </w:rPr>
      </w:pPr>
      <w:r>
        <w:rPr>
          <w:sz w:val="20"/>
          <w:szCs w:val="20"/>
        </w:rPr>
        <w:t>a.</w:t>
      </w:r>
      <w:r w:rsidR="00257B09" w:rsidRPr="00741470">
        <w:rPr>
          <w:sz w:val="20"/>
          <w:szCs w:val="20"/>
        </w:rPr>
        <w:tab/>
      </w:r>
      <w:r w:rsidR="00905B61" w:rsidRPr="00741470">
        <w:rPr>
          <w:sz w:val="20"/>
          <w:szCs w:val="20"/>
        </w:rPr>
        <w:t xml:space="preserve">The Contractor shall attend progress meetings at the frequency or </w:t>
      </w:r>
      <w:proofErr w:type="gramStart"/>
      <w:r w:rsidR="00905B61" w:rsidRPr="00741470">
        <w:rPr>
          <w:sz w:val="20"/>
          <w:szCs w:val="20"/>
        </w:rPr>
        <w:t xml:space="preserve">times </w:t>
      </w:r>
      <w:r w:rsidR="00583C0D" w:rsidRPr="00741470">
        <w:rPr>
          <w:sz w:val="20"/>
          <w:szCs w:val="20"/>
        </w:rPr>
        <w:t xml:space="preserve">(if any) </w:t>
      </w:r>
      <w:r w:rsidR="00905B61" w:rsidRPr="00741470">
        <w:rPr>
          <w:sz w:val="20"/>
          <w:szCs w:val="20"/>
        </w:rPr>
        <w:t xml:space="preserve">specified in </w:t>
      </w:r>
      <w:r w:rsidR="00D1763D" w:rsidRPr="00741470">
        <w:rPr>
          <w:sz w:val="20"/>
          <w:szCs w:val="20"/>
        </w:rPr>
        <w:t>Schedule 3 (Contract Data Sheet)</w:t>
      </w:r>
      <w:r w:rsidR="00905B61" w:rsidRPr="00741470">
        <w:rPr>
          <w:sz w:val="20"/>
          <w:szCs w:val="20"/>
        </w:rPr>
        <w:t xml:space="preserve"> and shall ensure that its Contractor’s</w:t>
      </w:r>
      <w:r w:rsidR="00D931A1">
        <w:rPr>
          <w:sz w:val="20"/>
          <w:szCs w:val="20"/>
        </w:rPr>
        <w:t xml:space="preserve"> </w:t>
      </w:r>
      <w:r w:rsidR="00B51D39">
        <w:rPr>
          <w:sz w:val="20"/>
          <w:szCs w:val="20"/>
        </w:rPr>
        <w:t>R</w:t>
      </w:r>
      <w:r w:rsidR="001D0BC5" w:rsidRPr="00741470">
        <w:rPr>
          <w:sz w:val="20"/>
          <w:szCs w:val="20"/>
        </w:rPr>
        <w:t>epresentatives</w:t>
      </w:r>
      <w:r w:rsidR="00905B61" w:rsidRPr="00741470">
        <w:rPr>
          <w:sz w:val="20"/>
          <w:szCs w:val="20"/>
        </w:rPr>
        <w:t xml:space="preserve"> are suitably qualified to </w:t>
      </w:r>
      <w:r w:rsidR="004A7CDE" w:rsidRPr="00741470">
        <w:rPr>
          <w:sz w:val="20"/>
          <w:szCs w:val="20"/>
        </w:rPr>
        <w:t xml:space="preserve">attend </w:t>
      </w:r>
      <w:r w:rsidR="00F8288D" w:rsidRPr="00741470">
        <w:rPr>
          <w:sz w:val="20"/>
          <w:szCs w:val="20"/>
        </w:rPr>
        <w:t>such meetings</w:t>
      </w:r>
      <w:proofErr w:type="gramEnd"/>
      <w:r w:rsidR="00885FF0" w:rsidRPr="00741470">
        <w:rPr>
          <w:sz w:val="20"/>
          <w:szCs w:val="20"/>
        </w:rPr>
        <w:t>.</w:t>
      </w:r>
    </w:p>
    <w:p w:rsidR="00222F9D" w:rsidRDefault="00741470" w:rsidP="00D931A1">
      <w:pPr>
        <w:spacing w:before="120" w:after="120"/>
        <w:ind w:left="567"/>
        <w:rPr>
          <w:sz w:val="20"/>
          <w:szCs w:val="20"/>
        </w:rPr>
      </w:pPr>
      <w:r>
        <w:rPr>
          <w:sz w:val="20"/>
          <w:szCs w:val="20"/>
        </w:rPr>
        <w:t>b.</w:t>
      </w:r>
      <w:r w:rsidR="00257B09" w:rsidRPr="00741470">
        <w:rPr>
          <w:sz w:val="20"/>
          <w:szCs w:val="20"/>
        </w:rPr>
        <w:tab/>
      </w:r>
      <w:r w:rsidR="00E210A9" w:rsidRPr="00741470">
        <w:rPr>
          <w:sz w:val="20"/>
          <w:szCs w:val="20"/>
        </w:rPr>
        <w:t>The Contractor shall submit progress</w:t>
      </w:r>
      <w:r w:rsidR="00885FF0" w:rsidRPr="00741470">
        <w:rPr>
          <w:sz w:val="20"/>
          <w:szCs w:val="20"/>
        </w:rPr>
        <w:t xml:space="preserve"> </w:t>
      </w:r>
      <w:r w:rsidR="00E210A9" w:rsidRPr="00741470">
        <w:rPr>
          <w:sz w:val="20"/>
          <w:szCs w:val="20"/>
        </w:rPr>
        <w:t xml:space="preserve">reports to the Authority’s Representatives at </w:t>
      </w:r>
      <w:r w:rsidR="00D63176" w:rsidRPr="00741470">
        <w:rPr>
          <w:sz w:val="20"/>
          <w:szCs w:val="20"/>
        </w:rPr>
        <w:t xml:space="preserve">the </w:t>
      </w:r>
      <w:r w:rsidR="00E210A9" w:rsidRPr="00741470">
        <w:rPr>
          <w:sz w:val="20"/>
          <w:szCs w:val="20"/>
        </w:rPr>
        <w:t xml:space="preserve">times and in </w:t>
      </w:r>
      <w:r w:rsidR="00D63176" w:rsidRPr="00741470">
        <w:rPr>
          <w:sz w:val="20"/>
          <w:szCs w:val="20"/>
        </w:rPr>
        <w:t xml:space="preserve">the </w:t>
      </w:r>
      <w:r w:rsidR="00E210A9" w:rsidRPr="00741470">
        <w:rPr>
          <w:sz w:val="20"/>
          <w:szCs w:val="20"/>
        </w:rPr>
        <w:t>form</w:t>
      </w:r>
      <w:r w:rsidR="0096040B" w:rsidRPr="00741470">
        <w:rPr>
          <w:sz w:val="20"/>
          <w:szCs w:val="20"/>
        </w:rPr>
        <w:t>at</w:t>
      </w:r>
      <w:r w:rsidR="00E210A9" w:rsidRPr="00741470">
        <w:rPr>
          <w:sz w:val="20"/>
          <w:szCs w:val="20"/>
        </w:rPr>
        <w:t xml:space="preserve"> </w:t>
      </w:r>
      <w:r w:rsidR="00583C0D" w:rsidRPr="00741470">
        <w:rPr>
          <w:sz w:val="20"/>
          <w:szCs w:val="20"/>
        </w:rPr>
        <w:t>(if any)</w:t>
      </w:r>
      <w:r w:rsidR="00885FF0" w:rsidRPr="00741470">
        <w:rPr>
          <w:sz w:val="20"/>
          <w:szCs w:val="20"/>
        </w:rPr>
        <w:t xml:space="preserve"> </w:t>
      </w:r>
      <w:r w:rsidR="00E210A9" w:rsidRPr="00741470">
        <w:rPr>
          <w:sz w:val="20"/>
          <w:szCs w:val="20"/>
        </w:rPr>
        <w:t xml:space="preserve">specified in </w:t>
      </w:r>
      <w:bookmarkStart w:id="80" w:name="_DV_M163"/>
      <w:bookmarkStart w:id="81" w:name="_DV_M164"/>
      <w:bookmarkStart w:id="82" w:name="_DV_M974"/>
      <w:bookmarkEnd w:id="80"/>
      <w:bookmarkEnd w:id="81"/>
      <w:bookmarkEnd w:id="82"/>
      <w:r w:rsidR="00885FF0" w:rsidRPr="00741470">
        <w:rPr>
          <w:sz w:val="20"/>
          <w:szCs w:val="20"/>
        </w:rPr>
        <w:t>Schedule 3 (Contract Data Sheet).</w:t>
      </w:r>
      <w:r w:rsidR="00FD17B9">
        <w:rPr>
          <w:sz w:val="20"/>
          <w:szCs w:val="20"/>
        </w:rPr>
        <w:t xml:space="preserve">  The reports shall </w:t>
      </w:r>
      <w:r w:rsidR="00FD17B9">
        <w:rPr>
          <w:sz w:val="20"/>
          <w:szCs w:val="20"/>
        </w:rPr>
        <w:lastRenderedPageBreak/>
        <w:t>detail as a minimum:</w:t>
      </w:r>
    </w:p>
    <w:p w:rsidR="00FD17B9" w:rsidRDefault="00FD17B9" w:rsidP="00824973">
      <w:pPr>
        <w:spacing w:before="120" w:after="120"/>
        <w:ind w:left="1134"/>
        <w:rPr>
          <w:sz w:val="20"/>
          <w:szCs w:val="20"/>
        </w:rPr>
      </w:pPr>
      <w:r>
        <w:rPr>
          <w:sz w:val="20"/>
          <w:szCs w:val="20"/>
        </w:rPr>
        <w:t>(1)</w:t>
      </w:r>
      <w:r>
        <w:rPr>
          <w:sz w:val="20"/>
          <w:szCs w:val="20"/>
        </w:rPr>
        <w:tab/>
        <w:t>performance/Delivery of the Contractor Deliverables;</w:t>
      </w:r>
    </w:p>
    <w:p w:rsidR="00FD17B9" w:rsidRDefault="00FD17B9" w:rsidP="00824973">
      <w:pPr>
        <w:spacing w:before="120" w:after="120"/>
        <w:ind w:left="1134"/>
        <w:rPr>
          <w:sz w:val="20"/>
          <w:szCs w:val="20"/>
        </w:rPr>
      </w:pPr>
      <w:r>
        <w:rPr>
          <w:sz w:val="20"/>
          <w:szCs w:val="20"/>
        </w:rPr>
        <w:t>(2)</w:t>
      </w:r>
      <w:r>
        <w:rPr>
          <w:sz w:val="20"/>
          <w:szCs w:val="20"/>
        </w:rPr>
        <w:tab/>
      </w:r>
      <w:proofErr w:type="gramStart"/>
      <w:r>
        <w:rPr>
          <w:sz w:val="20"/>
          <w:szCs w:val="20"/>
        </w:rPr>
        <w:t>risks</w:t>
      </w:r>
      <w:proofErr w:type="gramEnd"/>
      <w:r>
        <w:rPr>
          <w:sz w:val="20"/>
          <w:szCs w:val="20"/>
        </w:rPr>
        <w:t xml:space="preserve"> and opportunities;</w:t>
      </w:r>
    </w:p>
    <w:p w:rsidR="00FD17B9" w:rsidRDefault="00FD17B9" w:rsidP="00824973">
      <w:pPr>
        <w:spacing w:before="120" w:after="120"/>
        <w:ind w:left="1134"/>
        <w:rPr>
          <w:sz w:val="20"/>
          <w:szCs w:val="20"/>
        </w:rPr>
      </w:pPr>
      <w:r>
        <w:rPr>
          <w:sz w:val="20"/>
          <w:szCs w:val="20"/>
        </w:rPr>
        <w:t>(3)</w:t>
      </w:r>
      <w:r>
        <w:rPr>
          <w:sz w:val="20"/>
          <w:szCs w:val="20"/>
        </w:rPr>
        <w:tab/>
      </w:r>
      <w:proofErr w:type="gramStart"/>
      <w:r>
        <w:rPr>
          <w:sz w:val="20"/>
          <w:szCs w:val="20"/>
        </w:rPr>
        <w:t>any</w:t>
      </w:r>
      <w:proofErr w:type="gramEnd"/>
      <w:r>
        <w:rPr>
          <w:sz w:val="20"/>
          <w:szCs w:val="20"/>
        </w:rPr>
        <w:t xml:space="preserve"> other information specified in Schedule 3 (Contract Data Sheet); and</w:t>
      </w:r>
    </w:p>
    <w:p w:rsidR="00FD17B9" w:rsidRPr="00741470" w:rsidRDefault="00FD17B9" w:rsidP="00824973">
      <w:pPr>
        <w:spacing w:before="120" w:after="120"/>
        <w:ind w:left="1134"/>
        <w:rPr>
          <w:sz w:val="20"/>
          <w:szCs w:val="20"/>
        </w:rPr>
      </w:pPr>
      <w:r>
        <w:rPr>
          <w:sz w:val="20"/>
          <w:szCs w:val="20"/>
        </w:rPr>
        <w:t>(4)</w:t>
      </w:r>
      <w:r>
        <w:rPr>
          <w:sz w:val="20"/>
          <w:szCs w:val="20"/>
        </w:rPr>
        <w:tab/>
      </w:r>
      <w:proofErr w:type="gramStart"/>
      <w:r>
        <w:rPr>
          <w:sz w:val="20"/>
          <w:szCs w:val="20"/>
        </w:rPr>
        <w:t>any</w:t>
      </w:r>
      <w:proofErr w:type="gramEnd"/>
      <w:r>
        <w:rPr>
          <w:sz w:val="20"/>
          <w:szCs w:val="20"/>
        </w:rPr>
        <w:t xml:space="preserve"> other information reasonably requested by the Authority.</w:t>
      </w:r>
    </w:p>
    <w:p w:rsidR="009E2810" w:rsidRPr="00741470" w:rsidRDefault="006B1203" w:rsidP="009E6052">
      <w:pPr>
        <w:pStyle w:val="Heading2"/>
        <w:numPr>
          <w:ilvl w:val="0"/>
          <w:numId w:val="0"/>
        </w:numPr>
        <w:spacing w:before="120" w:after="120"/>
        <w:jc w:val="left"/>
        <w:rPr>
          <w:b/>
          <w:iCs/>
          <w:szCs w:val="22"/>
        </w:rPr>
      </w:pPr>
      <w:bookmarkStart w:id="83" w:name="_Toc413743948"/>
      <w:r w:rsidRPr="00741470">
        <w:rPr>
          <w:b/>
          <w:iCs/>
          <w:szCs w:val="22"/>
        </w:rPr>
        <w:t>H2</w:t>
      </w:r>
      <w:r w:rsidR="00741470">
        <w:rPr>
          <w:b/>
          <w:iCs/>
          <w:szCs w:val="22"/>
        </w:rPr>
        <w:t>.</w:t>
      </w:r>
      <w:r w:rsidRPr="00741470">
        <w:rPr>
          <w:b/>
          <w:iCs/>
          <w:szCs w:val="22"/>
        </w:rPr>
        <w:tab/>
      </w:r>
      <w:r w:rsidR="009E2810" w:rsidRPr="00741470">
        <w:rPr>
          <w:b/>
          <w:iCs/>
          <w:szCs w:val="22"/>
        </w:rPr>
        <w:t>Authority Representatives</w:t>
      </w:r>
      <w:bookmarkEnd w:id="83"/>
    </w:p>
    <w:p w:rsidR="009E2810" w:rsidRPr="009E6052" w:rsidRDefault="00741470" w:rsidP="009E6052">
      <w:pPr>
        <w:spacing w:before="120" w:after="120"/>
        <w:ind w:firstLine="567"/>
        <w:rPr>
          <w:sz w:val="20"/>
          <w:szCs w:val="20"/>
        </w:rPr>
      </w:pPr>
      <w:r w:rsidRPr="009E6052">
        <w:rPr>
          <w:sz w:val="20"/>
          <w:szCs w:val="20"/>
        </w:rPr>
        <w:t>a.</w:t>
      </w:r>
      <w:r w:rsidR="00257B09" w:rsidRPr="009E6052">
        <w:rPr>
          <w:sz w:val="20"/>
          <w:szCs w:val="20"/>
        </w:rPr>
        <w:tab/>
      </w:r>
      <w:r w:rsidR="009E2810" w:rsidRPr="009E6052">
        <w:rPr>
          <w:sz w:val="20"/>
          <w:szCs w:val="20"/>
        </w:rPr>
        <w:t>Any reference to the Authority in respect of:</w:t>
      </w:r>
    </w:p>
    <w:p w:rsidR="009E2810" w:rsidRPr="009E6052" w:rsidRDefault="009E6052" w:rsidP="009E6052">
      <w:pPr>
        <w:spacing w:before="120" w:after="120"/>
        <w:ind w:left="567" w:firstLine="567"/>
        <w:rPr>
          <w:sz w:val="20"/>
          <w:szCs w:val="20"/>
        </w:rPr>
      </w:pPr>
      <w:r>
        <w:rPr>
          <w:sz w:val="20"/>
          <w:szCs w:val="20"/>
        </w:rPr>
        <w:t>(1)</w:t>
      </w:r>
      <w:r>
        <w:rPr>
          <w:sz w:val="20"/>
          <w:szCs w:val="20"/>
        </w:rPr>
        <w:tab/>
      </w:r>
      <w:proofErr w:type="gramStart"/>
      <w:r w:rsidR="009E2810" w:rsidRPr="009E6052">
        <w:rPr>
          <w:sz w:val="20"/>
          <w:szCs w:val="20"/>
        </w:rPr>
        <w:t>the</w:t>
      </w:r>
      <w:proofErr w:type="gramEnd"/>
      <w:r w:rsidR="009E2810" w:rsidRPr="009E6052">
        <w:rPr>
          <w:sz w:val="20"/>
          <w:szCs w:val="20"/>
        </w:rPr>
        <w:t xml:space="preserve"> giving of consent;</w:t>
      </w:r>
    </w:p>
    <w:p w:rsidR="009E2810" w:rsidRPr="009E6052" w:rsidRDefault="00741470" w:rsidP="009E6052">
      <w:pPr>
        <w:spacing w:before="120" w:after="120"/>
        <w:ind w:left="567" w:firstLine="567"/>
        <w:rPr>
          <w:sz w:val="20"/>
          <w:szCs w:val="20"/>
        </w:rPr>
      </w:pPr>
      <w:r w:rsidRPr="009E6052">
        <w:rPr>
          <w:sz w:val="20"/>
          <w:szCs w:val="20"/>
        </w:rPr>
        <w:t>(2)</w:t>
      </w:r>
      <w:r w:rsidR="00257B09" w:rsidRPr="009E6052">
        <w:rPr>
          <w:sz w:val="20"/>
          <w:szCs w:val="20"/>
        </w:rPr>
        <w:tab/>
      </w:r>
      <w:proofErr w:type="gramStart"/>
      <w:r w:rsidR="009E2810" w:rsidRPr="009E6052">
        <w:rPr>
          <w:sz w:val="20"/>
          <w:szCs w:val="20"/>
        </w:rPr>
        <w:t>the</w:t>
      </w:r>
      <w:proofErr w:type="gramEnd"/>
      <w:r w:rsidR="009E2810" w:rsidRPr="009E6052">
        <w:rPr>
          <w:sz w:val="20"/>
          <w:szCs w:val="20"/>
        </w:rPr>
        <w:t xml:space="preserve"> delivering of any Notices; or</w:t>
      </w:r>
    </w:p>
    <w:p w:rsidR="00A6450A" w:rsidRDefault="00741470" w:rsidP="00E9044C">
      <w:pPr>
        <w:keepLines/>
        <w:spacing w:before="120" w:after="120"/>
        <w:ind w:left="1134"/>
        <w:rPr>
          <w:sz w:val="20"/>
          <w:szCs w:val="20"/>
        </w:rPr>
      </w:pPr>
      <w:r w:rsidRPr="009E6052">
        <w:rPr>
          <w:sz w:val="20"/>
          <w:szCs w:val="20"/>
        </w:rPr>
        <w:t>(3)</w:t>
      </w:r>
      <w:r w:rsidR="00257B09" w:rsidRPr="009E6052">
        <w:rPr>
          <w:sz w:val="20"/>
          <w:szCs w:val="20"/>
        </w:rPr>
        <w:tab/>
      </w:r>
      <w:proofErr w:type="gramStart"/>
      <w:r w:rsidR="009E2810" w:rsidRPr="009E6052">
        <w:rPr>
          <w:sz w:val="20"/>
          <w:szCs w:val="20"/>
        </w:rPr>
        <w:t>the</w:t>
      </w:r>
      <w:proofErr w:type="gramEnd"/>
      <w:r w:rsidR="009E2810" w:rsidRPr="009E6052">
        <w:rPr>
          <w:sz w:val="20"/>
          <w:szCs w:val="20"/>
        </w:rPr>
        <w:t xml:space="preserve"> doing of any other thing that may reasonably be undertaken by an individual acting on behalf of the Authority,</w:t>
      </w:r>
      <w:r w:rsidR="004076C0" w:rsidRPr="009E6052">
        <w:rPr>
          <w:sz w:val="20"/>
          <w:szCs w:val="20"/>
        </w:rPr>
        <w:t xml:space="preserve"> </w:t>
      </w:r>
    </w:p>
    <w:p w:rsidR="009E2810" w:rsidRPr="009E6052" w:rsidRDefault="009E2810" w:rsidP="00B830B1">
      <w:pPr>
        <w:spacing w:before="120" w:after="120"/>
        <w:ind w:left="567"/>
        <w:rPr>
          <w:sz w:val="20"/>
          <w:szCs w:val="20"/>
        </w:rPr>
      </w:pPr>
      <w:proofErr w:type="gramStart"/>
      <w:r w:rsidRPr="009E6052">
        <w:rPr>
          <w:sz w:val="20"/>
          <w:szCs w:val="20"/>
        </w:rPr>
        <w:t>shall</w:t>
      </w:r>
      <w:proofErr w:type="gramEnd"/>
      <w:r w:rsidRPr="009E6052">
        <w:rPr>
          <w:sz w:val="20"/>
          <w:szCs w:val="20"/>
        </w:rPr>
        <w:t xml:space="preserve"> be deemed to be references to the Authority's Representatives in accordance with this </w:t>
      </w:r>
      <w:r w:rsidR="00A23FDA">
        <w:rPr>
          <w:sz w:val="20"/>
          <w:szCs w:val="20"/>
        </w:rPr>
        <w:t>condition</w:t>
      </w:r>
      <w:r w:rsidRPr="009E6052">
        <w:rPr>
          <w:sz w:val="20"/>
          <w:szCs w:val="20"/>
        </w:rPr>
        <w:t xml:space="preserve"> </w:t>
      </w:r>
      <w:r w:rsidR="002F03F2" w:rsidRPr="009E6052">
        <w:rPr>
          <w:sz w:val="20"/>
          <w:szCs w:val="20"/>
        </w:rPr>
        <w:t>H2</w:t>
      </w:r>
      <w:r w:rsidRPr="009E6052">
        <w:rPr>
          <w:sz w:val="20"/>
          <w:szCs w:val="20"/>
        </w:rPr>
        <w:t xml:space="preserve">. </w:t>
      </w:r>
    </w:p>
    <w:p w:rsidR="009E2810" w:rsidRPr="009E6052" w:rsidRDefault="00741470" w:rsidP="009E6052">
      <w:pPr>
        <w:spacing w:before="120" w:after="120"/>
        <w:ind w:left="567"/>
        <w:rPr>
          <w:sz w:val="20"/>
          <w:szCs w:val="20"/>
        </w:rPr>
      </w:pPr>
      <w:r w:rsidRPr="009E6052">
        <w:rPr>
          <w:sz w:val="20"/>
          <w:szCs w:val="20"/>
        </w:rPr>
        <w:t>b.</w:t>
      </w:r>
      <w:r w:rsidR="00257B09" w:rsidRPr="009E6052">
        <w:rPr>
          <w:sz w:val="20"/>
          <w:szCs w:val="20"/>
        </w:rPr>
        <w:tab/>
      </w:r>
      <w:r w:rsidR="009E2810" w:rsidRPr="009E6052">
        <w:rPr>
          <w:sz w:val="20"/>
          <w:szCs w:val="20"/>
        </w:rPr>
        <w:t xml:space="preserve">The Authority’s Representatives detailed in Schedule 3 (Contract </w:t>
      </w:r>
      <w:r w:rsidR="00833D06" w:rsidRPr="009E6052">
        <w:rPr>
          <w:sz w:val="20"/>
          <w:szCs w:val="20"/>
        </w:rPr>
        <w:t>D</w:t>
      </w:r>
      <w:r w:rsidR="009E2810" w:rsidRPr="009E6052">
        <w:rPr>
          <w:sz w:val="20"/>
          <w:szCs w:val="20"/>
        </w:rPr>
        <w:t>ata Sheet)</w:t>
      </w:r>
      <w:r w:rsidRPr="009E6052">
        <w:rPr>
          <w:sz w:val="20"/>
          <w:szCs w:val="20"/>
        </w:rPr>
        <w:t xml:space="preserve"> (</w:t>
      </w:r>
      <w:r w:rsidR="00CC4B2D" w:rsidRPr="009E6052">
        <w:rPr>
          <w:sz w:val="20"/>
          <w:szCs w:val="20"/>
        </w:rPr>
        <w:t>or their nominated deputy)</w:t>
      </w:r>
      <w:r w:rsidR="009E2810" w:rsidRPr="009E6052">
        <w:rPr>
          <w:sz w:val="20"/>
          <w:szCs w:val="20"/>
        </w:rPr>
        <w:t xml:space="preserve"> shall have full authority to act on behalf of the Authority for all purposes of the Contract. </w:t>
      </w:r>
      <w:r w:rsidR="00B51D39">
        <w:rPr>
          <w:sz w:val="20"/>
          <w:szCs w:val="20"/>
        </w:rPr>
        <w:t xml:space="preserve"> </w:t>
      </w:r>
      <w:r w:rsidR="009E2810" w:rsidRPr="009E6052">
        <w:rPr>
          <w:sz w:val="20"/>
          <w:szCs w:val="20"/>
        </w:rPr>
        <w:t>Unless notified in writing before such act or instruction, the Contractor shall be entitled to treat any act of the</w:t>
      </w:r>
      <w:r w:rsidR="009E2810" w:rsidRPr="009E6052">
        <w:rPr>
          <w:i/>
          <w:sz w:val="20"/>
          <w:szCs w:val="20"/>
        </w:rPr>
        <w:t xml:space="preserve"> </w:t>
      </w:r>
      <w:r w:rsidR="009E2810" w:rsidRPr="009E6052">
        <w:rPr>
          <w:sz w:val="20"/>
          <w:szCs w:val="20"/>
        </w:rPr>
        <w:t>Authority</w:t>
      </w:r>
      <w:r w:rsidR="009E2810" w:rsidRPr="009E6052">
        <w:rPr>
          <w:i/>
          <w:sz w:val="20"/>
          <w:szCs w:val="20"/>
        </w:rPr>
        <w:t>’</w:t>
      </w:r>
      <w:r w:rsidR="009E2810" w:rsidRPr="009E6052">
        <w:rPr>
          <w:sz w:val="20"/>
          <w:szCs w:val="20"/>
        </w:rPr>
        <w:t xml:space="preserve">s </w:t>
      </w:r>
      <w:proofErr w:type="gramStart"/>
      <w:r w:rsidR="009E2810" w:rsidRPr="009E6052">
        <w:rPr>
          <w:sz w:val="20"/>
          <w:szCs w:val="20"/>
        </w:rPr>
        <w:t>Representatives</w:t>
      </w:r>
      <w:r w:rsidR="009E2810" w:rsidRPr="009E6052">
        <w:rPr>
          <w:i/>
          <w:sz w:val="20"/>
          <w:szCs w:val="20"/>
        </w:rPr>
        <w:t xml:space="preserve"> </w:t>
      </w:r>
      <w:r w:rsidR="009E2810" w:rsidRPr="009E6052">
        <w:rPr>
          <w:sz w:val="20"/>
          <w:szCs w:val="20"/>
        </w:rPr>
        <w:t>which is authorised by the Contract as being expressly authorised by the Authority</w:t>
      </w:r>
      <w:proofErr w:type="gramEnd"/>
      <w:r w:rsidR="009E2810" w:rsidRPr="009E6052">
        <w:rPr>
          <w:i/>
          <w:sz w:val="20"/>
          <w:szCs w:val="20"/>
        </w:rPr>
        <w:t xml:space="preserve"> </w:t>
      </w:r>
      <w:r w:rsidR="009E2810" w:rsidRPr="009E6052">
        <w:rPr>
          <w:sz w:val="20"/>
          <w:szCs w:val="20"/>
        </w:rPr>
        <w:t>and the Contractor</w:t>
      </w:r>
      <w:r w:rsidR="009E2810" w:rsidRPr="009E6052">
        <w:rPr>
          <w:i/>
          <w:sz w:val="20"/>
          <w:szCs w:val="20"/>
        </w:rPr>
        <w:t xml:space="preserve"> </w:t>
      </w:r>
      <w:r w:rsidR="009E2810" w:rsidRPr="009E6052">
        <w:rPr>
          <w:sz w:val="20"/>
          <w:szCs w:val="20"/>
        </w:rPr>
        <w:t>shall not be required to determine whether authority has in fact been given.</w:t>
      </w:r>
    </w:p>
    <w:p w:rsidR="009E2810" w:rsidRPr="009E6052" w:rsidRDefault="009E6052" w:rsidP="009E6052">
      <w:pPr>
        <w:spacing w:before="120" w:after="120"/>
        <w:ind w:left="567"/>
        <w:rPr>
          <w:sz w:val="20"/>
          <w:szCs w:val="20"/>
          <w:lang w:val="en-US"/>
        </w:rPr>
      </w:pPr>
      <w:r w:rsidRPr="009E6052">
        <w:rPr>
          <w:rFonts w:cs="Arial"/>
          <w:color w:val="000000"/>
          <w:sz w:val="20"/>
          <w:szCs w:val="20"/>
        </w:rPr>
        <w:t>c.</w:t>
      </w:r>
      <w:r>
        <w:rPr>
          <w:rFonts w:cs="Arial"/>
          <w:b/>
          <w:color w:val="000000"/>
          <w:sz w:val="20"/>
          <w:szCs w:val="20"/>
        </w:rPr>
        <w:tab/>
      </w:r>
      <w:r w:rsidR="009E2810" w:rsidRPr="009E6052">
        <w:rPr>
          <w:sz w:val="20"/>
          <w:szCs w:val="20"/>
          <w:lang w:val="en-US"/>
        </w:rPr>
        <w:t xml:space="preserve">In the event of any change to the identity of the Authority’s Representatives, the Authority shall provide written confirmation to the Contractor, and shall update Schedule 3 (Contract Data Sheet) in accordance with </w:t>
      </w:r>
      <w:r w:rsidR="00A23FDA">
        <w:rPr>
          <w:sz w:val="20"/>
          <w:szCs w:val="20"/>
          <w:lang w:val="en-US"/>
        </w:rPr>
        <w:t>condition</w:t>
      </w:r>
      <w:r w:rsidR="009E2810" w:rsidRPr="009E6052">
        <w:rPr>
          <w:sz w:val="20"/>
          <w:szCs w:val="20"/>
          <w:lang w:val="en-US"/>
        </w:rPr>
        <w:t xml:space="preserve"> </w:t>
      </w:r>
      <w:r w:rsidR="002F03F2" w:rsidRPr="009E6052">
        <w:rPr>
          <w:sz w:val="20"/>
          <w:szCs w:val="20"/>
          <w:lang w:val="en-US"/>
        </w:rPr>
        <w:t>A2</w:t>
      </w:r>
      <w:r w:rsidR="009E2810" w:rsidRPr="009E6052">
        <w:rPr>
          <w:sz w:val="20"/>
          <w:szCs w:val="20"/>
          <w:lang w:val="en-US"/>
        </w:rPr>
        <w:t xml:space="preserve"> (Amendments to Contract). </w:t>
      </w:r>
    </w:p>
    <w:p w:rsidR="00ED3F65" w:rsidRPr="009E6052" w:rsidRDefault="00312577" w:rsidP="009E6052">
      <w:pPr>
        <w:pStyle w:val="Heading2"/>
        <w:numPr>
          <w:ilvl w:val="0"/>
          <w:numId w:val="0"/>
        </w:numPr>
        <w:spacing w:before="120" w:after="120"/>
        <w:jc w:val="left"/>
        <w:rPr>
          <w:b/>
          <w:iCs/>
          <w:szCs w:val="22"/>
        </w:rPr>
      </w:pPr>
      <w:bookmarkStart w:id="84" w:name="_Toc413743949"/>
      <w:r w:rsidRPr="009E6052">
        <w:rPr>
          <w:b/>
          <w:iCs/>
          <w:szCs w:val="22"/>
        </w:rPr>
        <w:t>H3</w:t>
      </w:r>
      <w:r w:rsidR="00741470" w:rsidRPr="009E6052">
        <w:rPr>
          <w:b/>
          <w:iCs/>
          <w:szCs w:val="22"/>
        </w:rPr>
        <w:t>.</w:t>
      </w:r>
      <w:r w:rsidRPr="009E6052">
        <w:rPr>
          <w:b/>
          <w:iCs/>
          <w:szCs w:val="22"/>
        </w:rPr>
        <w:tab/>
        <w:t>Notices</w:t>
      </w:r>
      <w:bookmarkEnd w:id="84"/>
    </w:p>
    <w:p w:rsidR="00ED3F65" w:rsidRPr="00741470" w:rsidRDefault="00741470" w:rsidP="004076C0">
      <w:pPr>
        <w:spacing w:before="120" w:after="120"/>
        <w:ind w:left="567"/>
        <w:rPr>
          <w:sz w:val="20"/>
          <w:szCs w:val="20"/>
        </w:rPr>
      </w:pPr>
      <w:r>
        <w:rPr>
          <w:sz w:val="20"/>
          <w:szCs w:val="20"/>
        </w:rPr>
        <w:t>a.</w:t>
      </w:r>
      <w:r w:rsidR="004076C0">
        <w:rPr>
          <w:sz w:val="20"/>
          <w:szCs w:val="20"/>
        </w:rPr>
        <w:tab/>
      </w:r>
      <w:r w:rsidR="00ED3F65" w:rsidRPr="00741470">
        <w:rPr>
          <w:sz w:val="20"/>
          <w:szCs w:val="20"/>
        </w:rPr>
        <w:t>A Notice served under the Contract shall be:</w:t>
      </w:r>
    </w:p>
    <w:p w:rsidR="00ED3F65" w:rsidRPr="00741470" w:rsidRDefault="00741470" w:rsidP="004076C0">
      <w:pPr>
        <w:spacing w:before="120" w:after="120"/>
        <w:ind w:left="1701" w:hanging="567"/>
        <w:rPr>
          <w:sz w:val="20"/>
          <w:szCs w:val="20"/>
        </w:rPr>
      </w:pPr>
      <w:r>
        <w:rPr>
          <w:sz w:val="20"/>
          <w:szCs w:val="20"/>
        </w:rPr>
        <w:t>(</w:t>
      </w:r>
      <w:r w:rsidR="00CB33E0" w:rsidRPr="00741470">
        <w:rPr>
          <w:sz w:val="20"/>
          <w:szCs w:val="20"/>
        </w:rPr>
        <w:t>1</w:t>
      </w:r>
      <w:r>
        <w:rPr>
          <w:sz w:val="20"/>
          <w:szCs w:val="20"/>
        </w:rPr>
        <w:t>)</w:t>
      </w:r>
      <w:r w:rsidR="00CB33E0" w:rsidRPr="00741470">
        <w:rPr>
          <w:sz w:val="20"/>
          <w:szCs w:val="20"/>
        </w:rPr>
        <w:tab/>
      </w:r>
      <w:proofErr w:type="gramStart"/>
      <w:r w:rsidR="00ED3F65" w:rsidRPr="00741470">
        <w:rPr>
          <w:sz w:val="20"/>
          <w:szCs w:val="20"/>
        </w:rPr>
        <w:t>in</w:t>
      </w:r>
      <w:proofErr w:type="gramEnd"/>
      <w:r w:rsidR="00ED3F65" w:rsidRPr="00741470">
        <w:rPr>
          <w:sz w:val="20"/>
          <w:szCs w:val="20"/>
        </w:rPr>
        <w:t xml:space="preserve"> writing in the English Language;</w:t>
      </w:r>
    </w:p>
    <w:p w:rsidR="00ED3F65" w:rsidRPr="00741470" w:rsidRDefault="00741470" w:rsidP="004076C0">
      <w:pPr>
        <w:spacing w:before="120" w:after="120"/>
        <w:ind w:left="1134"/>
        <w:rPr>
          <w:sz w:val="20"/>
          <w:szCs w:val="20"/>
        </w:rPr>
      </w:pPr>
      <w:r>
        <w:rPr>
          <w:sz w:val="20"/>
          <w:szCs w:val="20"/>
        </w:rPr>
        <w:t>(</w:t>
      </w:r>
      <w:r w:rsidR="00CB33E0" w:rsidRPr="00741470">
        <w:rPr>
          <w:sz w:val="20"/>
          <w:szCs w:val="20"/>
        </w:rPr>
        <w:t>2</w:t>
      </w:r>
      <w:r>
        <w:rPr>
          <w:sz w:val="20"/>
          <w:szCs w:val="20"/>
        </w:rPr>
        <w:t>)</w:t>
      </w:r>
      <w:r w:rsidR="00CB33E0" w:rsidRPr="00741470">
        <w:rPr>
          <w:sz w:val="20"/>
          <w:szCs w:val="20"/>
        </w:rPr>
        <w:tab/>
      </w:r>
      <w:proofErr w:type="gramStart"/>
      <w:r w:rsidR="00ED3F65" w:rsidRPr="00741470">
        <w:rPr>
          <w:sz w:val="20"/>
          <w:szCs w:val="20"/>
        </w:rPr>
        <w:t>authenticated</w:t>
      </w:r>
      <w:proofErr w:type="gramEnd"/>
      <w:r w:rsidR="00ED3F65" w:rsidRPr="00741470">
        <w:rPr>
          <w:sz w:val="20"/>
          <w:szCs w:val="20"/>
        </w:rPr>
        <w:t xml:space="preserve"> by signature or such other method as may be agreed between the Parties;</w:t>
      </w:r>
    </w:p>
    <w:p w:rsidR="00ED3F65" w:rsidRPr="00741470" w:rsidRDefault="00741470" w:rsidP="004076C0">
      <w:pPr>
        <w:spacing w:before="120" w:after="120"/>
        <w:ind w:left="1134"/>
        <w:rPr>
          <w:sz w:val="20"/>
          <w:szCs w:val="20"/>
        </w:rPr>
      </w:pPr>
      <w:r>
        <w:rPr>
          <w:sz w:val="20"/>
          <w:szCs w:val="20"/>
        </w:rPr>
        <w:t>(</w:t>
      </w:r>
      <w:r w:rsidR="00CB33E0" w:rsidRPr="00741470">
        <w:rPr>
          <w:sz w:val="20"/>
          <w:szCs w:val="20"/>
        </w:rPr>
        <w:t>3</w:t>
      </w:r>
      <w:r>
        <w:rPr>
          <w:sz w:val="20"/>
          <w:szCs w:val="20"/>
        </w:rPr>
        <w:t>)</w:t>
      </w:r>
      <w:r w:rsidR="00CB33E0" w:rsidRPr="00741470">
        <w:rPr>
          <w:sz w:val="20"/>
          <w:szCs w:val="20"/>
        </w:rPr>
        <w:tab/>
      </w:r>
      <w:proofErr w:type="gramStart"/>
      <w:r w:rsidR="00ED3F65" w:rsidRPr="00741470">
        <w:rPr>
          <w:sz w:val="20"/>
          <w:szCs w:val="20"/>
        </w:rPr>
        <w:t>sent</w:t>
      </w:r>
      <w:proofErr w:type="gramEnd"/>
      <w:r w:rsidR="00ED3F65" w:rsidRPr="00741470">
        <w:rPr>
          <w:sz w:val="20"/>
          <w:szCs w:val="20"/>
        </w:rPr>
        <w:t xml:space="preserve"> for the attention of the other Party’s representative, and to the address set out in Schedule 3 (Contract Data Sheet);</w:t>
      </w:r>
    </w:p>
    <w:p w:rsidR="00ED3F65" w:rsidRPr="00741470" w:rsidRDefault="00741470" w:rsidP="004076C0">
      <w:pPr>
        <w:spacing w:before="120" w:after="120"/>
        <w:ind w:left="1701" w:hanging="567"/>
        <w:rPr>
          <w:sz w:val="20"/>
          <w:szCs w:val="20"/>
        </w:rPr>
      </w:pPr>
      <w:r>
        <w:rPr>
          <w:sz w:val="20"/>
          <w:szCs w:val="20"/>
        </w:rPr>
        <w:t>(</w:t>
      </w:r>
      <w:r w:rsidR="00CB33E0" w:rsidRPr="00741470">
        <w:rPr>
          <w:sz w:val="20"/>
          <w:szCs w:val="20"/>
        </w:rPr>
        <w:t>4</w:t>
      </w:r>
      <w:r>
        <w:rPr>
          <w:sz w:val="20"/>
          <w:szCs w:val="20"/>
        </w:rPr>
        <w:t>)</w:t>
      </w:r>
      <w:r w:rsidR="00CB33E0" w:rsidRPr="00741470">
        <w:rPr>
          <w:sz w:val="20"/>
          <w:szCs w:val="20"/>
        </w:rPr>
        <w:tab/>
      </w:r>
      <w:proofErr w:type="gramStart"/>
      <w:r w:rsidR="00ED3F65" w:rsidRPr="00741470">
        <w:rPr>
          <w:sz w:val="20"/>
          <w:szCs w:val="20"/>
        </w:rPr>
        <w:t>marked</w:t>
      </w:r>
      <w:proofErr w:type="gramEnd"/>
      <w:r w:rsidR="00ED3F65" w:rsidRPr="00741470">
        <w:rPr>
          <w:sz w:val="20"/>
          <w:szCs w:val="20"/>
        </w:rPr>
        <w:t xml:space="preserve"> with the number of the Contract; and</w:t>
      </w:r>
    </w:p>
    <w:p w:rsidR="00237832" w:rsidRPr="00741470" w:rsidRDefault="00741470" w:rsidP="004076C0">
      <w:pPr>
        <w:spacing w:before="120" w:after="120"/>
        <w:ind w:left="1134"/>
        <w:rPr>
          <w:sz w:val="20"/>
          <w:szCs w:val="20"/>
        </w:rPr>
      </w:pPr>
      <w:r>
        <w:rPr>
          <w:sz w:val="20"/>
          <w:szCs w:val="20"/>
        </w:rPr>
        <w:t>(</w:t>
      </w:r>
      <w:r w:rsidR="00CB33E0" w:rsidRPr="00741470">
        <w:rPr>
          <w:sz w:val="20"/>
          <w:szCs w:val="20"/>
        </w:rPr>
        <w:t>5</w:t>
      </w:r>
      <w:r>
        <w:rPr>
          <w:sz w:val="20"/>
          <w:szCs w:val="20"/>
        </w:rPr>
        <w:t>)</w:t>
      </w:r>
      <w:r w:rsidR="00CB33E0" w:rsidRPr="00741470">
        <w:rPr>
          <w:sz w:val="20"/>
          <w:szCs w:val="20"/>
        </w:rPr>
        <w:tab/>
      </w:r>
      <w:proofErr w:type="gramStart"/>
      <w:r w:rsidR="0035003B">
        <w:rPr>
          <w:sz w:val="20"/>
          <w:szCs w:val="20"/>
        </w:rPr>
        <w:t>d</w:t>
      </w:r>
      <w:r w:rsidR="00ED3F65" w:rsidRPr="00741470">
        <w:rPr>
          <w:sz w:val="20"/>
          <w:szCs w:val="20"/>
        </w:rPr>
        <w:t>elivered</w:t>
      </w:r>
      <w:proofErr w:type="gramEnd"/>
      <w:r w:rsidR="00ED3F65" w:rsidRPr="00741470">
        <w:rPr>
          <w:sz w:val="20"/>
          <w:szCs w:val="20"/>
        </w:rPr>
        <w:t xml:space="preserve"> by hand, prepaid post (or airmail), facsimile transmission or, if agreed in Schedule 3 (Contract Data Sheet), by electronic mail.</w:t>
      </w:r>
    </w:p>
    <w:p w:rsidR="00ED3F65" w:rsidRPr="00741470" w:rsidRDefault="00741470" w:rsidP="004076C0">
      <w:pPr>
        <w:spacing w:before="120" w:after="120"/>
        <w:ind w:left="567"/>
        <w:rPr>
          <w:sz w:val="20"/>
          <w:szCs w:val="20"/>
        </w:rPr>
      </w:pPr>
      <w:r>
        <w:rPr>
          <w:sz w:val="20"/>
          <w:szCs w:val="20"/>
        </w:rPr>
        <w:t>b.</w:t>
      </w:r>
      <w:r w:rsidR="00ED3F65" w:rsidRPr="00741470">
        <w:rPr>
          <w:sz w:val="20"/>
          <w:szCs w:val="20"/>
        </w:rPr>
        <w:tab/>
        <w:t xml:space="preserve">Notices </w:t>
      </w:r>
      <w:proofErr w:type="gramStart"/>
      <w:r w:rsidR="00ED3F65" w:rsidRPr="00741470">
        <w:rPr>
          <w:sz w:val="20"/>
          <w:szCs w:val="20"/>
        </w:rPr>
        <w:t>shall be deemed to have been received</w:t>
      </w:r>
      <w:proofErr w:type="gramEnd"/>
      <w:r w:rsidR="00ED3F65" w:rsidRPr="00741470">
        <w:rPr>
          <w:sz w:val="20"/>
          <w:szCs w:val="20"/>
        </w:rPr>
        <w:t>:</w:t>
      </w:r>
    </w:p>
    <w:p w:rsidR="00ED3F65" w:rsidRPr="00741470" w:rsidRDefault="00741470" w:rsidP="004076C0">
      <w:pPr>
        <w:spacing w:before="120" w:after="120"/>
        <w:ind w:left="1134"/>
        <w:rPr>
          <w:sz w:val="20"/>
          <w:szCs w:val="20"/>
        </w:rPr>
      </w:pPr>
      <w:r>
        <w:rPr>
          <w:sz w:val="20"/>
          <w:szCs w:val="20"/>
        </w:rPr>
        <w:t>(</w:t>
      </w:r>
      <w:r w:rsidR="00CB33E0" w:rsidRPr="00741470">
        <w:rPr>
          <w:sz w:val="20"/>
          <w:szCs w:val="20"/>
        </w:rPr>
        <w:t>1</w:t>
      </w:r>
      <w:r>
        <w:rPr>
          <w:sz w:val="20"/>
          <w:szCs w:val="20"/>
        </w:rPr>
        <w:t>)</w:t>
      </w:r>
      <w:r w:rsidR="00CB33E0" w:rsidRPr="00741470">
        <w:rPr>
          <w:sz w:val="20"/>
          <w:szCs w:val="20"/>
        </w:rPr>
        <w:tab/>
      </w:r>
      <w:proofErr w:type="gramStart"/>
      <w:r w:rsidR="00ED3F65" w:rsidRPr="00741470">
        <w:rPr>
          <w:sz w:val="20"/>
          <w:szCs w:val="20"/>
        </w:rPr>
        <w:t>if</w:t>
      </w:r>
      <w:proofErr w:type="gramEnd"/>
      <w:r w:rsidR="00ED3F65" w:rsidRPr="00741470">
        <w:rPr>
          <w:sz w:val="20"/>
          <w:szCs w:val="20"/>
        </w:rPr>
        <w:t xml:space="preserve"> </w:t>
      </w:r>
      <w:r w:rsidR="007872B1">
        <w:rPr>
          <w:sz w:val="20"/>
          <w:szCs w:val="20"/>
        </w:rPr>
        <w:t>d</w:t>
      </w:r>
      <w:r w:rsidR="00ED3F65" w:rsidRPr="00741470">
        <w:rPr>
          <w:sz w:val="20"/>
          <w:szCs w:val="20"/>
        </w:rPr>
        <w:t xml:space="preserve">elivered by hand, on the day of </w:t>
      </w:r>
      <w:r w:rsidR="007872B1">
        <w:rPr>
          <w:sz w:val="20"/>
          <w:szCs w:val="20"/>
        </w:rPr>
        <w:t>d</w:t>
      </w:r>
      <w:r w:rsidR="00ED3F65" w:rsidRPr="00741470">
        <w:rPr>
          <w:sz w:val="20"/>
          <w:szCs w:val="20"/>
        </w:rPr>
        <w:t xml:space="preserve">elivery if it is a </w:t>
      </w:r>
      <w:r w:rsidR="004C3783">
        <w:rPr>
          <w:sz w:val="20"/>
          <w:szCs w:val="20"/>
        </w:rPr>
        <w:t>B</w:t>
      </w:r>
      <w:r w:rsidR="00ED3F65" w:rsidRPr="00741470">
        <w:rPr>
          <w:sz w:val="20"/>
          <w:szCs w:val="20"/>
        </w:rPr>
        <w:t xml:space="preserve">usiness </w:t>
      </w:r>
      <w:r w:rsidR="004C3783">
        <w:rPr>
          <w:sz w:val="20"/>
          <w:szCs w:val="20"/>
        </w:rPr>
        <w:t>D</w:t>
      </w:r>
      <w:r w:rsidR="00ED3F65" w:rsidRPr="00741470">
        <w:rPr>
          <w:sz w:val="20"/>
          <w:szCs w:val="20"/>
        </w:rPr>
        <w:t xml:space="preserve">ay in the place of receipt, and otherwise on the first </w:t>
      </w:r>
      <w:r w:rsidR="004C3783">
        <w:rPr>
          <w:sz w:val="20"/>
          <w:szCs w:val="20"/>
        </w:rPr>
        <w:t>B</w:t>
      </w:r>
      <w:r w:rsidR="00ED3F65" w:rsidRPr="00741470">
        <w:rPr>
          <w:sz w:val="20"/>
          <w:szCs w:val="20"/>
        </w:rPr>
        <w:t xml:space="preserve">usiness </w:t>
      </w:r>
      <w:r w:rsidR="004C3783">
        <w:rPr>
          <w:sz w:val="20"/>
          <w:szCs w:val="20"/>
        </w:rPr>
        <w:t>D</w:t>
      </w:r>
      <w:r w:rsidR="00ED3F65" w:rsidRPr="00741470">
        <w:rPr>
          <w:sz w:val="20"/>
          <w:szCs w:val="20"/>
        </w:rPr>
        <w:t xml:space="preserve">ay in the place of receipt following the day of </w:t>
      </w:r>
      <w:r w:rsidR="007872B1">
        <w:rPr>
          <w:sz w:val="20"/>
          <w:szCs w:val="20"/>
        </w:rPr>
        <w:t>d</w:t>
      </w:r>
      <w:r w:rsidR="00ED3F65" w:rsidRPr="00741470">
        <w:rPr>
          <w:sz w:val="20"/>
          <w:szCs w:val="20"/>
        </w:rPr>
        <w:t>elivery;</w:t>
      </w:r>
    </w:p>
    <w:p w:rsidR="00ED3F65" w:rsidRPr="00741470" w:rsidRDefault="00741470" w:rsidP="004076C0">
      <w:pPr>
        <w:spacing w:before="120" w:after="120"/>
        <w:ind w:left="1134"/>
        <w:rPr>
          <w:sz w:val="20"/>
          <w:szCs w:val="20"/>
        </w:rPr>
      </w:pPr>
      <w:r>
        <w:rPr>
          <w:sz w:val="20"/>
          <w:szCs w:val="20"/>
        </w:rPr>
        <w:t>(</w:t>
      </w:r>
      <w:r w:rsidR="00CB33E0" w:rsidRPr="00741470">
        <w:rPr>
          <w:sz w:val="20"/>
          <w:szCs w:val="20"/>
        </w:rPr>
        <w:t>2</w:t>
      </w:r>
      <w:r>
        <w:rPr>
          <w:sz w:val="20"/>
          <w:szCs w:val="20"/>
        </w:rPr>
        <w:t>)</w:t>
      </w:r>
      <w:r w:rsidR="00ED3F65" w:rsidRPr="00741470">
        <w:rPr>
          <w:sz w:val="20"/>
          <w:szCs w:val="20"/>
        </w:rPr>
        <w:t xml:space="preserve"> </w:t>
      </w:r>
      <w:r w:rsidR="00CB33E0" w:rsidRPr="00741470">
        <w:rPr>
          <w:sz w:val="20"/>
          <w:szCs w:val="20"/>
        </w:rPr>
        <w:tab/>
      </w:r>
      <w:r w:rsidR="00ED3F65" w:rsidRPr="00741470">
        <w:rPr>
          <w:sz w:val="20"/>
          <w:szCs w:val="20"/>
        </w:rPr>
        <w:t xml:space="preserve">if sent by prepaid post, on the fourth </w:t>
      </w:r>
      <w:r w:rsidR="004C3783">
        <w:rPr>
          <w:sz w:val="20"/>
          <w:szCs w:val="20"/>
        </w:rPr>
        <w:t>B</w:t>
      </w:r>
      <w:r w:rsidR="00ED3F65" w:rsidRPr="00741470">
        <w:rPr>
          <w:sz w:val="20"/>
          <w:szCs w:val="20"/>
        </w:rPr>
        <w:t xml:space="preserve">usiness </w:t>
      </w:r>
      <w:r w:rsidR="004C3783">
        <w:rPr>
          <w:sz w:val="20"/>
          <w:szCs w:val="20"/>
        </w:rPr>
        <w:t>D</w:t>
      </w:r>
      <w:r w:rsidR="00ED3F65" w:rsidRPr="00741470">
        <w:rPr>
          <w:sz w:val="20"/>
          <w:szCs w:val="20"/>
        </w:rPr>
        <w:t xml:space="preserve">ay (or the tenth </w:t>
      </w:r>
      <w:r w:rsidR="00A52771">
        <w:rPr>
          <w:sz w:val="20"/>
          <w:szCs w:val="20"/>
        </w:rPr>
        <w:t>B</w:t>
      </w:r>
      <w:r w:rsidR="00ED3F65" w:rsidRPr="00741470">
        <w:rPr>
          <w:sz w:val="20"/>
          <w:szCs w:val="20"/>
        </w:rPr>
        <w:t xml:space="preserve">usiness </w:t>
      </w:r>
      <w:r w:rsidR="00A52771">
        <w:rPr>
          <w:sz w:val="20"/>
          <w:szCs w:val="20"/>
        </w:rPr>
        <w:t>D</w:t>
      </w:r>
      <w:r w:rsidR="00ED3F65" w:rsidRPr="00741470">
        <w:rPr>
          <w:sz w:val="20"/>
          <w:szCs w:val="20"/>
        </w:rPr>
        <w:t>ay in the case of airmail) after the day of posting;</w:t>
      </w:r>
    </w:p>
    <w:p w:rsidR="00ED3F65" w:rsidRPr="00741470" w:rsidRDefault="00741470" w:rsidP="004076C0">
      <w:pPr>
        <w:spacing w:before="120" w:after="120"/>
        <w:ind w:left="1692" w:hanging="558"/>
        <w:rPr>
          <w:sz w:val="20"/>
          <w:szCs w:val="20"/>
          <w:lang w:val="en"/>
        </w:rPr>
      </w:pPr>
      <w:r>
        <w:rPr>
          <w:sz w:val="20"/>
          <w:szCs w:val="20"/>
        </w:rPr>
        <w:t>(</w:t>
      </w:r>
      <w:r w:rsidR="00CB33E0" w:rsidRPr="00741470">
        <w:rPr>
          <w:sz w:val="20"/>
          <w:szCs w:val="20"/>
        </w:rPr>
        <w:t>3</w:t>
      </w:r>
      <w:r>
        <w:rPr>
          <w:sz w:val="20"/>
          <w:szCs w:val="20"/>
        </w:rPr>
        <w:t>)</w:t>
      </w:r>
      <w:r w:rsidR="00CB33E0" w:rsidRPr="00741470">
        <w:rPr>
          <w:sz w:val="20"/>
          <w:szCs w:val="20"/>
        </w:rPr>
        <w:tab/>
      </w:r>
      <w:proofErr w:type="gramStart"/>
      <w:r w:rsidR="00ED3F65" w:rsidRPr="00741470">
        <w:rPr>
          <w:sz w:val="20"/>
          <w:szCs w:val="20"/>
        </w:rPr>
        <w:t>i</w:t>
      </w:r>
      <w:r w:rsidR="00ED3F65" w:rsidRPr="00741470">
        <w:rPr>
          <w:sz w:val="20"/>
          <w:szCs w:val="20"/>
          <w:lang w:val="en"/>
        </w:rPr>
        <w:t>f</w:t>
      </w:r>
      <w:proofErr w:type="gramEnd"/>
      <w:r w:rsidR="00ED3F65" w:rsidRPr="00741470">
        <w:rPr>
          <w:sz w:val="20"/>
          <w:szCs w:val="20"/>
          <w:lang w:val="en"/>
        </w:rPr>
        <w:t xml:space="preserve"> sent by facsimile or electronic means: </w:t>
      </w:r>
    </w:p>
    <w:p w:rsidR="00ED3F65" w:rsidRPr="00741470" w:rsidRDefault="00741470" w:rsidP="004076C0">
      <w:pPr>
        <w:spacing w:before="120" w:after="120"/>
        <w:ind w:left="1701"/>
        <w:rPr>
          <w:sz w:val="20"/>
          <w:szCs w:val="20"/>
          <w:lang w:val="en"/>
        </w:rPr>
      </w:pPr>
      <w:r>
        <w:rPr>
          <w:sz w:val="20"/>
          <w:szCs w:val="20"/>
          <w:lang w:val="en"/>
        </w:rPr>
        <w:t>(a)</w:t>
      </w:r>
      <w:r w:rsidR="00CB33E0" w:rsidRPr="00741470">
        <w:rPr>
          <w:sz w:val="20"/>
          <w:szCs w:val="20"/>
          <w:lang w:val="en"/>
        </w:rPr>
        <w:tab/>
      </w:r>
      <w:proofErr w:type="gramStart"/>
      <w:r w:rsidR="00ED3F65" w:rsidRPr="00741470">
        <w:rPr>
          <w:sz w:val="20"/>
          <w:szCs w:val="20"/>
          <w:lang w:val="en"/>
        </w:rPr>
        <w:t>if</w:t>
      </w:r>
      <w:proofErr w:type="gramEnd"/>
      <w:r w:rsidR="00ED3F65" w:rsidRPr="00741470">
        <w:rPr>
          <w:sz w:val="20"/>
          <w:szCs w:val="20"/>
          <w:lang w:val="en"/>
        </w:rPr>
        <w:t xml:space="preserve"> transmitted between 09:00 and 17:00 hours on a </w:t>
      </w:r>
      <w:r w:rsidR="00A52771">
        <w:rPr>
          <w:sz w:val="20"/>
          <w:szCs w:val="20"/>
          <w:lang w:val="en"/>
        </w:rPr>
        <w:t>B</w:t>
      </w:r>
      <w:r w:rsidR="00ED3F65" w:rsidRPr="00741470">
        <w:rPr>
          <w:sz w:val="20"/>
          <w:szCs w:val="20"/>
          <w:lang w:val="en"/>
        </w:rPr>
        <w:t xml:space="preserve">usiness </w:t>
      </w:r>
      <w:r w:rsidR="00A52771">
        <w:rPr>
          <w:sz w:val="20"/>
          <w:szCs w:val="20"/>
          <w:lang w:val="en"/>
        </w:rPr>
        <w:t>D</w:t>
      </w:r>
      <w:r w:rsidR="00ED3F65" w:rsidRPr="00741470">
        <w:rPr>
          <w:sz w:val="20"/>
          <w:szCs w:val="20"/>
          <w:lang w:val="en"/>
        </w:rPr>
        <w:t>ay (recipient’s time) on completion of receipt by the sender of verification of the transmission from the receiving instrument; or</w:t>
      </w:r>
    </w:p>
    <w:p w:rsidR="00ED3F65" w:rsidRPr="00741470" w:rsidRDefault="00F64519" w:rsidP="004076C0">
      <w:pPr>
        <w:spacing w:before="120" w:after="120"/>
        <w:ind w:left="1701"/>
        <w:rPr>
          <w:sz w:val="20"/>
          <w:szCs w:val="20"/>
          <w:lang w:val="en"/>
        </w:rPr>
      </w:pPr>
      <w:r>
        <w:rPr>
          <w:sz w:val="20"/>
          <w:szCs w:val="20"/>
          <w:lang w:val="en"/>
        </w:rPr>
        <w:t xml:space="preserve">(b) </w:t>
      </w:r>
      <w:r w:rsidR="00ED3F65" w:rsidRPr="00741470">
        <w:rPr>
          <w:sz w:val="20"/>
          <w:szCs w:val="20"/>
          <w:lang w:val="en"/>
        </w:rPr>
        <w:t xml:space="preserve"> </w:t>
      </w:r>
      <w:r w:rsidR="00CB33E0" w:rsidRPr="00741470">
        <w:rPr>
          <w:sz w:val="20"/>
          <w:szCs w:val="20"/>
          <w:lang w:val="en"/>
        </w:rPr>
        <w:tab/>
      </w:r>
      <w:proofErr w:type="gramStart"/>
      <w:r w:rsidR="00ED3F65" w:rsidRPr="00741470">
        <w:rPr>
          <w:sz w:val="20"/>
          <w:szCs w:val="20"/>
          <w:lang w:val="en"/>
        </w:rPr>
        <w:t>if</w:t>
      </w:r>
      <w:proofErr w:type="gramEnd"/>
      <w:r w:rsidR="00ED3F65" w:rsidRPr="00741470">
        <w:rPr>
          <w:sz w:val="20"/>
          <w:szCs w:val="20"/>
          <w:lang w:val="en"/>
        </w:rPr>
        <w:t xml:space="preserve"> transmitted at any other time, at 09:00 on the first </w:t>
      </w:r>
      <w:r w:rsidR="00A52771">
        <w:rPr>
          <w:sz w:val="20"/>
          <w:szCs w:val="20"/>
          <w:lang w:val="en"/>
        </w:rPr>
        <w:t>B</w:t>
      </w:r>
      <w:r w:rsidR="00ED3F65" w:rsidRPr="00741470">
        <w:rPr>
          <w:sz w:val="20"/>
          <w:szCs w:val="20"/>
          <w:lang w:val="en"/>
        </w:rPr>
        <w:t xml:space="preserve">usiness </w:t>
      </w:r>
      <w:r w:rsidR="00A52771">
        <w:rPr>
          <w:sz w:val="20"/>
          <w:szCs w:val="20"/>
          <w:lang w:val="en"/>
        </w:rPr>
        <w:t>D</w:t>
      </w:r>
      <w:r w:rsidR="00ED3F65" w:rsidRPr="00741470">
        <w:rPr>
          <w:sz w:val="20"/>
          <w:szCs w:val="20"/>
          <w:lang w:val="en"/>
        </w:rPr>
        <w:t>ay (recipient’s time) following the completion of receipt by the sender of verification of transmission from the receiving instrument.</w:t>
      </w:r>
    </w:p>
    <w:p w:rsidR="003118B5" w:rsidRPr="00E550F5" w:rsidRDefault="003118B5" w:rsidP="003118B5">
      <w:pPr>
        <w:pStyle w:val="Heading1"/>
        <w:numPr>
          <w:ilvl w:val="0"/>
          <w:numId w:val="0"/>
        </w:numPr>
        <w:spacing w:before="120" w:after="120"/>
        <w:ind w:left="567" w:hanging="567"/>
        <w:rPr>
          <w:u w:val="none"/>
        </w:rPr>
      </w:pPr>
      <w:bookmarkStart w:id="85" w:name="_Toc367107574"/>
      <w:bookmarkStart w:id="86" w:name="_Toc371500814"/>
      <w:bookmarkStart w:id="87" w:name="_Toc413743950"/>
      <w:r w:rsidRPr="00E550F5">
        <w:rPr>
          <w:u w:val="none"/>
        </w:rPr>
        <w:t>J.</w:t>
      </w:r>
      <w:r w:rsidRPr="00E550F5">
        <w:rPr>
          <w:u w:val="none"/>
        </w:rPr>
        <w:tab/>
        <w:t>The project specific DEFCONS and DEFCON SC variants that apply to this Contract are:</w:t>
      </w:r>
      <w:bookmarkEnd w:id="85"/>
      <w:bookmarkEnd w:id="86"/>
      <w:bookmarkEnd w:id="87"/>
    </w:p>
    <w:p w:rsidR="00633145" w:rsidRPr="001B4E06" w:rsidRDefault="00633145" w:rsidP="003118B5">
      <w:pPr>
        <w:ind w:left="567"/>
      </w:pPr>
      <w:r w:rsidRPr="001B4E06">
        <w:t xml:space="preserve">DEFCON 76 (SC3) </w:t>
      </w:r>
      <w:proofErr w:type="spellStart"/>
      <w:r w:rsidR="007E50B6" w:rsidRPr="001B4E06">
        <w:t>Edn</w:t>
      </w:r>
      <w:proofErr w:type="spellEnd"/>
      <w:r w:rsidR="007E50B6" w:rsidRPr="001B4E06">
        <w:t xml:space="preserve"> 12/14 </w:t>
      </w:r>
      <w:r w:rsidRPr="001B4E06">
        <w:t>– Contractor’s Personnel at Government Establishments</w:t>
      </w:r>
    </w:p>
    <w:p w:rsidR="003118B5" w:rsidRPr="001B4E06" w:rsidRDefault="00633145" w:rsidP="003118B5">
      <w:pPr>
        <w:ind w:left="567"/>
      </w:pPr>
      <w:r w:rsidRPr="001B4E06">
        <w:t>DEFCON 522JA (SC3)</w:t>
      </w:r>
      <w:r w:rsidR="007E50B6" w:rsidRPr="001B4E06">
        <w:t xml:space="preserve"> </w:t>
      </w:r>
      <w:proofErr w:type="spellStart"/>
      <w:r w:rsidR="007E50B6" w:rsidRPr="001B4E06">
        <w:t>Edn</w:t>
      </w:r>
      <w:proofErr w:type="spellEnd"/>
      <w:r w:rsidR="007E50B6" w:rsidRPr="001B4E06">
        <w:t xml:space="preserve"> 12/</w:t>
      </w:r>
      <w:proofErr w:type="gramStart"/>
      <w:r w:rsidR="007E50B6" w:rsidRPr="001B4E06">
        <w:t xml:space="preserve">14 </w:t>
      </w:r>
      <w:r w:rsidRPr="001B4E06">
        <w:t xml:space="preserve"> –</w:t>
      </w:r>
      <w:proofErr w:type="gramEnd"/>
      <w:r w:rsidRPr="001B4E06">
        <w:t xml:space="preserve"> Payment Under P2P – Matching the Invoice and Order (Two Way Match) </w:t>
      </w:r>
    </w:p>
    <w:p w:rsidR="007E50B6" w:rsidRPr="001B4E06" w:rsidRDefault="007E50B6" w:rsidP="004A2523">
      <w:pPr>
        <w:ind w:left="567"/>
      </w:pPr>
      <w:r w:rsidRPr="001B4E06">
        <w:lastRenderedPageBreak/>
        <w:t xml:space="preserve">DEFCON </w:t>
      </w:r>
      <w:r w:rsidR="004A2523" w:rsidRPr="001B4E06">
        <w:t xml:space="preserve">532B (SC) </w:t>
      </w:r>
      <w:proofErr w:type="spellStart"/>
      <w:r w:rsidR="004A2523" w:rsidRPr="001B4E06">
        <w:t>Edn</w:t>
      </w:r>
      <w:proofErr w:type="spellEnd"/>
      <w:r w:rsidR="004A2523" w:rsidRPr="001B4E06">
        <w:t xml:space="preserve"> 03/15) – Protection of Personal Data (where Personal Data is being processed on b</w:t>
      </w:r>
      <w:r w:rsidR="001B4E06" w:rsidRPr="001B4E06">
        <w:t>ehalf</w:t>
      </w:r>
      <w:r w:rsidR="004A2523" w:rsidRPr="001B4E06">
        <w:t xml:space="preserve"> of the Authority)</w:t>
      </w:r>
    </w:p>
    <w:p w:rsidR="006354DB" w:rsidRPr="001B4E06" w:rsidRDefault="006354DB" w:rsidP="003118B5">
      <w:pPr>
        <w:ind w:left="567"/>
      </w:pPr>
      <w:r w:rsidRPr="001B4E06">
        <w:t>DEFCON 630 (SC</w:t>
      </w:r>
      <w:r w:rsidR="007E50B6" w:rsidRPr="001B4E06">
        <w:t xml:space="preserve">3) </w:t>
      </w:r>
      <w:proofErr w:type="spellStart"/>
      <w:r w:rsidR="007E50B6" w:rsidRPr="001B4E06">
        <w:t>Edn</w:t>
      </w:r>
      <w:proofErr w:type="spellEnd"/>
      <w:r w:rsidR="007E50B6" w:rsidRPr="001B4E06">
        <w:t xml:space="preserve"> 03/15 </w:t>
      </w:r>
      <w:r w:rsidRPr="001B4E06">
        <w:t>– Framework Agreements</w:t>
      </w:r>
    </w:p>
    <w:p w:rsidR="003118B5" w:rsidRDefault="003118B5" w:rsidP="003118B5"/>
    <w:p w:rsidR="003118B5" w:rsidRPr="005517BB" w:rsidRDefault="003118B5" w:rsidP="003118B5">
      <w:pPr>
        <w:pStyle w:val="Heading1"/>
        <w:numPr>
          <w:ilvl w:val="0"/>
          <w:numId w:val="0"/>
        </w:numPr>
        <w:spacing w:before="120" w:after="120"/>
        <w:ind w:left="567" w:hanging="567"/>
        <w:rPr>
          <w:u w:val="none"/>
        </w:rPr>
      </w:pPr>
      <w:bookmarkStart w:id="88" w:name="_Toc367107575"/>
      <w:bookmarkStart w:id="89" w:name="_Toc371500815"/>
      <w:bookmarkStart w:id="90" w:name="_Toc413743951"/>
      <w:r w:rsidRPr="005517BB">
        <w:rPr>
          <w:u w:val="none"/>
        </w:rPr>
        <w:t>K.</w:t>
      </w:r>
      <w:r w:rsidRPr="005517BB">
        <w:rPr>
          <w:u w:val="none"/>
        </w:rPr>
        <w:tab/>
        <w:t>The special conditions that apply to this Contract are:</w:t>
      </w:r>
      <w:bookmarkEnd w:id="88"/>
      <w:bookmarkEnd w:id="89"/>
      <w:bookmarkEnd w:id="90"/>
      <w:r w:rsidRPr="005517BB">
        <w:rPr>
          <w:u w:val="none"/>
        </w:rPr>
        <w:t xml:space="preserve"> </w:t>
      </w:r>
    </w:p>
    <w:p w:rsidR="00020843" w:rsidRPr="005517BB" w:rsidRDefault="007E50B6" w:rsidP="00752BBC">
      <w:pPr>
        <w:pStyle w:val="Heading1"/>
        <w:numPr>
          <w:ilvl w:val="0"/>
          <w:numId w:val="0"/>
        </w:numPr>
        <w:ind w:firstLine="567"/>
        <w:rPr>
          <w:u w:val="none"/>
        </w:rPr>
      </w:pPr>
      <w:bookmarkStart w:id="91" w:name="_Toc371500816"/>
      <w:r w:rsidRPr="005517BB">
        <w:rPr>
          <w:u w:val="none"/>
        </w:rPr>
        <w:t>K.</w:t>
      </w:r>
      <w:r w:rsidR="005517BB" w:rsidRPr="005517BB">
        <w:rPr>
          <w:u w:val="none"/>
        </w:rPr>
        <w:t>5</w:t>
      </w:r>
      <w:r w:rsidRPr="005517BB">
        <w:rPr>
          <w:u w:val="none"/>
        </w:rPr>
        <w:t>.</w:t>
      </w:r>
      <w:r w:rsidRPr="005517BB">
        <w:rPr>
          <w:u w:val="none"/>
        </w:rPr>
        <w:tab/>
        <w:t>Rejection</w:t>
      </w:r>
    </w:p>
    <w:p w:rsidR="001754B5" w:rsidRPr="005517BB" w:rsidRDefault="001754B5" w:rsidP="001754B5">
      <w:pPr>
        <w:spacing w:before="120" w:after="120"/>
        <w:ind w:left="567"/>
        <w:rPr>
          <w:sz w:val="20"/>
          <w:szCs w:val="20"/>
        </w:rPr>
      </w:pPr>
      <w:r w:rsidRPr="005517BB">
        <w:rPr>
          <w:sz w:val="20"/>
          <w:szCs w:val="20"/>
        </w:rPr>
        <w:t>a.</w:t>
      </w:r>
      <w:r w:rsidRPr="005517BB">
        <w:rPr>
          <w:sz w:val="20"/>
          <w:szCs w:val="20"/>
        </w:rPr>
        <w:tab/>
        <w:t xml:space="preserve">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rsidR="001754B5" w:rsidRPr="005517BB" w:rsidRDefault="001754B5" w:rsidP="001754B5">
      <w:pPr>
        <w:spacing w:before="120" w:after="120"/>
        <w:ind w:left="567"/>
      </w:pPr>
      <w:r w:rsidRPr="005517BB">
        <w:rPr>
          <w:sz w:val="20"/>
          <w:szCs w:val="20"/>
        </w:rPr>
        <w:t>b.</w:t>
      </w:r>
      <w:r w:rsidRPr="005517BB">
        <w:rPr>
          <w:sz w:val="20"/>
          <w:szCs w:val="20"/>
        </w:rPr>
        <w:tab/>
        <w:t>Rejection of any of the Contractor Deliverables under clause a. shall take place by the time limit for rejection specified in Schedule 3 (Contract Data Sheet), or if no such period is specified within 20 (twenty) Business Days.</w:t>
      </w:r>
    </w:p>
    <w:p w:rsidR="001754B5" w:rsidRPr="005517BB" w:rsidRDefault="001754B5" w:rsidP="001754B5"/>
    <w:p w:rsidR="007E50B6" w:rsidRPr="005517BB" w:rsidRDefault="007E50B6" w:rsidP="007E50B6">
      <w:pPr>
        <w:ind w:left="567"/>
        <w:rPr>
          <w:b/>
        </w:rPr>
      </w:pPr>
      <w:r w:rsidRPr="005517BB">
        <w:rPr>
          <w:b/>
        </w:rPr>
        <w:t>K.</w:t>
      </w:r>
      <w:r w:rsidR="005517BB" w:rsidRPr="005517BB">
        <w:rPr>
          <w:b/>
        </w:rPr>
        <w:t>8</w:t>
      </w:r>
      <w:r w:rsidRPr="005517BB">
        <w:rPr>
          <w:b/>
        </w:rPr>
        <w:t>.</w:t>
      </w:r>
      <w:r w:rsidRPr="005517BB">
        <w:rPr>
          <w:b/>
        </w:rPr>
        <w:tab/>
        <w:t>Acceptance</w:t>
      </w:r>
    </w:p>
    <w:p w:rsidR="00932451" w:rsidRPr="005517BB" w:rsidRDefault="00932451" w:rsidP="007E50B6">
      <w:pPr>
        <w:ind w:left="567"/>
      </w:pPr>
    </w:p>
    <w:p w:rsidR="00D27D7F" w:rsidRPr="005517BB" w:rsidRDefault="00D27D7F" w:rsidP="00D27D7F">
      <w:pPr>
        <w:keepLines/>
        <w:spacing w:before="120" w:after="120"/>
        <w:ind w:left="567"/>
        <w:rPr>
          <w:sz w:val="20"/>
          <w:szCs w:val="20"/>
        </w:rPr>
      </w:pPr>
      <w:bookmarkStart w:id="92" w:name="_Ref276990079"/>
      <w:bookmarkStart w:id="93" w:name="_Ref278530225"/>
      <w:r w:rsidRPr="005517BB">
        <w:rPr>
          <w:sz w:val="20"/>
          <w:szCs w:val="20"/>
        </w:rPr>
        <w:t>a.</w:t>
      </w:r>
      <w:r w:rsidRPr="005517BB">
        <w:rPr>
          <w:sz w:val="20"/>
          <w:szCs w:val="20"/>
        </w:rPr>
        <w:tab/>
        <w:t xml:space="preserve">Acceptance of the Contractor Deliverables shall occur in accordance with any acceptance procedure specified in SC3 Core </w:t>
      </w:r>
      <w:proofErr w:type="gramStart"/>
      <w:r w:rsidRPr="005517BB">
        <w:rPr>
          <w:sz w:val="20"/>
          <w:szCs w:val="20"/>
        </w:rPr>
        <w:t>Plus</w:t>
      </w:r>
      <w:proofErr w:type="gramEnd"/>
      <w:r w:rsidRPr="005517BB">
        <w:rPr>
          <w:sz w:val="20"/>
          <w:szCs w:val="20"/>
        </w:rPr>
        <w:t xml:space="preserve"> Schedule “Acceptance Procedure”.  If no acceptance procedure </w:t>
      </w:r>
      <w:proofErr w:type="gramStart"/>
      <w:r w:rsidRPr="005517BB">
        <w:rPr>
          <w:sz w:val="20"/>
          <w:szCs w:val="20"/>
        </w:rPr>
        <w:t>is so specified</w:t>
      </w:r>
      <w:proofErr w:type="gramEnd"/>
      <w:r w:rsidRPr="005517BB">
        <w:rPr>
          <w:sz w:val="20"/>
          <w:szCs w:val="20"/>
        </w:rPr>
        <w:t xml:space="preserve"> acceptance shall occur when either:</w:t>
      </w:r>
    </w:p>
    <w:p w:rsidR="00D27D7F" w:rsidRPr="005517BB" w:rsidRDefault="00D27D7F" w:rsidP="00D27D7F">
      <w:pPr>
        <w:numPr>
          <w:ilvl w:val="0"/>
          <w:numId w:val="30"/>
        </w:numPr>
        <w:spacing w:before="120" w:after="120"/>
        <w:ind w:left="1134"/>
        <w:rPr>
          <w:sz w:val="20"/>
          <w:szCs w:val="20"/>
        </w:rPr>
      </w:pPr>
      <w:r w:rsidRPr="005517BB">
        <w:rPr>
          <w:sz w:val="20"/>
          <w:szCs w:val="20"/>
        </w:rPr>
        <w:t>the Authority does act in relation to the Contractor Deliverable which is inconsistent with the Contractor’s ownership; or</w:t>
      </w:r>
    </w:p>
    <w:p w:rsidR="00D27D7F" w:rsidRPr="005517BB" w:rsidRDefault="00D27D7F" w:rsidP="00D27D7F">
      <w:pPr>
        <w:numPr>
          <w:ilvl w:val="0"/>
          <w:numId w:val="30"/>
        </w:numPr>
        <w:spacing w:before="120" w:after="120"/>
        <w:ind w:left="1134"/>
        <w:rPr>
          <w:sz w:val="20"/>
          <w:szCs w:val="20"/>
        </w:rPr>
      </w:pPr>
      <w:proofErr w:type="gramStart"/>
      <w:r w:rsidRPr="005517BB">
        <w:rPr>
          <w:sz w:val="20"/>
          <w:szCs w:val="20"/>
        </w:rPr>
        <w:t>the</w:t>
      </w:r>
      <w:proofErr w:type="gramEnd"/>
      <w:r w:rsidRPr="005517BB">
        <w:rPr>
          <w:sz w:val="20"/>
          <w:szCs w:val="20"/>
        </w:rPr>
        <w:t xml:space="preserve"> time limit in which to reject the Contractor Deliverables defined in clause K5.b has elapsed.</w:t>
      </w:r>
    </w:p>
    <w:bookmarkEnd w:id="92"/>
    <w:bookmarkEnd w:id="93"/>
    <w:p w:rsidR="001754B5" w:rsidRPr="005517BB" w:rsidRDefault="001754B5" w:rsidP="007E50B6">
      <w:pPr>
        <w:ind w:left="567"/>
      </w:pPr>
    </w:p>
    <w:p w:rsidR="007E50B6" w:rsidRPr="005517BB" w:rsidRDefault="007E50B6" w:rsidP="007E50B6">
      <w:pPr>
        <w:ind w:left="567"/>
        <w:rPr>
          <w:b/>
        </w:rPr>
      </w:pPr>
      <w:r w:rsidRPr="005517BB">
        <w:rPr>
          <w:b/>
        </w:rPr>
        <w:t>K.</w:t>
      </w:r>
      <w:r w:rsidR="005517BB" w:rsidRPr="005517BB">
        <w:rPr>
          <w:b/>
        </w:rPr>
        <w:t>1</w:t>
      </w:r>
      <w:r w:rsidRPr="005517BB">
        <w:rPr>
          <w:b/>
        </w:rPr>
        <w:t>3.</w:t>
      </w:r>
      <w:r w:rsidRPr="005517BB">
        <w:rPr>
          <w:b/>
        </w:rPr>
        <w:tab/>
      </w:r>
      <w:r w:rsidR="00D27D7F" w:rsidRPr="005517BB">
        <w:rPr>
          <w:b/>
        </w:rPr>
        <w:t>K</w:t>
      </w:r>
      <w:r w:rsidRPr="005517BB">
        <w:rPr>
          <w:b/>
        </w:rPr>
        <w:t>ey Performance Indicators and Performance Management</w:t>
      </w:r>
    </w:p>
    <w:p w:rsidR="00D27D7F" w:rsidRPr="005517BB" w:rsidRDefault="00D27D7F" w:rsidP="007E50B6">
      <w:pPr>
        <w:ind w:left="567"/>
      </w:pPr>
    </w:p>
    <w:p w:rsidR="00D27D7F" w:rsidRPr="005517BB" w:rsidRDefault="00D27D7F" w:rsidP="00D27D7F">
      <w:pPr>
        <w:spacing w:before="120" w:after="120"/>
        <w:ind w:left="567"/>
        <w:rPr>
          <w:sz w:val="20"/>
          <w:szCs w:val="20"/>
        </w:rPr>
      </w:pPr>
      <w:r w:rsidRPr="005517BB">
        <w:rPr>
          <w:sz w:val="20"/>
          <w:szCs w:val="20"/>
        </w:rPr>
        <w:t xml:space="preserve">The Contractor’s performance of the Contract </w:t>
      </w:r>
      <w:proofErr w:type="gramStart"/>
      <w:r w:rsidRPr="005517BB">
        <w:rPr>
          <w:sz w:val="20"/>
          <w:szCs w:val="20"/>
        </w:rPr>
        <w:t>shall be monitored</w:t>
      </w:r>
      <w:proofErr w:type="gramEnd"/>
      <w:r w:rsidRPr="005517BB">
        <w:rPr>
          <w:sz w:val="20"/>
          <w:szCs w:val="20"/>
        </w:rPr>
        <w:t xml:space="preserve"> and measured using the agreed Key Performance indicators (KPIs) within Section L of this Contract.</w:t>
      </w:r>
    </w:p>
    <w:p w:rsidR="00020843" w:rsidRPr="005517BB" w:rsidRDefault="00020843" w:rsidP="00EE02B9">
      <w:pPr>
        <w:pStyle w:val="Heading1"/>
        <w:numPr>
          <w:ilvl w:val="0"/>
          <w:numId w:val="0"/>
        </w:numPr>
        <w:spacing w:before="120" w:after="120"/>
        <w:ind w:left="567" w:hanging="567"/>
        <w:rPr>
          <w:u w:val="none"/>
        </w:rPr>
      </w:pPr>
      <w:bookmarkStart w:id="94" w:name="_Toc413743953"/>
      <w:r w:rsidRPr="005517BB">
        <w:rPr>
          <w:u w:val="none"/>
        </w:rPr>
        <w:t>L.</w:t>
      </w:r>
      <w:r w:rsidRPr="005517BB">
        <w:rPr>
          <w:u w:val="none"/>
        </w:rPr>
        <w:tab/>
        <w:t>The processes that apply to this Contract are:</w:t>
      </w:r>
      <w:bookmarkEnd w:id="94"/>
    </w:p>
    <w:p w:rsidR="00020843" w:rsidRPr="005517BB" w:rsidRDefault="007E50B6" w:rsidP="00752BBC">
      <w:pPr>
        <w:ind w:firstLine="567"/>
        <w:rPr>
          <w:rFonts w:cs="Arial"/>
        </w:rPr>
      </w:pPr>
      <w:proofErr w:type="gramStart"/>
      <w:r w:rsidRPr="005517BB">
        <w:rPr>
          <w:rFonts w:cs="Arial"/>
        </w:rPr>
        <w:t>KPI’s</w:t>
      </w:r>
      <w:proofErr w:type="gramEnd"/>
      <w:r w:rsidRPr="005517BB">
        <w:rPr>
          <w:rFonts w:cs="Arial"/>
        </w:rPr>
        <w:t xml:space="preserve"> to be confirmed.</w:t>
      </w:r>
    </w:p>
    <w:p w:rsidR="007E50B6" w:rsidRPr="005517BB" w:rsidRDefault="007E50B6" w:rsidP="00752BBC">
      <w:pPr>
        <w:ind w:firstLine="567"/>
        <w:rPr>
          <w:rFonts w:cs="Arial"/>
        </w:rPr>
      </w:pPr>
    </w:p>
    <w:p w:rsidR="007E50B6" w:rsidRPr="005517BB" w:rsidRDefault="007E50B6" w:rsidP="00752BBC">
      <w:pPr>
        <w:ind w:firstLine="567"/>
        <w:rPr>
          <w:rFonts w:cs="Arial"/>
        </w:rPr>
      </w:pPr>
      <w:r w:rsidRPr="005517BB">
        <w:rPr>
          <w:rFonts w:cs="Arial"/>
        </w:rPr>
        <w:t>See Performance targets on SOR</w:t>
      </w:r>
    </w:p>
    <w:p w:rsidR="00275EB3" w:rsidRPr="00B830B1" w:rsidRDefault="00275EB3" w:rsidP="004871FC">
      <w:pPr>
        <w:pStyle w:val="Style7"/>
        <w:jc w:val="center"/>
        <w:rPr>
          <w:u w:val="none"/>
        </w:rPr>
      </w:pPr>
      <w:r w:rsidRPr="005517BB">
        <w:rPr>
          <w:sz w:val="20"/>
        </w:rPr>
        <w:br w:type="page"/>
      </w:r>
      <w:bookmarkStart w:id="95" w:name="_Toc367085102"/>
      <w:bookmarkStart w:id="96" w:name="_Toc367970742"/>
      <w:bookmarkStart w:id="97" w:name="_Toc371500817"/>
      <w:r w:rsidRPr="00B830B1">
        <w:rPr>
          <w:u w:val="none"/>
        </w:rPr>
        <w:lastRenderedPageBreak/>
        <w:t>Schedule 1</w:t>
      </w:r>
      <w:r w:rsidR="000B1576" w:rsidRPr="00B830B1">
        <w:rPr>
          <w:u w:val="none"/>
        </w:rPr>
        <w:t xml:space="preserve"> -</w:t>
      </w:r>
      <w:r w:rsidRPr="00B830B1">
        <w:rPr>
          <w:u w:val="none"/>
        </w:rPr>
        <w:t xml:space="preserve"> Definitions of Contract</w:t>
      </w:r>
      <w:bookmarkEnd w:id="91"/>
      <w:bookmarkEnd w:id="95"/>
      <w:bookmarkEnd w:id="96"/>
      <w:bookmarkEnd w:id="97"/>
    </w:p>
    <w:p w:rsidR="00A52380" w:rsidRPr="00A52380" w:rsidRDefault="00A52380" w:rsidP="00A52380">
      <w:pPr>
        <w:spacing w:before="120" w:after="120"/>
        <w:ind w:left="3119" w:hanging="3119"/>
        <w:rPr>
          <w:rFonts w:cs="Arial"/>
          <w:b/>
          <w:szCs w:val="22"/>
        </w:rPr>
      </w:pPr>
      <w:r w:rsidRPr="00A52380">
        <w:rPr>
          <w:rFonts w:cs="Arial"/>
          <w:b/>
          <w:szCs w:val="22"/>
        </w:rPr>
        <w:t>Core Definitions</w:t>
      </w:r>
    </w:p>
    <w:p w:rsidR="00544F13" w:rsidRDefault="00544F13" w:rsidP="00E30068">
      <w:pPr>
        <w:spacing w:before="120" w:after="120"/>
        <w:ind w:left="3119" w:hanging="3119"/>
        <w:rPr>
          <w:rFonts w:cs="Arial"/>
          <w:sz w:val="20"/>
          <w:szCs w:val="20"/>
        </w:rPr>
      </w:pPr>
      <w:r w:rsidRPr="005C0469">
        <w:rPr>
          <w:rFonts w:cs="Arial"/>
          <w:b/>
          <w:sz w:val="20"/>
          <w:szCs w:val="20"/>
        </w:rPr>
        <w:t>AG173</w:t>
      </w:r>
      <w:r w:rsidRPr="005C0469">
        <w:rPr>
          <w:rFonts w:cs="Arial"/>
          <w:b/>
          <w:sz w:val="20"/>
          <w:szCs w:val="20"/>
        </w:rPr>
        <w:tab/>
      </w:r>
      <w:r w:rsidRPr="005C0469">
        <w:rPr>
          <w:rFonts w:cs="Arial"/>
          <w:sz w:val="20"/>
          <w:szCs w:val="20"/>
        </w:rPr>
        <w:t>means the MOD invoice form AG173 that suppliers submit as an invoice to enable payment to be processed</w:t>
      </w:r>
      <w:proofErr w:type="gramStart"/>
      <w:r w:rsidRPr="005C0469">
        <w:rPr>
          <w:rFonts w:cs="Arial"/>
          <w:sz w:val="20"/>
          <w:szCs w:val="20"/>
        </w:rPr>
        <w:t>;</w:t>
      </w:r>
      <w:proofErr w:type="gramEnd"/>
    </w:p>
    <w:p w:rsidR="001D6264" w:rsidRDefault="001D6264" w:rsidP="00E30068">
      <w:pPr>
        <w:spacing w:before="120" w:after="120"/>
        <w:ind w:left="3119" w:hanging="3119"/>
        <w:rPr>
          <w:rFonts w:cs="Arial"/>
          <w:sz w:val="20"/>
          <w:szCs w:val="20"/>
        </w:rPr>
      </w:pPr>
      <w:r>
        <w:rPr>
          <w:rFonts w:cs="Arial"/>
          <w:b/>
          <w:sz w:val="20"/>
          <w:szCs w:val="20"/>
        </w:rPr>
        <w:t>AG210</w:t>
      </w:r>
      <w:r>
        <w:rPr>
          <w:rFonts w:cs="Arial"/>
          <w:b/>
          <w:sz w:val="20"/>
          <w:szCs w:val="20"/>
        </w:rPr>
        <w:tab/>
      </w:r>
      <w:r w:rsidRPr="005C0469">
        <w:rPr>
          <w:rFonts w:cs="Arial"/>
          <w:sz w:val="20"/>
          <w:szCs w:val="20"/>
        </w:rPr>
        <w:t>means the MOD invoice form AG</w:t>
      </w:r>
      <w:r>
        <w:rPr>
          <w:rFonts w:cs="Arial"/>
          <w:sz w:val="20"/>
          <w:szCs w:val="20"/>
        </w:rPr>
        <w:t>210</w:t>
      </w:r>
      <w:r w:rsidRPr="005C0469">
        <w:rPr>
          <w:rFonts w:cs="Arial"/>
          <w:sz w:val="20"/>
          <w:szCs w:val="20"/>
        </w:rPr>
        <w:t xml:space="preserve"> that suppliers submit as an invoice to enable </w:t>
      </w:r>
      <w:r>
        <w:rPr>
          <w:rFonts w:cs="Arial"/>
          <w:sz w:val="20"/>
          <w:szCs w:val="20"/>
        </w:rPr>
        <w:t xml:space="preserve">a stage or milestone </w:t>
      </w:r>
      <w:r w:rsidRPr="005C0469">
        <w:rPr>
          <w:rFonts w:cs="Arial"/>
          <w:sz w:val="20"/>
          <w:szCs w:val="20"/>
        </w:rPr>
        <w:t>payment to be processed</w:t>
      </w:r>
      <w:proofErr w:type="gramStart"/>
      <w:r w:rsidRPr="005C0469">
        <w:rPr>
          <w:rFonts w:cs="Arial"/>
          <w:sz w:val="20"/>
          <w:szCs w:val="20"/>
        </w:rPr>
        <w:t>;</w:t>
      </w:r>
      <w:proofErr w:type="gramEnd"/>
    </w:p>
    <w:p w:rsidR="00BB1F30" w:rsidRPr="001C5313" w:rsidRDefault="00BB1F30" w:rsidP="00E30068">
      <w:pPr>
        <w:spacing w:before="120" w:after="120"/>
        <w:ind w:left="3119" w:hanging="3119"/>
        <w:rPr>
          <w:rFonts w:cs="Arial"/>
          <w:color w:val="000000"/>
          <w:sz w:val="20"/>
          <w:szCs w:val="20"/>
        </w:rPr>
      </w:pPr>
      <w:proofErr w:type="gramStart"/>
      <w:r w:rsidRPr="001C5313">
        <w:rPr>
          <w:rFonts w:cs="Arial"/>
          <w:b/>
          <w:sz w:val="20"/>
          <w:szCs w:val="20"/>
        </w:rPr>
        <w:t>Assets</w:t>
      </w:r>
      <w:r w:rsidRPr="001C5313">
        <w:rPr>
          <w:rFonts w:cs="Arial"/>
          <w:b/>
          <w:sz w:val="20"/>
          <w:szCs w:val="20"/>
        </w:rPr>
        <w:tab/>
      </w:r>
      <w:r w:rsidRPr="001C5313">
        <w:rPr>
          <w:rFonts w:cs="Arial"/>
          <w:color w:val="000000"/>
          <w:sz w:val="20"/>
          <w:szCs w:val="20"/>
        </w:rPr>
        <w:t>means</w:t>
      </w:r>
      <w:proofErr w:type="gramEnd"/>
      <w:r w:rsidRPr="001C5313">
        <w:rPr>
          <w:rFonts w:cs="Arial"/>
          <w:color w:val="000000"/>
          <w:sz w:val="20"/>
          <w:szCs w:val="20"/>
        </w:rPr>
        <w:t xml:space="preserve"> items</w:t>
      </w:r>
      <w:r w:rsidR="00E30068">
        <w:rPr>
          <w:rFonts w:cs="Arial"/>
          <w:color w:val="000000"/>
          <w:sz w:val="20"/>
          <w:szCs w:val="20"/>
        </w:rPr>
        <w:t xml:space="preserve"> </w:t>
      </w:r>
      <w:r w:rsidRPr="001C5313">
        <w:rPr>
          <w:rFonts w:cs="Arial"/>
          <w:color w:val="000000"/>
          <w:sz w:val="20"/>
          <w:szCs w:val="20"/>
        </w:rPr>
        <w:t>/</w:t>
      </w:r>
      <w:r w:rsidR="00E30068">
        <w:rPr>
          <w:rFonts w:cs="Arial"/>
          <w:color w:val="000000"/>
          <w:sz w:val="20"/>
          <w:szCs w:val="20"/>
        </w:rPr>
        <w:t xml:space="preserve"> </w:t>
      </w:r>
      <w:r w:rsidRPr="001C5313">
        <w:rPr>
          <w:rFonts w:cs="Arial"/>
          <w:color w:val="000000"/>
          <w:sz w:val="20"/>
          <w:szCs w:val="20"/>
        </w:rPr>
        <w:t>materials which the Contractor has acquired for the purposes of performing their obligations under the Contract;</w:t>
      </w:r>
    </w:p>
    <w:p w:rsidR="005A2DA0" w:rsidRPr="00126F86" w:rsidRDefault="00544F13" w:rsidP="005A2DA0">
      <w:pPr>
        <w:spacing w:before="120" w:after="120"/>
        <w:ind w:left="3119" w:hanging="3119"/>
        <w:rPr>
          <w:rFonts w:cs="Arial"/>
          <w:sz w:val="20"/>
          <w:szCs w:val="20"/>
        </w:rPr>
      </w:pPr>
      <w:r w:rsidRPr="005C0469">
        <w:rPr>
          <w:rFonts w:cs="Arial"/>
          <w:b/>
          <w:sz w:val="20"/>
          <w:szCs w:val="20"/>
        </w:rPr>
        <w:t>Authority</w:t>
      </w:r>
      <w:r w:rsidRPr="005C0469">
        <w:rPr>
          <w:rFonts w:cs="Arial"/>
          <w:b/>
          <w:sz w:val="20"/>
          <w:szCs w:val="20"/>
        </w:rPr>
        <w:tab/>
      </w:r>
      <w:r w:rsidR="005A2DA0" w:rsidRPr="00126F86">
        <w:rPr>
          <w:rFonts w:cs="Arial"/>
          <w:color w:val="000000"/>
          <w:sz w:val="20"/>
          <w:szCs w:val="20"/>
        </w:rPr>
        <w:t xml:space="preserve">means the Secretary of State for Defence </w:t>
      </w:r>
      <w:r w:rsidR="005A2DA0" w:rsidRPr="000D0F12">
        <w:rPr>
          <w:rFonts w:cs="Arial"/>
          <w:color w:val="000000"/>
          <w:sz w:val="20"/>
          <w:szCs w:val="20"/>
        </w:rPr>
        <w:t>acting on behalf of the Crown</w:t>
      </w:r>
      <w:proofErr w:type="gramStart"/>
      <w:r w:rsidR="005A2DA0" w:rsidRPr="000D0F12">
        <w:rPr>
          <w:rFonts w:cs="Arial"/>
          <w:sz w:val="20"/>
          <w:szCs w:val="20"/>
        </w:rPr>
        <w:t>;</w:t>
      </w:r>
      <w:proofErr w:type="gramEnd"/>
    </w:p>
    <w:p w:rsidR="00544F13" w:rsidRPr="005C0469" w:rsidRDefault="00544F13" w:rsidP="005341F1">
      <w:pPr>
        <w:spacing w:before="120" w:after="120"/>
        <w:ind w:left="3119" w:hanging="3119"/>
        <w:rPr>
          <w:rFonts w:cs="Arial"/>
          <w:sz w:val="20"/>
          <w:szCs w:val="20"/>
        </w:rPr>
      </w:pPr>
      <w:r w:rsidRPr="005C0469">
        <w:rPr>
          <w:rFonts w:cs="Arial"/>
          <w:b/>
          <w:sz w:val="20"/>
          <w:szCs w:val="20"/>
        </w:rPr>
        <w:t>Authority’s</w:t>
      </w:r>
      <w:r w:rsidRPr="005C0469">
        <w:rPr>
          <w:rFonts w:cs="Arial"/>
          <w:b/>
          <w:i/>
          <w:sz w:val="20"/>
          <w:szCs w:val="20"/>
        </w:rPr>
        <w:t xml:space="preserve"> </w:t>
      </w:r>
      <w:r w:rsidRPr="005C0469">
        <w:rPr>
          <w:rFonts w:cs="Arial"/>
          <w:b/>
          <w:sz w:val="20"/>
          <w:szCs w:val="20"/>
        </w:rPr>
        <w:t>Representative(s)</w:t>
      </w:r>
      <w:r w:rsidRPr="005C0469">
        <w:rPr>
          <w:rFonts w:cs="Arial"/>
          <w:b/>
          <w:i/>
          <w:sz w:val="20"/>
          <w:szCs w:val="20"/>
        </w:rPr>
        <w:tab/>
      </w:r>
      <w:r w:rsidRPr="005C0469">
        <w:rPr>
          <w:rFonts w:cs="Arial"/>
          <w:sz w:val="20"/>
          <w:szCs w:val="20"/>
        </w:rPr>
        <w:t>shall be those person(s) defined in Schedule 3 (Contract Data Sheet) who will act as the Authority’s Representative(s) in connection with the Contract.</w:t>
      </w:r>
      <w:r w:rsidR="00B51D39">
        <w:rPr>
          <w:rFonts w:cs="Arial"/>
          <w:sz w:val="20"/>
          <w:szCs w:val="20"/>
        </w:rPr>
        <w:t xml:space="preserve"> </w:t>
      </w:r>
      <w:r w:rsidRPr="005C0469">
        <w:rPr>
          <w:rFonts w:cs="Arial"/>
          <w:sz w:val="20"/>
          <w:szCs w:val="20"/>
        </w:rPr>
        <w:t xml:space="preserve"> Where the term “Authority’s Representative(s)” in the Conditions </w:t>
      </w:r>
      <w:proofErr w:type="gramStart"/>
      <w:r w:rsidRPr="005C0469">
        <w:rPr>
          <w:rFonts w:cs="Arial"/>
          <w:sz w:val="20"/>
          <w:szCs w:val="20"/>
        </w:rPr>
        <w:t>is immediately followed</w:t>
      </w:r>
      <w:proofErr w:type="gramEnd"/>
      <w:r w:rsidRPr="005C0469">
        <w:rPr>
          <w:rFonts w:cs="Arial"/>
          <w:sz w:val="20"/>
          <w:szCs w:val="20"/>
        </w:rPr>
        <w:t xml:space="preserve"> by a functional description in brackets, the appropriate Authority’s Representative(s) shall be the designated person(s) for the purposes of </w:t>
      </w:r>
      <w:r w:rsidR="001D6D01">
        <w:rPr>
          <w:rFonts w:cs="Arial"/>
          <w:sz w:val="20"/>
          <w:szCs w:val="20"/>
        </w:rPr>
        <w:t>clause</w:t>
      </w:r>
      <w:r w:rsidRPr="005C0469">
        <w:rPr>
          <w:rFonts w:cs="Arial"/>
          <w:sz w:val="20"/>
          <w:szCs w:val="20"/>
        </w:rPr>
        <w:t xml:space="preserve"> H2.</w:t>
      </w:r>
      <w:r>
        <w:rPr>
          <w:rFonts w:cs="Arial"/>
          <w:sz w:val="20"/>
          <w:szCs w:val="20"/>
        </w:rPr>
        <w:t>b</w:t>
      </w:r>
      <w:r w:rsidRPr="005C0469">
        <w:rPr>
          <w:rFonts w:cs="Arial"/>
          <w:sz w:val="20"/>
          <w:szCs w:val="20"/>
        </w:rPr>
        <w:t>;</w:t>
      </w:r>
    </w:p>
    <w:p w:rsidR="00544F13" w:rsidRPr="005C0469" w:rsidRDefault="00544F13" w:rsidP="0066668E">
      <w:pPr>
        <w:spacing w:before="120" w:after="120"/>
        <w:ind w:left="3119" w:hanging="3119"/>
        <w:jc w:val="both"/>
        <w:rPr>
          <w:rFonts w:cs="Arial"/>
          <w:sz w:val="20"/>
          <w:szCs w:val="20"/>
        </w:rPr>
      </w:pPr>
      <w:r w:rsidRPr="005C0469">
        <w:rPr>
          <w:rFonts w:cs="Arial"/>
          <w:b/>
          <w:sz w:val="20"/>
          <w:szCs w:val="20"/>
        </w:rPr>
        <w:t>Business Day</w:t>
      </w:r>
      <w:r w:rsidRPr="005C0469">
        <w:rPr>
          <w:rFonts w:cs="Arial"/>
          <w:sz w:val="20"/>
          <w:szCs w:val="20"/>
        </w:rPr>
        <w:tab/>
        <w:t>means any day excluding:</w:t>
      </w:r>
    </w:p>
    <w:p w:rsidR="00544F13" w:rsidRDefault="00544F13" w:rsidP="005341F1">
      <w:pPr>
        <w:numPr>
          <w:ilvl w:val="0"/>
          <w:numId w:val="10"/>
        </w:numPr>
        <w:tabs>
          <w:tab w:val="clear" w:pos="3847"/>
          <w:tab w:val="left" w:pos="3686"/>
        </w:tabs>
        <w:spacing w:before="120" w:after="120"/>
        <w:ind w:left="3119" w:firstLine="0"/>
        <w:rPr>
          <w:rFonts w:cs="Arial"/>
          <w:sz w:val="20"/>
          <w:szCs w:val="20"/>
        </w:rPr>
      </w:pPr>
      <w:r w:rsidRPr="005C0469">
        <w:rPr>
          <w:rFonts w:cs="Arial"/>
          <w:sz w:val="20"/>
          <w:szCs w:val="20"/>
        </w:rPr>
        <w:t>Saturdays, Sundays and public and statutory holidays in the jurisdiction of either Party;</w:t>
      </w:r>
    </w:p>
    <w:p w:rsidR="00544F13" w:rsidRDefault="00544F13" w:rsidP="005341F1">
      <w:pPr>
        <w:numPr>
          <w:ilvl w:val="0"/>
          <w:numId w:val="10"/>
        </w:numPr>
        <w:tabs>
          <w:tab w:val="clear" w:pos="3847"/>
          <w:tab w:val="left" w:pos="3686"/>
        </w:tabs>
        <w:spacing w:before="120" w:after="120"/>
        <w:ind w:left="3119" w:firstLine="0"/>
        <w:rPr>
          <w:rFonts w:cs="Arial"/>
          <w:sz w:val="20"/>
          <w:szCs w:val="20"/>
        </w:rPr>
      </w:pPr>
      <w:r w:rsidRPr="005C0469">
        <w:rPr>
          <w:rFonts w:cs="Arial"/>
          <w:sz w:val="20"/>
          <w:szCs w:val="20"/>
        </w:rPr>
        <w:t xml:space="preserve">privilege days notified in writing by the Authority to the Contractor at least </w:t>
      </w:r>
      <w:r>
        <w:rPr>
          <w:rFonts w:cs="Arial"/>
          <w:sz w:val="20"/>
          <w:szCs w:val="20"/>
        </w:rPr>
        <w:t>ten (</w:t>
      </w:r>
      <w:r w:rsidRPr="005C0469">
        <w:rPr>
          <w:rFonts w:cs="Arial"/>
          <w:sz w:val="20"/>
          <w:szCs w:val="20"/>
        </w:rPr>
        <w:t>10</w:t>
      </w:r>
      <w:r>
        <w:rPr>
          <w:rFonts w:cs="Arial"/>
          <w:sz w:val="20"/>
          <w:szCs w:val="20"/>
        </w:rPr>
        <w:t>)</w:t>
      </w:r>
      <w:r w:rsidRPr="005C0469">
        <w:rPr>
          <w:rFonts w:cs="Arial"/>
          <w:sz w:val="20"/>
          <w:szCs w:val="20"/>
        </w:rPr>
        <w:t xml:space="preserve"> Business Days in advance; and</w:t>
      </w:r>
    </w:p>
    <w:p w:rsidR="00544F13" w:rsidRPr="005C0469" w:rsidRDefault="00544F13" w:rsidP="005341F1">
      <w:pPr>
        <w:numPr>
          <w:ilvl w:val="0"/>
          <w:numId w:val="10"/>
        </w:numPr>
        <w:tabs>
          <w:tab w:val="clear" w:pos="3847"/>
          <w:tab w:val="left" w:pos="3686"/>
        </w:tabs>
        <w:spacing w:before="120" w:after="120"/>
        <w:ind w:left="3119" w:firstLine="0"/>
        <w:rPr>
          <w:rFonts w:cs="Arial"/>
          <w:sz w:val="20"/>
          <w:szCs w:val="20"/>
        </w:rPr>
      </w:pPr>
      <w:r w:rsidRPr="005C0469">
        <w:rPr>
          <w:rFonts w:cs="Arial"/>
          <w:sz w:val="20"/>
          <w:szCs w:val="20"/>
        </w:rPr>
        <w:t xml:space="preserve">such periods of holiday closure of the Contractor’s premises of which the Authority is given written </w:t>
      </w:r>
      <w:r w:rsidR="00B51D39">
        <w:rPr>
          <w:rFonts w:cs="Arial"/>
          <w:sz w:val="20"/>
          <w:szCs w:val="20"/>
        </w:rPr>
        <w:t>N</w:t>
      </w:r>
      <w:r w:rsidRPr="005C0469">
        <w:rPr>
          <w:rFonts w:cs="Arial"/>
          <w:sz w:val="20"/>
          <w:szCs w:val="20"/>
        </w:rPr>
        <w:t xml:space="preserve">otice by the Contractor at least </w:t>
      </w:r>
      <w:r>
        <w:rPr>
          <w:rFonts w:cs="Arial"/>
          <w:sz w:val="20"/>
          <w:szCs w:val="20"/>
        </w:rPr>
        <w:t>ten (</w:t>
      </w:r>
      <w:r w:rsidRPr="005C0469">
        <w:rPr>
          <w:rFonts w:cs="Arial"/>
          <w:sz w:val="20"/>
          <w:szCs w:val="20"/>
        </w:rPr>
        <w:t>10</w:t>
      </w:r>
      <w:r>
        <w:rPr>
          <w:rFonts w:cs="Arial"/>
          <w:sz w:val="20"/>
          <w:szCs w:val="20"/>
        </w:rPr>
        <w:t>)</w:t>
      </w:r>
      <w:r w:rsidRPr="005C0469">
        <w:rPr>
          <w:rFonts w:cs="Arial"/>
          <w:sz w:val="20"/>
          <w:szCs w:val="20"/>
        </w:rPr>
        <w:t xml:space="preserve"> Business Days in advance;</w:t>
      </w:r>
    </w:p>
    <w:p w:rsidR="005A2DA0" w:rsidRPr="000D0F12" w:rsidRDefault="005A2DA0" w:rsidP="005A2DA0">
      <w:pPr>
        <w:widowControl/>
        <w:autoSpaceDE w:val="0"/>
        <w:autoSpaceDN w:val="0"/>
        <w:adjustRightInd w:val="0"/>
        <w:spacing w:before="120" w:after="120"/>
        <w:ind w:left="3119" w:hanging="3119"/>
        <w:rPr>
          <w:rFonts w:cs="Arial"/>
          <w:sz w:val="20"/>
          <w:szCs w:val="20"/>
        </w:rPr>
      </w:pPr>
      <w:r w:rsidRPr="000D0F12">
        <w:rPr>
          <w:rFonts w:cs="Arial"/>
          <w:b/>
          <w:sz w:val="20"/>
          <w:szCs w:val="20"/>
        </w:rPr>
        <w:t>Central Government Body</w:t>
      </w:r>
      <w:r w:rsidRPr="000D0F12">
        <w:rPr>
          <w:rFonts w:cs="Arial"/>
          <w:b/>
          <w:sz w:val="20"/>
          <w:szCs w:val="20"/>
        </w:rPr>
        <w:tab/>
      </w:r>
      <w:r w:rsidRPr="000D0F12">
        <w:rPr>
          <w:rFonts w:cs="Arial"/>
          <w:sz w:val="20"/>
          <w:szCs w:val="20"/>
        </w:rPr>
        <w:t>a body listed in one of the following sub-categories of the Central Government classification of the Public Sector Classification Guide, as published and amended from time to time by the Office for National Statistics:</w:t>
      </w:r>
    </w:p>
    <w:p w:rsidR="005A2DA0" w:rsidRPr="000D0F12" w:rsidRDefault="005A2DA0" w:rsidP="005A2DA0">
      <w:pPr>
        <w:numPr>
          <w:ilvl w:val="0"/>
          <w:numId w:val="27"/>
        </w:numPr>
        <w:tabs>
          <w:tab w:val="clear" w:pos="4130"/>
          <w:tab w:val="num" w:pos="3686"/>
        </w:tabs>
        <w:spacing w:before="120" w:after="120"/>
        <w:ind w:left="3119" w:firstLine="0"/>
        <w:rPr>
          <w:rFonts w:cs="Arial"/>
          <w:sz w:val="20"/>
          <w:szCs w:val="20"/>
        </w:rPr>
      </w:pPr>
      <w:r w:rsidRPr="000D0F12">
        <w:rPr>
          <w:rFonts w:cs="Arial"/>
          <w:sz w:val="20"/>
          <w:szCs w:val="20"/>
        </w:rPr>
        <w:t>Government Department;</w:t>
      </w:r>
    </w:p>
    <w:p w:rsidR="005A2DA0" w:rsidRPr="000D0F12" w:rsidRDefault="005A2DA0" w:rsidP="005A2DA0">
      <w:pPr>
        <w:numPr>
          <w:ilvl w:val="0"/>
          <w:numId w:val="27"/>
        </w:numPr>
        <w:tabs>
          <w:tab w:val="clear" w:pos="4130"/>
          <w:tab w:val="num" w:pos="3686"/>
        </w:tabs>
        <w:spacing w:before="120" w:after="120"/>
        <w:ind w:left="3119" w:firstLine="0"/>
        <w:rPr>
          <w:rFonts w:cs="Arial"/>
          <w:sz w:val="20"/>
          <w:szCs w:val="20"/>
        </w:rPr>
      </w:pPr>
      <w:r w:rsidRPr="000D0F12">
        <w:rPr>
          <w:rFonts w:cs="Arial"/>
          <w:sz w:val="20"/>
          <w:szCs w:val="20"/>
        </w:rPr>
        <w:t>Non-Departmental Public Body or Assembly Sponsored Public Body (advisory, executive, or tribunal);</w:t>
      </w:r>
    </w:p>
    <w:p w:rsidR="005A2DA0" w:rsidRDefault="005A2DA0" w:rsidP="005A2DA0">
      <w:pPr>
        <w:numPr>
          <w:ilvl w:val="0"/>
          <w:numId w:val="27"/>
        </w:numPr>
        <w:tabs>
          <w:tab w:val="clear" w:pos="4130"/>
          <w:tab w:val="num" w:pos="3686"/>
        </w:tabs>
        <w:spacing w:before="120" w:after="120"/>
        <w:ind w:left="3119" w:firstLine="0"/>
        <w:rPr>
          <w:rFonts w:cs="Arial"/>
          <w:b/>
          <w:sz w:val="20"/>
          <w:szCs w:val="20"/>
        </w:rPr>
      </w:pPr>
      <w:proofErr w:type="gramStart"/>
      <w:r w:rsidRPr="000D0F12">
        <w:rPr>
          <w:rFonts w:cs="Arial"/>
          <w:sz w:val="20"/>
          <w:szCs w:val="20"/>
        </w:rPr>
        <w:t>Non-Ministerial Department; or</w:t>
      </w:r>
      <w:r>
        <w:rPr>
          <w:rFonts w:cs="Arial"/>
          <w:sz w:val="20"/>
          <w:szCs w:val="20"/>
        </w:rPr>
        <w:t xml:space="preserve"> </w:t>
      </w:r>
      <w:r w:rsidRPr="000D0F12">
        <w:rPr>
          <w:rFonts w:cs="Arial"/>
          <w:sz w:val="20"/>
          <w:szCs w:val="20"/>
        </w:rPr>
        <w:t>Executive Agency.</w:t>
      </w:r>
      <w:proofErr w:type="gramEnd"/>
    </w:p>
    <w:p w:rsidR="00544F13" w:rsidRPr="005C0469" w:rsidRDefault="00544F13" w:rsidP="005341F1">
      <w:pPr>
        <w:spacing w:before="120" w:after="120"/>
        <w:ind w:left="3119" w:hanging="3119"/>
        <w:rPr>
          <w:rFonts w:cs="Arial"/>
          <w:sz w:val="20"/>
          <w:szCs w:val="20"/>
        </w:rPr>
      </w:pPr>
      <w:proofErr w:type="gramStart"/>
      <w:r w:rsidRPr="005C0469">
        <w:rPr>
          <w:rFonts w:cs="Arial"/>
          <w:b/>
          <w:sz w:val="20"/>
          <w:szCs w:val="20"/>
        </w:rPr>
        <w:t>Child Labour</w:t>
      </w:r>
      <w:r w:rsidR="006B1A6E">
        <w:rPr>
          <w:rFonts w:cs="Arial"/>
          <w:b/>
          <w:sz w:val="20"/>
          <w:szCs w:val="20"/>
        </w:rPr>
        <w:t xml:space="preserve"> Legislation</w:t>
      </w:r>
      <w:r w:rsidRPr="005C0469">
        <w:rPr>
          <w:rFonts w:cs="Arial"/>
          <w:b/>
          <w:sz w:val="20"/>
          <w:szCs w:val="20"/>
        </w:rPr>
        <w:tab/>
      </w:r>
      <w:r w:rsidR="006B1A6E" w:rsidRPr="003442C2">
        <w:rPr>
          <w:rFonts w:cs="Arial"/>
          <w:color w:val="000000"/>
          <w:sz w:val="20"/>
          <w:szCs w:val="20"/>
        </w:rPr>
        <w:t>means those International Labour Law Conventions concerning economic exploitation of children through the performance of work which is likely to be hazardous or to interfere with a child's health or development, including but not limited to slavery, trafficking, debt bondage or forced labour, which are ratified and enacted into domestic law and directly applicable to the Contractor in the jurisdiction(s) in which it performs the Contract.</w:t>
      </w:r>
      <w:proofErr w:type="gramEnd"/>
    </w:p>
    <w:p w:rsidR="00544F13" w:rsidRPr="005C0469" w:rsidRDefault="00544F13" w:rsidP="0066668E">
      <w:pPr>
        <w:spacing w:before="120" w:after="120"/>
        <w:ind w:left="3119" w:hanging="3119"/>
        <w:jc w:val="both"/>
        <w:rPr>
          <w:rFonts w:cs="Arial"/>
          <w:sz w:val="20"/>
          <w:szCs w:val="20"/>
        </w:rPr>
      </w:pPr>
      <w:r w:rsidRPr="005C0469">
        <w:rPr>
          <w:rFonts w:cs="Arial"/>
          <w:b/>
          <w:sz w:val="20"/>
          <w:szCs w:val="20"/>
        </w:rPr>
        <w:t>Conditions</w:t>
      </w:r>
      <w:r w:rsidRPr="005C0469">
        <w:rPr>
          <w:rFonts w:cs="Arial"/>
          <w:b/>
          <w:sz w:val="20"/>
          <w:szCs w:val="20"/>
        </w:rPr>
        <w:tab/>
      </w:r>
      <w:r w:rsidRPr="005C0469">
        <w:rPr>
          <w:rFonts w:cs="Arial"/>
          <w:sz w:val="20"/>
          <w:szCs w:val="20"/>
        </w:rPr>
        <w:t xml:space="preserve">means the terms and </w:t>
      </w:r>
      <w:r w:rsidR="00CA7EDA">
        <w:rPr>
          <w:rFonts w:cs="Arial"/>
          <w:sz w:val="20"/>
          <w:szCs w:val="20"/>
        </w:rPr>
        <w:t>c</w:t>
      </w:r>
      <w:r w:rsidRPr="005C0469">
        <w:rPr>
          <w:rFonts w:cs="Arial"/>
          <w:sz w:val="20"/>
          <w:szCs w:val="20"/>
        </w:rPr>
        <w:t>onditions set out in this document;</w:t>
      </w:r>
    </w:p>
    <w:p w:rsidR="00544F13" w:rsidRPr="005C0469" w:rsidRDefault="00544F13" w:rsidP="005341F1">
      <w:pPr>
        <w:spacing w:before="120" w:after="120"/>
        <w:ind w:left="3119" w:hanging="3119"/>
        <w:rPr>
          <w:rFonts w:cs="Arial"/>
          <w:sz w:val="20"/>
          <w:szCs w:val="20"/>
        </w:rPr>
      </w:pPr>
      <w:r w:rsidRPr="005C0469">
        <w:rPr>
          <w:rFonts w:cs="Arial"/>
          <w:b/>
          <w:sz w:val="20"/>
          <w:szCs w:val="20"/>
        </w:rPr>
        <w:t>Consignee</w:t>
      </w:r>
      <w:r w:rsidRPr="005C0469">
        <w:rPr>
          <w:rFonts w:cs="Arial"/>
          <w:b/>
          <w:sz w:val="20"/>
          <w:szCs w:val="20"/>
        </w:rPr>
        <w:tab/>
      </w:r>
      <w:r w:rsidRPr="005C0469">
        <w:rPr>
          <w:rFonts w:cs="Arial"/>
          <w:sz w:val="20"/>
          <w:szCs w:val="20"/>
        </w:rPr>
        <w:t>means that part of the Authority identified in Schedule 3 (Contract Data Sheet) to whom the Contractor Deliverables</w:t>
      </w:r>
      <w:r w:rsidRPr="005C0469">
        <w:rPr>
          <w:rFonts w:cs="Arial"/>
          <w:i/>
          <w:sz w:val="20"/>
          <w:szCs w:val="20"/>
        </w:rPr>
        <w:t xml:space="preserve"> </w:t>
      </w:r>
      <w:r w:rsidRPr="005C0469">
        <w:rPr>
          <w:rFonts w:cs="Arial"/>
          <w:sz w:val="20"/>
          <w:szCs w:val="20"/>
        </w:rPr>
        <w:t>are to be</w:t>
      </w:r>
      <w:r w:rsidR="00F421D1">
        <w:rPr>
          <w:rFonts w:cs="Arial"/>
          <w:sz w:val="20"/>
          <w:szCs w:val="20"/>
        </w:rPr>
        <w:t xml:space="preserve"> </w:t>
      </w:r>
      <w:r w:rsidR="00C15A5F">
        <w:rPr>
          <w:rFonts w:cs="Arial"/>
          <w:sz w:val="20"/>
          <w:szCs w:val="20"/>
        </w:rPr>
        <w:t>supplied</w:t>
      </w:r>
      <w:r w:rsidRPr="005C0469">
        <w:rPr>
          <w:rFonts w:cs="Arial"/>
          <w:sz w:val="20"/>
          <w:szCs w:val="20"/>
        </w:rPr>
        <w:t>;</w:t>
      </w:r>
    </w:p>
    <w:p w:rsidR="00544F13" w:rsidRPr="005C0469" w:rsidRDefault="00544F13" w:rsidP="005341F1">
      <w:pPr>
        <w:spacing w:before="120" w:after="120"/>
        <w:ind w:left="3119" w:hanging="3119"/>
        <w:rPr>
          <w:rFonts w:cs="Arial"/>
          <w:sz w:val="20"/>
          <w:szCs w:val="20"/>
        </w:rPr>
      </w:pPr>
      <w:r w:rsidRPr="005C0469">
        <w:rPr>
          <w:rFonts w:cs="Arial"/>
          <w:b/>
          <w:sz w:val="20"/>
          <w:szCs w:val="20"/>
        </w:rPr>
        <w:t>Contract</w:t>
      </w:r>
      <w:r w:rsidRPr="005C0469">
        <w:rPr>
          <w:rFonts w:cs="Arial"/>
          <w:b/>
          <w:sz w:val="20"/>
          <w:szCs w:val="20"/>
        </w:rPr>
        <w:tab/>
      </w:r>
      <w:r w:rsidRPr="005C0469">
        <w:rPr>
          <w:rFonts w:cs="Arial"/>
          <w:sz w:val="20"/>
          <w:szCs w:val="20"/>
        </w:rPr>
        <w:t xml:space="preserve">means the Contract including its Schedules and any amendments agreed by the Parties in accordance with </w:t>
      </w:r>
      <w:r w:rsidR="00A23FDA">
        <w:rPr>
          <w:rFonts w:cs="Arial"/>
          <w:sz w:val="20"/>
          <w:szCs w:val="20"/>
        </w:rPr>
        <w:t>condition</w:t>
      </w:r>
      <w:r w:rsidRPr="005C0469">
        <w:rPr>
          <w:rFonts w:cs="Arial"/>
          <w:sz w:val="20"/>
          <w:szCs w:val="20"/>
        </w:rPr>
        <w:t xml:space="preserve"> A2</w:t>
      </w:r>
      <w:r>
        <w:rPr>
          <w:rFonts w:cs="Arial"/>
          <w:sz w:val="20"/>
          <w:szCs w:val="20"/>
        </w:rPr>
        <w:t xml:space="preserve"> </w:t>
      </w:r>
      <w:r w:rsidRPr="005C0469">
        <w:rPr>
          <w:rFonts w:cs="Arial"/>
          <w:sz w:val="20"/>
          <w:szCs w:val="20"/>
        </w:rPr>
        <w:t>(Amendments)</w:t>
      </w:r>
      <w:proofErr w:type="gramStart"/>
      <w:r w:rsidRPr="005C0469">
        <w:rPr>
          <w:rFonts w:cs="Arial"/>
          <w:sz w:val="20"/>
          <w:szCs w:val="20"/>
        </w:rPr>
        <w:t>;</w:t>
      </w:r>
      <w:proofErr w:type="gramEnd"/>
    </w:p>
    <w:p w:rsidR="00BB1F30" w:rsidRPr="001C5313" w:rsidRDefault="00BB1F30" w:rsidP="005341F1">
      <w:pPr>
        <w:spacing w:before="120" w:after="120"/>
        <w:ind w:left="3119" w:hanging="3119"/>
        <w:rPr>
          <w:rFonts w:cs="Arial"/>
          <w:sz w:val="20"/>
          <w:szCs w:val="20"/>
        </w:rPr>
      </w:pPr>
      <w:r w:rsidRPr="001C5313">
        <w:rPr>
          <w:rFonts w:cs="Arial"/>
          <w:b/>
          <w:sz w:val="20"/>
          <w:szCs w:val="20"/>
        </w:rPr>
        <w:t>Contract Implementation Date</w:t>
      </w:r>
      <w:r w:rsidRPr="001C5313">
        <w:rPr>
          <w:rFonts w:cs="Arial"/>
          <w:b/>
          <w:sz w:val="20"/>
          <w:szCs w:val="20"/>
        </w:rPr>
        <w:tab/>
      </w:r>
      <w:r w:rsidRPr="001C5313">
        <w:rPr>
          <w:rFonts w:cs="Arial"/>
          <w:sz w:val="20"/>
          <w:szCs w:val="20"/>
        </w:rPr>
        <w:t xml:space="preserve">means the day upon which the Contractor is fully responsible for the provision of all of the </w:t>
      </w:r>
      <w:r w:rsidR="002545D0">
        <w:rPr>
          <w:rFonts w:cs="Arial"/>
          <w:sz w:val="20"/>
          <w:szCs w:val="20"/>
        </w:rPr>
        <w:t>Contractor Deliverables</w:t>
      </w:r>
      <w:r w:rsidRPr="001C5313">
        <w:rPr>
          <w:rFonts w:cs="Arial"/>
          <w:sz w:val="20"/>
          <w:szCs w:val="20"/>
        </w:rPr>
        <w:t xml:space="preserve"> required</w:t>
      </w:r>
      <w:proofErr w:type="gramStart"/>
      <w:r w:rsidRPr="001C5313">
        <w:rPr>
          <w:rFonts w:cs="Arial"/>
          <w:sz w:val="20"/>
          <w:szCs w:val="20"/>
        </w:rPr>
        <w:t>;</w:t>
      </w:r>
      <w:proofErr w:type="gramEnd"/>
    </w:p>
    <w:p w:rsidR="00544F13" w:rsidRPr="005C0469" w:rsidRDefault="00544F13" w:rsidP="005341F1">
      <w:pPr>
        <w:spacing w:before="120" w:after="120"/>
        <w:ind w:left="3119" w:hanging="3119"/>
        <w:rPr>
          <w:rFonts w:cs="Arial"/>
          <w:sz w:val="20"/>
          <w:szCs w:val="20"/>
        </w:rPr>
      </w:pPr>
      <w:r w:rsidRPr="005C0469">
        <w:rPr>
          <w:rFonts w:cs="Arial"/>
          <w:b/>
          <w:sz w:val="20"/>
          <w:szCs w:val="20"/>
        </w:rPr>
        <w:t>Contract Price</w:t>
      </w:r>
      <w:r w:rsidRPr="005C0469">
        <w:rPr>
          <w:rFonts w:cs="Arial"/>
          <w:b/>
          <w:sz w:val="20"/>
          <w:szCs w:val="20"/>
        </w:rPr>
        <w:tab/>
      </w:r>
      <w:r w:rsidRPr="005C0469">
        <w:rPr>
          <w:rFonts w:cs="Arial"/>
          <w:sz w:val="20"/>
          <w:szCs w:val="20"/>
        </w:rPr>
        <w:t xml:space="preserve">means the amount </w:t>
      </w:r>
      <w:r>
        <w:rPr>
          <w:rFonts w:cs="Arial"/>
          <w:sz w:val="20"/>
          <w:szCs w:val="20"/>
        </w:rPr>
        <w:t xml:space="preserve">set out in Schedule 2 (Schedule of Requirements) </w:t>
      </w:r>
      <w:r w:rsidRPr="005C0469">
        <w:rPr>
          <w:rFonts w:cs="Arial"/>
          <w:sz w:val="20"/>
          <w:szCs w:val="20"/>
        </w:rPr>
        <w:t>to be paid (</w:t>
      </w:r>
      <w:r w:rsidR="002B482F">
        <w:rPr>
          <w:rFonts w:cs="Arial"/>
          <w:sz w:val="20"/>
          <w:szCs w:val="20"/>
        </w:rPr>
        <w:t xml:space="preserve">inclusive of packaging and </w:t>
      </w:r>
      <w:r w:rsidRPr="005C0469">
        <w:rPr>
          <w:rFonts w:cs="Arial"/>
          <w:sz w:val="20"/>
          <w:szCs w:val="20"/>
        </w:rPr>
        <w:t>exclusive of any applicable VAT) by the Authority to the Contractor,</w:t>
      </w:r>
      <w:r w:rsidRPr="005C0469">
        <w:rPr>
          <w:rFonts w:cs="Arial"/>
          <w:i/>
          <w:sz w:val="20"/>
          <w:szCs w:val="20"/>
        </w:rPr>
        <w:t xml:space="preserve"> </w:t>
      </w:r>
      <w:r w:rsidRPr="005C0469">
        <w:rPr>
          <w:rFonts w:cs="Arial"/>
          <w:sz w:val="20"/>
          <w:szCs w:val="20"/>
        </w:rPr>
        <w:t>for the full and proper performance by the Contractor of its obligations under the Contract</w:t>
      </w:r>
      <w:r w:rsidR="00131CE6">
        <w:rPr>
          <w:rFonts w:cs="Arial"/>
          <w:sz w:val="20"/>
          <w:szCs w:val="20"/>
        </w:rPr>
        <w:t>;</w:t>
      </w:r>
    </w:p>
    <w:p w:rsidR="00544F13" w:rsidRPr="005C0469" w:rsidRDefault="00544F13" w:rsidP="005341F1">
      <w:pPr>
        <w:keepLines/>
        <w:spacing w:before="120" w:after="120"/>
        <w:ind w:left="3119" w:hanging="3119"/>
        <w:rPr>
          <w:rFonts w:cs="Arial"/>
          <w:sz w:val="20"/>
          <w:szCs w:val="20"/>
        </w:rPr>
      </w:pPr>
      <w:r w:rsidRPr="005C0469">
        <w:rPr>
          <w:rFonts w:cs="Arial"/>
          <w:b/>
          <w:sz w:val="20"/>
          <w:szCs w:val="20"/>
        </w:rPr>
        <w:lastRenderedPageBreak/>
        <w:t>Contractor</w:t>
      </w:r>
      <w:r w:rsidRPr="005C0469">
        <w:rPr>
          <w:rFonts w:cs="Arial"/>
          <w:b/>
          <w:sz w:val="20"/>
          <w:szCs w:val="20"/>
        </w:rPr>
        <w:tab/>
      </w:r>
      <w:r w:rsidR="006B1A6E" w:rsidRPr="00BD0C7C">
        <w:rPr>
          <w:sz w:val="20"/>
          <w:szCs w:val="20"/>
        </w:rPr>
        <w:t xml:space="preserve">means the person who, by the Contract, undertakes to </w:t>
      </w:r>
      <w:r w:rsidR="00E1798D">
        <w:rPr>
          <w:sz w:val="20"/>
          <w:szCs w:val="20"/>
        </w:rPr>
        <w:t>provide</w:t>
      </w:r>
      <w:r w:rsidR="00E1798D" w:rsidRPr="00BD0C7C">
        <w:rPr>
          <w:sz w:val="20"/>
          <w:szCs w:val="20"/>
        </w:rPr>
        <w:t xml:space="preserve"> </w:t>
      </w:r>
      <w:r w:rsidR="006B1A6E" w:rsidRPr="00BD0C7C">
        <w:rPr>
          <w:sz w:val="20"/>
          <w:szCs w:val="20"/>
        </w:rPr>
        <w:t xml:space="preserve">the Contractor Deliverables, for the Authority as </w:t>
      </w:r>
      <w:proofErr w:type="gramStart"/>
      <w:r w:rsidR="006B1A6E" w:rsidRPr="00BD0C7C">
        <w:rPr>
          <w:sz w:val="20"/>
          <w:szCs w:val="20"/>
        </w:rPr>
        <w:t>is provided</w:t>
      </w:r>
      <w:proofErr w:type="gramEnd"/>
      <w:r w:rsidR="006B1A6E" w:rsidRPr="00BD0C7C">
        <w:rPr>
          <w:sz w:val="20"/>
          <w:szCs w:val="20"/>
        </w:rPr>
        <w:t xml:space="preserve"> by the Contract. </w:t>
      </w:r>
      <w:r w:rsidR="00B51D39">
        <w:rPr>
          <w:sz w:val="20"/>
          <w:szCs w:val="20"/>
        </w:rPr>
        <w:t xml:space="preserve"> </w:t>
      </w:r>
      <w:r w:rsidR="006B1A6E" w:rsidRPr="00BD0C7C">
        <w:rPr>
          <w:sz w:val="20"/>
          <w:szCs w:val="20"/>
        </w:rPr>
        <w:t xml:space="preserve">Where the Contractor is an individual or a partnership, the expression shall include the personal representatives of the individual or of the partners, as the case may be, and the expression </w:t>
      </w:r>
      <w:proofErr w:type="gramStart"/>
      <w:r w:rsidR="006B1A6E" w:rsidRPr="00BD0C7C">
        <w:rPr>
          <w:sz w:val="20"/>
          <w:szCs w:val="20"/>
        </w:rPr>
        <w:t>shall also</w:t>
      </w:r>
      <w:proofErr w:type="gramEnd"/>
      <w:r w:rsidR="006B1A6E" w:rsidRPr="00BD0C7C">
        <w:rPr>
          <w:sz w:val="20"/>
          <w:szCs w:val="20"/>
        </w:rPr>
        <w:t xml:space="preserve"> include any person to whom the benefit of the Contract may be assigned by the Contractor with the consent of the Authority</w:t>
      </w:r>
      <w:r w:rsidR="006B1A6E" w:rsidRPr="00BD0C7C">
        <w:rPr>
          <w:rFonts w:cs="Arial"/>
          <w:sz w:val="20"/>
          <w:szCs w:val="20"/>
        </w:rPr>
        <w:t>;</w:t>
      </w:r>
    </w:p>
    <w:p w:rsidR="008F4C36" w:rsidRDefault="008F4C36" w:rsidP="0066668E">
      <w:pPr>
        <w:ind w:left="3119" w:hanging="3119"/>
        <w:jc w:val="both"/>
        <w:rPr>
          <w:rFonts w:cs="Arial"/>
          <w:b/>
          <w:sz w:val="20"/>
          <w:szCs w:val="20"/>
        </w:rPr>
      </w:pPr>
    </w:p>
    <w:p w:rsidR="00F36693" w:rsidRPr="005C0469" w:rsidRDefault="00F36693" w:rsidP="005341F1">
      <w:pPr>
        <w:ind w:left="3119" w:hanging="3119"/>
        <w:rPr>
          <w:rFonts w:cs="Arial"/>
          <w:b/>
          <w:sz w:val="20"/>
          <w:szCs w:val="20"/>
        </w:rPr>
      </w:pPr>
      <w:r w:rsidRPr="005C0469">
        <w:rPr>
          <w:rFonts w:cs="Arial"/>
          <w:b/>
          <w:sz w:val="20"/>
          <w:szCs w:val="20"/>
        </w:rPr>
        <w:t xml:space="preserve">Contractor Commercially </w:t>
      </w:r>
      <w:r>
        <w:rPr>
          <w:rFonts w:cs="Arial"/>
          <w:b/>
          <w:sz w:val="20"/>
          <w:szCs w:val="20"/>
        </w:rPr>
        <w:tab/>
      </w:r>
      <w:r w:rsidRPr="005C0469">
        <w:rPr>
          <w:rFonts w:cs="Arial"/>
          <w:sz w:val="20"/>
          <w:szCs w:val="20"/>
        </w:rPr>
        <w:t xml:space="preserve">means the Information listed in the </w:t>
      </w:r>
      <w:r>
        <w:rPr>
          <w:rFonts w:cs="Arial"/>
          <w:sz w:val="20"/>
          <w:szCs w:val="20"/>
        </w:rPr>
        <w:t xml:space="preserve">completed Schedule </w:t>
      </w:r>
      <w:r w:rsidR="0042589B">
        <w:rPr>
          <w:rFonts w:cs="Arial"/>
          <w:sz w:val="20"/>
          <w:szCs w:val="20"/>
        </w:rPr>
        <w:t>6</w:t>
      </w:r>
      <w:r>
        <w:rPr>
          <w:rFonts w:cs="Arial"/>
          <w:sz w:val="20"/>
          <w:szCs w:val="20"/>
        </w:rPr>
        <w:t xml:space="preserve"> - </w:t>
      </w:r>
    </w:p>
    <w:p w:rsidR="00F36693" w:rsidRDefault="00F36693" w:rsidP="005341F1">
      <w:pPr>
        <w:spacing w:after="120"/>
        <w:ind w:left="3119" w:hanging="3119"/>
        <w:rPr>
          <w:rFonts w:cs="Arial"/>
          <w:sz w:val="20"/>
          <w:szCs w:val="20"/>
        </w:rPr>
      </w:pPr>
      <w:r w:rsidRPr="005C0469">
        <w:rPr>
          <w:rFonts w:cs="Arial"/>
          <w:b/>
          <w:sz w:val="20"/>
          <w:szCs w:val="20"/>
        </w:rPr>
        <w:t>Sensitive Information</w:t>
      </w:r>
      <w:r w:rsidRPr="005C0469">
        <w:rPr>
          <w:rFonts w:cs="Arial"/>
          <w:sz w:val="20"/>
          <w:szCs w:val="20"/>
        </w:rPr>
        <w:tab/>
      </w:r>
      <w:r>
        <w:rPr>
          <w:rFonts w:cs="Arial"/>
          <w:sz w:val="20"/>
          <w:szCs w:val="20"/>
        </w:rPr>
        <w:t xml:space="preserve">Contractor’s Commercially </w:t>
      </w:r>
      <w:r w:rsidRPr="005C0469">
        <w:rPr>
          <w:rFonts w:cs="Arial"/>
          <w:sz w:val="20"/>
          <w:szCs w:val="20"/>
        </w:rPr>
        <w:t xml:space="preserve">Sensitive Information </w:t>
      </w:r>
      <w:r>
        <w:rPr>
          <w:rFonts w:cs="Arial"/>
          <w:sz w:val="20"/>
          <w:szCs w:val="20"/>
        </w:rPr>
        <w:t xml:space="preserve">Form, which is </w:t>
      </w:r>
      <w:r w:rsidR="00406874">
        <w:rPr>
          <w:rFonts w:cs="Arial"/>
          <w:sz w:val="20"/>
          <w:szCs w:val="20"/>
        </w:rPr>
        <w:t>I</w:t>
      </w:r>
      <w:r w:rsidRPr="005C0469">
        <w:rPr>
          <w:rFonts w:cs="Arial"/>
          <w:sz w:val="20"/>
          <w:szCs w:val="20"/>
        </w:rPr>
        <w:t>nformation notified by the Contractor to the Authority, which is acknowledged by the Authority as being commercially sensitive;</w:t>
      </w:r>
    </w:p>
    <w:p w:rsidR="00D57BD6" w:rsidRPr="005C0469" w:rsidRDefault="00544F13" w:rsidP="00D57BD6">
      <w:pPr>
        <w:spacing w:before="120" w:after="120"/>
        <w:ind w:left="3119" w:hanging="3119"/>
        <w:rPr>
          <w:rFonts w:cs="Arial"/>
          <w:sz w:val="20"/>
          <w:szCs w:val="20"/>
        </w:rPr>
      </w:pPr>
      <w:r w:rsidRPr="005C0469">
        <w:rPr>
          <w:rFonts w:cs="Arial"/>
          <w:b/>
          <w:sz w:val="20"/>
          <w:szCs w:val="20"/>
        </w:rPr>
        <w:t>Contractor Deliverables</w:t>
      </w:r>
      <w:r w:rsidRPr="005C0469">
        <w:rPr>
          <w:rFonts w:cs="Arial"/>
          <w:b/>
          <w:sz w:val="20"/>
          <w:szCs w:val="20"/>
        </w:rPr>
        <w:tab/>
      </w:r>
      <w:r w:rsidR="00D57BD6" w:rsidRPr="005C0469">
        <w:rPr>
          <w:rFonts w:cs="Arial"/>
          <w:sz w:val="20"/>
          <w:szCs w:val="20"/>
        </w:rPr>
        <w:t>means the services</w:t>
      </w:r>
      <w:r w:rsidR="00D57BD6">
        <w:rPr>
          <w:rFonts w:cs="Arial"/>
          <w:sz w:val="20"/>
          <w:szCs w:val="20"/>
        </w:rPr>
        <w:t xml:space="preserve"> and, where appropriate the </w:t>
      </w:r>
      <w:r w:rsidR="00406874">
        <w:rPr>
          <w:rFonts w:cs="Arial"/>
          <w:sz w:val="20"/>
          <w:szCs w:val="20"/>
        </w:rPr>
        <w:t>d</w:t>
      </w:r>
      <w:r w:rsidR="00D57BD6">
        <w:rPr>
          <w:rFonts w:cs="Arial"/>
          <w:sz w:val="20"/>
          <w:szCs w:val="20"/>
        </w:rPr>
        <w:t xml:space="preserve">ocuments, </w:t>
      </w:r>
      <w:r w:rsidR="00D57BD6" w:rsidRPr="005C0469">
        <w:rPr>
          <w:rFonts w:cs="Arial"/>
          <w:sz w:val="20"/>
          <w:szCs w:val="20"/>
        </w:rPr>
        <w:t>which the Contractor is required to provide under the Contract in accordance with</w:t>
      </w:r>
      <w:r w:rsidR="00D57BD6">
        <w:rPr>
          <w:rFonts w:cs="Arial"/>
          <w:sz w:val="20"/>
          <w:szCs w:val="20"/>
        </w:rPr>
        <w:t xml:space="preserve"> the </w:t>
      </w:r>
      <w:r w:rsidR="00D57BD6" w:rsidRPr="005C0469">
        <w:rPr>
          <w:rFonts w:cs="Arial"/>
          <w:sz w:val="20"/>
          <w:szCs w:val="20"/>
        </w:rPr>
        <w:t>Schedule of Requirements</w:t>
      </w:r>
      <w:r w:rsidR="00D57BD6">
        <w:rPr>
          <w:rFonts w:cs="Arial"/>
          <w:sz w:val="20"/>
          <w:szCs w:val="20"/>
        </w:rPr>
        <w:t xml:space="preserve"> and the Specification</w:t>
      </w:r>
      <w:proofErr w:type="gramStart"/>
      <w:r w:rsidR="00D57BD6" w:rsidRPr="005C0469">
        <w:rPr>
          <w:rFonts w:cs="Arial"/>
          <w:sz w:val="20"/>
          <w:szCs w:val="20"/>
        </w:rPr>
        <w:t>;</w:t>
      </w:r>
      <w:proofErr w:type="gramEnd"/>
    </w:p>
    <w:p w:rsidR="00004528" w:rsidRPr="005C0469" w:rsidRDefault="00004528" w:rsidP="005341F1">
      <w:pPr>
        <w:spacing w:before="120" w:after="120"/>
        <w:ind w:left="3119" w:hanging="3119"/>
        <w:rPr>
          <w:rFonts w:cs="Arial"/>
          <w:sz w:val="20"/>
          <w:szCs w:val="20"/>
        </w:rPr>
      </w:pPr>
      <w:r w:rsidRPr="008F4C36">
        <w:rPr>
          <w:rFonts w:cs="Arial"/>
          <w:b/>
          <w:sz w:val="20"/>
          <w:szCs w:val="20"/>
        </w:rPr>
        <w:t>Contractor’s Representative</w:t>
      </w:r>
      <w:r>
        <w:rPr>
          <w:rFonts w:cs="Arial"/>
          <w:b/>
          <w:sz w:val="20"/>
          <w:szCs w:val="20"/>
        </w:rPr>
        <w:tab/>
      </w:r>
      <w:r>
        <w:rPr>
          <w:rFonts w:cs="Arial"/>
          <w:sz w:val="20"/>
          <w:szCs w:val="20"/>
        </w:rPr>
        <w:t>m</w:t>
      </w:r>
      <w:r w:rsidRPr="008F4C36">
        <w:rPr>
          <w:rFonts w:cs="Arial"/>
          <w:sz w:val="20"/>
          <w:szCs w:val="20"/>
        </w:rPr>
        <w:t>eans a person or persons employed by the Contractor in connection with the provision of the Contractor Deliverables and in connection with this Contract</w:t>
      </w:r>
      <w:proofErr w:type="gramStart"/>
      <w:r w:rsidR="00131CE6">
        <w:rPr>
          <w:rFonts w:cs="Arial"/>
          <w:sz w:val="20"/>
          <w:szCs w:val="20"/>
        </w:rPr>
        <w:t>;</w:t>
      </w:r>
      <w:proofErr w:type="gramEnd"/>
    </w:p>
    <w:p w:rsidR="00BD7EA8" w:rsidRPr="00BD7EA8" w:rsidRDefault="00BD7EA8" w:rsidP="005341F1">
      <w:pPr>
        <w:spacing w:before="120" w:after="120"/>
        <w:ind w:left="3119" w:hanging="3119"/>
        <w:rPr>
          <w:rFonts w:cs="Arial"/>
          <w:sz w:val="20"/>
          <w:szCs w:val="20"/>
        </w:rPr>
      </w:pPr>
      <w:r>
        <w:rPr>
          <w:rFonts w:cs="Arial"/>
          <w:b/>
          <w:sz w:val="20"/>
          <w:szCs w:val="20"/>
        </w:rPr>
        <w:t>Contractor’s Team</w:t>
      </w:r>
      <w:r>
        <w:rPr>
          <w:rFonts w:cs="Arial"/>
          <w:b/>
          <w:sz w:val="20"/>
          <w:szCs w:val="20"/>
        </w:rPr>
        <w:tab/>
      </w:r>
      <w:r>
        <w:rPr>
          <w:rFonts w:cs="Arial"/>
          <w:sz w:val="20"/>
          <w:szCs w:val="20"/>
        </w:rPr>
        <w:t xml:space="preserve">means all employees, consultants, agents and </w:t>
      </w:r>
      <w:proofErr w:type="gramStart"/>
      <w:r>
        <w:rPr>
          <w:rFonts w:cs="Arial"/>
          <w:sz w:val="20"/>
          <w:szCs w:val="20"/>
        </w:rPr>
        <w:t>Subcontractors</w:t>
      </w:r>
      <w:r w:rsidR="00E9044C">
        <w:rPr>
          <w:rFonts w:cs="Arial"/>
          <w:sz w:val="20"/>
          <w:szCs w:val="20"/>
        </w:rPr>
        <w:t xml:space="preserve"> </w:t>
      </w:r>
      <w:r>
        <w:rPr>
          <w:rFonts w:cs="Arial"/>
          <w:sz w:val="20"/>
          <w:szCs w:val="20"/>
        </w:rPr>
        <w:t>which</w:t>
      </w:r>
      <w:proofErr w:type="gramEnd"/>
      <w:r>
        <w:rPr>
          <w:rFonts w:cs="Arial"/>
          <w:sz w:val="20"/>
          <w:szCs w:val="20"/>
        </w:rPr>
        <w:t xml:space="preserve"> the Contractor engages in relation to the Contract;</w:t>
      </w:r>
    </w:p>
    <w:p w:rsidR="00544F13" w:rsidRDefault="00544F13" w:rsidP="005341F1">
      <w:pPr>
        <w:spacing w:before="120" w:after="120"/>
        <w:ind w:left="3119" w:hanging="3119"/>
        <w:rPr>
          <w:rFonts w:cs="Arial"/>
          <w:sz w:val="20"/>
          <w:szCs w:val="20"/>
        </w:rPr>
      </w:pPr>
      <w:r w:rsidRPr="005C0469">
        <w:rPr>
          <w:rFonts w:cs="Arial"/>
          <w:b/>
          <w:sz w:val="20"/>
          <w:szCs w:val="20"/>
        </w:rPr>
        <w:t>Control</w:t>
      </w:r>
      <w:r w:rsidRPr="005C0469">
        <w:rPr>
          <w:rFonts w:cs="Arial"/>
          <w:b/>
          <w:sz w:val="20"/>
          <w:szCs w:val="20"/>
        </w:rPr>
        <w:tab/>
      </w:r>
      <w:r w:rsidRPr="005C0469">
        <w:rPr>
          <w:rFonts w:cs="Arial"/>
          <w:sz w:val="20"/>
          <w:szCs w:val="20"/>
        </w:rPr>
        <w:t>means the power of a person to secure that the affairs of the</w:t>
      </w:r>
      <w:r>
        <w:rPr>
          <w:rFonts w:cs="Arial"/>
          <w:sz w:val="20"/>
          <w:szCs w:val="20"/>
        </w:rPr>
        <w:t xml:space="preserve"> </w:t>
      </w:r>
      <w:r w:rsidRPr="005C0469">
        <w:rPr>
          <w:rFonts w:cs="Arial"/>
          <w:sz w:val="20"/>
          <w:szCs w:val="20"/>
        </w:rPr>
        <w:t xml:space="preserve">Contractor </w:t>
      </w:r>
      <w:proofErr w:type="gramStart"/>
      <w:r w:rsidRPr="005C0469">
        <w:rPr>
          <w:rFonts w:cs="Arial"/>
          <w:sz w:val="20"/>
          <w:szCs w:val="20"/>
        </w:rPr>
        <w:t>are conducted</w:t>
      </w:r>
      <w:proofErr w:type="gramEnd"/>
      <w:r w:rsidRPr="005C0469">
        <w:rPr>
          <w:rFonts w:cs="Arial"/>
          <w:sz w:val="20"/>
          <w:szCs w:val="20"/>
        </w:rPr>
        <w:t xml:space="preserve"> in accordance with the wishes of that person:</w:t>
      </w:r>
    </w:p>
    <w:p w:rsidR="00544F13" w:rsidRDefault="00544F13" w:rsidP="005341F1">
      <w:pPr>
        <w:tabs>
          <w:tab w:val="left" w:pos="3686"/>
        </w:tabs>
        <w:spacing w:before="120" w:after="120"/>
        <w:ind w:left="3119"/>
        <w:rPr>
          <w:rFonts w:cs="Arial"/>
          <w:sz w:val="20"/>
          <w:szCs w:val="20"/>
        </w:rPr>
      </w:pPr>
      <w:r w:rsidRPr="005C0469">
        <w:rPr>
          <w:rFonts w:cs="Arial"/>
          <w:sz w:val="20"/>
          <w:szCs w:val="20"/>
        </w:rPr>
        <w:t>a.</w:t>
      </w:r>
      <w:r w:rsidR="005341F1">
        <w:rPr>
          <w:rFonts w:cs="Arial"/>
          <w:sz w:val="20"/>
          <w:szCs w:val="20"/>
        </w:rPr>
        <w:tab/>
      </w:r>
      <w:r w:rsidRPr="005C0469">
        <w:rPr>
          <w:rFonts w:cs="Arial"/>
          <w:sz w:val="20"/>
          <w:szCs w:val="20"/>
        </w:rPr>
        <w:t>by means of the holding of shares, or the possession of voting powers in, or in relation to, the Contractor; or</w:t>
      </w:r>
    </w:p>
    <w:p w:rsidR="00544F13" w:rsidRDefault="00544F13" w:rsidP="005341F1">
      <w:pPr>
        <w:numPr>
          <w:ilvl w:val="0"/>
          <w:numId w:val="13"/>
        </w:numPr>
        <w:tabs>
          <w:tab w:val="clear" w:pos="4045"/>
          <w:tab w:val="left" w:pos="3686"/>
        </w:tabs>
        <w:spacing w:before="120" w:after="120"/>
        <w:ind w:left="3119" w:firstLine="0"/>
        <w:rPr>
          <w:rFonts w:cs="Arial"/>
          <w:sz w:val="20"/>
          <w:szCs w:val="20"/>
        </w:rPr>
      </w:pPr>
      <w:r w:rsidRPr="005C0469">
        <w:rPr>
          <w:rFonts w:cs="Arial"/>
          <w:sz w:val="20"/>
          <w:szCs w:val="20"/>
        </w:rPr>
        <w:t>by virtue of any powers conferred by the constitutional or corporate documents, or any other document, regulating the Contractor;</w:t>
      </w:r>
    </w:p>
    <w:p w:rsidR="00544F13" w:rsidRDefault="00544F13" w:rsidP="005341F1">
      <w:pPr>
        <w:spacing w:before="120" w:after="120"/>
        <w:ind w:left="3119"/>
        <w:rPr>
          <w:rFonts w:cs="Arial"/>
          <w:sz w:val="20"/>
          <w:szCs w:val="20"/>
        </w:rPr>
      </w:pPr>
      <w:proofErr w:type="gramStart"/>
      <w:r w:rsidRPr="005C0469">
        <w:rPr>
          <w:rFonts w:cs="Arial"/>
          <w:sz w:val="20"/>
          <w:szCs w:val="20"/>
        </w:rPr>
        <w:t>and</w:t>
      </w:r>
      <w:proofErr w:type="gramEnd"/>
      <w:r w:rsidRPr="005C0469">
        <w:rPr>
          <w:rFonts w:cs="Arial"/>
          <w:sz w:val="20"/>
          <w:szCs w:val="20"/>
        </w:rPr>
        <w:t xml:space="preserve"> a change of Control occurs if a person who Controls the</w:t>
      </w:r>
      <w:r>
        <w:rPr>
          <w:rFonts w:cs="Arial"/>
          <w:sz w:val="20"/>
          <w:szCs w:val="20"/>
        </w:rPr>
        <w:t xml:space="preserve"> </w:t>
      </w:r>
      <w:r w:rsidRPr="005C0469">
        <w:rPr>
          <w:rFonts w:cs="Arial"/>
          <w:sz w:val="20"/>
          <w:szCs w:val="20"/>
        </w:rPr>
        <w:t>Contractor ceases to do so or if another person acquires Control of the Contractor;</w:t>
      </w:r>
    </w:p>
    <w:p w:rsidR="00544F13" w:rsidRPr="006F60EA" w:rsidRDefault="00544F13" w:rsidP="005341F1">
      <w:pPr>
        <w:pStyle w:val="Default"/>
        <w:spacing w:before="120" w:after="120"/>
        <w:ind w:left="3119" w:hanging="3119"/>
        <w:rPr>
          <w:rFonts w:ascii="Arial" w:hAnsi="Arial" w:cs="Arial"/>
          <w:color w:val="auto"/>
          <w:sz w:val="20"/>
          <w:szCs w:val="20"/>
        </w:rPr>
      </w:pPr>
      <w:r w:rsidRPr="003A4DEE">
        <w:rPr>
          <w:rFonts w:ascii="Arial" w:hAnsi="Arial" w:cs="Arial"/>
          <w:b/>
          <w:sz w:val="20"/>
          <w:szCs w:val="20"/>
        </w:rPr>
        <w:t>Crown Use</w:t>
      </w:r>
      <w:r w:rsidRPr="006F60EA">
        <w:rPr>
          <w:rFonts w:ascii="Arial" w:hAnsi="Arial" w:cs="Arial"/>
          <w:sz w:val="20"/>
          <w:szCs w:val="20"/>
        </w:rPr>
        <w:tab/>
      </w:r>
      <w:r w:rsidRPr="006F60EA">
        <w:rPr>
          <w:rFonts w:ascii="Arial" w:hAnsi="Arial" w:cs="Arial"/>
          <w:color w:val="auto"/>
          <w:sz w:val="20"/>
          <w:szCs w:val="20"/>
        </w:rPr>
        <w:t>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w:t>
      </w:r>
      <w:r w:rsidR="00131CE6">
        <w:rPr>
          <w:rFonts w:ascii="Arial" w:hAnsi="Arial" w:cs="Arial"/>
          <w:color w:val="auto"/>
          <w:sz w:val="20"/>
          <w:szCs w:val="20"/>
        </w:rPr>
        <w:t>;</w:t>
      </w:r>
      <w:r w:rsidRPr="006F60EA">
        <w:rPr>
          <w:rFonts w:ascii="Arial" w:hAnsi="Arial" w:cs="Arial"/>
          <w:color w:val="auto"/>
          <w:sz w:val="20"/>
          <w:szCs w:val="20"/>
        </w:rPr>
        <w:t xml:space="preserve"> </w:t>
      </w:r>
    </w:p>
    <w:p w:rsidR="00544F13" w:rsidRPr="005C0469" w:rsidRDefault="00544F13" w:rsidP="0066668E">
      <w:pPr>
        <w:spacing w:before="120" w:after="120"/>
        <w:ind w:left="3119" w:hanging="3119"/>
        <w:jc w:val="both"/>
        <w:rPr>
          <w:rFonts w:cs="Arial"/>
          <w:sz w:val="20"/>
          <w:szCs w:val="20"/>
        </w:rPr>
      </w:pPr>
      <w:r w:rsidRPr="005C0469">
        <w:rPr>
          <w:rFonts w:cs="Arial"/>
          <w:b/>
          <w:sz w:val="20"/>
          <w:szCs w:val="20"/>
        </w:rPr>
        <w:t>DAB</w:t>
      </w:r>
      <w:r w:rsidRPr="005C0469">
        <w:rPr>
          <w:rFonts w:cs="Arial"/>
          <w:b/>
          <w:i/>
          <w:sz w:val="20"/>
          <w:szCs w:val="20"/>
        </w:rPr>
        <w:t xml:space="preserve"> </w:t>
      </w:r>
      <w:r w:rsidRPr="005C0469">
        <w:rPr>
          <w:rFonts w:cs="Arial"/>
          <w:b/>
          <w:sz w:val="20"/>
          <w:szCs w:val="20"/>
        </w:rPr>
        <w:t>Form</w:t>
      </w:r>
      <w:r w:rsidRPr="005C0469">
        <w:rPr>
          <w:rFonts w:cs="Arial"/>
          <w:b/>
          <w:i/>
          <w:sz w:val="20"/>
          <w:szCs w:val="20"/>
        </w:rPr>
        <w:t xml:space="preserve"> </w:t>
      </w:r>
      <w:r w:rsidRPr="005C0469">
        <w:rPr>
          <w:rFonts w:cs="Arial"/>
          <w:b/>
          <w:sz w:val="20"/>
          <w:szCs w:val="20"/>
        </w:rPr>
        <w:t>10</w:t>
      </w:r>
      <w:r w:rsidRPr="005C0469">
        <w:rPr>
          <w:rFonts w:cs="Arial"/>
          <w:b/>
          <w:sz w:val="20"/>
          <w:szCs w:val="20"/>
        </w:rPr>
        <w:tab/>
      </w:r>
      <w:r w:rsidRPr="005C0469">
        <w:rPr>
          <w:rFonts w:cs="Arial"/>
          <w:sz w:val="20"/>
          <w:szCs w:val="20"/>
        </w:rPr>
        <w:t xml:space="preserve">means the </w:t>
      </w:r>
      <w:proofErr w:type="gramStart"/>
      <w:r w:rsidRPr="005C0469">
        <w:rPr>
          <w:rFonts w:cs="Arial"/>
          <w:sz w:val="20"/>
          <w:szCs w:val="20"/>
        </w:rPr>
        <w:t>MOD invoice summary form</w:t>
      </w:r>
      <w:proofErr w:type="gramEnd"/>
      <w:r w:rsidRPr="005C0469">
        <w:rPr>
          <w:rFonts w:cs="Arial"/>
          <w:sz w:val="20"/>
          <w:szCs w:val="20"/>
        </w:rPr>
        <w:t>;</w:t>
      </w:r>
    </w:p>
    <w:p w:rsidR="00544F13" w:rsidRPr="005C0469" w:rsidRDefault="00544F13" w:rsidP="005341F1">
      <w:pPr>
        <w:spacing w:before="120" w:after="120"/>
        <w:ind w:left="3119" w:hanging="3119"/>
        <w:rPr>
          <w:rFonts w:cs="Arial"/>
          <w:sz w:val="20"/>
          <w:szCs w:val="20"/>
        </w:rPr>
      </w:pPr>
      <w:r w:rsidRPr="005C0469">
        <w:rPr>
          <w:rFonts w:cs="Arial"/>
          <w:b/>
          <w:sz w:val="20"/>
          <w:szCs w:val="20"/>
        </w:rPr>
        <w:t>DBS Finance</w:t>
      </w:r>
      <w:r w:rsidRPr="005C0469">
        <w:rPr>
          <w:rFonts w:cs="Arial"/>
          <w:b/>
          <w:sz w:val="20"/>
          <w:szCs w:val="20"/>
        </w:rPr>
        <w:tab/>
      </w:r>
      <w:r w:rsidRPr="005C0469">
        <w:rPr>
          <w:rFonts w:cs="Arial"/>
          <w:sz w:val="20"/>
          <w:szCs w:val="20"/>
        </w:rPr>
        <w:t xml:space="preserve">means Defence Business Services Finance, at the address stated </w:t>
      </w:r>
      <w:r w:rsidR="00D37931">
        <w:rPr>
          <w:rFonts w:cs="Arial"/>
          <w:sz w:val="20"/>
          <w:szCs w:val="20"/>
        </w:rPr>
        <w:t>at Annex A to</w:t>
      </w:r>
      <w:r w:rsidRPr="005C0469">
        <w:rPr>
          <w:rFonts w:cs="Arial"/>
          <w:sz w:val="20"/>
          <w:szCs w:val="20"/>
        </w:rPr>
        <w:t xml:space="preserve"> Schedule </w:t>
      </w:r>
      <w:r w:rsidR="00D37931">
        <w:rPr>
          <w:rFonts w:cs="Arial"/>
          <w:sz w:val="20"/>
          <w:szCs w:val="20"/>
        </w:rPr>
        <w:t>3</w:t>
      </w:r>
      <w:r w:rsidRPr="005C0469">
        <w:rPr>
          <w:rFonts w:cs="Arial"/>
          <w:sz w:val="20"/>
          <w:szCs w:val="20"/>
        </w:rPr>
        <w:t xml:space="preserve"> (</w:t>
      </w:r>
      <w:r w:rsidR="00D37931">
        <w:rPr>
          <w:rFonts w:cs="Arial"/>
          <w:sz w:val="20"/>
          <w:szCs w:val="20"/>
        </w:rPr>
        <w:t>Contract Data Sheet</w:t>
      </w:r>
      <w:r w:rsidRPr="005C0469">
        <w:rPr>
          <w:rFonts w:cs="Arial"/>
          <w:sz w:val="20"/>
          <w:szCs w:val="20"/>
        </w:rPr>
        <w:t>)</w:t>
      </w:r>
      <w:proofErr w:type="gramStart"/>
      <w:r w:rsidRPr="005C0469">
        <w:rPr>
          <w:rFonts w:cs="Arial"/>
          <w:sz w:val="20"/>
          <w:szCs w:val="20"/>
        </w:rPr>
        <w:t>;</w:t>
      </w:r>
      <w:proofErr w:type="gramEnd"/>
    </w:p>
    <w:p w:rsidR="00544F13" w:rsidRPr="005C0469" w:rsidRDefault="00544F13" w:rsidP="005341F1">
      <w:pPr>
        <w:spacing w:before="120" w:after="120"/>
        <w:ind w:left="3119" w:hanging="3119"/>
        <w:rPr>
          <w:rFonts w:cs="Arial"/>
          <w:sz w:val="20"/>
          <w:szCs w:val="20"/>
        </w:rPr>
      </w:pPr>
      <w:r w:rsidRPr="005C0469">
        <w:rPr>
          <w:rFonts w:cs="Arial"/>
          <w:b/>
          <w:sz w:val="20"/>
          <w:szCs w:val="20"/>
        </w:rPr>
        <w:t>DEFFORM</w:t>
      </w:r>
      <w:r w:rsidRPr="005C0469">
        <w:rPr>
          <w:rFonts w:cs="Arial"/>
          <w:b/>
          <w:sz w:val="20"/>
          <w:szCs w:val="20"/>
        </w:rPr>
        <w:tab/>
      </w:r>
      <w:r w:rsidRPr="005C0469">
        <w:rPr>
          <w:rFonts w:cs="Arial"/>
          <w:sz w:val="20"/>
          <w:szCs w:val="20"/>
        </w:rPr>
        <w:t xml:space="preserve">means the MOD DEFFORM </w:t>
      </w:r>
      <w:proofErr w:type="gramStart"/>
      <w:r w:rsidRPr="005C0469">
        <w:rPr>
          <w:rFonts w:cs="Arial"/>
          <w:sz w:val="20"/>
          <w:szCs w:val="20"/>
        </w:rPr>
        <w:t>series which</w:t>
      </w:r>
      <w:proofErr w:type="gramEnd"/>
      <w:r w:rsidRPr="005C0469">
        <w:rPr>
          <w:rFonts w:cs="Arial"/>
          <w:sz w:val="20"/>
          <w:szCs w:val="20"/>
        </w:rPr>
        <w:t xml:space="preserve"> can be found at</w:t>
      </w:r>
      <w:r>
        <w:rPr>
          <w:rFonts w:cs="Arial"/>
          <w:sz w:val="20"/>
          <w:szCs w:val="20"/>
        </w:rPr>
        <w:t xml:space="preserve"> </w:t>
      </w:r>
      <w:hyperlink r:id="rId10" w:history="1">
        <w:r w:rsidR="008F54CA" w:rsidRPr="00953DB5">
          <w:rPr>
            <w:rStyle w:val="Hyperlink"/>
            <w:rFonts w:cs="Arial"/>
            <w:sz w:val="20"/>
            <w:szCs w:val="20"/>
          </w:rPr>
          <w:t>https://www.gov.uk/acquisition-operating-framework</w:t>
        </w:r>
      </w:hyperlink>
      <w:r w:rsidR="005341F1">
        <w:rPr>
          <w:rFonts w:cs="Arial"/>
          <w:sz w:val="20"/>
          <w:szCs w:val="20"/>
        </w:rPr>
        <w:t>;</w:t>
      </w:r>
      <w:r w:rsidRPr="005C0469">
        <w:rPr>
          <w:rFonts w:cs="Arial"/>
          <w:sz w:val="20"/>
          <w:szCs w:val="20"/>
        </w:rPr>
        <w:tab/>
      </w:r>
    </w:p>
    <w:p w:rsidR="00544F13" w:rsidRPr="005C0469" w:rsidRDefault="00544F13" w:rsidP="00B97624">
      <w:pPr>
        <w:spacing w:before="120" w:after="120"/>
        <w:ind w:left="3119" w:hanging="3119"/>
        <w:rPr>
          <w:rFonts w:cs="Arial"/>
          <w:sz w:val="20"/>
          <w:szCs w:val="20"/>
        </w:rPr>
      </w:pPr>
      <w:r w:rsidRPr="005C0469">
        <w:rPr>
          <w:rFonts w:cs="Arial"/>
          <w:b/>
          <w:sz w:val="20"/>
          <w:szCs w:val="20"/>
        </w:rPr>
        <w:t>DEF STAN</w:t>
      </w:r>
      <w:r w:rsidRPr="005C0469">
        <w:rPr>
          <w:rFonts w:cs="Arial"/>
          <w:sz w:val="20"/>
          <w:szCs w:val="20"/>
        </w:rPr>
        <w:tab/>
        <w:t xml:space="preserve">means Defence </w:t>
      </w:r>
      <w:proofErr w:type="gramStart"/>
      <w:r w:rsidRPr="005C0469">
        <w:rPr>
          <w:rFonts w:cs="Arial"/>
          <w:sz w:val="20"/>
          <w:szCs w:val="20"/>
        </w:rPr>
        <w:t>Standards which</w:t>
      </w:r>
      <w:proofErr w:type="gramEnd"/>
      <w:r w:rsidRPr="005C0469">
        <w:rPr>
          <w:rFonts w:cs="Arial"/>
          <w:sz w:val="20"/>
          <w:szCs w:val="20"/>
        </w:rPr>
        <w:t xml:space="preserve"> can be accessed at</w:t>
      </w:r>
      <w:r>
        <w:rPr>
          <w:rFonts w:cs="Arial"/>
          <w:sz w:val="20"/>
          <w:szCs w:val="20"/>
        </w:rPr>
        <w:t xml:space="preserve"> </w:t>
      </w:r>
      <w:r w:rsidR="00B51D39">
        <w:rPr>
          <w:rFonts w:cs="Arial"/>
          <w:sz w:val="20"/>
          <w:szCs w:val="20"/>
        </w:rPr>
        <w:t>https://</w:t>
      </w:r>
      <w:hyperlink r:id="rId11" w:history="1">
        <w:r w:rsidRPr="005C0469">
          <w:rPr>
            <w:rStyle w:val="Hyperlink"/>
            <w:rFonts w:cs="Arial"/>
            <w:sz w:val="20"/>
            <w:szCs w:val="20"/>
          </w:rPr>
          <w:t>www.dstan.mod.uk</w:t>
        </w:r>
      </w:hyperlink>
      <w:r w:rsidRPr="005C0469">
        <w:rPr>
          <w:rFonts w:cs="Arial"/>
          <w:sz w:val="20"/>
          <w:szCs w:val="20"/>
        </w:rPr>
        <w:t>;</w:t>
      </w:r>
    </w:p>
    <w:p w:rsidR="00B51D39" w:rsidRPr="005C0469" w:rsidRDefault="00BA7A80" w:rsidP="00B97624">
      <w:pPr>
        <w:spacing w:before="120" w:after="120"/>
        <w:ind w:left="3119" w:hanging="3119"/>
        <w:rPr>
          <w:rFonts w:cs="Arial"/>
          <w:sz w:val="20"/>
          <w:szCs w:val="20"/>
        </w:rPr>
      </w:pPr>
      <w:r w:rsidRPr="005C0469">
        <w:rPr>
          <w:rFonts w:cs="Arial"/>
          <w:b/>
          <w:sz w:val="20"/>
          <w:szCs w:val="20"/>
        </w:rPr>
        <w:t>Deliver</w:t>
      </w:r>
      <w:r w:rsidRPr="005C0469">
        <w:rPr>
          <w:rFonts w:cs="Arial"/>
          <w:b/>
          <w:sz w:val="20"/>
          <w:szCs w:val="20"/>
        </w:rPr>
        <w:tab/>
      </w:r>
      <w:r w:rsidRPr="005C0469">
        <w:rPr>
          <w:rFonts w:cs="Arial"/>
          <w:sz w:val="20"/>
          <w:szCs w:val="20"/>
        </w:rPr>
        <w:t>means hand over the Contractor Deliverables to the Consignee</w:t>
      </w:r>
      <w:r>
        <w:rPr>
          <w:rFonts w:cs="Arial"/>
          <w:sz w:val="20"/>
          <w:szCs w:val="20"/>
        </w:rPr>
        <w:t xml:space="preserve">.  This </w:t>
      </w:r>
      <w:r w:rsidRPr="005C0469">
        <w:rPr>
          <w:rFonts w:cs="Arial"/>
          <w:sz w:val="20"/>
          <w:szCs w:val="20"/>
        </w:rPr>
        <w:t xml:space="preserve">shall include </w:t>
      </w:r>
      <w:proofErr w:type="gramStart"/>
      <w:r w:rsidRPr="005C0469">
        <w:rPr>
          <w:rFonts w:cs="Arial"/>
          <w:sz w:val="20"/>
          <w:szCs w:val="20"/>
        </w:rPr>
        <w:t>unloadin</w:t>
      </w:r>
      <w:r>
        <w:rPr>
          <w:rFonts w:cs="Arial"/>
          <w:sz w:val="20"/>
          <w:szCs w:val="20"/>
        </w:rPr>
        <w:t>g,</w:t>
      </w:r>
      <w:proofErr w:type="gramEnd"/>
      <w:r>
        <w:rPr>
          <w:rFonts w:cs="Arial"/>
          <w:sz w:val="20"/>
          <w:szCs w:val="20"/>
        </w:rPr>
        <w:t xml:space="preserve"> </w:t>
      </w:r>
      <w:r w:rsidRPr="005C0469">
        <w:rPr>
          <w:rFonts w:cs="Arial"/>
          <w:sz w:val="20"/>
          <w:szCs w:val="20"/>
        </w:rPr>
        <w:t>and any other specific arrangements</w:t>
      </w:r>
      <w:r>
        <w:rPr>
          <w:rFonts w:cs="Arial"/>
          <w:sz w:val="20"/>
          <w:szCs w:val="20"/>
        </w:rPr>
        <w:t>,</w:t>
      </w:r>
      <w:r w:rsidRPr="005C0469">
        <w:rPr>
          <w:rFonts w:cs="Arial"/>
          <w:sz w:val="20"/>
          <w:szCs w:val="20"/>
        </w:rPr>
        <w:t xml:space="preserve"> agreed in accordance with </w:t>
      </w:r>
      <w:r w:rsidR="00406874">
        <w:rPr>
          <w:rFonts w:cs="Arial"/>
          <w:sz w:val="20"/>
          <w:szCs w:val="20"/>
        </w:rPr>
        <w:t>SC3 Condition “Delivery</w:t>
      </w:r>
      <w:r w:rsidR="00B97624">
        <w:rPr>
          <w:rFonts w:cs="Arial"/>
          <w:sz w:val="20"/>
          <w:szCs w:val="20"/>
        </w:rPr>
        <w:t xml:space="preserve"> </w:t>
      </w:r>
      <w:r w:rsidR="00406874">
        <w:rPr>
          <w:rFonts w:cs="Arial"/>
          <w:sz w:val="20"/>
          <w:szCs w:val="20"/>
        </w:rPr>
        <w:t>/</w:t>
      </w:r>
      <w:r w:rsidR="00B97624">
        <w:rPr>
          <w:rFonts w:cs="Arial"/>
          <w:sz w:val="20"/>
          <w:szCs w:val="20"/>
        </w:rPr>
        <w:t xml:space="preserve"> </w:t>
      </w:r>
      <w:r w:rsidR="00406874">
        <w:rPr>
          <w:rFonts w:cs="Arial"/>
          <w:sz w:val="20"/>
          <w:szCs w:val="20"/>
        </w:rPr>
        <w:t xml:space="preserve">Collection” </w:t>
      </w:r>
      <w:r w:rsidRPr="005C0469">
        <w:rPr>
          <w:rFonts w:cs="Arial"/>
          <w:sz w:val="20"/>
          <w:szCs w:val="20"/>
        </w:rPr>
        <w:t>and Delivered and Delivery shall be construed accordingly;</w:t>
      </w:r>
    </w:p>
    <w:p w:rsidR="00BA7A80" w:rsidRDefault="00BA7A80" w:rsidP="00B97624">
      <w:pPr>
        <w:spacing w:before="120" w:after="120"/>
        <w:ind w:left="3119" w:hanging="3119"/>
        <w:rPr>
          <w:rFonts w:cs="Arial"/>
          <w:sz w:val="20"/>
          <w:szCs w:val="20"/>
        </w:rPr>
      </w:pPr>
      <w:r w:rsidRPr="005C0469">
        <w:rPr>
          <w:rFonts w:cs="Arial"/>
          <w:b/>
          <w:sz w:val="20"/>
          <w:szCs w:val="20"/>
        </w:rPr>
        <w:t>Delivery</w:t>
      </w:r>
      <w:r w:rsidRPr="005C0469">
        <w:rPr>
          <w:rFonts w:cs="Arial"/>
          <w:b/>
          <w:i/>
          <w:sz w:val="20"/>
          <w:szCs w:val="20"/>
        </w:rPr>
        <w:t xml:space="preserve"> </w:t>
      </w:r>
      <w:r w:rsidRPr="005C0469">
        <w:rPr>
          <w:rFonts w:cs="Arial"/>
          <w:b/>
          <w:sz w:val="20"/>
          <w:szCs w:val="20"/>
        </w:rPr>
        <w:t>Date</w:t>
      </w:r>
      <w:r w:rsidRPr="005C0469">
        <w:rPr>
          <w:rFonts w:cs="Arial"/>
          <w:b/>
          <w:sz w:val="20"/>
          <w:szCs w:val="20"/>
        </w:rPr>
        <w:tab/>
      </w:r>
      <w:r w:rsidRPr="005C0469">
        <w:rPr>
          <w:rFonts w:cs="Arial"/>
          <w:sz w:val="20"/>
          <w:szCs w:val="20"/>
        </w:rPr>
        <w:t xml:space="preserve">means the date as specified in Schedule 2 (Schedule of Requirements) on which the Contractor </w:t>
      </w:r>
      <w:proofErr w:type="gramStart"/>
      <w:r w:rsidRPr="005C0469">
        <w:rPr>
          <w:rFonts w:cs="Arial"/>
          <w:sz w:val="20"/>
          <w:szCs w:val="20"/>
        </w:rPr>
        <w:t>Deliverables</w:t>
      </w:r>
      <w:r>
        <w:rPr>
          <w:rFonts w:cs="Arial"/>
          <w:sz w:val="20"/>
          <w:szCs w:val="20"/>
        </w:rPr>
        <w:t>,</w:t>
      </w:r>
      <w:proofErr w:type="gramEnd"/>
      <w:r w:rsidRPr="005C0469">
        <w:rPr>
          <w:rFonts w:cs="Arial"/>
          <w:sz w:val="20"/>
          <w:szCs w:val="20"/>
        </w:rPr>
        <w:t xml:space="preserve"> or the relevant portion of them are to be Delivered or made available for</w:t>
      </w:r>
      <w:r>
        <w:rPr>
          <w:rFonts w:cs="Arial"/>
          <w:sz w:val="20"/>
          <w:szCs w:val="20"/>
        </w:rPr>
        <w:t xml:space="preserve"> </w:t>
      </w:r>
      <w:r w:rsidRPr="005C0469">
        <w:rPr>
          <w:rFonts w:cs="Arial"/>
          <w:sz w:val="20"/>
          <w:szCs w:val="20"/>
        </w:rPr>
        <w:t>Collection;</w:t>
      </w:r>
    </w:p>
    <w:p w:rsidR="00544F13" w:rsidRPr="005C0469" w:rsidRDefault="00544F13" w:rsidP="00B97624">
      <w:pPr>
        <w:spacing w:before="120" w:after="120"/>
        <w:ind w:left="3119" w:hanging="3119"/>
        <w:rPr>
          <w:rFonts w:cs="Arial"/>
          <w:sz w:val="20"/>
          <w:szCs w:val="20"/>
        </w:rPr>
      </w:pPr>
      <w:r w:rsidRPr="003A4DEE">
        <w:rPr>
          <w:rFonts w:cs="Arial"/>
          <w:b/>
          <w:sz w:val="20"/>
          <w:szCs w:val="20"/>
        </w:rPr>
        <w:t>Design Right(s)</w:t>
      </w:r>
      <w:r>
        <w:rPr>
          <w:rFonts w:cs="Arial"/>
          <w:sz w:val="20"/>
          <w:szCs w:val="20"/>
        </w:rPr>
        <w:tab/>
        <w:t>has the meaning ascribed to it by Section 213 of the Copyright, Designs and Patents Act 1988</w:t>
      </w:r>
      <w:proofErr w:type="gramStart"/>
      <w:r w:rsidR="00FC7EBE">
        <w:rPr>
          <w:rFonts w:cs="Arial"/>
          <w:sz w:val="20"/>
          <w:szCs w:val="20"/>
        </w:rPr>
        <w:t>;</w:t>
      </w:r>
      <w:proofErr w:type="gramEnd"/>
    </w:p>
    <w:p w:rsidR="00544F13" w:rsidRPr="005C0469" w:rsidRDefault="00544F13" w:rsidP="0066668E">
      <w:pPr>
        <w:spacing w:before="120" w:after="120"/>
        <w:ind w:left="3119" w:hanging="3119"/>
        <w:jc w:val="both"/>
        <w:rPr>
          <w:rFonts w:cs="Arial"/>
          <w:sz w:val="20"/>
          <w:szCs w:val="20"/>
        </w:rPr>
      </w:pPr>
      <w:r w:rsidRPr="005C0469">
        <w:rPr>
          <w:rFonts w:cs="Arial"/>
          <w:b/>
          <w:sz w:val="20"/>
          <w:szCs w:val="20"/>
        </w:rPr>
        <w:t>Effective</w:t>
      </w:r>
      <w:r w:rsidRPr="005C0469">
        <w:rPr>
          <w:rFonts w:cs="Arial"/>
          <w:b/>
          <w:i/>
          <w:sz w:val="20"/>
          <w:szCs w:val="20"/>
        </w:rPr>
        <w:t xml:space="preserve"> </w:t>
      </w:r>
      <w:r w:rsidRPr="005C0469">
        <w:rPr>
          <w:rFonts w:cs="Arial"/>
          <w:b/>
          <w:sz w:val="20"/>
          <w:szCs w:val="20"/>
        </w:rPr>
        <w:t>Date of Contract</w:t>
      </w:r>
      <w:r w:rsidRPr="005C0469">
        <w:rPr>
          <w:rFonts w:cs="Arial"/>
          <w:b/>
          <w:sz w:val="20"/>
          <w:szCs w:val="20"/>
        </w:rPr>
        <w:tab/>
      </w:r>
      <w:r w:rsidR="005E184F" w:rsidRPr="005C0469">
        <w:rPr>
          <w:rFonts w:cs="Arial"/>
          <w:sz w:val="20"/>
          <w:szCs w:val="20"/>
        </w:rPr>
        <w:t xml:space="preserve">means the date specified </w:t>
      </w:r>
      <w:r w:rsidR="005E184F">
        <w:rPr>
          <w:rFonts w:cs="Arial"/>
          <w:sz w:val="20"/>
          <w:szCs w:val="20"/>
        </w:rPr>
        <w:t xml:space="preserve">on the Authority’s acceptance letter.  For </w:t>
      </w:r>
      <w:r w:rsidR="005E184F">
        <w:rPr>
          <w:rFonts w:cs="Arial"/>
          <w:sz w:val="20"/>
          <w:szCs w:val="20"/>
        </w:rPr>
        <w:lastRenderedPageBreak/>
        <w:t>example the DEFFORM 159, or where the standstill period applies, the relevant Notice of Entry into Contract letter</w:t>
      </w:r>
      <w:proofErr w:type="gramStart"/>
      <w:r w:rsidRPr="005C0469">
        <w:rPr>
          <w:rFonts w:cs="Arial"/>
          <w:sz w:val="20"/>
          <w:szCs w:val="20"/>
        </w:rPr>
        <w:t>;</w:t>
      </w:r>
      <w:proofErr w:type="gramEnd"/>
    </w:p>
    <w:p w:rsidR="00544F13" w:rsidRPr="005C0469" w:rsidRDefault="00544F13" w:rsidP="00B97624">
      <w:pPr>
        <w:spacing w:before="120" w:after="120"/>
        <w:ind w:left="3119" w:hanging="3119"/>
        <w:rPr>
          <w:rFonts w:cs="Arial"/>
          <w:sz w:val="20"/>
          <w:szCs w:val="20"/>
        </w:rPr>
      </w:pPr>
      <w:r w:rsidRPr="005C0469">
        <w:rPr>
          <w:rFonts w:cs="Arial"/>
          <w:b/>
          <w:sz w:val="20"/>
          <w:szCs w:val="20"/>
        </w:rPr>
        <w:t>Firm Price</w:t>
      </w:r>
      <w:r w:rsidRPr="005C0469">
        <w:rPr>
          <w:rFonts w:cs="Arial"/>
          <w:b/>
          <w:sz w:val="20"/>
          <w:szCs w:val="20"/>
        </w:rPr>
        <w:tab/>
      </w:r>
      <w:r w:rsidRPr="005C0469">
        <w:rPr>
          <w:rFonts w:cs="Arial"/>
          <w:sz w:val="20"/>
          <w:szCs w:val="20"/>
        </w:rPr>
        <w:t xml:space="preserve">means a price </w:t>
      </w:r>
      <w:r>
        <w:rPr>
          <w:rFonts w:cs="Arial"/>
          <w:sz w:val="20"/>
          <w:szCs w:val="20"/>
        </w:rPr>
        <w:t>(Excl. V</w:t>
      </w:r>
      <w:r w:rsidR="00CA6BCF">
        <w:rPr>
          <w:rFonts w:cs="Arial"/>
          <w:sz w:val="20"/>
          <w:szCs w:val="20"/>
        </w:rPr>
        <w:t>AT</w:t>
      </w:r>
      <w:r>
        <w:rPr>
          <w:rFonts w:cs="Arial"/>
          <w:sz w:val="20"/>
          <w:szCs w:val="20"/>
        </w:rPr>
        <w:t xml:space="preserve">) </w:t>
      </w:r>
      <w:r w:rsidRPr="005C0469">
        <w:rPr>
          <w:rFonts w:cs="Arial"/>
          <w:sz w:val="20"/>
          <w:szCs w:val="20"/>
        </w:rPr>
        <w:t>which is not subject to variation</w:t>
      </w:r>
      <w:proofErr w:type="gramStart"/>
      <w:r w:rsidRPr="005C0469">
        <w:rPr>
          <w:rFonts w:cs="Arial"/>
          <w:sz w:val="20"/>
          <w:szCs w:val="20"/>
        </w:rPr>
        <w:t>;</w:t>
      </w:r>
      <w:proofErr w:type="gramEnd"/>
    </w:p>
    <w:p w:rsidR="00BB1F30" w:rsidRDefault="00BB1F30" w:rsidP="00B97624">
      <w:pPr>
        <w:spacing w:before="120" w:after="120"/>
        <w:ind w:left="3119" w:hanging="3119"/>
        <w:rPr>
          <w:rFonts w:cs="Arial"/>
          <w:sz w:val="20"/>
          <w:szCs w:val="20"/>
        </w:rPr>
      </w:pPr>
      <w:r w:rsidRPr="001C5313">
        <w:rPr>
          <w:rFonts w:cs="Arial"/>
          <w:b/>
          <w:sz w:val="20"/>
          <w:szCs w:val="20"/>
        </w:rPr>
        <w:t>Full Service Provision</w:t>
      </w:r>
      <w:r w:rsidRPr="001C5313">
        <w:rPr>
          <w:rFonts w:cs="Arial"/>
          <w:b/>
          <w:sz w:val="20"/>
          <w:szCs w:val="20"/>
        </w:rPr>
        <w:tab/>
      </w:r>
      <w:r w:rsidRPr="001C5313">
        <w:rPr>
          <w:rFonts w:cs="Arial"/>
          <w:sz w:val="20"/>
          <w:szCs w:val="20"/>
        </w:rPr>
        <w:t xml:space="preserve">means the provision by the Contractor of all of the </w:t>
      </w:r>
      <w:r w:rsidR="00406874">
        <w:rPr>
          <w:rFonts w:cs="Arial"/>
          <w:sz w:val="20"/>
          <w:szCs w:val="20"/>
        </w:rPr>
        <w:t>Contractor</w:t>
      </w:r>
      <w:r w:rsidR="00B97624">
        <w:rPr>
          <w:rFonts w:cs="Arial"/>
          <w:sz w:val="20"/>
          <w:szCs w:val="20"/>
        </w:rPr>
        <w:t xml:space="preserve"> </w:t>
      </w:r>
      <w:r w:rsidR="00406874">
        <w:rPr>
          <w:rFonts w:cs="Arial"/>
          <w:sz w:val="20"/>
          <w:szCs w:val="20"/>
        </w:rPr>
        <w:t xml:space="preserve">Deliverables </w:t>
      </w:r>
      <w:r w:rsidRPr="001C5313">
        <w:rPr>
          <w:rFonts w:cs="Arial"/>
          <w:sz w:val="20"/>
          <w:szCs w:val="20"/>
        </w:rPr>
        <w:t xml:space="preserve">in accordance with the </w:t>
      </w:r>
      <w:r>
        <w:rPr>
          <w:rFonts w:cs="Arial"/>
          <w:sz w:val="20"/>
          <w:szCs w:val="20"/>
        </w:rPr>
        <w:t>Conditions</w:t>
      </w:r>
      <w:r w:rsidRPr="001C5313">
        <w:rPr>
          <w:rFonts w:cs="Arial"/>
          <w:sz w:val="20"/>
          <w:szCs w:val="20"/>
        </w:rPr>
        <w:t xml:space="preserve"> of this Contract</w:t>
      </w:r>
      <w:proofErr w:type="gramStart"/>
      <w:r w:rsidRPr="001C5313">
        <w:rPr>
          <w:rFonts w:cs="Arial"/>
          <w:sz w:val="20"/>
          <w:szCs w:val="20"/>
        </w:rPr>
        <w:t>;</w:t>
      </w:r>
      <w:proofErr w:type="gramEnd"/>
    </w:p>
    <w:p w:rsidR="00544F13" w:rsidRPr="005C0469" w:rsidRDefault="00544F13" w:rsidP="00B97624">
      <w:pPr>
        <w:spacing w:before="120" w:after="120"/>
        <w:ind w:left="3119" w:hanging="3119"/>
        <w:rPr>
          <w:rFonts w:cs="Arial"/>
          <w:sz w:val="20"/>
          <w:szCs w:val="20"/>
        </w:rPr>
      </w:pPr>
      <w:r w:rsidRPr="005C0469">
        <w:rPr>
          <w:rFonts w:cs="Arial"/>
          <w:b/>
          <w:sz w:val="20"/>
          <w:szCs w:val="20"/>
        </w:rPr>
        <w:t>Information</w:t>
      </w:r>
      <w:r w:rsidRPr="005C0469">
        <w:rPr>
          <w:rFonts w:cs="Arial"/>
          <w:b/>
          <w:sz w:val="20"/>
          <w:szCs w:val="20"/>
        </w:rPr>
        <w:tab/>
      </w:r>
      <w:r w:rsidRPr="005C0469">
        <w:rPr>
          <w:rFonts w:cs="Arial"/>
          <w:sz w:val="20"/>
          <w:szCs w:val="20"/>
        </w:rPr>
        <w:t xml:space="preserve">means any </w:t>
      </w:r>
      <w:r w:rsidR="00406874">
        <w:rPr>
          <w:rFonts w:cs="Arial"/>
          <w:sz w:val="20"/>
          <w:szCs w:val="20"/>
        </w:rPr>
        <w:t>I</w:t>
      </w:r>
      <w:r w:rsidRPr="005C0469">
        <w:rPr>
          <w:rFonts w:cs="Arial"/>
          <w:sz w:val="20"/>
          <w:szCs w:val="20"/>
        </w:rPr>
        <w:t>nformation in any written or other tangible form disclosed to one Party by or on behalf of the other Party under or in connection with the Contract</w:t>
      </w:r>
      <w:r w:rsidR="00006DE6">
        <w:rPr>
          <w:rFonts w:cs="Arial"/>
          <w:sz w:val="20"/>
          <w:szCs w:val="20"/>
        </w:rPr>
        <w:t>, including information provided in the tender or negotiations which preceded the award of the Contract</w:t>
      </w:r>
      <w:r w:rsidRPr="005C0469">
        <w:rPr>
          <w:rFonts w:cs="Arial"/>
          <w:sz w:val="20"/>
          <w:szCs w:val="20"/>
        </w:rPr>
        <w:t>;</w:t>
      </w:r>
    </w:p>
    <w:p w:rsidR="004B4C64" w:rsidRDefault="004B4C64" w:rsidP="00B97624">
      <w:pPr>
        <w:spacing w:before="120" w:after="120"/>
        <w:ind w:left="3119" w:hanging="3119"/>
        <w:rPr>
          <w:rFonts w:cs="Arial"/>
          <w:b/>
          <w:sz w:val="20"/>
          <w:szCs w:val="20"/>
        </w:rPr>
      </w:pPr>
      <w:r>
        <w:rPr>
          <w:rFonts w:cs="Arial"/>
          <w:b/>
          <w:sz w:val="20"/>
          <w:szCs w:val="20"/>
        </w:rPr>
        <w:t>Key Performance Indicators</w:t>
      </w:r>
      <w:r>
        <w:rPr>
          <w:rFonts w:cs="Arial"/>
          <w:b/>
          <w:sz w:val="20"/>
          <w:szCs w:val="20"/>
        </w:rPr>
        <w:tab/>
      </w:r>
      <w:r w:rsidRPr="009A5A62">
        <w:rPr>
          <w:rFonts w:cs="Arial"/>
          <w:sz w:val="20"/>
          <w:szCs w:val="20"/>
        </w:rPr>
        <w:t>means the agreed method of monitoring and measuring the Contractor’s performance against the Contract</w:t>
      </w:r>
      <w:r w:rsidR="001A784C">
        <w:rPr>
          <w:rFonts w:cs="Arial"/>
          <w:sz w:val="20"/>
          <w:szCs w:val="20"/>
        </w:rPr>
        <w:t xml:space="preserve"> as set out in Section L (Processes) where this Contract includes Core Plus condition “Key Performance Indicators and Performance Management”</w:t>
      </w:r>
      <w:proofErr w:type="gramStart"/>
      <w:r w:rsidRPr="009A5A62">
        <w:rPr>
          <w:rFonts w:cs="Arial"/>
          <w:sz w:val="20"/>
          <w:szCs w:val="20"/>
        </w:rPr>
        <w:t>;</w:t>
      </w:r>
      <w:proofErr w:type="gramEnd"/>
    </w:p>
    <w:p w:rsidR="00544F13" w:rsidRPr="005C0469" w:rsidRDefault="00544F13" w:rsidP="0066668E">
      <w:pPr>
        <w:spacing w:before="120" w:after="120"/>
        <w:ind w:left="3119" w:hanging="3119"/>
        <w:jc w:val="both"/>
        <w:rPr>
          <w:rFonts w:cs="Arial"/>
          <w:sz w:val="20"/>
          <w:szCs w:val="20"/>
        </w:rPr>
      </w:pPr>
      <w:r w:rsidRPr="005C0469">
        <w:rPr>
          <w:rFonts w:cs="Arial"/>
          <w:b/>
          <w:sz w:val="20"/>
          <w:szCs w:val="20"/>
        </w:rPr>
        <w:t>Legislation</w:t>
      </w:r>
      <w:r w:rsidRPr="005C0469">
        <w:rPr>
          <w:rFonts w:cs="Arial"/>
          <w:b/>
          <w:sz w:val="20"/>
          <w:szCs w:val="20"/>
        </w:rPr>
        <w:tab/>
      </w:r>
      <w:r w:rsidRPr="005C0469">
        <w:rPr>
          <w:rFonts w:cs="Arial"/>
          <w:sz w:val="20"/>
          <w:szCs w:val="20"/>
        </w:rPr>
        <w:t>means in relation to the United Kingdom:</w:t>
      </w:r>
    </w:p>
    <w:p w:rsidR="00544F13" w:rsidRPr="005C0469" w:rsidRDefault="00544F13" w:rsidP="00B97624">
      <w:pPr>
        <w:tabs>
          <w:tab w:val="left" w:pos="3686"/>
        </w:tabs>
        <w:spacing w:before="120" w:after="120"/>
        <w:ind w:left="3119"/>
        <w:rPr>
          <w:rFonts w:cs="Arial"/>
          <w:sz w:val="20"/>
          <w:szCs w:val="20"/>
        </w:rPr>
      </w:pPr>
      <w:proofErr w:type="gramStart"/>
      <w:r w:rsidRPr="005C0469">
        <w:rPr>
          <w:rFonts w:cs="Arial"/>
          <w:sz w:val="20"/>
          <w:szCs w:val="20"/>
        </w:rPr>
        <w:t>a</w:t>
      </w:r>
      <w:proofErr w:type="gramEnd"/>
      <w:r>
        <w:rPr>
          <w:rFonts w:cs="Arial"/>
          <w:sz w:val="20"/>
          <w:szCs w:val="20"/>
        </w:rPr>
        <w:t>.</w:t>
      </w:r>
      <w:r w:rsidRPr="005C0469">
        <w:rPr>
          <w:rFonts w:cs="Arial"/>
          <w:sz w:val="20"/>
          <w:szCs w:val="20"/>
        </w:rPr>
        <w:t xml:space="preserve"> </w:t>
      </w:r>
      <w:r>
        <w:rPr>
          <w:rFonts w:cs="Arial"/>
          <w:sz w:val="20"/>
          <w:szCs w:val="20"/>
        </w:rPr>
        <w:t xml:space="preserve"> </w:t>
      </w:r>
      <w:r>
        <w:rPr>
          <w:rFonts w:cs="Arial"/>
          <w:sz w:val="20"/>
          <w:szCs w:val="20"/>
        </w:rPr>
        <w:tab/>
      </w:r>
      <w:r w:rsidRPr="005C0469">
        <w:rPr>
          <w:rFonts w:cs="Arial"/>
          <w:sz w:val="20"/>
          <w:szCs w:val="20"/>
        </w:rPr>
        <w:t>any Act of Parliament;</w:t>
      </w:r>
    </w:p>
    <w:p w:rsidR="00544F13" w:rsidRPr="005C0469" w:rsidRDefault="00544F13" w:rsidP="00B97624">
      <w:pPr>
        <w:tabs>
          <w:tab w:val="left" w:pos="3686"/>
        </w:tabs>
        <w:spacing w:before="120" w:after="120"/>
        <w:ind w:left="3119"/>
        <w:rPr>
          <w:rFonts w:cs="Arial"/>
          <w:sz w:val="20"/>
          <w:szCs w:val="20"/>
        </w:rPr>
      </w:pPr>
      <w:proofErr w:type="gramStart"/>
      <w:r w:rsidRPr="005C0469">
        <w:rPr>
          <w:rFonts w:cs="Arial"/>
          <w:sz w:val="20"/>
          <w:szCs w:val="20"/>
        </w:rPr>
        <w:t>b</w:t>
      </w:r>
      <w:proofErr w:type="gramEnd"/>
      <w:r>
        <w:rPr>
          <w:rFonts w:cs="Arial"/>
          <w:sz w:val="20"/>
          <w:szCs w:val="20"/>
        </w:rPr>
        <w:t>.</w:t>
      </w:r>
      <w:r>
        <w:rPr>
          <w:rFonts w:cs="Arial"/>
          <w:sz w:val="20"/>
          <w:szCs w:val="20"/>
        </w:rPr>
        <w:tab/>
      </w:r>
      <w:r w:rsidRPr="005C0469">
        <w:rPr>
          <w:rFonts w:cs="Arial"/>
          <w:sz w:val="20"/>
          <w:szCs w:val="20"/>
        </w:rPr>
        <w:t>any subordinate Legislation within the meaning of section</w:t>
      </w:r>
      <w:r>
        <w:rPr>
          <w:rFonts w:cs="Arial"/>
          <w:sz w:val="20"/>
          <w:szCs w:val="20"/>
        </w:rPr>
        <w:t xml:space="preserve"> </w:t>
      </w:r>
      <w:r w:rsidRPr="005C0469">
        <w:rPr>
          <w:rFonts w:cs="Arial"/>
          <w:sz w:val="20"/>
          <w:szCs w:val="20"/>
        </w:rPr>
        <w:t>21 of the Interpretation Act 1978;</w:t>
      </w:r>
    </w:p>
    <w:p w:rsidR="00544F13" w:rsidRPr="005C0469" w:rsidRDefault="00544F13" w:rsidP="00B97624">
      <w:pPr>
        <w:tabs>
          <w:tab w:val="left" w:pos="3686"/>
        </w:tabs>
        <w:spacing w:before="120" w:after="120"/>
        <w:ind w:left="3119"/>
        <w:rPr>
          <w:rFonts w:cs="Arial"/>
          <w:sz w:val="20"/>
          <w:szCs w:val="20"/>
        </w:rPr>
      </w:pPr>
      <w:proofErr w:type="gramStart"/>
      <w:r w:rsidRPr="005C0469">
        <w:rPr>
          <w:rFonts w:cs="Arial"/>
          <w:sz w:val="20"/>
          <w:szCs w:val="20"/>
        </w:rPr>
        <w:t>c</w:t>
      </w:r>
      <w:proofErr w:type="gramEnd"/>
      <w:r>
        <w:rPr>
          <w:rFonts w:cs="Arial"/>
          <w:sz w:val="20"/>
          <w:szCs w:val="20"/>
        </w:rPr>
        <w:t>.</w:t>
      </w:r>
      <w:r>
        <w:rPr>
          <w:rFonts w:cs="Arial"/>
          <w:sz w:val="20"/>
          <w:szCs w:val="20"/>
        </w:rPr>
        <w:tab/>
      </w:r>
      <w:r w:rsidRPr="005C0469">
        <w:rPr>
          <w:rFonts w:cs="Arial"/>
          <w:sz w:val="20"/>
          <w:szCs w:val="20"/>
        </w:rPr>
        <w:t>any exercise of the Royal Prerogative; or</w:t>
      </w:r>
    </w:p>
    <w:p w:rsidR="00544F13" w:rsidRDefault="00544F13" w:rsidP="00B97624">
      <w:pPr>
        <w:tabs>
          <w:tab w:val="left" w:pos="3686"/>
        </w:tabs>
        <w:spacing w:before="120" w:after="120"/>
        <w:ind w:left="3119"/>
        <w:rPr>
          <w:rFonts w:cs="Arial"/>
          <w:sz w:val="20"/>
          <w:szCs w:val="20"/>
        </w:rPr>
      </w:pPr>
      <w:proofErr w:type="gramStart"/>
      <w:r w:rsidRPr="005C0469">
        <w:rPr>
          <w:rFonts w:cs="Arial"/>
          <w:sz w:val="20"/>
          <w:szCs w:val="20"/>
        </w:rPr>
        <w:t>d</w:t>
      </w:r>
      <w:proofErr w:type="gramEnd"/>
      <w:r>
        <w:rPr>
          <w:rFonts w:cs="Arial"/>
          <w:sz w:val="20"/>
          <w:szCs w:val="20"/>
        </w:rPr>
        <w:t>.</w:t>
      </w:r>
      <w:r>
        <w:rPr>
          <w:rFonts w:cs="Arial"/>
          <w:sz w:val="20"/>
          <w:szCs w:val="20"/>
        </w:rPr>
        <w:tab/>
      </w:r>
      <w:r w:rsidRPr="005C0469">
        <w:rPr>
          <w:rFonts w:cs="Arial"/>
          <w:sz w:val="20"/>
          <w:szCs w:val="20"/>
        </w:rPr>
        <w:t xml:space="preserve"> any enforceable community right within the meaning of section</w:t>
      </w:r>
      <w:r>
        <w:rPr>
          <w:rFonts w:cs="Arial"/>
          <w:sz w:val="20"/>
          <w:szCs w:val="20"/>
        </w:rPr>
        <w:t xml:space="preserve"> </w:t>
      </w:r>
      <w:r w:rsidRPr="005C0469">
        <w:rPr>
          <w:rFonts w:cs="Arial"/>
          <w:sz w:val="20"/>
          <w:szCs w:val="20"/>
        </w:rPr>
        <w:t>2 of the European Communities Act 1972;</w:t>
      </w:r>
    </w:p>
    <w:p w:rsidR="00E43AE4" w:rsidRPr="00941075" w:rsidRDefault="00E43AE4" w:rsidP="00B97624">
      <w:pPr>
        <w:spacing w:before="120" w:after="120"/>
        <w:ind w:left="3119" w:hanging="3119"/>
        <w:rPr>
          <w:rFonts w:cs="Arial"/>
          <w:sz w:val="20"/>
          <w:szCs w:val="20"/>
        </w:rPr>
      </w:pPr>
      <w:r>
        <w:rPr>
          <w:rFonts w:cs="Arial"/>
          <w:b/>
          <w:sz w:val="20"/>
          <w:szCs w:val="20"/>
        </w:rPr>
        <w:t>Minor Change</w:t>
      </w:r>
      <w:r>
        <w:rPr>
          <w:rFonts w:cs="Arial"/>
          <w:b/>
          <w:sz w:val="20"/>
          <w:szCs w:val="20"/>
        </w:rPr>
        <w:tab/>
      </w:r>
      <w:r w:rsidRPr="00941075">
        <w:rPr>
          <w:rFonts w:cs="Arial"/>
          <w:sz w:val="20"/>
          <w:szCs w:val="20"/>
        </w:rPr>
        <w:t xml:space="preserve">means any change that does not </w:t>
      </w:r>
      <w:r w:rsidR="00941075">
        <w:rPr>
          <w:rFonts w:cs="Arial"/>
          <w:sz w:val="20"/>
          <w:szCs w:val="20"/>
        </w:rPr>
        <w:t>significantly/materially affect the nature of the Contractor Deliverables</w:t>
      </w:r>
      <w:proofErr w:type="gramStart"/>
      <w:r w:rsidRPr="00941075">
        <w:rPr>
          <w:rFonts w:cs="Arial"/>
          <w:sz w:val="20"/>
          <w:szCs w:val="20"/>
        </w:rPr>
        <w:t>;</w:t>
      </w:r>
      <w:proofErr w:type="gramEnd"/>
    </w:p>
    <w:p w:rsidR="00544F13" w:rsidRDefault="00544F13" w:rsidP="00B97624">
      <w:pPr>
        <w:spacing w:before="120" w:after="120"/>
        <w:ind w:left="3119" w:hanging="3119"/>
        <w:rPr>
          <w:rFonts w:cs="Arial"/>
          <w:sz w:val="20"/>
          <w:szCs w:val="20"/>
        </w:rPr>
      </w:pPr>
      <w:r w:rsidRPr="005C0469">
        <w:rPr>
          <w:rFonts w:cs="Arial"/>
          <w:b/>
          <w:sz w:val="20"/>
          <w:szCs w:val="20"/>
        </w:rPr>
        <w:t>MOD</w:t>
      </w:r>
      <w:r w:rsidRPr="005C0469">
        <w:rPr>
          <w:rFonts w:cs="Arial"/>
          <w:b/>
          <w:i/>
          <w:sz w:val="20"/>
          <w:szCs w:val="20"/>
        </w:rPr>
        <w:t xml:space="preserve"> </w:t>
      </w:r>
      <w:r w:rsidRPr="005C0469">
        <w:rPr>
          <w:rFonts w:cs="Arial"/>
          <w:b/>
          <w:sz w:val="20"/>
          <w:szCs w:val="20"/>
        </w:rPr>
        <w:t>Form</w:t>
      </w:r>
      <w:r w:rsidRPr="005C0469">
        <w:rPr>
          <w:rFonts w:cs="Arial"/>
          <w:b/>
          <w:i/>
          <w:sz w:val="20"/>
          <w:szCs w:val="20"/>
        </w:rPr>
        <w:t xml:space="preserve"> </w:t>
      </w:r>
      <w:r w:rsidRPr="005C0469">
        <w:rPr>
          <w:rFonts w:cs="Arial"/>
          <w:b/>
          <w:sz w:val="20"/>
          <w:szCs w:val="20"/>
        </w:rPr>
        <w:t>640</w:t>
      </w:r>
      <w:r w:rsidRPr="005C0469">
        <w:rPr>
          <w:rFonts w:cs="Arial"/>
          <w:b/>
          <w:sz w:val="20"/>
          <w:szCs w:val="20"/>
        </w:rPr>
        <w:tab/>
      </w:r>
      <w:r w:rsidRPr="005C0469">
        <w:rPr>
          <w:rFonts w:cs="Arial"/>
          <w:sz w:val="20"/>
          <w:szCs w:val="20"/>
        </w:rPr>
        <w:t xml:space="preserve">means the MOD form in 5 separate parts which may be obtained from the address specified for obtaining MOD forms and documentation </w:t>
      </w:r>
      <w:r w:rsidR="004926A9">
        <w:rPr>
          <w:rFonts w:cs="Arial"/>
          <w:sz w:val="20"/>
          <w:szCs w:val="20"/>
        </w:rPr>
        <w:t>i</w:t>
      </w:r>
      <w:r w:rsidRPr="005C0469">
        <w:rPr>
          <w:rFonts w:cs="Arial"/>
          <w:sz w:val="20"/>
          <w:szCs w:val="20"/>
        </w:rPr>
        <w:t>n Schedule 3 (Contract Data Sheet);</w:t>
      </w:r>
    </w:p>
    <w:p w:rsidR="00544F13" w:rsidRDefault="00544F13" w:rsidP="00B97624">
      <w:pPr>
        <w:spacing w:before="120" w:after="120"/>
        <w:ind w:left="3119" w:hanging="3119"/>
        <w:rPr>
          <w:rFonts w:cs="Arial"/>
          <w:sz w:val="20"/>
          <w:szCs w:val="20"/>
          <w:lang w:eastAsia="ko-KR"/>
        </w:rPr>
      </w:pPr>
      <w:r w:rsidRPr="005C0469">
        <w:rPr>
          <w:rFonts w:cs="Arial"/>
          <w:b/>
          <w:sz w:val="20"/>
          <w:szCs w:val="20"/>
        </w:rPr>
        <w:t>Notices</w:t>
      </w:r>
      <w:r w:rsidRPr="005C0469">
        <w:rPr>
          <w:rFonts w:cs="Arial"/>
          <w:b/>
          <w:sz w:val="20"/>
          <w:szCs w:val="20"/>
        </w:rPr>
        <w:tab/>
      </w:r>
      <w:r w:rsidRPr="005C0469">
        <w:rPr>
          <w:rFonts w:cs="Arial"/>
          <w:sz w:val="20"/>
          <w:szCs w:val="20"/>
          <w:lang w:eastAsia="ko-KR"/>
        </w:rPr>
        <w:t xml:space="preserve">shall mean all </w:t>
      </w:r>
      <w:r>
        <w:rPr>
          <w:rFonts w:cs="Arial"/>
          <w:sz w:val="20"/>
          <w:szCs w:val="20"/>
          <w:lang w:eastAsia="ko-KR"/>
        </w:rPr>
        <w:t>n</w:t>
      </w:r>
      <w:r w:rsidRPr="005C0469">
        <w:rPr>
          <w:rFonts w:cs="Arial"/>
          <w:sz w:val="20"/>
          <w:szCs w:val="20"/>
          <w:lang w:eastAsia="ko-KR"/>
        </w:rPr>
        <w:t xml:space="preserve">otices, orders, or other forms of communication required to </w:t>
      </w:r>
      <w:proofErr w:type="gramStart"/>
      <w:r w:rsidRPr="005C0469">
        <w:rPr>
          <w:rFonts w:cs="Arial"/>
          <w:sz w:val="20"/>
          <w:szCs w:val="20"/>
          <w:lang w:eastAsia="ko-KR"/>
        </w:rPr>
        <w:t>be given</w:t>
      </w:r>
      <w:proofErr w:type="gramEnd"/>
      <w:r w:rsidRPr="005C0469">
        <w:rPr>
          <w:rFonts w:cs="Arial"/>
          <w:sz w:val="20"/>
          <w:szCs w:val="20"/>
          <w:lang w:eastAsia="ko-KR"/>
        </w:rPr>
        <w:t xml:space="preserve"> in writing under or in connection with the</w:t>
      </w:r>
      <w:r>
        <w:rPr>
          <w:rFonts w:cs="Arial"/>
          <w:sz w:val="20"/>
          <w:szCs w:val="20"/>
          <w:lang w:eastAsia="ko-KR"/>
        </w:rPr>
        <w:t xml:space="preserve"> </w:t>
      </w:r>
      <w:r w:rsidRPr="005C0469">
        <w:rPr>
          <w:rFonts w:cs="Arial"/>
          <w:sz w:val="20"/>
          <w:szCs w:val="20"/>
          <w:lang w:eastAsia="ko-KR"/>
        </w:rPr>
        <w:t>Contract;</w:t>
      </w:r>
    </w:p>
    <w:p w:rsidR="00B51D39" w:rsidRPr="005C0469" w:rsidRDefault="00B51D39" w:rsidP="00B97624">
      <w:pPr>
        <w:spacing w:before="120" w:after="120"/>
        <w:ind w:left="3119" w:hanging="3119"/>
        <w:rPr>
          <w:rFonts w:cs="Arial"/>
          <w:sz w:val="20"/>
          <w:szCs w:val="20"/>
        </w:rPr>
      </w:pPr>
      <w:r w:rsidRPr="005C0469">
        <w:rPr>
          <w:rFonts w:cs="Arial"/>
          <w:b/>
          <w:sz w:val="20"/>
          <w:szCs w:val="20"/>
        </w:rPr>
        <w:t>P2P</w:t>
      </w:r>
      <w:r w:rsidRPr="005C0469">
        <w:rPr>
          <w:rFonts w:cs="Arial"/>
          <w:b/>
          <w:sz w:val="20"/>
          <w:szCs w:val="20"/>
        </w:rPr>
        <w:tab/>
      </w:r>
      <w:r w:rsidRPr="005C0469">
        <w:rPr>
          <w:rFonts w:cs="Arial"/>
          <w:sz w:val="20"/>
          <w:szCs w:val="20"/>
        </w:rPr>
        <w:t>means the MOD electronic ordering, receipting and payment</w:t>
      </w:r>
      <w:r>
        <w:rPr>
          <w:rFonts w:cs="Arial"/>
          <w:sz w:val="20"/>
          <w:szCs w:val="20"/>
        </w:rPr>
        <w:t xml:space="preserve"> </w:t>
      </w:r>
      <w:r w:rsidRPr="005C0469">
        <w:rPr>
          <w:rFonts w:cs="Arial"/>
          <w:sz w:val="20"/>
          <w:szCs w:val="20"/>
        </w:rPr>
        <w:t>system</w:t>
      </w:r>
      <w:proofErr w:type="gramStart"/>
      <w:r w:rsidRPr="005C0469">
        <w:rPr>
          <w:rFonts w:cs="Arial"/>
          <w:sz w:val="20"/>
          <w:szCs w:val="20"/>
        </w:rPr>
        <w:t>;</w:t>
      </w:r>
      <w:proofErr w:type="gramEnd"/>
    </w:p>
    <w:p w:rsidR="001A784C" w:rsidRDefault="001A784C" w:rsidP="0066668E">
      <w:pPr>
        <w:spacing w:before="120" w:after="120"/>
        <w:ind w:left="3119" w:hanging="3119"/>
        <w:jc w:val="both"/>
        <w:rPr>
          <w:rFonts w:cs="Arial"/>
          <w:b/>
          <w:sz w:val="20"/>
          <w:szCs w:val="20"/>
          <w:lang w:eastAsia="ko-KR"/>
        </w:rPr>
      </w:pPr>
    </w:p>
    <w:p w:rsidR="00851FD3" w:rsidRDefault="00544F13" w:rsidP="00B97624">
      <w:pPr>
        <w:spacing w:before="120" w:after="120"/>
        <w:ind w:left="3119" w:hanging="3119"/>
        <w:rPr>
          <w:rFonts w:cs="Arial"/>
          <w:b/>
          <w:sz w:val="20"/>
          <w:szCs w:val="20"/>
        </w:rPr>
      </w:pPr>
      <w:r w:rsidRPr="005C0469">
        <w:rPr>
          <w:rFonts w:cs="Arial"/>
          <w:b/>
          <w:sz w:val="20"/>
          <w:szCs w:val="20"/>
          <w:lang w:eastAsia="ko-KR"/>
        </w:rPr>
        <w:t>Parties</w:t>
      </w:r>
      <w:r w:rsidRPr="005C0469">
        <w:rPr>
          <w:rFonts w:cs="Arial"/>
          <w:b/>
          <w:sz w:val="20"/>
          <w:szCs w:val="20"/>
          <w:lang w:eastAsia="ko-KR"/>
        </w:rPr>
        <w:tab/>
      </w:r>
      <w:r w:rsidRPr="005C0469">
        <w:rPr>
          <w:rFonts w:cs="Arial"/>
          <w:sz w:val="20"/>
          <w:szCs w:val="20"/>
          <w:lang w:eastAsia="ko-KR"/>
        </w:rPr>
        <w:t xml:space="preserve">means the Contractor and the Authority, and Party </w:t>
      </w:r>
      <w:proofErr w:type="gramStart"/>
      <w:r w:rsidRPr="005C0469">
        <w:rPr>
          <w:rFonts w:cs="Arial"/>
          <w:sz w:val="20"/>
          <w:szCs w:val="20"/>
          <w:lang w:eastAsia="ko-KR"/>
        </w:rPr>
        <w:t>shall be</w:t>
      </w:r>
      <w:r>
        <w:rPr>
          <w:rFonts w:cs="Arial"/>
          <w:sz w:val="20"/>
          <w:szCs w:val="20"/>
          <w:lang w:eastAsia="ko-KR"/>
        </w:rPr>
        <w:t xml:space="preserve"> </w:t>
      </w:r>
      <w:r w:rsidRPr="005C0469">
        <w:rPr>
          <w:rFonts w:cs="Arial"/>
          <w:sz w:val="20"/>
          <w:szCs w:val="20"/>
          <w:lang w:eastAsia="ko-KR"/>
        </w:rPr>
        <w:t>construed</w:t>
      </w:r>
      <w:proofErr w:type="gramEnd"/>
      <w:r w:rsidRPr="005C0469">
        <w:rPr>
          <w:rFonts w:cs="Arial"/>
          <w:sz w:val="20"/>
          <w:szCs w:val="20"/>
          <w:lang w:eastAsia="ko-KR"/>
        </w:rPr>
        <w:t xml:space="preserve"> accordingly;</w:t>
      </w:r>
    </w:p>
    <w:p w:rsidR="00FE579F" w:rsidRDefault="00544F13" w:rsidP="00B97624">
      <w:pPr>
        <w:spacing w:before="120" w:after="120"/>
        <w:ind w:left="3119" w:hanging="3119"/>
        <w:rPr>
          <w:rFonts w:cs="Arial"/>
          <w:b/>
          <w:sz w:val="20"/>
          <w:szCs w:val="20"/>
        </w:rPr>
      </w:pPr>
      <w:r w:rsidRPr="005C0469">
        <w:rPr>
          <w:rFonts w:cs="Arial"/>
          <w:b/>
          <w:sz w:val="20"/>
          <w:szCs w:val="20"/>
        </w:rPr>
        <w:t>Schedule of Requirements</w:t>
      </w:r>
      <w:r w:rsidRPr="005C0469">
        <w:rPr>
          <w:rFonts w:cs="Arial"/>
          <w:b/>
          <w:sz w:val="20"/>
          <w:szCs w:val="20"/>
        </w:rPr>
        <w:tab/>
      </w:r>
      <w:r w:rsidR="00D57BD6" w:rsidRPr="005C0469">
        <w:rPr>
          <w:rFonts w:cs="Arial"/>
          <w:sz w:val="20"/>
          <w:szCs w:val="20"/>
        </w:rPr>
        <w:t>means Schedule 2 (Schedule o</w:t>
      </w:r>
      <w:r w:rsidR="00D57BD6">
        <w:rPr>
          <w:rFonts w:cs="Arial"/>
          <w:sz w:val="20"/>
          <w:szCs w:val="20"/>
        </w:rPr>
        <w:t>f</w:t>
      </w:r>
      <w:r w:rsidR="00D57BD6" w:rsidRPr="005C0469">
        <w:rPr>
          <w:rFonts w:cs="Arial"/>
          <w:sz w:val="20"/>
          <w:szCs w:val="20"/>
        </w:rPr>
        <w:t xml:space="preserve"> Requirements)</w:t>
      </w:r>
      <w:r w:rsidR="00D57BD6">
        <w:rPr>
          <w:rFonts w:cs="Arial"/>
          <w:sz w:val="20"/>
          <w:szCs w:val="20"/>
        </w:rPr>
        <w:t xml:space="preserve"> and Annex A to Schedule 2</w:t>
      </w:r>
      <w:r w:rsidR="00D57BD6" w:rsidRPr="005C0469">
        <w:rPr>
          <w:rFonts w:cs="Arial"/>
          <w:sz w:val="20"/>
          <w:szCs w:val="20"/>
        </w:rPr>
        <w:t>, which identifies, either directly or by reference, Contractor Deliverables to be</w:t>
      </w:r>
      <w:r w:rsidR="00D57BD6">
        <w:rPr>
          <w:rFonts w:cs="Arial"/>
          <w:sz w:val="20"/>
          <w:szCs w:val="20"/>
        </w:rPr>
        <w:t xml:space="preserve"> </w:t>
      </w:r>
      <w:r w:rsidR="00D57BD6" w:rsidRPr="005C0469">
        <w:rPr>
          <w:rFonts w:cs="Arial"/>
          <w:sz w:val="20"/>
          <w:szCs w:val="20"/>
        </w:rPr>
        <w:t xml:space="preserve">provided, the </w:t>
      </w:r>
      <w:r w:rsidR="00D57BD6">
        <w:rPr>
          <w:rFonts w:cs="Arial"/>
          <w:sz w:val="20"/>
          <w:szCs w:val="20"/>
        </w:rPr>
        <w:t xml:space="preserve">performance </w:t>
      </w:r>
      <w:r w:rsidR="00D57BD6" w:rsidRPr="005C0469">
        <w:rPr>
          <w:rFonts w:cs="Arial"/>
          <w:sz w:val="20"/>
          <w:szCs w:val="20"/>
        </w:rPr>
        <w:t>dates involved and the price or pricing terms in relation to each Contractor Deliverable;</w:t>
      </w:r>
    </w:p>
    <w:p w:rsidR="00D57BD6" w:rsidRPr="005C0469" w:rsidRDefault="00D57BD6" w:rsidP="00B97624">
      <w:pPr>
        <w:spacing w:before="120" w:after="120"/>
        <w:ind w:left="3119" w:hanging="3119"/>
        <w:rPr>
          <w:rFonts w:cs="Arial"/>
          <w:sz w:val="20"/>
          <w:szCs w:val="20"/>
        </w:rPr>
      </w:pPr>
      <w:r w:rsidRPr="005C0469">
        <w:rPr>
          <w:rFonts w:cs="Arial"/>
          <w:b/>
          <w:sz w:val="20"/>
          <w:szCs w:val="20"/>
        </w:rPr>
        <w:t>Specification</w:t>
      </w:r>
      <w:r w:rsidRPr="005C0469">
        <w:rPr>
          <w:rFonts w:cs="Arial"/>
          <w:b/>
          <w:sz w:val="20"/>
          <w:szCs w:val="20"/>
        </w:rPr>
        <w:tab/>
      </w:r>
      <w:r w:rsidRPr="005C0469">
        <w:rPr>
          <w:rFonts w:cs="Arial"/>
          <w:sz w:val="20"/>
          <w:szCs w:val="20"/>
        </w:rPr>
        <w:t>means</w:t>
      </w:r>
      <w:r>
        <w:rPr>
          <w:rFonts w:cs="Arial"/>
          <w:sz w:val="20"/>
          <w:szCs w:val="20"/>
        </w:rPr>
        <w:t xml:space="preserve"> Schedule 5 (Specification) which provides</w:t>
      </w:r>
      <w:r w:rsidRPr="005C0469">
        <w:rPr>
          <w:rFonts w:cs="Arial"/>
          <w:sz w:val="20"/>
          <w:szCs w:val="20"/>
        </w:rPr>
        <w:t xml:space="preserve"> the</w:t>
      </w:r>
      <w:r>
        <w:rPr>
          <w:rFonts w:cs="Arial"/>
          <w:sz w:val="20"/>
          <w:szCs w:val="20"/>
        </w:rPr>
        <w:t xml:space="preserve"> detailed</w:t>
      </w:r>
      <w:r w:rsidRPr="005C0469">
        <w:rPr>
          <w:rFonts w:cs="Arial"/>
          <w:sz w:val="20"/>
          <w:szCs w:val="20"/>
        </w:rPr>
        <w:t xml:space="preserve"> description of the Contractor Deliverables</w:t>
      </w:r>
      <w:r>
        <w:rPr>
          <w:rFonts w:cs="Arial"/>
          <w:sz w:val="20"/>
          <w:szCs w:val="20"/>
        </w:rPr>
        <w:t xml:space="preserve"> and sets out</w:t>
      </w:r>
      <w:r w:rsidRPr="005C0469">
        <w:rPr>
          <w:rFonts w:cs="Arial"/>
          <w:sz w:val="20"/>
          <w:szCs w:val="20"/>
        </w:rPr>
        <w:t xml:space="preserve"> any</w:t>
      </w:r>
      <w:r>
        <w:rPr>
          <w:rFonts w:cs="Arial"/>
          <w:sz w:val="20"/>
          <w:szCs w:val="20"/>
        </w:rPr>
        <w:t xml:space="preserve"> performance dates by which the Contractor shall provide such Contractor Deliverables</w:t>
      </w:r>
      <w:proofErr w:type="gramStart"/>
      <w:r w:rsidRPr="005C0469">
        <w:rPr>
          <w:rFonts w:cs="Arial"/>
          <w:sz w:val="20"/>
          <w:szCs w:val="20"/>
        </w:rPr>
        <w:t>;</w:t>
      </w:r>
      <w:proofErr w:type="gramEnd"/>
    </w:p>
    <w:p w:rsidR="00544F13" w:rsidRPr="005C0469" w:rsidRDefault="00544F13" w:rsidP="00B97624">
      <w:pPr>
        <w:spacing w:before="120" w:after="120"/>
        <w:ind w:left="3119" w:hanging="3119"/>
        <w:rPr>
          <w:rFonts w:cs="Arial"/>
          <w:sz w:val="20"/>
          <w:szCs w:val="20"/>
          <w:lang w:eastAsia="ko-KR"/>
        </w:rPr>
      </w:pPr>
      <w:r w:rsidRPr="005C0469">
        <w:rPr>
          <w:rFonts w:cs="Arial"/>
          <w:b/>
          <w:sz w:val="20"/>
          <w:szCs w:val="20"/>
        </w:rPr>
        <w:t xml:space="preserve">Subcontractor </w:t>
      </w:r>
      <w:r w:rsidRPr="005C0469">
        <w:rPr>
          <w:rFonts w:cs="Arial"/>
          <w:b/>
          <w:sz w:val="20"/>
          <w:szCs w:val="20"/>
        </w:rPr>
        <w:tab/>
      </w:r>
      <w:r w:rsidRPr="005C0469">
        <w:rPr>
          <w:rFonts w:cs="Arial"/>
          <w:sz w:val="20"/>
          <w:szCs w:val="20"/>
          <w:lang w:eastAsia="ko-KR"/>
        </w:rPr>
        <w:t>means any person engaged by the Contractor from time to time as may be permitted by the Contract to provide the Contractor</w:t>
      </w:r>
      <w:r>
        <w:rPr>
          <w:rFonts w:cs="Arial"/>
          <w:sz w:val="20"/>
          <w:szCs w:val="20"/>
          <w:lang w:eastAsia="ko-KR"/>
        </w:rPr>
        <w:t xml:space="preserve"> </w:t>
      </w:r>
      <w:r w:rsidRPr="005C0469">
        <w:rPr>
          <w:rFonts w:cs="Arial"/>
          <w:sz w:val="20"/>
          <w:szCs w:val="20"/>
          <w:lang w:eastAsia="ko-KR"/>
        </w:rPr>
        <w:t>Deliverables (or any part thereof);</w:t>
      </w:r>
    </w:p>
    <w:p w:rsidR="00544F13" w:rsidRPr="005C0469" w:rsidRDefault="00544F13" w:rsidP="00B97624">
      <w:pPr>
        <w:pStyle w:val="Heading3"/>
        <w:numPr>
          <w:ilvl w:val="0"/>
          <w:numId w:val="0"/>
        </w:numPr>
        <w:spacing w:before="120" w:after="120"/>
        <w:ind w:left="3119" w:hanging="3119"/>
        <w:jc w:val="left"/>
        <w:rPr>
          <w:rFonts w:cs="Arial"/>
          <w:iCs/>
          <w:sz w:val="20"/>
          <w:szCs w:val="20"/>
        </w:rPr>
      </w:pPr>
      <w:r w:rsidRPr="005C0469">
        <w:rPr>
          <w:rFonts w:cs="Arial"/>
          <w:b/>
          <w:sz w:val="20"/>
          <w:szCs w:val="20"/>
        </w:rPr>
        <w:t>Supported Businesses</w:t>
      </w:r>
      <w:r w:rsidRPr="005C0469">
        <w:rPr>
          <w:rFonts w:cs="Arial"/>
          <w:sz w:val="20"/>
          <w:szCs w:val="20"/>
        </w:rPr>
        <w:t xml:space="preserve"> </w:t>
      </w:r>
      <w:r w:rsidRPr="005C0469">
        <w:rPr>
          <w:rFonts w:cs="Arial"/>
          <w:sz w:val="20"/>
          <w:szCs w:val="20"/>
        </w:rPr>
        <w:tab/>
        <w:t>means establishments or services where more than 50% of the</w:t>
      </w:r>
      <w:r>
        <w:rPr>
          <w:rFonts w:cs="Arial"/>
          <w:sz w:val="20"/>
          <w:szCs w:val="20"/>
        </w:rPr>
        <w:t xml:space="preserve"> </w:t>
      </w:r>
      <w:r w:rsidRPr="005C0469">
        <w:rPr>
          <w:rFonts w:cs="Arial"/>
          <w:sz w:val="20"/>
          <w:szCs w:val="20"/>
        </w:rPr>
        <w:t>workers are disabled persons who by reason</w:t>
      </w:r>
      <w:r w:rsidRPr="005C0469">
        <w:rPr>
          <w:rFonts w:cs="Arial"/>
          <w:iCs/>
          <w:sz w:val="20"/>
          <w:szCs w:val="20"/>
        </w:rPr>
        <w:t xml:space="preserve"> of the nature or</w:t>
      </w:r>
      <w:r>
        <w:rPr>
          <w:rFonts w:cs="Arial"/>
          <w:iCs/>
          <w:sz w:val="20"/>
          <w:szCs w:val="20"/>
        </w:rPr>
        <w:t xml:space="preserve"> </w:t>
      </w:r>
      <w:r w:rsidRPr="005C0469">
        <w:rPr>
          <w:rFonts w:cs="Arial"/>
          <w:iCs/>
          <w:sz w:val="20"/>
          <w:szCs w:val="20"/>
        </w:rPr>
        <w:t>severity of their disability are unable to take up work in the open labour market;</w:t>
      </w:r>
    </w:p>
    <w:p w:rsidR="00544F13" w:rsidRDefault="00544F13" w:rsidP="00B97624">
      <w:pPr>
        <w:pStyle w:val="Heading3"/>
        <w:numPr>
          <w:ilvl w:val="0"/>
          <w:numId w:val="0"/>
        </w:numPr>
        <w:spacing w:before="120" w:after="120"/>
        <w:ind w:left="3119" w:hanging="3119"/>
        <w:jc w:val="left"/>
        <w:rPr>
          <w:rFonts w:cs="Arial"/>
          <w:sz w:val="20"/>
          <w:szCs w:val="20"/>
        </w:rPr>
      </w:pPr>
      <w:r w:rsidRPr="005C0469">
        <w:rPr>
          <w:rFonts w:cs="Arial"/>
          <w:b/>
          <w:sz w:val="20"/>
          <w:szCs w:val="20"/>
        </w:rPr>
        <w:t>Transparency</w:t>
      </w:r>
      <w:r w:rsidRPr="005C0469">
        <w:rPr>
          <w:rFonts w:cs="Arial"/>
          <w:b/>
          <w:i/>
          <w:sz w:val="20"/>
          <w:szCs w:val="20"/>
        </w:rPr>
        <w:t xml:space="preserve"> </w:t>
      </w:r>
      <w:r w:rsidRPr="005C0469">
        <w:rPr>
          <w:rFonts w:cs="Arial"/>
          <w:b/>
          <w:sz w:val="20"/>
          <w:szCs w:val="20"/>
        </w:rPr>
        <w:t>Information</w:t>
      </w:r>
      <w:r w:rsidRPr="005C0469">
        <w:rPr>
          <w:rFonts w:cs="Arial"/>
          <w:b/>
          <w:sz w:val="20"/>
          <w:szCs w:val="20"/>
        </w:rPr>
        <w:tab/>
      </w:r>
      <w:r w:rsidRPr="005C0469">
        <w:rPr>
          <w:rFonts w:cs="Arial"/>
          <w:sz w:val="20"/>
          <w:szCs w:val="20"/>
        </w:rPr>
        <w:t>means the content of this Contract in its entirety, including from time to time agreed changes to the Contract, and details of any</w:t>
      </w:r>
      <w:r>
        <w:rPr>
          <w:rFonts w:cs="Arial"/>
          <w:sz w:val="20"/>
          <w:szCs w:val="20"/>
        </w:rPr>
        <w:t xml:space="preserve"> </w:t>
      </w:r>
      <w:r w:rsidRPr="005C0469">
        <w:rPr>
          <w:rFonts w:cs="Arial"/>
          <w:sz w:val="20"/>
          <w:szCs w:val="20"/>
        </w:rPr>
        <w:t>payments made by the Authority to the Contractor under the</w:t>
      </w:r>
      <w:r>
        <w:rPr>
          <w:rFonts w:cs="Arial"/>
          <w:sz w:val="20"/>
          <w:szCs w:val="20"/>
        </w:rPr>
        <w:t xml:space="preserve"> </w:t>
      </w:r>
      <w:r w:rsidRPr="005C0469">
        <w:rPr>
          <w:rFonts w:cs="Arial"/>
          <w:sz w:val="20"/>
          <w:szCs w:val="20"/>
        </w:rPr>
        <w:t>Contract.</w:t>
      </w:r>
    </w:p>
    <w:p w:rsidR="00521987" w:rsidRPr="007E45A1" w:rsidRDefault="00D64528" w:rsidP="007E45A1">
      <w:pPr>
        <w:rPr>
          <w:b/>
          <w:u w:val="single"/>
        </w:rPr>
      </w:pPr>
      <w:bookmarkStart w:id="98" w:name="_DV_M72"/>
      <w:bookmarkStart w:id="99" w:name="_DV_M73"/>
      <w:bookmarkEnd w:id="98"/>
      <w:bookmarkEnd w:id="99"/>
      <w:r>
        <w:rPr>
          <w:b/>
          <w:u w:val="single"/>
        </w:rPr>
        <w:br w:type="page"/>
      </w:r>
      <w:r w:rsidR="007E45A1" w:rsidRPr="007E45A1">
        <w:rPr>
          <w:b/>
          <w:u w:val="single"/>
        </w:rPr>
        <w:lastRenderedPageBreak/>
        <w:t>Appendix A to Schedule 1 – Core+ Definitions of Contract</w:t>
      </w:r>
    </w:p>
    <w:p w:rsidR="00A52380" w:rsidRPr="00A52380" w:rsidRDefault="00A52380" w:rsidP="00A52380">
      <w:pPr>
        <w:spacing w:before="120" w:after="120"/>
        <w:ind w:left="3119" w:hanging="3119"/>
        <w:rPr>
          <w:rFonts w:cs="Arial"/>
          <w:b/>
          <w:szCs w:val="22"/>
        </w:rPr>
      </w:pPr>
      <w:r w:rsidRPr="00A52380">
        <w:rPr>
          <w:rFonts w:cs="Arial"/>
          <w:b/>
          <w:szCs w:val="22"/>
        </w:rPr>
        <w:t>Core</w:t>
      </w:r>
      <w:r w:rsidR="00AC7992">
        <w:rPr>
          <w:rFonts w:cs="Arial"/>
          <w:b/>
          <w:szCs w:val="22"/>
        </w:rPr>
        <w:t>+</w:t>
      </w:r>
      <w:r w:rsidRPr="00A52380">
        <w:rPr>
          <w:rFonts w:cs="Arial"/>
          <w:b/>
          <w:szCs w:val="22"/>
        </w:rPr>
        <w:t xml:space="preserve"> Definitions</w:t>
      </w:r>
    </w:p>
    <w:p w:rsidR="00A6231B" w:rsidRDefault="00A6231B" w:rsidP="00B97624">
      <w:pPr>
        <w:spacing w:before="120" w:after="120"/>
        <w:ind w:left="3119" w:hanging="3119"/>
        <w:rPr>
          <w:rFonts w:cs="Arial"/>
          <w:sz w:val="20"/>
          <w:szCs w:val="20"/>
        </w:rPr>
      </w:pPr>
      <w:r>
        <w:rPr>
          <w:rFonts w:cs="Arial"/>
          <w:b/>
          <w:sz w:val="20"/>
          <w:szCs w:val="20"/>
        </w:rPr>
        <w:t>Articles</w:t>
      </w:r>
      <w:r>
        <w:rPr>
          <w:rFonts w:cs="Arial"/>
          <w:b/>
          <w:sz w:val="20"/>
          <w:szCs w:val="20"/>
        </w:rPr>
        <w:tab/>
      </w:r>
      <w:r w:rsidRPr="005C0469">
        <w:rPr>
          <w:rFonts w:cs="Arial"/>
          <w:sz w:val="20"/>
          <w:szCs w:val="20"/>
        </w:rPr>
        <w:t xml:space="preserve">means the </w:t>
      </w:r>
      <w:r>
        <w:rPr>
          <w:rFonts w:cs="Arial"/>
          <w:sz w:val="20"/>
          <w:szCs w:val="20"/>
        </w:rPr>
        <w:t>Contractor Deliverables (</w:t>
      </w:r>
      <w:r w:rsidRPr="005C0469">
        <w:rPr>
          <w:rFonts w:cs="Arial"/>
          <w:sz w:val="20"/>
          <w:szCs w:val="20"/>
        </w:rPr>
        <w:t>goods and</w:t>
      </w:r>
      <w:r w:rsidR="00B97624">
        <w:rPr>
          <w:rFonts w:cs="Arial"/>
          <w:sz w:val="20"/>
          <w:szCs w:val="20"/>
        </w:rPr>
        <w:t xml:space="preserve"> </w:t>
      </w:r>
      <w:r w:rsidRPr="005C0469">
        <w:rPr>
          <w:rFonts w:cs="Arial"/>
          <w:sz w:val="20"/>
          <w:szCs w:val="20"/>
        </w:rPr>
        <w:t>/</w:t>
      </w:r>
      <w:r w:rsidR="00B97624">
        <w:rPr>
          <w:rFonts w:cs="Arial"/>
          <w:sz w:val="20"/>
          <w:szCs w:val="20"/>
        </w:rPr>
        <w:t xml:space="preserve"> </w:t>
      </w:r>
      <w:r w:rsidRPr="005C0469">
        <w:rPr>
          <w:rFonts w:cs="Arial"/>
          <w:sz w:val="20"/>
          <w:szCs w:val="20"/>
        </w:rPr>
        <w:t>or the services</w:t>
      </w:r>
      <w:r>
        <w:rPr>
          <w:rFonts w:cs="Arial"/>
          <w:sz w:val="20"/>
          <w:szCs w:val="20"/>
        </w:rPr>
        <w:t>),</w:t>
      </w:r>
      <w:r w:rsidRPr="005C0469">
        <w:rPr>
          <w:rFonts w:cs="Arial"/>
          <w:sz w:val="20"/>
          <w:szCs w:val="20"/>
        </w:rPr>
        <w:t xml:space="preserve"> </w:t>
      </w:r>
      <w:r w:rsidRPr="005B51B9">
        <w:rPr>
          <w:rFonts w:cs="Arial"/>
          <w:sz w:val="20"/>
          <w:szCs w:val="20"/>
        </w:rPr>
        <w:t>including packaging (and Certificate(s) of Conformity and supplied in accordance with any QA requirements if specified)</w:t>
      </w:r>
      <w:r>
        <w:rPr>
          <w:rFonts w:cs="Arial"/>
          <w:sz w:val="20"/>
          <w:szCs w:val="20"/>
        </w:rPr>
        <w:t xml:space="preserve"> </w:t>
      </w:r>
      <w:r w:rsidRPr="005C0469">
        <w:rPr>
          <w:rFonts w:cs="Arial"/>
          <w:sz w:val="20"/>
          <w:szCs w:val="20"/>
        </w:rPr>
        <w:t>which the Contractor is required to provide under the Contract in accordance with</w:t>
      </w:r>
      <w:r>
        <w:rPr>
          <w:rFonts w:cs="Arial"/>
          <w:sz w:val="20"/>
          <w:szCs w:val="20"/>
        </w:rPr>
        <w:t xml:space="preserve"> </w:t>
      </w:r>
      <w:r w:rsidRPr="005C0469">
        <w:rPr>
          <w:rFonts w:cs="Arial"/>
          <w:sz w:val="20"/>
          <w:szCs w:val="20"/>
        </w:rPr>
        <w:t>Schedule 2 (Schedule of Requirements)</w:t>
      </w:r>
      <w:r>
        <w:rPr>
          <w:rFonts w:cs="Arial"/>
          <w:sz w:val="20"/>
          <w:szCs w:val="20"/>
        </w:rPr>
        <w:t xml:space="preserve">, but excluding incidentals outside Schedule 2 (Schedule of Requirements) such as progress reports.  </w:t>
      </w:r>
      <w:r w:rsidRPr="00AB2AB1">
        <w:rPr>
          <w:rFonts w:cs="Arial"/>
          <w:b/>
          <w:sz w:val="20"/>
          <w:szCs w:val="20"/>
        </w:rPr>
        <w:t xml:space="preserve">(This definition only applies </w:t>
      </w:r>
      <w:r>
        <w:rPr>
          <w:rFonts w:cs="Arial"/>
          <w:b/>
          <w:sz w:val="20"/>
          <w:szCs w:val="20"/>
        </w:rPr>
        <w:t xml:space="preserve">to </w:t>
      </w:r>
      <w:r w:rsidR="006B378A">
        <w:rPr>
          <w:rFonts w:cs="Arial"/>
          <w:b/>
          <w:sz w:val="20"/>
          <w:szCs w:val="20"/>
        </w:rPr>
        <w:t xml:space="preserve">Core </w:t>
      </w:r>
      <w:proofErr w:type="gramStart"/>
      <w:r w:rsidR="006B378A">
        <w:rPr>
          <w:rFonts w:cs="Arial"/>
          <w:b/>
          <w:sz w:val="20"/>
          <w:szCs w:val="20"/>
        </w:rPr>
        <w:t>Plus</w:t>
      </w:r>
      <w:proofErr w:type="gramEnd"/>
      <w:r w:rsidR="006B378A">
        <w:rPr>
          <w:rFonts w:cs="Arial"/>
          <w:b/>
          <w:sz w:val="20"/>
          <w:szCs w:val="20"/>
        </w:rPr>
        <w:t xml:space="preserve"> </w:t>
      </w:r>
      <w:r>
        <w:rPr>
          <w:rFonts w:cs="Arial"/>
          <w:b/>
          <w:sz w:val="20"/>
          <w:szCs w:val="20"/>
        </w:rPr>
        <w:t xml:space="preserve">Schedule </w:t>
      </w:r>
      <w:r w:rsidR="006B378A">
        <w:rPr>
          <w:rFonts w:cs="Arial"/>
          <w:b/>
          <w:sz w:val="20"/>
          <w:szCs w:val="20"/>
        </w:rPr>
        <w:t>“Hazardous Articles, Materials or Substances supplied under the Contract”</w:t>
      </w:r>
      <w:r>
        <w:rPr>
          <w:rFonts w:cs="Arial"/>
          <w:b/>
          <w:sz w:val="20"/>
          <w:szCs w:val="20"/>
        </w:rPr>
        <w:t xml:space="preserve"> and any </w:t>
      </w:r>
      <w:r w:rsidRPr="00AB2AB1">
        <w:rPr>
          <w:rFonts w:cs="Arial"/>
          <w:b/>
          <w:sz w:val="20"/>
          <w:szCs w:val="20"/>
        </w:rPr>
        <w:t xml:space="preserve">DEFCONs </w:t>
      </w:r>
      <w:r w:rsidR="00AE41EB">
        <w:rPr>
          <w:rFonts w:cs="Arial"/>
          <w:b/>
          <w:sz w:val="20"/>
          <w:szCs w:val="20"/>
        </w:rPr>
        <w:t>if either are included in this Contract</w:t>
      </w:r>
      <w:r w:rsidRPr="00AB2AB1">
        <w:rPr>
          <w:rFonts w:cs="Arial"/>
          <w:b/>
          <w:sz w:val="20"/>
          <w:szCs w:val="20"/>
        </w:rPr>
        <w:t>)</w:t>
      </w:r>
      <w:r>
        <w:rPr>
          <w:rFonts w:cs="Arial"/>
          <w:sz w:val="20"/>
          <w:szCs w:val="20"/>
        </w:rPr>
        <w:t>;</w:t>
      </w:r>
    </w:p>
    <w:p w:rsidR="009B294C" w:rsidRPr="001C5313" w:rsidRDefault="009B294C" w:rsidP="00B97624">
      <w:pPr>
        <w:spacing w:before="120" w:after="120"/>
        <w:ind w:left="3119" w:hanging="3119"/>
        <w:rPr>
          <w:rFonts w:cs="Arial"/>
          <w:sz w:val="20"/>
          <w:szCs w:val="20"/>
        </w:rPr>
      </w:pPr>
      <w:r w:rsidRPr="001C5313">
        <w:rPr>
          <w:rFonts w:cs="Arial"/>
          <w:b/>
          <w:sz w:val="20"/>
          <w:szCs w:val="20"/>
        </w:rPr>
        <w:t>Collect</w:t>
      </w:r>
      <w:r w:rsidRPr="001C5313">
        <w:rPr>
          <w:rFonts w:cs="Arial"/>
          <w:b/>
          <w:sz w:val="20"/>
          <w:szCs w:val="20"/>
        </w:rPr>
        <w:tab/>
      </w:r>
      <w:r w:rsidRPr="001C5313">
        <w:rPr>
          <w:rFonts w:cs="Arial"/>
          <w:sz w:val="20"/>
          <w:szCs w:val="20"/>
        </w:rPr>
        <w:t xml:space="preserve">means pick up the Contractor Deliverables from the Consignor. This shall include loading, and any other specific arrangements, agreed in accordance with clause </w:t>
      </w:r>
      <w:r w:rsidR="00CE7E52">
        <w:rPr>
          <w:rFonts w:cs="Arial"/>
          <w:sz w:val="20"/>
          <w:szCs w:val="20"/>
        </w:rPr>
        <w:t>K14</w:t>
      </w:r>
      <w:r w:rsidRPr="001C5313">
        <w:rPr>
          <w:rFonts w:cs="Arial"/>
          <w:sz w:val="20"/>
          <w:szCs w:val="20"/>
        </w:rPr>
        <w:t xml:space="preserve">.c and Collected and Collection </w:t>
      </w:r>
      <w:proofErr w:type="gramStart"/>
      <w:r w:rsidRPr="001C5313">
        <w:rPr>
          <w:rFonts w:cs="Arial"/>
          <w:sz w:val="20"/>
          <w:szCs w:val="20"/>
        </w:rPr>
        <w:t>shall be construed</w:t>
      </w:r>
      <w:proofErr w:type="gramEnd"/>
      <w:r w:rsidRPr="001C5313">
        <w:rPr>
          <w:rFonts w:cs="Arial"/>
          <w:sz w:val="20"/>
          <w:szCs w:val="20"/>
        </w:rPr>
        <w:t xml:space="preserve"> accordingly;</w:t>
      </w:r>
    </w:p>
    <w:p w:rsidR="009B294C" w:rsidRPr="001C5313" w:rsidRDefault="009B294C" w:rsidP="00B97624">
      <w:pPr>
        <w:spacing w:before="120" w:after="120"/>
        <w:ind w:left="3119" w:hanging="3119"/>
        <w:rPr>
          <w:rFonts w:cs="Arial"/>
          <w:sz w:val="20"/>
          <w:szCs w:val="20"/>
        </w:rPr>
      </w:pPr>
      <w:r w:rsidRPr="001C5313">
        <w:rPr>
          <w:rFonts w:cs="Arial"/>
          <w:b/>
          <w:sz w:val="20"/>
          <w:szCs w:val="20"/>
        </w:rPr>
        <w:t>Consignor</w:t>
      </w:r>
      <w:r w:rsidRPr="001C5313">
        <w:rPr>
          <w:rFonts w:cs="Arial"/>
          <w:b/>
          <w:sz w:val="20"/>
          <w:szCs w:val="20"/>
        </w:rPr>
        <w:tab/>
      </w:r>
      <w:r w:rsidRPr="001C5313">
        <w:rPr>
          <w:rFonts w:cs="Arial"/>
          <w:sz w:val="20"/>
          <w:szCs w:val="20"/>
        </w:rPr>
        <w:t xml:space="preserve">means the name and address specified in Schedule </w:t>
      </w:r>
      <w:r w:rsidR="005A4DA4">
        <w:rPr>
          <w:rFonts w:cs="Arial"/>
          <w:sz w:val="20"/>
          <w:szCs w:val="20"/>
        </w:rPr>
        <w:t>3</w:t>
      </w:r>
      <w:r w:rsidRPr="001C5313">
        <w:rPr>
          <w:rFonts w:cs="Arial"/>
          <w:sz w:val="20"/>
          <w:szCs w:val="20"/>
        </w:rPr>
        <w:t xml:space="preserve"> (Contract Data Sheet) from whom the Contractor Deliverables </w:t>
      </w:r>
      <w:proofErr w:type="gramStart"/>
      <w:r w:rsidRPr="001C5313">
        <w:rPr>
          <w:rFonts w:cs="Arial"/>
          <w:sz w:val="20"/>
          <w:szCs w:val="20"/>
        </w:rPr>
        <w:t>will be dispatched</w:t>
      </w:r>
      <w:proofErr w:type="gramEnd"/>
      <w:r w:rsidRPr="001C5313">
        <w:rPr>
          <w:rFonts w:cs="Arial"/>
          <w:sz w:val="20"/>
          <w:szCs w:val="20"/>
        </w:rPr>
        <w:t xml:space="preserve"> or Collected;</w:t>
      </w:r>
    </w:p>
    <w:p w:rsidR="009B294C" w:rsidRPr="001C5313" w:rsidRDefault="009B294C" w:rsidP="00B97624">
      <w:pPr>
        <w:spacing w:before="120" w:after="120"/>
        <w:ind w:left="3119" w:hanging="3119"/>
        <w:rPr>
          <w:rFonts w:cs="Arial"/>
          <w:sz w:val="20"/>
          <w:szCs w:val="20"/>
        </w:rPr>
      </w:pPr>
      <w:r w:rsidRPr="001C5313">
        <w:rPr>
          <w:rFonts w:eastAsia="Calibri" w:cs="Arial"/>
          <w:b/>
          <w:sz w:val="20"/>
          <w:szCs w:val="20"/>
          <w:lang w:eastAsia="en-US"/>
        </w:rPr>
        <w:t xml:space="preserve">CPET </w:t>
      </w:r>
      <w:r w:rsidRPr="001C5313">
        <w:rPr>
          <w:rFonts w:eastAsia="Calibri" w:cs="Arial"/>
          <w:sz w:val="20"/>
          <w:szCs w:val="20"/>
          <w:lang w:eastAsia="en-US"/>
        </w:rPr>
        <w:tab/>
        <w:t>means the UK Government’s Central Point of Expertise on Timber, which provides a free telephone helpline and website to support implementation of the UK Government timber procurement policy</w:t>
      </w:r>
    </w:p>
    <w:p w:rsidR="009B294C" w:rsidRPr="001C5313" w:rsidRDefault="009B294C" w:rsidP="00B97624">
      <w:pPr>
        <w:spacing w:before="120"/>
        <w:ind w:left="3119" w:hanging="3119"/>
        <w:rPr>
          <w:rFonts w:cs="Arial"/>
          <w:sz w:val="20"/>
          <w:szCs w:val="20"/>
        </w:rPr>
      </w:pPr>
      <w:r w:rsidRPr="001C5313">
        <w:rPr>
          <w:rFonts w:cs="Arial"/>
          <w:b/>
          <w:sz w:val="20"/>
          <w:szCs w:val="20"/>
        </w:rPr>
        <w:t xml:space="preserve">Denomination of Quantity </w:t>
      </w:r>
      <w:r w:rsidRPr="001C5313">
        <w:rPr>
          <w:rFonts w:cs="Arial"/>
          <w:b/>
          <w:sz w:val="20"/>
          <w:szCs w:val="20"/>
        </w:rPr>
        <w:tab/>
      </w:r>
      <w:r w:rsidRPr="001C5313">
        <w:rPr>
          <w:rFonts w:cs="Arial"/>
          <w:sz w:val="20"/>
          <w:szCs w:val="20"/>
        </w:rPr>
        <w:t xml:space="preserve">means the quantity or measure by which an item of material is </w:t>
      </w:r>
    </w:p>
    <w:p w:rsidR="009B294C" w:rsidRPr="001C5313" w:rsidRDefault="009B294C" w:rsidP="00B97624">
      <w:pPr>
        <w:spacing w:after="120"/>
        <w:ind w:left="3119" w:hanging="3119"/>
        <w:rPr>
          <w:rFonts w:cs="Arial"/>
          <w:sz w:val="20"/>
          <w:szCs w:val="20"/>
        </w:rPr>
      </w:pPr>
      <w:r w:rsidRPr="001C5313">
        <w:rPr>
          <w:rFonts w:cs="Arial"/>
          <w:b/>
          <w:sz w:val="20"/>
          <w:szCs w:val="20"/>
        </w:rPr>
        <w:t>(D of Q)</w:t>
      </w:r>
      <w:r w:rsidRPr="001C5313">
        <w:rPr>
          <w:rFonts w:cs="Arial"/>
          <w:b/>
          <w:sz w:val="20"/>
          <w:szCs w:val="20"/>
        </w:rPr>
        <w:tab/>
      </w:r>
      <w:r w:rsidRPr="001C5313">
        <w:rPr>
          <w:rFonts w:cs="Arial"/>
          <w:sz w:val="20"/>
          <w:szCs w:val="20"/>
        </w:rPr>
        <w:t>managed</w:t>
      </w:r>
      <w:proofErr w:type="gramStart"/>
      <w:r w:rsidRPr="001C5313">
        <w:rPr>
          <w:rFonts w:cs="Arial"/>
          <w:sz w:val="20"/>
          <w:szCs w:val="20"/>
        </w:rPr>
        <w:t>;</w:t>
      </w:r>
      <w:proofErr w:type="gramEnd"/>
    </w:p>
    <w:p w:rsidR="009B294C" w:rsidRPr="001C5313" w:rsidRDefault="009B294C" w:rsidP="00B97624">
      <w:pPr>
        <w:spacing w:before="120" w:after="120"/>
        <w:ind w:left="3119" w:hanging="3119"/>
        <w:rPr>
          <w:rFonts w:cs="Arial"/>
          <w:sz w:val="20"/>
          <w:szCs w:val="20"/>
        </w:rPr>
      </w:pPr>
      <w:r w:rsidRPr="001C5313">
        <w:rPr>
          <w:rFonts w:cs="Arial"/>
          <w:b/>
          <w:sz w:val="20"/>
          <w:szCs w:val="20"/>
        </w:rPr>
        <w:t>Diversion Order</w:t>
      </w:r>
      <w:r w:rsidRPr="001C5313">
        <w:rPr>
          <w:rFonts w:cs="Arial"/>
          <w:b/>
          <w:sz w:val="20"/>
          <w:szCs w:val="20"/>
        </w:rPr>
        <w:tab/>
      </w:r>
      <w:r w:rsidRPr="001C5313">
        <w:rPr>
          <w:rFonts w:cs="Arial"/>
          <w:sz w:val="20"/>
          <w:szCs w:val="20"/>
        </w:rPr>
        <w:t xml:space="preserve">means the Authority’s written instruction (typically given by MOD Form 199) for urgent Delivery of specified quantities of Contractor Deliverables to a Consignee other than the Consignee stated in Schedule </w:t>
      </w:r>
      <w:r w:rsidR="005A4DA4">
        <w:rPr>
          <w:rFonts w:cs="Arial"/>
          <w:sz w:val="20"/>
          <w:szCs w:val="20"/>
        </w:rPr>
        <w:t>3</w:t>
      </w:r>
      <w:r w:rsidRPr="001C5313">
        <w:rPr>
          <w:rFonts w:cs="Arial"/>
          <w:sz w:val="20"/>
          <w:szCs w:val="20"/>
        </w:rPr>
        <w:t xml:space="preserve"> (Contract Data Sheet);</w:t>
      </w:r>
    </w:p>
    <w:p w:rsidR="006B378A" w:rsidRPr="006B378A" w:rsidRDefault="006B378A" w:rsidP="00B97624">
      <w:pPr>
        <w:spacing w:before="120" w:after="120"/>
        <w:ind w:left="3119" w:hanging="3119"/>
        <w:rPr>
          <w:rFonts w:cs="Arial"/>
          <w:sz w:val="20"/>
          <w:szCs w:val="20"/>
        </w:rPr>
      </w:pPr>
      <w:r w:rsidRPr="006B378A">
        <w:rPr>
          <w:rFonts w:cs="Arial"/>
          <w:b/>
          <w:sz w:val="20"/>
          <w:szCs w:val="20"/>
        </w:rPr>
        <w:t>Employee</w:t>
      </w:r>
      <w:r w:rsidRPr="006B378A">
        <w:rPr>
          <w:b/>
        </w:rPr>
        <w:t xml:space="preserve"> </w:t>
      </w:r>
      <w:r>
        <w:rPr>
          <w:b/>
        </w:rPr>
        <w:tab/>
      </w:r>
      <w:r w:rsidRPr="006B378A">
        <w:rPr>
          <w:rFonts w:cs="Arial"/>
          <w:sz w:val="20"/>
          <w:szCs w:val="20"/>
        </w:rPr>
        <w:t>shall include any person who is an employee or director of the Contractor or who occupies the position of a director of the Contractor, by whatever title given.</w:t>
      </w:r>
      <w:r w:rsidR="00C74750">
        <w:rPr>
          <w:rFonts w:cs="Arial"/>
          <w:sz w:val="20"/>
          <w:szCs w:val="20"/>
        </w:rPr>
        <w:t xml:space="preserve">  </w:t>
      </w:r>
      <w:r w:rsidR="00C74750" w:rsidRPr="006B378A">
        <w:rPr>
          <w:rFonts w:eastAsia="Calibri" w:cs="Arial"/>
          <w:b/>
          <w:sz w:val="20"/>
          <w:szCs w:val="20"/>
          <w:lang w:eastAsia="en-US"/>
        </w:rPr>
        <w:t xml:space="preserve">(This definition only applies to the narrative </w:t>
      </w:r>
      <w:r w:rsidR="00A23FDA">
        <w:rPr>
          <w:rFonts w:eastAsia="Calibri" w:cs="Arial"/>
          <w:b/>
          <w:sz w:val="20"/>
          <w:szCs w:val="20"/>
          <w:lang w:eastAsia="en-US"/>
        </w:rPr>
        <w:t>condition</w:t>
      </w:r>
      <w:r w:rsidR="00C74750" w:rsidRPr="006B378A">
        <w:rPr>
          <w:rFonts w:eastAsia="Calibri" w:cs="Arial"/>
          <w:b/>
          <w:sz w:val="20"/>
          <w:szCs w:val="20"/>
          <w:lang w:eastAsia="en-US"/>
        </w:rPr>
        <w:t xml:space="preserve"> “Security Measures”)</w:t>
      </w:r>
      <w:proofErr w:type="gramStart"/>
      <w:r w:rsidR="00C74750" w:rsidRPr="006B378A">
        <w:rPr>
          <w:rFonts w:eastAsia="Calibri" w:cs="Arial"/>
          <w:sz w:val="20"/>
          <w:szCs w:val="20"/>
          <w:lang w:eastAsia="en-US"/>
        </w:rPr>
        <w:t>;</w:t>
      </w:r>
      <w:proofErr w:type="gramEnd"/>
      <w:r w:rsidR="00C74750" w:rsidRPr="006B378A">
        <w:rPr>
          <w:rFonts w:eastAsia="Calibri" w:cs="Arial"/>
          <w:sz w:val="20"/>
          <w:szCs w:val="20"/>
          <w:lang w:eastAsia="en-US"/>
        </w:rPr>
        <w:t xml:space="preserve"> </w:t>
      </w:r>
      <w:r w:rsidRPr="006B378A">
        <w:rPr>
          <w:rFonts w:cs="Arial"/>
          <w:sz w:val="20"/>
          <w:szCs w:val="20"/>
        </w:rPr>
        <w:t xml:space="preserve"> </w:t>
      </w:r>
    </w:p>
    <w:p w:rsidR="009B294C" w:rsidRPr="001C5313" w:rsidRDefault="009B294C" w:rsidP="00B97624">
      <w:pPr>
        <w:pStyle w:val="Default"/>
        <w:spacing w:before="120"/>
        <w:ind w:left="3119" w:hanging="3119"/>
        <w:jc w:val="both"/>
        <w:rPr>
          <w:rFonts w:ascii="Arial" w:hAnsi="Arial" w:cs="Arial"/>
          <w:bCs/>
          <w:sz w:val="20"/>
          <w:szCs w:val="20"/>
        </w:rPr>
      </w:pPr>
      <w:r w:rsidRPr="001C5313">
        <w:rPr>
          <w:rFonts w:ascii="Arial" w:hAnsi="Arial" w:cs="Arial"/>
          <w:b/>
          <w:bCs/>
          <w:sz w:val="20"/>
          <w:szCs w:val="20"/>
        </w:rPr>
        <w:t>Evidence</w:t>
      </w:r>
      <w:r w:rsidRPr="001C5313">
        <w:rPr>
          <w:rFonts w:ascii="Arial" w:hAnsi="Arial" w:cs="Arial"/>
          <w:bCs/>
          <w:sz w:val="20"/>
          <w:szCs w:val="20"/>
        </w:rPr>
        <w:t xml:space="preserve"> </w:t>
      </w:r>
      <w:r w:rsidRPr="001C5313">
        <w:rPr>
          <w:rFonts w:ascii="Arial" w:hAnsi="Arial" w:cs="Arial"/>
          <w:bCs/>
          <w:sz w:val="20"/>
          <w:szCs w:val="20"/>
        </w:rPr>
        <w:tab/>
        <w:t>means either:</w:t>
      </w:r>
    </w:p>
    <w:p w:rsidR="009B294C" w:rsidRPr="001C5313" w:rsidRDefault="009B294C" w:rsidP="00B97624">
      <w:pPr>
        <w:numPr>
          <w:ilvl w:val="0"/>
          <w:numId w:val="23"/>
        </w:numPr>
        <w:tabs>
          <w:tab w:val="clear" w:pos="3762"/>
          <w:tab w:val="left" w:pos="3686"/>
        </w:tabs>
        <w:spacing w:before="120" w:after="120"/>
        <w:ind w:left="3119" w:firstLine="0"/>
        <w:rPr>
          <w:rFonts w:cs="Arial"/>
          <w:sz w:val="20"/>
          <w:szCs w:val="20"/>
        </w:rPr>
      </w:pPr>
      <w:bookmarkStart w:id="100" w:name="_Toc359231929"/>
      <w:bookmarkStart w:id="101" w:name="_Toc359312011"/>
      <w:bookmarkStart w:id="102" w:name="_Toc360090777"/>
      <w:bookmarkStart w:id="103" w:name="_Toc361731454"/>
      <w:bookmarkStart w:id="104" w:name="_Toc361814585"/>
      <w:bookmarkStart w:id="105" w:name="_Toc362416416"/>
      <w:bookmarkStart w:id="106" w:name="_Toc362527281"/>
      <w:bookmarkStart w:id="107" w:name="_Toc363026456"/>
      <w:bookmarkStart w:id="108" w:name="_Toc363031818"/>
      <w:bookmarkStart w:id="109" w:name="_Toc363116034"/>
      <w:bookmarkStart w:id="110" w:name="_Toc367085103"/>
      <w:bookmarkStart w:id="111" w:name="_Toc367956143"/>
      <w:bookmarkStart w:id="112" w:name="_Toc367970743"/>
      <w:bookmarkStart w:id="113" w:name="_Toc371500818"/>
      <w:bookmarkStart w:id="114" w:name="_Toc375032119"/>
      <w:bookmarkStart w:id="115" w:name="_Toc377119580"/>
      <w:bookmarkStart w:id="116" w:name="_Toc377372731"/>
      <w:bookmarkStart w:id="117" w:name="_Toc377550107"/>
      <w:r w:rsidRPr="001C5313">
        <w:rPr>
          <w:rFonts w:cs="Arial"/>
          <w:sz w:val="20"/>
          <w:szCs w:val="20"/>
        </w:rPr>
        <w:t>an invoice or delivery note from the timber supplier or subcontractor to the Contractor specifying that the product supplied to the Authority</w:t>
      </w:r>
      <w:r w:rsidRPr="001C5313" w:rsidDel="0005399B">
        <w:rPr>
          <w:rFonts w:cs="Arial"/>
          <w:sz w:val="20"/>
          <w:szCs w:val="20"/>
        </w:rPr>
        <w:t xml:space="preserve"> </w:t>
      </w:r>
      <w:r w:rsidRPr="001C5313">
        <w:rPr>
          <w:rFonts w:cs="Arial"/>
          <w:sz w:val="20"/>
          <w:szCs w:val="20"/>
        </w:rPr>
        <w:t>is FSC or PEFC certified; or</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9B294C" w:rsidRPr="001C5313" w:rsidRDefault="009B294C" w:rsidP="00B97624">
      <w:pPr>
        <w:numPr>
          <w:ilvl w:val="0"/>
          <w:numId w:val="23"/>
        </w:numPr>
        <w:tabs>
          <w:tab w:val="clear" w:pos="3762"/>
          <w:tab w:val="left" w:pos="3686"/>
        </w:tabs>
        <w:spacing w:before="120" w:after="120"/>
        <w:ind w:left="3119" w:firstLine="0"/>
        <w:rPr>
          <w:rFonts w:cs="Arial"/>
          <w:sz w:val="20"/>
          <w:szCs w:val="20"/>
        </w:rPr>
      </w:pPr>
      <w:bookmarkStart w:id="118" w:name="_Toc359231930"/>
      <w:bookmarkStart w:id="119" w:name="_Toc359312012"/>
      <w:bookmarkStart w:id="120" w:name="_Toc360090778"/>
      <w:bookmarkStart w:id="121" w:name="_Toc361731455"/>
      <w:bookmarkStart w:id="122" w:name="_Toc361814586"/>
      <w:bookmarkStart w:id="123" w:name="_Toc362416417"/>
      <w:bookmarkStart w:id="124" w:name="_Toc362527282"/>
      <w:bookmarkStart w:id="125" w:name="_Toc363026457"/>
      <w:bookmarkStart w:id="126" w:name="_Toc363031819"/>
      <w:bookmarkStart w:id="127" w:name="_Toc363116035"/>
      <w:bookmarkStart w:id="128" w:name="_Toc367085104"/>
      <w:bookmarkStart w:id="129" w:name="_Toc367956144"/>
      <w:bookmarkStart w:id="130" w:name="_Toc367970744"/>
      <w:bookmarkStart w:id="131" w:name="_Toc371500819"/>
      <w:bookmarkStart w:id="132" w:name="_Toc375032120"/>
      <w:bookmarkStart w:id="133" w:name="_Toc377119581"/>
      <w:bookmarkStart w:id="134" w:name="_Toc377372732"/>
      <w:bookmarkStart w:id="135" w:name="_Toc377550108"/>
      <w:r w:rsidRPr="001C5313">
        <w:rPr>
          <w:rFonts w:cs="Arial"/>
          <w:sz w:val="20"/>
          <w:szCs w:val="20"/>
        </w:rPr>
        <w:t>other robust evidence of sustainability or FLEGT licensed origin, as advised by CPET;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1C5313">
        <w:rPr>
          <w:rFonts w:cs="Arial"/>
          <w:sz w:val="20"/>
          <w:szCs w:val="20"/>
        </w:rPr>
        <w:t xml:space="preserve"> </w:t>
      </w:r>
    </w:p>
    <w:p w:rsidR="009B294C" w:rsidRPr="001C5313" w:rsidRDefault="009B294C" w:rsidP="00B97624">
      <w:pPr>
        <w:spacing w:before="120" w:after="120"/>
        <w:ind w:left="3119" w:hanging="3119"/>
        <w:rPr>
          <w:rFonts w:cs="Arial"/>
          <w:sz w:val="20"/>
          <w:szCs w:val="20"/>
        </w:rPr>
      </w:pPr>
      <w:r w:rsidRPr="001C5313">
        <w:rPr>
          <w:rFonts w:cs="Arial"/>
          <w:b/>
          <w:sz w:val="20"/>
          <w:szCs w:val="20"/>
        </w:rPr>
        <w:t>FLEGT</w:t>
      </w:r>
      <w:r w:rsidRPr="001C5313">
        <w:rPr>
          <w:rFonts w:cs="Arial"/>
          <w:sz w:val="20"/>
          <w:szCs w:val="20"/>
        </w:rPr>
        <w:t xml:space="preserve"> </w:t>
      </w:r>
      <w:r w:rsidRPr="001C5313">
        <w:rPr>
          <w:rFonts w:cs="Arial"/>
          <w:sz w:val="20"/>
          <w:szCs w:val="20"/>
        </w:rPr>
        <w:tab/>
        <w:t>means the</w:t>
      </w:r>
      <w:r w:rsidRPr="001C5313">
        <w:rPr>
          <w:rFonts w:cs="Arial"/>
          <w:bCs/>
          <w:sz w:val="20"/>
          <w:szCs w:val="20"/>
        </w:rPr>
        <w:t xml:space="preserve"> </w:t>
      </w:r>
      <w:r w:rsidRPr="001C5313">
        <w:rPr>
          <w:rFonts w:cs="Arial"/>
          <w:sz w:val="20"/>
          <w:szCs w:val="20"/>
        </w:rPr>
        <w:t xml:space="preserve">Forest Law Enforcement, Governance and Trade initiative by the </w:t>
      </w:r>
      <w:r w:rsidRPr="001C5313">
        <w:rPr>
          <w:rFonts w:cs="Arial"/>
          <w:bCs/>
          <w:sz w:val="20"/>
          <w:szCs w:val="20"/>
        </w:rPr>
        <w:t>European Union to use the power of timber-consuming countries to reduce the extent of illegal logging</w:t>
      </w:r>
      <w:proofErr w:type="gramStart"/>
      <w:r w:rsidRPr="001C5313">
        <w:rPr>
          <w:rFonts w:cs="Arial"/>
          <w:bCs/>
          <w:sz w:val="20"/>
          <w:szCs w:val="20"/>
        </w:rPr>
        <w:t>;</w:t>
      </w:r>
      <w:proofErr w:type="gramEnd"/>
    </w:p>
    <w:p w:rsidR="009B294C" w:rsidRPr="001C5313" w:rsidRDefault="009B294C" w:rsidP="00B97624">
      <w:pPr>
        <w:spacing w:before="120"/>
        <w:ind w:left="3119" w:hanging="3119"/>
        <w:rPr>
          <w:rFonts w:cs="Arial"/>
          <w:b/>
          <w:sz w:val="20"/>
          <w:szCs w:val="20"/>
        </w:rPr>
      </w:pPr>
      <w:r w:rsidRPr="001C5313">
        <w:rPr>
          <w:rFonts w:cs="Arial"/>
          <w:b/>
          <w:sz w:val="20"/>
          <w:szCs w:val="20"/>
        </w:rPr>
        <w:t>Hazardous Contractor</w:t>
      </w:r>
      <w:r w:rsidRPr="001C5313">
        <w:rPr>
          <w:rFonts w:cs="Arial"/>
          <w:b/>
          <w:sz w:val="20"/>
          <w:szCs w:val="20"/>
        </w:rPr>
        <w:tab/>
      </w:r>
      <w:r w:rsidRPr="001C5313">
        <w:rPr>
          <w:rFonts w:cs="Arial"/>
          <w:sz w:val="20"/>
          <w:szCs w:val="20"/>
        </w:rPr>
        <w:t>means a Contractor Deliverable or a component of a Contractor</w:t>
      </w:r>
    </w:p>
    <w:p w:rsidR="00D17192" w:rsidRDefault="009B294C" w:rsidP="00B97624">
      <w:pPr>
        <w:ind w:left="3119" w:hanging="3119"/>
        <w:rPr>
          <w:rFonts w:cs="Arial"/>
          <w:b/>
          <w:sz w:val="20"/>
          <w:szCs w:val="20"/>
        </w:rPr>
      </w:pPr>
      <w:r w:rsidRPr="001C5313">
        <w:rPr>
          <w:rFonts w:cs="Arial"/>
          <w:b/>
          <w:sz w:val="20"/>
          <w:szCs w:val="20"/>
        </w:rPr>
        <w:t>Deliverable</w:t>
      </w:r>
      <w:r w:rsidRPr="001C5313">
        <w:rPr>
          <w:rFonts w:cs="Arial"/>
          <w:b/>
          <w:sz w:val="20"/>
          <w:szCs w:val="20"/>
        </w:rPr>
        <w:tab/>
      </w:r>
      <w:proofErr w:type="spellStart"/>
      <w:r w:rsidRPr="001C5313">
        <w:rPr>
          <w:rFonts w:cs="Arial"/>
          <w:sz w:val="20"/>
          <w:szCs w:val="20"/>
        </w:rPr>
        <w:t>Deliverable</w:t>
      </w:r>
      <w:proofErr w:type="spellEnd"/>
      <w:r w:rsidRPr="001C5313">
        <w:rPr>
          <w:rFonts w:cs="Arial"/>
          <w:sz w:val="20"/>
          <w:szCs w:val="20"/>
        </w:rPr>
        <w:t xml:space="preserve"> that is itself a hazardous material or substance or that may in the course of its use, maintenance, disposal, or in the event of an accident, release one or more hazardous materials or substances and each material or substance that may be so released;</w:t>
      </w:r>
    </w:p>
    <w:p w:rsidR="009B294C" w:rsidRPr="001C5313" w:rsidRDefault="00B97624" w:rsidP="00B97624">
      <w:pPr>
        <w:spacing w:before="120"/>
        <w:ind w:left="3119" w:hanging="3119"/>
        <w:rPr>
          <w:rFonts w:cs="Arial"/>
          <w:sz w:val="20"/>
          <w:szCs w:val="20"/>
        </w:rPr>
      </w:pPr>
      <w:r>
        <w:rPr>
          <w:rFonts w:cs="Arial"/>
          <w:b/>
          <w:sz w:val="20"/>
          <w:szCs w:val="20"/>
        </w:rPr>
        <w:br w:type="page"/>
      </w:r>
      <w:proofErr w:type="gramStart"/>
      <w:r w:rsidR="009B294C" w:rsidRPr="001C5313">
        <w:rPr>
          <w:rFonts w:cs="Arial"/>
          <w:b/>
          <w:sz w:val="20"/>
          <w:szCs w:val="20"/>
        </w:rPr>
        <w:lastRenderedPageBreak/>
        <w:t>Independent Verification</w:t>
      </w:r>
      <w:r w:rsidR="009B294C" w:rsidRPr="001C5313">
        <w:rPr>
          <w:rFonts w:cs="Arial"/>
          <w:sz w:val="20"/>
          <w:szCs w:val="20"/>
        </w:rPr>
        <w:t xml:space="preserve"> </w:t>
      </w:r>
      <w:r w:rsidR="009B294C" w:rsidRPr="001C5313">
        <w:rPr>
          <w:rFonts w:cs="Arial"/>
          <w:sz w:val="20"/>
          <w:szCs w:val="20"/>
        </w:rPr>
        <w:tab/>
        <w:t xml:space="preserve">means that an evaluation is undertaken and reported by an individual or body whose organisation, systems and procedures conform to </w:t>
      </w:r>
      <w:r w:rsidR="00AB2AB1" w:rsidRPr="006273E1">
        <w:rPr>
          <w:rFonts w:cs="Arial"/>
          <w:sz w:val="20"/>
          <w:szCs w:val="20"/>
        </w:rPr>
        <w:t>“BS EN ISO / IEC 17065: 2012 Conformity assessment - Requirements for bodies certifying products, processes and services”</w:t>
      </w:r>
      <w:r w:rsidR="009B294C" w:rsidRPr="001C5313">
        <w:rPr>
          <w:rFonts w:cs="Arial"/>
          <w:sz w:val="20"/>
          <w:szCs w:val="20"/>
        </w:rPr>
        <w:t>, and who is accredited to audit against forest management standards by a body whose organisation, systems and procedures conform to “ISO 17011: 2004 General Requirements for Providing Assessment and Accreditation of Conformity Assessment Bodies or equivalent”;</w:t>
      </w:r>
      <w:proofErr w:type="gramEnd"/>
    </w:p>
    <w:p w:rsidR="009B294C" w:rsidRPr="001C5313" w:rsidRDefault="009B294C" w:rsidP="00B97624">
      <w:pPr>
        <w:spacing w:before="120" w:after="120"/>
        <w:ind w:left="3119" w:hanging="3119"/>
        <w:rPr>
          <w:rFonts w:cs="Arial"/>
          <w:sz w:val="20"/>
          <w:szCs w:val="20"/>
        </w:rPr>
      </w:pPr>
      <w:r w:rsidRPr="001C5313">
        <w:rPr>
          <w:rFonts w:eastAsia="Calibri" w:cs="Arial"/>
          <w:b/>
          <w:sz w:val="20"/>
          <w:szCs w:val="20"/>
          <w:lang w:eastAsia="en-US"/>
        </w:rPr>
        <w:t>Legal and Sustainable</w:t>
      </w:r>
      <w:r w:rsidRPr="001C5313">
        <w:rPr>
          <w:rFonts w:eastAsia="Calibri" w:cs="Arial"/>
          <w:sz w:val="20"/>
          <w:szCs w:val="20"/>
          <w:lang w:eastAsia="en-US"/>
        </w:rPr>
        <w:t xml:space="preserve"> </w:t>
      </w:r>
      <w:r w:rsidRPr="001C5313">
        <w:rPr>
          <w:rFonts w:eastAsia="Calibri" w:cs="Arial"/>
          <w:sz w:val="20"/>
          <w:szCs w:val="20"/>
          <w:lang w:eastAsia="en-US"/>
        </w:rPr>
        <w:tab/>
        <w:t>means production and process methods, also referred to as timber production standards, as defined by the document titled “UK Government Timber Production Policy: Definition of legal and sustainable for timber procurement</w:t>
      </w:r>
      <w:r w:rsidR="00513020">
        <w:rPr>
          <w:rFonts w:eastAsia="Calibri" w:cs="Arial"/>
          <w:sz w:val="20"/>
          <w:szCs w:val="20"/>
          <w:lang w:eastAsia="en-US"/>
        </w:rPr>
        <w:t>”</w:t>
      </w:r>
      <w:r w:rsidRPr="001C5313">
        <w:rPr>
          <w:rFonts w:eastAsia="Calibri" w:cs="Arial"/>
          <w:sz w:val="20"/>
          <w:szCs w:val="20"/>
          <w:lang w:eastAsia="en-US"/>
        </w:rPr>
        <w:t xml:space="preserve">. The edition current on the day the contract documents </w:t>
      </w:r>
      <w:proofErr w:type="gramStart"/>
      <w:r w:rsidRPr="001C5313">
        <w:rPr>
          <w:rFonts w:eastAsia="Calibri" w:cs="Arial"/>
          <w:sz w:val="20"/>
          <w:szCs w:val="20"/>
          <w:lang w:eastAsia="en-US"/>
        </w:rPr>
        <w:t>are issued</w:t>
      </w:r>
      <w:proofErr w:type="gramEnd"/>
      <w:r w:rsidRPr="001C5313">
        <w:rPr>
          <w:rFonts w:eastAsia="Calibri" w:cs="Arial"/>
          <w:sz w:val="20"/>
          <w:szCs w:val="20"/>
          <w:lang w:eastAsia="en-US"/>
        </w:rPr>
        <w:t xml:space="preserve"> by the Authority shall apply;</w:t>
      </w:r>
    </w:p>
    <w:p w:rsidR="009B294C" w:rsidRPr="001C5313" w:rsidRDefault="009B294C" w:rsidP="00B97624">
      <w:pPr>
        <w:widowControl/>
        <w:spacing w:before="120" w:after="120"/>
        <w:ind w:left="3119" w:hanging="3119"/>
        <w:rPr>
          <w:rFonts w:cs="Arial"/>
          <w:sz w:val="20"/>
          <w:szCs w:val="20"/>
        </w:rPr>
      </w:pPr>
      <w:r w:rsidRPr="001C5313">
        <w:rPr>
          <w:rFonts w:cs="Arial"/>
          <w:b/>
          <w:sz w:val="20"/>
          <w:szCs w:val="20"/>
        </w:rPr>
        <w:t>Military Level Packaging</w:t>
      </w:r>
      <w:r w:rsidRPr="001C5313">
        <w:rPr>
          <w:rFonts w:cs="Arial"/>
          <w:sz w:val="20"/>
          <w:szCs w:val="20"/>
        </w:rPr>
        <w:tab/>
      </w:r>
      <w:proofErr w:type="spellStart"/>
      <w:r w:rsidRPr="001C5313">
        <w:rPr>
          <w:rFonts w:cs="Arial"/>
          <w:sz w:val="20"/>
          <w:szCs w:val="20"/>
        </w:rPr>
        <w:t>Packaging</w:t>
      </w:r>
      <w:proofErr w:type="spellEnd"/>
      <w:r w:rsidRPr="001C5313">
        <w:rPr>
          <w:rFonts w:cs="Arial"/>
          <w:sz w:val="20"/>
          <w:szCs w:val="20"/>
        </w:rPr>
        <w:t xml:space="preserve"> that by the nature of the packaged items nature, or envisaged </w:t>
      </w:r>
      <w:r w:rsidR="006E53EE">
        <w:rPr>
          <w:rFonts w:cs="Arial"/>
          <w:sz w:val="20"/>
          <w:szCs w:val="20"/>
        </w:rPr>
        <w:t>t</w:t>
      </w:r>
      <w:r w:rsidRPr="001C5313">
        <w:rPr>
          <w:rFonts w:cs="Arial"/>
          <w:sz w:val="20"/>
          <w:szCs w:val="20"/>
        </w:rPr>
        <w:t>ransport</w:t>
      </w:r>
      <w:r w:rsidR="00B97624">
        <w:rPr>
          <w:rFonts w:cs="Arial"/>
          <w:sz w:val="20"/>
          <w:szCs w:val="20"/>
        </w:rPr>
        <w:t xml:space="preserve"> </w:t>
      </w:r>
      <w:r w:rsidRPr="001C5313">
        <w:rPr>
          <w:rFonts w:cs="Arial"/>
          <w:sz w:val="20"/>
          <w:szCs w:val="20"/>
        </w:rPr>
        <w:t>/</w:t>
      </w:r>
      <w:r w:rsidR="00B97624">
        <w:rPr>
          <w:rFonts w:cs="Arial"/>
          <w:sz w:val="20"/>
          <w:szCs w:val="20"/>
        </w:rPr>
        <w:t xml:space="preserve"> </w:t>
      </w:r>
      <w:r w:rsidR="006E53EE">
        <w:rPr>
          <w:rFonts w:cs="Arial"/>
          <w:sz w:val="20"/>
          <w:szCs w:val="20"/>
        </w:rPr>
        <w:t>m</w:t>
      </w:r>
      <w:r w:rsidRPr="001C5313">
        <w:rPr>
          <w:rFonts w:cs="Arial"/>
          <w:sz w:val="20"/>
          <w:szCs w:val="20"/>
        </w:rPr>
        <w:t xml:space="preserve">ovement or </w:t>
      </w:r>
      <w:r w:rsidR="006E53EE">
        <w:rPr>
          <w:rFonts w:cs="Arial"/>
          <w:sz w:val="20"/>
          <w:szCs w:val="20"/>
        </w:rPr>
        <w:t>h</w:t>
      </w:r>
      <w:r w:rsidRPr="001C5313">
        <w:rPr>
          <w:rFonts w:cs="Arial"/>
          <w:sz w:val="20"/>
          <w:szCs w:val="20"/>
        </w:rPr>
        <w:t xml:space="preserve">andling within the military supply chain and requires enhanced protection beyond that which commercial Packaging normally provides;  </w:t>
      </w:r>
    </w:p>
    <w:p w:rsidR="009B294C" w:rsidRPr="001C5313" w:rsidRDefault="009B294C" w:rsidP="00B97624">
      <w:pPr>
        <w:pStyle w:val="BodyTextIndent"/>
        <w:spacing w:before="120" w:after="0"/>
        <w:ind w:left="3119" w:hanging="3119"/>
        <w:rPr>
          <w:rFonts w:cs="Arial"/>
          <w:sz w:val="20"/>
        </w:rPr>
      </w:pPr>
      <w:r w:rsidRPr="001C5313">
        <w:rPr>
          <w:rFonts w:cs="Arial"/>
          <w:b/>
          <w:sz w:val="20"/>
        </w:rPr>
        <w:t>Military Packaging</w:t>
      </w:r>
      <w:r w:rsidRPr="001C5313">
        <w:rPr>
          <w:rFonts w:cs="Arial"/>
          <w:sz w:val="20"/>
        </w:rPr>
        <w:tab/>
        <w:t xml:space="preserve">is a MOD sponsored scheme to accredit military packaging </w:t>
      </w:r>
    </w:p>
    <w:p w:rsidR="009B294C" w:rsidRPr="001C5313" w:rsidRDefault="009B294C" w:rsidP="00B97624">
      <w:pPr>
        <w:pStyle w:val="BodyTextIndent"/>
        <w:spacing w:after="0"/>
        <w:ind w:left="3119" w:hanging="3119"/>
        <w:rPr>
          <w:rFonts w:cs="Arial"/>
          <w:sz w:val="20"/>
        </w:rPr>
      </w:pPr>
      <w:r w:rsidRPr="001C5313">
        <w:rPr>
          <w:rFonts w:cs="Arial"/>
          <w:b/>
          <w:sz w:val="20"/>
        </w:rPr>
        <w:t>Accreditation Scheme</w:t>
      </w:r>
      <w:r w:rsidRPr="001C5313">
        <w:rPr>
          <w:rFonts w:cs="Arial"/>
          <w:sz w:val="20"/>
        </w:rPr>
        <w:tab/>
        <w:t>designers capable of producing SPIS designs acceptable</w:t>
      </w:r>
      <w:r w:rsidR="006E53EE">
        <w:rPr>
          <w:rFonts w:cs="Arial"/>
          <w:sz w:val="20"/>
        </w:rPr>
        <w:t xml:space="preserve"> </w:t>
      </w:r>
    </w:p>
    <w:p w:rsidR="009B294C" w:rsidRPr="001C5313" w:rsidRDefault="009B294C" w:rsidP="00B97624">
      <w:pPr>
        <w:pStyle w:val="BodyTextIndent"/>
        <w:ind w:left="3119" w:hanging="3119"/>
        <w:rPr>
          <w:rFonts w:cs="Arial"/>
          <w:color w:val="000000"/>
          <w:sz w:val="20"/>
        </w:rPr>
      </w:pPr>
      <w:r w:rsidRPr="001C5313">
        <w:rPr>
          <w:rFonts w:cs="Arial"/>
          <w:b/>
          <w:sz w:val="20"/>
        </w:rPr>
        <w:t>(MPAS)</w:t>
      </w:r>
      <w:r w:rsidRPr="001C5313">
        <w:rPr>
          <w:rFonts w:cs="Arial"/>
          <w:sz w:val="20"/>
        </w:rPr>
        <w:tab/>
        <w:t xml:space="preserve">to the MOD by meeting its requirements and thereby assure good </w:t>
      </w:r>
      <w:r w:rsidR="006E53EE">
        <w:rPr>
          <w:rFonts w:cs="Arial"/>
          <w:sz w:val="20"/>
        </w:rPr>
        <w:t>M</w:t>
      </w:r>
      <w:r w:rsidRPr="001C5313">
        <w:rPr>
          <w:rFonts w:cs="Arial"/>
          <w:sz w:val="20"/>
        </w:rPr>
        <w:t xml:space="preserve">ilitary </w:t>
      </w:r>
      <w:r w:rsidR="006E53EE">
        <w:rPr>
          <w:rFonts w:cs="Arial"/>
          <w:sz w:val="20"/>
        </w:rPr>
        <w:t>L</w:t>
      </w:r>
      <w:r w:rsidRPr="001C5313">
        <w:rPr>
          <w:rFonts w:cs="Arial"/>
          <w:sz w:val="20"/>
        </w:rPr>
        <w:t xml:space="preserve">evel </w:t>
      </w:r>
      <w:r w:rsidR="006E53EE">
        <w:rPr>
          <w:rFonts w:cs="Arial"/>
          <w:sz w:val="20"/>
        </w:rPr>
        <w:t>P</w:t>
      </w:r>
      <w:r w:rsidRPr="001C5313">
        <w:rPr>
          <w:rFonts w:cs="Arial"/>
          <w:sz w:val="20"/>
        </w:rPr>
        <w:t xml:space="preserve">ackaging. </w:t>
      </w:r>
      <w:r w:rsidR="00B97624">
        <w:rPr>
          <w:rFonts w:cs="Arial"/>
          <w:sz w:val="20"/>
        </w:rPr>
        <w:t xml:space="preserve"> </w:t>
      </w:r>
      <w:r w:rsidRPr="001C5313">
        <w:rPr>
          <w:rFonts w:cs="Arial"/>
          <w:sz w:val="20"/>
        </w:rPr>
        <w:t xml:space="preserve">MPAS supersedes MPCAS/DR14. </w:t>
      </w:r>
      <w:r w:rsidR="00B97624">
        <w:rPr>
          <w:rFonts w:cs="Arial"/>
          <w:sz w:val="20"/>
        </w:rPr>
        <w:t xml:space="preserve"> </w:t>
      </w:r>
      <w:r w:rsidRPr="001C5313">
        <w:rPr>
          <w:rFonts w:cs="Arial"/>
          <w:sz w:val="20"/>
        </w:rPr>
        <w:t xml:space="preserve">MPAS detail is available from </w:t>
      </w:r>
      <w:hyperlink r:id="rId12" w:history="1">
        <w:r w:rsidRPr="001C5313">
          <w:rPr>
            <w:rStyle w:val="Hyperlink"/>
            <w:rFonts w:cs="Arial"/>
            <w:sz w:val="20"/>
          </w:rPr>
          <w:t>DESJSCSCM-EngTLS-Pkg@mod.uk</w:t>
        </w:r>
      </w:hyperlink>
      <w:proofErr w:type="gramStart"/>
      <w:r w:rsidRPr="001C5313">
        <w:rPr>
          <w:rFonts w:cs="Arial"/>
          <w:color w:val="000000"/>
          <w:sz w:val="20"/>
        </w:rPr>
        <w:t>;</w:t>
      </w:r>
      <w:proofErr w:type="gramEnd"/>
    </w:p>
    <w:p w:rsidR="009B294C" w:rsidRPr="001C5313" w:rsidRDefault="009B294C" w:rsidP="00B97624">
      <w:pPr>
        <w:pStyle w:val="BodyTextIndent"/>
        <w:ind w:left="3119" w:hanging="3119"/>
        <w:rPr>
          <w:rFonts w:cs="Arial"/>
          <w:color w:val="000000"/>
          <w:sz w:val="20"/>
        </w:rPr>
      </w:pPr>
      <w:r w:rsidRPr="001C5313">
        <w:rPr>
          <w:rFonts w:cs="Arial"/>
          <w:b/>
          <w:color w:val="000000"/>
          <w:sz w:val="20"/>
        </w:rPr>
        <w:t>MPAS Registered Or</w:t>
      </w:r>
      <w:r w:rsidR="00B97624">
        <w:rPr>
          <w:rFonts w:cs="Arial"/>
          <w:b/>
          <w:color w:val="000000"/>
          <w:sz w:val="20"/>
        </w:rPr>
        <w:t>g</w:t>
      </w:r>
      <w:r w:rsidRPr="001C5313">
        <w:rPr>
          <w:rFonts w:cs="Arial"/>
          <w:b/>
          <w:color w:val="000000"/>
          <w:sz w:val="20"/>
        </w:rPr>
        <w:t>anisation</w:t>
      </w:r>
      <w:r w:rsidRPr="001C5313">
        <w:rPr>
          <w:rFonts w:cs="Arial"/>
          <w:color w:val="000000"/>
          <w:sz w:val="20"/>
        </w:rPr>
        <w:tab/>
        <w:t xml:space="preserve">is a packaging organisation having one or more MPAS Certificated Designers capable of Military level designs.  A company capable of both Military Level and commercial Packaging designs </w:t>
      </w:r>
      <w:r w:rsidR="00CF7085">
        <w:rPr>
          <w:rFonts w:cs="Arial"/>
          <w:color w:val="000000"/>
          <w:sz w:val="20"/>
        </w:rPr>
        <w:t>i</w:t>
      </w:r>
      <w:r w:rsidRPr="001C5313">
        <w:rPr>
          <w:rFonts w:cs="Arial"/>
          <w:color w:val="000000"/>
          <w:sz w:val="20"/>
        </w:rPr>
        <w:t>ncluding MOD labelling requirements</w:t>
      </w:r>
      <w:proofErr w:type="gramStart"/>
      <w:r w:rsidRPr="001C5313">
        <w:rPr>
          <w:rFonts w:cs="Arial"/>
          <w:color w:val="000000"/>
          <w:sz w:val="20"/>
        </w:rPr>
        <w:t>;</w:t>
      </w:r>
      <w:proofErr w:type="gramEnd"/>
    </w:p>
    <w:p w:rsidR="009B294C" w:rsidRPr="001C5313" w:rsidRDefault="009B294C" w:rsidP="00B97624">
      <w:pPr>
        <w:pStyle w:val="BodyTextIndent"/>
        <w:ind w:left="3119" w:hanging="3119"/>
        <w:rPr>
          <w:rFonts w:cs="Arial"/>
          <w:color w:val="000000"/>
          <w:sz w:val="20"/>
        </w:rPr>
      </w:pPr>
      <w:r w:rsidRPr="001C5313">
        <w:rPr>
          <w:rFonts w:cs="Arial"/>
          <w:b/>
          <w:color w:val="000000"/>
          <w:sz w:val="20"/>
        </w:rPr>
        <w:t>MPAS Certificated Designer</w:t>
      </w:r>
      <w:r w:rsidRPr="001C5313">
        <w:rPr>
          <w:rFonts w:cs="Arial"/>
          <w:color w:val="000000"/>
          <w:sz w:val="20"/>
        </w:rPr>
        <w:tab/>
        <w:t>shall mean an experienced Packaging Designer trained and certified to MPAS requirements</w:t>
      </w:r>
      <w:proofErr w:type="gramStart"/>
      <w:r w:rsidRPr="001C5313">
        <w:rPr>
          <w:rFonts w:cs="Arial"/>
          <w:color w:val="000000"/>
          <w:sz w:val="20"/>
        </w:rPr>
        <w:t>;</w:t>
      </w:r>
      <w:proofErr w:type="gramEnd"/>
    </w:p>
    <w:p w:rsidR="009B294C" w:rsidRPr="001C5313" w:rsidRDefault="009B294C" w:rsidP="00B97624">
      <w:pPr>
        <w:spacing w:before="120" w:after="120"/>
        <w:ind w:left="3119" w:hanging="3119"/>
        <w:rPr>
          <w:bCs/>
          <w:sz w:val="20"/>
          <w:szCs w:val="20"/>
          <w:lang w:val="en"/>
        </w:rPr>
      </w:pPr>
      <w:r w:rsidRPr="001C5313">
        <w:rPr>
          <w:rFonts w:cs="Arial"/>
          <w:b/>
          <w:sz w:val="20"/>
          <w:szCs w:val="20"/>
        </w:rPr>
        <w:t>NATO</w:t>
      </w:r>
      <w:r w:rsidRPr="001C5313">
        <w:rPr>
          <w:rFonts w:cs="Arial"/>
          <w:b/>
          <w:sz w:val="20"/>
          <w:szCs w:val="20"/>
        </w:rPr>
        <w:tab/>
      </w:r>
      <w:r w:rsidRPr="001C5313">
        <w:rPr>
          <w:rFonts w:cs="Arial"/>
          <w:sz w:val="20"/>
          <w:szCs w:val="20"/>
        </w:rPr>
        <w:t xml:space="preserve">means the </w:t>
      </w:r>
      <w:r w:rsidRPr="001C5313">
        <w:rPr>
          <w:bCs/>
          <w:sz w:val="20"/>
          <w:szCs w:val="20"/>
          <w:lang w:val="en"/>
        </w:rPr>
        <w:t xml:space="preserve">North Atlantic Treaty </w:t>
      </w:r>
      <w:proofErr w:type="spellStart"/>
      <w:proofErr w:type="gramStart"/>
      <w:r w:rsidRPr="001C5313">
        <w:rPr>
          <w:bCs/>
          <w:sz w:val="20"/>
          <w:szCs w:val="20"/>
          <w:lang w:val="en"/>
        </w:rPr>
        <w:t>Organisation</w:t>
      </w:r>
      <w:proofErr w:type="spellEnd"/>
      <w:r w:rsidRPr="001C5313">
        <w:rPr>
          <w:bCs/>
          <w:sz w:val="20"/>
          <w:szCs w:val="20"/>
          <w:lang w:val="en"/>
        </w:rPr>
        <w:t xml:space="preserve"> which is an intergovernmental military alliance</w:t>
      </w:r>
      <w:proofErr w:type="gramEnd"/>
      <w:r w:rsidRPr="001C5313">
        <w:rPr>
          <w:bCs/>
          <w:sz w:val="20"/>
          <w:szCs w:val="20"/>
          <w:lang w:val="en"/>
        </w:rPr>
        <w:t xml:space="preserve"> based on the North Atlantic Treaty which was signed on 4 April 1949;</w:t>
      </w:r>
    </w:p>
    <w:p w:rsidR="00932098" w:rsidRDefault="00932098" w:rsidP="00B97624">
      <w:pPr>
        <w:spacing w:before="120" w:after="120"/>
        <w:ind w:left="3119" w:hanging="3119"/>
        <w:rPr>
          <w:rFonts w:cs="Arial"/>
          <w:b/>
          <w:sz w:val="20"/>
          <w:szCs w:val="20"/>
        </w:rPr>
      </w:pPr>
      <w:r>
        <w:rPr>
          <w:rFonts w:cs="Arial"/>
          <w:b/>
          <w:sz w:val="20"/>
          <w:szCs w:val="20"/>
        </w:rPr>
        <w:t>Overseas</w:t>
      </w:r>
      <w:r>
        <w:rPr>
          <w:rFonts w:cs="Arial"/>
          <w:b/>
          <w:sz w:val="20"/>
          <w:szCs w:val="20"/>
        </w:rPr>
        <w:tab/>
      </w:r>
      <w:r w:rsidRPr="00CD1D45">
        <w:rPr>
          <w:rFonts w:cs="Arial"/>
          <w:sz w:val="20"/>
          <w:szCs w:val="20"/>
        </w:rPr>
        <w:t>shall mean non UK or Foreign</w:t>
      </w:r>
    </w:p>
    <w:p w:rsidR="009B294C" w:rsidRPr="001C5313" w:rsidRDefault="009B294C" w:rsidP="00B97624">
      <w:pPr>
        <w:spacing w:before="120" w:after="120"/>
        <w:ind w:left="3119" w:hanging="3119"/>
        <w:rPr>
          <w:rFonts w:cs="Arial"/>
          <w:sz w:val="20"/>
          <w:szCs w:val="20"/>
        </w:rPr>
      </w:pPr>
      <w:proofErr w:type="gramStart"/>
      <w:r w:rsidRPr="001C5313">
        <w:rPr>
          <w:rFonts w:cs="Arial"/>
          <w:b/>
          <w:sz w:val="20"/>
          <w:szCs w:val="20"/>
        </w:rPr>
        <w:t>Packaging</w:t>
      </w:r>
      <w:r w:rsidRPr="001C5313">
        <w:rPr>
          <w:rFonts w:cs="Arial"/>
          <w:b/>
          <w:sz w:val="20"/>
          <w:szCs w:val="20"/>
        </w:rPr>
        <w:tab/>
      </w:r>
      <w:r w:rsidRPr="001C5313">
        <w:rPr>
          <w:rFonts w:cs="Arial"/>
          <w:sz w:val="20"/>
          <w:szCs w:val="20"/>
        </w:rPr>
        <w:t>Verb.</w:t>
      </w:r>
      <w:proofErr w:type="gramEnd"/>
      <w:r w:rsidRPr="001C5313">
        <w:rPr>
          <w:rFonts w:cs="Arial"/>
          <w:sz w:val="20"/>
          <w:szCs w:val="20"/>
        </w:rPr>
        <w:t xml:space="preserve"> </w:t>
      </w:r>
      <w:r w:rsidR="00CF7085">
        <w:rPr>
          <w:rFonts w:cs="Arial"/>
          <w:sz w:val="20"/>
          <w:szCs w:val="20"/>
        </w:rPr>
        <w:t xml:space="preserve"> </w:t>
      </w:r>
      <w:r w:rsidRPr="001C5313">
        <w:rPr>
          <w:rFonts w:cs="Arial"/>
          <w:sz w:val="20"/>
          <w:szCs w:val="20"/>
        </w:rPr>
        <w:t>The operations involved in the preparation of materiel for</w:t>
      </w:r>
      <w:r w:rsidR="006E53EE">
        <w:rPr>
          <w:rFonts w:cs="Arial"/>
          <w:sz w:val="20"/>
          <w:szCs w:val="20"/>
        </w:rPr>
        <w:t xml:space="preserve">:  </w:t>
      </w:r>
      <w:r w:rsidRPr="001C5313">
        <w:rPr>
          <w:rFonts w:cs="Arial"/>
          <w:sz w:val="20"/>
          <w:szCs w:val="20"/>
        </w:rPr>
        <w:t>transportation, handling, storage and Delivery to the user</w:t>
      </w:r>
      <w:r w:rsidR="00626833">
        <w:rPr>
          <w:rFonts w:cs="Arial"/>
          <w:sz w:val="20"/>
          <w:szCs w:val="20"/>
        </w:rPr>
        <w:t>;</w:t>
      </w:r>
    </w:p>
    <w:p w:rsidR="009B294C" w:rsidRPr="001C5313" w:rsidRDefault="009B294C" w:rsidP="00B97624">
      <w:pPr>
        <w:spacing w:before="120" w:after="120"/>
        <w:ind w:left="3119" w:hanging="3119"/>
        <w:rPr>
          <w:rFonts w:cs="Arial"/>
          <w:sz w:val="20"/>
          <w:szCs w:val="20"/>
          <w:lang w:eastAsia="ko-KR"/>
        </w:rPr>
      </w:pPr>
      <w:r w:rsidRPr="001C5313">
        <w:rPr>
          <w:rFonts w:cs="Arial"/>
          <w:sz w:val="20"/>
          <w:szCs w:val="20"/>
        </w:rPr>
        <w:tab/>
      </w:r>
      <w:proofErr w:type="gramStart"/>
      <w:r w:rsidRPr="001C5313">
        <w:rPr>
          <w:rFonts w:cs="Arial"/>
          <w:sz w:val="20"/>
          <w:szCs w:val="20"/>
        </w:rPr>
        <w:t>Noun.</w:t>
      </w:r>
      <w:proofErr w:type="gramEnd"/>
      <w:r w:rsidR="00CF7085">
        <w:rPr>
          <w:rFonts w:cs="Arial"/>
          <w:sz w:val="20"/>
          <w:szCs w:val="20"/>
        </w:rPr>
        <w:t xml:space="preserve"> </w:t>
      </w:r>
      <w:r w:rsidRPr="001C5313">
        <w:rPr>
          <w:rFonts w:cs="Arial"/>
          <w:sz w:val="20"/>
          <w:szCs w:val="20"/>
        </w:rPr>
        <w:t xml:space="preserve"> The materials and components used for the preparation of the </w:t>
      </w:r>
      <w:r w:rsidR="006D05AA">
        <w:rPr>
          <w:rFonts w:cs="Arial"/>
          <w:sz w:val="20"/>
          <w:szCs w:val="20"/>
        </w:rPr>
        <w:t>Contractor Deliverables</w:t>
      </w:r>
      <w:r w:rsidRPr="001C5313">
        <w:rPr>
          <w:rFonts w:cs="Arial"/>
          <w:sz w:val="20"/>
          <w:szCs w:val="20"/>
        </w:rPr>
        <w:t xml:space="preserve"> for transportation and storage in accordance with the Contract; </w:t>
      </w:r>
    </w:p>
    <w:p w:rsidR="009B294C" w:rsidRPr="001C5313" w:rsidRDefault="009B294C" w:rsidP="00626833">
      <w:pPr>
        <w:widowControl/>
        <w:spacing w:before="120"/>
        <w:ind w:left="3119" w:hanging="3119"/>
        <w:rPr>
          <w:rFonts w:cs="Arial"/>
          <w:color w:val="000000"/>
          <w:sz w:val="20"/>
          <w:szCs w:val="20"/>
        </w:rPr>
      </w:pPr>
      <w:r w:rsidRPr="001C5313">
        <w:rPr>
          <w:rFonts w:cs="Arial"/>
          <w:b/>
          <w:color w:val="000000"/>
          <w:sz w:val="20"/>
          <w:szCs w:val="20"/>
        </w:rPr>
        <w:t>Packaging Design Authority</w:t>
      </w:r>
      <w:r w:rsidRPr="001C5313">
        <w:rPr>
          <w:rFonts w:cs="Arial"/>
          <w:b/>
          <w:color w:val="000000"/>
          <w:sz w:val="20"/>
          <w:szCs w:val="20"/>
        </w:rPr>
        <w:tab/>
      </w:r>
      <w:r w:rsidRPr="001C5313">
        <w:rPr>
          <w:rFonts w:cs="Arial"/>
          <w:color w:val="000000"/>
          <w:sz w:val="20"/>
          <w:szCs w:val="20"/>
        </w:rPr>
        <w:t>shall mean the organisation that is responsible for the original</w:t>
      </w:r>
    </w:p>
    <w:p w:rsidR="009B294C" w:rsidRPr="001C5313" w:rsidRDefault="009B294C" w:rsidP="00B97624">
      <w:pPr>
        <w:widowControl/>
        <w:ind w:left="3119" w:hanging="3119"/>
        <w:rPr>
          <w:rFonts w:cs="Arial"/>
          <w:color w:val="000000"/>
          <w:sz w:val="20"/>
          <w:szCs w:val="20"/>
        </w:rPr>
      </w:pPr>
      <w:r w:rsidRPr="001C5313">
        <w:rPr>
          <w:rFonts w:cs="Arial"/>
          <w:b/>
          <w:color w:val="000000"/>
          <w:sz w:val="20"/>
          <w:szCs w:val="20"/>
        </w:rPr>
        <w:t>(PDA)</w:t>
      </w:r>
      <w:r w:rsidRPr="001C5313">
        <w:rPr>
          <w:rFonts w:cs="Arial"/>
          <w:color w:val="000000"/>
          <w:sz w:val="20"/>
          <w:szCs w:val="20"/>
        </w:rPr>
        <w:t xml:space="preserve"> </w:t>
      </w:r>
      <w:r w:rsidRPr="001C5313">
        <w:rPr>
          <w:rFonts w:cs="Arial"/>
          <w:color w:val="000000"/>
          <w:sz w:val="20"/>
          <w:szCs w:val="20"/>
        </w:rPr>
        <w:tab/>
        <w:t xml:space="preserve">design of the Packaging except where </w:t>
      </w:r>
      <w:proofErr w:type="gramStart"/>
      <w:r w:rsidRPr="001C5313">
        <w:rPr>
          <w:rFonts w:cs="Arial"/>
          <w:color w:val="000000"/>
          <w:sz w:val="20"/>
          <w:szCs w:val="20"/>
        </w:rPr>
        <w:t>transferred</w:t>
      </w:r>
      <w:proofErr w:type="gramEnd"/>
      <w:r w:rsidRPr="001C5313">
        <w:rPr>
          <w:rFonts w:cs="Arial"/>
          <w:color w:val="000000"/>
          <w:sz w:val="20"/>
          <w:szCs w:val="20"/>
        </w:rPr>
        <w:t xml:space="preserve"> by agreement.  The PDA shall be identified in the Contract, see Annex A to Schedule 3 (Appendix – Addresses and Other Information), Box 3. The PDA should be MPAS registered or accepted as having an equivalent certification</w:t>
      </w:r>
      <w:proofErr w:type="gramStart"/>
      <w:r w:rsidRPr="001C5313">
        <w:rPr>
          <w:rFonts w:cs="Arial"/>
          <w:color w:val="000000"/>
          <w:sz w:val="20"/>
          <w:szCs w:val="20"/>
        </w:rPr>
        <w:t>;</w:t>
      </w:r>
      <w:proofErr w:type="gramEnd"/>
    </w:p>
    <w:p w:rsidR="00CE7E52" w:rsidRDefault="00CE7E52" w:rsidP="0066668E">
      <w:pPr>
        <w:keepNext/>
        <w:ind w:left="3119" w:hanging="3119"/>
        <w:jc w:val="both"/>
        <w:rPr>
          <w:rFonts w:cs="Arial"/>
          <w:b/>
          <w:sz w:val="20"/>
          <w:szCs w:val="20"/>
          <w:lang w:eastAsia="ko-KR"/>
        </w:rPr>
      </w:pPr>
    </w:p>
    <w:p w:rsidR="009B294C" w:rsidRPr="001C5313" w:rsidRDefault="009B294C" w:rsidP="0066668E">
      <w:pPr>
        <w:keepNext/>
        <w:ind w:left="3119" w:hanging="3119"/>
        <w:jc w:val="both"/>
        <w:rPr>
          <w:rFonts w:cs="Arial"/>
          <w:sz w:val="20"/>
          <w:szCs w:val="20"/>
          <w:lang w:eastAsia="ko-KR"/>
        </w:rPr>
      </w:pPr>
      <w:r w:rsidRPr="001C5313">
        <w:rPr>
          <w:rFonts w:cs="Arial"/>
          <w:b/>
          <w:sz w:val="20"/>
          <w:szCs w:val="20"/>
          <w:lang w:eastAsia="ko-KR"/>
        </w:rPr>
        <w:t>Primary Packaging Quantity</w:t>
      </w:r>
      <w:r w:rsidRPr="001C5313">
        <w:rPr>
          <w:rFonts w:cs="Arial"/>
          <w:b/>
          <w:sz w:val="20"/>
          <w:szCs w:val="20"/>
          <w:lang w:eastAsia="ko-KR"/>
        </w:rPr>
        <w:tab/>
      </w:r>
      <w:r w:rsidRPr="001C5313">
        <w:rPr>
          <w:rFonts w:cs="Arial"/>
          <w:sz w:val="20"/>
          <w:szCs w:val="20"/>
          <w:lang w:eastAsia="ko-KR"/>
        </w:rPr>
        <w:t>means the quantity of an item of material to be contained in an</w:t>
      </w:r>
    </w:p>
    <w:p w:rsidR="009B294C" w:rsidRPr="001C5313" w:rsidRDefault="009B294C" w:rsidP="0066668E">
      <w:pPr>
        <w:ind w:left="3119" w:hanging="3119"/>
        <w:jc w:val="both"/>
        <w:rPr>
          <w:rFonts w:cs="Arial"/>
          <w:sz w:val="20"/>
          <w:szCs w:val="20"/>
          <w:lang w:eastAsia="ko-KR"/>
        </w:rPr>
      </w:pPr>
      <w:r w:rsidRPr="001C5313">
        <w:rPr>
          <w:rFonts w:cs="Arial"/>
          <w:b/>
          <w:sz w:val="20"/>
          <w:szCs w:val="20"/>
          <w:lang w:eastAsia="ko-KR"/>
        </w:rPr>
        <w:t>(PPQ)</w:t>
      </w:r>
      <w:r w:rsidRPr="001C5313">
        <w:rPr>
          <w:rFonts w:cs="Arial"/>
          <w:b/>
          <w:sz w:val="20"/>
          <w:szCs w:val="20"/>
          <w:lang w:eastAsia="ko-KR"/>
        </w:rPr>
        <w:tab/>
      </w:r>
      <w:r w:rsidRPr="001C5313">
        <w:rPr>
          <w:rFonts w:cs="Arial"/>
          <w:sz w:val="20"/>
          <w:szCs w:val="20"/>
          <w:lang w:eastAsia="ko-KR"/>
        </w:rPr>
        <w:t xml:space="preserve">individual package, which </w:t>
      </w:r>
      <w:proofErr w:type="gramStart"/>
      <w:r w:rsidRPr="001C5313">
        <w:rPr>
          <w:rFonts w:cs="Arial"/>
          <w:sz w:val="20"/>
          <w:szCs w:val="20"/>
          <w:lang w:eastAsia="ko-KR"/>
        </w:rPr>
        <w:t>has been selected</w:t>
      </w:r>
      <w:proofErr w:type="gramEnd"/>
      <w:r w:rsidRPr="001C5313">
        <w:rPr>
          <w:rFonts w:cs="Arial"/>
          <w:sz w:val="20"/>
          <w:szCs w:val="20"/>
          <w:lang w:eastAsia="ko-KR"/>
        </w:rPr>
        <w:t xml:space="preserve"> as being the most suitable for issue(s) to the ultimate user;</w:t>
      </w:r>
    </w:p>
    <w:p w:rsidR="009B294C" w:rsidRPr="001C5313" w:rsidRDefault="009B294C" w:rsidP="0066668E">
      <w:pPr>
        <w:tabs>
          <w:tab w:val="left" w:pos="3119"/>
        </w:tabs>
        <w:ind w:left="3119" w:hanging="3119"/>
        <w:jc w:val="both"/>
        <w:rPr>
          <w:rFonts w:cs="Arial"/>
          <w:b/>
          <w:sz w:val="20"/>
          <w:szCs w:val="20"/>
        </w:rPr>
      </w:pPr>
    </w:p>
    <w:p w:rsidR="004B4C64" w:rsidRDefault="004B4C64" w:rsidP="0066668E">
      <w:pPr>
        <w:pStyle w:val="Default"/>
        <w:ind w:left="3119" w:hanging="3119"/>
        <w:jc w:val="both"/>
        <w:rPr>
          <w:rFonts w:ascii="Arial" w:eastAsia="Calibri" w:hAnsi="Arial" w:cs="Arial"/>
          <w:b/>
          <w:color w:val="auto"/>
          <w:sz w:val="20"/>
          <w:szCs w:val="20"/>
          <w:lang w:eastAsia="en-US"/>
        </w:rPr>
      </w:pPr>
    </w:p>
    <w:p w:rsidR="004B4C64" w:rsidRDefault="004B4C64" w:rsidP="0066668E">
      <w:pPr>
        <w:pStyle w:val="Default"/>
        <w:ind w:left="3119" w:hanging="3119"/>
        <w:jc w:val="both"/>
        <w:rPr>
          <w:rFonts w:ascii="Arial" w:eastAsia="Calibri" w:hAnsi="Arial" w:cs="Arial"/>
          <w:b/>
          <w:color w:val="auto"/>
          <w:sz w:val="20"/>
          <w:szCs w:val="20"/>
          <w:lang w:eastAsia="en-US"/>
        </w:rPr>
      </w:pPr>
    </w:p>
    <w:p w:rsidR="004B4C64" w:rsidRDefault="004B4C64" w:rsidP="0066668E">
      <w:pPr>
        <w:pStyle w:val="Default"/>
        <w:ind w:left="3119" w:hanging="3119"/>
        <w:jc w:val="both"/>
        <w:rPr>
          <w:rFonts w:ascii="Arial" w:eastAsia="Calibri" w:hAnsi="Arial" w:cs="Arial"/>
          <w:b/>
          <w:color w:val="auto"/>
          <w:sz w:val="20"/>
          <w:szCs w:val="20"/>
          <w:lang w:eastAsia="en-US"/>
        </w:rPr>
      </w:pPr>
    </w:p>
    <w:p w:rsidR="004B4C64" w:rsidRDefault="004B4C64" w:rsidP="0066668E">
      <w:pPr>
        <w:pStyle w:val="Default"/>
        <w:ind w:left="3119" w:hanging="3119"/>
        <w:jc w:val="both"/>
        <w:rPr>
          <w:rFonts w:ascii="Arial" w:eastAsia="Calibri" w:hAnsi="Arial" w:cs="Arial"/>
          <w:b/>
          <w:color w:val="auto"/>
          <w:sz w:val="20"/>
          <w:szCs w:val="20"/>
          <w:lang w:eastAsia="en-US"/>
        </w:rPr>
      </w:pPr>
    </w:p>
    <w:p w:rsidR="004B4C64" w:rsidRDefault="004B4C64" w:rsidP="0066668E">
      <w:pPr>
        <w:pStyle w:val="Default"/>
        <w:ind w:left="3119" w:hanging="3119"/>
        <w:jc w:val="both"/>
        <w:rPr>
          <w:rFonts w:ascii="Arial" w:eastAsia="Calibri" w:hAnsi="Arial" w:cs="Arial"/>
          <w:b/>
          <w:color w:val="auto"/>
          <w:sz w:val="20"/>
          <w:szCs w:val="20"/>
          <w:lang w:eastAsia="en-US"/>
        </w:rPr>
      </w:pPr>
    </w:p>
    <w:p w:rsidR="009B294C" w:rsidRPr="001C5313" w:rsidRDefault="009B294C" w:rsidP="00626833">
      <w:pPr>
        <w:pStyle w:val="Default"/>
        <w:ind w:left="3119" w:hanging="3119"/>
        <w:rPr>
          <w:rFonts w:ascii="Arial" w:eastAsia="Calibri" w:hAnsi="Arial" w:cs="Arial"/>
          <w:color w:val="auto"/>
          <w:sz w:val="20"/>
          <w:szCs w:val="20"/>
          <w:lang w:eastAsia="en-US"/>
        </w:rPr>
      </w:pPr>
      <w:r w:rsidRPr="001C5313">
        <w:rPr>
          <w:rFonts w:ascii="Arial" w:eastAsia="Calibri" w:hAnsi="Arial" w:cs="Arial"/>
          <w:b/>
          <w:color w:val="auto"/>
          <w:sz w:val="20"/>
          <w:szCs w:val="20"/>
          <w:lang w:eastAsia="en-US"/>
        </w:rPr>
        <w:t>Recycled Timber</w:t>
      </w:r>
      <w:r w:rsidRPr="001C5313">
        <w:rPr>
          <w:rFonts w:ascii="Arial" w:eastAsia="Calibri" w:hAnsi="Arial" w:cs="Arial"/>
          <w:color w:val="auto"/>
          <w:sz w:val="20"/>
          <w:szCs w:val="20"/>
          <w:lang w:eastAsia="en-US"/>
        </w:rPr>
        <w:tab/>
        <w:t xml:space="preserve">means recovered wood that prior to </w:t>
      </w:r>
      <w:proofErr w:type="gramStart"/>
      <w:r w:rsidRPr="001C5313">
        <w:rPr>
          <w:rFonts w:ascii="Arial" w:eastAsia="Calibri" w:hAnsi="Arial" w:cs="Arial"/>
          <w:color w:val="auto"/>
          <w:sz w:val="20"/>
          <w:szCs w:val="20"/>
          <w:lang w:eastAsia="en-US"/>
        </w:rPr>
        <w:t>being supplied</w:t>
      </w:r>
      <w:proofErr w:type="gramEnd"/>
      <w:r w:rsidRPr="001C5313">
        <w:rPr>
          <w:rFonts w:ascii="Arial" w:eastAsia="Calibri" w:hAnsi="Arial" w:cs="Arial"/>
          <w:color w:val="auto"/>
          <w:sz w:val="20"/>
          <w:szCs w:val="20"/>
          <w:lang w:eastAsia="en-US"/>
        </w:rPr>
        <w:t xml:space="preserve"> to the Authority had an end use as a standalone object or as part of a structure. </w:t>
      </w:r>
      <w:r w:rsidR="00E9044C">
        <w:rPr>
          <w:rFonts w:ascii="Arial" w:eastAsia="Calibri" w:hAnsi="Arial" w:cs="Arial"/>
          <w:color w:val="auto"/>
          <w:sz w:val="20"/>
          <w:szCs w:val="20"/>
          <w:lang w:eastAsia="en-US"/>
        </w:rPr>
        <w:t xml:space="preserve"> </w:t>
      </w:r>
      <w:r w:rsidRPr="001C5313">
        <w:rPr>
          <w:rFonts w:ascii="Arial" w:eastAsia="Calibri" w:hAnsi="Arial" w:cs="Arial"/>
          <w:color w:val="auto"/>
          <w:sz w:val="20"/>
          <w:szCs w:val="20"/>
          <w:lang w:eastAsia="en-US"/>
        </w:rPr>
        <w:t>Recycled Timber covers:</w:t>
      </w:r>
    </w:p>
    <w:p w:rsidR="009B294C" w:rsidRPr="001C5313" w:rsidRDefault="009B294C" w:rsidP="00626833">
      <w:pPr>
        <w:numPr>
          <w:ilvl w:val="0"/>
          <w:numId w:val="24"/>
        </w:numPr>
        <w:tabs>
          <w:tab w:val="clear" w:pos="3762"/>
          <w:tab w:val="left" w:pos="3686"/>
        </w:tabs>
        <w:spacing w:before="120" w:after="120"/>
        <w:ind w:left="3119" w:firstLine="0"/>
        <w:rPr>
          <w:rFonts w:cs="Arial"/>
          <w:sz w:val="20"/>
          <w:szCs w:val="20"/>
        </w:rPr>
      </w:pPr>
      <w:bookmarkStart w:id="136" w:name="_Toc359231931"/>
      <w:bookmarkStart w:id="137" w:name="_Toc359312013"/>
      <w:bookmarkStart w:id="138" w:name="_Toc360090779"/>
      <w:bookmarkStart w:id="139" w:name="_Toc361731456"/>
      <w:bookmarkStart w:id="140" w:name="_Toc361814587"/>
      <w:bookmarkStart w:id="141" w:name="_Toc362416418"/>
      <w:bookmarkStart w:id="142" w:name="_Toc362527283"/>
      <w:bookmarkStart w:id="143" w:name="_Toc363026458"/>
      <w:bookmarkStart w:id="144" w:name="_Toc363031820"/>
      <w:bookmarkStart w:id="145" w:name="_Toc363116036"/>
      <w:bookmarkStart w:id="146" w:name="_Toc367085105"/>
      <w:bookmarkStart w:id="147" w:name="_Toc367956145"/>
      <w:bookmarkStart w:id="148" w:name="_Toc367970745"/>
      <w:bookmarkStart w:id="149" w:name="_Toc371500820"/>
      <w:bookmarkStart w:id="150" w:name="_Toc375032121"/>
      <w:bookmarkStart w:id="151" w:name="_Toc377119582"/>
      <w:bookmarkStart w:id="152" w:name="_Toc377372733"/>
      <w:bookmarkStart w:id="153" w:name="_Toc377550109"/>
      <w:r w:rsidRPr="001C5313">
        <w:rPr>
          <w:rFonts w:cs="Arial"/>
          <w:sz w:val="20"/>
          <w:szCs w:val="20"/>
        </w:rPr>
        <w:t xml:space="preserve">pre-consumer reclaimed wood and wood fibre and industrial </w:t>
      </w:r>
      <w:r w:rsidRPr="001C5313">
        <w:rPr>
          <w:rFonts w:cs="Arial"/>
          <w:sz w:val="20"/>
          <w:szCs w:val="20"/>
        </w:rPr>
        <w:lastRenderedPageBreak/>
        <w:t>by products</w:t>
      </w:r>
      <w:r w:rsidR="00356769">
        <w:rPr>
          <w:rFonts w:cs="Arial"/>
          <w:sz w:val="20"/>
          <w:szCs w:val="20"/>
        </w:rPr>
        <w:t xml:space="preserve"> but excluding sawmill co-products which fall within the category of Virgin Timber</w:t>
      </w:r>
      <w:r w:rsidRPr="001C5313">
        <w:rPr>
          <w:rFonts w:cs="Arial"/>
          <w:sz w:val="20"/>
          <w:szCs w:val="20"/>
        </w:rPr>
        <w:t>;</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1C5313">
        <w:rPr>
          <w:rFonts w:cs="Arial"/>
          <w:sz w:val="20"/>
          <w:szCs w:val="20"/>
        </w:rPr>
        <w:t xml:space="preserve"> </w:t>
      </w:r>
    </w:p>
    <w:p w:rsidR="00FE579F" w:rsidRDefault="009B294C" w:rsidP="00626833">
      <w:pPr>
        <w:numPr>
          <w:ilvl w:val="0"/>
          <w:numId w:val="24"/>
        </w:numPr>
        <w:tabs>
          <w:tab w:val="clear" w:pos="3762"/>
          <w:tab w:val="left" w:pos="3686"/>
        </w:tabs>
        <w:spacing w:before="120" w:after="120"/>
        <w:ind w:left="3119" w:firstLine="0"/>
        <w:rPr>
          <w:rFonts w:cs="Arial"/>
          <w:sz w:val="20"/>
          <w:szCs w:val="20"/>
        </w:rPr>
      </w:pPr>
      <w:bookmarkStart w:id="154" w:name="_Toc359231932"/>
      <w:bookmarkStart w:id="155" w:name="_Toc359312014"/>
      <w:bookmarkStart w:id="156" w:name="_Toc360090780"/>
      <w:bookmarkStart w:id="157" w:name="_Toc361731457"/>
      <w:bookmarkStart w:id="158" w:name="_Toc361814588"/>
      <w:bookmarkStart w:id="159" w:name="_Toc362416419"/>
      <w:bookmarkStart w:id="160" w:name="_Toc362527284"/>
      <w:bookmarkStart w:id="161" w:name="_Toc363026459"/>
      <w:bookmarkStart w:id="162" w:name="_Toc363031821"/>
      <w:bookmarkStart w:id="163" w:name="_Toc363116037"/>
      <w:bookmarkStart w:id="164" w:name="_Toc367085106"/>
      <w:bookmarkStart w:id="165" w:name="_Toc367956146"/>
      <w:bookmarkStart w:id="166" w:name="_Toc367970746"/>
      <w:bookmarkStart w:id="167" w:name="_Toc371500821"/>
      <w:bookmarkStart w:id="168" w:name="_Toc375032122"/>
      <w:bookmarkStart w:id="169" w:name="_Toc377119583"/>
      <w:bookmarkStart w:id="170" w:name="_Toc377372734"/>
      <w:bookmarkStart w:id="171" w:name="_Toc377550110"/>
      <w:r w:rsidRPr="001C5313">
        <w:rPr>
          <w:rFonts w:cs="Arial"/>
          <w:sz w:val="20"/>
          <w:szCs w:val="20"/>
        </w:rPr>
        <w:t>post-consumer reclaimed wood and wood fibre, and driftwood;</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1C5313">
        <w:rPr>
          <w:rFonts w:cs="Arial"/>
          <w:sz w:val="20"/>
          <w:szCs w:val="20"/>
        </w:rPr>
        <w:t xml:space="preserve"> </w:t>
      </w:r>
      <w:bookmarkStart w:id="172" w:name="_Toc359231933"/>
      <w:bookmarkStart w:id="173" w:name="_Toc359312015"/>
      <w:bookmarkStart w:id="174" w:name="_Toc360090781"/>
      <w:bookmarkStart w:id="175" w:name="_Toc361731458"/>
      <w:bookmarkStart w:id="176" w:name="_Toc361814589"/>
      <w:bookmarkStart w:id="177" w:name="_Toc362416420"/>
      <w:bookmarkStart w:id="178" w:name="_Toc362527285"/>
      <w:bookmarkStart w:id="179" w:name="_Toc363026460"/>
      <w:bookmarkStart w:id="180" w:name="_Toc363031822"/>
      <w:bookmarkStart w:id="181" w:name="_Toc363116038"/>
      <w:bookmarkStart w:id="182" w:name="_Toc367085107"/>
      <w:bookmarkStart w:id="183" w:name="_Toc367956147"/>
      <w:bookmarkStart w:id="184" w:name="_Toc367970747"/>
      <w:bookmarkStart w:id="185" w:name="_Toc371500822"/>
      <w:bookmarkStart w:id="186" w:name="_Toc375032123"/>
      <w:bookmarkStart w:id="187" w:name="_Toc377119584"/>
      <w:bookmarkStart w:id="188" w:name="_Toc377372735"/>
    </w:p>
    <w:p w:rsidR="009B294C" w:rsidRPr="001C5313" w:rsidRDefault="009B294C" w:rsidP="00626833">
      <w:pPr>
        <w:numPr>
          <w:ilvl w:val="0"/>
          <w:numId w:val="24"/>
        </w:numPr>
        <w:tabs>
          <w:tab w:val="clear" w:pos="3762"/>
          <w:tab w:val="left" w:pos="3686"/>
        </w:tabs>
        <w:spacing w:before="120" w:after="120"/>
        <w:ind w:left="3119" w:firstLine="0"/>
        <w:rPr>
          <w:rFonts w:cs="Arial"/>
          <w:sz w:val="20"/>
          <w:szCs w:val="20"/>
        </w:rPr>
      </w:pPr>
      <w:bookmarkStart w:id="189" w:name="_Toc377550111"/>
      <w:r w:rsidRPr="001C5313">
        <w:rPr>
          <w:rFonts w:cs="Arial"/>
          <w:sz w:val="20"/>
          <w:szCs w:val="20"/>
        </w:rPr>
        <w:t>reclaimed timber abandoned or confiscated at least ten years previously</w:t>
      </w:r>
      <w:r w:rsidR="00626833">
        <w:rPr>
          <w:rFonts w:cs="Arial"/>
          <w:sz w:val="20"/>
          <w:szCs w:val="20"/>
        </w:rPr>
        <w:t>;</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1C5313">
        <w:rPr>
          <w:rFonts w:cs="Arial"/>
          <w:sz w:val="20"/>
          <w:szCs w:val="20"/>
        </w:rPr>
        <w:t xml:space="preserve"> </w:t>
      </w:r>
    </w:p>
    <w:p w:rsidR="009B294C" w:rsidRPr="001C5313" w:rsidRDefault="00626833" w:rsidP="00626833">
      <w:pPr>
        <w:spacing w:before="120" w:after="120"/>
        <w:ind w:left="3119"/>
        <w:rPr>
          <w:rFonts w:cs="Arial"/>
          <w:sz w:val="20"/>
          <w:szCs w:val="20"/>
          <w:lang w:eastAsia="ko-KR"/>
        </w:rPr>
      </w:pPr>
      <w:proofErr w:type="gramStart"/>
      <w:r>
        <w:rPr>
          <w:rFonts w:eastAsia="Calibri" w:cs="Arial"/>
          <w:sz w:val="20"/>
          <w:szCs w:val="20"/>
          <w:lang w:eastAsia="en-US"/>
        </w:rPr>
        <w:t>i</w:t>
      </w:r>
      <w:r w:rsidR="009B294C" w:rsidRPr="001C5313">
        <w:rPr>
          <w:rFonts w:eastAsia="Calibri" w:cs="Arial"/>
          <w:sz w:val="20"/>
          <w:szCs w:val="20"/>
          <w:lang w:eastAsia="en-US"/>
        </w:rPr>
        <w:t>t</w:t>
      </w:r>
      <w:proofErr w:type="gramEnd"/>
      <w:r w:rsidR="009B294C" w:rsidRPr="001C5313">
        <w:rPr>
          <w:rFonts w:eastAsia="Calibri" w:cs="Arial"/>
          <w:sz w:val="20"/>
          <w:szCs w:val="20"/>
          <w:lang w:eastAsia="en-US"/>
        </w:rPr>
        <w:t xml:space="preserve"> excludes sawmill co-products</w:t>
      </w:r>
      <w:r>
        <w:rPr>
          <w:rFonts w:eastAsia="Calibri" w:cs="Arial"/>
          <w:sz w:val="20"/>
          <w:szCs w:val="20"/>
          <w:lang w:eastAsia="en-US"/>
        </w:rPr>
        <w:t>;</w:t>
      </w:r>
    </w:p>
    <w:p w:rsidR="009B294C" w:rsidRPr="001C5313" w:rsidRDefault="009B294C" w:rsidP="00626833">
      <w:pPr>
        <w:spacing w:before="120" w:after="120"/>
        <w:ind w:left="3119" w:hanging="3119"/>
        <w:rPr>
          <w:rFonts w:cs="Arial"/>
          <w:sz w:val="20"/>
          <w:szCs w:val="20"/>
        </w:rPr>
      </w:pPr>
      <w:r w:rsidRPr="001C5313">
        <w:rPr>
          <w:rFonts w:eastAsia="Calibri" w:cs="Arial"/>
          <w:b/>
          <w:sz w:val="20"/>
          <w:szCs w:val="20"/>
          <w:lang w:eastAsia="en-US"/>
        </w:rPr>
        <w:t>Short-Rotation Coppice</w:t>
      </w:r>
      <w:r w:rsidRPr="001C5313">
        <w:rPr>
          <w:rFonts w:eastAsia="Calibri" w:cs="Arial"/>
          <w:sz w:val="20"/>
          <w:szCs w:val="20"/>
          <w:lang w:eastAsia="en-US"/>
        </w:rPr>
        <w:t xml:space="preserve"> </w:t>
      </w:r>
      <w:r w:rsidRPr="001C5313">
        <w:rPr>
          <w:rFonts w:eastAsia="Calibri" w:cs="Arial"/>
          <w:sz w:val="20"/>
          <w:szCs w:val="20"/>
          <w:lang w:eastAsia="en-US"/>
        </w:rPr>
        <w:tab/>
        <w:t xml:space="preserve">means a specific management regime whereby the poles of trees are cut every one to two years and which </w:t>
      </w:r>
      <w:proofErr w:type="gramStart"/>
      <w:r w:rsidRPr="001C5313">
        <w:rPr>
          <w:rFonts w:eastAsia="Calibri" w:cs="Arial"/>
          <w:sz w:val="20"/>
          <w:szCs w:val="20"/>
          <w:lang w:eastAsia="en-US"/>
        </w:rPr>
        <w:t>is aimed</w:t>
      </w:r>
      <w:proofErr w:type="gramEnd"/>
      <w:r w:rsidRPr="001C5313">
        <w:rPr>
          <w:rFonts w:eastAsia="Calibri" w:cs="Arial"/>
          <w:sz w:val="20"/>
          <w:szCs w:val="20"/>
          <w:lang w:eastAsia="en-US"/>
        </w:rPr>
        <w:t xml:space="preserve"> at producing biomass for energy.</w:t>
      </w:r>
      <w:r w:rsidR="00CF7085">
        <w:rPr>
          <w:rFonts w:eastAsia="Calibri" w:cs="Arial"/>
          <w:sz w:val="20"/>
          <w:szCs w:val="20"/>
          <w:lang w:eastAsia="en-US"/>
        </w:rPr>
        <w:t xml:space="preserve"> </w:t>
      </w:r>
      <w:r w:rsidRPr="001C5313">
        <w:rPr>
          <w:rFonts w:eastAsia="Calibri" w:cs="Arial"/>
          <w:sz w:val="20"/>
          <w:szCs w:val="20"/>
          <w:lang w:eastAsia="en-US"/>
        </w:rPr>
        <w:t xml:space="preserve"> It is exempt from the UK Government timber procurement policy.</w:t>
      </w:r>
      <w:r w:rsidR="00CF7085">
        <w:rPr>
          <w:rFonts w:eastAsia="Calibri" w:cs="Arial"/>
          <w:sz w:val="20"/>
          <w:szCs w:val="20"/>
          <w:lang w:eastAsia="en-US"/>
        </w:rPr>
        <w:t xml:space="preserve"> </w:t>
      </w:r>
      <w:r w:rsidRPr="001C5313">
        <w:rPr>
          <w:rFonts w:eastAsia="Calibri" w:cs="Arial"/>
          <w:sz w:val="20"/>
          <w:szCs w:val="20"/>
          <w:lang w:eastAsia="en-US"/>
        </w:rPr>
        <w:t xml:space="preserve"> For avoidance of doubt, Short-Rotation Coppice is not conventional coppice, which is subject to the timber policy</w:t>
      </w:r>
      <w:proofErr w:type="gramStart"/>
      <w:r w:rsidRPr="001C5313">
        <w:rPr>
          <w:rFonts w:eastAsia="Calibri" w:cs="Arial"/>
          <w:sz w:val="20"/>
          <w:szCs w:val="20"/>
          <w:lang w:eastAsia="en-US"/>
        </w:rPr>
        <w:t>;</w:t>
      </w:r>
      <w:proofErr w:type="gramEnd"/>
    </w:p>
    <w:p w:rsidR="009B294C" w:rsidRPr="001C5313" w:rsidRDefault="009B294C" w:rsidP="00626833">
      <w:pPr>
        <w:spacing w:before="120" w:after="120"/>
        <w:ind w:left="3119" w:hanging="3119"/>
        <w:rPr>
          <w:rFonts w:cs="Arial"/>
          <w:sz w:val="20"/>
          <w:szCs w:val="20"/>
        </w:rPr>
      </w:pPr>
      <w:r w:rsidRPr="001C5313">
        <w:rPr>
          <w:rFonts w:cs="Arial"/>
          <w:b/>
          <w:sz w:val="20"/>
          <w:szCs w:val="20"/>
        </w:rPr>
        <w:t>STANAG 4329</w:t>
      </w:r>
      <w:r w:rsidRPr="001C5313">
        <w:rPr>
          <w:rFonts w:cs="Arial"/>
          <w:b/>
          <w:sz w:val="20"/>
          <w:szCs w:val="20"/>
        </w:rPr>
        <w:tab/>
      </w:r>
      <w:r w:rsidRPr="001C5313">
        <w:rPr>
          <w:rFonts w:cs="Arial"/>
          <w:sz w:val="20"/>
          <w:szCs w:val="20"/>
        </w:rPr>
        <w:t xml:space="preserve">means the publication NATO Standard Bar Code </w:t>
      </w:r>
      <w:proofErr w:type="spellStart"/>
      <w:r w:rsidRPr="001C5313">
        <w:rPr>
          <w:rFonts w:cs="Arial"/>
          <w:sz w:val="20"/>
          <w:szCs w:val="20"/>
        </w:rPr>
        <w:t>Symbologies</w:t>
      </w:r>
      <w:proofErr w:type="spellEnd"/>
      <w:r w:rsidRPr="001C5313">
        <w:rPr>
          <w:rFonts w:cs="Arial"/>
          <w:sz w:val="20"/>
          <w:szCs w:val="20"/>
        </w:rPr>
        <w:t xml:space="preserve"> </w:t>
      </w:r>
      <w:proofErr w:type="gramStart"/>
      <w:r w:rsidRPr="001C5313">
        <w:rPr>
          <w:rFonts w:cs="Arial"/>
          <w:sz w:val="20"/>
          <w:szCs w:val="20"/>
        </w:rPr>
        <w:t>which</w:t>
      </w:r>
      <w:proofErr w:type="gramEnd"/>
      <w:r w:rsidRPr="001C5313">
        <w:rPr>
          <w:rFonts w:cs="Arial"/>
          <w:sz w:val="20"/>
          <w:szCs w:val="20"/>
        </w:rPr>
        <w:t xml:space="preserve"> can be sourced from Information at </w:t>
      </w:r>
      <w:hyperlink r:id="rId13" w:history="1">
        <w:r w:rsidRPr="001C5313">
          <w:rPr>
            <w:rStyle w:val="Hyperlink"/>
            <w:rFonts w:cs="Arial"/>
            <w:sz w:val="20"/>
            <w:szCs w:val="20"/>
          </w:rPr>
          <w:t>www.dstan.mod.uk/faqs.html</w:t>
        </w:r>
      </w:hyperlink>
      <w:r w:rsidRPr="001C5313">
        <w:rPr>
          <w:rFonts w:cs="Arial"/>
          <w:sz w:val="20"/>
          <w:szCs w:val="20"/>
        </w:rPr>
        <w:t xml:space="preserve">; </w:t>
      </w:r>
    </w:p>
    <w:p w:rsidR="009B294C" w:rsidRPr="001C5313" w:rsidRDefault="009B294C" w:rsidP="00626833">
      <w:pPr>
        <w:spacing w:before="120"/>
        <w:ind w:left="3119" w:hanging="3119"/>
        <w:rPr>
          <w:rFonts w:cs="Arial"/>
          <w:sz w:val="20"/>
          <w:szCs w:val="20"/>
        </w:rPr>
      </w:pPr>
      <w:r w:rsidRPr="001C5313">
        <w:rPr>
          <w:rFonts w:cs="Arial"/>
          <w:b/>
          <w:sz w:val="20"/>
          <w:szCs w:val="20"/>
        </w:rPr>
        <w:t>Timber and Wood-Derived</w:t>
      </w:r>
      <w:r w:rsidRPr="001C5313">
        <w:rPr>
          <w:rFonts w:cs="Arial"/>
          <w:sz w:val="20"/>
          <w:szCs w:val="20"/>
        </w:rPr>
        <w:t xml:space="preserve"> </w:t>
      </w:r>
      <w:r w:rsidRPr="001C5313">
        <w:rPr>
          <w:rFonts w:cs="Arial"/>
          <w:sz w:val="20"/>
          <w:szCs w:val="20"/>
        </w:rPr>
        <w:tab/>
        <w:t>means timber (including Recycled Timber and Virgin Timber but</w:t>
      </w:r>
    </w:p>
    <w:p w:rsidR="009B294C" w:rsidRDefault="009B294C" w:rsidP="00626833">
      <w:pPr>
        <w:ind w:left="3119" w:hanging="3119"/>
        <w:rPr>
          <w:rFonts w:eastAsia="Calibri" w:cs="Arial"/>
          <w:sz w:val="20"/>
          <w:szCs w:val="20"/>
          <w:lang w:eastAsia="en-US"/>
        </w:rPr>
      </w:pPr>
      <w:r w:rsidRPr="001C5313">
        <w:rPr>
          <w:rFonts w:cs="Arial"/>
          <w:b/>
          <w:sz w:val="20"/>
          <w:szCs w:val="20"/>
        </w:rPr>
        <w:t>Products</w:t>
      </w:r>
      <w:r w:rsidRPr="001C5313">
        <w:rPr>
          <w:rFonts w:cs="Arial"/>
          <w:sz w:val="20"/>
          <w:szCs w:val="20"/>
        </w:rPr>
        <w:t xml:space="preserve"> </w:t>
      </w:r>
      <w:r w:rsidRPr="001C5313">
        <w:rPr>
          <w:rFonts w:cs="Arial"/>
          <w:sz w:val="20"/>
          <w:szCs w:val="20"/>
        </w:rPr>
        <w:tab/>
        <w:t xml:space="preserve">excluding </w:t>
      </w:r>
      <w:r w:rsidRPr="001C5313">
        <w:rPr>
          <w:rFonts w:eastAsia="Calibri" w:cs="Arial"/>
          <w:sz w:val="20"/>
          <w:szCs w:val="20"/>
          <w:lang w:eastAsia="en-US"/>
        </w:rPr>
        <w:t>Short-Rotation Coppice)</w:t>
      </w:r>
      <w:r w:rsidRPr="001C5313">
        <w:rPr>
          <w:rFonts w:cs="Arial"/>
          <w:sz w:val="20"/>
          <w:szCs w:val="20"/>
        </w:rPr>
        <w:t xml:space="preserve"> and any products that contain wood or wood fibre derived from those timbers.</w:t>
      </w:r>
      <w:r w:rsidRPr="001C5313">
        <w:rPr>
          <w:rFonts w:eastAsia="Calibri" w:cs="Arial"/>
          <w:sz w:val="20"/>
          <w:szCs w:val="20"/>
          <w:lang w:eastAsia="en-US"/>
        </w:rPr>
        <w:t xml:space="preserve"> Such products range from solid wood to those where the manufacturing processes obscure the wood element</w:t>
      </w:r>
      <w:proofErr w:type="gramStart"/>
      <w:r w:rsidRPr="001C5313">
        <w:rPr>
          <w:rFonts w:eastAsia="Calibri" w:cs="Arial"/>
          <w:sz w:val="20"/>
          <w:szCs w:val="20"/>
          <w:lang w:eastAsia="en-US"/>
        </w:rPr>
        <w:t>;</w:t>
      </w:r>
      <w:proofErr w:type="gramEnd"/>
    </w:p>
    <w:p w:rsidR="009B294C" w:rsidRPr="001C5313" w:rsidRDefault="009B294C" w:rsidP="00626833">
      <w:pPr>
        <w:spacing w:before="120" w:after="120"/>
        <w:ind w:left="3119" w:hanging="3119"/>
        <w:rPr>
          <w:rFonts w:eastAsia="Calibri" w:cs="Arial"/>
          <w:sz w:val="20"/>
          <w:szCs w:val="20"/>
          <w:lang w:eastAsia="en-US"/>
        </w:rPr>
      </w:pPr>
      <w:r w:rsidRPr="001C5313">
        <w:rPr>
          <w:rFonts w:eastAsia="Calibri" w:cs="Arial"/>
          <w:b/>
          <w:sz w:val="20"/>
          <w:szCs w:val="20"/>
          <w:lang w:eastAsia="en-US"/>
        </w:rPr>
        <w:t>Virgin Timber</w:t>
      </w:r>
      <w:r w:rsidRPr="001C5313">
        <w:rPr>
          <w:rFonts w:eastAsia="Calibri" w:cs="Arial"/>
          <w:sz w:val="20"/>
          <w:szCs w:val="20"/>
          <w:lang w:eastAsia="en-US"/>
        </w:rPr>
        <w:t xml:space="preserve"> </w:t>
      </w:r>
      <w:r w:rsidRPr="001C5313">
        <w:rPr>
          <w:rFonts w:eastAsia="Calibri" w:cs="Arial"/>
          <w:sz w:val="20"/>
          <w:szCs w:val="20"/>
          <w:lang w:eastAsia="en-US"/>
        </w:rPr>
        <w:tab/>
        <w:t>means Timber and Wood-Derived Products that do not include Recycled Timber</w:t>
      </w:r>
      <w:r w:rsidR="006B376B">
        <w:rPr>
          <w:rFonts w:eastAsia="Calibri" w:cs="Arial"/>
          <w:sz w:val="20"/>
          <w:szCs w:val="20"/>
          <w:lang w:eastAsia="en-US"/>
        </w:rPr>
        <w:t>.</w:t>
      </w:r>
    </w:p>
    <w:p w:rsidR="00967A02" w:rsidRDefault="00967A02" w:rsidP="00967A02">
      <w:pPr>
        <w:jc w:val="right"/>
        <w:rPr>
          <w:b/>
        </w:rPr>
        <w:sectPr w:rsidR="00967A02" w:rsidSect="00077345">
          <w:footerReference w:type="even" r:id="rId14"/>
          <w:footerReference w:type="default" r:id="rId15"/>
          <w:endnotePr>
            <w:numFmt w:val="decimal"/>
          </w:endnotePr>
          <w:pgSz w:w="11907" w:h="16840" w:code="9"/>
          <w:pgMar w:top="709" w:right="1418" w:bottom="993" w:left="1418" w:header="720" w:footer="354" w:gutter="0"/>
          <w:cols w:space="720"/>
          <w:docGrid w:linePitch="299"/>
        </w:sectPr>
      </w:pPr>
    </w:p>
    <w:p w:rsidR="00967A02" w:rsidRPr="009753BB" w:rsidRDefault="00967A02" w:rsidP="00967A02">
      <w:pPr>
        <w:jc w:val="right"/>
        <w:rPr>
          <w:b/>
          <w:kern w:val="22"/>
          <w:sz w:val="24"/>
          <w:u w:val="single"/>
          <w:lang w:eastAsia="en-US"/>
        </w:rPr>
      </w:pPr>
      <w:r w:rsidRPr="009753BB">
        <w:rPr>
          <w:b/>
          <w:kern w:val="22"/>
          <w:sz w:val="24"/>
          <w:u w:val="single"/>
          <w:lang w:eastAsia="en-US"/>
        </w:rPr>
        <w:lastRenderedPageBreak/>
        <w:t>Schedule 2 to</w:t>
      </w:r>
    </w:p>
    <w:p w:rsidR="00967A02" w:rsidRPr="009753BB" w:rsidRDefault="00F41132" w:rsidP="00967A02">
      <w:pPr>
        <w:widowControl/>
        <w:overflowPunct w:val="0"/>
        <w:autoSpaceDE w:val="0"/>
        <w:autoSpaceDN w:val="0"/>
        <w:adjustRightInd w:val="0"/>
        <w:jc w:val="right"/>
        <w:textAlignment w:val="baseline"/>
        <w:rPr>
          <w:b/>
          <w:kern w:val="22"/>
          <w:sz w:val="24"/>
          <w:u w:val="single"/>
          <w:lang w:eastAsia="en-US"/>
        </w:rPr>
      </w:pPr>
      <w:r w:rsidRPr="009753BB">
        <w:rPr>
          <w:b/>
          <w:kern w:val="22"/>
          <w:sz w:val="24"/>
          <w:u w:val="single"/>
          <w:lang w:eastAsia="en-US"/>
        </w:rPr>
        <w:t>ARMYHQ4/00055</w:t>
      </w:r>
    </w:p>
    <w:p w:rsidR="00D60CC5" w:rsidRPr="009753BB" w:rsidRDefault="00D60CC5" w:rsidP="00967A02">
      <w:pPr>
        <w:widowControl/>
        <w:overflowPunct w:val="0"/>
        <w:autoSpaceDE w:val="0"/>
        <w:autoSpaceDN w:val="0"/>
        <w:adjustRightInd w:val="0"/>
        <w:jc w:val="center"/>
        <w:textAlignment w:val="baseline"/>
        <w:rPr>
          <w:b/>
          <w:kern w:val="22"/>
          <w:sz w:val="24"/>
          <w:u w:val="single"/>
          <w:lang w:eastAsia="en-US"/>
        </w:rPr>
      </w:pPr>
    </w:p>
    <w:p w:rsidR="00967A02" w:rsidRPr="009753BB" w:rsidRDefault="00967A02" w:rsidP="00967A02">
      <w:pPr>
        <w:widowControl/>
        <w:overflowPunct w:val="0"/>
        <w:autoSpaceDE w:val="0"/>
        <w:autoSpaceDN w:val="0"/>
        <w:adjustRightInd w:val="0"/>
        <w:jc w:val="center"/>
        <w:textAlignment w:val="baseline"/>
        <w:rPr>
          <w:b/>
          <w:kern w:val="22"/>
          <w:sz w:val="24"/>
          <w:u w:val="single"/>
          <w:lang w:eastAsia="en-US"/>
        </w:rPr>
      </w:pPr>
      <w:r w:rsidRPr="009753BB">
        <w:rPr>
          <w:b/>
          <w:kern w:val="22"/>
          <w:sz w:val="24"/>
          <w:u w:val="single"/>
          <w:lang w:eastAsia="en-US"/>
        </w:rPr>
        <w:t xml:space="preserve">The Provision of </w:t>
      </w:r>
      <w:r w:rsidR="00D60CC5" w:rsidRPr="009753BB">
        <w:rPr>
          <w:b/>
          <w:kern w:val="22"/>
          <w:sz w:val="24"/>
          <w:u w:val="single"/>
          <w:lang w:eastAsia="en-US"/>
        </w:rPr>
        <w:t>Drugs, A</w:t>
      </w:r>
      <w:r w:rsidR="00F41132" w:rsidRPr="009753BB">
        <w:rPr>
          <w:b/>
          <w:kern w:val="22"/>
          <w:sz w:val="24"/>
          <w:u w:val="single"/>
          <w:lang w:eastAsia="en-US"/>
        </w:rPr>
        <w:t xml:space="preserve">lcohol and </w:t>
      </w:r>
      <w:r w:rsidR="00D60CC5" w:rsidRPr="009753BB">
        <w:rPr>
          <w:b/>
          <w:kern w:val="22"/>
          <w:sz w:val="24"/>
          <w:u w:val="single"/>
          <w:lang w:eastAsia="en-US"/>
        </w:rPr>
        <w:t>A</w:t>
      </w:r>
      <w:r w:rsidR="00F41132" w:rsidRPr="009753BB">
        <w:rPr>
          <w:b/>
          <w:kern w:val="22"/>
          <w:sz w:val="24"/>
          <w:u w:val="single"/>
          <w:lang w:eastAsia="en-US"/>
        </w:rPr>
        <w:t xml:space="preserve">nger Management </w:t>
      </w:r>
      <w:r w:rsidRPr="009753BB">
        <w:rPr>
          <w:b/>
          <w:kern w:val="22"/>
          <w:sz w:val="24"/>
          <w:u w:val="single"/>
          <w:lang w:eastAsia="en-US"/>
        </w:rPr>
        <w:t>Counselling Service</w:t>
      </w:r>
      <w:r w:rsidR="00F41132" w:rsidRPr="009753BB">
        <w:rPr>
          <w:b/>
          <w:kern w:val="22"/>
          <w:sz w:val="24"/>
          <w:u w:val="single"/>
          <w:lang w:eastAsia="en-US"/>
        </w:rPr>
        <w:t>s and Presentations at MCTC, Colchester</w:t>
      </w:r>
      <w:r w:rsidRPr="009753BB">
        <w:rPr>
          <w:b/>
          <w:kern w:val="22"/>
          <w:sz w:val="24"/>
          <w:u w:val="single"/>
          <w:lang w:eastAsia="en-US"/>
        </w:rPr>
        <w:t xml:space="preserve"> </w:t>
      </w:r>
    </w:p>
    <w:p w:rsidR="00967A02" w:rsidRPr="009753BB" w:rsidRDefault="00967A02" w:rsidP="00967A02">
      <w:pPr>
        <w:widowControl/>
        <w:overflowPunct w:val="0"/>
        <w:autoSpaceDE w:val="0"/>
        <w:autoSpaceDN w:val="0"/>
        <w:adjustRightInd w:val="0"/>
        <w:jc w:val="center"/>
        <w:textAlignment w:val="baseline"/>
        <w:rPr>
          <w:b/>
          <w:kern w:val="22"/>
          <w:sz w:val="24"/>
          <w:u w:val="single"/>
          <w:lang w:eastAsia="en-US"/>
        </w:rPr>
      </w:pPr>
      <w:r w:rsidRPr="009753BB">
        <w:rPr>
          <w:b/>
          <w:kern w:val="22"/>
          <w:sz w:val="24"/>
          <w:u w:val="single"/>
          <w:lang w:eastAsia="en-US"/>
        </w:rPr>
        <w:t>Statement of Requirement (Version 1.</w:t>
      </w:r>
      <w:r w:rsidR="00D60CC5" w:rsidRPr="009753BB">
        <w:rPr>
          <w:b/>
          <w:kern w:val="22"/>
          <w:sz w:val="24"/>
          <w:u w:val="single"/>
          <w:lang w:eastAsia="en-US"/>
        </w:rPr>
        <w:t>0</w:t>
      </w:r>
      <w:r w:rsidRPr="009753BB">
        <w:rPr>
          <w:b/>
          <w:kern w:val="22"/>
          <w:sz w:val="24"/>
          <w:u w:val="single"/>
          <w:lang w:eastAsia="en-US"/>
        </w:rPr>
        <w:t>)</w:t>
      </w:r>
    </w:p>
    <w:p w:rsidR="00967A02" w:rsidRPr="00967A02" w:rsidRDefault="00967A02" w:rsidP="00967A02">
      <w:pPr>
        <w:widowControl/>
        <w:overflowPunct w:val="0"/>
        <w:autoSpaceDE w:val="0"/>
        <w:autoSpaceDN w:val="0"/>
        <w:adjustRightInd w:val="0"/>
        <w:jc w:val="center"/>
        <w:textAlignment w:val="baseline"/>
        <w:rPr>
          <w:b/>
          <w:kern w:val="22"/>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3636"/>
        <w:gridCol w:w="68"/>
        <w:gridCol w:w="3722"/>
        <w:gridCol w:w="1416"/>
        <w:gridCol w:w="68"/>
        <w:gridCol w:w="289"/>
        <w:gridCol w:w="2567"/>
        <w:gridCol w:w="2773"/>
      </w:tblGrid>
      <w:tr w:rsidR="00967A02" w:rsidRPr="00967A02" w:rsidTr="009E1C51">
        <w:trPr>
          <w:tblHeader/>
        </w:trPr>
        <w:tc>
          <w:tcPr>
            <w:tcW w:w="266" w:type="pct"/>
            <w:shd w:val="clear" w:color="auto" w:fill="000000"/>
          </w:tcPr>
          <w:p w:rsidR="00967A02" w:rsidRPr="00967A02" w:rsidRDefault="00967A02" w:rsidP="00967A02">
            <w:pPr>
              <w:widowControl/>
              <w:overflowPunct w:val="0"/>
              <w:autoSpaceDE w:val="0"/>
              <w:autoSpaceDN w:val="0"/>
              <w:adjustRightInd w:val="0"/>
              <w:jc w:val="center"/>
              <w:textAlignment w:val="baseline"/>
              <w:rPr>
                <w:b/>
                <w:color w:val="FFFFFF"/>
                <w:kern w:val="22"/>
                <w:szCs w:val="20"/>
                <w:lang w:eastAsia="en-US"/>
              </w:rPr>
            </w:pPr>
            <w:r w:rsidRPr="00967A02">
              <w:rPr>
                <w:b/>
                <w:color w:val="FFFFFF"/>
                <w:kern w:val="22"/>
                <w:szCs w:val="20"/>
                <w:lang w:eastAsia="en-US"/>
              </w:rPr>
              <w:t>Serial</w:t>
            </w:r>
          </w:p>
        </w:tc>
        <w:tc>
          <w:tcPr>
            <w:tcW w:w="1206" w:type="pct"/>
            <w:gridSpan w:val="2"/>
            <w:shd w:val="clear" w:color="auto" w:fill="000000"/>
          </w:tcPr>
          <w:p w:rsidR="00967A02" w:rsidRPr="00967A02" w:rsidRDefault="00967A02" w:rsidP="00967A02">
            <w:pPr>
              <w:widowControl/>
              <w:overflowPunct w:val="0"/>
              <w:autoSpaceDE w:val="0"/>
              <w:autoSpaceDN w:val="0"/>
              <w:adjustRightInd w:val="0"/>
              <w:textAlignment w:val="baseline"/>
              <w:rPr>
                <w:b/>
                <w:color w:val="FFFFFF"/>
                <w:kern w:val="22"/>
                <w:szCs w:val="20"/>
                <w:lang w:eastAsia="en-US"/>
              </w:rPr>
            </w:pPr>
            <w:r w:rsidRPr="00967A02">
              <w:rPr>
                <w:b/>
                <w:color w:val="FFFFFF"/>
                <w:kern w:val="22"/>
                <w:szCs w:val="20"/>
                <w:lang w:eastAsia="en-US"/>
              </w:rPr>
              <w:t>Detailed Requirement</w:t>
            </w:r>
          </w:p>
        </w:tc>
        <w:tc>
          <w:tcPr>
            <w:tcW w:w="1212" w:type="pct"/>
            <w:shd w:val="clear" w:color="auto" w:fill="000000"/>
          </w:tcPr>
          <w:p w:rsidR="00967A02" w:rsidRPr="00967A02" w:rsidRDefault="00967A02" w:rsidP="00967A02">
            <w:pPr>
              <w:widowControl/>
              <w:overflowPunct w:val="0"/>
              <w:autoSpaceDE w:val="0"/>
              <w:autoSpaceDN w:val="0"/>
              <w:adjustRightInd w:val="0"/>
              <w:textAlignment w:val="baseline"/>
              <w:rPr>
                <w:b/>
                <w:color w:val="FFFFFF"/>
                <w:kern w:val="22"/>
                <w:szCs w:val="20"/>
                <w:lang w:eastAsia="en-US"/>
              </w:rPr>
            </w:pPr>
            <w:r w:rsidRPr="00967A02">
              <w:rPr>
                <w:b/>
                <w:color w:val="FFFFFF"/>
                <w:kern w:val="22"/>
                <w:szCs w:val="20"/>
                <w:lang w:eastAsia="en-US"/>
              </w:rPr>
              <w:t>Additional Information</w:t>
            </w:r>
          </w:p>
        </w:tc>
        <w:tc>
          <w:tcPr>
            <w:tcW w:w="577" w:type="pct"/>
            <w:gridSpan w:val="3"/>
            <w:shd w:val="clear" w:color="auto" w:fill="000000"/>
          </w:tcPr>
          <w:p w:rsidR="00967A02" w:rsidRPr="00967A02" w:rsidRDefault="00967A02" w:rsidP="00967A02">
            <w:pPr>
              <w:widowControl/>
              <w:overflowPunct w:val="0"/>
              <w:autoSpaceDE w:val="0"/>
              <w:autoSpaceDN w:val="0"/>
              <w:adjustRightInd w:val="0"/>
              <w:jc w:val="center"/>
              <w:textAlignment w:val="baseline"/>
              <w:rPr>
                <w:b/>
                <w:color w:val="FFFFFF"/>
                <w:kern w:val="22"/>
                <w:szCs w:val="20"/>
                <w:lang w:eastAsia="en-US"/>
              </w:rPr>
            </w:pPr>
            <w:r w:rsidRPr="00967A02">
              <w:rPr>
                <w:b/>
                <w:color w:val="FFFFFF"/>
                <w:kern w:val="22"/>
                <w:szCs w:val="20"/>
                <w:lang w:eastAsia="en-US"/>
              </w:rPr>
              <w:t>Volume</w:t>
            </w:r>
          </w:p>
        </w:tc>
        <w:tc>
          <w:tcPr>
            <w:tcW w:w="836" w:type="pct"/>
            <w:shd w:val="clear" w:color="auto" w:fill="000000"/>
          </w:tcPr>
          <w:p w:rsidR="00967A02" w:rsidRPr="00967A02" w:rsidRDefault="00967A02" w:rsidP="00967A02">
            <w:pPr>
              <w:widowControl/>
              <w:overflowPunct w:val="0"/>
              <w:autoSpaceDE w:val="0"/>
              <w:autoSpaceDN w:val="0"/>
              <w:adjustRightInd w:val="0"/>
              <w:textAlignment w:val="baseline"/>
              <w:rPr>
                <w:b/>
                <w:color w:val="FFFFFF"/>
                <w:kern w:val="22"/>
                <w:szCs w:val="20"/>
                <w:lang w:eastAsia="en-US"/>
              </w:rPr>
            </w:pPr>
            <w:r w:rsidRPr="00967A02">
              <w:rPr>
                <w:b/>
                <w:color w:val="FFFFFF"/>
                <w:kern w:val="22"/>
                <w:szCs w:val="20"/>
                <w:lang w:eastAsia="en-US"/>
              </w:rPr>
              <w:t>Standards</w:t>
            </w:r>
          </w:p>
        </w:tc>
        <w:tc>
          <w:tcPr>
            <w:tcW w:w="903" w:type="pct"/>
            <w:shd w:val="clear" w:color="auto" w:fill="000000"/>
          </w:tcPr>
          <w:p w:rsidR="00967A02" w:rsidRPr="00967A02" w:rsidRDefault="00967A02" w:rsidP="00967A02">
            <w:pPr>
              <w:widowControl/>
              <w:overflowPunct w:val="0"/>
              <w:autoSpaceDE w:val="0"/>
              <w:autoSpaceDN w:val="0"/>
              <w:adjustRightInd w:val="0"/>
              <w:textAlignment w:val="baseline"/>
              <w:rPr>
                <w:b/>
                <w:color w:val="FFFFFF"/>
                <w:kern w:val="22"/>
                <w:szCs w:val="20"/>
                <w:lang w:eastAsia="en-US"/>
              </w:rPr>
            </w:pPr>
            <w:r w:rsidRPr="00967A02">
              <w:rPr>
                <w:b/>
                <w:color w:val="FFFFFF"/>
                <w:kern w:val="22"/>
                <w:szCs w:val="20"/>
                <w:lang w:eastAsia="en-US"/>
              </w:rPr>
              <w:t>Performance Targets</w:t>
            </w:r>
          </w:p>
        </w:tc>
      </w:tr>
      <w:tr w:rsidR="00967A02" w:rsidRPr="00967A02" w:rsidTr="009E1C51">
        <w:tc>
          <w:tcPr>
            <w:tcW w:w="5000" w:type="pct"/>
            <w:gridSpan w:val="9"/>
            <w:shd w:val="clear" w:color="auto" w:fill="auto"/>
          </w:tcPr>
          <w:p w:rsidR="00967A02" w:rsidRPr="00967A02" w:rsidRDefault="00967A02" w:rsidP="00967A02">
            <w:pPr>
              <w:widowControl/>
              <w:overflowPunct w:val="0"/>
              <w:autoSpaceDE w:val="0"/>
              <w:autoSpaceDN w:val="0"/>
              <w:adjustRightInd w:val="0"/>
              <w:textAlignment w:val="baseline"/>
              <w:rPr>
                <w:b/>
                <w:kern w:val="22"/>
                <w:sz w:val="24"/>
                <w:lang w:eastAsia="en-US"/>
              </w:rPr>
            </w:pPr>
            <w:r w:rsidRPr="00967A02">
              <w:rPr>
                <w:rFonts w:cs="Arial"/>
                <w:b/>
                <w:kern w:val="22"/>
                <w:sz w:val="24"/>
                <w:u w:val="single"/>
                <w:lang w:eastAsia="en-US"/>
              </w:rPr>
              <w:t>1.0 Service Delivery and Operational Management</w:t>
            </w:r>
          </w:p>
        </w:tc>
      </w:tr>
      <w:tr w:rsidR="00967A02" w:rsidRPr="00967A02" w:rsidTr="009E1C51">
        <w:tc>
          <w:tcPr>
            <w:tcW w:w="266" w:type="pct"/>
            <w:shd w:val="clear" w:color="auto" w:fill="auto"/>
          </w:tcPr>
          <w:p w:rsidR="00967A02" w:rsidRPr="00BA66CD" w:rsidRDefault="00967A02" w:rsidP="00967A02">
            <w:pPr>
              <w:widowControl/>
              <w:overflowPunct w:val="0"/>
              <w:autoSpaceDE w:val="0"/>
              <w:autoSpaceDN w:val="0"/>
              <w:adjustRightInd w:val="0"/>
              <w:jc w:val="center"/>
              <w:textAlignment w:val="baseline"/>
              <w:rPr>
                <w:kern w:val="22"/>
                <w:szCs w:val="20"/>
                <w:lang w:eastAsia="en-US"/>
              </w:rPr>
            </w:pPr>
          </w:p>
          <w:p w:rsidR="00967A02" w:rsidRPr="00BA66CD" w:rsidRDefault="00967A02" w:rsidP="00967A02">
            <w:pPr>
              <w:widowControl/>
              <w:overflowPunct w:val="0"/>
              <w:autoSpaceDE w:val="0"/>
              <w:autoSpaceDN w:val="0"/>
              <w:adjustRightInd w:val="0"/>
              <w:jc w:val="center"/>
              <w:textAlignment w:val="baseline"/>
              <w:rPr>
                <w:kern w:val="22"/>
                <w:szCs w:val="20"/>
                <w:lang w:eastAsia="en-US"/>
              </w:rPr>
            </w:pPr>
            <w:r w:rsidRPr="00BA66CD">
              <w:rPr>
                <w:kern w:val="22"/>
                <w:szCs w:val="20"/>
                <w:lang w:eastAsia="en-US"/>
              </w:rPr>
              <w:t>1.1</w:t>
            </w:r>
          </w:p>
        </w:tc>
        <w:tc>
          <w:tcPr>
            <w:tcW w:w="1184" w:type="pct"/>
            <w:shd w:val="clear" w:color="auto" w:fill="auto"/>
          </w:tcPr>
          <w:p w:rsidR="006F78F8" w:rsidRPr="006F78F8" w:rsidRDefault="006F78F8" w:rsidP="006F78F8">
            <w:pPr>
              <w:widowControl/>
              <w:overflowPunct w:val="0"/>
              <w:autoSpaceDE w:val="0"/>
              <w:autoSpaceDN w:val="0"/>
              <w:adjustRightInd w:val="0"/>
              <w:textAlignment w:val="baseline"/>
              <w:rPr>
                <w:rFonts w:cs="Arial"/>
                <w:kern w:val="22"/>
                <w:sz w:val="20"/>
                <w:szCs w:val="20"/>
                <w:lang w:eastAsia="en-US"/>
              </w:rPr>
            </w:pPr>
          </w:p>
          <w:p w:rsidR="00967A02" w:rsidRPr="00BA66CD" w:rsidRDefault="006F78F8" w:rsidP="006F78F8">
            <w:pPr>
              <w:widowControl/>
              <w:overflowPunct w:val="0"/>
              <w:autoSpaceDE w:val="0"/>
              <w:autoSpaceDN w:val="0"/>
              <w:adjustRightInd w:val="0"/>
              <w:textAlignment w:val="baseline"/>
              <w:rPr>
                <w:rFonts w:cs="Arial"/>
                <w:kern w:val="22"/>
                <w:sz w:val="20"/>
                <w:szCs w:val="20"/>
                <w:lang w:eastAsia="en-US"/>
              </w:rPr>
            </w:pPr>
            <w:r w:rsidRPr="00BA66CD">
              <w:rPr>
                <w:rFonts w:cs="Arial"/>
                <w:kern w:val="22"/>
                <w:sz w:val="20"/>
                <w:szCs w:val="20"/>
                <w:lang w:eastAsia="en-US"/>
              </w:rPr>
              <w:t>Provide a comprehensive Drug &amp; Alcohol and Anger Management counselling service for eligible clients that shall include risk assessment, appointment management.</w:t>
            </w:r>
          </w:p>
          <w:p w:rsidR="006F78F8" w:rsidRPr="00BA66CD" w:rsidRDefault="006F78F8" w:rsidP="006F78F8">
            <w:pPr>
              <w:widowControl/>
              <w:overflowPunct w:val="0"/>
              <w:autoSpaceDE w:val="0"/>
              <w:autoSpaceDN w:val="0"/>
              <w:adjustRightInd w:val="0"/>
              <w:textAlignment w:val="baseline"/>
              <w:rPr>
                <w:rFonts w:cs="Arial"/>
                <w:kern w:val="22"/>
                <w:sz w:val="20"/>
                <w:szCs w:val="20"/>
                <w:lang w:eastAsia="en-US"/>
              </w:rPr>
            </w:pPr>
          </w:p>
        </w:tc>
        <w:tc>
          <w:tcPr>
            <w:tcW w:w="1234" w:type="pct"/>
            <w:gridSpan w:val="2"/>
            <w:shd w:val="clear" w:color="auto" w:fill="auto"/>
          </w:tcPr>
          <w:p w:rsidR="006F78F8" w:rsidRPr="006F78F8" w:rsidRDefault="006F78F8" w:rsidP="006F78F8">
            <w:pPr>
              <w:widowControl/>
              <w:overflowPunct w:val="0"/>
              <w:autoSpaceDE w:val="0"/>
              <w:autoSpaceDN w:val="0"/>
              <w:adjustRightInd w:val="0"/>
              <w:textAlignment w:val="baseline"/>
              <w:rPr>
                <w:kern w:val="22"/>
                <w:sz w:val="20"/>
                <w:szCs w:val="20"/>
                <w:lang w:eastAsia="en-US"/>
              </w:rPr>
            </w:pPr>
          </w:p>
          <w:p w:rsidR="006F78F8" w:rsidRPr="006F78F8" w:rsidRDefault="006F78F8" w:rsidP="006F78F8">
            <w:pPr>
              <w:widowControl/>
              <w:overflowPunct w:val="0"/>
              <w:autoSpaceDE w:val="0"/>
              <w:autoSpaceDN w:val="0"/>
              <w:adjustRightInd w:val="0"/>
              <w:textAlignment w:val="baseline"/>
              <w:rPr>
                <w:kern w:val="22"/>
                <w:sz w:val="20"/>
                <w:szCs w:val="20"/>
                <w:lang w:eastAsia="en-US"/>
              </w:rPr>
            </w:pPr>
            <w:r w:rsidRPr="006F78F8">
              <w:rPr>
                <w:kern w:val="22"/>
                <w:sz w:val="20"/>
                <w:szCs w:val="20"/>
                <w:lang w:eastAsia="en-US"/>
              </w:rPr>
              <w:t xml:space="preserve">Eligibility for treatment </w:t>
            </w:r>
            <w:proofErr w:type="gramStart"/>
            <w:r w:rsidRPr="006F78F8">
              <w:rPr>
                <w:kern w:val="22"/>
                <w:sz w:val="20"/>
                <w:szCs w:val="20"/>
                <w:lang w:eastAsia="en-US"/>
              </w:rPr>
              <w:t>will be pre-determined</w:t>
            </w:r>
            <w:proofErr w:type="gramEnd"/>
            <w:r w:rsidRPr="006F78F8">
              <w:rPr>
                <w:kern w:val="22"/>
                <w:sz w:val="20"/>
                <w:szCs w:val="20"/>
                <w:lang w:eastAsia="en-US"/>
              </w:rPr>
              <w:t xml:space="preserve"> exclusively by the Military Corrective Training Centre (MCTC).</w:t>
            </w:r>
          </w:p>
          <w:p w:rsidR="006F78F8" w:rsidRPr="006F78F8" w:rsidRDefault="006F78F8" w:rsidP="006F78F8">
            <w:pPr>
              <w:widowControl/>
              <w:overflowPunct w:val="0"/>
              <w:autoSpaceDE w:val="0"/>
              <w:autoSpaceDN w:val="0"/>
              <w:adjustRightInd w:val="0"/>
              <w:textAlignment w:val="baseline"/>
              <w:rPr>
                <w:kern w:val="22"/>
                <w:sz w:val="20"/>
                <w:szCs w:val="20"/>
                <w:lang w:eastAsia="en-US"/>
              </w:rPr>
            </w:pPr>
          </w:p>
          <w:p w:rsidR="006F78F8" w:rsidRPr="006F78F8" w:rsidRDefault="006F78F8" w:rsidP="006F78F8">
            <w:pPr>
              <w:widowControl/>
              <w:overflowPunct w:val="0"/>
              <w:autoSpaceDE w:val="0"/>
              <w:autoSpaceDN w:val="0"/>
              <w:adjustRightInd w:val="0"/>
              <w:textAlignment w:val="baseline"/>
              <w:rPr>
                <w:kern w:val="22"/>
                <w:sz w:val="20"/>
                <w:szCs w:val="20"/>
                <w:lang w:eastAsia="en-US"/>
              </w:rPr>
            </w:pPr>
            <w:r w:rsidRPr="006F78F8">
              <w:rPr>
                <w:kern w:val="22"/>
                <w:sz w:val="20"/>
                <w:szCs w:val="20"/>
                <w:lang w:eastAsia="en-US"/>
              </w:rPr>
              <w:t xml:space="preserve">Cases are likely to include, but are </w:t>
            </w:r>
            <w:r w:rsidRPr="006F78F8">
              <w:rPr>
                <w:b/>
                <w:kern w:val="22"/>
                <w:sz w:val="20"/>
                <w:szCs w:val="20"/>
                <w:u w:val="single"/>
                <w:lang w:eastAsia="en-US"/>
              </w:rPr>
              <w:t>not limited to</w:t>
            </w:r>
            <w:r w:rsidRPr="006F78F8">
              <w:rPr>
                <w:b/>
                <w:kern w:val="22"/>
                <w:sz w:val="20"/>
                <w:szCs w:val="20"/>
                <w:lang w:eastAsia="en-US"/>
              </w:rPr>
              <w:t xml:space="preserve">: </w:t>
            </w:r>
            <w:r w:rsidRPr="006F78F8">
              <w:rPr>
                <w:kern w:val="22"/>
                <w:sz w:val="20"/>
                <w:szCs w:val="20"/>
                <w:lang w:eastAsia="en-US"/>
              </w:rPr>
              <w:t>drug &amp; alcohol use/dependency,</w:t>
            </w:r>
            <w:r w:rsidRPr="006F78F8">
              <w:rPr>
                <w:b/>
                <w:kern w:val="22"/>
                <w:sz w:val="20"/>
                <w:szCs w:val="20"/>
                <w:lang w:eastAsia="en-US"/>
              </w:rPr>
              <w:t xml:space="preserve"> </w:t>
            </w:r>
            <w:r w:rsidRPr="006F78F8">
              <w:rPr>
                <w:kern w:val="22"/>
                <w:sz w:val="20"/>
                <w:szCs w:val="20"/>
                <w:lang w:eastAsia="en-US"/>
              </w:rPr>
              <w:t xml:space="preserve">bereavement and loss, relationship breakdown, trauma/stress/anxiety, low </w:t>
            </w:r>
            <w:proofErr w:type="spellStart"/>
            <w:r w:rsidRPr="006F78F8">
              <w:rPr>
                <w:kern w:val="22"/>
                <w:sz w:val="20"/>
                <w:szCs w:val="20"/>
                <w:lang w:eastAsia="en-US"/>
              </w:rPr>
              <w:t>self esteem</w:t>
            </w:r>
            <w:proofErr w:type="spellEnd"/>
            <w:r w:rsidRPr="006F78F8">
              <w:rPr>
                <w:kern w:val="22"/>
                <w:sz w:val="20"/>
                <w:szCs w:val="20"/>
                <w:lang w:eastAsia="en-US"/>
              </w:rPr>
              <w:t>, anger/rage/aggression/violence, victim of abuse and depression/despair/fear.</w:t>
            </w:r>
          </w:p>
          <w:p w:rsidR="006F78F8" w:rsidRPr="006F78F8" w:rsidRDefault="006F78F8" w:rsidP="006F78F8">
            <w:pPr>
              <w:widowControl/>
              <w:overflowPunct w:val="0"/>
              <w:autoSpaceDE w:val="0"/>
              <w:autoSpaceDN w:val="0"/>
              <w:adjustRightInd w:val="0"/>
              <w:textAlignment w:val="baseline"/>
              <w:rPr>
                <w:kern w:val="22"/>
                <w:sz w:val="20"/>
                <w:szCs w:val="20"/>
                <w:lang w:eastAsia="en-US"/>
              </w:rPr>
            </w:pPr>
          </w:p>
          <w:p w:rsidR="006F78F8" w:rsidRPr="006F78F8" w:rsidRDefault="006F78F8" w:rsidP="006F78F8">
            <w:pPr>
              <w:widowControl/>
              <w:overflowPunct w:val="0"/>
              <w:autoSpaceDE w:val="0"/>
              <w:autoSpaceDN w:val="0"/>
              <w:adjustRightInd w:val="0"/>
              <w:textAlignment w:val="baseline"/>
              <w:rPr>
                <w:kern w:val="22"/>
                <w:sz w:val="20"/>
                <w:szCs w:val="20"/>
                <w:lang w:eastAsia="en-US"/>
              </w:rPr>
            </w:pPr>
            <w:r w:rsidRPr="006F78F8">
              <w:rPr>
                <w:kern w:val="22"/>
                <w:sz w:val="20"/>
                <w:szCs w:val="20"/>
                <w:lang w:eastAsia="en-US"/>
              </w:rPr>
              <w:t xml:space="preserve">The contract will be delivered in, </w:t>
            </w:r>
            <w:r w:rsidRPr="006F78F8">
              <w:rPr>
                <w:b/>
                <w:kern w:val="22"/>
                <w:sz w:val="20"/>
                <w:szCs w:val="20"/>
                <w:u w:val="single"/>
                <w:lang w:eastAsia="en-US"/>
              </w:rPr>
              <w:t xml:space="preserve">but not limited </w:t>
            </w:r>
            <w:proofErr w:type="gramStart"/>
            <w:r w:rsidRPr="006F78F8">
              <w:rPr>
                <w:b/>
                <w:kern w:val="22"/>
                <w:sz w:val="20"/>
                <w:szCs w:val="20"/>
                <w:u w:val="single"/>
                <w:lang w:eastAsia="en-US"/>
              </w:rPr>
              <w:t>to</w:t>
            </w:r>
            <w:r w:rsidRPr="006F78F8">
              <w:rPr>
                <w:kern w:val="22"/>
                <w:sz w:val="20"/>
                <w:szCs w:val="20"/>
                <w:lang w:eastAsia="en-US"/>
              </w:rPr>
              <w:t>:</w:t>
            </w:r>
            <w:proofErr w:type="gramEnd"/>
            <w:r w:rsidRPr="006F78F8">
              <w:rPr>
                <w:kern w:val="22"/>
                <w:sz w:val="20"/>
                <w:szCs w:val="20"/>
                <w:lang w:eastAsia="en-US"/>
              </w:rPr>
              <w:t xml:space="preserve"> MCTC, </w:t>
            </w:r>
            <w:proofErr w:type="spellStart"/>
            <w:r w:rsidRPr="006F78F8">
              <w:rPr>
                <w:kern w:val="22"/>
                <w:sz w:val="20"/>
                <w:szCs w:val="20"/>
                <w:lang w:eastAsia="en-US"/>
              </w:rPr>
              <w:t>Berechurch</w:t>
            </w:r>
            <w:proofErr w:type="spellEnd"/>
            <w:r w:rsidRPr="006F78F8">
              <w:rPr>
                <w:kern w:val="22"/>
                <w:sz w:val="20"/>
                <w:szCs w:val="20"/>
                <w:lang w:eastAsia="en-US"/>
              </w:rPr>
              <w:t xml:space="preserve"> Hall Camp, Colchester, Essex, CO2 9NU in a suitable room with heat, light, power, furniture and domestic services provided by the Authority. </w:t>
            </w:r>
          </w:p>
          <w:p w:rsidR="006F78F8" w:rsidRPr="006F78F8" w:rsidRDefault="006F78F8" w:rsidP="006F78F8">
            <w:pPr>
              <w:widowControl/>
              <w:overflowPunct w:val="0"/>
              <w:autoSpaceDE w:val="0"/>
              <w:autoSpaceDN w:val="0"/>
              <w:adjustRightInd w:val="0"/>
              <w:textAlignment w:val="baseline"/>
              <w:rPr>
                <w:kern w:val="22"/>
                <w:sz w:val="20"/>
                <w:szCs w:val="20"/>
                <w:lang w:eastAsia="en-US"/>
              </w:rPr>
            </w:pPr>
          </w:p>
          <w:p w:rsidR="00967A02" w:rsidRPr="00BA66CD" w:rsidRDefault="006F78F8" w:rsidP="006F78F8">
            <w:pPr>
              <w:widowControl/>
              <w:overflowPunct w:val="0"/>
              <w:autoSpaceDE w:val="0"/>
              <w:autoSpaceDN w:val="0"/>
              <w:adjustRightInd w:val="0"/>
              <w:textAlignment w:val="baseline"/>
              <w:rPr>
                <w:kern w:val="22"/>
                <w:sz w:val="20"/>
                <w:szCs w:val="20"/>
                <w:lang w:eastAsia="en-US"/>
              </w:rPr>
            </w:pPr>
            <w:r w:rsidRPr="00BA66CD">
              <w:rPr>
                <w:kern w:val="22"/>
                <w:sz w:val="20"/>
                <w:szCs w:val="20"/>
                <w:lang w:eastAsia="en-US"/>
              </w:rPr>
              <w:t xml:space="preserve">Availability required 52 weeks each year, although frequency </w:t>
            </w:r>
            <w:proofErr w:type="gramStart"/>
            <w:r w:rsidRPr="00BA66CD">
              <w:rPr>
                <w:kern w:val="22"/>
                <w:sz w:val="20"/>
                <w:szCs w:val="20"/>
                <w:lang w:eastAsia="en-US"/>
              </w:rPr>
              <w:t>will be determined</w:t>
            </w:r>
            <w:proofErr w:type="gramEnd"/>
            <w:r w:rsidRPr="00BA66CD">
              <w:rPr>
                <w:kern w:val="22"/>
                <w:sz w:val="20"/>
                <w:szCs w:val="20"/>
                <w:lang w:eastAsia="en-US"/>
              </w:rPr>
              <w:t xml:space="preserve"> by MCTC.</w:t>
            </w:r>
          </w:p>
        </w:tc>
        <w:tc>
          <w:tcPr>
            <w:tcW w:w="483" w:type="pct"/>
            <w:gridSpan w:val="2"/>
            <w:shd w:val="clear" w:color="auto" w:fill="auto"/>
          </w:tcPr>
          <w:p w:rsidR="00967A02" w:rsidRPr="00BA66CD" w:rsidRDefault="00967A02" w:rsidP="00967A02">
            <w:pPr>
              <w:widowControl/>
              <w:overflowPunct w:val="0"/>
              <w:autoSpaceDE w:val="0"/>
              <w:autoSpaceDN w:val="0"/>
              <w:adjustRightInd w:val="0"/>
              <w:textAlignment w:val="baseline"/>
              <w:rPr>
                <w:kern w:val="22"/>
                <w:sz w:val="20"/>
                <w:szCs w:val="20"/>
                <w:lang w:eastAsia="en-US"/>
              </w:rPr>
            </w:pPr>
          </w:p>
          <w:p w:rsidR="006F78F8" w:rsidRPr="00BA66CD" w:rsidRDefault="006F78F8" w:rsidP="00967A02">
            <w:pPr>
              <w:widowControl/>
              <w:overflowPunct w:val="0"/>
              <w:autoSpaceDE w:val="0"/>
              <w:autoSpaceDN w:val="0"/>
              <w:adjustRightInd w:val="0"/>
              <w:textAlignment w:val="baseline"/>
              <w:rPr>
                <w:kern w:val="22"/>
                <w:sz w:val="20"/>
                <w:szCs w:val="20"/>
                <w:lang w:eastAsia="en-US"/>
              </w:rPr>
            </w:pPr>
            <w:r w:rsidRPr="00BA66CD">
              <w:rPr>
                <w:kern w:val="22"/>
                <w:sz w:val="20"/>
                <w:szCs w:val="20"/>
                <w:lang w:eastAsia="en-US"/>
              </w:rPr>
              <w:t>As required during normal working hours.</w:t>
            </w:r>
          </w:p>
        </w:tc>
        <w:tc>
          <w:tcPr>
            <w:tcW w:w="930" w:type="pct"/>
            <w:gridSpan w:val="2"/>
            <w:shd w:val="clear" w:color="auto" w:fill="auto"/>
          </w:tcPr>
          <w:p w:rsidR="006F78F8" w:rsidRPr="006F78F8" w:rsidRDefault="006F78F8" w:rsidP="006F78F8">
            <w:pPr>
              <w:widowControl/>
              <w:overflowPunct w:val="0"/>
              <w:autoSpaceDE w:val="0"/>
              <w:autoSpaceDN w:val="0"/>
              <w:adjustRightInd w:val="0"/>
              <w:textAlignment w:val="baseline"/>
              <w:rPr>
                <w:kern w:val="22"/>
                <w:sz w:val="20"/>
                <w:szCs w:val="20"/>
                <w:lang w:eastAsia="en-US"/>
              </w:rPr>
            </w:pPr>
          </w:p>
          <w:p w:rsidR="006F78F8" w:rsidRPr="006F78F8" w:rsidRDefault="006F78F8" w:rsidP="006F78F8">
            <w:pPr>
              <w:widowControl/>
              <w:overflowPunct w:val="0"/>
              <w:autoSpaceDE w:val="0"/>
              <w:autoSpaceDN w:val="0"/>
              <w:adjustRightInd w:val="0"/>
              <w:textAlignment w:val="baseline"/>
              <w:rPr>
                <w:kern w:val="22"/>
                <w:sz w:val="20"/>
                <w:szCs w:val="20"/>
                <w:lang w:eastAsia="en-US"/>
              </w:rPr>
            </w:pPr>
            <w:r w:rsidRPr="006F78F8">
              <w:rPr>
                <w:kern w:val="22"/>
                <w:sz w:val="20"/>
                <w:szCs w:val="20"/>
                <w:lang w:eastAsia="en-US"/>
              </w:rPr>
              <w:t xml:space="preserve">All counsellors engaging with MCTC clients shall be suitably professionally qualified to provide the relevant treatment, </w:t>
            </w:r>
            <w:proofErr w:type="spellStart"/>
            <w:r w:rsidRPr="006F78F8">
              <w:rPr>
                <w:kern w:val="22"/>
                <w:sz w:val="20"/>
                <w:szCs w:val="20"/>
                <w:lang w:eastAsia="en-US"/>
              </w:rPr>
              <w:t>eg</w:t>
            </w:r>
            <w:proofErr w:type="spellEnd"/>
            <w:r w:rsidRPr="006F78F8">
              <w:rPr>
                <w:kern w:val="22"/>
                <w:sz w:val="20"/>
                <w:szCs w:val="20"/>
                <w:lang w:eastAsia="en-US"/>
              </w:rPr>
              <w:t xml:space="preserve">, member of and certified by, BACP </w:t>
            </w:r>
          </w:p>
          <w:p w:rsidR="006F78F8" w:rsidRPr="006F78F8" w:rsidRDefault="006F78F8" w:rsidP="006F78F8">
            <w:pPr>
              <w:widowControl/>
              <w:overflowPunct w:val="0"/>
              <w:autoSpaceDE w:val="0"/>
              <w:autoSpaceDN w:val="0"/>
              <w:adjustRightInd w:val="0"/>
              <w:textAlignment w:val="baseline"/>
              <w:rPr>
                <w:kern w:val="22"/>
                <w:sz w:val="20"/>
                <w:szCs w:val="20"/>
                <w:lang w:eastAsia="en-US"/>
              </w:rPr>
            </w:pPr>
          </w:p>
          <w:p w:rsidR="006F78F8" w:rsidRPr="006F78F8" w:rsidRDefault="006F78F8" w:rsidP="006F78F8">
            <w:pPr>
              <w:widowControl/>
              <w:overflowPunct w:val="0"/>
              <w:autoSpaceDE w:val="0"/>
              <w:autoSpaceDN w:val="0"/>
              <w:adjustRightInd w:val="0"/>
              <w:textAlignment w:val="baseline"/>
              <w:rPr>
                <w:kern w:val="22"/>
                <w:sz w:val="20"/>
                <w:szCs w:val="20"/>
                <w:lang w:eastAsia="en-US"/>
              </w:rPr>
            </w:pPr>
            <w:r w:rsidRPr="006F78F8">
              <w:rPr>
                <w:kern w:val="22"/>
                <w:sz w:val="20"/>
                <w:szCs w:val="20"/>
                <w:lang w:eastAsia="en-US"/>
              </w:rPr>
              <w:t xml:space="preserve">The Contractor shall employ/engage suitably qualified /skilled staff/personnel to ensure that services </w:t>
            </w:r>
            <w:proofErr w:type="gramStart"/>
            <w:r w:rsidRPr="006F78F8">
              <w:rPr>
                <w:kern w:val="22"/>
                <w:sz w:val="20"/>
                <w:szCs w:val="20"/>
                <w:lang w:eastAsia="en-US"/>
              </w:rPr>
              <w:t>are provided</w:t>
            </w:r>
            <w:proofErr w:type="gramEnd"/>
            <w:r w:rsidRPr="006F78F8">
              <w:rPr>
                <w:kern w:val="22"/>
                <w:sz w:val="20"/>
                <w:szCs w:val="20"/>
                <w:lang w:eastAsia="en-US"/>
              </w:rPr>
              <w:t xml:space="preserve"> at all times and in all respects in accordance with the service specification, the Contractors Method Statement and best practice. </w:t>
            </w:r>
          </w:p>
          <w:p w:rsidR="006F78F8" w:rsidRPr="006D4B9B" w:rsidRDefault="006F78F8" w:rsidP="006F78F8">
            <w:pPr>
              <w:widowControl/>
              <w:overflowPunct w:val="0"/>
              <w:autoSpaceDE w:val="0"/>
              <w:autoSpaceDN w:val="0"/>
              <w:adjustRightInd w:val="0"/>
              <w:textAlignment w:val="baseline"/>
              <w:rPr>
                <w:kern w:val="22"/>
                <w:sz w:val="20"/>
                <w:szCs w:val="20"/>
                <w:lang w:eastAsia="en-US"/>
              </w:rPr>
            </w:pPr>
          </w:p>
          <w:p w:rsidR="006F78F8" w:rsidRPr="006D4B9B" w:rsidRDefault="006F78F8" w:rsidP="006F78F8">
            <w:pPr>
              <w:widowControl/>
              <w:overflowPunct w:val="0"/>
              <w:autoSpaceDE w:val="0"/>
              <w:autoSpaceDN w:val="0"/>
              <w:adjustRightInd w:val="0"/>
              <w:textAlignment w:val="baseline"/>
              <w:rPr>
                <w:kern w:val="22"/>
                <w:sz w:val="20"/>
                <w:szCs w:val="20"/>
                <w:lang w:eastAsia="en-US"/>
              </w:rPr>
            </w:pPr>
            <w:r w:rsidRPr="006D4B9B">
              <w:rPr>
                <w:kern w:val="22"/>
                <w:sz w:val="20"/>
                <w:szCs w:val="20"/>
                <w:lang w:eastAsia="en-US"/>
              </w:rPr>
              <w:t xml:space="preserve">The Contractor shall have a named person with responsibility for safer recruitment and have a safer recruitment policy/procedure compliant with Working Together to Safeguard Children and </w:t>
            </w:r>
            <w:proofErr w:type="spellStart"/>
            <w:r w:rsidRPr="006D4B9B">
              <w:rPr>
                <w:kern w:val="22"/>
                <w:sz w:val="20"/>
                <w:szCs w:val="20"/>
                <w:lang w:eastAsia="en-US"/>
              </w:rPr>
              <w:t>Southend</w:t>
            </w:r>
            <w:proofErr w:type="spellEnd"/>
            <w:r w:rsidRPr="006D4B9B">
              <w:rPr>
                <w:kern w:val="22"/>
                <w:sz w:val="20"/>
                <w:szCs w:val="20"/>
                <w:lang w:eastAsia="en-US"/>
              </w:rPr>
              <w:t xml:space="preserve">, Essex, Thurrock (SET) Child </w:t>
            </w:r>
            <w:r w:rsidRPr="006D4B9B">
              <w:rPr>
                <w:kern w:val="22"/>
                <w:sz w:val="20"/>
                <w:szCs w:val="20"/>
                <w:lang w:eastAsia="en-US"/>
              </w:rPr>
              <w:lastRenderedPageBreak/>
              <w:t xml:space="preserve">Protection Procedures and other relevant legislation/guidance in place. Counsellors are to have Enhanced Criminal Records Bureau (CRB) clearance prior to engaging with MCTC clients.  Copies of CRB Certificates are to </w:t>
            </w:r>
            <w:proofErr w:type="gramStart"/>
            <w:r w:rsidRPr="006D4B9B">
              <w:rPr>
                <w:kern w:val="22"/>
                <w:sz w:val="20"/>
                <w:szCs w:val="20"/>
                <w:lang w:eastAsia="en-US"/>
              </w:rPr>
              <w:t>be lodged</w:t>
            </w:r>
            <w:proofErr w:type="gramEnd"/>
            <w:r w:rsidRPr="006D4B9B">
              <w:rPr>
                <w:kern w:val="22"/>
                <w:sz w:val="20"/>
                <w:szCs w:val="20"/>
                <w:lang w:eastAsia="en-US"/>
              </w:rPr>
              <w:t xml:space="preserve"> with MCTC Personnel Vetting &amp; Registration Officer (PVRO).  </w:t>
            </w:r>
          </w:p>
          <w:p w:rsidR="00967A02" w:rsidRPr="00BA66CD" w:rsidRDefault="00967A02" w:rsidP="00967A02">
            <w:pPr>
              <w:widowControl/>
              <w:overflowPunct w:val="0"/>
              <w:autoSpaceDE w:val="0"/>
              <w:autoSpaceDN w:val="0"/>
              <w:adjustRightInd w:val="0"/>
              <w:textAlignment w:val="baseline"/>
              <w:rPr>
                <w:kern w:val="22"/>
                <w:sz w:val="20"/>
                <w:szCs w:val="20"/>
                <w:lang w:eastAsia="en-US"/>
              </w:rPr>
            </w:pPr>
          </w:p>
        </w:tc>
        <w:tc>
          <w:tcPr>
            <w:tcW w:w="903" w:type="pct"/>
            <w:shd w:val="clear" w:color="auto" w:fill="auto"/>
          </w:tcPr>
          <w:p w:rsidR="006F78F8" w:rsidRPr="006F78F8" w:rsidRDefault="006F78F8" w:rsidP="006F78F8">
            <w:pPr>
              <w:widowControl/>
              <w:overflowPunct w:val="0"/>
              <w:autoSpaceDE w:val="0"/>
              <w:autoSpaceDN w:val="0"/>
              <w:adjustRightInd w:val="0"/>
              <w:textAlignment w:val="baseline"/>
              <w:rPr>
                <w:kern w:val="22"/>
                <w:sz w:val="20"/>
                <w:szCs w:val="20"/>
                <w:lang w:eastAsia="en-US"/>
              </w:rPr>
            </w:pPr>
          </w:p>
          <w:p w:rsidR="006F78F8" w:rsidRPr="006F78F8" w:rsidRDefault="006F78F8" w:rsidP="006F78F8">
            <w:pPr>
              <w:widowControl/>
              <w:overflowPunct w:val="0"/>
              <w:autoSpaceDE w:val="0"/>
              <w:autoSpaceDN w:val="0"/>
              <w:adjustRightInd w:val="0"/>
              <w:textAlignment w:val="baseline"/>
              <w:rPr>
                <w:kern w:val="22"/>
                <w:sz w:val="20"/>
                <w:szCs w:val="20"/>
                <w:lang w:eastAsia="en-US"/>
              </w:rPr>
            </w:pPr>
            <w:proofErr w:type="gramStart"/>
            <w:r w:rsidRPr="006F78F8">
              <w:rPr>
                <w:kern w:val="22"/>
                <w:sz w:val="20"/>
                <w:szCs w:val="20"/>
                <w:lang w:eastAsia="en-US"/>
              </w:rPr>
              <w:t>100% of all engaging therapists.</w:t>
            </w:r>
            <w:proofErr w:type="gramEnd"/>
          </w:p>
          <w:p w:rsidR="006F78F8" w:rsidRPr="006F78F8" w:rsidRDefault="006F78F8" w:rsidP="006F78F8">
            <w:pPr>
              <w:widowControl/>
              <w:overflowPunct w:val="0"/>
              <w:autoSpaceDE w:val="0"/>
              <w:autoSpaceDN w:val="0"/>
              <w:adjustRightInd w:val="0"/>
              <w:textAlignment w:val="baseline"/>
              <w:rPr>
                <w:kern w:val="22"/>
                <w:sz w:val="20"/>
                <w:szCs w:val="20"/>
                <w:lang w:eastAsia="en-US"/>
              </w:rPr>
            </w:pPr>
          </w:p>
          <w:p w:rsidR="006F78F8" w:rsidRPr="006F78F8" w:rsidRDefault="006F78F8" w:rsidP="006F78F8">
            <w:pPr>
              <w:widowControl/>
              <w:overflowPunct w:val="0"/>
              <w:autoSpaceDE w:val="0"/>
              <w:autoSpaceDN w:val="0"/>
              <w:adjustRightInd w:val="0"/>
              <w:textAlignment w:val="baseline"/>
              <w:rPr>
                <w:kern w:val="22"/>
                <w:sz w:val="20"/>
                <w:szCs w:val="20"/>
                <w:lang w:eastAsia="en-US"/>
              </w:rPr>
            </w:pPr>
          </w:p>
          <w:p w:rsidR="006F78F8" w:rsidRPr="006F78F8" w:rsidRDefault="006F78F8" w:rsidP="006F78F8">
            <w:pPr>
              <w:widowControl/>
              <w:overflowPunct w:val="0"/>
              <w:autoSpaceDE w:val="0"/>
              <w:autoSpaceDN w:val="0"/>
              <w:adjustRightInd w:val="0"/>
              <w:textAlignment w:val="baseline"/>
              <w:rPr>
                <w:kern w:val="22"/>
                <w:sz w:val="20"/>
                <w:szCs w:val="20"/>
                <w:lang w:eastAsia="en-US"/>
              </w:rPr>
            </w:pPr>
          </w:p>
          <w:p w:rsidR="006F78F8" w:rsidRPr="006F78F8" w:rsidRDefault="006F78F8" w:rsidP="006F78F8">
            <w:pPr>
              <w:widowControl/>
              <w:overflowPunct w:val="0"/>
              <w:autoSpaceDE w:val="0"/>
              <w:autoSpaceDN w:val="0"/>
              <w:adjustRightInd w:val="0"/>
              <w:textAlignment w:val="baseline"/>
              <w:rPr>
                <w:kern w:val="22"/>
                <w:sz w:val="20"/>
                <w:szCs w:val="20"/>
                <w:lang w:eastAsia="en-US"/>
              </w:rPr>
            </w:pPr>
          </w:p>
          <w:p w:rsidR="006F78F8" w:rsidRPr="006F78F8" w:rsidRDefault="006F78F8" w:rsidP="006F78F8">
            <w:pPr>
              <w:widowControl/>
              <w:overflowPunct w:val="0"/>
              <w:autoSpaceDE w:val="0"/>
              <w:autoSpaceDN w:val="0"/>
              <w:adjustRightInd w:val="0"/>
              <w:textAlignment w:val="baseline"/>
              <w:rPr>
                <w:kern w:val="22"/>
                <w:sz w:val="20"/>
                <w:szCs w:val="20"/>
                <w:lang w:eastAsia="en-US"/>
              </w:rPr>
            </w:pPr>
          </w:p>
          <w:p w:rsidR="006F78F8" w:rsidRPr="006F78F8" w:rsidRDefault="006F78F8" w:rsidP="006F78F8">
            <w:pPr>
              <w:widowControl/>
              <w:overflowPunct w:val="0"/>
              <w:autoSpaceDE w:val="0"/>
              <w:autoSpaceDN w:val="0"/>
              <w:adjustRightInd w:val="0"/>
              <w:textAlignment w:val="baseline"/>
              <w:rPr>
                <w:kern w:val="22"/>
                <w:sz w:val="20"/>
                <w:szCs w:val="20"/>
                <w:lang w:eastAsia="en-US"/>
              </w:rPr>
            </w:pPr>
          </w:p>
          <w:p w:rsidR="006F78F8" w:rsidRPr="006F78F8" w:rsidRDefault="006F78F8" w:rsidP="006F78F8">
            <w:pPr>
              <w:widowControl/>
              <w:overflowPunct w:val="0"/>
              <w:autoSpaceDE w:val="0"/>
              <w:autoSpaceDN w:val="0"/>
              <w:adjustRightInd w:val="0"/>
              <w:textAlignment w:val="baseline"/>
              <w:rPr>
                <w:kern w:val="22"/>
                <w:sz w:val="20"/>
                <w:szCs w:val="20"/>
                <w:lang w:eastAsia="en-US"/>
              </w:rPr>
            </w:pPr>
            <w:proofErr w:type="gramStart"/>
            <w:r w:rsidRPr="006F78F8">
              <w:rPr>
                <w:kern w:val="22"/>
                <w:sz w:val="20"/>
                <w:szCs w:val="20"/>
                <w:lang w:eastAsia="en-US"/>
              </w:rPr>
              <w:t>100% of all engaging therapists.</w:t>
            </w:r>
            <w:proofErr w:type="gramEnd"/>
          </w:p>
          <w:p w:rsidR="006F78F8" w:rsidRPr="006F78F8" w:rsidRDefault="006F78F8" w:rsidP="006F78F8">
            <w:pPr>
              <w:widowControl/>
              <w:overflowPunct w:val="0"/>
              <w:autoSpaceDE w:val="0"/>
              <w:autoSpaceDN w:val="0"/>
              <w:adjustRightInd w:val="0"/>
              <w:textAlignment w:val="baseline"/>
              <w:rPr>
                <w:kern w:val="22"/>
                <w:sz w:val="20"/>
                <w:szCs w:val="20"/>
                <w:lang w:eastAsia="en-US"/>
              </w:rPr>
            </w:pPr>
          </w:p>
          <w:p w:rsidR="006F78F8" w:rsidRPr="006F78F8" w:rsidRDefault="006F78F8" w:rsidP="006F78F8">
            <w:pPr>
              <w:widowControl/>
              <w:overflowPunct w:val="0"/>
              <w:autoSpaceDE w:val="0"/>
              <w:autoSpaceDN w:val="0"/>
              <w:adjustRightInd w:val="0"/>
              <w:textAlignment w:val="baseline"/>
              <w:rPr>
                <w:kern w:val="22"/>
                <w:sz w:val="20"/>
                <w:szCs w:val="20"/>
                <w:lang w:eastAsia="en-US"/>
              </w:rPr>
            </w:pPr>
          </w:p>
          <w:p w:rsidR="006F78F8" w:rsidRPr="006F78F8" w:rsidRDefault="006F78F8" w:rsidP="006F78F8">
            <w:pPr>
              <w:widowControl/>
              <w:overflowPunct w:val="0"/>
              <w:autoSpaceDE w:val="0"/>
              <w:autoSpaceDN w:val="0"/>
              <w:adjustRightInd w:val="0"/>
              <w:textAlignment w:val="baseline"/>
              <w:rPr>
                <w:kern w:val="22"/>
                <w:sz w:val="20"/>
                <w:szCs w:val="20"/>
                <w:lang w:eastAsia="en-US"/>
              </w:rPr>
            </w:pPr>
          </w:p>
          <w:p w:rsidR="006F78F8" w:rsidRPr="006F78F8" w:rsidRDefault="006F78F8" w:rsidP="006F78F8">
            <w:pPr>
              <w:widowControl/>
              <w:overflowPunct w:val="0"/>
              <w:autoSpaceDE w:val="0"/>
              <w:autoSpaceDN w:val="0"/>
              <w:adjustRightInd w:val="0"/>
              <w:textAlignment w:val="baseline"/>
              <w:rPr>
                <w:kern w:val="22"/>
                <w:sz w:val="20"/>
                <w:szCs w:val="20"/>
                <w:lang w:eastAsia="en-US"/>
              </w:rPr>
            </w:pPr>
          </w:p>
          <w:p w:rsidR="006F78F8" w:rsidRPr="006F78F8" w:rsidRDefault="006F78F8" w:rsidP="006F78F8">
            <w:pPr>
              <w:widowControl/>
              <w:overflowPunct w:val="0"/>
              <w:autoSpaceDE w:val="0"/>
              <w:autoSpaceDN w:val="0"/>
              <w:adjustRightInd w:val="0"/>
              <w:textAlignment w:val="baseline"/>
              <w:rPr>
                <w:kern w:val="22"/>
                <w:sz w:val="20"/>
                <w:szCs w:val="20"/>
                <w:lang w:eastAsia="en-US"/>
              </w:rPr>
            </w:pPr>
          </w:p>
          <w:p w:rsidR="006F78F8" w:rsidRPr="006F78F8" w:rsidRDefault="006F78F8" w:rsidP="006F78F8">
            <w:pPr>
              <w:widowControl/>
              <w:overflowPunct w:val="0"/>
              <w:autoSpaceDE w:val="0"/>
              <w:autoSpaceDN w:val="0"/>
              <w:adjustRightInd w:val="0"/>
              <w:textAlignment w:val="baseline"/>
              <w:rPr>
                <w:kern w:val="22"/>
                <w:sz w:val="20"/>
                <w:szCs w:val="20"/>
                <w:lang w:eastAsia="en-US"/>
              </w:rPr>
            </w:pPr>
          </w:p>
          <w:p w:rsidR="006F78F8" w:rsidRPr="006F78F8" w:rsidRDefault="006F78F8" w:rsidP="006F78F8">
            <w:pPr>
              <w:widowControl/>
              <w:overflowPunct w:val="0"/>
              <w:autoSpaceDE w:val="0"/>
              <w:autoSpaceDN w:val="0"/>
              <w:adjustRightInd w:val="0"/>
              <w:textAlignment w:val="baseline"/>
              <w:rPr>
                <w:kern w:val="22"/>
                <w:sz w:val="20"/>
                <w:szCs w:val="20"/>
                <w:lang w:eastAsia="en-US"/>
              </w:rPr>
            </w:pPr>
          </w:p>
          <w:p w:rsidR="006F78F8" w:rsidRPr="006F78F8" w:rsidRDefault="006F78F8" w:rsidP="006F78F8">
            <w:pPr>
              <w:widowControl/>
              <w:overflowPunct w:val="0"/>
              <w:autoSpaceDE w:val="0"/>
              <w:autoSpaceDN w:val="0"/>
              <w:adjustRightInd w:val="0"/>
              <w:textAlignment w:val="baseline"/>
              <w:rPr>
                <w:kern w:val="22"/>
                <w:sz w:val="20"/>
                <w:szCs w:val="20"/>
                <w:lang w:eastAsia="en-US"/>
              </w:rPr>
            </w:pPr>
          </w:p>
          <w:p w:rsidR="006F78F8" w:rsidRPr="006F78F8" w:rsidRDefault="006F78F8" w:rsidP="006F78F8">
            <w:pPr>
              <w:widowControl/>
              <w:overflowPunct w:val="0"/>
              <w:autoSpaceDE w:val="0"/>
              <w:autoSpaceDN w:val="0"/>
              <w:adjustRightInd w:val="0"/>
              <w:textAlignment w:val="baseline"/>
              <w:rPr>
                <w:kern w:val="22"/>
                <w:sz w:val="20"/>
                <w:szCs w:val="20"/>
                <w:lang w:eastAsia="en-US"/>
              </w:rPr>
            </w:pPr>
          </w:p>
          <w:p w:rsidR="00967A02" w:rsidRPr="00BA66CD" w:rsidRDefault="006F78F8" w:rsidP="006F78F8">
            <w:pPr>
              <w:widowControl/>
              <w:overflowPunct w:val="0"/>
              <w:autoSpaceDE w:val="0"/>
              <w:autoSpaceDN w:val="0"/>
              <w:adjustRightInd w:val="0"/>
              <w:textAlignment w:val="baseline"/>
              <w:rPr>
                <w:kern w:val="22"/>
                <w:sz w:val="20"/>
                <w:szCs w:val="20"/>
                <w:lang w:eastAsia="en-US"/>
              </w:rPr>
            </w:pPr>
            <w:proofErr w:type="gramStart"/>
            <w:r w:rsidRPr="00BA66CD">
              <w:rPr>
                <w:kern w:val="22"/>
                <w:sz w:val="20"/>
                <w:szCs w:val="20"/>
                <w:lang w:eastAsia="en-US"/>
              </w:rPr>
              <w:t>100% of all engaging therapists.</w:t>
            </w:r>
            <w:proofErr w:type="gramEnd"/>
          </w:p>
        </w:tc>
      </w:tr>
      <w:tr w:rsidR="00BA66CD" w:rsidRPr="00387A56" w:rsidTr="00BA66CD">
        <w:tc>
          <w:tcPr>
            <w:tcW w:w="266" w:type="pct"/>
            <w:tcBorders>
              <w:top w:val="single" w:sz="4" w:space="0" w:color="auto"/>
              <w:left w:val="single" w:sz="4" w:space="0" w:color="auto"/>
              <w:bottom w:val="single" w:sz="4" w:space="0" w:color="auto"/>
              <w:right w:val="single" w:sz="4" w:space="0" w:color="auto"/>
            </w:tcBorders>
            <w:shd w:val="clear" w:color="auto" w:fill="auto"/>
          </w:tcPr>
          <w:p w:rsidR="00BA66CD" w:rsidRPr="00BA66CD" w:rsidRDefault="00BA66CD" w:rsidP="00BA66CD">
            <w:pPr>
              <w:widowControl/>
              <w:overflowPunct w:val="0"/>
              <w:autoSpaceDE w:val="0"/>
              <w:autoSpaceDN w:val="0"/>
              <w:adjustRightInd w:val="0"/>
              <w:jc w:val="center"/>
              <w:textAlignment w:val="baseline"/>
              <w:rPr>
                <w:kern w:val="22"/>
                <w:szCs w:val="20"/>
                <w:lang w:eastAsia="en-US"/>
              </w:rPr>
            </w:pPr>
          </w:p>
          <w:p w:rsidR="00BA66CD" w:rsidRPr="00BA66CD" w:rsidRDefault="00BA66CD" w:rsidP="00BA66CD">
            <w:pPr>
              <w:widowControl/>
              <w:overflowPunct w:val="0"/>
              <w:autoSpaceDE w:val="0"/>
              <w:autoSpaceDN w:val="0"/>
              <w:adjustRightInd w:val="0"/>
              <w:jc w:val="center"/>
              <w:textAlignment w:val="baseline"/>
              <w:rPr>
                <w:kern w:val="22"/>
                <w:szCs w:val="20"/>
                <w:lang w:eastAsia="en-US"/>
              </w:rPr>
            </w:pPr>
            <w:r w:rsidRPr="00BA66CD">
              <w:rPr>
                <w:kern w:val="22"/>
                <w:szCs w:val="20"/>
                <w:lang w:eastAsia="en-US"/>
              </w:rPr>
              <w:t>1.2</w:t>
            </w:r>
          </w:p>
        </w:tc>
        <w:tc>
          <w:tcPr>
            <w:tcW w:w="1184" w:type="pct"/>
            <w:tcBorders>
              <w:top w:val="single" w:sz="4" w:space="0" w:color="auto"/>
              <w:left w:val="single" w:sz="4" w:space="0" w:color="auto"/>
              <w:bottom w:val="single" w:sz="4" w:space="0" w:color="auto"/>
              <w:right w:val="single" w:sz="4" w:space="0" w:color="auto"/>
            </w:tcBorders>
            <w:shd w:val="clear" w:color="auto" w:fill="auto"/>
          </w:tcPr>
          <w:p w:rsidR="00BA66CD" w:rsidRPr="00BA66CD" w:rsidRDefault="00BA66CD" w:rsidP="00BA66CD">
            <w:pPr>
              <w:widowControl/>
              <w:overflowPunct w:val="0"/>
              <w:autoSpaceDE w:val="0"/>
              <w:autoSpaceDN w:val="0"/>
              <w:adjustRightInd w:val="0"/>
              <w:textAlignment w:val="baseline"/>
              <w:rPr>
                <w:rFonts w:cs="Arial"/>
                <w:kern w:val="22"/>
                <w:sz w:val="20"/>
                <w:szCs w:val="20"/>
                <w:lang w:eastAsia="en-US"/>
              </w:rPr>
            </w:pPr>
          </w:p>
          <w:p w:rsidR="00BA66CD" w:rsidRPr="00BA66CD" w:rsidRDefault="00BA66CD" w:rsidP="00BA66CD">
            <w:pPr>
              <w:widowControl/>
              <w:overflowPunct w:val="0"/>
              <w:autoSpaceDE w:val="0"/>
              <w:autoSpaceDN w:val="0"/>
              <w:adjustRightInd w:val="0"/>
              <w:textAlignment w:val="baseline"/>
              <w:rPr>
                <w:rFonts w:cs="Arial"/>
                <w:kern w:val="22"/>
                <w:sz w:val="20"/>
                <w:szCs w:val="20"/>
                <w:lang w:eastAsia="en-US"/>
              </w:rPr>
            </w:pPr>
            <w:r w:rsidRPr="00BA66CD">
              <w:rPr>
                <w:rFonts w:cs="Arial"/>
                <w:kern w:val="22"/>
                <w:sz w:val="20"/>
                <w:szCs w:val="20"/>
                <w:lang w:eastAsia="en-US"/>
              </w:rPr>
              <w:t>Provide a series of flexible and timely sessions that respond to the needs of clients</w:t>
            </w:r>
          </w:p>
        </w:tc>
        <w:tc>
          <w:tcPr>
            <w:tcW w:w="1234" w:type="pct"/>
            <w:gridSpan w:val="2"/>
            <w:tcBorders>
              <w:top w:val="single" w:sz="4" w:space="0" w:color="auto"/>
              <w:left w:val="single" w:sz="4" w:space="0" w:color="auto"/>
              <w:bottom w:val="single" w:sz="4" w:space="0" w:color="auto"/>
              <w:right w:val="single" w:sz="4" w:space="0" w:color="auto"/>
            </w:tcBorders>
            <w:shd w:val="clear" w:color="auto" w:fill="auto"/>
          </w:tcPr>
          <w:p w:rsidR="00BA66CD" w:rsidRPr="00BA66CD" w:rsidRDefault="00BA66CD" w:rsidP="00BA66CD">
            <w:pPr>
              <w:widowControl/>
              <w:overflowPunct w:val="0"/>
              <w:autoSpaceDE w:val="0"/>
              <w:autoSpaceDN w:val="0"/>
              <w:adjustRightInd w:val="0"/>
              <w:textAlignment w:val="baseline"/>
              <w:rPr>
                <w:kern w:val="22"/>
                <w:sz w:val="20"/>
                <w:szCs w:val="20"/>
                <w:lang w:eastAsia="en-US"/>
              </w:rPr>
            </w:pPr>
          </w:p>
          <w:p w:rsidR="00BA66CD" w:rsidRPr="00BA66CD" w:rsidRDefault="00BA66CD" w:rsidP="00BA66CD">
            <w:pPr>
              <w:widowControl/>
              <w:overflowPunct w:val="0"/>
              <w:autoSpaceDE w:val="0"/>
              <w:autoSpaceDN w:val="0"/>
              <w:adjustRightInd w:val="0"/>
              <w:textAlignment w:val="baseline"/>
              <w:rPr>
                <w:kern w:val="22"/>
                <w:sz w:val="20"/>
                <w:szCs w:val="20"/>
                <w:lang w:eastAsia="en-US"/>
              </w:rPr>
            </w:pPr>
            <w:r w:rsidRPr="00BA66CD">
              <w:rPr>
                <w:kern w:val="22"/>
                <w:sz w:val="20"/>
                <w:szCs w:val="20"/>
                <w:lang w:eastAsia="en-US"/>
              </w:rPr>
              <w:t xml:space="preserve">All subsequent appointments are to </w:t>
            </w:r>
            <w:proofErr w:type="gramStart"/>
            <w:r w:rsidRPr="00BA66CD">
              <w:rPr>
                <w:kern w:val="22"/>
                <w:sz w:val="20"/>
                <w:szCs w:val="20"/>
                <w:lang w:eastAsia="en-US"/>
              </w:rPr>
              <w:t>be mutually agreed</w:t>
            </w:r>
            <w:proofErr w:type="gramEnd"/>
            <w:r w:rsidRPr="00BA66CD">
              <w:rPr>
                <w:kern w:val="22"/>
                <w:sz w:val="20"/>
                <w:szCs w:val="20"/>
                <w:lang w:eastAsia="en-US"/>
              </w:rPr>
              <w:t xml:space="preserve"> between the Client and the service provider.  The schedule of appointments must make efficient use of time and should run consecutively.  Counsellors are required to maintain their own diaries.</w:t>
            </w:r>
          </w:p>
          <w:p w:rsidR="00BA66CD" w:rsidRPr="00BA66CD" w:rsidRDefault="00BA66CD" w:rsidP="00BA66CD">
            <w:pPr>
              <w:widowControl/>
              <w:overflowPunct w:val="0"/>
              <w:autoSpaceDE w:val="0"/>
              <w:autoSpaceDN w:val="0"/>
              <w:adjustRightInd w:val="0"/>
              <w:textAlignment w:val="baseline"/>
              <w:rPr>
                <w:kern w:val="22"/>
                <w:sz w:val="20"/>
                <w:szCs w:val="20"/>
                <w:lang w:eastAsia="en-US"/>
              </w:rPr>
            </w:pPr>
          </w:p>
          <w:p w:rsidR="00BA66CD" w:rsidRPr="00BA66CD" w:rsidRDefault="00BA66CD" w:rsidP="00BA66CD">
            <w:pPr>
              <w:widowControl/>
              <w:overflowPunct w:val="0"/>
              <w:autoSpaceDE w:val="0"/>
              <w:autoSpaceDN w:val="0"/>
              <w:adjustRightInd w:val="0"/>
              <w:textAlignment w:val="baseline"/>
              <w:rPr>
                <w:kern w:val="22"/>
                <w:sz w:val="20"/>
                <w:szCs w:val="20"/>
                <w:lang w:eastAsia="en-US"/>
              </w:rPr>
            </w:pPr>
            <w:r w:rsidRPr="00BA66CD">
              <w:rPr>
                <w:kern w:val="22"/>
                <w:sz w:val="20"/>
                <w:szCs w:val="20"/>
                <w:lang w:eastAsia="en-US"/>
              </w:rPr>
              <w:t>Counselling sessions shall at all times be:</w:t>
            </w:r>
          </w:p>
          <w:p w:rsidR="00BA66CD" w:rsidRPr="00BA66CD" w:rsidRDefault="00BA66CD" w:rsidP="00BA66CD">
            <w:pPr>
              <w:widowControl/>
              <w:overflowPunct w:val="0"/>
              <w:autoSpaceDE w:val="0"/>
              <w:autoSpaceDN w:val="0"/>
              <w:adjustRightInd w:val="0"/>
              <w:textAlignment w:val="baseline"/>
              <w:rPr>
                <w:kern w:val="22"/>
                <w:sz w:val="20"/>
                <w:szCs w:val="20"/>
                <w:lang w:eastAsia="en-US"/>
              </w:rPr>
            </w:pPr>
          </w:p>
          <w:p w:rsidR="00BA66CD" w:rsidRPr="00BA66CD" w:rsidRDefault="00BA66CD" w:rsidP="00BA66CD">
            <w:pPr>
              <w:widowControl/>
              <w:numPr>
                <w:ilvl w:val="0"/>
                <w:numId w:val="37"/>
              </w:numPr>
              <w:overflowPunct w:val="0"/>
              <w:autoSpaceDE w:val="0"/>
              <w:autoSpaceDN w:val="0"/>
              <w:adjustRightInd w:val="0"/>
              <w:textAlignment w:val="baseline"/>
              <w:rPr>
                <w:kern w:val="22"/>
                <w:sz w:val="20"/>
                <w:szCs w:val="20"/>
                <w:lang w:eastAsia="en-US"/>
              </w:rPr>
            </w:pPr>
            <w:r w:rsidRPr="00BA66CD">
              <w:rPr>
                <w:kern w:val="22"/>
                <w:sz w:val="20"/>
                <w:szCs w:val="20"/>
                <w:lang w:eastAsia="en-US"/>
              </w:rPr>
              <w:t>Needs based</w:t>
            </w:r>
          </w:p>
          <w:p w:rsidR="00BA66CD" w:rsidRPr="00BA66CD" w:rsidRDefault="00BA66CD" w:rsidP="00BA66CD">
            <w:pPr>
              <w:widowControl/>
              <w:numPr>
                <w:ilvl w:val="0"/>
                <w:numId w:val="37"/>
              </w:numPr>
              <w:overflowPunct w:val="0"/>
              <w:autoSpaceDE w:val="0"/>
              <w:autoSpaceDN w:val="0"/>
              <w:adjustRightInd w:val="0"/>
              <w:textAlignment w:val="baseline"/>
              <w:rPr>
                <w:kern w:val="22"/>
                <w:sz w:val="20"/>
                <w:szCs w:val="20"/>
                <w:lang w:eastAsia="en-US"/>
              </w:rPr>
            </w:pPr>
            <w:r w:rsidRPr="00BA66CD">
              <w:rPr>
                <w:kern w:val="22"/>
                <w:sz w:val="20"/>
                <w:szCs w:val="20"/>
                <w:lang w:eastAsia="en-US"/>
              </w:rPr>
              <w:t>Appropriate</w:t>
            </w:r>
          </w:p>
          <w:p w:rsidR="00BA66CD" w:rsidRPr="00BA66CD" w:rsidRDefault="00BA66CD" w:rsidP="00BA66CD">
            <w:pPr>
              <w:widowControl/>
              <w:numPr>
                <w:ilvl w:val="0"/>
                <w:numId w:val="37"/>
              </w:numPr>
              <w:overflowPunct w:val="0"/>
              <w:autoSpaceDE w:val="0"/>
              <w:autoSpaceDN w:val="0"/>
              <w:adjustRightInd w:val="0"/>
              <w:textAlignment w:val="baseline"/>
              <w:rPr>
                <w:kern w:val="22"/>
                <w:sz w:val="20"/>
                <w:szCs w:val="20"/>
                <w:lang w:eastAsia="en-US"/>
              </w:rPr>
            </w:pPr>
            <w:r w:rsidRPr="00BA66CD">
              <w:rPr>
                <w:kern w:val="22"/>
                <w:sz w:val="20"/>
                <w:szCs w:val="20"/>
                <w:lang w:eastAsia="en-US"/>
              </w:rPr>
              <w:t>Effective</w:t>
            </w:r>
          </w:p>
          <w:p w:rsidR="00BA66CD" w:rsidRPr="00BA66CD" w:rsidRDefault="00BA66CD" w:rsidP="00BA66CD">
            <w:pPr>
              <w:widowControl/>
              <w:overflowPunct w:val="0"/>
              <w:autoSpaceDE w:val="0"/>
              <w:autoSpaceDN w:val="0"/>
              <w:adjustRightInd w:val="0"/>
              <w:textAlignment w:val="baseline"/>
              <w:rPr>
                <w:kern w:val="22"/>
                <w:sz w:val="20"/>
                <w:szCs w:val="20"/>
                <w:lang w:eastAsia="en-US"/>
              </w:rPr>
            </w:pPr>
          </w:p>
          <w:p w:rsidR="00BA66CD" w:rsidRPr="00BA66CD" w:rsidRDefault="00BA66CD" w:rsidP="00BA66CD">
            <w:pPr>
              <w:widowControl/>
              <w:overflowPunct w:val="0"/>
              <w:autoSpaceDE w:val="0"/>
              <w:autoSpaceDN w:val="0"/>
              <w:adjustRightInd w:val="0"/>
              <w:textAlignment w:val="baseline"/>
              <w:rPr>
                <w:kern w:val="22"/>
                <w:sz w:val="20"/>
                <w:szCs w:val="20"/>
                <w:lang w:eastAsia="en-US"/>
              </w:rPr>
            </w:pPr>
            <w:r w:rsidRPr="00BA66CD">
              <w:rPr>
                <w:kern w:val="22"/>
                <w:sz w:val="20"/>
                <w:szCs w:val="20"/>
                <w:lang w:eastAsia="en-US"/>
              </w:rPr>
              <w:t>The intervals between counselling sessions shall be consistent with best practice and availability of the client.</w:t>
            </w:r>
          </w:p>
          <w:p w:rsidR="00BA66CD" w:rsidRPr="00BA66CD" w:rsidRDefault="00BA66CD" w:rsidP="00BA66CD">
            <w:pPr>
              <w:widowControl/>
              <w:overflowPunct w:val="0"/>
              <w:autoSpaceDE w:val="0"/>
              <w:autoSpaceDN w:val="0"/>
              <w:adjustRightInd w:val="0"/>
              <w:textAlignment w:val="baseline"/>
              <w:rPr>
                <w:kern w:val="22"/>
                <w:sz w:val="20"/>
                <w:szCs w:val="20"/>
                <w:lang w:eastAsia="en-US"/>
              </w:rPr>
            </w:pPr>
          </w:p>
          <w:p w:rsidR="00BA66CD" w:rsidRDefault="00BA66CD" w:rsidP="00BA66CD">
            <w:pPr>
              <w:widowControl/>
              <w:overflowPunct w:val="0"/>
              <w:autoSpaceDE w:val="0"/>
              <w:autoSpaceDN w:val="0"/>
              <w:adjustRightInd w:val="0"/>
              <w:textAlignment w:val="baseline"/>
              <w:rPr>
                <w:kern w:val="22"/>
                <w:sz w:val="20"/>
                <w:szCs w:val="20"/>
                <w:lang w:eastAsia="en-US"/>
              </w:rPr>
            </w:pPr>
            <w:r w:rsidRPr="00BA66CD">
              <w:rPr>
                <w:kern w:val="22"/>
                <w:sz w:val="20"/>
                <w:szCs w:val="20"/>
                <w:lang w:eastAsia="en-US"/>
              </w:rPr>
              <w:t>The Counsellor is to arrange future appointments in consultation with the service user and MCTC Welfare Department Administrative Support.</w:t>
            </w:r>
          </w:p>
          <w:p w:rsidR="00BA66CD" w:rsidRPr="00BA66CD" w:rsidRDefault="00BA66CD" w:rsidP="00BA66CD">
            <w:pPr>
              <w:widowControl/>
              <w:overflowPunct w:val="0"/>
              <w:autoSpaceDE w:val="0"/>
              <w:autoSpaceDN w:val="0"/>
              <w:adjustRightInd w:val="0"/>
              <w:textAlignment w:val="baseline"/>
              <w:rPr>
                <w:kern w:val="22"/>
                <w:sz w:val="20"/>
                <w:szCs w:val="20"/>
                <w:lang w:eastAsia="en-US"/>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tcPr>
          <w:p w:rsidR="00BA66CD" w:rsidRPr="00BA66CD" w:rsidRDefault="00BA66CD" w:rsidP="00BA66CD">
            <w:pPr>
              <w:widowControl/>
              <w:overflowPunct w:val="0"/>
              <w:autoSpaceDE w:val="0"/>
              <w:autoSpaceDN w:val="0"/>
              <w:adjustRightInd w:val="0"/>
              <w:textAlignment w:val="baseline"/>
              <w:rPr>
                <w:kern w:val="22"/>
                <w:sz w:val="20"/>
                <w:szCs w:val="20"/>
                <w:lang w:eastAsia="en-US"/>
              </w:rPr>
            </w:pPr>
          </w:p>
          <w:p w:rsidR="00BA66CD" w:rsidRPr="00BA66CD" w:rsidRDefault="00BA66CD" w:rsidP="00BA66CD">
            <w:pPr>
              <w:widowControl/>
              <w:overflowPunct w:val="0"/>
              <w:autoSpaceDE w:val="0"/>
              <w:autoSpaceDN w:val="0"/>
              <w:adjustRightInd w:val="0"/>
              <w:textAlignment w:val="baseline"/>
              <w:rPr>
                <w:kern w:val="22"/>
                <w:sz w:val="20"/>
                <w:szCs w:val="20"/>
                <w:lang w:eastAsia="en-US"/>
              </w:rPr>
            </w:pPr>
            <w:proofErr w:type="gramStart"/>
            <w:r w:rsidRPr="00BA66CD">
              <w:rPr>
                <w:kern w:val="22"/>
                <w:sz w:val="20"/>
                <w:szCs w:val="20"/>
                <w:lang w:eastAsia="en-US"/>
              </w:rPr>
              <w:t>As and where required.</w:t>
            </w:r>
            <w:proofErr w:type="gramEnd"/>
          </w:p>
        </w:tc>
        <w:tc>
          <w:tcPr>
            <w:tcW w:w="930" w:type="pct"/>
            <w:gridSpan w:val="2"/>
            <w:tcBorders>
              <w:top w:val="single" w:sz="4" w:space="0" w:color="auto"/>
              <w:left w:val="single" w:sz="4" w:space="0" w:color="auto"/>
              <w:bottom w:val="single" w:sz="4" w:space="0" w:color="auto"/>
              <w:right w:val="single" w:sz="4" w:space="0" w:color="auto"/>
            </w:tcBorders>
            <w:shd w:val="clear" w:color="auto" w:fill="auto"/>
          </w:tcPr>
          <w:p w:rsidR="00BA66CD" w:rsidRPr="00BA66CD" w:rsidRDefault="00BA66CD" w:rsidP="00BA66CD">
            <w:pPr>
              <w:widowControl/>
              <w:overflowPunct w:val="0"/>
              <w:autoSpaceDE w:val="0"/>
              <w:autoSpaceDN w:val="0"/>
              <w:adjustRightInd w:val="0"/>
              <w:textAlignment w:val="baseline"/>
              <w:rPr>
                <w:color w:val="000000"/>
                <w:kern w:val="22"/>
                <w:sz w:val="20"/>
                <w:szCs w:val="20"/>
                <w:lang w:eastAsia="en-US"/>
              </w:rPr>
            </w:pPr>
          </w:p>
          <w:p w:rsidR="00BA66CD" w:rsidRPr="00BA66CD" w:rsidRDefault="00BA66CD" w:rsidP="00BA66CD">
            <w:pPr>
              <w:widowControl/>
              <w:overflowPunct w:val="0"/>
              <w:autoSpaceDE w:val="0"/>
              <w:autoSpaceDN w:val="0"/>
              <w:adjustRightInd w:val="0"/>
              <w:textAlignment w:val="baseline"/>
              <w:rPr>
                <w:color w:val="000000"/>
                <w:kern w:val="22"/>
                <w:sz w:val="20"/>
                <w:szCs w:val="20"/>
                <w:lang w:eastAsia="en-US"/>
              </w:rPr>
            </w:pPr>
            <w:r w:rsidRPr="00BA66CD">
              <w:rPr>
                <w:color w:val="000000"/>
                <w:kern w:val="22"/>
                <w:sz w:val="20"/>
                <w:szCs w:val="20"/>
                <w:lang w:eastAsia="en-US"/>
              </w:rPr>
              <w:t>All therapists engaging in counselling services shall be suitably qualified in order to provide relevant intervention</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BA66CD" w:rsidRPr="00BA66CD" w:rsidRDefault="00BA66CD" w:rsidP="00BA66CD">
            <w:pPr>
              <w:widowControl/>
              <w:overflowPunct w:val="0"/>
              <w:autoSpaceDE w:val="0"/>
              <w:autoSpaceDN w:val="0"/>
              <w:adjustRightInd w:val="0"/>
              <w:textAlignment w:val="baseline"/>
              <w:rPr>
                <w:kern w:val="22"/>
                <w:sz w:val="20"/>
                <w:szCs w:val="20"/>
                <w:lang w:eastAsia="en-US"/>
              </w:rPr>
            </w:pPr>
          </w:p>
          <w:p w:rsidR="00BA66CD" w:rsidRDefault="00BA66CD" w:rsidP="00BA66CD">
            <w:pPr>
              <w:widowControl/>
              <w:overflowPunct w:val="0"/>
              <w:autoSpaceDE w:val="0"/>
              <w:autoSpaceDN w:val="0"/>
              <w:adjustRightInd w:val="0"/>
              <w:textAlignment w:val="baseline"/>
              <w:rPr>
                <w:kern w:val="22"/>
                <w:sz w:val="20"/>
                <w:szCs w:val="20"/>
                <w:lang w:eastAsia="en-US"/>
              </w:rPr>
            </w:pPr>
            <w:proofErr w:type="gramStart"/>
            <w:r w:rsidRPr="00BA66CD">
              <w:rPr>
                <w:kern w:val="22"/>
                <w:sz w:val="20"/>
                <w:szCs w:val="20"/>
                <w:lang w:eastAsia="en-US"/>
              </w:rPr>
              <w:t>100% of all engaging therapists.</w:t>
            </w:r>
            <w:proofErr w:type="gramEnd"/>
          </w:p>
          <w:p w:rsidR="00BA66CD" w:rsidRPr="00BA66CD" w:rsidRDefault="00BA66CD" w:rsidP="00BA66CD">
            <w:pPr>
              <w:widowControl/>
              <w:overflowPunct w:val="0"/>
              <w:autoSpaceDE w:val="0"/>
              <w:autoSpaceDN w:val="0"/>
              <w:adjustRightInd w:val="0"/>
              <w:textAlignment w:val="baseline"/>
              <w:rPr>
                <w:kern w:val="22"/>
                <w:sz w:val="20"/>
                <w:szCs w:val="20"/>
                <w:lang w:eastAsia="en-US"/>
              </w:rPr>
            </w:pPr>
          </w:p>
        </w:tc>
      </w:tr>
      <w:tr w:rsidR="00BA66CD" w:rsidRPr="00387A56" w:rsidTr="00BA66CD">
        <w:tc>
          <w:tcPr>
            <w:tcW w:w="266" w:type="pct"/>
            <w:tcBorders>
              <w:top w:val="single" w:sz="4" w:space="0" w:color="auto"/>
              <w:left w:val="single" w:sz="4" w:space="0" w:color="auto"/>
              <w:bottom w:val="single" w:sz="4" w:space="0" w:color="auto"/>
              <w:right w:val="single" w:sz="4" w:space="0" w:color="auto"/>
            </w:tcBorders>
            <w:shd w:val="clear" w:color="auto" w:fill="auto"/>
          </w:tcPr>
          <w:p w:rsidR="00BA66CD" w:rsidRPr="00BA66CD" w:rsidRDefault="00BA66CD" w:rsidP="00BA66CD">
            <w:pPr>
              <w:widowControl/>
              <w:overflowPunct w:val="0"/>
              <w:autoSpaceDE w:val="0"/>
              <w:autoSpaceDN w:val="0"/>
              <w:adjustRightInd w:val="0"/>
              <w:jc w:val="center"/>
              <w:textAlignment w:val="baseline"/>
              <w:rPr>
                <w:kern w:val="22"/>
                <w:szCs w:val="20"/>
                <w:lang w:eastAsia="en-US"/>
              </w:rPr>
            </w:pPr>
          </w:p>
          <w:p w:rsidR="00BA66CD" w:rsidRPr="00BA66CD" w:rsidRDefault="00BA66CD" w:rsidP="00BA66CD">
            <w:pPr>
              <w:widowControl/>
              <w:overflowPunct w:val="0"/>
              <w:autoSpaceDE w:val="0"/>
              <w:autoSpaceDN w:val="0"/>
              <w:adjustRightInd w:val="0"/>
              <w:jc w:val="center"/>
              <w:textAlignment w:val="baseline"/>
              <w:rPr>
                <w:kern w:val="22"/>
                <w:szCs w:val="20"/>
                <w:lang w:eastAsia="en-US"/>
              </w:rPr>
            </w:pPr>
            <w:r w:rsidRPr="00BA66CD">
              <w:rPr>
                <w:kern w:val="22"/>
                <w:szCs w:val="20"/>
                <w:lang w:eastAsia="en-US"/>
              </w:rPr>
              <w:t>1.3</w:t>
            </w:r>
          </w:p>
        </w:tc>
        <w:tc>
          <w:tcPr>
            <w:tcW w:w="1184" w:type="pct"/>
            <w:tcBorders>
              <w:top w:val="single" w:sz="4" w:space="0" w:color="auto"/>
              <w:left w:val="single" w:sz="4" w:space="0" w:color="auto"/>
              <w:bottom w:val="single" w:sz="4" w:space="0" w:color="auto"/>
              <w:right w:val="single" w:sz="4" w:space="0" w:color="auto"/>
            </w:tcBorders>
            <w:shd w:val="clear" w:color="auto" w:fill="auto"/>
          </w:tcPr>
          <w:p w:rsidR="00BA66CD" w:rsidRPr="00BA66CD" w:rsidRDefault="00BA66CD" w:rsidP="00BA66CD">
            <w:pPr>
              <w:widowControl/>
              <w:overflowPunct w:val="0"/>
              <w:autoSpaceDE w:val="0"/>
              <w:autoSpaceDN w:val="0"/>
              <w:adjustRightInd w:val="0"/>
              <w:textAlignment w:val="baseline"/>
              <w:rPr>
                <w:rFonts w:cs="Arial"/>
                <w:kern w:val="22"/>
                <w:sz w:val="20"/>
                <w:szCs w:val="20"/>
                <w:lang w:eastAsia="en-US"/>
              </w:rPr>
            </w:pPr>
          </w:p>
          <w:p w:rsidR="00BA66CD" w:rsidRPr="00BA66CD" w:rsidRDefault="00BA66CD" w:rsidP="00BA66CD">
            <w:pPr>
              <w:widowControl/>
              <w:overflowPunct w:val="0"/>
              <w:autoSpaceDE w:val="0"/>
              <w:autoSpaceDN w:val="0"/>
              <w:adjustRightInd w:val="0"/>
              <w:textAlignment w:val="baseline"/>
              <w:rPr>
                <w:rFonts w:cs="Arial"/>
                <w:kern w:val="22"/>
                <w:sz w:val="20"/>
                <w:szCs w:val="20"/>
                <w:lang w:eastAsia="en-US"/>
              </w:rPr>
            </w:pPr>
            <w:r w:rsidRPr="00BA66CD">
              <w:rPr>
                <w:rFonts w:cs="Arial"/>
                <w:kern w:val="22"/>
                <w:sz w:val="20"/>
                <w:szCs w:val="20"/>
                <w:lang w:eastAsia="en-US"/>
              </w:rPr>
              <w:t>Provide a comprehensive Drug &amp; Alcohol misuse presentation for eligible clients that shall include risk assessment, appointment management.</w:t>
            </w:r>
          </w:p>
          <w:p w:rsidR="00BA66CD" w:rsidRPr="00BA66CD" w:rsidRDefault="00BA66CD" w:rsidP="00BA66CD">
            <w:pPr>
              <w:widowControl/>
              <w:overflowPunct w:val="0"/>
              <w:autoSpaceDE w:val="0"/>
              <w:autoSpaceDN w:val="0"/>
              <w:adjustRightInd w:val="0"/>
              <w:textAlignment w:val="baseline"/>
              <w:rPr>
                <w:rFonts w:cs="Arial"/>
                <w:kern w:val="22"/>
                <w:sz w:val="20"/>
                <w:szCs w:val="20"/>
                <w:lang w:eastAsia="en-US"/>
              </w:rPr>
            </w:pPr>
          </w:p>
        </w:tc>
        <w:tc>
          <w:tcPr>
            <w:tcW w:w="1234" w:type="pct"/>
            <w:gridSpan w:val="2"/>
            <w:tcBorders>
              <w:top w:val="single" w:sz="4" w:space="0" w:color="auto"/>
              <w:left w:val="single" w:sz="4" w:space="0" w:color="auto"/>
              <w:bottom w:val="single" w:sz="4" w:space="0" w:color="auto"/>
              <w:right w:val="single" w:sz="4" w:space="0" w:color="auto"/>
            </w:tcBorders>
            <w:shd w:val="clear" w:color="auto" w:fill="auto"/>
          </w:tcPr>
          <w:p w:rsidR="00BA66CD" w:rsidRPr="00BA66CD" w:rsidRDefault="00BA66CD" w:rsidP="00BA66CD">
            <w:pPr>
              <w:widowControl/>
              <w:overflowPunct w:val="0"/>
              <w:autoSpaceDE w:val="0"/>
              <w:autoSpaceDN w:val="0"/>
              <w:adjustRightInd w:val="0"/>
              <w:textAlignment w:val="baseline"/>
              <w:rPr>
                <w:kern w:val="22"/>
                <w:sz w:val="20"/>
                <w:szCs w:val="20"/>
                <w:lang w:eastAsia="en-US"/>
              </w:rPr>
            </w:pPr>
          </w:p>
          <w:p w:rsidR="00BA66CD" w:rsidRPr="00BA66CD" w:rsidRDefault="00BA66CD" w:rsidP="00BA66CD">
            <w:pPr>
              <w:widowControl/>
              <w:overflowPunct w:val="0"/>
              <w:autoSpaceDE w:val="0"/>
              <w:autoSpaceDN w:val="0"/>
              <w:adjustRightInd w:val="0"/>
              <w:textAlignment w:val="baseline"/>
              <w:rPr>
                <w:kern w:val="22"/>
                <w:sz w:val="20"/>
                <w:szCs w:val="20"/>
                <w:lang w:eastAsia="en-US"/>
              </w:rPr>
            </w:pPr>
            <w:r w:rsidRPr="00BA66CD">
              <w:rPr>
                <w:kern w:val="22"/>
                <w:sz w:val="20"/>
                <w:szCs w:val="20"/>
                <w:lang w:eastAsia="en-US"/>
              </w:rPr>
              <w:t xml:space="preserve">Eligibility for treatment </w:t>
            </w:r>
            <w:proofErr w:type="gramStart"/>
            <w:r w:rsidRPr="00BA66CD">
              <w:rPr>
                <w:kern w:val="22"/>
                <w:sz w:val="20"/>
                <w:szCs w:val="20"/>
                <w:lang w:eastAsia="en-US"/>
              </w:rPr>
              <w:t>will be pre-determined</w:t>
            </w:r>
            <w:proofErr w:type="gramEnd"/>
            <w:r w:rsidRPr="00BA66CD">
              <w:rPr>
                <w:kern w:val="22"/>
                <w:sz w:val="20"/>
                <w:szCs w:val="20"/>
                <w:lang w:eastAsia="en-US"/>
              </w:rPr>
              <w:t xml:space="preserve"> exclusively by the Military Corrective Training Centre (MCTC).</w:t>
            </w:r>
          </w:p>
          <w:p w:rsidR="00BA66CD" w:rsidRPr="00BA66CD" w:rsidRDefault="00BA66CD" w:rsidP="00BA66CD">
            <w:pPr>
              <w:widowControl/>
              <w:overflowPunct w:val="0"/>
              <w:autoSpaceDE w:val="0"/>
              <w:autoSpaceDN w:val="0"/>
              <w:adjustRightInd w:val="0"/>
              <w:textAlignment w:val="baseline"/>
              <w:rPr>
                <w:kern w:val="22"/>
                <w:sz w:val="20"/>
                <w:szCs w:val="20"/>
                <w:lang w:eastAsia="en-US"/>
              </w:rPr>
            </w:pPr>
          </w:p>
          <w:p w:rsidR="00BA66CD" w:rsidRPr="00BA66CD" w:rsidRDefault="00BA66CD" w:rsidP="00BA66CD">
            <w:pPr>
              <w:widowControl/>
              <w:overflowPunct w:val="0"/>
              <w:autoSpaceDE w:val="0"/>
              <w:autoSpaceDN w:val="0"/>
              <w:adjustRightInd w:val="0"/>
              <w:textAlignment w:val="baseline"/>
              <w:rPr>
                <w:kern w:val="22"/>
                <w:sz w:val="20"/>
                <w:szCs w:val="20"/>
                <w:lang w:eastAsia="en-US"/>
              </w:rPr>
            </w:pPr>
            <w:r w:rsidRPr="00BA66CD">
              <w:rPr>
                <w:kern w:val="22"/>
                <w:sz w:val="20"/>
                <w:szCs w:val="20"/>
                <w:lang w:eastAsia="en-US"/>
              </w:rPr>
              <w:t>Cases are likely to include, but are not limited to: general drug awareness, legal and non-legal drugs, health risks and general harm minimisation, steroid use, sources of information and assistance for people experiencing difficulties, interactive quizzes and activities throughout the presentation to enable better learning, and feedback opportunity at the end of the session.</w:t>
            </w:r>
          </w:p>
          <w:p w:rsidR="00BA66CD" w:rsidRPr="00BA66CD" w:rsidRDefault="00BA66CD" w:rsidP="00BA66CD">
            <w:pPr>
              <w:widowControl/>
              <w:overflowPunct w:val="0"/>
              <w:autoSpaceDE w:val="0"/>
              <w:autoSpaceDN w:val="0"/>
              <w:adjustRightInd w:val="0"/>
              <w:textAlignment w:val="baseline"/>
              <w:rPr>
                <w:kern w:val="22"/>
                <w:sz w:val="20"/>
                <w:szCs w:val="20"/>
                <w:lang w:eastAsia="en-US"/>
              </w:rPr>
            </w:pPr>
          </w:p>
          <w:p w:rsidR="00BA66CD" w:rsidRPr="00BA66CD" w:rsidRDefault="00BA66CD" w:rsidP="00BA66CD">
            <w:pPr>
              <w:widowControl/>
              <w:overflowPunct w:val="0"/>
              <w:autoSpaceDE w:val="0"/>
              <w:autoSpaceDN w:val="0"/>
              <w:adjustRightInd w:val="0"/>
              <w:textAlignment w:val="baseline"/>
              <w:rPr>
                <w:kern w:val="22"/>
                <w:sz w:val="20"/>
                <w:szCs w:val="20"/>
                <w:lang w:eastAsia="en-US"/>
              </w:rPr>
            </w:pPr>
            <w:r w:rsidRPr="00BA66CD">
              <w:rPr>
                <w:kern w:val="22"/>
                <w:sz w:val="20"/>
                <w:szCs w:val="20"/>
                <w:lang w:eastAsia="en-US"/>
              </w:rPr>
              <w:t xml:space="preserve">The contract will be delivered in, but not limited </w:t>
            </w:r>
            <w:proofErr w:type="gramStart"/>
            <w:r w:rsidRPr="00BA66CD">
              <w:rPr>
                <w:kern w:val="22"/>
                <w:sz w:val="20"/>
                <w:szCs w:val="20"/>
                <w:lang w:eastAsia="en-US"/>
              </w:rPr>
              <w:t>to:</w:t>
            </w:r>
            <w:proofErr w:type="gramEnd"/>
            <w:r w:rsidRPr="00BA66CD">
              <w:rPr>
                <w:kern w:val="22"/>
                <w:sz w:val="20"/>
                <w:szCs w:val="20"/>
                <w:lang w:eastAsia="en-US"/>
              </w:rPr>
              <w:t xml:space="preserve"> MCTC, </w:t>
            </w:r>
            <w:proofErr w:type="spellStart"/>
            <w:r w:rsidRPr="00BA66CD">
              <w:rPr>
                <w:kern w:val="22"/>
                <w:sz w:val="20"/>
                <w:szCs w:val="20"/>
                <w:lang w:eastAsia="en-US"/>
              </w:rPr>
              <w:t>Berechurch</w:t>
            </w:r>
            <w:proofErr w:type="spellEnd"/>
            <w:r w:rsidRPr="00BA66CD">
              <w:rPr>
                <w:kern w:val="22"/>
                <w:sz w:val="20"/>
                <w:szCs w:val="20"/>
                <w:lang w:eastAsia="en-US"/>
              </w:rPr>
              <w:t xml:space="preserve"> Hall Camp, Colchester, </w:t>
            </w:r>
            <w:smartTag w:uri="urn:schemas-microsoft-com:office:smarttags" w:element="place">
              <w:smartTag w:uri="urn:schemas-microsoft-com:office:smarttags" w:element="City">
                <w:smartTag w:uri="urn:schemas-microsoft-com:office:smarttags" w:element="PlaceType">
                  <w:r w:rsidRPr="00BA66CD">
                    <w:rPr>
                      <w:kern w:val="22"/>
                      <w:sz w:val="20"/>
                      <w:szCs w:val="20"/>
                      <w:lang w:eastAsia="en-US"/>
                    </w:rPr>
                    <w:t>Essex</w:t>
                  </w:r>
                </w:smartTag>
              </w:smartTag>
              <w:r w:rsidRPr="00BA66CD">
                <w:rPr>
                  <w:kern w:val="22"/>
                  <w:sz w:val="20"/>
                  <w:szCs w:val="20"/>
                  <w:lang w:eastAsia="en-US"/>
                </w:rPr>
                <w:t xml:space="preserve">, </w:t>
              </w:r>
              <w:smartTag w:uri="urn:schemas-microsoft-com:office:smarttags" w:element="PostalCode">
                <w:smartTag w:uri="urn:schemas-microsoft-com:office:smarttags" w:element="PlaceName">
                  <w:r w:rsidRPr="00BA66CD">
                    <w:rPr>
                      <w:kern w:val="22"/>
                      <w:sz w:val="20"/>
                      <w:szCs w:val="20"/>
                      <w:lang w:eastAsia="en-US"/>
                    </w:rPr>
                    <w:t>CO2 9NU</w:t>
                  </w:r>
                </w:smartTag>
              </w:smartTag>
            </w:smartTag>
            <w:r w:rsidRPr="00BA66CD">
              <w:rPr>
                <w:kern w:val="22"/>
                <w:sz w:val="20"/>
                <w:szCs w:val="20"/>
                <w:lang w:eastAsia="en-US"/>
              </w:rPr>
              <w:t xml:space="preserve"> in a suitable room with heat, light, power, furniture and domestic services provided by the Authority. </w:t>
            </w:r>
          </w:p>
          <w:p w:rsidR="00BA66CD" w:rsidRPr="00BA66CD" w:rsidRDefault="00BA66CD" w:rsidP="00BA66CD">
            <w:pPr>
              <w:widowControl/>
              <w:overflowPunct w:val="0"/>
              <w:autoSpaceDE w:val="0"/>
              <w:autoSpaceDN w:val="0"/>
              <w:adjustRightInd w:val="0"/>
              <w:textAlignment w:val="baseline"/>
              <w:rPr>
                <w:kern w:val="22"/>
                <w:sz w:val="20"/>
                <w:szCs w:val="20"/>
                <w:lang w:eastAsia="en-US"/>
              </w:rPr>
            </w:pPr>
          </w:p>
          <w:p w:rsidR="00BA66CD" w:rsidRPr="00BA66CD" w:rsidRDefault="00BA66CD" w:rsidP="00BA66CD">
            <w:pPr>
              <w:widowControl/>
              <w:overflowPunct w:val="0"/>
              <w:autoSpaceDE w:val="0"/>
              <w:autoSpaceDN w:val="0"/>
              <w:adjustRightInd w:val="0"/>
              <w:textAlignment w:val="baseline"/>
              <w:rPr>
                <w:kern w:val="22"/>
                <w:sz w:val="20"/>
                <w:szCs w:val="20"/>
                <w:lang w:eastAsia="en-US"/>
              </w:rPr>
            </w:pPr>
            <w:r w:rsidRPr="00BA66CD">
              <w:rPr>
                <w:kern w:val="22"/>
                <w:sz w:val="20"/>
                <w:szCs w:val="20"/>
                <w:lang w:eastAsia="en-US"/>
              </w:rPr>
              <w:t>Availability required 52 weeks each year, although frequency will be determined by MCTC.</w:t>
            </w: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tcPr>
          <w:p w:rsidR="00BA66CD" w:rsidRPr="006D4B9B" w:rsidRDefault="00BA66CD" w:rsidP="00BA66CD">
            <w:pPr>
              <w:widowControl/>
              <w:overflowPunct w:val="0"/>
              <w:autoSpaceDE w:val="0"/>
              <w:autoSpaceDN w:val="0"/>
              <w:adjustRightInd w:val="0"/>
              <w:textAlignment w:val="baseline"/>
              <w:rPr>
                <w:kern w:val="22"/>
                <w:sz w:val="20"/>
                <w:szCs w:val="20"/>
                <w:lang w:eastAsia="en-US"/>
              </w:rPr>
            </w:pPr>
          </w:p>
          <w:p w:rsidR="00BA66CD" w:rsidRPr="006D4B9B" w:rsidRDefault="00BA66CD" w:rsidP="00BA66CD">
            <w:pPr>
              <w:widowControl/>
              <w:overflowPunct w:val="0"/>
              <w:autoSpaceDE w:val="0"/>
              <w:autoSpaceDN w:val="0"/>
              <w:adjustRightInd w:val="0"/>
              <w:textAlignment w:val="baseline"/>
              <w:rPr>
                <w:kern w:val="22"/>
                <w:sz w:val="20"/>
                <w:szCs w:val="20"/>
                <w:lang w:eastAsia="en-US"/>
              </w:rPr>
            </w:pPr>
            <w:r w:rsidRPr="006D4B9B">
              <w:rPr>
                <w:kern w:val="22"/>
                <w:sz w:val="20"/>
                <w:szCs w:val="20"/>
                <w:lang w:eastAsia="en-US"/>
              </w:rPr>
              <w:t>As required during normal working hours</w:t>
            </w:r>
          </w:p>
        </w:tc>
        <w:tc>
          <w:tcPr>
            <w:tcW w:w="930" w:type="pct"/>
            <w:gridSpan w:val="2"/>
            <w:tcBorders>
              <w:top w:val="single" w:sz="4" w:space="0" w:color="auto"/>
              <w:left w:val="single" w:sz="4" w:space="0" w:color="auto"/>
              <w:bottom w:val="single" w:sz="4" w:space="0" w:color="auto"/>
              <w:right w:val="single" w:sz="4" w:space="0" w:color="auto"/>
            </w:tcBorders>
            <w:shd w:val="clear" w:color="auto" w:fill="auto"/>
          </w:tcPr>
          <w:p w:rsidR="00BA66CD" w:rsidRPr="006D4B9B" w:rsidRDefault="00BA66CD" w:rsidP="00BA66CD">
            <w:pPr>
              <w:widowControl/>
              <w:overflowPunct w:val="0"/>
              <w:autoSpaceDE w:val="0"/>
              <w:autoSpaceDN w:val="0"/>
              <w:adjustRightInd w:val="0"/>
              <w:textAlignment w:val="baseline"/>
              <w:rPr>
                <w:kern w:val="22"/>
                <w:sz w:val="20"/>
                <w:szCs w:val="20"/>
                <w:lang w:eastAsia="en-US"/>
              </w:rPr>
            </w:pPr>
          </w:p>
          <w:p w:rsidR="00BA66CD" w:rsidRPr="006D4B9B" w:rsidRDefault="00BA66CD" w:rsidP="00BA66CD">
            <w:pPr>
              <w:widowControl/>
              <w:overflowPunct w:val="0"/>
              <w:autoSpaceDE w:val="0"/>
              <w:autoSpaceDN w:val="0"/>
              <w:adjustRightInd w:val="0"/>
              <w:textAlignment w:val="baseline"/>
              <w:rPr>
                <w:kern w:val="22"/>
                <w:sz w:val="20"/>
                <w:szCs w:val="20"/>
                <w:lang w:eastAsia="en-US"/>
              </w:rPr>
            </w:pPr>
            <w:r w:rsidRPr="006D4B9B">
              <w:rPr>
                <w:kern w:val="22"/>
                <w:sz w:val="20"/>
                <w:szCs w:val="20"/>
                <w:lang w:eastAsia="en-US"/>
              </w:rPr>
              <w:t xml:space="preserve">All counsellors engaging with MCTC clients shall be suitably professionally qualified to provide the relevant treatment, </w:t>
            </w:r>
            <w:proofErr w:type="spellStart"/>
            <w:r w:rsidRPr="006D4B9B">
              <w:rPr>
                <w:kern w:val="22"/>
                <w:sz w:val="20"/>
                <w:szCs w:val="20"/>
                <w:lang w:eastAsia="en-US"/>
              </w:rPr>
              <w:t>eg</w:t>
            </w:r>
            <w:proofErr w:type="spellEnd"/>
            <w:r w:rsidRPr="006D4B9B">
              <w:rPr>
                <w:kern w:val="22"/>
                <w:sz w:val="20"/>
                <w:szCs w:val="20"/>
                <w:lang w:eastAsia="en-US"/>
              </w:rPr>
              <w:t xml:space="preserve">, member of and certified by, BACP </w:t>
            </w:r>
          </w:p>
          <w:p w:rsidR="00BA66CD" w:rsidRPr="006D4B9B" w:rsidRDefault="00BA66CD" w:rsidP="00BA66CD">
            <w:pPr>
              <w:widowControl/>
              <w:overflowPunct w:val="0"/>
              <w:autoSpaceDE w:val="0"/>
              <w:autoSpaceDN w:val="0"/>
              <w:adjustRightInd w:val="0"/>
              <w:textAlignment w:val="baseline"/>
              <w:rPr>
                <w:kern w:val="22"/>
                <w:sz w:val="20"/>
                <w:szCs w:val="20"/>
                <w:lang w:eastAsia="en-US"/>
              </w:rPr>
            </w:pPr>
          </w:p>
          <w:p w:rsidR="00BA66CD" w:rsidRPr="006D4B9B" w:rsidRDefault="00BA66CD" w:rsidP="00BA66CD">
            <w:pPr>
              <w:widowControl/>
              <w:overflowPunct w:val="0"/>
              <w:autoSpaceDE w:val="0"/>
              <w:autoSpaceDN w:val="0"/>
              <w:adjustRightInd w:val="0"/>
              <w:textAlignment w:val="baseline"/>
              <w:rPr>
                <w:kern w:val="22"/>
                <w:sz w:val="20"/>
                <w:szCs w:val="20"/>
                <w:lang w:eastAsia="en-US"/>
              </w:rPr>
            </w:pPr>
            <w:r w:rsidRPr="006D4B9B">
              <w:rPr>
                <w:kern w:val="22"/>
                <w:sz w:val="20"/>
                <w:szCs w:val="20"/>
                <w:lang w:eastAsia="en-US"/>
              </w:rPr>
              <w:t xml:space="preserve">The Contractor shall employ/engage suitably qualified /skilled staff/personnel to ensure that services are provided at all times and in all respects in accordance with the service specification, the Contractors Method Statement and best practice. </w:t>
            </w:r>
          </w:p>
          <w:p w:rsidR="00BA66CD" w:rsidRPr="006D4B9B" w:rsidRDefault="00BA66CD" w:rsidP="00BA66CD">
            <w:pPr>
              <w:widowControl/>
              <w:overflowPunct w:val="0"/>
              <w:autoSpaceDE w:val="0"/>
              <w:autoSpaceDN w:val="0"/>
              <w:adjustRightInd w:val="0"/>
              <w:textAlignment w:val="baseline"/>
              <w:rPr>
                <w:kern w:val="22"/>
                <w:sz w:val="20"/>
                <w:szCs w:val="20"/>
                <w:lang w:eastAsia="en-US"/>
              </w:rPr>
            </w:pPr>
          </w:p>
          <w:p w:rsidR="00BA66CD" w:rsidRPr="006D4B9B" w:rsidRDefault="00BA66CD" w:rsidP="00BA66CD">
            <w:pPr>
              <w:widowControl/>
              <w:overflowPunct w:val="0"/>
              <w:autoSpaceDE w:val="0"/>
              <w:autoSpaceDN w:val="0"/>
              <w:adjustRightInd w:val="0"/>
              <w:textAlignment w:val="baseline"/>
              <w:rPr>
                <w:kern w:val="22"/>
                <w:sz w:val="20"/>
                <w:szCs w:val="20"/>
                <w:lang w:eastAsia="en-US"/>
              </w:rPr>
            </w:pPr>
            <w:r w:rsidRPr="006D4B9B">
              <w:rPr>
                <w:kern w:val="22"/>
                <w:sz w:val="20"/>
                <w:szCs w:val="20"/>
                <w:lang w:eastAsia="en-US"/>
              </w:rPr>
              <w:t xml:space="preserve">The Contractor shall have a named person with responsibility for safer recruitment and have a safer recruitment policy/procedure compliant with Working Together to Safeguard Children and </w:t>
            </w:r>
            <w:proofErr w:type="spellStart"/>
            <w:r w:rsidRPr="006D4B9B">
              <w:rPr>
                <w:kern w:val="22"/>
                <w:sz w:val="20"/>
                <w:szCs w:val="20"/>
                <w:lang w:eastAsia="en-US"/>
              </w:rPr>
              <w:t>Southend</w:t>
            </w:r>
            <w:proofErr w:type="spellEnd"/>
            <w:r w:rsidRPr="006D4B9B">
              <w:rPr>
                <w:kern w:val="22"/>
                <w:sz w:val="20"/>
                <w:szCs w:val="20"/>
                <w:lang w:eastAsia="en-US"/>
              </w:rPr>
              <w:t xml:space="preserve">, Essex, Thurrock (SET) Child Protection Procedures and other relevant legislation/guidance in place. Counsellors are to have Enhanced Criminal Records Bureau (CRB) clearance prior to engaging with MCTC clients.  Copies of CRB </w:t>
            </w:r>
            <w:r w:rsidRPr="006D4B9B">
              <w:rPr>
                <w:kern w:val="22"/>
                <w:sz w:val="20"/>
                <w:szCs w:val="20"/>
                <w:lang w:eastAsia="en-US"/>
              </w:rPr>
              <w:lastRenderedPageBreak/>
              <w:t xml:space="preserve">Certificates are to be lodged with MCTC Personnel Vetting &amp; Registration Officer (PVRO).  </w:t>
            </w:r>
          </w:p>
          <w:p w:rsidR="00BA66CD" w:rsidRPr="006D4B9B" w:rsidRDefault="00BA66CD" w:rsidP="00BA66CD">
            <w:pPr>
              <w:widowControl/>
              <w:overflowPunct w:val="0"/>
              <w:autoSpaceDE w:val="0"/>
              <w:autoSpaceDN w:val="0"/>
              <w:adjustRightInd w:val="0"/>
              <w:textAlignment w:val="baseline"/>
              <w:rPr>
                <w:kern w:val="22"/>
                <w:sz w:val="20"/>
                <w:szCs w:val="20"/>
                <w:lang w:eastAsia="en-US"/>
              </w:rPr>
            </w:pP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BA66CD" w:rsidRPr="00BA66CD" w:rsidRDefault="00BA66CD" w:rsidP="00BA66CD">
            <w:pPr>
              <w:widowControl/>
              <w:overflowPunct w:val="0"/>
              <w:autoSpaceDE w:val="0"/>
              <w:autoSpaceDN w:val="0"/>
              <w:adjustRightInd w:val="0"/>
              <w:textAlignment w:val="baseline"/>
              <w:rPr>
                <w:kern w:val="22"/>
                <w:sz w:val="20"/>
                <w:szCs w:val="20"/>
                <w:lang w:eastAsia="en-US"/>
              </w:rPr>
            </w:pPr>
          </w:p>
          <w:p w:rsidR="00BA66CD" w:rsidRPr="00BA66CD" w:rsidRDefault="00BA66CD" w:rsidP="00BA66CD">
            <w:pPr>
              <w:widowControl/>
              <w:overflowPunct w:val="0"/>
              <w:autoSpaceDE w:val="0"/>
              <w:autoSpaceDN w:val="0"/>
              <w:adjustRightInd w:val="0"/>
              <w:textAlignment w:val="baseline"/>
              <w:rPr>
                <w:kern w:val="22"/>
                <w:sz w:val="20"/>
                <w:szCs w:val="20"/>
                <w:lang w:eastAsia="en-US"/>
              </w:rPr>
            </w:pPr>
            <w:r w:rsidRPr="00BA66CD">
              <w:rPr>
                <w:kern w:val="22"/>
                <w:sz w:val="20"/>
                <w:szCs w:val="20"/>
                <w:lang w:eastAsia="en-US"/>
              </w:rPr>
              <w:t>100% of all engaging therapists.</w:t>
            </w:r>
          </w:p>
          <w:p w:rsidR="00BA66CD" w:rsidRPr="00BA66CD" w:rsidRDefault="00BA66CD" w:rsidP="00BA66CD">
            <w:pPr>
              <w:widowControl/>
              <w:overflowPunct w:val="0"/>
              <w:autoSpaceDE w:val="0"/>
              <w:autoSpaceDN w:val="0"/>
              <w:adjustRightInd w:val="0"/>
              <w:textAlignment w:val="baseline"/>
              <w:rPr>
                <w:kern w:val="22"/>
                <w:sz w:val="20"/>
                <w:szCs w:val="20"/>
                <w:lang w:eastAsia="en-US"/>
              </w:rPr>
            </w:pPr>
          </w:p>
          <w:p w:rsidR="00BA66CD" w:rsidRPr="00BA66CD" w:rsidRDefault="00BA66CD" w:rsidP="00BA66CD">
            <w:pPr>
              <w:widowControl/>
              <w:overflowPunct w:val="0"/>
              <w:autoSpaceDE w:val="0"/>
              <w:autoSpaceDN w:val="0"/>
              <w:adjustRightInd w:val="0"/>
              <w:textAlignment w:val="baseline"/>
              <w:rPr>
                <w:kern w:val="22"/>
                <w:sz w:val="20"/>
                <w:szCs w:val="20"/>
                <w:lang w:eastAsia="en-US"/>
              </w:rPr>
            </w:pPr>
          </w:p>
          <w:p w:rsidR="00BA66CD" w:rsidRPr="00BA66CD" w:rsidRDefault="00BA66CD" w:rsidP="00BA66CD">
            <w:pPr>
              <w:widowControl/>
              <w:overflowPunct w:val="0"/>
              <w:autoSpaceDE w:val="0"/>
              <w:autoSpaceDN w:val="0"/>
              <w:adjustRightInd w:val="0"/>
              <w:textAlignment w:val="baseline"/>
              <w:rPr>
                <w:kern w:val="22"/>
                <w:sz w:val="20"/>
                <w:szCs w:val="20"/>
                <w:lang w:eastAsia="en-US"/>
              </w:rPr>
            </w:pPr>
          </w:p>
          <w:p w:rsidR="00BA66CD" w:rsidRPr="00BA66CD" w:rsidRDefault="00BA66CD" w:rsidP="00BA66CD">
            <w:pPr>
              <w:widowControl/>
              <w:overflowPunct w:val="0"/>
              <w:autoSpaceDE w:val="0"/>
              <w:autoSpaceDN w:val="0"/>
              <w:adjustRightInd w:val="0"/>
              <w:textAlignment w:val="baseline"/>
              <w:rPr>
                <w:kern w:val="22"/>
                <w:sz w:val="20"/>
                <w:szCs w:val="20"/>
                <w:lang w:eastAsia="en-US"/>
              </w:rPr>
            </w:pPr>
          </w:p>
          <w:p w:rsidR="00BA66CD" w:rsidRPr="00BA66CD" w:rsidRDefault="00BA66CD" w:rsidP="00BA66CD">
            <w:pPr>
              <w:widowControl/>
              <w:overflowPunct w:val="0"/>
              <w:autoSpaceDE w:val="0"/>
              <w:autoSpaceDN w:val="0"/>
              <w:adjustRightInd w:val="0"/>
              <w:textAlignment w:val="baseline"/>
              <w:rPr>
                <w:kern w:val="22"/>
                <w:sz w:val="20"/>
                <w:szCs w:val="20"/>
                <w:lang w:eastAsia="en-US"/>
              </w:rPr>
            </w:pPr>
          </w:p>
          <w:p w:rsidR="00BA66CD" w:rsidRPr="00BA66CD" w:rsidRDefault="00BA66CD" w:rsidP="00BA66CD">
            <w:pPr>
              <w:widowControl/>
              <w:overflowPunct w:val="0"/>
              <w:autoSpaceDE w:val="0"/>
              <w:autoSpaceDN w:val="0"/>
              <w:adjustRightInd w:val="0"/>
              <w:textAlignment w:val="baseline"/>
              <w:rPr>
                <w:kern w:val="22"/>
                <w:sz w:val="20"/>
                <w:szCs w:val="20"/>
                <w:lang w:eastAsia="en-US"/>
              </w:rPr>
            </w:pPr>
          </w:p>
          <w:p w:rsidR="00BA66CD" w:rsidRPr="00BA66CD" w:rsidRDefault="00BA66CD" w:rsidP="00BA66CD">
            <w:pPr>
              <w:widowControl/>
              <w:overflowPunct w:val="0"/>
              <w:autoSpaceDE w:val="0"/>
              <w:autoSpaceDN w:val="0"/>
              <w:adjustRightInd w:val="0"/>
              <w:textAlignment w:val="baseline"/>
              <w:rPr>
                <w:kern w:val="22"/>
                <w:sz w:val="20"/>
                <w:szCs w:val="20"/>
                <w:lang w:eastAsia="en-US"/>
              </w:rPr>
            </w:pPr>
            <w:r w:rsidRPr="00BA66CD">
              <w:rPr>
                <w:kern w:val="22"/>
                <w:sz w:val="20"/>
                <w:szCs w:val="20"/>
                <w:lang w:eastAsia="en-US"/>
              </w:rPr>
              <w:t>100% of all engaging therapists.</w:t>
            </w:r>
          </w:p>
          <w:p w:rsidR="00BA66CD" w:rsidRPr="00BA66CD" w:rsidRDefault="00BA66CD" w:rsidP="00BA66CD">
            <w:pPr>
              <w:widowControl/>
              <w:overflowPunct w:val="0"/>
              <w:autoSpaceDE w:val="0"/>
              <w:autoSpaceDN w:val="0"/>
              <w:adjustRightInd w:val="0"/>
              <w:textAlignment w:val="baseline"/>
              <w:rPr>
                <w:kern w:val="22"/>
                <w:sz w:val="20"/>
                <w:szCs w:val="20"/>
                <w:lang w:eastAsia="en-US"/>
              </w:rPr>
            </w:pPr>
          </w:p>
          <w:p w:rsidR="00BA66CD" w:rsidRPr="00BA66CD" w:rsidRDefault="00BA66CD" w:rsidP="00BA66CD">
            <w:pPr>
              <w:widowControl/>
              <w:overflowPunct w:val="0"/>
              <w:autoSpaceDE w:val="0"/>
              <w:autoSpaceDN w:val="0"/>
              <w:adjustRightInd w:val="0"/>
              <w:textAlignment w:val="baseline"/>
              <w:rPr>
                <w:kern w:val="22"/>
                <w:sz w:val="20"/>
                <w:szCs w:val="20"/>
                <w:lang w:eastAsia="en-US"/>
              </w:rPr>
            </w:pPr>
          </w:p>
          <w:p w:rsidR="00BA66CD" w:rsidRPr="00BA66CD" w:rsidRDefault="00BA66CD" w:rsidP="00BA66CD">
            <w:pPr>
              <w:widowControl/>
              <w:overflowPunct w:val="0"/>
              <w:autoSpaceDE w:val="0"/>
              <w:autoSpaceDN w:val="0"/>
              <w:adjustRightInd w:val="0"/>
              <w:textAlignment w:val="baseline"/>
              <w:rPr>
                <w:kern w:val="22"/>
                <w:sz w:val="20"/>
                <w:szCs w:val="20"/>
                <w:lang w:eastAsia="en-US"/>
              </w:rPr>
            </w:pPr>
          </w:p>
          <w:p w:rsidR="00BA66CD" w:rsidRPr="00BA66CD" w:rsidRDefault="00BA66CD" w:rsidP="00BA66CD">
            <w:pPr>
              <w:widowControl/>
              <w:overflowPunct w:val="0"/>
              <w:autoSpaceDE w:val="0"/>
              <w:autoSpaceDN w:val="0"/>
              <w:adjustRightInd w:val="0"/>
              <w:textAlignment w:val="baseline"/>
              <w:rPr>
                <w:kern w:val="22"/>
                <w:sz w:val="20"/>
                <w:szCs w:val="20"/>
                <w:lang w:eastAsia="en-US"/>
              </w:rPr>
            </w:pPr>
          </w:p>
          <w:p w:rsidR="00BA66CD" w:rsidRPr="00BA66CD" w:rsidRDefault="00BA66CD" w:rsidP="00BA66CD">
            <w:pPr>
              <w:widowControl/>
              <w:overflowPunct w:val="0"/>
              <w:autoSpaceDE w:val="0"/>
              <w:autoSpaceDN w:val="0"/>
              <w:adjustRightInd w:val="0"/>
              <w:textAlignment w:val="baseline"/>
              <w:rPr>
                <w:kern w:val="22"/>
                <w:sz w:val="20"/>
                <w:szCs w:val="20"/>
                <w:lang w:eastAsia="en-US"/>
              </w:rPr>
            </w:pPr>
          </w:p>
          <w:p w:rsidR="00BA66CD" w:rsidRPr="00BA66CD" w:rsidRDefault="00BA66CD" w:rsidP="00BA66CD">
            <w:pPr>
              <w:widowControl/>
              <w:overflowPunct w:val="0"/>
              <w:autoSpaceDE w:val="0"/>
              <w:autoSpaceDN w:val="0"/>
              <w:adjustRightInd w:val="0"/>
              <w:textAlignment w:val="baseline"/>
              <w:rPr>
                <w:kern w:val="22"/>
                <w:sz w:val="20"/>
                <w:szCs w:val="20"/>
                <w:lang w:eastAsia="en-US"/>
              </w:rPr>
            </w:pPr>
          </w:p>
          <w:p w:rsidR="00BA66CD" w:rsidRPr="00BA66CD" w:rsidRDefault="00BA66CD" w:rsidP="00BA66CD">
            <w:pPr>
              <w:widowControl/>
              <w:overflowPunct w:val="0"/>
              <w:autoSpaceDE w:val="0"/>
              <w:autoSpaceDN w:val="0"/>
              <w:adjustRightInd w:val="0"/>
              <w:textAlignment w:val="baseline"/>
              <w:rPr>
                <w:kern w:val="22"/>
                <w:sz w:val="20"/>
                <w:szCs w:val="20"/>
                <w:lang w:eastAsia="en-US"/>
              </w:rPr>
            </w:pPr>
          </w:p>
          <w:p w:rsidR="00BA66CD" w:rsidRPr="00BA66CD" w:rsidRDefault="00BA66CD" w:rsidP="00BA66CD">
            <w:pPr>
              <w:widowControl/>
              <w:overflowPunct w:val="0"/>
              <w:autoSpaceDE w:val="0"/>
              <w:autoSpaceDN w:val="0"/>
              <w:adjustRightInd w:val="0"/>
              <w:textAlignment w:val="baseline"/>
              <w:rPr>
                <w:kern w:val="22"/>
                <w:sz w:val="20"/>
                <w:szCs w:val="20"/>
                <w:lang w:eastAsia="en-US"/>
              </w:rPr>
            </w:pPr>
          </w:p>
          <w:p w:rsidR="00BA66CD" w:rsidRPr="00BA66CD" w:rsidRDefault="00BA66CD" w:rsidP="00BA66CD">
            <w:pPr>
              <w:widowControl/>
              <w:overflowPunct w:val="0"/>
              <w:autoSpaceDE w:val="0"/>
              <w:autoSpaceDN w:val="0"/>
              <w:adjustRightInd w:val="0"/>
              <w:textAlignment w:val="baseline"/>
              <w:rPr>
                <w:kern w:val="22"/>
                <w:sz w:val="20"/>
                <w:szCs w:val="20"/>
                <w:lang w:eastAsia="en-US"/>
              </w:rPr>
            </w:pPr>
          </w:p>
          <w:p w:rsidR="00BA66CD" w:rsidRPr="00BA66CD" w:rsidRDefault="00BA66CD" w:rsidP="00BA66CD">
            <w:pPr>
              <w:widowControl/>
              <w:overflowPunct w:val="0"/>
              <w:autoSpaceDE w:val="0"/>
              <w:autoSpaceDN w:val="0"/>
              <w:adjustRightInd w:val="0"/>
              <w:textAlignment w:val="baseline"/>
              <w:rPr>
                <w:kern w:val="22"/>
                <w:sz w:val="20"/>
                <w:szCs w:val="20"/>
                <w:lang w:eastAsia="en-US"/>
              </w:rPr>
            </w:pPr>
            <w:r w:rsidRPr="00BA66CD">
              <w:rPr>
                <w:kern w:val="22"/>
                <w:sz w:val="20"/>
                <w:szCs w:val="20"/>
                <w:lang w:eastAsia="en-US"/>
              </w:rPr>
              <w:t>100% of all engaging therapists.</w:t>
            </w:r>
          </w:p>
        </w:tc>
      </w:tr>
      <w:tr w:rsidR="00BA66CD" w:rsidRPr="00387A56" w:rsidTr="00BA66CD">
        <w:tc>
          <w:tcPr>
            <w:tcW w:w="266" w:type="pct"/>
            <w:tcBorders>
              <w:top w:val="single" w:sz="4" w:space="0" w:color="auto"/>
              <w:left w:val="single" w:sz="4" w:space="0" w:color="auto"/>
              <w:bottom w:val="single" w:sz="4" w:space="0" w:color="auto"/>
              <w:right w:val="single" w:sz="4" w:space="0" w:color="auto"/>
            </w:tcBorders>
            <w:shd w:val="clear" w:color="auto" w:fill="auto"/>
          </w:tcPr>
          <w:p w:rsidR="00BA66CD" w:rsidRPr="00BA66CD" w:rsidRDefault="00BA66CD" w:rsidP="00BA66CD">
            <w:pPr>
              <w:widowControl/>
              <w:overflowPunct w:val="0"/>
              <w:autoSpaceDE w:val="0"/>
              <w:autoSpaceDN w:val="0"/>
              <w:adjustRightInd w:val="0"/>
              <w:jc w:val="center"/>
              <w:textAlignment w:val="baseline"/>
              <w:rPr>
                <w:color w:val="FF0000"/>
                <w:kern w:val="22"/>
                <w:szCs w:val="20"/>
                <w:lang w:eastAsia="en-US"/>
              </w:rPr>
            </w:pPr>
          </w:p>
          <w:p w:rsidR="00BA66CD" w:rsidRPr="00BA66CD" w:rsidRDefault="00BA66CD" w:rsidP="00BA66CD">
            <w:pPr>
              <w:widowControl/>
              <w:overflowPunct w:val="0"/>
              <w:autoSpaceDE w:val="0"/>
              <w:autoSpaceDN w:val="0"/>
              <w:adjustRightInd w:val="0"/>
              <w:jc w:val="center"/>
              <w:textAlignment w:val="baseline"/>
              <w:rPr>
                <w:color w:val="FF0000"/>
                <w:kern w:val="22"/>
                <w:szCs w:val="20"/>
                <w:lang w:eastAsia="en-US"/>
              </w:rPr>
            </w:pPr>
            <w:r w:rsidRPr="00BA66CD">
              <w:rPr>
                <w:color w:val="FF0000"/>
                <w:kern w:val="22"/>
                <w:szCs w:val="20"/>
                <w:lang w:eastAsia="en-US"/>
              </w:rPr>
              <w:t>1.4</w:t>
            </w:r>
          </w:p>
        </w:tc>
        <w:tc>
          <w:tcPr>
            <w:tcW w:w="1184" w:type="pct"/>
            <w:tcBorders>
              <w:top w:val="single" w:sz="4" w:space="0" w:color="auto"/>
              <w:left w:val="single" w:sz="4" w:space="0" w:color="auto"/>
              <w:bottom w:val="single" w:sz="4" w:space="0" w:color="auto"/>
              <w:right w:val="single" w:sz="4" w:space="0" w:color="auto"/>
            </w:tcBorders>
            <w:shd w:val="clear" w:color="auto" w:fill="auto"/>
          </w:tcPr>
          <w:p w:rsidR="00BA66CD" w:rsidRPr="00BA66CD" w:rsidRDefault="00BA66CD" w:rsidP="00BA66CD">
            <w:pPr>
              <w:widowControl/>
              <w:overflowPunct w:val="0"/>
              <w:autoSpaceDE w:val="0"/>
              <w:autoSpaceDN w:val="0"/>
              <w:adjustRightInd w:val="0"/>
              <w:textAlignment w:val="baseline"/>
              <w:rPr>
                <w:rFonts w:cs="Arial"/>
                <w:color w:val="000000"/>
                <w:kern w:val="22"/>
                <w:sz w:val="20"/>
                <w:szCs w:val="20"/>
                <w:lang w:eastAsia="en-US"/>
              </w:rPr>
            </w:pPr>
          </w:p>
          <w:p w:rsidR="00BA66CD" w:rsidRPr="00BA66CD" w:rsidRDefault="00BA66CD" w:rsidP="00BA66CD">
            <w:pPr>
              <w:widowControl/>
              <w:overflowPunct w:val="0"/>
              <w:autoSpaceDE w:val="0"/>
              <w:autoSpaceDN w:val="0"/>
              <w:adjustRightInd w:val="0"/>
              <w:textAlignment w:val="baseline"/>
              <w:rPr>
                <w:rFonts w:cs="Arial"/>
                <w:color w:val="000000"/>
                <w:kern w:val="22"/>
                <w:sz w:val="20"/>
                <w:szCs w:val="20"/>
                <w:lang w:eastAsia="en-US"/>
              </w:rPr>
            </w:pPr>
            <w:r w:rsidRPr="00BA66CD">
              <w:rPr>
                <w:rFonts w:cs="Arial"/>
                <w:color w:val="000000"/>
                <w:kern w:val="22"/>
                <w:sz w:val="20"/>
                <w:szCs w:val="20"/>
                <w:lang w:eastAsia="en-US"/>
              </w:rPr>
              <w:t>Establish and maintain an approved list of sub-contractors, as necessary</w:t>
            </w:r>
          </w:p>
        </w:tc>
        <w:tc>
          <w:tcPr>
            <w:tcW w:w="1234" w:type="pct"/>
            <w:gridSpan w:val="2"/>
            <w:tcBorders>
              <w:top w:val="single" w:sz="4" w:space="0" w:color="auto"/>
              <w:left w:val="single" w:sz="4" w:space="0" w:color="auto"/>
              <w:bottom w:val="single" w:sz="4" w:space="0" w:color="auto"/>
              <w:right w:val="single" w:sz="4" w:space="0" w:color="auto"/>
            </w:tcBorders>
            <w:shd w:val="clear" w:color="auto" w:fill="auto"/>
          </w:tcPr>
          <w:p w:rsidR="00BA66CD" w:rsidRPr="00BA66CD" w:rsidRDefault="00BA66CD" w:rsidP="00BA66CD">
            <w:pPr>
              <w:widowControl/>
              <w:overflowPunct w:val="0"/>
              <w:autoSpaceDE w:val="0"/>
              <w:autoSpaceDN w:val="0"/>
              <w:adjustRightInd w:val="0"/>
              <w:textAlignment w:val="baseline"/>
              <w:rPr>
                <w:kern w:val="22"/>
                <w:sz w:val="20"/>
                <w:szCs w:val="20"/>
                <w:lang w:eastAsia="en-US"/>
              </w:rPr>
            </w:pPr>
          </w:p>
          <w:p w:rsidR="00BA66CD" w:rsidRPr="00BA66CD" w:rsidRDefault="00BA66CD" w:rsidP="00BA66CD">
            <w:pPr>
              <w:widowControl/>
              <w:overflowPunct w:val="0"/>
              <w:autoSpaceDE w:val="0"/>
              <w:autoSpaceDN w:val="0"/>
              <w:adjustRightInd w:val="0"/>
              <w:textAlignment w:val="baseline"/>
              <w:rPr>
                <w:kern w:val="22"/>
                <w:sz w:val="20"/>
                <w:szCs w:val="20"/>
                <w:lang w:eastAsia="en-US"/>
              </w:rPr>
            </w:pPr>
            <w:r w:rsidRPr="00BA66CD">
              <w:rPr>
                <w:kern w:val="22"/>
                <w:sz w:val="20"/>
                <w:szCs w:val="20"/>
                <w:lang w:eastAsia="en-US"/>
              </w:rPr>
              <w:t>The Contractor shall establish and maintain an approved list of sub-contractors to facilitate delivery of counselling services.</w:t>
            </w:r>
          </w:p>
          <w:p w:rsidR="00BA66CD" w:rsidRPr="00BA66CD" w:rsidRDefault="00BA66CD" w:rsidP="00BA66CD">
            <w:pPr>
              <w:widowControl/>
              <w:overflowPunct w:val="0"/>
              <w:autoSpaceDE w:val="0"/>
              <w:autoSpaceDN w:val="0"/>
              <w:adjustRightInd w:val="0"/>
              <w:textAlignment w:val="baseline"/>
              <w:rPr>
                <w:kern w:val="22"/>
                <w:sz w:val="20"/>
                <w:szCs w:val="20"/>
                <w:lang w:eastAsia="en-US"/>
              </w:rPr>
            </w:pPr>
          </w:p>
          <w:p w:rsidR="00BA66CD" w:rsidRPr="00BA66CD" w:rsidRDefault="00BA66CD" w:rsidP="00BA66CD">
            <w:pPr>
              <w:widowControl/>
              <w:overflowPunct w:val="0"/>
              <w:autoSpaceDE w:val="0"/>
              <w:autoSpaceDN w:val="0"/>
              <w:adjustRightInd w:val="0"/>
              <w:textAlignment w:val="baseline"/>
              <w:rPr>
                <w:kern w:val="22"/>
                <w:sz w:val="20"/>
                <w:szCs w:val="20"/>
                <w:lang w:eastAsia="en-US"/>
              </w:rPr>
            </w:pPr>
            <w:r w:rsidRPr="00BA66CD">
              <w:rPr>
                <w:kern w:val="22"/>
                <w:sz w:val="20"/>
                <w:szCs w:val="20"/>
                <w:lang w:eastAsia="en-US"/>
              </w:rPr>
              <w:t>The MCTC reserve the right to reject the use of an appointed associate/</w:t>
            </w:r>
            <w:proofErr w:type="spellStart"/>
            <w:r w:rsidRPr="00BA66CD">
              <w:rPr>
                <w:kern w:val="22"/>
                <w:sz w:val="20"/>
                <w:szCs w:val="20"/>
                <w:lang w:eastAsia="en-US"/>
              </w:rPr>
              <w:t>sub contractor</w:t>
            </w:r>
            <w:proofErr w:type="spellEnd"/>
            <w:r w:rsidRPr="00BA66CD">
              <w:rPr>
                <w:kern w:val="22"/>
                <w:sz w:val="20"/>
                <w:szCs w:val="20"/>
                <w:lang w:eastAsia="en-US"/>
              </w:rPr>
              <w:t xml:space="preserve"> should this be deemed necessary.</w:t>
            </w: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tcPr>
          <w:p w:rsidR="00BA66CD" w:rsidRPr="006D4B9B" w:rsidRDefault="00BA66CD" w:rsidP="00BA66CD">
            <w:pPr>
              <w:widowControl/>
              <w:overflowPunct w:val="0"/>
              <w:autoSpaceDE w:val="0"/>
              <w:autoSpaceDN w:val="0"/>
              <w:adjustRightInd w:val="0"/>
              <w:textAlignment w:val="baseline"/>
              <w:rPr>
                <w:kern w:val="22"/>
                <w:sz w:val="20"/>
                <w:szCs w:val="20"/>
                <w:lang w:eastAsia="en-US"/>
              </w:rPr>
            </w:pPr>
          </w:p>
          <w:p w:rsidR="00BA66CD" w:rsidRPr="006D4B9B" w:rsidRDefault="00BA66CD" w:rsidP="00BA66CD">
            <w:pPr>
              <w:widowControl/>
              <w:overflowPunct w:val="0"/>
              <w:autoSpaceDE w:val="0"/>
              <w:autoSpaceDN w:val="0"/>
              <w:adjustRightInd w:val="0"/>
              <w:textAlignment w:val="baseline"/>
              <w:rPr>
                <w:kern w:val="22"/>
                <w:sz w:val="20"/>
                <w:szCs w:val="20"/>
                <w:lang w:eastAsia="en-US"/>
              </w:rPr>
            </w:pPr>
            <w:r w:rsidRPr="006D4B9B">
              <w:rPr>
                <w:kern w:val="22"/>
                <w:sz w:val="20"/>
                <w:szCs w:val="20"/>
                <w:lang w:eastAsia="en-US"/>
              </w:rPr>
              <w:t>As necessary</w:t>
            </w:r>
          </w:p>
        </w:tc>
        <w:tc>
          <w:tcPr>
            <w:tcW w:w="930" w:type="pct"/>
            <w:gridSpan w:val="2"/>
            <w:tcBorders>
              <w:top w:val="single" w:sz="4" w:space="0" w:color="auto"/>
              <w:left w:val="single" w:sz="4" w:space="0" w:color="auto"/>
              <w:bottom w:val="single" w:sz="4" w:space="0" w:color="auto"/>
              <w:right w:val="single" w:sz="4" w:space="0" w:color="auto"/>
            </w:tcBorders>
            <w:shd w:val="clear" w:color="auto" w:fill="auto"/>
          </w:tcPr>
          <w:p w:rsidR="00BA66CD" w:rsidRPr="006D4B9B" w:rsidRDefault="00BA66CD" w:rsidP="00BA66CD">
            <w:pPr>
              <w:widowControl/>
              <w:overflowPunct w:val="0"/>
              <w:autoSpaceDE w:val="0"/>
              <w:autoSpaceDN w:val="0"/>
              <w:adjustRightInd w:val="0"/>
              <w:textAlignment w:val="baseline"/>
              <w:rPr>
                <w:kern w:val="22"/>
                <w:sz w:val="20"/>
                <w:szCs w:val="20"/>
                <w:lang w:eastAsia="en-US"/>
              </w:rPr>
            </w:pPr>
          </w:p>
          <w:p w:rsidR="00BA66CD" w:rsidRPr="006D4B9B" w:rsidRDefault="00BA66CD" w:rsidP="00BA66CD">
            <w:pPr>
              <w:widowControl/>
              <w:overflowPunct w:val="0"/>
              <w:autoSpaceDE w:val="0"/>
              <w:autoSpaceDN w:val="0"/>
              <w:adjustRightInd w:val="0"/>
              <w:textAlignment w:val="baseline"/>
              <w:rPr>
                <w:kern w:val="22"/>
                <w:sz w:val="20"/>
                <w:szCs w:val="20"/>
                <w:lang w:eastAsia="en-US"/>
              </w:rPr>
            </w:pPr>
            <w:r w:rsidRPr="006D4B9B">
              <w:rPr>
                <w:kern w:val="22"/>
                <w:sz w:val="20"/>
                <w:szCs w:val="20"/>
                <w:lang w:eastAsia="en-US"/>
              </w:rPr>
              <w:t>All therapists engaging with Clients shall be suitably qualified to provide relevant treatment.</w:t>
            </w:r>
          </w:p>
          <w:p w:rsidR="00BA66CD" w:rsidRPr="006D4B9B" w:rsidRDefault="00BA66CD" w:rsidP="00BA66CD">
            <w:pPr>
              <w:widowControl/>
              <w:overflowPunct w:val="0"/>
              <w:autoSpaceDE w:val="0"/>
              <w:autoSpaceDN w:val="0"/>
              <w:adjustRightInd w:val="0"/>
              <w:textAlignment w:val="baseline"/>
              <w:rPr>
                <w:kern w:val="22"/>
                <w:sz w:val="20"/>
                <w:szCs w:val="20"/>
                <w:lang w:eastAsia="en-US"/>
              </w:rPr>
            </w:pPr>
          </w:p>
          <w:p w:rsidR="00BA66CD" w:rsidRPr="006D4B9B" w:rsidRDefault="00BA66CD" w:rsidP="00BA66CD">
            <w:pPr>
              <w:widowControl/>
              <w:overflowPunct w:val="0"/>
              <w:autoSpaceDE w:val="0"/>
              <w:autoSpaceDN w:val="0"/>
              <w:adjustRightInd w:val="0"/>
              <w:textAlignment w:val="baseline"/>
              <w:rPr>
                <w:kern w:val="22"/>
                <w:sz w:val="20"/>
                <w:szCs w:val="20"/>
                <w:lang w:eastAsia="en-US"/>
              </w:rPr>
            </w:pPr>
            <w:r w:rsidRPr="006D4B9B">
              <w:rPr>
                <w:kern w:val="22"/>
                <w:sz w:val="20"/>
                <w:szCs w:val="20"/>
                <w:lang w:eastAsia="en-US"/>
              </w:rPr>
              <w:t>The Contractor shall employ/engage appropriately qualified/skilled staff/personnel in accordance with serial 1.1 to ensure that the services provided are at all times and in all respects in accordance with the service specification, the Contractor’s Method Statement and best practice.</w:t>
            </w:r>
          </w:p>
          <w:p w:rsidR="00BA66CD" w:rsidRPr="006D4B9B" w:rsidRDefault="00BA66CD" w:rsidP="00BA66CD">
            <w:pPr>
              <w:widowControl/>
              <w:overflowPunct w:val="0"/>
              <w:autoSpaceDE w:val="0"/>
              <w:autoSpaceDN w:val="0"/>
              <w:adjustRightInd w:val="0"/>
              <w:textAlignment w:val="baseline"/>
              <w:rPr>
                <w:kern w:val="22"/>
                <w:sz w:val="20"/>
                <w:szCs w:val="20"/>
                <w:lang w:eastAsia="en-US"/>
              </w:rPr>
            </w:pP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BA66CD" w:rsidRPr="00BA66CD" w:rsidRDefault="00BA66CD" w:rsidP="00BA66CD">
            <w:pPr>
              <w:widowControl/>
              <w:overflowPunct w:val="0"/>
              <w:autoSpaceDE w:val="0"/>
              <w:autoSpaceDN w:val="0"/>
              <w:adjustRightInd w:val="0"/>
              <w:textAlignment w:val="baseline"/>
              <w:rPr>
                <w:kern w:val="22"/>
                <w:sz w:val="20"/>
                <w:szCs w:val="20"/>
                <w:lang w:eastAsia="en-US"/>
              </w:rPr>
            </w:pPr>
          </w:p>
          <w:p w:rsidR="00BA66CD" w:rsidRPr="00BA66CD" w:rsidRDefault="00BA66CD" w:rsidP="00BA66CD">
            <w:pPr>
              <w:widowControl/>
              <w:overflowPunct w:val="0"/>
              <w:autoSpaceDE w:val="0"/>
              <w:autoSpaceDN w:val="0"/>
              <w:adjustRightInd w:val="0"/>
              <w:textAlignment w:val="baseline"/>
              <w:rPr>
                <w:kern w:val="22"/>
                <w:sz w:val="20"/>
                <w:szCs w:val="20"/>
                <w:lang w:eastAsia="en-US"/>
              </w:rPr>
            </w:pPr>
            <w:r w:rsidRPr="00BA66CD">
              <w:rPr>
                <w:kern w:val="22"/>
                <w:sz w:val="20"/>
                <w:szCs w:val="20"/>
                <w:lang w:eastAsia="en-US"/>
              </w:rPr>
              <w:t>100% of all engaging therapists.</w:t>
            </w:r>
          </w:p>
          <w:p w:rsidR="00BA66CD" w:rsidRPr="00BA66CD" w:rsidRDefault="00BA66CD" w:rsidP="00BA66CD">
            <w:pPr>
              <w:widowControl/>
              <w:overflowPunct w:val="0"/>
              <w:autoSpaceDE w:val="0"/>
              <w:autoSpaceDN w:val="0"/>
              <w:adjustRightInd w:val="0"/>
              <w:textAlignment w:val="baseline"/>
              <w:rPr>
                <w:kern w:val="22"/>
                <w:sz w:val="20"/>
                <w:szCs w:val="20"/>
                <w:lang w:eastAsia="en-US"/>
              </w:rPr>
            </w:pPr>
          </w:p>
          <w:p w:rsidR="00BA66CD" w:rsidRPr="00BA66CD" w:rsidRDefault="00BA66CD" w:rsidP="00BA66CD">
            <w:pPr>
              <w:widowControl/>
              <w:overflowPunct w:val="0"/>
              <w:autoSpaceDE w:val="0"/>
              <w:autoSpaceDN w:val="0"/>
              <w:adjustRightInd w:val="0"/>
              <w:textAlignment w:val="baseline"/>
              <w:rPr>
                <w:kern w:val="22"/>
                <w:sz w:val="20"/>
                <w:szCs w:val="20"/>
                <w:lang w:eastAsia="en-US"/>
              </w:rPr>
            </w:pPr>
          </w:p>
          <w:p w:rsidR="00BA66CD" w:rsidRPr="00BA66CD" w:rsidRDefault="00BA66CD" w:rsidP="00BA66CD">
            <w:pPr>
              <w:widowControl/>
              <w:overflowPunct w:val="0"/>
              <w:autoSpaceDE w:val="0"/>
              <w:autoSpaceDN w:val="0"/>
              <w:adjustRightInd w:val="0"/>
              <w:textAlignment w:val="baseline"/>
              <w:rPr>
                <w:kern w:val="22"/>
                <w:sz w:val="20"/>
                <w:szCs w:val="20"/>
                <w:lang w:eastAsia="en-US"/>
              </w:rPr>
            </w:pPr>
          </w:p>
          <w:p w:rsidR="00BA66CD" w:rsidRPr="00BA66CD" w:rsidRDefault="00BA66CD" w:rsidP="00BA66CD">
            <w:pPr>
              <w:widowControl/>
              <w:overflowPunct w:val="0"/>
              <w:autoSpaceDE w:val="0"/>
              <w:autoSpaceDN w:val="0"/>
              <w:adjustRightInd w:val="0"/>
              <w:textAlignment w:val="baseline"/>
              <w:rPr>
                <w:kern w:val="22"/>
                <w:sz w:val="20"/>
                <w:szCs w:val="20"/>
                <w:lang w:eastAsia="en-US"/>
              </w:rPr>
            </w:pPr>
            <w:r w:rsidRPr="00BA66CD">
              <w:rPr>
                <w:kern w:val="22"/>
                <w:sz w:val="20"/>
                <w:szCs w:val="20"/>
                <w:lang w:eastAsia="en-US"/>
              </w:rPr>
              <w:t>100% of all engaging therapists.</w:t>
            </w:r>
          </w:p>
        </w:tc>
      </w:tr>
      <w:tr w:rsidR="00BA66CD" w:rsidRPr="00387A56" w:rsidTr="00BA66CD">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rsidR="00BA66CD" w:rsidRPr="006D4B9B" w:rsidRDefault="00BA66CD" w:rsidP="00BA66CD">
            <w:pPr>
              <w:widowControl/>
              <w:overflowPunct w:val="0"/>
              <w:autoSpaceDE w:val="0"/>
              <w:autoSpaceDN w:val="0"/>
              <w:adjustRightInd w:val="0"/>
              <w:textAlignment w:val="baseline"/>
              <w:rPr>
                <w:b/>
                <w:kern w:val="22"/>
                <w:sz w:val="20"/>
                <w:szCs w:val="20"/>
                <w:lang w:eastAsia="en-US"/>
              </w:rPr>
            </w:pPr>
            <w:r w:rsidRPr="006D4B9B">
              <w:rPr>
                <w:b/>
                <w:kern w:val="22"/>
                <w:sz w:val="20"/>
                <w:szCs w:val="20"/>
                <w:lang w:eastAsia="en-US"/>
              </w:rPr>
              <w:t>2.0 Contract Management</w:t>
            </w:r>
          </w:p>
        </w:tc>
      </w:tr>
      <w:tr w:rsidR="00BA66CD" w:rsidRPr="00387A56" w:rsidTr="00F36130">
        <w:tc>
          <w:tcPr>
            <w:tcW w:w="266" w:type="pct"/>
            <w:shd w:val="clear" w:color="auto" w:fill="auto"/>
          </w:tcPr>
          <w:p w:rsidR="00BA66CD" w:rsidRPr="00E8303D" w:rsidRDefault="00BA66CD" w:rsidP="00F36130">
            <w:pPr>
              <w:jc w:val="center"/>
            </w:pPr>
          </w:p>
          <w:p w:rsidR="00BA66CD" w:rsidRPr="00E8303D" w:rsidRDefault="00BA66CD" w:rsidP="00F36130">
            <w:pPr>
              <w:jc w:val="center"/>
            </w:pPr>
            <w:r w:rsidRPr="00E8303D">
              <w:t>2.1</w:t>
            </w:r>
          </w:p>
          <w:p w:rsidR="00BA66CD" w:rsidRPr="00E8303D" w:rsidRDefault="00BA66CD" w:rsidP="00F36130">
            <w:pPr>
              <w:jc w:val="center"/>
            </w:pPr>
          </w:p>
        </w:tc>
        <w:tc>
          <w:tcPr>
            <w:tcW w:w="1184" w:type="pct"/>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Provide a Contract Management  service which shall comprise of but not be limited to the following high level aspects:</w:t>
            </w:r>
          </w:p>
          <w:p w:rsidR="00BA66CD" w:rsidRPr="00387A56" w:rsidRDefault="00BA66CD" w:rsidP="00F36130">
            <w:pPr>
              <w:rPr>
                <w:sz w:val="20"/>
              </w:rPr>
            </w:pPr>
          </w:p>
          <w:p w:rsidR="00BA66CD" w:rsidRPr="00387A56" w:rsidRDefault="00BA66CD" w:rsidP="00BA66CD">
            <w:pPr>
              <w:widowControl/>
              <w:numPr>
                <w:ilvl w:val="0"/>
                <w:numId w:val="38"/>
              </w:numPr>
              <w:overflowPunct w:val="0"/>
              <w:autoSpaceDE w:val="0"/>
              <w:autoSpaceDN w:val="0"/>
              <w:adjustRightInd w:val="0"/>
              <w:textAlignment w:val="baseline"/>
              <w:rPr>
                <w:sz w:val="20"/>
              </w:rPr>
            </w:pPr>
            <w:r w:rsidRPr="00387A56">
              <w:rPr>
                <w:sz w:val="20"/>
              </w:rPr>
              <w:t>Service delivery management</w:t>
            </w:r>
          </w:p>
          <w:p w:rsidR="00BA66CD" w:rsidRPr="00387A56" w:rsidRDefault="00BA66CD" w:rsidP="00BA66CD">
            <w:pPr>
              <w:widowControl/>
              <w:numPr>
                <w:ilvl w:val="0"/>
                <w:numId w:val="38"/>
              </w:numPr>
              <w:overflowPunct w:val="0"/>
              <w:autoSpaceDE w:val="0"/>
              <w:autoSpaceDN w:val="0"/>
              <w:adjustRightInd w:val="0"/>
              <w:textAlignment w:val="baseline"/>
              <w:rPr>
                <w:sz w:val="20"/>
              </w:rPr>
            </w:pPr>
            <w:r w:rsidRPr="00387A56">
              <w:rPr>
                <w:sz w:val="20"/>
              </w:rPr>
              <w:t>Drug/alcohol &amp; anger management</w:t>
            </w:r>
          </w:p>
          <w:p w:rsidR="00BA66CD" w:rsidRPr="00387A56" w:rsidRDefault="00BA66CD" w:rsidP="00BA66CD">
            <w:pPr>
              <w:widowControl/>
              <w:numPr>
                <w:ilvl w:val="0"/>
                <w:numId w:val="38"/>
              </w:numPr>
              <w:overflowPunct w:val="0"/>
              <w:autoSpaceDE w:val="0"/>
              <w:autoSpaceDN w:val="0"/>
              <w:adjustRightInd w:val="0"/>
              <w:textAlignment w:val="baseline"/>
              <w:rPr>
                <w:sz w:val="20"/>
              </w:rPr>
            </w:pPr>
            <w:r w:rsidRPr="00387A56">
              <w:rPr>
                <w:sz w:val="20"/>
              </w:rPr>
              <w:t>Contract administration</w:t>
            </w:r>
          </w:p>
          <w:p w:rsidR="00BA66CD" w:rsidRPr="00387A56" w:rsidRDefault="00BA66CD" w:rsidP="00F36130">
            <w:pPr>
              <w:rPr>
                <w:sz w:val="20"/>
              </w:rPr>
            </w:pPr>
          </w:p>
          <w:p w:rsidR="00BA66CD" w:rsidRPr="00387A56" w:rsidRDefault="00BA66CD" w:rsidP="00F36130">
            <w:pPr>
              <w:rPr>
                <w:sz w:val="20"/>
              </w:rPr>
            </w:pPr>
          </w:p>
        </w:tc>
        <w:tc>
          <w:tcPr>
            <w:tcW w:w="1234" w:type="pct"/>
            <w:gridSpan w:val="2"/>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The Contractor shall provide a robust and effective contract management service that shall comprise of but is not limited to:</w:t>
            </w:r>
          </w:p>
          <w:p w:rsidR="00BA66CD" w:rsidRPr="00387A56" w:rsidRDefault="00BA66CD" w:rsidP="00F36130">
            <w:pPr>
              <w:rPr>
                <w:sz w:val="20"/>
              </w:rPr>
            </w:pPr>
          </w:p>
          <w:p w:rsidR="00BA66CD" w:rsidRPr="00387A56" w:rsidRDefault="00BA66CD" w:rsidP="00BA66CD">
            <w:pPr>
              <w:widowControl/>
              <w:numPr>
                <w:ilvl w:val="0"/>
                <w:numId w:val="39"/>
              </w:numPr>
              <w:overflowPunct w:val="0"/>
              <w:autoSpaceDE w:val="0"/>
              <w:autoSpaceDN w:val="0"/>
              <w:adjustRightInd w:val="0"/>
              <w:textAlignment w:val="baseline"/>
              <w:rPr>
                <w:sz w:val="20"/>
              </w:rPr>
            </w:pPr>
            <w:r w:rsidRPr="00387A56">
              <w:rPr>
                <w:sz w:val="20"/>
              </w:rPr>
              <w:t>Effective and efficient service delivery arrangements.</w:t>
            </w:r>
          </w:p>
          <w:p w:rsidR="00BA66CD" w:rsidRPr="00387A56" w:rsidRDefault="00BA66CD" w:rsidP="00BA66CD">
            <w:pPr>
              <w:widowControl/>
              <w:numPr>
                <w:ilvl w:val="0"/>
                <w:numId w:val="39"/>
              </w:numPr>
              <w:overflowPunct w:val="0"/>
              <w:autoSpaceDE w:val="0"/>
              <w:autoSpaceDN w:val="0"/>
              <w:adjustRightInd w:val="0"/>
              <w:textAlignment w:val="baseline"/>
              <w:rPr>
                <w:sz w:val="20"/>
              </w:rPr>
            </w:pPr>
            <w:r w:rsidRPr="00387A56">
              <w:rPr>
                <w:sz w:val="20"/>
              </w:rPr>
              <w:t>Management and staffing arrangements.</w:t>
            </w:r>
          </w:p>
          <w:p w:rsidR="00BA66CD" w:rsidRPr="00387A56" w:rsidRDefault="00BA66CD" w:rsidP="00BA66CD">
            <w:pPr>
              <w:widowControl/>
              <w:numPr>
                <w:ilvl w:val="0"/>
                <w:numId w:val="39"/>
              </w:numPr>
              <w:overflowPunct w:val="0"/>
              <w:autoSpaceDE w:val="0"/>
              <w:autoSpaceDN w:val="0"/>
              <w:adjustRightInd w:val="0"/>
              <w:textAlignment w:val="baseline"/>
              <w:rPr>
                <w:sz w:val="20"/>
              </w:rPr>
            </w:pPr>
            <w:r w:rsidRPr="00387A56">
              <w:rPr>
                <w:sz w:val="20"/>
              </w:rPr>
              <w:t>Reporting.</w:t>
            </w:r>
          </w:p>
          <w:p w:rsidR="00BA66CD" w:rsidRPr="00387A56" w:rsidRDefault="00BA66CD" w:rsidP="00BA66CD">
            <w:pPr>
              <w:widowControl/>
              <w:numPr>
                <w:ilvl w:val="0"/>
                <w:numId w:val="39"/>
              </w:numPr>
              <w:overflowPunct w:val="0"/>
              <w:autoSpaceDE w:val="0"/>
              <w:autoSpaceDN w:val="0"/>
              <w:adjustRightInd w:val="0"/>
              <w:textAlignment w:val="baseline"/>
              <w:rPr>
                <w:sz w:val="20"/>
              </w:rPr>
            </w:pPr>
            <w:r w:rsidRPr="00387A56">
              <w:rPr>
                <w:sz w:val="20"/>
              </w:rPr>
              <w:t>Performance monitoring.</w:t>
            </w:r>
          </w:p>
          <w:p w:rsidR="00BA66CD" w:rsidRPr="00387A56" w:rsidRDefault="00BA66CD" w:rsidP="00BA66CD">
            <w:pPr>
              <w:widowControl/>
              <w:numPr>
                <w:ilvl w:val="0"/>
                <w:numId w:val="39"/>
              </w:numPr>
              <w:overflowPunct w:val="0"/>
              <w:autoSpaceDE w:val="0"/>
              <w:autoSpaceDN w:val="0"/>
              <w:adjustRightInd w:val="0"/>
              <w:textAlignment w:val="baseline"/>
              <w:rPr>
                <w:sz w:val="20"/>
              </w:rPr>
            </w:pPr>
            <w:r w:rsidRPr="00387A56">
              <w:rPr>
                <w:sz w:val="20"/>
              </w:rPr>
              <w:t>Business continuity.</w:t>
            </w:r>
          </w:p>
          <w:p w:rsidR="00BA66CD" w:rsidRPr="00387A56" w:rsidRDefault="00BA66CD" w:rsidP="00BA66CD">
            <w:pPr>
              <w:widowControl/>
              <w:numPr>
                <w:ilvl w:val="0"/>
                <w:numId w:val="39"/>
              </w:numPr>
              <w:overflowPunct w:val="0"/>
              <w:autoSpaceDE w:val="0"/>
              <w:autoSpaceDN w:val="0"/>
              <w:adjustRightInd w:val="0"/>
              <w:textAlignment w:val="baseline"/>
              <w:rPr>
                <w:sz w:val="20"/>
              </w:rPr>
            </w:pPr>
            <w:r w:rsidRPr="00387A56">
              <w:rPr>
                <w:sz w:val="20"/>
              </w:rPr>
              <w:lastRenderedPageBreak/>
              <w:t>Quality assurance.</w:t>
            </w:r>
          </w:p>
          <w:p w:rsidR="00BA66CD" w:rsidRPr="00387A56" w:rsidRDefault="00BA66CD" w:rsidP="00BA66CD">
            <w:pPr>
              <w:widowControl/>
              <w:numPr>
                <w:ilvl w:val="0"/>
                <w:numId w:val="39"/>
              </w:numPr>
              <w:overflowPunct w:val="0"/>
              <w:autoSpaceDE w:val="0"/>
              <w:autoSpaceDN w:val="0"/>
              <w:adjustRightInd w:val="0"/>
              <w:textAlignment w:val="baseline"/>
              <w:rPr>
                <w:sz w:val="20"/>
              </w:rPr>
            </w:pPr>
            <w:r w:rsidRPr="00387A56">
              <w:rPr>
                <w:sz w:val="20"/>
              </w:rPr>
              <w:t>Customer satisfaction.</w:t>
            </w:r>
          </w:p>
          <w:p w:rsidR="00BA66CD" w:rsidRPr="00387A56" w:rsidRDefault="00BA66CD" w:rsidP="00BA66CD">
            <w:pPr>
              <w:widowControl/>
              <w:numPr>
                <w:ilvl w:val="0"/>
                <w:numId w:val="39"/>
              </w:numPr>
              <w:overflowPunct w:val="0"/>
              <w:autoSpaceDE w:val="0"/>
              <w:autoSpaceDN w:val="0"/>
              <w:adjustRightInd w:val="0"/>
              <w:textAlignment w:val="baseline"/>
              <w:rPr>
                <w:sz w:val="20"/>
              </w:rPr>
            </w:pPr>
            <w:r w:rsidRPr="00387A56">
              <w:rPr>
                <w:sz w:val="20"/>
              </w:rPr>
              <w:t>Risk Assessment/Management.</w:t>
            </w:r>
          </w:p>
          <w:p w:rsidR="00BA66CD" w:rsidRPr="00387A56" w:rsidRDefault="00BA66CD" w:rsidP="00F36130">
            <w:pPr>
              <w:rPr>
                <w:sz w:val="20"/>
              </w:rPr>
            </w:pPr>
          </w:p>
          <w:p w:rsidR="00BA66CD" w:rsidRPr="00387A56" w:rsidRDefault="00BA66CD" w:rsidP="00F36130">
            <w:pPr>
              <w:rPr>
                <w:sz w:val="20"/>
              </w:rPr>
            </w:pPr>
            <w:r w:rsidRPr="00387A56">
              <w:rPr>
                <w:sz w:val="20"/>
              </w:rPr>
              <w:t>The Contractor shall assist the Authority in the future development of Authority policies by providing information and revising and agreeing relevant procedures with the Authority in connection with the provision of services.</w:t>
            </w:r>
          </w:p>
          <w:p w:rsidR="00BA66CD" w:rsidRPr="00387A56" w:rsidRDefault="00BA66CD" w:rsidP="00F36130">
            <w:pPr>
              <w:rPr>
                <w:sz w:val="20"/>
              </w:rPr>
            </w:pPr>
          </w:p>
          <w:p w:rsidR="00BA66CD" w:rsidRPr="00387A56" w:rsidRDefault="00BA66CD" w:rsidP="00F36130">
            <w:pPr>
              <w:rPr>
                <w:sz w:val="20"/>
              </w:rPr>
            </w:pPr>
            <w:r w:rsidRPr="00387A56">
              <w:rPr>
                <w:sz w:val="20"/>
              </w:rPr>
              <w:t>The Contractor shall:</w:t>
            </w:r>
          </w:p>
          <w:p w:rsidR="00BA66CD" w:rsidRPr="00387A56" w:rsidRDefault="00BA66CD" w:rsidP="00F36130">
            <w:pPr>
              <w:rPr>
                <w:sz w:val="20"/>
              </w:rPr>
            </w:pPr>
          </w:p>
          <w:p w:rsidR="00BA66CD" w:rsidRPr="00387A56" w:rsidRDefault="00BA66CD" w:rsidP="00BA66CD">
            <w:pPr>
              <w:widowControl/>
              <w:numPr>
                <w:ilvl w:val="0"/>
                <w:numId w:val="40"/>
              </w:numPr>
              <w:overflowPunct w:val="0"/>
              <w:autoSpaceDE w:val="0"/>
              <w:autoSpaceDN w:val="0"/>
              <w:adjustRightInd w:val="0"/>
              <w:textAlignment w:val="baseline"/>
              <w:rPr>
                <w:sz w:val="20"/>
              </w:rPr>
            </w:pPr>
            <w:r w:rsidRPr="00387A56">
              <w:rPr>
                <w:sz w:val="20"/>
              </w:rPr>
              <w:t>Administer and manage Health &amp; Safety aspects insofar as they relate to the provision of the services.</w:t>
            </w:r>
          </w:p>
          <w:p w:rsidR="00BA66CD" w:rsidRPr="00387A56" w:rsidRDefault="00BA66CD" w:rsidP="00BA66CD">
            <w:pPr>
              <w:widowControl/>
              <w:numPr>
                <w:ilvl w:val="0"/>
                <w:numId w:val="40"/>
              </w:numPr>
              <w:overflowPunct w:val="0"/>
              <w:autoSpaceDE w:val="0"/>
              <w:autoSpaceDN w:val="0"/>
              <w:adjustRightInd w:val="0"/>
              <w:textAlignment w:val="baseline"/>
              <w:rPr>
                <w:sz w:val="20"/>
              </w:rPr>
            </w:pPr>
            <w:r w:rsidRPr="00387A56">
              <w:rPr>
                <w:sz w:val="20"/>
              </w:rPr>
              <w:t>Advise the Authority of any breaches of Health &amp; Safety legislation.</w:t>
            </w:r>
          </w:p>
          <w:p w:rsidR="00BA66CD" w:rsidRPr="00387A56" w:rsidRDefault="00BA66CD" w:rsidP="00F36130">
            <w:pPr>
              <w:rPr>
                <w:sz w:val="20"/>
              </w:rPr>
            </w:pPr>
          </w:p>
          <w:p w:rsidR="00BA66CD" w:rsidRPr="00387A56" w:rsidRDefault="00BA66CD" w:rsidP="00F36130">
            <w:pPr>
              <w:rPr>
                <w:sz w:val="20"/>
              </w:rPr>
            </w:pPr>
            <w:r w:rsidRPr="00387A56">
              <w:rPr>
                <w:sz w:val="20"/>
              </w:rPr>
              <w:t>The Contractor shall develop, implement and maintain a robust and effective Quality Assurance system for this requirement.</w:t>
            </w:r>
          </w:p>
          <w:p w:rsidR="00BA66CD" w:rsidRPr="00387A56" w:rsidRDefault="00BA66CD" w:rsidP="00F36130">
            <w:pPr>
              <w:rPr>
                <w:sz w:val="20"/>
              </w:rPr>
            </w:pPr>
          </w:p>
        </w:tc>
        <w:tc>
          <w:tcPr>
            <w:tcW w:w="461" w:type="pct"/>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As required</w:t>
            </w:r>
          </w:p>
        </w:tc>
        <w:tc>
          <w:tcPr>
            <w:tcW w:w="952" w:type="pct"/>
            <w:gridSpan w:val="3"/>
            <w:shd w:val="clear" w:color="auto" w:fill="auto"/>
          </w:tcPr>
          <w:p w:rsidR="00BA66CD" w:rsidRPr="006D4B9B" w:rsidRDefault="00BA66CD" w:rsidP="00F36130">
            <w:pPr>
              <w:rPr>
                <w:sz w:val="20"/>
              </w:rPr>
            </w:pPr>
          </w:p>
          <w:p w:rsidR="00BA66CD" w:rsidRPr="006D4B9B" w:rsidRDefault="00BA66CD" w:rsidP="00F36130">
            <w:pPr>
              <w:rPr>
                <w:sz w:val="20"/>
              </w:rPr>
            </w:pPr>
            <w:r w:rsidRPr="006D4B9B">
              <w:rPr>
                <w:sz w:val="20"/>
              </w:rPr>
              <w:t>Full compliance with the Contractors Method Statement at all times unless otherwise agreed with the Authority.</w:t>
            </w:r>
          </w:p>
          <w:p w:rsidR="00BA66CD" w:rsidRPr="006D4B9B" w:rsidRDefault="00BA66CD" w:rsidP="00F36130">
            <w:pPr>
              <w:rPr>
                <w:sz w:val="20"/>
              </w:rPr>
            </w:pPr>
          </w:p>
          <w:p w:rsidR="00BA66CD" w:rsidRPr="006D4B9B" w:rsidRDefault="00BA66CD" w:rsidP="00F36130">
            <w:pPr>
              <w:rPr>
                <w:sz w:val="20"/>
              </w:rPr>
            </w:pPr>
            <w:r w:rsidRPr="006D4B9B">
              <w:rPr>
                <w:sz w:val="20"/>
              </w:rPr>
              <w:t xml:space="preserve">The Contractor shall employ suitably qualified/skilled staff/personnel to ensure that the services are provided at all times and in all respects in accordance with the service specification, the Contractor’s </w:t>
            </w:r>
            <w:r w:rsidRPr="006D4B9B">
              <w:rPr>
                <w:sz w:val="20"/>
              </w:rPr>
              <w:lastRenderedPageBreak/>
              <w:t>Method Statement and best practice.</w:t>
            </w:r>
          </w:p>
        </w:tc>
        <w:tc>
          <w:tcPr>
            <w:tcW w:w="903" w:type="pct"/>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100% compliance.</w:t>
            </w:r>
          </w:p>
          <w:p w:rsidR="00BA66CD" w:rsidRPr="00387A56" w:rsidRDefault="00BA66CD" w:rsidP="00F36130">
            <w:pPr>
              <w:rPr>
                <w:sz w:val="20"/>
              </w:rPr>
            </w:pPr>
          </w:p>
          <w:p w:rsidR="00BA66CD" w:rsidRPr="00387A56" w:rsidRDefault="00BA66CD" w:rsidP="00F36130">
            <w:pPr>
              <w:rPr>
                <w:sz w:val="20"/>
              </w:rPr>
            </w:pPr>
          </w:p>
          <w:p w:rsidR="00BA66CD" w:rsidRPr="00387A56" w:rsidRDefault="00BA66CD" w:rsidP="00F36130">
            <w:pPr>
              <w:rPr>
                <w:sz w:val="20"/>
              </w:rPr>
            </w:pPr>
          </w:p>
          <w:p w:rsidR="00BA66CD" w:rsidRPr="00387A56" w:rsidRDefault="00BA66CD" w:rsidP="00F36130">
            <w:pPr>
              <w:rPr>
                <w:sz w:val="20"/>
              </w:rPr>
            </w:pPr>
          </w:p>
          <w:p w:rsidR="00BA66CD" w:rsidRPr="00387A56" w:rsidRDefault="00BA66CD" w:rsidP="00F36130">
            <w:pPr>
              <w:rPr>
                <w:sz w:val="20"/>
              </w:rPr>
            </w:pPr>
          </w:p>
          <w:p w:rsidR="00BA66CD" w:rsidRPr="00387A56" w:rsidRDefault="00BA66CD" w:rsidP="00F36130">
            <w:pPr>
              <w:rPr>
                <w:sz w:val="20"/>
              </w:rPr>
            </w:pPr>
            <w:r w:rsidRPr="00387A56">
              <w:rPr>
                <w:sz w:val="20"/>
              </w:rPr>
              <w:t>100% of Contractor’s staff/personnel.</w:t>
            </w:r>
          </w:p>
        </w:tc>
      </w:tr>
      <w:tr w:rsidR="00BA66CD" w:rsidRPr="00387A56" w:rsidTr="00F36130">
        <w:tc>
          <w:tcPr>
            <w:tcW w:w="266" w:type="pct"/>
            <w:shd w:val="clear" w:color="auto" w:fill="auto"/>
          </w:tcPr>
          <w:p w:rsidR="00BA66CD" w:rsidRDefault="00BA66CD" w:rsidP="00F36130">
            <w:pPr>
              <w:jc w:val="center"/>
            </w:pPr>
          </w:p>
          <w:p w:rsidR="00BA66CD" w:rsidRDefault="00BA66CD" w:rsidP="00F36130">
            <w:pPr>
              <w:jc w:val="center"/>
            </w:pPr>
            <w:r>
              <w:t>2.2</w:t>
            </w:r>
          </w:p>
          <w:p w:rsidR="00BA66CD" w:rsidRDefault="00BA66CD" w:rsidP="00F36130">
            <w:pPr>
              <w:jc w:val="center"/>
            </w:pPr>
          </w:p>
        </w:tc>
        <w:tc>
          <w:tcPr>
            <w:tcW w:w="1184" w:type="pct"/>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Provide management interface</w:t>
            </w:r>
          </w:p>
        </w:tc>
        <w:tc>
          <w:tcPr>
            <w:tcW w:w="1234" w:type="pct"/>
            <w:gridSpan w:val="2"/>
            <w:shd w:val="clear" w:color="auto" w:fill="auto"/>
          </w:tcPr>
          <w:p w:rsidR="00BA66CD" w:rsidRPr="00387A56" w:rsidRDefault="00BA66CD" w:rsidP="00F36130">
            <w:pPr>
              <w:rPr>
                <w:color w:val="000000"/>
                <w:sz w:val="20"/>
              </w:rPr>
            </w:pPr>
          </w:p>
          <w:p w:rsidR="00BA66CD" w:rsidRPr="00387A56" w:rsidRDefault="00BA66CD" w:rsidP="00F36130">
            <w:pPr>
              <w:rPr>
                <w:color w:val="000000"/>
                <w:sz w:val="20"/>
              </w:rPr>
            </w:pPr>
            <w:r w:rsidRPr="00387A56">
              <w:rPr>
                <w:color w:val="000000"/>
                <w:sz w:val="20"/>
              </w:rPr>
              <w:t>The Contractor shall provide an effective interface with the Authority’s Designated Officer to manage the supplier relationship and Quality Assurance system.</w:t>
            </w:r>
          </w:p>
          <w:p w:rsidR="00BA66CD" w:rsidRPr="00387A56" w:rsidRDefault="00BA66CD" w:rsidP="00F36130">
            <w:pPr>
              <w:rPr>
                <w:color w:val="000000"/>
                <w:sz w:val="20"/>
              </w:rPr>
            </w:pPr>
          </w:p>
        </w:tc>
        <w:tc>
          <w:tcPr>
            <w:tcW w:w="461" w:type="pct"/>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During normal working hours</w:t>
            </w:r>
          </w:p>
        </w:tc>
        <w:tc>
          <w:tcPr>
            <w:tcW w:w="952" w:type="pct"/>
            <w:gridSpan w:val="3"/>
            <w:shd w:val="clear" w:color="auto" w:fill="auto"/>
          </w:tcPr>
          <w:p w:rsidR="00BA66CD" w:rsidRPr="006D4B9B" w:rsidRDefault="00BA66CD" w:rsidP="00F36130">
            <w:pPr>
              <w:rPr>
                <w:sz w:val="20"/>
              </w:rPr>
            </w:pPr>
          </w:p>
          <w:p w:rsidR="00BA66CD" w:rsidRPr="006D4B9B" w:rsidRDefault="00BA66CD" w:rsidP="00F36130">
            <w:pPr>
              <w:rPr>
                <w:sz w:val="20"/>
              </w:rPr>
            </w:pPr>
            <w:r w:rsidRPr="006D4B9B">
              <w:rPr>
                <w:sz w:val="20"/>
              </w:rPr>
              <w:t>Either the appropriately empowered representative or a nominated deputy shall be available during normal working hours.</w:t>
            </w:r>
          </w:p>
        </w:tc>
        <w:tc>
          <w:tcPr>
            <w:tcW w:w="903" w:type="pct"/>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100% compliance.</w:t>
            </w:r>
          </w:p>
        </w:tc>
      </w:tr>
      <w:tr w:rsidR="00BA66CD" w:rsidRPr="00387A56" w:rsidTr="00F36130">
        <w:tc>
          <w:tcPr>
            <w:tcW w:w="266" w:type="pct"/>
            <w:shd w:val="clear" w:color="auto" w:fill="auto"/>
          </w:tcPr>
          <w:p w:rsidR="00BA66CD" w:rsidRDefault="00BA66CD" w:rsidP="00F36130">
            <w:pPr>
              <w:jc w:val="center"/>
            </w:pPr>
          </w:p>
          <w:p w:rsidR="00BA66CD" w:rsidRDefault="00BA66CD" w:rsidP="00F36130">
            <w:pPr>
              <w:jc w:val="center"/>
            </w:pPr>
            <w:r>
              <w:t>2.3</w:t>
            </w:r>
          </w:p>
          <w:p w:rsidR="00BA66CD" w:rsidRDefault="00BA66CD" w:rsidP="00F36130">
            <w:pPr>
              <w:jc w:val="center"/>
            </w:pPr>
          </w:p>
        </w:tc>
        <w:tc>
          <w:tcPr>
            <w:tcW w:w="1184" w:type="pct"/>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 xml:space="preserve">Ensure that all service provider personnel engaged carry the requisite </w:t>
            </w:r>
            <w:r w:rsidRPr="00387A56">
              <w:rPr>
                <w:sz w:val="20"/>
              </w:rPr>
              <w:lastRenderedPageBreak/>
              <w:t>level of security clearance.</w:t>
            </w:r>
          </w:p>
        </w:tc>
        <w:tc>
          <w:tcPr>
            <w:tcW w:w="1234" w:type="pct"/>
            <w:gridSpan w:val="2"/>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The Contractor shall ensure that all personnel (including staff and sub-</w:t>
            </w:r>
            <w:r w:rsidRPr="00387A56">
              <w:rPr>
                <w:sz w:val="20"/>
              </w:rPr>
              <w:lastRenderedPageBreak/>
              <w:t>contractors) engaged either directly or indirectly with MCTC clients have obtained the requisite security clearance.</w:t>
            </w:r>
          </w:p>
          <w:p w:rsidR="00BA66CD" w:rsidRPr="00387A56" w:rsidRDefault="00BA66CD" w:rsidP="00F36130">
            <w:pPr>
              <w:rPr>
                <w:sz w:val="20"/>
              </w:rPr>
            </w:pPr>
          </w:p>
          <w:p w:rsidR="00BA66CD" w:rsidRPr="00387A56" w:rsidRDefault="00BA66CD" w:rsidP="00F36130">
            <w:pPr>
              <w:rPr>
                <w:sz w:val="20"/>
              </w:rPr>
            </w:pPr>
            <w:r w:rsidRPr="00387A56">
              <w:rPr>
                <w:sz w:val="20"/>
              </w:rPr>
              <w:t>The requirement shall extend to all personnel appointed during the Contract period.</w:t>
            </w:r>
          </w:p>
          <w:p w:rsidR="00BA66CD" w:rsidRPr="00387A56" w:rsidRDefault="00BA66CD" w:rsidP="00F36130">
            <w:pPr>
              <w:rPr>
                <w:sz w:val="20"/>
              </w:rPr>
            </w:pPr>
          </w:p>
          <w:p w:rsidR="00BA66CD" w:rsidRPr="00387A56" w:rsidRDefault="00BA66CD" w:rsidP="00F36130">
            <w:pPr>
              <w:rPr>
                <w:sz w:val="20"/>
              </w:rPr>
            </w:pPr>
            <w:r w:rsidRPr="00387A56">
              <w:rPr>
                <w:sz w:val="20"/>
              </w:rPr>
              <w:t>The Authority shall reserve the right to reject the use of an appointed associate/ sub-contractor should this be deemed necessary on security grounds.</w:t>
            </w:r>
          </w:p>
          <w:p w:rsidR="00BA66CD" w:rsidRPr="00387A56" w:rsidRDefault="00BA66CD" w:rsidP="00F36130">
            <w:pPr>
              <w:rPr>
                <w:sz w:val="20"/>
              </w:rPr>
            </w:pPr>
          </w:p>
        </w:tc>
        <w:tc>
          <w:tcPr>
            <w:tcW w:w="461" w:type="pct"/>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As required</w:t>
            </w:r>
          </w:p>
        </w:tc>
        <w:tc>
          <w:tcPr>
            <w:tcW w:w="952" w:type="pct"/>
            <w:gridSpan w:val="3"/>
            <w:shd w:val="clear" w:color="auto" w:fill="auto"/>
          </w:tcPr>
          <w:p w:rsidR="00BA66CD" w:rsidRPr="006D4B9B" w:rsidRDefault="00BA66CD" w:rsidP="00F36130">
            <w:pPr>
              <w:rPr>
                <w:sz w:val="20"/>
              </w:rPr>
            </w:pPr>
          </w:p>
          <w:p w:rsidR="00BA66CD" w:rsidRPr="006D4B9B" w:rsidRDefault="00BA66CD" w:rsidP="00F36130">
            <w:pPr>
              <w:rPr>
                <w:sz w:val="20"/>
              </w:rPr>
            </w:pPr>
            <w:r w:rsidRPr="006D4B9B">
              <w:rPr>
                <w:sz w:val="20"/>
              </w:rPr>
              <w:t xml:space="preserve">All employees and sub-contractors being Security </w:t>
            </w:r>
            <w:r w:rsidRPr="006D4B9B">
              <w:rPr>
                <w:sz w:val="20"/>
              </w:rPr>
              <w:lastRenderedPageBreak/>
              <w:t>Cleared (SC).</w:t>
            </w:r>
          </w:p>
          <w:p w:rsidR="00BA66CD" w:rsidRPr="006D4B9B" w:rsidRDefault="00BA66CD" w:rsidP="00F36130">
            <w:pPr>
              <w:rPr>
                <w:sz w:val="20"/>
              </w:rPr>
            </w:pPr>
          </w:p>
          <w:p w:rsidR="00BA66CD" w:rsidRPr="006D4B9B" w:rsidRDefault="00BA66CD" w:rsidP="00F36130">
            <w:pPr>
              <w:rPr>
                <w:sz w:val="20"/>
              </w:rPr>
            </w:pPr>
            <w:r w:rsidRPr="006D4B9B">
              <w:rPr>
                <w:sz w:val="20"/>
              </w:rPr>
              <w:t xml:space="preserve">The Contractor </w:t>
            </w:r>
            <w:r w:rsidRPr="006D4B9B">
              <w:rPr>
                <w:b/>
                <w:sz w:val="20"/>
              </w:rPr>
              <w:t>must</w:t>
            </w:r>
            <w:r w:rsidRPr="006D4B9B">
              <w:rPr>
                <w:sz w:val="20"/>
              </w:rPr>
              <w:t xml:space="preserve"> have sufficient staff cleared to SC  to cover for sick absence, annual leave etc. </w:t>
            </w:r>
          </w:p>
        </w:tc>
        <w:tc>
          <w:tcPr>
            <w:tcW w:w="903" w:type="pct"/>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100% compliance.</w:t>
            </w:r>
          </w:p>
        </w:tc>
      </w:tr>
      <w:tr w:rsidR="00BA66CD" w:rsidRPr="00387A56" w:rsidTr="00F36130">
        <w:tc>
          <w:tcPr>
            <w:tcW w:w="266" w:type="pct"/>
            <w:shd w:val="clear" w:color="auto" w:fill="auto"/>
          </w:tcPr>
          <w:p w:rsidR="00BA66CD" w:rsidRDefault="00BA66CD" w:rsidP="00F36130">
            <w:pPr>
              <w:jc w:val="center"/>
            </w:pPr>
          </w:p>
          <w:p w:rsidR="00BA66CD" w:rsidRDefault="00BA66CD" w:rsidP="00F36130">
            <w:pPr>
              <w:jc w:val="center"/>
            </w:pPr>
            <w:r>
              <w:t>2.4</w:t>
            </w:r>
          </w:p>
        </w:tc>
        <w:tc>
          <w:tcPr>
            <w:tcW w:w="1184" w:type="pct"/>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Provide a robust administrative system for the referrals process.</w:t>
            </w:r>
          </w:p>
        </w:tc>
        <w:tc>
          <w:tcPr>
            <w:tcW w:w="1234" w:type="pct"/>
            <w:gridSpan w:val="2"/>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On receipt of a referral from MCTC, the Contractor shall provide an acknowledgment of receipt to the Welfare Administrative Clerk (verbal/e-mail acceptable).</w:t>
            </w:r>
          </w:p>
          <w:p w:rsidR="00BA66CD" w:rsidRPr="00387A56" w:rsidRDefault="00BA66CD" w:rsidP="00F36130">
            <w:pPr>
              <w:rPr>
                <w:sz w:val="20"/>
              </w:rPr>
            </w:pPr>
          </w:p>
        </w:tc>
        <w:tc>
          <w:tcPr>
            <w:tcW w:w="461" w:type="pct"/>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As required</w:t>
            </w:r>
          </w:p>
        </w:tc>
        <w:tc>
          <w:tcPr>
            <w:tcW w:w="952" w:type="pct"/>
            <w:gridSpan w:val="3"/>
            <w:shd w:val="clear" w:color="auto" w:fill="auto"/>
          </w:tcPr>
          <w:p w:rsidR="00BA66CD" w:rsidRPr="006D4B9B" w:rsidRDefault="00BA66CD" w:rsidP="00F36130">
            <w:pPr>
              <w:rPr>
                <w:sz w:val="20"/>
              </w:rPr>
            </w:pPr>
          </w:p>
          <w:p w:rsidR="00BA66CD" w:rsidRPr="006D4B9B" w:rsidRDefault="00BA66CD" w:rsidP="00F36130">
            <w:pPr>
              <w:rPr>
                <w:sz w:val="20"/>
              </w:rPr>
            </w:pPr>
            <w:r w:rsidRPr="006D4B9B">
              <w:rPr>
                <w:sz w:val="20"/>
              </w:rPr>
              <w:t>Acknowledgement of the referral shall be made to MCTC within 2 working days.</w:t>
            </w:r>
          </w:p>
        </w:tc>
        <w:tc>
          <w:tcPr>
            <w:tcW w:w="903" w:type="pct"/>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100% compliance.</w:t>
            </w:r>
          </w:p>
        </w:tc>
      </w:tr>
      <w:tr w:rsidR="00BA66CD" w:rsidRPr="00387A56" w:rsidTr="00F36130">
        <w:tc>
          <w:tcPr>
            <w:tcW w:w="266" w:type="pct"/>
            <w:shd w:val="clear" w:color="auto" w:fill="auto"/>
          </w:tcPr>
          <w:p w:rsidR="00BA66CD" w:rsidRDefault="00BA66CD" w:rsidP="00F36130">
            <w:pPr>
              <w:jc w:val="center"/>
            </w:pPr>
          </w:p>
          <w:p w:rsidR="00BA66CD" w:rsidRDefault="00BA66CD" w:rsidP="00F36130">
            <w:pPr>
              <w:jc w:val="center"/>
            </w:pPr>
            <w:r>
              <w:t>2.5</w:t>
            </w:r>
          </w:p>
        </w:tc>
        <w:tc>
          <w:tcPr>
            <w:tcW w:w="1184" w:type="pct"/>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Provide notification of clients who did not attend (DNA).</w:t>
            </w:r>
          </w:p>
        </w:tc>
        <w:tc>
          <w:tcPr>
            <w:tcW w:w="1234" w:type="pct"/>
            <w:gridSpan w:val="2"/>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 xml:space="preserve">The Contractor shall provide notification of all DNA clients for counselling sessions.  The MCTC (Welfare Administrative Clerk) shall be notified by the fastest appropriate means of communication (verbally, telephone, e-mail acceptable). </w:t>
            </w:r>
          </w:p>
          <w:p w:rsidR="00BA66CD" w:rsidRPr="00387A56" w:rsidRDefault="00BA66CD" w:rsidP="00F36130">
            <w:pPr>
              <w:rPr>
                <w:sz w:val="20"/>
              </w:rPr>
            </w:pPr>
          </w:p>
        </w:tc>
        <w:tc>
          <w:tcPr>
            <w:tcW w:w="461" w:type="pct"/>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As required</w:t>
            </w:r>
          </w:p>
        </w:tc>
        <w:tc>
          <w:tcPr>
            <w:tcW w:w="952" w:type="pct"/>
            <w:gridSpan w:val="3"/>
            <w:shd w:val="clear" w:color="auto" w:fill="auto"/>
          </w:tcPr>
          <w:p w:rsidR="00BA66CD" w:rsidRPr="006D4B9B" w:rsidRDefault="00BA66CD" w:rsidP="00F36130">
            <w:pPr>
              <w:rPr>
                <w:sz w:val="20"/>
              </w:rPr>
            </w:pPr>
          </w:p>
          <w:p w:rsidR="00BA66CD" w:rsidRPr="006D4B9B" w:rsidRDefault="00BA66CD" w:rsidP="00F36130">
            <w:pPr>
              <w:rPr>
                <w:sz w:val="20"/>
              </w:rPr>
            </w:pPr>
            <w:r w:rsidRPr="006D4B9B">
              <w:rPr>
                <w:sz w:val="20"/>
              </w:rPr>
              <w:t>All occurrences of DNA’s shall be notified to MCTC (Welfare Administrative Clerk) immediately to allow a replacement client to be brought forward.</w:t>
            </w:r>
          </w:p>
        </w:tc>
        <w:tc>
          <w:tcPr>
            <w:tcW w:w="903" w:type="pct"/>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100% compliance.</w:t>
            </w:r>
          </w:p>
        </w:tc>
      </w:tr>
      <w:tr w:rsidR="00BA66CD" w:rsidRPr="00387A56" w:rsidTr="00F36130">
        <w:tc>
          <w:tcPr>
            <w:tcW w:w="266" w:type="pct"/>
            <w:shd w:val="clear" w:color="auto" w:fill="auto"/>
          </w:tcPr>
          <w:p w:rsidR="00BA66CD" w:rsidRDefault="00BA66CD" w:rsidP="00F36130">
            <w:pPr>
              <w:jc w:val="center"/>
            </w:pPr>
          </w:p>
          <w:p w:rsidR="00BA66CD" w:rsidRDefault="00BA66CD" w:rsidP="00F36130">
            <w:pPr>
              <w:jc w:val="center"/>
            </w:pPr>
            <w:r>
              <w:t>2.6</w:t>
            </w:r>
          </w:p>
          <w:p w:rsidR="00BA66CD" w:rsidRDefault="00BA66CD" w:rsidP="00F36130">
            <w:pPr>
              <w:jc w:val="center"/>
            </w:pPr>
          </w:p>
          <w:p w:rsidR="00BA66CD" w:rsidRDefault="00BA66CD" w:rsidP="00F36130">
            <w:pPr>
              <w:jc w:val="center"/>
            </w:pPr>
          </w:p>
          <w:p w:rsidR="00BA66CD" w:rsidRPr="00FB0057" w:rsidRDefault="00BA66CD" w:rsidP="00F36130">
            <w:pPr>
              <w:jc w:val="center"/>
            </w:pPr>
          </w:p>
        </w:tc>
        <w:tc>
          <w:tcPr>
            <w:tcW w:w="1184" w:type="pct"/>
            <w:shd w:val="clear" w:color="auto" w:fill="auto"/>
          </w:tcPr>
          <w:p w:rsidR="00BA66CD" w:rsidRPr="00387A56" w:rsidRDefault="00BA66CD" w:rsidP="00F36130">
            <w:pPr>
              <w:rPr>
                <w:rFonts w:cs="Arial"/>
                <w:sz w:val="20"/>
              </w:rPr>
            </w:pPr>
          </w:p>
          <w:p w:rsidR="00BA66CD" w:rsidRPr="00387A56" w:rsidRDefault="00BA66CD" w:rsidP="00F36130">
            <w:pPr>
              <w:rPr>
                <w:rFonts w:cs="Arial"/>
                <w:sz w:val="20"/>
              </w:rPr>
            </w:pPr>
            <w:r w:rsidRPr="00387A56">
              <w:rPr>
                <w:rFonts w:cs="Arial"/>
                <w:sz w:val="20"/>
              </w:rPr>
              <w:t>Provide a post counselling session/ discharge report.</w:t>
            </w:r>
          </w:p>
        </w:tc>
        <w:tc>
          <w:tcPr>
            <w:tcW w:w="1234" w:type="pct"/>
            <w:gridSpan w:val="2"/>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 xml:space="preserve">The Contractor shall provide MCTC (Welfare Officer/Assistant Welfare Officer) with a short written report following each counselling session whilst maintaining counsellor/client confidentiality and is to include recommendation for future counselling </w:t>
            </w:r>
            <w:r w:rsidRPr="00387A56">
              <w:rPr>
                <w:sz w:val="20"/>
              </w:rPr>
              <w:lastRenderedPageBreak/>
              <w:t xml:space="preserve">appointments /discharge. </w:t>
            </w:r>
          </w:p>
          <w:p w:rsidR="00BA66CD" w:rsidRPr="00387A56" w:rsidRDefault="00BA66CD" w:rsidP="00F36130">
            <w:pPr>
              <w:rPr>
                <w:sz w:val="20"/>
              </w:rPr>
            </w:pPr>
          </w:p>
        </w:tc>
        <w:tc>
          <w:tcPr>
            <w:tcW w:w="461" w:type="pct"/>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As required</w:t>
            </w:r>
          </w:p>
        </w:tc>
        <w:tc>
          <w:tcPr>
            <w:tcW w:w="952" w:type="pct"/>
            <w:gridSpan w:val="3"/>
            <w:shd w:val="clear" w:color="auto" w:fill="auto"/>
          </w:tcPr>
          <w:p w:rsidR="00BA66CD" w:rsidRPr="006D4B9B" w:rsidRDefault="00BA66CD" w:rsidP="00F36130">
            <w:pPr>
              <w:rPr>
                <w:sz w:val="20"/>
              </w:rPr>
            </w:pPr>
          </w:p>
          <w:p w:rsidR="00BA66CD" w:rsidRPr="006D4B9B" w:rsidRDefault="00BA66CD" w:rsidP="00F36130">
            <w:pPr>
              <w:rPr>
                <w:sz w:val="20"/>
              </w:rPr>
            </w:pPr>
            <w:r w:rsidRPr="006D4B9B">
              <w:rPr>
                <w:sz w:val="20"/>
              </w:rPr>
              <w:t>All post session counselling reports are to be retained by MCTC in the clients welfare file.</w:t>
            </w:r>
          </w:p>
          <w:p w:rsidR="00BA66CD" w:rsidRPr="006D4B9B" w:rsidRDefault="00BA66CD" w:rsidP="00F36130">
            <w:pPr>
              <w:rPr>
                <w:sz w:val="20"/>
              </w:rPr>
            </w:pPr>
          </w:p>
        </w:tc>
        <w:tc>
          <w:tcPr>
            <w:tcW w:w="903" w:type="pct"/>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100% compliance.</w:t>
            </w:r>
          </w:p>
        </w:tc>
      </w:tr>
      <w:tr w:rsidR="00BA66CD" w:rsidRPr="00387A56" w:rsidTr="00F36130">
        <w:tc>
          <w:tcPr>
            <w:tcW w:w="266" w:type="pct"/>
            <w:shd w:val="clear" w:color="auto" w:fill="auto"/>
          </w:tcPr>
          <w:p w:rsidR="00BA66CD" w:rsidRDefault="00BA66CD" w:rsidP="00F36130">
            <w:pPr>
              <w:jc w:val="center"/>
            </w:pPr>
          </w:p>
          <w:p w:rsidR="00BA66CD" w:rsidRDefault="00BA66CD" w:rsidP="00F36130">
            <w:pPr>
              <w:jc w:val="center"/>
            </w:pPr>
            <w:r>
              <w:t>2.7</w:t>
            </w:r>
          </w:p>
        </w:tc>
        <w:tc>
          <w:tcPr>
            <w:tcW w:w="1184" w:type="pct"/>
            <w:shd w:val="clear" w:color="auto" w:fill="auto"/>
          </w:tcPr>
          <w:p w:rsidR="00BA66CD" w:rsidRPr="00387A56" w:rsidRDefault="00BA66CD" w:rsidP="00F36130">
            <w:pPr>
              <w:rPr>
                <w:rFonts w:cs="Arial"/>
                <w:sz w:val="20"/>
              </w:rPr>
            </w:pPr>
          </w:p>
          <w:p w:rsidR="00BA66CD" w:rsidRPr="00387A56" w:rsidRDefault="00BA66CD" w:rsidP="00F36130">
            <w:pPr>
              <w:rPr>
                <w:rFonts w:cs="Arial"/>
                <w:sz w:val="20"/>
              </w:rPr>
            </w:pPr>
            <w:r w:rsidRPr="00387A56">
              <w:rPr>
                <w:rFonts w:cs="Arial"/>
                <w:sz w:val="20"/>
              </w:rPr>
              <w:t>Provide an annual report</w:t>
            </w:r>
          </w:p>
        </w:tc>
        <w:tc>
          <w:tcPr>
            <w:tcW w:w="1234" w:type="pct"/>
            <w:gridSpan w:val="2"/>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 xml:space="preserve">The Contractor is required to provide MCTC, at no additional cost, a written report covering the period 01 April – 31 March.   </w:t>
            </w:r>
          </w:p>
        </w:tc>
        <w:tc>
          <w:tcPr>
            <w:tcW w:w="461" w:type="pct"/>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Annually by 31 May</w:t>
            </w:r>
          </w:p>
        </w:tc>
        <w:tc>
          <w:tcPr>
            <w:tcW w:w="952" w:type="pct"/>
            <w:gridSpan w:val="3"/>
            <w:shd w:val="clear" w:color="auto" w:fill="auto"/>
          </w:tcPr>
          <w:p w:rsidR="00BA66CD" w:rsidRPr="006D4B9B" w:rsidRDefault="00BA66CD" w:rsidP="00F36130">
            <w:pPr>
              <w:rPr>
                <w:sz w:val="20"/>
              </w:rPr>
            </w:pPr>
          </w:p>
          <w:p w:rsidR="00BA66CD" w:rsidRPr="006D4B9B" w:rsidRDefault="00BA66CD" w:rsidP="00F36130">
            <w:pPr>
              <w:rPr>
                <w:sz w:val="20"/>
              </w:rPr>
            </w:pPr>
            <w:r w:rsidRPr="006D4B9B">
              <w:rPr>
                <w:sz w:val="20"/>
              </w:rPr>
              <w:t>The detail within the report is to include:</w:t>
            </w:r>
          </w:p>
          <w:p w:rsidR="00BA66CD" w:rsidRPr="006D4B9B" w:rsidRDefault="00BA66CD" w:rsidP="00BA66CD">
            <w:pPr>
              <w:widowControl/>
              <w:numPr>
                <w:ilvl w:val="0"/>
                <w:numId w:val="42"/>
              </w:numPr>
              <w:overflowPunct w:val="0"/>
              <w:autoSpaceDE w:val="0"/>
              <w:autoSpaceDN w:val="0"/>
              <w:adjustRightInd w:val="0"/>
              <w:textAlignment w:val="baseline"/>
              <w:rPr>
                <w:sz w:val="20"/>
              </w:rPr>
            </w:pPr>
            <w:r w:rsidRPr="006D4B9B">
              <w:rPr>
                <w:sz w:val="20"/>
              </w:rPr>
              <w:t>Number of clients attending D&amp;A/Anger Management counselling and contact hours.</w:t>
            </w:r>
          </w:p>
          <w:p w:rsidR="00BA66CD" w:rsidRPr="006D4B9B" w:rsidRDefault="00BA66CD" w:rsidP="00BA66CD">
            <w:pPr>
              <w:widowControl/>
              <w:numPr>
                <w:ilvl w:val="0"/>
                <w:numId w:val="42"/>
              </w:numPr>
              <w:overflowPunct w:val="0"/>
              <w:autoSpaceDE w:val="0"/>
              <w:autoSpaceDN w:val="0"/>
              <w:adjustRightInd w:val="0"/>
              <w:textAlignment w:val="baseline"/>
              <w:rPr>
                <w:sz w:val="20"/>
              </w:rPr>
            </w:pPr>
            <w:r w:rsidRPr="006D4B9B">
              <w:rPr>
                <w:sz w:val="20"/>
              </w:rPr>
              <w:t>Gender/ age/ethnicity.</w:t>
            </w:r>
          </w:p>
          <w:p w:rsidR="00BA66CD" w:rsidRPr="006D4B9B" w:rsidRDefault="00BA66CD" w:rsidP="00BA66CD">
            <w:pPr>
              <w:widowControl/>
              <w:numPr>
                <w:ilvl w:val="0"/>
                <w:numId w:val="42"/>
              </w:numPr>
              <w:overflowPunct w:val="0"/>
              <w:autoSpaceDE w:val="0"/>
              <w:autoSpaceDN w:val="0"/>
              <w:adjustRightInd w:val="0"/>
              <w:textAlignment w:val="baseline"/>
              <w:rPr>
                <w:sz w:val="20"/>
              </w:rPr>
            </w:pPr>
            <w:r w:rsidRPr="006D4B9B">
              <w:rPr>
                <w:sz w:val="20"/>
              </w:rPr>
              <w:t>Service (RN, Army, RAF, RM)</w:t>
            </w:r>
          </w:p>
          <w:p w:rsidR="00BA66CD" w:rsidRPr="006D4B9B" w:rsidRDefault="00BA66CD" w:rsidP="00BA66CD">
            <w:pPr>
              <w:widowControl/>
              <w:numPr>
                <w:ilvl w:val="0"/>
                <w:numId w:val="42"/>
              </w:numPr>
              <w:overflowPunct w:val="0"/>
              <w:autoSpaceDE w:val="0"/>
              <w:autoSpaceDN w:val="0"/>
              <w:adjustRightInd w:val="0"/>
              <w:textAlignment w:val="baseline"/>
              <w:rPr>
                <w:sz w:val="20"/>
              </w:rPr>
            </w:pPr>
            <w:r w:rsidRPr="006D4B9B">
              <w:rPr>
                <w:sz w:val="20"/>
              </w:rPr>
              <w:t>Problematic substances and trends.</w:t>
            </w:r>
          </w:p>
          <w:p w:rsidR="00BA66CD" w:rsidRPr="006D4B9B" w:rsidRDefault="00BA66CD" w:rsidP="00BA66CD">
            <w:pPr>
              <w:widowControl/>
              <w:numPr>
                <w:ilvl w:val="0"/>
                <w:numId w:val="42"/>
              </w:numPr>
              <w:overflowPunct w:val="0"/>
              <w:autoSpaceDE w:val="0"/>
              <w:autoSpaceDN w:val="0"/>
              <w:adjustRightInd w:val="0"/>
              <w:textAlignment w:val="baseline"/>
              <w:rPr>
                <w:sz w:val="20"/>
              </w:rPr>
            </w:pPr>
            <w:r w:rsidRPr="006D4B9B">
              <w:rPr>
                <w:sz w:val="20"/>
              </w:rPr>
              <w:t>Presenting problems.</w:t>
            </w:r>
          </w:p>
          <w:p w:rsidR="00BA66CD" w:rsidRPr="006D4B9B" w:rsidRDefault="00BA66CD" w:rsidP="00BA66CD">
            <w:pPr>
              <w:widowControl/>
              <w:numPr>
                <w:ilvl w:val="0"/>
                <w:numId w:val="42"/>
              </w:numPr>
              <w:overflowPunct w:val="0"/>
              <w:autoSpaceDE w:val="0"/>
              <w:autoSpaceDN w:val="0"/>
              <w:adjustRightInd w:val="0"/>
              <w:textAlignment w:val="baseline"/>
              <w:rPr>
                <w:sz w:val="20"/>
              </w:rPr>
            </w:pPr>
            <w:r w:rsidRPr="006D4B9B">
              <w:rPr>
                <w:sz w:val="20"/>
              </w:rPr>
              <w:t>Substance of choice.</w:t>
            </w:r>
          </w:p>
          <w:p w:rsidR="00BA66CD" w:rsidRPr="006D4B9B" w:rsidRDefault="00BA66CD" w:rsidP="00BA66CD">
            <w:pPr>
              <w:widowControl/>
              <w:numPr>
                <w:ilvl w:val="0"/>
                <w:numId w:val="42"/>
              </w:numPr>
              <w:overflowPunct w:val="0"/>
              <w:autoSpaceDE w:val="0"/>
              <w:autoSpaceDN w:val="0"/>
              <w:adjustRightInd w:val="0"/>
              <w:textAlignment w:val="baseline"/>
              <w:rPr>
                <w:sz w:val="20"/>
              </w:rPr>
            </w:pPr>
            <w:r w:rsidRPr="006D4B9B">
              <w:rPr>
                <w:sz w:val="20"/>
              </w:rPr>
              <w:t>Disclosed reasons for AWOL.</w:t>
            </w:r>
          </w:p>
          <w:p w:rsidR="00BA66CD" w:rsidRPr="006D4B9B" w:rsidRDefault="00BA66CD" w:rsidP="00BA66CD">
            <w:pPr>
              <w:widowControl/>
              <w:numPr>
                <w:ilvl w:val="0"/>
                <w:numId w:val="42"/>
              </w:numPr>
              <w:overflowPunct w:val="0"/>
              <w:autoSpaceDE w:val="0"/>
              <w:autoSpaceDN w:val="0"/>
              <w:adjustRightInd w:val="0"/>
              <w:textAlignment w:val="baseline"/>
              <w:rPr>
                <w:sz w:val="20"/>
              </w:rPr>
            </w:pPr>
            <w:r w:rsidRPr="006D4B9B">
              <w:rPr>
                <w:sz w:val="20"/>
              </w:rPr>
              <w:t>Reason for Clients detention.</w:t>
            </w:r>
          </w:p>
          <w:p w:rsidR="00BA66CD" w:rsidRPr="006D4B9B" w:rsidRDefault="00BA66CD" w:rsidP="00F36130">
            <w:pPr>
              <w:ind w:left="420"/>
              <w:rPr>
                <w:sz w:val="20"/>
              </w:rPr>
            </w:pPr>
          </w:p>
        </w:tc>
        <w:tc>
          <w:tcPr>
            <w:tcW w:w="903" w:type="pct"/>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100% compliance</w:t>
            </w:r>
          </w:p>
        </w:tc>
      </w:tr>
      <w:tr w:rsidR="00BA66CD" w:rsidRPr="00387A56" w:rsidTr="00F36130">
        <w:tc>
          <w:tcPr>
            <w:tcW w:w="5000" w:type="pct"/>
            <w:gridSpan w:val="9"/>
            <w:shd w:val="clear" w:color="auto" w:fill="auto"/>
          </w:tcPr>
          <w:p w:rsidR="00BA66CD" w:rsidRPr="006D4B9B" w:rsidRDefault="00BA66CD" w:rsidP="00F36130">
            <w:pPr>
              <w:rPr>
                <w:sz w:val="20"/>
              </w:rPr>
            </w:pPr>
            <w:r w:rsidRPr="006D4B9B">
              <w:rPr>
                <w:b/>
                <w:sz w:val="24"/>
                <w:u w:val="single"/>
              </w:rPr>
              <w:t>3.0 Performance Management</w:t>
            </w:r>
          </w:p>
        </w:tc>
      </w:tr>
      <w:tr w:rsidR="00BA66CD" w:rsidRPr="00387A56" w:rsidTr="00F36130">
        <w:tc>
          <w:tcPr>
            <w:tcW w:w="266" w:type="pct"/>
            <w:shd w:val="clear" w:color="auto" w:fill="auto"/>
          </w:tcPr>
          <w:p w:rsidR="00BA66CD" w:rsidRPr="005A4530" w:rsidRDefault="00BA66CD" w:rsidP="00F36130">
            <w:pPr>
              <w:jc w:val="center"/>
            </w:pPr>
          </w:p>
          <w:p w:rsidR="00BA66CD" w:rsidRPr="005A4530" w:rsidRDefault="00BA66CD" w:rsidP="00F36130">
            <w:pPr>
              <w:jc w:val="center"/>
            </w:pPr>
            <w:r>
              <w:t>3.1</w:t>
            </w:r>
          </w:p>
        </w:tc>
        <w:tc>
          <w:tcPr>
            <w:tcW w:w="1184" w:type="pct"/>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 xml:space="preserve">Facilitate a measurement system for obtaining feedback from referred clients. </w:t>
            </w:r>
          </w:p>
        </w:tc>
        <w:tc>
          <w:tcPr>
            <w:tcW w:w="1234" w:type="pct"/>
            <w:gridSpan w:val="2"/>
            <w:shd w:val="clear" w:color="auto" w:fill="auto"/>
          </w:tcPr>
          <w:p w:rsidR="00BA66CD" w:rsidRPr="00387A56" w:rsidRDefault="00BA66CD" w:rsidP="00F36130">
            <w:pPr>
              <w:rPr>
                <w:rFonts w:cs="Arial"/>
                <w:sz w:val="20"/>
              </w:rPr>
            </w:pPr>
          </w:p>
          <w:p w:rsidR="00BA66CD" w:rsidRPr="00387A56" w:rsidRDefault="00BA66CD" w:rsidP="00F36130">
            <w:pPr>
              <w:rPr>
                <w:rFonts w:cs="Arial"/>
                <w:sz w:val="20"/>
              </w:rPr>
            </w:pPr>
            <w:r w:rsidRPr="00387A56">
              <w:rPr>
                <w:rFonts w:cs="Arial"/>
                <w:sz w:val="20"/>
              </w:rPr>
              <w:t>The Contractor shall, at the end of the client’s counselling sessions provide the client with a feedback form and return the completed form to MCTC.</w:t>
            </w:r>
          </w:p>
          <w:p w:rsidR="00BA66CD" w:rsidRPr="00387A56" w:rsidRDefault="00BA66CD" w:rsidP="00F36130">
            <w:pPr>
              <w:rPr>
                <w:rFonts w:cs="Arial"/>
                <w:sz w:val="20"/>
              </w:rPr>
            </w:pPr>
          </w:p>
          <w:p w:rsidR="00BA66CD" w:rsidRPr="00387A56" w:rsidRDefault="00BA66CD" w:rsidP="00F36130">
            <w:pPr>
              <w:rPr>
                <w:rFonts w:cs="Arial"/>
                <w:sz w:val="20"/>
              </w:rPr>
            </w:pPr>
            <w:r w:rsidRPr="00387A56">
              <w:rPr>
                <w:rFonts w:cs="Arial"/>
                <w:sz w:val="20"/>
              </w:rPr>
              <w:t>The purpose of the feedback form is to measure levels of clients satisfaction (including the way in which the services are delivered and in particular their quality, efficiency and effectiveness).</w:t>
            </w:r>
          </w:p>
          <w:p w:rsidR="00BA66CD" w:rsidRPr="00387A56" w:rsidRDefault="00BA66CD" w:rsidP="00F36130">
            <w:pPr>
              <w:rPr>
                <w:rFonts w:cs="Arial"/>
                <w:sz w:val="20"/>
              </w:rPr>
            </w:pPr>
          </w:p>
          <w:p w:rsidR="00BA66CD" w:rsidRPr="00387A56" w:rsidRDefault="00BA66CD" w:rsidP="00F36130">
            <w:pPr>
              <w:rPr>
                <w:rFonts w:cs="Arial"/>
                <w:sz w:val="20"/>
              </w:rPr>
            </w:pPr>
            <w:r w:rsidRPr="00387A56">
              <w:rPr>
                <w:rFonts w:cs="Arial"/>
                <w:sz w:val="20"/>
              </w:rPr>
              <w:lastRenderedPageBreak/>
              <w:t>Documentation to facilitate this requirement will be in a format to be agreed between MCTC and the Contractor and be provided by MCTC.</w:t>
            </w:r>
          </w:p>
          <w:p w:rsidR="00BA66CD" w:rsidRPr="00387A56" w:rsidRDefault="00BA66CD" w:rsidP="00F36130">
            <w:pPr>
              <w:rPr>
                <w:rFonts w:cs="Arial"/>
                <w:sz w:val="20"/>
              </w:rPr>
            </w:pPr>
          </w:p>
        </w:tc>
        <w:tc>
          <w:tcPr>
            <w:tcW w:w="461" w:type="pct"/>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As required</w:t>
            </w:r>
          </w:p>
        </w:tc>
        <w:tc>
          <w:tcPr>
            <w:tcW w:w="952" w:type="pct"/>
            <w:gridSpan w:val="3"/>
            <w:shd w:val="clear" w:color="auto" w:fill="auto"/>
          </w:tcPr>
          <w:p w:rsidR="00BA66CD" w:rsidRPr="006D4B9B" w:rsidRDefault="00BA66CD" w:rsidP="00F36130">
            <w:pPr>
              <w:rPr>
                <w:sz w:val="20"/>
              </w:rPr>
            </w:pPr>
          </w:p>
          <w:p w:rsidR="00BA66CD" w:rsidRPr="006D4B9B" w:rsidRDefault="00BA66CD" w:rsidP="00F36130">
            <w:pPr>
              <w:rPr>
                <w:sz w:val="20"/>
              </w:rPr>
            </w:pPr>
            <w:r w:rsidRPr="006D4B9B">
              <w:rPr>
                <w:sz w:val="20"/>
              </w:rPr>
              <w:t xml:space="preserve">The Contractor shall achieve an overall </w:t>
            </w:r>
            <w:r w:rsidRPr="006D4B9B">
              <w:rPr>
                <w:b/>
                <w:sz w:val="20"/>
                <w:u w:val="single"/>
              </w:rPr>
              <w:t xml:space="preserve">client </w:t>
            </w:r>
            <w:r w:rsidRPr="006D4B9B">
              <w:rPr>
                <w:sz w:val="20"/>
              </w:rPr>
              <w:t>satisfaction level of ‘</w:t>
            </w:r>
            <w:r w:rsidRPr="006D4B9B">
              <w:rPr>
                <w:b/>
                <w:sz w:val="20"/>
                <w:u w:val="single"/>
              </w:rPr>
              <w:t xml:space="preserve">satisfied’ </w:t>
            </w:r>
            <w:r w:rsidRPr="006D4B9B">
              <w:rPr>
                <w:sz w:val="20"/>
              </w:rPr>
              <w:t>or above for all completed treatment.</w:t>
            </w:r>
          </w:p>
          <w:p w:rsidR="00BA66CD" w:rsidRPr="006D4B9B" w:rsidRDefault="00BA66CD" w:rsidP="00F36130">
            <w:pPr>
              <w:rPr>
                <w:sz w:val="20"/>
              </w:rPr>
            </w:pPr>
          </w:p>
          <w:p w:rsidR="00BA66CD" w:rsidRPr="006D4B9B" w:rsidRDefault="00BA66CD" w:rsidP="00F36130">
            <w:pPr>
              <w:rPr>
                <w:sz w:val="20"/>
              </w:rPr>
            </w:pPr>
          </w:p>
          <w:p w:rsidR="00BA66CD" w:rsidRPr="006D4B9B" w:rsidRDefault="00BA66CD" w:rsidP="00F36130">
            <w:pPr>
              <w:rPr>
                <w:sz w:val="20"/>
              </w:rPr>
            </w:pPr>
          </w:p>
          <w:p w:rsidR="00BA66CD" w:rsidRPr="006D4B9B" w:rsidRDefault="00BA66CD" w:rsidP="00F36130">
            <w:pPr>
              <w:rPr>
                <w:sz w:val="20"/>
              </w:rPr>
            </w:pPr>
          </w:p>
          <w:p w:rsidR="00BA66CD" w:rsidRPr="006D4B9B" w:rsidRDefault="00BA66CD" w:rsidP="00F36130">
            <w:pPr>
              <w:rPr>
                <w:sz w:val="20"/>
              </w:rPr>
            </w:pPr>
          </w:p>
          <w:p w:rsidR="00BA66CD" w:rsidRPr="006D4B9B" w:rsidRDefault="00BA66CD" w:rsidP="00F36130">
            <w:pPr>
              <w:rPr>
                <w:sz w:val="20"/>
              </w:rPr>
            </w:pPr>
            <w:r w:rsidRPr="006D4B9B">
              <w:rPr>
                <w:sz w:val="20"/>
              </w:rPr>
              <w:t xml:space="preserve">All feedback forms are to be returned to MCTC (Welfare </w:t>
            </w:r>
            <w:r w:rsidRPr="006D4B9B">
              <w:rPr>
                <w:sz w:val="20"/>
              </w:rPr>
              <w:lastRenderedPageBreak/>
              <w:t xml:space="preserve">Administrative Clerk) within 5 working days of completion of engagement with the client. </w:t>
            </w:r>
          </w:p>
        </w:tc>
        <w:tc>
          <w:tcPr>
            <w:tcW w:w="903" w:type="pct"/>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Year 1: 80% or above compliance.</w:t>
            </w:r>
          </w:p>
          <w:p w:rsidR="00BA66CD" w:rsidRPr="00387A56" w:rsidRDefault="00BA66CD" w:rsidP="00F36130">
            <w:pPr>
              <w:rPr>
                <w:sz w:val="20"/>
              </w:rPr>
            </w:pPr>
          </w:p>
          <w:p w:rsidR="00BA66CD" w:rsidRPr="00387A56" w:rsidRDefault="00BA66CD" w:rsidP="00F36130">
            <w:pPr>
              <w:rPr>
                <w:sz w:val="20"/>
              </w:rPr>
            </w:pPr>
            <w:r w:rsidRPr="00387A56">
              <w:rPr>
                <w:sz w:val="20"/>
              </w:rPr>
              <w:t>Year 2:  85% or above compliance.</w:t>
            </w:r>
          </w:p>
          <w:p w:rsidR="00BA66CD" w:rsidRPr="00387A56" w:rsidRDefault="00BA66CD" w:rsidP="00F36130">
            <w:pPr>
              <w:rPr>
                <w:sz w:val="20"/>
              </w:rPr>
            </w:pPr>
          </w:p>
          <w:p w:rsidR="00BA66CD" w:rsidRPr="00387A56" w:rsidRDefault="00BA66CD" w:rsidP="00F36130">
            <w:pPr>
              <w:rPr>
                <w:sz w:val="20"/>
              </w:rPr>
            </w:pPr>
          </w:p>
          <w:p w:rsidR="00BA66CD" w:rsidRPr="00387A56" w:rsidRDefault="00BA66CD" w:rsidP="00F36130">
            <w:pPr>
              <w:rPr>
                <w:sz w:val="20"/>
              </w:rPr>
            </w:pPr>
          </w:p>
          <w:p w:rsidR="00BA66CD" w:rsidRPr="00387A56" w:rsidRDefault="00BA66CD" w:rsidP="00F36130">
            <w:pPr>
              <w:rPr>
                <w:sz w:val="20"/>
              </w:rPr>
            </w:pPr>
          </w:p>
          <w:p w:rsidR="00BA66CD" w:rsidRPr="00387A56" w:rsidRDefault="00BA66CD" w:rsidP="00F36130">
            <w:pPr>
              <w:rPr>
                <w:sz w:val="20"/>
              </w:rPr>
            </w:pPr>
            <w:r w:rsidRPr="00387A56">
              <w:rPr>
                <w:sz w:val="20"/>
              </w:rPr>
              <w:t>100% compliance.</w:t>
            </w:r>
          </w:p>
        </w:tc>
      </w:tr>
      <w:tr w:rsidR="00BA66CD" w:rsidRPr="00387A56" w:rsidTr="00F36130">
        <w:tc>
          <w:tcPr>
            <w:tcW w:w="266" w:type="pct"/>
            <w:shd w:val="clear" w:color="auto" w:fill="auto"/>
          </w:tcPr>
          <w:p w:rsidR="00BA66CD" w:rsidRDefault="00BA66CD" w:rsidP="00F36130">
            <w:pPr>
              <w:jc w:val="center"/>
            </w:pPr>
          </w:p>
          <w:p w:rsidR="00BA66CD" w:rsidRPr="005A4530" w:rsidRDefault="00BA66CD" w:rsidP="00F36130">
            <w:pPr>
              <w:jc w:val="center"/>
            </w:pPr>
            <w:r>
              <w:t>3.2</w:t>
            </w:r>
          </w:p>
        </w:tc>
        <w:tc>
          <w:tcPr>
            <w:tcW w:w="1184" w:type="pct"/>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Develop, implement and maintain an effective self-monitoring performance management system.</w:t>
            </w:r>
          </w:p>
        </w:tc>
        <w:tc>
          <w:tcPr>
            <w:tcW w:w="1234" w:type="pct"/>
            <w:gridSpan w:val="2"/>
            <w:shd w:val="clear" w:color="auto" w:fill="auto"/>
          </w:tcPr>
          <w:p w:rsidR="00BA66CD" w:rsidRPr="00387A56" w:rsidRDefault="00BA66CD" w:rsidP="00F36130">
            <w:pPr>
              <w:rPr>
                <w:rFonts w:cs="Arial"/>
                <w:sz w:val="20"/>
              </w:rPr>
            </w:pPr>
          </w:p>
          <w:p w:rsidR="00BA66CD" w:rsidRPr="00387A56" w:rsidRDefault="00BA66CD" w:rsidP="00F36130">
            <w:pPr>
              <w:rPr>
                <w:rFonts w:cs="Arial"/>
                <w:sz w:val="20"/>
              </w:rPr>
            </w:pPr>
            <w:r w:rsidRPr="00387A56">
              <w:rPr>
                <w:rFonts w:cs="Arial"/>
                <w:sz w:val="20"/>
              </w:rPr>
              <w:t>The Contractor shall develop, implement and maintain a comprehensive self-monitoring system to measure and quality assure their performance against the Authority’s Key Performance Indicators (KPI’s).</w:t>
            </w:r>
          </w:p>
          <w:p w:rsidR="00BA66CD" w:rsidRPr="00387A56" w:rsidRDefault="00BA66CD" w:rsidP="00F36130">
            <w:pPr>
              <w:rPr>
                <w:rFonts w:cs="Arial"/>
                <w:sz w:val="20"/>
              </w:rPr>
            </w:pPr>
          </w:p>
          <w:p w:rsidR="00BA66CD" w:rsidRPr="00387A56" w:rsidRDefault="00BA66CD" w:rsidP="00F36130">
            <w:pPr>
              <w:rPr>
                <w:rFonts w:cs="Arial"/>
                <w:sz w:val="20"/>
              </w:rPr>
            </w:pPr>
            <w:r w:rsidRPr="00387A56">
              <w:rPr>
                <w:rFonts w:cs="Arial"/>
                <w:sz w:val="20"/>
              </w:rPr>
              <w:t>Reports shall cover all KPI’s highlighting areas of good performance and areas that require improvement.</w:t>
            </w:r>
          </w:p>
          <w:p w:rsidR="00BA66CD" w:rsidRPr="00387A56" w:rsidRDefault="00BA66CD" w:rsidP="00F36130">
            <w:pPr>
              <w:rPr>
                <w:rFonts w:cs="Arial"/>
                <w:sz w:val="20"/>
              </w:rPr>
            </w:pPr>
          </w:p>
          <w:p w:rsidR="00BA66CD" w:rsidRPr="00387A56" w:rsidRDefault="00BA66CD" w:rsidP="00F36130">
            <w:pPr>
              <w:rPr>
                <w:rFonts w:cs="Arial"/>
                <w:sz w:val="20"/>
              </w:rPr>
            </w:pPr>
            <w:r w:rsidRPr="00387A56">
              <w:rPr>
                <w:rFonts w:cs="Arial"/>
                <w:sz w:val="20"/>
              </w:rPr>
              <w:t xml:space="preserve">Upon request from the Designated Officer or their authorised representative, the Contractor shall provide information pertaining to the performance levels of the Contract. </w:t>
            </w:r>
          </w:p>
          <w:p w:rsidR="00BA66CD" w:rsidRPr="00387A56" w:rsidRDefault="00BA66CD" w:rsidP="00F36130">
            <w:pPr>
              <w:rPr>
                <w:rFonts w:cs="Arial"/>
                <w:sz w:val="20"/>
              </w:rPr>
            </w:pPr>
          </w:p>
          <w:p w:rsidR="00BA66CD" w:rsidRPr="00387A56" w:rsidRDefault="00BA66CD" w:rsidP="00F36130">
            <w:pPr>
              <w:rPr>
                <w:rFonts w:cs="Arial"/>
                <w:sz w:val="20"/>
              </w:rPr>
            </w:pPr>
            <w:r w:rsidRPr="00387A56">
              <w:rPr>
                <w:rFonts w:cs="Arial"/>
                <w:sz w:val="20"/>
              </w:rPr>
              <w:t>Documentation to facilitate this requirement will be in a format agreed between MCTC and the Contractor and is to be provided by MCTC.</w:t>
            </w:r>
          </w:p>
        </w:tc>
        <w:tc>
          <w:tcPr>
            <w:tcW w:w="461" w:type="pct"/>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As required</w:t>
            </w:r>
          </w:p>
        </w:tc>
        <w:tc>
          <w:tcPr>
            <w:tcW w:w="952" w:type="pct"/>
            <w:gridSpan w:val="3"/>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Full compliance with the Contractor’s method statement at all times unless otherwise agreed with the Authority.</w:t>
            </w:r>
          </w:p>
          <w:p w:rsidR="00BA66CD" w:rsidRPr="00387A56" w:rsidRDefault="00BA66CD" w:rsidP="00F36130">
            <w:pPr>
              <w:rPr>
                <w:sz w:val="20"/>
              </w:rPr>
            </w:pPr>
          </w:p>
          <w:p w:rsidR="00BA66CD" w:rsidRPr="00387A56" w:rsidRDefault="00BA66CD" w:rsidP="00F36130">
            <w:pPr>
              <w:rPr>
                <w:sz w:val="20"/>
              </w:rPr>
            </w:pPr>
            <w:r w:rsidRPr="00387A56">
              <w:rPr>
                <w:sz w:val="20"/>
              </w:rPr>
              <w:t>Information to be submitted in the agreed format within 2 working days of request.</w:t>
            </w:r>
          </w:p>
          <w:p w:rsidR="00BA66CD" w:rsidRPr="00387A56" w:rsidRDefault="00BA66CD" w:rsidP="00F36130">
            <w:pPr>
              <w:rPr>
                <w:sz w:val="20"/>
              </w:rPr>
            </w:pPr>
          </w:p>
          <w:p w:rsidR="00BA66CD" w:rsidRPr="00387A56" w:rsidRDefault="00BA66CD" w:rsidP="00F36130">
            <w:pPr>
              <w:rPr>
                <w:sz w:val="20"/>
              </w:rPr>
            </w:pPr>
            <w:r w:rsidRPr="00387A56">
              <w:rPr>
                <w:sz w:val="20"/>
              </w:rPr>
              <w:t xml:space="preserve">The Contractor shall achieve an overall </w:t>
            </w:r>
            <w:r w:rsidRPr="00387A56">
              <w:rPr>
                <w:b/>
                <w:sz w:val="20"/>
                <w:u w:val="single"/>
              </w:rPr>
              <w:t xml:space="preserve">service delivery </w:t>
            </w:r>
            <w:r w:rsidRPr="00387A56">
              <w:rPr>
                <w:sz w:val="20"/>
              </w:rPr>
              <w:t>satisfaction level of</w:t>
            </w:r>
            <w:r w:rsidRPr="00387A56">
              <w:rPr>
                <w:b/>
                <w:sz w:val="20"/>
                <w:u w:val="single"/>
              </w:rPr>
              <w:t xml:space="preserve"> ‘satisfactory’ </w:t>
            </w:r>
            <w:r w:rsidRPr="00387A56">
              <w:rPr>
                <w:sz w:val="20"/>
              </w:rPr>
              <w:t>or above from the Designated Officer.</w:t>
            </w:r>
          </w:p>
          <w:p w:rsidR="00BA66CD" w:rsidRPr="00387A56" w:rsidRDefault="00BA66CD" w:rsidP="00F36130">
            <w:pPr>
              <w:rPr>
                <w:sz w:val="20"/>
              </w:rPr>
            </w:pPr>
          </w:p>
          <w:p w:rsidR="00BA66CD" w:rsidRPr="00387A56" w:rsidRDefault="00BA66CD" w:rsidP="00F36130">
            <w:pPr>
              <w:rPr>
                <w:sz w:val="20"/>
              </w:rPr>
            </w:pPr>
            <w:r w:rsidRPr="00387A56">
              <w:rPr>
                <w:sz w:val="20"/>
              </w:rPr>
              <w:t>The Authority shall base it’s satisfaction level on the following aspects of service delivery:</w:t>
            </w:r>
          </w:p>
          <w:p w:rsidR="00BA66CD" w:rsidRPr="00387A56" w:rsidRDefault="00BA66CD" w:rsidP="00BA66CD">
            <w:pPr>
              <w:widowControl/>
              <w:numPr>
                <w:ilvl w:val="0"/>
                <w:numId w:val="43"/>
              </w:numPr>
              <w:overflowPunct w:val="0"/>
              <w:autoSpaceDE w:val="0"/>
              <w:autoSpaceDN w:val="0"/>
              <w:adjustRightInd w:val="0"/>
              <w:textAlignment w:val="baseline"/>
              <w:rPr>
                <w:sz w:val="20"/>
              </w:rPr>
            </w:pPr>
            <w:r w:rsidRPr="00387A56">
              <w:rPr>
                <w:sz w:val="20"/>
              </w:rPr>
              <w:t>Standard of counselling delivered to clients(see above)</w:t>
            </w:r>
          </w:p>
          <w:p w:rsidR="00BA66CD" w:rsidRPr="00387A56" w:rsidRDefault="00BA66CD" w:rsidP="00BA66CD">
            <w:pPr>
              <w:widowControl/>
              <w:numPr>
                <w:ilvl w:val="0"/>
                <w:numId w:val="43"/>
              </w:numPr>
              <w:overflowPunct w:val="0"/>
              <w:autoSpaceDE w:val="0"/>
              <w:autoSpaceDN w:val="0"/>
              <w:adjustRightInd w:val="0"/>
              <w:textAlignment w:val="baseline"/>
              <w:rPr>
                <w:sz w:val="20"/>
              </w:rPr>
            </w:pPr>
            <w:r w:rsidRPr="00387A56">
              <w:rPr>
                <w:sz w:val="20"/>
              </w:rPr>
              <w:t>Compliance with service performance targets.</w:t>
            </w:r>
          </w:p>
          <w:p w:rsidR="00BA66CD" w:rsidRPr="00387A56" w:rsidRDefault="00BA66CD" w:rsidP="00BA66CD">
            <w:pPr>
              <w:widowControl/>
              <w:numPr>
                <w:ilvl w:val="0"/>
                <w:numId w:val="43"/>
              </w:numPr>
              <w:overflowPunct w:val="0"/>
              <w:autoSpaceDE w:val="0"/>
              <w:autoSpaceDN w:val="0"/>
              <w:adjustRightInd w:val="0"/>
              <w:textAlignment w:val="baseline"/>
              <w:rPr>
                <w:sz w:val="20"/>
              </w:rPr>
            </w:pPr>
            <w:r w:rsidRPr="00387A56">
              <w:rPr>
                <w:sz w:val="20"/>
              </w:rPr>
              <w:t>Communication.</w:t>
            </w:r>
          </w:p>
          <w:p w:rsidR="00BA66CD" w:rsidRPr="00387A56" w:rsidRDefault="00BA66CD" w:rsidP="00BA66CD">
            <w:pPr>
              <w:widowControl/>
              <w:numPr>
                <w:ilvl w:val="0"/>
                <w:numId w:val="43"/>
              </w:numPr>
              <w:overflowPunct w:val="0"/>
              <w:autoSpaceDE w:val="0"/>
              <w:autoSpaceDN w:val="0"/>
              <w:adjustRightInd w:val="0"/>
              <w:textAlignment w:val="baseline"/>
              <w:rPr>
                <w:sz w:val="20"/>
              </w:rPr>
            </w:pPr>
            <w:r w:rsidRPr="00387A56">
              <w:rPr>
                <w:sz w:val="20"/>
              </w:rPr>
              <w:t>Handling and rectification of complaints.</w:t>
            </w:r>
          </w:p>
          <w:p w:rsidR="00BA66CD" w:rsidRPr="00387A56" w:rsidRDefault="00BA66CD" w:rsidP="00F36130">
            <w:pPr>
              <w:ind w:left="360"/>
              <w:rPr>
                <w:sz w:val="20"/>
              </w:rPr>
            </w:pPr>
          </w:p>
        </w:tc>
        <w:tc>
          <w:tcPr>
            <w:tcW w:w="903" w:type="pct"/>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100% compliance.</w:t>
            </w:r>
          </w:p>
          <w:p w:rsidR="00BA66CD" w:rsidRPr="00387A56" w:rsidRDefault="00BA66CD" w:rsidP="00F36130">
            <w:pPr>
              <w:rPr>
                <w:sz w:val="20"/>
              </w:rPr>
            </w:pPr>
          </w:p>
          <w:p w:rsidR="00BA66CD" w:rsidRPr="00387A56" w:rsidRDefault="00BA66CD" w:rsidP="00F36130">
            <w:pPr>
              <w:rPr>
                <w:sz w:val="20"/>
              </w:rPr>
            </w:pPr>
          </w:p>
          <w:p w:rsidR="00BA66CD" w:rsidRPr="00387A56" w:rsidRDefault="00BA66CD" w:rsidP="00F36130">
            <w:pPr>
              <w:rPr>
                <w:sz w:val="20"/>
              </w:rPr>
            </w:pPr>
          </w:p>
          <w:p w:rsidR="00BA66CD" w:rsidRPr="00387A56" w:rsidRDefault="00BA66CD" w:rsidP="00F36130">
            <w:pPr>
              <w:rPr>
                <w:sz w:val="20"/>
              </w:rPr>
            </w:pPr>
          </w:p>
          <w:p w:rsidR="00BA66CD" w:rsidRPr="00387A56" w:rsidRDefault="00BA66CD" w:rsidP="00F36130">
            <w:pPr>
              <w:rPr>
                <w:sz w:val="20"/>
              </w:rPr>
            </w:pPr>
          </w:p>
          <w:p w:rsidR="00BA66CD" w:rsidRPr="00387A56" w:rsidRDefault="00BA66CD" w:rsidP="00F36130">
            <w:pPr>
              <w:rPr>
                <w:sz w:val="20"/>
              </w:rPr>
            </w:pPr>
            <w:r w:rsidRPr="00387A56">
              <w:rPr>
                <w:sz w:val="20"/>
              </w:rPr>
              <w:t>100% accuracy.</w:t>
            </w:r>
          </w:p>
          <w:p w:rsidR="00BA66CD" w:rsidRPr="00387A56" w:rsidRDefault="00BA66CD" w:rsidP="00F36130">
            <w:pPr>
              <w:rPr>
                <w:sz w:val="20"/>
              </w:rPr>
            </w:pPr>
          </w:p>
          <w:p w:rsidR="00BA66CD" w:rsidRPr="00387A56" w:rsidRDefault="00BA66CD" w:rsidP="00F36130">
            <w:pPr>
              <w:rPr>
                <w:sz w:val="20"/>
              </w:rPr>
            </w:pPr>
          </w:p>
          <w:p w:rsidR="00BA66CD" w:rsidRPr="00387A56" w:rsidRDefault="00BA66CD" w:rsidP="00F36130">
            <w:pPr>
              <w:rPr>
                <w:sz w:val="20"/>
              </w:rPr>
            </w:pPr>
          </w:p>
          <w:p w:rsidR="00BA66CD" w:rsidRPr="00387A56" w:rsidRDefault="00BA66CD" w:rsidP="00F36130">
            <w:pPr>
              <w:rPr>
                <w:sz w:val="20"/>
              </w:rPr>
            </w:pPr>
            <w:r w:rsidRPr="00387A56">
              <w:rPr>
                <w:sz w:val="20"/>
              </w:rPr>
              <w:t>100% compliance.</w:t>
            </w:r>
          </w:p>
          <w:p w:rsidR="00BA66CD" w:rsidRPr="00387A56" w:rsidRDefault="00BA66CD" w:rsidP="00F36130">
            <w:pPr>
              <w:rPr>
                <w:sz w:val="20"/>
              </w:rPr>
            </w:pPr>
          </w:p>
          <w:p w:rsidR="00BA66CD" w:rsidRPr="00387A56" w:rsidRDefault="00BA66CD" w:rsidP="00F36130">
            <w:pPr>
              <w:rPr>
                <w:sz w:val="20"/>
              </w:rPr>
            </w:pPr>
          </w:p>
          <w:p w:rsidR="00BA66CD" w:rsidRPr="00387A56" w:rsidRDefault="00BA66CD" w:rsidP="00F36130">
            <w:pPr>
              <w:rPr>
                <w:sz w:val="20"/>
              </w:rPr>
            </w:pPr>
          </w:p>
          <w:p w:rsidR="00BA66CD" w:rsidRPr="00387A56" w:rsidRDefault="00BA66CD" w:rsidP="00F36130">
            <w:pPr>
              <w:rPr>
                <w:sz w:val="20"/>
              </w:rPr>
            </w:pPr>
          </w:p>
          <w:p w:rsidR="00BA66CD" w:rsidRPr="00387A56" w:rsidRDefault="00BA66CD" w:rsidP="00F36130">
            <w:pPr>
              <w:rPr>
                <w:sz w:val="20"/>
              </w:rPr>
            </w:pPr>
          </w:p>
          <w:p w:rsidR="00BA66CD" w:rsidRPr="00387A56" w:rsidRDefault="00BA66CD" w:rsidP="00F36130">
            <w:pPr>
              <w:rPr>
                <w:sz w:val="20"/>
              </w:rPr>
            </w:pPr>
            <w:r w:rsidRPr="00387A56">
              <w:rPr>
                <w:sz w:val="20"/>
              </w:rPr>
              <w:t>Year 1:  80% or above compliance.</w:t>
            </w:r>
          </w:p>
          <w:p w:rsidR="00BA66CD" w:rsidRPr="00387A56" w:rsidRDefault="00BA66CD" w:rsidP="00F36130">
            <w:pPr>
              <w:rPr>
                <w:sz w:val="20"/>
              </w:rPr>
            </w:pPr>
          </w:p>
          <w:p w:rsidR="00BA66CD" w:rsidRPr="00387A56" w:rsidRDefault="00BA66CD" w:rsidP="00F36130">
            <w:pPr>
              <w:rPr>
                <w:sz w:val="20"/>
              </w:rPr>
            </w:pPr>
            <w:r w:rsidRPr="00387A56">
              <w:rPr>
                <w:sz w:val="20"/>
              </w:rPr>
              <w:t>Year 2:  85% or above compliance.</w:t>
            </w:r>
          </w:p>
          <w:p w:rsidR="00BA66CD" w:rsidRPr="00387A56" w:rsidRDefault="00BA66CD" w:rsidP="00F36130">
            <w:pPr>
              <w:rPr>
                <w:sz w:val="20"/>
              </w:rPr>
            </w:pPr>
            <w:r w:rsidRPr="00387A56">
              <w:rPr>
                <w:sz w:val="20"/>
              </w:rPr>
              <w:t>.</w:t>
            </w:r>
          </w:p>
        </w:tc>
      </w:tr>
      <w:tr w:rsidR="00BA66CD" w:rsidRPr="00387A56" w:rsidTr="00F36130">
        <w:tc>
          <w:tcPr>
            <w:tcW w:w="266" w:type="pct"/>
            <w:shd w:val="clear" w:color="auto" w:fill="auto"/>
          </w:tcPr>
          <w:p w:rsidR="00BA66CD" w:rsidRDefault="00BA66CD" w:rsidP="00F36130">
            <w:pPr>
              <w:jc w:val="center"/>
            </w:pPr>
          </w:p>
        </w:tc>
        <w:tc>
          <w:tcPr>
            <w:tcW w:w="1184" w:type="pct"/>
            <w:shd w:val="clear" w:color="auto" w:fill="auto"/>
          </w:tcPr>
          <w:p w:rsidR="00BA66CD" w:rsidRPr="00387A56" w:rsidRDefault="00BA66CD" w:rsidP="00F36130">
            <w:pPr>
              <w:rPr>
                <w:sz w:val="20"/>
              </w:rPr>
            </w:pPr>
          </w:p>
        </w:tc>
        <w:tc>
          <w:tcPr>
            <w:tcW w:w="1234" w:type="pct"/>
            <w:gridSpan w:val="2"/>
            <w:shd w:val="clear" w:color="auto" w:fill="auto"/>
          </w:tcPr>
          <w:p w:rsidR="00BA66CD" w:rsidRPr="00387A56" w:rsidRDefault="00BA66CD" w:rsidP="00F36130">
            <w:pPr>
              <w:rPr>
                <w:rFonts w:cs="Arial"/>
                <w:sz w:val="20"/>
              </w:rPr>
            </w:pPr>
          </w:p>
        </w:tc>
        <w:tc>
          <w:tcPr>
            <w:tcW w:w="461" w:type="pct"/>
            <w:shd w:val="clear" w:color="auto" w:fill="auto"/>
          </w:tcPr>
          <w:p w:rsidR="00BA66CD" w:rsidRPr="00387A56" w:rsidRDefault="00BA66CD" w:rsidP="00F36130">
            <w:pPr>
              <w:rPr>
                <w:sz w:val="20"/>
              </w:rPr>
            </w:pPr>
          </w:p>
        </w:tc>
        <w:tc>
          <w:tcPr>
            <w:tcW w:w="952" w:type="pct"/>
            <w:gridSpan w:val="3"/>
            <w:shd w:val="clear" w:color="auto" w:fill="auto"/>
          </w:tcPr>
          <w:p w:rsidR="00BA66CD" w:rsidRPr="00387A56" w:rsidRDefault="00BA66CD" w:rsidP="00F36130">
            <w:pPr>
              <w:rPr>
                <w:sz w:val="20"/>
              </w:rPr>
            </w:pPr>
          </w:p>
        </w:tc>
        <w:tc>
          <w:tcPr>
            <w:tcW w:w="903" w:type="pct"/>
            <w:shd w:val="clear" w:color="auto" w:fill="auto"/>
          </w:tcPr>
          <w:p w:rsidR="00BA66CD" w:rsidRPr="00387A56" w:rsidRDefault="00BA66CD" w:rsidP="00F36130">
            <w:pPr>
              <w:rPr>
                <w:sz w:val="20"/>
              </w:rPr>
            </w:pPr>
          </w:p>
        </w:tc>
      </w:tr>
      <w:tr w:rsidR="00BA66CD" w:rsidRPr="00387A56" w:rsidTr="00F36130">
        <w:tc>
          <w:tcPr>
            <w:tcW w:w="5000" w:type="pct"/>
            <w:gridSpan w:val="9"/>
            <w:shd w:val="clear" w:color="auto" w:fill="auto"/>
          </w:tcPr>
          <w:p w:rsidR="00BA66CD" w:rsidRPr="00387A56" w:rsidRDefault="00BA66CD" w:rsidP="00F36130">
            <w:pPr>
              <w:rPr>
                <w:b/>
                <w:sz w:val="24"/>
                <w:u w:val="single"/>
              </w:rPr>
            </w:pPr>
          </w:p>
          <w:p w:rsidR="00BA66CD" w:rsidRPr="00387A56" w:rsidRDefault="00BA66CD" w:rsidP="00F36130">
            <w:pPr>
              <w:rPr>
                <w:sz w:val="24"/>
              </w:rPr>
            </w:pPr>
            <w:r w:rsidRPr="00387A56">
              <w:rPr>
                <w:b/>
                <w:sz w:val="24"/>
                <w:u w:val="single"/>
              </w:rPr>
              <w:t>4.0 Exit Management</w:t>
            </w:r>
          </w:p>
        </w:tc>
      </w:tr>
      <w:tr w:rsidR="00BA66CD" w:rsidRPr="00387A56" w:rsidTr="00F36130">
        <w:tc>
          <w:tcPr>
            <w:tcW w:w="266" w:type="pct"/>
            <w:shd w:val="clear" w:color="auto" w:fill="auto"/>
          </w:tcPr>
          <w:p w:rsidR="00BA66CD" w:rsidRDefault="00BA66CD" w:rsidP="00F36130">
            <w:pPr>
              <w:jc w:val="center"/>
            </w:pPr>
          </w:p>
          <w:p w:rsidR="00BA66CD" w:rsidRDefault="00BA66CD" w:rsidP="00F36130">
            <w:pPr>
              <w:jc w:val="center"/>
            </w:pPr>
            <w:r>
              <w:t>4.1</w:t>
            </w:r>
          </w:p>
        </w:tc>
        <w:tc>
          <w:tcPr>
            <w:tcW w:w="1184" w:type="pct"/>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Implement and execute a robust Exit Management Plan prior to the expiry of service provision.</w:t>
            </w:r>
          </w:p>
        </w:tc>
        <w:tc>
          <w:tcPr>
            <w:tcW w:w="1234" w:type="pct"/>
            <w:gridSpan w:val="2"/>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The Contractor shall provide all necessary management and administrative assistance, support and information to the Authority (at no additional cost) to facilitate an orderly and efficient transition from the management by the Contractor to management by the Authority or some other person.</w:t>
            </w:r>
          </w:p>
          <w:p w:rsidR="00BA66CD" w:rsidRPr="00387A56" w:rsidRDefault="00BA66CD" w:rsidP="00F36130">
            <w:pPr>
              <w:rPr>
                <w:sz w:val="20"/>
              </w:rPr>
            </w:pPr>
          </w:p>
          <w:p w:rsidR="00BA66CD" w:rsidRPr="00387A56" w:rsidRDefault="00BA66CD" w:rsidP="00F36130">
            <w:pPr>
              <w:rPr>
                <w:sz w:val="20"/>
              </w:rPr>
            </w:pPr>
            <w:r w:rsidRPr="00387A56">
              <w:rPr>
                <w:sz w:val="20"/>
              </w:rPr>
              <w:t>Specifically, this requirement shall extend to those clients, either in or entering counselling within the last 3 months of service provision.</w:t>
            </w:r>
          </w:p>
          <w:p w:rsidR="00BA66CD" w:rsidRPr="00387A56" w:rsidRDefault="00BA66CD" w:rsidP="00F36130">
            <w:pPr>
              <w:rPr>
                <w:sz w:val="20"/>
              </w:rPr>
            </w:pPr>
          </w:p>
        </w:tc>
        <w:tc>
          <w:tcPr>
            <w:tcW w:w="461" w:type="pct"/>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As required</w:t>
            </w:r>
          </w:p>
        </w:tc>
        <w:tc>
          <w:tcPr>
            <w:tcW w:w="952" w:type="pct"/>
            <w:gridSpan w:val="3"/>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Full compliance with the Contractor’s method statement at all times unless otherwise agreed with the Authority.</w:t>
            </w:r>
          </w:p>
        </w:tc>
        <w:tc>
          <w:tcPr>
            <w:tcW w:w="903" w:type="pct"/>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100% compliance.</w:t>
            </w:r>
          </w:p>
        </w:tc>
      </w:tr>
      <w:tr w:rsidR="00BA66CD" w:rsidRPr="00387A56" w:rsidTr="00F36130">
        <w:tc>
          <w:tcPr>
            <w:tcW w:w="5000" w:type="pct"/>
            <w:gridSpan w:val="9"/>
            <w:shd w:val="clear" w:color="auto" w:fill="auto"/>
          </w:tcPr>
          <w:p w:rsidR="00BA66CD" w:rsidRPr="00387A56" w:rsidRDefault="00BA66CD" w:rsidP="00F36130">
            <w:pPr>
              <w:rPr>
                <w:sz w:val="24"/>
              </w:rPr>
            </w:pPr>
            <w:r w:rsidRPr="00387A56">
              <w:rPr>
                <w:b/>
                <w:sz w:val="24"/>
                <w:u w:val="single"/>
              </w:rPr>
              <w:t>5.0 Clinical Governance</w:t>
            </w:r>
          </w:p>
        </w:tc>
      </w:tr>
      <w:tr w:rsidR="00BA66CD" w:rsidRPr="00387A56" w:rsidTr="00F36130">
        <w:tc>
          <w:tcPr>
            <w:tcW w:w="266" w:type="pct"/>
            <w:shd w:val="clear" w:color="auto" w:fill="auto"/>
          </w:tcPr>
          <w:p w:rsidR="00BA66CD" w:rsidRPr="00A57B7B" w:rsidRDefault="00BA66CD" w:rsidP="00F36130">
            <w:pPr>
              <w:jc w:val="center"/>
            </w:pPr>
          </w:p>
          <w:p w:rsidR="00BA66CD" w:rsidRPr="00A57B7B" w:rsidRDefault="00BA66CD" w:rsidP="00F36130">
            <w:pPr>
              <w:jc w:val="center"/>
            </w:pPr>
            <w:r w:rsidRPr="00A57B7B">
              <w:t>5.1</w:t>
            </w:r>
          </w:p>
        </w:tc>
        <w:tc>
          <w:tcPr>
            <w:tcW w:w="1184" w:type="pct"/>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Ensure provision fully complies with clinical governance arrangements and best practice.</w:t>
            </w:r>
          </w:p>
        </w:tc>
        <w:tc>
          <w:tcPr>
            <w:tcW w:w="1234" w:type="pct"/>
            <w:gridSpan w:val="2"/>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The Contractor shall ensure that all treatments undertaken are evidence based and delivered in accordance with local and/or national clinical governance arrangement and best practice.</w:t>
            </w:r>
          </w:p>
        </w:tc>
        <w:tc>
          <w:tcPr>
            <w:tcW w:w="461" w:type="pct"/>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As required</w:t>
            </w:r>
          </w:p>
        </w:tc>
        <w:tc>
          <w:tcPr>
            <w:tcW w:w="952" w:type="pct"/>
            <w:gridSpan w:val="3"/>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The Contractor shall employ/engage suitably qualified/skilled staff/personnel to ensure that all treatments undertaken are evidence based and delivered in accordance with local and/or national clinical governance arrangements and best practice at all times and in all respects in accordance with the service specification and the Contractor’s method statement.</w:t>
            </w:r>
          </w:p>
          <w:p w:rsidR="00BA66CD" w:rsidRPr="00387A56" w:rsidRDefault="00BA66CD" w:rsidP="00F36130">
            <w:pPr>
              <w:rPr>
                <w:sz w:val="20"/>
              </w:rPr>
            </w:pPr>
          </w:p>
        </w:tc>
        <w:tc>
          <w:tcPr>
            <w:tcW w:w="903" w:type="pct"/>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100% compliance</w:t>
            </w:r>
          </w:p>
        </w:tc>
      </w:tr>
      <w:tr w:rsidR="00BA66CD" w:rsidRPr="00387A56" w:rsidTr="00F36130">
        <w:tc>
          <w:tcPr>
            <w:tcW w:w="266" w:type="pct"/>
            <w:shd w:val="clear" w:color="auto" w:fill="auto"/>
          </w:tcPr>
          <w:p w:rsidR="00BA66CD" w:rsidRDefault="00BA66CD" w:rsidP="00F36130">
            <w:pPr>
              <w:jc w:val="center"/>
            </w:pPr>
          </w:p>
          <w:p w:rsidR="00BA66CD" w:rsidRDefault="00BA66CD" w:rsidP="00F36130">
            <w:pPr>
              <w:jc w:val="center"/>
            </w:pPr>
            <w:r>
              <w:t>5.2</w:t>
            </w:r>
          </w:p>
        </w:tc>
        <w:tc>
          <w:tcPr>
            <w:tcW w:w="1184" w:type="pct"/>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 xml:space="preserve">Ensure </w:t>
            </w:r>
            <w:proofErr w:type="spellStart"/>
            <w:r w:rsidRPr="00387A56">
              <w:rPr>
                <w:sz w:val="20"/>
              </w:rPr>
              <w:t>ongoing</w:t>
            </w:r>
            <w:proofErr w:type="spellEnd"/>
            <w:r w:rsidRPr="00387A56">
              <w:rPr>
                <w:sz w:val="20"/>
              </w:rPr>
              <w:t xml:space="preserve"> security and privacy of client data.</w:t>
            </w:r>
          </w:p>
        </w:tc>
        <w:tc>
          <w:tcPr>
            <w:tcW w:w="1234" w:type="pct"/>
            <w:gridSpan w:val="2"/>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The Contractor shall implement and maintain appropriate procedures relating to security and privacy of client data.  These procedures shall extend to cover a retention period beyond the Contract end date in line with current best practice.</w:t>
            </w:r>
          </w:p>
          <w:p w:rsidR="00BA66CD" w:rsidRPr="00387A56" w:rsidRDefault="00BA66CD" w:rsidP="00F36130">
            <w:pPr>
              <w:rPr>
                <w:sz w:val="20"/>
              </w:rPr>
            </w:pPr>
          </w:p>
          <w:p w:rsidR="00BA66CD" w:rsidRPr="00387A56" w:rsidRDefault="00BA66CD" w:rsidP="00F36130">
            <w:pPr>
              <w:rPr>
                <w:sz w:val="20"/>
              </w:rPr>
            </w:pPr>
            <w:r w:rsidRPr="00387A56">
              <w:rPr>
                <w:sz w:val="20"/>
              </w:rPr>
              <w:t>All systems are to fully comply with current data protection legislation as amended from time to time.</w:t>
            </w:r>
          </w:p>
          <w:p w:rsidR="00BA66CD" w:rsidRPr="00387A56" w:rsidRDefault="00BA66CD" w:rsidP="00F36130">
            <w:pPr>
              <w:rPr>
                <w:sz w:val="20"/>
              </w:rPr>
            </w:pPr>
          </w:p>
        </w:tc>
        <w:tc>
          <w:tcPr>
            <w:tcW w:w="461" w:type="pct"/>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As required</w:t>
            </w:r>
          </w:p>
        </w:tc>
        <w:tc>
          <w:tcPr>
            <w:tcW w:w="952" w:type="pct"/>
            <w:gridSpan w:val="3"/>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Full compliance with the Contractor’s method statement and Data Protection Act at all times unless otherwise agreed with the Authority.</w:t>
            </w:r>
          </w:p>
        </w:tc>
        <w:tc>
          <w:tcPr>
            <w:tcW w:w="903" w:type="pct"/>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100% compliance.</w:t>
            </w:r>
          </w:p>
        </w:tc>
      </w:tr>
      <w:tr w:rsidR="00BA66CD" w:rsidRPr="00387A56" w:rsidTr="00F36130">
        <w:tc>
          <w:tcPr>
            <w:tcW w:w="266" w:type="pct"/>
            <w:shd w:val="clear" w:color="auto" w:fill="auto"/>
          </w:tcPr>
          <w:p w:rsidR="00BA66CD" w:rsidRPr="005963E9" w:rsidRDefault="00BA66CD" w:rsidP="00F36130">
            <w:pPr>
              <w:jc w:val="center"/>
            </w:pPr>
          </w:p>
          <w:p w:rsidR="00BA66CD" w:rsidRPr="005963E9" w:rsidRDefault="00BA66CD" w:rsidP="00F36130">
            <w:pPr>
              <w:jc w:val="center"/>
            </w:pPr>
            <w:r w:rsidRPr="005963E9">
              <w:t>5.3</w:t>
            </w:r>
          </w:p>
        </w:tc>
        <w:tc>
          <w:tcPr>
            <w:tcW w:w="1184" w:type="pct"/>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Provide client notes/reports to authorised 3</w:t>
            </w:r>
            <w:r w:rsidRPr="00387A56">
              <w:rPr>
                <w:sz w:val="20"/>
                <w:vertAlign w:val="superscript"/>
              </w:rPr>
              <w:t>rd</w:t>
            </w:r>
            <w:r w:rsidRPr="00387A56">
              <w:rPr>
                <w:sz w:val="20"/>
              </w:rPr>
              <w:t xml:space="preserve"> party.</w:t>
            </w:r>
          </w:p>
        </w:tc>
        <w:tc>
          <w:tcPr>
            <w:tcW w:w="1234" w:type="pct"/>
            <w:gridSpan w:val="2"/>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Upon request from an authorised 3</w:t>
            </w:r>
            <w:r w:rsidRPr="00387A56">
              <w:rPr>
                <w:sz w:val="20"/>
                <w:vertAlign w:val="superscript"/>
              </w:rPr>
              <w:t>rd</w:t>
            </w:r>
            <w:r w:rsidRPr="00387A56">
              <w:rPr>
                <w:sz w:val="20"/>
              </w:rPr>
              <w:t xml:space="preserve"> party, the Contractor shall provide copies of relevant information pertaining to a referred client within the constraints of clinical governance arrangements.  This may include providing reports for Case Conferences and when necessary reporting missed appointments. </w:t>
            </w:r>
          </w:p>
          <w:p w:rsidR="00BA66CD" w:rsidRPr="00387A56" w:rsidRDefault="00BA66CD" w:rsidP="00F36130">
            <w:pPr>
              <w:rPr>
                <w:sz w:val="20"/>
              </w:rPr>
            </w:pPr>
          </w:p>
          <w:p w:rsidR="00BA66CD" w:rsidRPr="00387A56" w:rsidRDefault="00BA66CD" w:rsidP="00F36130">
            <w:pPr>
              <w:rPr>
                <w:sz w:val="20"/>
              </w:rPr>
            </w:pPr>
            <w:r w:rsidRPr="00387A56">
              <w:rPr>
                <w:sz w:val="20"/>
              </w:rPr>
              <w:t>3</w:t>
            </w:r>
            <w:r w:rsidRPr="00387A56">
              <w:rPr>
                <w:sz w:val="20"/>
                <w:vertAlign w:val="superscript"/>
              </w:rPr>
              <w:t>rd</w:t>
            </w:r>
            <w:r w:rsidRPr="00387A56">
              <w:rPr>
                <w:sz w:val="20"/>
              </w:rPr>
              <w:t xml:space="preserve"> Parties shall include, but not be limited to, Statutory Authorities.</w:t>
            </w:r>
          </w:p>
          <w:p w:rsidR="00BA66CD" w:rsidRPr="00387A56" w:rsidRDefault="00BA66CD" w:rsidP="00F36130">
            <w:pPr>
              <w:rPr>
                <w:sz w:val="20"/>
              </w:rPr>
            </w:pPr>
          </w:p>
          <w:p w:rsidR="00BA66CD" w:rsidRPr="00387A56" w:rsidRDefault="00BA66CD" w:rsidP="00F36130">
            <w:pPr>
              <w:rPr>
                <w:sz w:val="20"/>
              </w:rPr>
            </w:pPr>
            <w:r w:rsidRPr="00387A56">
              <w:rPr>
                <w:sz w:val="20"/>
              </w:rPr>
              <w:t>No charge shall be levied against the Authority.</w:t>
            </w:r>
          </w:p>
          <w:p w:rsidR="00BA66CD" w:rsidRPr="00387A56" w:rsidRDefault="00BA66CD" w:rsidP="00F36130">
            <w:pPr>
              <w:rPr>
                <w:sz w:val="20"/>
              </w:rPr>
            </w:pPr>
          </w:p>
          <w:p w:rsidR="00BA66CD" w:rsidRPr="00387A56" w:rsidRDefault="00BA66CD" w:rsidP="00F36130">
            <w:pPr>
              <w:rPr>
                <w:sz w:val="20"/>
              </w:rPr>
            </w:pPr>
            <w:r w:rsidRPr="00387A56">
              <w:rPr>
                <w:sz w:val="20"/>
              </w:rPr>
              <w:t>The Contractor shall at all times ensure full co-operation when required to do so.</w:t>
            </w:r>
          </w:p>
          <w:p w:rsidR="00BA66CD" w:rsidRPr="00387A56" w:rsidRDefault="00BA66CD" w:rsidP="00F36130">
            <w:pPr>
              <w:rPr>
                <w:sz w:val="20"/>
              </w:rPr>
            </w:pPr>
          </w:p>
        </w:tc>
        <w:tc>
          <w:tcPr>
            <w:tcW w:w="461" w:type="pct"/>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As required</w:t>
            </w:r>
          </w:p>
        </w:tc>
        <w:tc>
          <w:tcPr>
            <w:tcW w:w="952" w:type="pct"/>
            <w:gridSpan w:val="3"/>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Information shall be provided to the authorised 3</w:t>
            </w:r>
            <w:r w:rsidRPr="00387A56">
              <w:rPr>
                <w:sz w:val="20"/>
                <w:vertAlign w:val="superscript"/>
              </w:rPr>
              <w:t>rd</w:t>
            </w:r>
            <w:r w:rsidRPr="00387A56">
              <w:rPr>
                <w:sz w:val="20"/>
              </w:rPr>
              <w:t xml:space="preserve"> party within 5 working days from the date of request.</w:t>
            </w:r>
          </w:p>
        </w:tc>
        <w:tc>
          <w:tcPr>
            <w:tcW w:w="903" w:type="pct"/>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100% compliance.</w:t>
            </w:r>
          </w:p>
        </w:tc>
      </w:tr>
      <w:tr w:rsidR="00BA66CD" w:rsidRPr="00387A56" w:rsidTr="00F36130">
        <w:tc>
          <w:tcPr>
            <w:tcW w:w="266" w:type="pct"/>
            <w:shd w:val="clear" w:color="auto" w:fill="auto"/>
          </w:tcPr>
          <w:p w:rsidR="00BA66CD" w:rsidRPr="00387A56" w:rsidRDefault="00BA66CD" w:rsidP="00F36130">
            <w:pPr>
              <w:jc w:val="center"/>
              <w:rPr>
                <w:sz w:val="20"/>
              </w:rPr>
            </w:pPr>
          </w:p>
          <w:p w:rsidR="00BA66CD" w:rsidRPr="00387A56" w:rsidRDefault="00BA66CD" w:rsidP="00F36130">
            <w:pPr>
              <w:jc w:val="center"/>
              <w:rPr>
                <w:sz w:val="20"/>
              </w:rPr>
            </w:pPr>
            <w:r w:rsidRPr="00387A56">
              <w:rPr>
                <w:sz w:val="20"/>
              </w:rPr>
              <w:t>5.4</w:t>
            </w:r>
          </w:p>
        </w:tc>
        <w:tc>
          <w:tcPr>
            <w:tcW w:w="1184" w:type="pct"/>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Provide a risk assessment for each referral.</w:t>
            </w:r>
          </w:p>
        </w:tc>
        <w:tc>
          <w:tcPr>
            <w:tcW w:w="1234" w:type="pct"/>
            <w:gridSpan w:val="2"/>
            <w:shd w:val="clear" w:color="auto" w:fill="auto"/>
          </w:tcPr>
          <w:p w:rsidR="00BA66CD" w:rsidRPr="00387A56" w:rsidRDefault="00BA66CD" w:rsidP="00F36130">
            <w:pPr>
              <w:rPr>
                <w:color w:val="000000"/>
                <w:sz w:val="20"/>
              </w:rPr>
            </w:pPr>
          </w:p>
          <w:p w:rsidR="00BA66CD" w:rsidRPr="00387A56" w:rsidRDefault="00BA66CD" w:rsidP="00F36130">
            <w:pPr>
              <w:rPr>
                <w:color w:val="000000"/>
                <w:sz w:val="20"/>
              </w:rPr>
            </w:pPr>
            <w:r w:rsidRPr="00387A56">
              <w:rPr>
                <w:color w:val="000000"/>
                <w:sz w:val="20"/>
              </w:rPr>
              <w:t>This will include any concern for the safety or wellbeing of children or adults (not specific or limited to MCTC), including:</w:t>
            </w:r>
          </w:p>
          <w:p w:rsidR="00BA66CD" w:rsidRPr="00387A56" w:rsidRDefault="00BA66CD" w:rsidP="00F36130">
            <w:pPr>
              <w:rPr>
                <w:color w:val="000000"/>
                <w:sz w:val="20"/>
              </w:rPr>
            </w:pPr>
          </w:p>
          <w:p w:rsidR="00BA66CD" w:rsidRPr="00387A56" w:rsidRDefault="00BA66CD" w:rsidP="00BA66CD">
            <w:pPr>
              <w:widowControl/>
              <w:numPr>
                <w:ilvl w:val="0"/>
                <w:numId w:val="41"/>
              </w:numPr>
              <w:overflowPunct w:val="0"/>
              <w:autoSpaceDE w:val="0"/>
              <w:autoSpaceDN w:val="0"/>
              <w:adjustRightInd w:val="0"/>
              <w:textAlignment w:val="baseline"/>
              <w:rPr>
                <w:color w:val="000000"/>
                <w:sz w:val="20"/>
              </w:rPr>
            </w:pPr>
            <w:r w:rsidRPr="00387A56">
              <w:rPr>
                <w:color w:val="000000"/>
                <w:sz w:val="20"/>
              </w:rPr>
              <w:lastRenderedPageBreak/>
              <w:t>Any disclosure of historic abuse where children or vulnerable adults may currently be at risk.</w:t>
            </w:r>
          </w:p>
          <w:p w:rsidR="00BA66CD" w:rsidRPr="00387A56" w:rsidRDefault="00BA66CD" w:rsidP="00BA66CD">
            <w:pPr>
              <w:widowControl/>
              <w:numPr>
                <w:ilvl w:val="0"/>
                <w:numId w:val="41"/>
              </w:numPr>
              <w:overflowPunct w:val="0"/>
              <w:autoSpaceDE w:val="0"/>
              <w:autoSpaceDN w:val="0"/>
              <w:adjustRightInd w:val="0"/>
              <w:textAlignment w:val="baseline"/>
              <w:rPr>
                <w:color w:val="000000"/>
                <w:sz w:val="20"/>
              </w:rPr>
            </w:pPr>
            <w:r w:rsidRPr="00387A56">
              <w:rPr>
                <w:color w:val="000000"/>
                <w:sz w:val="20"/>
              </w:rPr>
              <w:t>Domestic abuse/violence within households in which children reside or someone is pregnant.</w:t>
            </w:r>
          </w:p>
          <w:p w:rsidR="00BA66CD" w:rsidRPr="00387A56" w:rsidRDefault="00BA66CD" w:rsidP="00BA66CD">
            <w:pPr>
              <w:widowControl/>
              <w:numPr>
                <w:ilvl w:val="0"/>
                <w:numId w:val="41"/>
              </w:numPr>
              <w:overflowPunct w:val="0"/>
              <w:autoSpaceDE w:val="0"/>
              <w:autoSpaceDN w:val="0"/>
              <w:adjustRightInd w:val="0"/>
              <w:textAlignment w:val="baseline"/>
              <w:rPr>
                <w:color w:val="000000"/>
                <w:sz w:val="20"/>
              </w:rPr>
            </w:pPr>
            <w:r w:rsidRPr="00387A56">
              <w:rPr>
                <w:color w:val="000000"/>
                <w:sz w:val="20"/>
              </w:rPr>
              <w:t>Disclosures of forced marriages (FM), honour based abuse (HBA), female genital mutilation (FGM) and child sexual exploitation (CSE).</w:t>
            </w:r>
          </w:p>
          <w:p w:rsidR="00BA66CD" w:rsidRPr="00387A56" w:rsidRDefault="00BA66CD" w:rsidP="00BA66CD">
            <w:pPr>
              <w:widowControl/>
              <w:numPr>
                <w:ilvl w:val="0"/>
                <w:numId w:val="41"/>
              </w:numPr>
              <w:overflowPunct w:val="0"/>
              <w:autoSpaceDE w:val="0"/>
              <w:autoSpaceDN w:val="0"/>
              <w:adjustRightInd w:val="0"/>
              <w:textAlignment w:val="baseline"/>
              <w:rPr>
                <w:color w:val="000000"/>
                <w:sz w:val="20"/>
              </w:rPr>
            </w:pPr>
            <w:r w:rsidRPr="00387A56">
              <w:rPr>
                <w:color w:val="000000"/>
                <w:sz w:val="20"/>
              </w:rPr>
              <w:t xml:space="preserve">Disclosure by the client of their intent (or have knowledge of others who intend) to deliberately </w:t>
            </w:r>
            <w:proofErr w:type="spellStart"/>
            <w:r w:rsidRPr="00387A56">
              <w:rPr>
                <w:color w:val="000000"/>
                <w:sz w:val="20"/>
              </w:rPr>
              <w:t>self harm</w:t>
            </w:r>
            <w:proofErr w:type="spellEnd"/>
            <w:r w:rsidRPr="00387A56">
              <w:rPr>
                <w:color w:val="000000"/>
                <w:sz w:val="20"/>
              </w:rPr>
              <w:t xml:space="preserve"> (DSH) or deliberately </w:t>
            </w:r>
            <w:proofErr w:type="spellStart"/>
            <w:r w:rsidRPr="00387A56">
              <w:rPr>
                <w:color w:val="000000"/>
                <w:sz w:val="20"/>
              </w:rPr>
              <w:t>self terminate</w:t>
            </w:r>
            <w:proofErr w:type="spellEnd"/>
            <w:r w:rsidRPr="00387A56">
              <w:rPr>
                <w:color w:val="000000"/>
                <w:sz w:val="20"/>
              </w:rPr>
              <w:t xml:space="preserve"> (DST) or commit harm to others.</w:t>
            </w:r>
          </w:p>
          <w:p w:rsidR="00BA66CD" w:rsidRPr="00387A56" w:rsidRDefault="00BA66CD" w:rsidP="00BA66CD">
            <w:pPr>
              <w:widowControl/>
              <w:numPr>
                <w:ilvl w:val="0"/>
                <w:numId w:val="41"/>
              </w:numPr>
              <w:overflowPunct w:val="0"/>
              <w:autoSpaceDE w:val="0"/>
              <w:autoSpaceDN w:val="0"/>
              <w:adjustRightInd w:val="0"/>
              <w:textAlignment w:val="baseline"/>
              <w:rPr>
                <w:color w:val="000000"/>
                <w:sz w:val="20"/>
              </w:rPr>
            </w:pPr>
            <w:r w:rsidRPr="00387A56">
              <w:rPr>
                <w:color w:val="000000"/>
                <w:sz w:val="20"/>
              </w:rPr>
              <w:t>Where there is, or likely to be a serious breach of National Security or a serious contravention of Military Law.</w:t>
            </w:r>
          </w:p>
          <w:p w:rsidR="00BA66CD" w:rsidRPr="00387A56" w:rsidRDefault="00BA66CD" w:rsidP="00BA66CD">
            <w:pPr>
              <w:widowControl/>
              <w:numPr>
                <w:ilvl w:val="0"/>
                <w:numId w:val="41"/>
              </w:numPr>
              <w:overflowPunct w:val="0"/>
              <w:autoSpaceDE w:val="0"/>
              <w:autoSpaceDN w:val="0"/>
              <w:adjustRightInd w:val="0"/>
              <w:textAlignment w:val="baseline"/>
              <w:rPr>
                <w:color w:val="000000"/>
                <w:sz w:val="20"/>
              </w:rPr>
            </w:pPr>
            <w:r w:rsidRPr="00387A56">
              <w:rPr>
                <w:color w:val="000000"/>
                <w:sz w:val="20"/>
              </w:rPr>
              <w:t>To prevent a serious criminal act.</w:t>
            </w:r>
          </w:p>
          <w:p w:rsidR="00BA66CD" w:rsidRPr="00387A56" w:rsidRDefault="00BA66CD" w:rsidP="00F36130">
            <w:pPr>
              <w:ind w:left="420"/>
              <w:rPr>
                <w:color w:val="000000"/>
                <w:sz w:val="20"/>
              </w:rPr>
            </w:pPr>
          </w:p>
        </w:tc>
        <w:tc>
          <w:tcPr>
            <w:tcW w:w="461" w:type="pct"/>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As required</w:t>
            </w:r>
          </w:p>
        </w:tc>
        <w:tc>
          <w:tcPr>
            <w:tcW w:w="952" w:type="pct"/>
            <w:gridSpan w:val="3"/>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Counsellors will undertake to inform MCTC Welfare staff without delay.</w:t>
            </w:r>
          </w:p>
        </w:tc>
        <w:tc>
          <w:tcPr>
            <w:tcW w:w="903" w:type="pct"/>
            <w:shd w:val="clear" w:color="auto" w:fill="auto"/>
          </w:tcPr>
          <w:p w:rsidR="00BA66CD" w:rsidRPr="00387A56" w:rsidRDefault="00BA66CD" w:rsidP="00F36130">
            <w:pPr>
              <w:rPr>
                <w:sz w:val="20"/>
              </w:rPr>
            </w:pPr>
          </w:p>
          <w:p w:rsidR="00BA66CD" w:rsidRPr="00387A56" w:rsidRDefault="00BA66CD" w:rsidP="00F36130">
            <w:pPr>
              <w:rPr>
                <w:sz w:val="20"/>
              </w:rPr>
            </w:pPr>
            <w:r w:rsidRPr="00387A56">
              <w:rPr>
                <w:sz w:val="20"/>
              </w:rPr>
              <w:t>100% compliance.</w:t>
            </w:r>
          </w:p>
        </w:tc>
      </w:tr>
    </w:tbl>
    <w:p w:rsidR="00967A02" w:rsidRPr="00967A02" w:rsidRDefault="00967A02" w:rsidP="00967A02">
      <w:pPr>
        <w:widowControl/>
        <w:overflowPunct w:val="0"/>
        <w:autoSpaceDE w:val="0"/>
        <w:autoSpaceDN w:val="0"/>
        <w:adjustRightInd w:val="0"/>
        <w:textAlignment w:val="baseline"/>
        <w:rPr>
          <w:kern w:val="22"/>
          <w:szCs w:val="20"/>
          <w:lang w:eastAsia="en-US"/>
        </w:rPr>
      </w:pPr>
      <w:r>
        <w:rPr>
          <w:kern w:val="22"/>
          <w:szCs w:val="20"/>
          <w:lang w:eastAsia="en-US"/>
        </w:rPr>
        <w:lastRenderedPageBreak/>
        <w:br w:type="page"/>
      </w:r>
    </w:p>
    <w:p w:rsidR="00967A02" w:rsidRPr="00967A02" w:rsidRDefault="00967A02" w:rsidP="00967A02">
      <w:pPr>
        <w:widowControl/>
        <w:jc w:val="center"/>
        <w:rPr>
          <w:rFonts w:cs="Arial"/>
          <w:szCs w:val="22"/>
        </w:rPr>
      </w:pPr>
      <w:r w:rsidRPr="00967A02">
        <w:rPr>
          <w:rFonts w:cs="Arial"/>
          <w:szCs w:val="22"/>
        </w:rPr>
        <w:lastRenderedPageBreak/>
        <w:t>Handling Instruction – Commercial in Confidence (when completed)</w:t>
      </w:r>
    </w:p>
    <w:p w:rsidR="00967A02" w:rsidRPr="00967A02" w:rsidRDefault="00967A02" w:rsidP="00967A02">
      <w:pPr>
        <w:widowControl/>
        <w:ind w:left="10773" w:firstLine="720"/>
        <w:rPr>
          <w:rFonts w:cs="Arial"/>
          <w:b/>
          <w:szCs w:val="22"/>
          <w:u w:val="single"/>
        </w:rPr>
      </w:pPr>
      <w:r w:rsidRPr="00967A02">
        <w:rPr>
          <w:rFonts w:cs="Arial"/>
          <w:b/>
          <w:szCs w:val="22"/>
          <w:u w:val="single"/>
        </w:rPr>
        <w:t>ANNEX A TO</w:t>
      </w:r>
    </w:p>
    <w:p w:rsidR="00967A02" w:rsidRPr="00967A02" w:rsidRDefault="00967A02" w:rsidP="00967A02">
      <w:pPr>
        <w:widowControl/>
        <w:ind w:left="10773" w:firstLine="720"/>
        <w:rPr>
          <w:rFonts w:cs="Arial"/>
          <w:b/>
          <w:szCs w:val="22"/>
          <w:u w:val="single"/>
        </w:rPr>
      </w:pPr>
      <w:r w:rsidRPr="00967A02">
        <w:rPr>
          <w:rFonts w:cs="Arial"/>
          <w:b/>
          <w:szCs w:val="22"/>
          <w:u w:val="single"/>
        </w:rPr>
        <w:t>SCHEDULE 2 TO</w:t>
      </w:r>
    </w:p>
    <w:p w:rsidR="00967A02" w:rsidRPr="00967A02" w:rsidRDefault="00F41132" w:rsidP="00967A02">
      <w:pPr>
        <w:widowControl/>
        <w:ind w:left="11493"/>
        <w:rPr>
          <w:rFonts w:cs="Arial"/>
          <w:b/>
          <w:color w:val="FF0000"/>
          <w:szCs w:val="22"/>
          <w:u w:val="single"/>
        </w:rPr>
      </w:pPr>
      <w:r>
        <w:rPr>
          <w:rFonts w:cs="Arial"/>
          <w:b/>
          <w:szCs w:val="22"/>
          <w:u w:val="single"/>
        </w:rPr>
        <w:t>ARMYHQ4/00055</w:t>
      </w:r>
    </w:p>
    <w:p w:rsidR="00967A02" w:rsidRPr="00967A02" w:rsidRDefault="00967A02" w:rsidP="00967A02">
      <w:pPr>
        <w:widowControl/>
        <w:rPr>
          <w:rFonts w:cs="Arial"/>
          <w:szCs w:val="22"/>
        </w:rPr>
      </w:pPr>
    </w:p>
    <w:p w:rsidR="00967A02" w:rsidRPr="00967A02" w:rsidRDefault="00967A02" w:rsidP="00967A02">
      <w:pPr>
        <w:widowControl/>
        <w:jc w:val="center"/>
        <w:rPr>
          <w:rFonts w:cs="Arial"/>
          <w:b/>
          <w:szCs w:val="22"/>
          <w:u w:val="single"/>
        </w:rPr>
      </w:pPr>
      <w:r w:rsidRPr="00967A02">
        <w:rPr>
          <w:rFonts w:cs="Arial"/>
          <w:b/>
          <w:szCs w:val="22"/>
          <w:u w:val="single"/>
        </w:rPr>
        <w:t>COUNSELLING SERVICE</w:t>
      </w:r>
      <w:r w:rsidR="00F41132">
        <w:rPr>
          <w:rFonts w:cs="Arial"/>
          <w:b/>
          <w:szCs w:val="22"/>
          <w:u w:val="single"/>
        </w:rPr>
        <w:t xml:space="preserve"> AND PRESENTATIONS</w:t>
      </w:r>
      <w:r w:rsidRPr="00967A02">
        <w:rPr>
          <w:rFonts w:cs="Arial"/>
          <w:b/>
          <w:szCs w:val="22"/>
          <w:u w:val="single"/>
        </w:rPr>
        <w:t xml:space="preserve"> – PRICING SCHEDULE</w:t>
      </w:r>
    </w:p>
    <w:p w:rsidR="00967A02" w:rsidRPr="00967A02" w:rsidRDefault="00967A02" w:rsidP="00967A02">
      <w:pPr>
        <w:widowControl/>
        <w:rPr>
          <w:rFonts w:cs="Arial"/>
          <w:szCs w:val="2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3402"/>
        <w:gridCol w:w="3402"/>
        <w:gridCol w:w="3402"/>
      </w:tblGrid>
      <w:tr w:rsidR="00967A02" w:rsidRPr="00967A02" w:rsidTr="00961A8B">
        <w:tc>
          <w:tcPr>
            <w:tcW w:w="4361" w:type="dxa"/>
            <w:shd w:val="clear" w:color="auto" w:fill="auto"/>
          </w:tcPr>
          <w:p w:rsidR="00967A02" w:rsidRPr="00967A02" w:rsidRDefault="00967A02" w:rsidP="00967A02">
            <w:pPr>
              <w:widowControl/>
              <w:jc w:val="center"/>
              <w:rPr>
                <w:rFonts w:cs="Arial"/>
                <w:szCs w:val="22"/>
              </w:rPr>
            </w:pPr>
          </w:p>
          <w:p w:rsidR="00967A02" w:rsidRPr="00967A02" w:rsidRDefault="00967A02" w:rsidP="00967A02">
            <w:pPr>
              <w:widowControl/>
              <w:jc w:val="center"/>
              <w:rPr>
                <w:rFonts w:cs="Arial"/>
                <w:b/>
                <w:bCs/>
                <w:szCs w:val="22"/>
                <w:u w:val="single"/>
              </w:rPr>
            </w:pPr>
            <w:r w:rsidRPr="00967A02">
              <w:rPr>
                <w:rFonts w:cs="Arial"/>
                <w:b/>
                <w:bCs/>
                <w:szCs w:val="22"/>
                <w:u w:val="single"/>
              </w:rPr>
              <w:t>DESCRIPTION</w:t>
            </w:r>
          </w:p>
          <w:p w:rsidR="00967A02" w:rsidRPr="00967A02" w:rsidRDefault="00967A02" w:rsidP="00967A02">
            <w:pPr>
              <w:widowControl/>
              <w:jc w:val="center"/>
              <w:rPr>
                <w:rFonts w:cs="Arial"/>
                <w:b/>
                <w:bCs/>
                <w:szCs w:val="22"/>
                <w:u w:val="single"/>
              </w:rPr>
            </w:pPr>
          </w:p>
          <w:p w:rsidR="00967A02" w:rsidRPr="00967A02" w:rsidRDefault="00967A02" w:rsidP="00967A02">
            <w:pPr>
              <w:widowControl/>
              <w:rPr>
                <w:rFonts w:cs="Arial"/>
                <w:b/>
                <w:bCs/>
                <w:szCs w:val="22"/>
                <w:u w:val="single"/>
              </w:rPr>
            </w:pPr>
          </w:p>
        </w:tc>
        <w:tc>
          <w:tcPr>
            <w:tcW w:w="3402" w:type="dxa"/>
            <w:shd w:val="clear" w:color="auto" w:fill="auto"/>
          </w:tcPr>
          <w:p w:rsidR="00967A02" w:rsidRPr="001B4E06" w:rsidRDefault="00967A02" w:rsidP="00967A02">
            <w:pPr>
              <w:widowControl/>
              <w:jc w:val="center"/>
              <w:rPr>
                <w:rFonts w:cs="Arial"/>
                <w:szCs w:val="22"/>
              </w:rPr>
            </w:pPr>
          </w:p>
          <w:p w:rsidR="00967A02" w:rsidRPr="001B4E06" w:rsidRDefault="00967A02" w:rsidP="00967A02">
            <w:pPr>
              <w:widowControl/>
              <w:jc w:val="center"/>
              <w:rPr>
                <w:rFonts w:cs="Arial"/>
                <w:b/>
                <w:szCs w:val="22"/>
                <w:u w:val="single"/>
              </w:rPr>
            </w:pPr>
            <w:r w:rsidRPr="001B4E06">
              <w:rPr>
                <w:rFonts w:cs="Arial"/>
                <w:b/>
                <w:szCs w:val="22"/>
                <w:u w:val="single"/>
              </w:rPr>
              <w:t>FIRM</w:t>
            </w:r>
          </w:p>
          <w:p w:rsidR="00967A02" w:rsidRPr="001B4E06" w:rsidRDefault="00967A02" w:rsidP="00967A02">
            <w:pPr>
              <w:widowControl/>
              <w:jc w:val="center"/>
              <w:rPr>
                <w:rFonts w:cs="Arial"/>
                <w:szCs w:val="22"/>
              </w:rPr>
            </w:pPr>
            <w:r w:rsidRPr="001B4E06">
              <w:rPr>
                <w:rFonts w:cs="Arial"/>
                <w:szCs w:val="22"/>
              </w:rPr>
              <w:t>Price</w:t>
            </w:r>
          </w:p>
          <w:p w:rsidR="00967A02" w:rsidRPr="001B4E06" w:rsidRDefault="00967A02" w:rsidP="00967A02">
            <w:pPr>
              <w:widowControl/>
              <w:jc w:val="center"/>
              <w:rPr>
                <w:rFonts w:cs="Arial"/>
                <w:szCs w:val="22"/>
              </w:rPr>
            </w:pPr>
          </w:p>
          <w:p w:rsidR="00967A02" w:rsidRPr="001B4E06" w:rsidRDefault="00967A02" w:rsidP="001B4E06">
            <w:pPr>
              <w:widowControl/>
              <w:jc w:val="center"/>
              <w:rPr>
                <w:rFonts w:cs="Arial"/>
                <w:szCs w:val="22"/>
              </w:rPr>
            </w:pPr>
            <w:r w:rsidRPr="001B4E06">
              <w:rPr>
                <w:rFonts w:cs="Arial"/>
                <w:szCs w:val="22"/>
              </w:rPr>
              <w:t>Year 1 (01/0</w:t>
            </w:r>
            <w:r w:rsidR="001B4E06" w:rsidRPr="001B4E06">
              <w:rPr>
                <w:rFonts w:cs="Arial"/>
                <w:szCs w:val="22"/>
              </w:rPr>
              <w:t>8</w:t>
            </w:r>
            <w:r w:rsidRPr="001B4E06">
              <w:rPr>
                <w:rFonts w:cs="Arial"/>
                <w:szCs w:val="22"/>
              </w:rPr>
              <w:t>/1</w:t>
            </w:r>
            <w:r w:rsidR="001B4E06" w:rsidRPr="001B4E06">
              <w:rPr>
                <w:rFonts w:cs="Arial"/>
                <w:szCs w:val="22"/>
              </w:rPr>
              <w:t>6</w:t>
            </w:r>
            <w:r w:rsidRPr="001B4E06">
              <w:rPr>
                <w:rFonts w:cs="Arial"/>
                <w:szCs w:val="22"/>
              </w:rPr>
              <w:t xml:space="preserve"> – 31/</w:t>
            </w:r>
            <w:r w:rsidR="001B4E06" w:rsidRPr="001B4E06">
              <w:rPr>
                <w:rFonts w:cs="Arial"/>
                <w:szCs w:val="22"/>
              </w:rPr>
              <w:t>07</w:t>
            </w:r>
            <w:r w:rsidRPr="001B4E06">
              <w:rPr>
                <w:rFonts w:cs="Arial"/>
                <w:szCs w:val="22"/>
              </w:rPr>
              <w:t>/1</w:t>
            </w:r>
            <w:r w:rsidR="001B4E06" w:rsidRPr="001B4E06">
              <w:rPr>
                <w:rFonts w:cs="Arial"/>
                <w:szCs w:val="22"/>
              </w:rPr>
              <w:t>7</w:t>
            </w:r>
            <w:r w:rsidRPr="001B4E06">
              <w:rPr>
                <w:rFonts w:cs="Arial"/>
                <w:szCs w:val="22"/>
              </w:rPr>
              <w:t>)</w:t>
            </w:r>
          </w:p>
        </w:tc>
        <w:tc>
          <w:tcPr>
            <w:tcW w:w="3402" w:type="dxa"/>
            <w:shd w:val="clear" w:color="auto" w:fill="auto"/>
          </w:tcPr>
          <w:p w:rsidR="00967A02" w:rsidRPr="001B4E06" w:rsidRDefault="00967A02" w:rsidP="00967A02">
            <w:pPr>
              <w:widowControl/>
              <w:jc w:val="center"/>
              <w:rPr>
                <w:rFonts w:cs="Arial"/>
                <w:szCs w:val="22"/>
              </w:rPr>
            </w:pPr>
          </w:p>
          <w:p w:rsidR="00967A02" w:rsidRPr="001B4E06" w:rsidRDefault="00967A02" w:rsidP="00967A02">
            <w:pPr>
              <w:widowControl/>
              <w:jc w:val="center"/>
              <w:rPr>
                <w:rFonts w:cs="Arial"/>
                <w:b/>
                <w:szCs w:val="22"/>
                <w:u w:val="single"/>
              </w:rPr>
            </w:pPr>
            <w:r w:rsidRPr="001B4E06">
              <w:rPr>
                <w:rFonts w:cs="Arial"/>
                <w:b/>
                <w:szCs w:val="22"/>
                <w:u w:val="single"/>
              </w:rPr>
              <w:t>FIRM</w:t>
            </w:r>
          </w:p>
          <w:p w:rsidR="00967A02" w:rsidRPr="001B4E06" w:rsidRDefault="00967A02" w:rsidP="00967A02">
            <w:pPr>
              <w:widowControl/>
              <w:jc w:val="center"/>
              <w:rPr>
                <w:rFonts w:cs="Arial"/>
                <w:szCs w:val="22"/>
              </w:rPr>
            </w:pPr>
            <w:r w:rsidRPr="001B4E06">
              <w:rPr>
                <w:rFonts w:cs="Arial"/>
                <w:szCs w:val="22"/>
              </w:rPr>
              <w:t>Price</w:t>
            </w:r>
          </w:p>
          <w:p w:rsidR="00967A02" w:rsidRPr="001B4E06" w:rsidRDefault="00967A02" w:rsidP="00967A02">
            <w:pPr>
              <w:widowControl/>
              <w:jc w:val="center"/>
              <w:rPr>
                <w:rFonts w:cs="Arial"/>
                <w:szCs w:val="22"/>
              </w:rPr>
            </w:pPr>
          </w:p>
          <w:p w:rsidR="00967A02" w:rsidRPr="001B4E06" w:rsidRDefault="00967A02" w:rsidP="001B4E06">
            <w:pPr>
              <w:widowControl/>
              <w:jc w:val="center"/>
              <w:rPr>
                <w:rFonts w:cs="Arial"/>
                <w:szCs w:val="22"/>
              </w:rPr>
            </w:pPr>
            <w:r w:rsidRPr="001B4E06">
              <w:rPr>
                <w:rFonts w:cs="Arial"/>
                <w:szCs w:val="22"/>
              </w:rPr>
              <w:t>Year 2 (01/0</w:t>
            </w:r>
            <w:r w:rsidR="001B4E06" w:rsidRPr="001B4E06">
              <w:rPr>
                <w:rFonts w:cs="Arial"/>
                <w:szCs w:val="22"/>
              </w:rPr>
              <w:t>8/</w:t>
            </w:r>
            <w:r w:rsidRPr="001B4E06">
              <w:rPr>
                <w:rFonts w:cs="Arial"/>
                <w:szCs w:val="22"/>
              </w:rPr>
              <w:t>1</w:t>
            </w:r>
            <w:r w:rsidR="001B4E06" w:rsidRPr="001B4E06">
              <w:rPr>
                <w:rFonts w:cs="Arial"/>
                <w:szCs w:val="22"/>
              </w:rPr>
              <w:t>7</w:t>
            </w:r>
            <w:r w:rsidRPr="001B4E06">
              <w:rPr>
                <w:rFonts w:cs="Arial"/>
                <w:szCs w:val="22"/>
              </w:rPr>
              <w:t xml:space="preserve"> – 3</w:t>
            </w:r>
            <w:r w:rsidR="001B4E06" w:rsidRPr="001B4E06">
              <w:rPr>
                <w:rFonts w:cs="Arial"/>
                <w:szCs w:val="22"/>
              </w:rPr>
              <w:t>0/07/18</w:t>
            </w:r>
            <w:r w:rsidRPr="001B4E06">
              <w:rPr>
                <w:rFonts w:cs="Arial"/>
                <w:szCs w:val="22"/>
              </w:rPr>
              <w:t>)</w:t>
            </w:r>
          </w:p>
        </w:tc>
        <w:tc>
          <w:tcPr>
            <w:tcW w:w="3402" w:type="dxa"/>
            <w:shd w:val="clear" w:color="auto" w:fill="auto"/>
          </w:tcPr>
          <w:p w:rsidR="00967A02" w:rsidRPr="001B4E06" w:rsidRDefault="00967A02" w:rsidP="00967A02">
            <w:pPr>
              <w:widowControl/>
              <w:jc w:val="center"/>
              <w:rPr>
                <w:rFonts w:cs="Arial"/>
                <w:szCs w:val="22"/>
              </w:rPr>
            </w:pPr>
          </w:p>
          <w:p w:rsidR="00967A02" w:rsidRPr="001B4E06" w:rsidRDefault="00967A02" w:rsidP="00967A02">
            <w:pPr>
              <w:widowControl/>
              <w:jc w:val="center"/>
              <w:rPr>
                <w:rFonts w:cs="Arial"/>
                <w:b/>
                <w:szCs w:val="22"/>
                <w:u w:val="single"/>
              </w:rPr>
            </w:pPr>
            <w:r w:rsidRPr="001B4E06">
              <w:rPr>
                <w:rFonts w:cs="Arial"/>
                <w:b/>
                <w:szCs w:val="22"/>
                <w:u w:val="single"/>
              </w:rPr>
              <w:t>FIRM</w:t>
            </w:r>
          </w:p>
          <w:p w:rsidR="00967A02" w:rsidRPr="001B4E06" w:rsidRDefault="00967A02" w:rsidP="00967A02">
            <w:pPr>
              <w:widowControl/>
              <w:jc w:val="center"/>
              <w:rPr>
                <w:rFonts w:cs="Arial"/>
                <w:szCs w:val="22"/>
              </w:rPr>
            </w:pPr>
            <w:r w:rsidRPr="001B4E06">
              <w:rPr>
                <w:rFonts w:cs="Arial"/>
                <w:szCs w:val="22"/>
              </w:rPr>
              <w:t>Price</w:t>
            </w:r>
          </w:p>
          <w:p w:rsidR="00967A02" w:rsidRPr="001B4E06" w:rsidRDefault="00967A02" w:rsidP="00967A02">
            <w:pPr>
              <w:widowControl/>
              <w:jc w:val="center"/>
              <w:rPr>
                <w:rFonts w:cs="Arial"/>
                <w:szCs w:val="22"/>
              </w:rPr>
            </w:pPr>
          </w:p>
          <w:p w:rsidR="00967A02" w:rsidRPr="001B4E06" w:rsidRDefault="00967A02" w:rsidP="001B4E06">
            <w:pPr>
              <w:widowControl/>
              <w:jc w:val="center"/>
              <w:rPr>
                <w:rFonts w:cs="Arial"/>
                <w:szCs w:val="22"/>
              </w:rPr>
            </w:pPr>
            <w:r w:rsidRPr="001B4E06">
              <w:rPr>
                <w:rFonts w:cs="Arial"/>
                <w:szCs w:val="22"/>
              </w:rPr>
              <w:t>Year 3 (01/0</w:t>
            </w:r>
            <w:r w:rsidR="001B4E06" w:rsidRPr="001B4E06">
              <w:rPr>
                <w:rFonts w:cs="Arial"/>
                <w:szCs w:val="22"/>
              </w:rPr>
              <w:t>8</w:t>
            </w:r>
            <w:r w:rsidRPr="001B4E06">
              <w:rPr>
                <w:rFonts w:cs="Arial"/>
                <w:szCs w:val="22"/>
              </w:rPr>
              <w:t>/1</w:t>
            </w:r>
            <w:r w:rsidR="001B4E06" w:rsidRPr="001B4E06">
              <w:rPr>
                <w:rFonts w:cs="Arial"/>
                <w:szCs w:val="22"/>
              </w:rPr>
              <w:t>8</w:t>
            </w:r>
            <w:r w:rsidRPr="001B4E06">
              <w:rPr>
                <w:rFonts w:cs="Arial"/>
                <w:szCs w:val="22"/>
              </w:rPr>
              <w:t xml:space="preserve"> – 3</w:t>
            </w:r>
            <w:r w:rsidR="001B4E06" w:rsidRPr="001B4E06">
              <w:rPr>
                <w:rFonts w:cs="Arial"/>
                <w:szCs w:val="22"/>
              </w:rPr>
              <w:t>0/06/19</w:t>
            </w:r>
            <w:r w:rsidRPr="001B4E06">
              <w:rPr>
                <w:rFonts w:cs="Arial"/>
                <w:szCs w:val="22"/>
              </w:rPr>
              <w:t>)</w:t>
            </w:r>
          </w:p>
        </w:tc>
      </w:tr>
      <w:tr w:rsidR="00967A02" w:rsidRPr="00967A02" w:rsidTr="00961A8B">
        <w:tc>
          <w:tcPr>
            <w:tcW w:w="4361" w:type="dxa"/>
            <w:shd w:val="clear" w:color="auto" w:fill="auto"/>
          </w:tcPr>
          <w:p w:rsidR="00967A02" w:rsidRPr="00967A02" w:rsidRDefault="00967A02" w:rsidP="00967A02">
            <w:pPr>
              <w:widowControl/>
              <w:jc w:val="center"/>
              <w:rPr>
                <w:rFonts w:cs="Arial"/>
                <w:szCs w:val="22"/>
              </w:rPr>
            </w:pPr>
            <w:r w:rsidRPr="00967A02">
              <w:rPr>
                <w:rFonts w:cs="Arial"/>
                <w:szCs w:val="22"/>
              </w:rPr>
              <w:t>(a)</w:t>
            </w:r>
          </w:p>
        </w:tc>
        <w:tc>
          <w:tcPr>
            <w:tcW w:w="3402" w:type="dxa"/>
            <w:shd w:val="clear" w:color="auto" w:fill="auto"/>
          </w:tcPr>
          <w:p w:rsidR="00967A02" w:rsidRPr="001B4E06" w:rsidRDefault="00967A02" w:rsidP="00967A02">
            <w:pPr>
              <w:widowControl/>
              <w:jc w:val="center"/>
              <w:rPr>
                <w:rFonts w:cs="Arial"/>
                <w:szCs w:val="22"/>
              </w:rPr>
            </w:pPr>
            <w:r w:rsidRPr="001B4E06">
              <w:rPr>
                <w:rFonts w:cs="Arial"/>
                <w:szCs w:val="22"/>
              </w:rPr>
              <w:t>(b)</w:t>
            </w:r>
          </w:p>
        </w:tc>
        <w:tc>
          <w:tcPr>
            <w:tcW w:w="3402" w:type="dxa"/>
            <w:shd w:val="clear" w:color="auto" w:fill="auto"/>
          </w:tcPr>
          <w:p w:rsidR="00967A02" w:rsidRPr="001B4E06" w:rsidRDefault="00967A02" w:rsidP="00967A02">
            <w:pPr>
              <w:widowControl/>
              <w:jc w:val="center"/>
              <w:rPr>
                <w:rFonts w:cs="Arial"/>
                <w:szCs w:val="22"/>
              </w:rPr>
            </w:pPr>
            <w:r w:rsidRPr="001B4E06">
              <w:rPr>
                <w:rFonts w:cs="Arial"/>
                <w:szCs w:val="22"/>
              </w:rPr>
              <w:t>(c)</w:t>
            </w:r>
          </w:p>
        </w:tc>
        <w:tc>
          <w:tcPr>
            <w:tcW w:w="3402" w:type="dxa"/>
            <w:shd w:val="clear" w:color="auto" w:fill="auto"/>
          </w:tcPr>
          <w:p w:rsidR="00967A02" w:rsidRPr="001B4E06" w:rsidRDefault="00967A02" w:rsidP="00967A02">
            <w:pPr>
              <w:widowControl/>
              <w:jc w:val="center"/>
              <w:rPr>
                <w:rFonts w:cs="Arial"/>
                <w:szCs w:val="22"/>
              </w:rPr>
            </w:pPr>
            <w:r w:rsidRPr="001B4E06">
              <w:rPr>
                <w:rFonts w:cs="Arial"/>
                <w:szCs w:val="22"/>
              </w:rPr>
              <w:t>(d)</w:t>
            </w:r>
          </w:p>
        </w:tc>
      </w:tr>
      <w:tr w:rsidR="00967A02" w:rsidRPr="007C366B" w:rsidTr="00961A8B">
        <w:tc>
          <w:tcPr>
            <w:tcW w:w="4361" w:type="dxa"/>
            <w:shd w:val="clear" w:color="auto" w:fill="auto"/>
          </w:tcPr>
          <w:p w:rsidR="00967A02" w:rsidRPr="007C366B" w:rsidRDefault="00967A02" w:rsidP="00967A02">
            <w:pPr>
              <w:widowControl/>
              <w:rPr>
                <w:rFonts w:cs="Arial"/>
                <w:szCs w:val="22"/>
              </w:rPr>
            </w:pPr>
          </w:p>
          <w:p w:rsidR="00967A02" w:rsidRPr="007C366B" w:rsidRDefault="00967A02" w:rsidP="00967A02">
            <w:pPr>
              <w:widowControl/>
              <w:rPr>
                <w:rFonts w:cs="Arial"/>
                <w:snapToGrid w:val="0"/>
                <w:szCs w:val="22"/>
              </w:rPr>
            </w:pPr>
            <w:r w:rsidRPr="007C366B">
              <w:rPr>
                <w:rFonts w:cs="Arial"/>
                <w:snapToGrid w:val="0"/>
                <w:szCs w:val="22"/>
              </w:rPr>
              <w:t xml:space="preserve">1. </w:t>
            </w:r>
            <w:r w:rsidRPr="007C366B">
              <w:rPr>
                <w:rFonts w:cs="Arial"/>
                <w:snapToGrid w:val="0"/>
                <w:szCs w:val="22"/>
                <w:u w:val="single"/>
              </w:rPr>
              <w:t>Sessional Fee:</w:t>
            </w:r>
            <w:r w:rsidRPr="007C366B">
              <w:rPr>
                <w:rFonts w:cs="Arial"/>
                <w:snapToGrid w:val="0"/>
                <w:szCs w:val="22"/>
              </w:rPr>
              <w:t xml:space="preserve"> Based on a ‘per session’ or part thereof basis.</w:t>
            </w:r>
          </w:p>
          <w:p w:rsidR="00967A02" w:rsidRPr="007C366B" w:rsidRDefault="00967A02" w:rsidP="00967A02">
            <w:pPr>
              <w:widowControl/>
              <w:rPr>
                <w:rFonts w:cs="Arial"/>
                <w:snapToGrid w:val="0"/>
                <w:szCs w:val="22"/>
              </w:rPr>
            </w:pPr>
          </w:p>
          <w:p w:rsidR="00967A02" w:rsidRPr="007C366B" w:rsidRDefault="00967A02" w:rsidP="00967A02">
            <w:pPr>
              <w:widowControl/>
              <w:rPr>
                <w:rFonts w:cs="Arial"/>
                <w:snapToGrid w:val="0"/>
                <w:szCs w:val="22"/>
              </w:rPr>
            </w:pPr>
          </w:p>
          <w:p w:rsidR="00967A02" w:rsidRPr="007C366B" w:rsidRDefault="00967A02" w:rsidP="00967A02">
            <w:pPr>
              <w:widowControl/>
              <w:rPr>
                <w:rFonts w:cs="Arial"/>
                <w:snapToGrid w:val="0"/>
                <w:szCs w:val="22"/>
              </w:rPr>
            </w:pPr>
            <w:r w:rsidRPr="007C366B">
              <w:rPr>
                <w:rFonts w:cs="Arial"/>
                <w:snapToGrid w:val="0"/>
                <w:szCs w:val="22"/>
              </w:rPr>
              <w:t xml:space="preserve">2. </w:t>
            </w:r>
            <w:r w:rsidRPr="007C366B">
              <w:rPr>
                <w:rFonts w:cs="Arial"/>
                <w:snapToGrid w:val="0"/>
                <w:szCs w:val="22"/>
                <w:u w:val="single"/>
              </w:rPr>
              <w:t>Did Not Attend (DNA) Fee</w:t>
            </w:r>
            <w:r w:rsidRPr="007C366B">
              <w:rPr>
                <w:rFonts w:cs="Arial"/>
                <w:snapToGrid w:val="0"/>
                <w:szCs w:val="22"/>
              </w:rPr>
              <w:t xml:space="preserve">: Applicable if Client fails to attend appointment without prior cancellation </w:t>
            </w:r>
            <w:r w:rsidRPr="007C366B">
              <w:rPr>
                <w:rFonts w:cs="Arial"/>
                <w:bCs/>
                <w:snapToGrid w:val="0"/>
                <w:szCs w:val="22"/>
              </w:rPr>
              <w:t xml:space="preserve">by either the client or the Designated Officer </w:t>
            </w:r>
            <w:r w:rsidRPr="007C366B">
              <w:rPr>
                <w:rFonts w:cs="Arial"/>
                <w:snapToGrid w:val="0"/>
                <w:szCs w:val="22"/>
              </w:rPr>
              <w:t>(</w:t>
            </w:r>
            <w:r w:rsidRPr="007C366B">
              <w:rPr>
                <w:rFonts w:cs="Arial"/>
                <w:b/>
                <w:bCs/>
                <w:snapToGrid w:val="0"/>
                <w:szCs w:val="22"/>
                <w:u w:val="single"/>
              </w:rPr>
              <w:t xml:space="preserve">giving 24 </w:t>
            </w:r>
            <w:proofErr w:type="spellStart"/>
            <w:r w:rsidRPr="007C366B">
              <w:rPr>
                <w:rFonts w:cs="Arial"/>
                <w:b/>
                <w:bCs/>
                <w:snapToGrid w:val="0"/>
                <w:szCs w:val="22"/>
                <w:u w:val="single"/>
              </w:rPr>
              <w:t>hours notice</w:t>
            </w:r>
            <w:proofErr w:type="spellEnd"/>
            <w:r w:rsidRPr="007C366B">
              <w:rPr>
                <w:rFonts w:cs="Arial"/>
                <w:snapToGrid w:val="0"/>
                <w:szCs w:val="22"/>
              </w:rPr>
              <w:t xml:space="preserve">) </w:t>
            </w:r>
          </w:p>
          <w:p w:rsidR="00967A02" w:rsidRPr="007C366B" w:rsidRDefault="00967A02" w:rsidP="00967A02">
            <w:pPr>
              <w:widowControl/>
              <w:rPr>
                <w:rFonts w:cs="Arial"/>
                <w:snapToGrid w:val="0"/>
                <w:szCs w:val="22"/>
              </w:rPr>
            </w:pPr>
          </w:p>
          <w:p w:rsidR="00967A02" w:rsidRPr="007C366B" w:rsidRDefault="00967A02" w:rsidP="00967A02">
            <w:pPr>
              <w:widowControl/>
              <w:rPr>
                <w:rFonts w:cs="Arial"/>
                <w:snapToGrid w:val="0"/>
                <w:szCs w:val="22"/>
              </w:rPr>
            </w:pPr>
            <w:r w:rsidRPr="007C366B">
              <w:rPr>
                <w:rFonts w:cs="Arial"/>
                <w:szCs w:val="22"/>
              </w:rPr>
              <w:t xml:space="preserve">3. </w:t>
            </w:r>
            <w:r w:rsidRPr="007C366B">
              <w:rPr>
                <w:rFonts w:cs="Arial"/>
                <w:szCs w:val="22"/>
                <w:u w:val="single"/>
              </w:rPr>
              <w:t>Late Cancellation Charge</w:t>
            </w:r>
            <w:r w:rsidRPr="007C366B">
              <w:rPr>
                <w:rFonts w:cs="Arial"/>
                <w:bCs/>
                <w:szCs w:val="22"/>
                <w:u w:val="single"/>
              </w:rPr>
              <w:t>:</w:t>
            </w:r>
            <w:r w:rsidRPr="007C366B">
              <w:rPr>
                <w:rFonts w:cs="Arial"/>
                <w:bCs/>
                <w:szCs w:val="22"/>
              </w:rPr>
              <w:t xml:space="preserve"> Applicable if client or Designated Officer cancels within 24 hours of original appointment. </w:t>
            </w:r>
            <w:r w:rsidRPr="007C366B">
              <w:rPr>
                <w:rFonts w:cs="Arial"/>
                <w:bCs/>
                <w:szCs w:val="22"/>
                <w:u w:val="single"/>
              </w:rPr>
              <w:t xml:space="preserve"> </w:t>
            </w:r>
          </w:p>
          <w:p w:rsidR="00967A02" w:rsidRPr="007C366B" w:rsidRDefault="00967A02" w:rsidP="00967A02">
            <w:pPr>
              <w:widowControl/>
              <w:rPr>
                <w:rFonts w:cs="Arial"/>
                <w:szCs w:val="22"/>
              </w:rPr>
            </w:pPr>
          </w:p>
          <w:p w:rsidR="00967A02" w:rsidRPr="007C366B" w:rsidRDefault="00967A02" w:rsidP="00967A02">
            <w:pPr>
              <w:widowControl/>
              <w:rPr>
                <w:rFonts w:cs="Arial"/>
                <w:snapToGrid w:val="0"/>
                <w:szCs w:val="22"/>
              </w:rPr>
            </w:pPr>
          </w:p>
          <w:p w:rsidR="00BA66CD" w:rsidRPr="007C366B" w:rsidRDefault="00BA66CD" w:rsidP="00967A02">
            <w:pPr>
              <w:widowControl/>
              <w:rPr>
                <w:rFonts w:cs="Arial"/>
                <w:szCs w:val="22"/>
              </w:rPr>
            </w:pPr>
            <w:r w:rsidRPr="007C366B">
              <w:rPr>
                <w:rFonts w:cs="Arial"/>
                <w:szCs w:val="22"/>
              </w:rPr>
              <w:t xml:space="preserve">4. </w:t>
            </w:r>
            <w:proofErr w:type="spellStart"/>
            <w:r w:rsidRPr="007C366B">
              <w:rPr>
                <w:rFonts w:cs="Arial"/>
                <w:szCs w:val="22"/>
              </w:rPr>
              <w:t>Presentaions</w:t>
            </w:r>
            <w:proofErr w:type="spellEnd"/>
            <w:r w:rsidRPr="007C366B">
              <w:rPr>
                <w:rFonts w:cs="Arial"/>
                <w:szCs w:val="22"/>
              </w:rPr>
              <w:t>. Based on a per ‘presentation’ basis. (</w:t>
            </w:r>
            <w:proofErr w:type="spellStart"/>
            <w:r w:rsidRPr="007C366B">
              <w:rPr>
                <w:rFonts w:cs="Arial"/>
                <w:szCs w:val="22"/>
              </w:rPr>
              <w:t>apporx</w:t>
            </w:r>
            <w:proofErr w:type="spellEnd"/>
            <w:r w:rsidRPr="007C366B">
              <w:rPr>
                <w:rFonts w:cs="Arial"/>
                <w:szCs w:val="22"/>
              </w:rPr>
              <w:t xml:space="preserve"> 90 </w:t>
            </w:r>
            <w:proofErr w:type="spellStart"/>
            <w:r w:rsidRPr="007C366B">
              <w:rPr>
                <w:rFonts w:cs="Arial"/>
                <w:szCs w:val="22"/>
              </w:rPr>
              <w:t>mins</w:t>
            </w:r>
            <w:proofErr w:type="spellEnd"/>
            <w:r w:rsidRPr="007C366B">
              <w:rPr>
                <w:rFonts w:cs="Arial"/>
                <w:szCs w:val="22"/>
              </w:rPr>
              <w:t>).</w:t>
            </w:r>
          </w:p>
        </w:tc>
        <w:tc>
          <w:tcPr>
            <w:tcW w:w="3402" w:type="dxa"/>
            <w:shd w:val="clear" w:color="auto" w:fill="auto"/>
          </w:tcPr>
          <w:p w:rsidR="00967A02" w:rsidRPr="001B4E06" w:rsidRDefault="00967A02" w:rsidP="00967A02">
            <w:pPr>
              <w:widowControl/>
              <w:jc w:val="center"/>
              <w:rPr>
                <w:rFonts w:cs="Arial"/>
                <w:szCs w:val="22"/>
              </w:rPr>
            </w:pPr>
          </w:p>
          <w:p w:rsidR="00967A02" w:rsidRPr="001B4E06" w:rsidRDefault="00967A02" w:rsidP="00967A02">
            <w:pPr>
              <w:widowControl/>
              <w:jc w:val="center"/>
              <w:rPr>
                <w:rFonts w:cs="Arial"/>
                <w:szCs w:val="22"/>
              </w:rPr>
            </w:pPr>
            <w:r w:rsidRPr="001B4E06">
              <w:rPr>
                <w:rFonts w:cs="Arial"/>
                <w:szCs w:val="22"/>
              </w:rPr>
              <w:t xml:space="preserve">£_______ (per client/session) </w:t>
            </w:r>
          </w:p>
          <w:p w:rsidR="00967A02" w:rsidRPr="001B4E06" w:rsidRDefault="00967A02" w:rsidP="00967A02">
            <w:pPr>
              <w:widowControl/>
              <w:jc w:val="center"/>
              <w:rPr>
                <w:rFonts w:cs="Arial"/>
                <w:szCs w:val="22"/>
              </w:rPr>
            </w:pPr>
          </w:p>
          <w:p w:rsidR="00967A02" w:rsidRPr="001B4E06" w:rsidRDefault="00967A02" w:rsidP="00967A02">
            <w:pPr>
              <w:widowControl/>
              <w:jc w:val="center"/>
              <w:rPr>
                <w:rFonts w:cs="Arial"/>
                <w:szCs w:val="22"/>
              </w:rPr>
            </w:pPr>
            <w:r w:rsidRPr="001B4E06">
              <w:rPr>
                <w:rFonts w:cs="Arial"/>
                <w:szCs w:val="22"/>
              </w:rPr>
              <w:t>(Ex VAT, if applicable to service)</w:t>
            </w:r>
          </w:p>
          <w:p w:rsidR="00967A02" w:rsidRPr="001B4E06" w:rsidRDefault="00967A02" w:rsidP="00967A02">
            <w:pPr>
              <w:widowControl/>
              <w:jc w:val="center"/>
              <w:rPr>
                <w:rFonts w:cs="Arial"/>
                <w:szCs w:val="22"/>
              </w:rPr>
            </w:pPr>
          </w:p>
          <w:p w:rsidR="00967A02" w:rsidRPr="001B4E06" w:rsidRDefault="00967A02" w:rsidP="00967A02">
            <w:pPr>
              <w:widowControl/>
              <w:jc w:val="center"/>
              <w:rPr>
                <w:rFonts w:cs="Arial"/>
                <w:szCs w:val="22"/>
              </w:rPr>
            </w:pPr>
            <w:r w:rsidRPr="001B4E06">
              <w:rPr>
                <w:rFonts w:cs="Arial"/>
                <w:szCs w:val="22"/>
              </w:rPr>
              <w:t>£______ (per DNA)</w:t>
            </w:r>
          </w:p>
          <w:p w:rsidR="00967A02" w:rsidRPr="001B4E06" w:rsidRDefault="00967A02" w:rsidP="00967A02">
            <w:pPr>
              <w:widowControl/>
              <w:jc w:val="center"/>
              <w:rPr>
                <w:rFonts w:cs="Arial"/>
                <w:szCs w:val="22"/>
              </w:rPr>
            </w:pPr>
          </w:p>
          <w:p w:rsidR="00967A02" w:rsidRPr="001B4E06" w:rsidRDefault="00967A02" w:rsidP="00967A02">
            <w:pPr>
              <w:widowControl/>
              <w:jc w:val="center"/>
              <w:rPr>
                <w:rFonts w:cs="Arial"/>
                <w:szCs w:val="22"/>
              </w:rPr>
            </w:pPr>
            <w:r w:rsidRPr="001B4E06">
              <w:rPr>
                <w:rFonts w:cs="Arial"/>
                <w:szCs w:val="22"/>
              </w:rPr>
              <w:t>(Ex VAT, if applicable to service)</w:t>
            </w:r>
          </w:p>
          <w:p w:rsidR="00967A02" w:rsidRPr="001B4E06" w:rsidRDefault="00967A02" w:rsidP="00967A02">
            <w:pPr>
              <w:widowControl/>
              <w:jc w:val="center"/>
              <w:rPr>
                <w:rFonts w:cs="Arial"/>
                <w:szCs w:val="22"/>
              </w:rPr>
            </w:pPr>
          </w:p>
          <w:p w:rsidR="00967A02" w:rsidRPr="001B4E06" w:rsidRDefault="00967A02" w:rsidP="00967A02">
            <w:pPr>
              <w:widowControl/>
              <w:jc w:val="center"/>
              <w:rPr>
                <w:rFonts w:cs="Arial"/>
                <w:szCs w:val="22"/>
              </w:rPr>
            </w:pPr>
          </w:p>
          <w:p w:rsidR="00961A8B" w:rsidRPr="001B4E06" w:rsidRDefault="00961A8B" w:rsidP="00967A02">
            <w:pPr>
              <w:widowControl/>
              <w:jc w:val="center"/>
              <w:rPr>
                <w:rFonts w:cs="Arial"/>
                <w:szCs w:val="22"/>
              </w:rPr>
            </w:pPr>
          </w:p>
          <w:p w:rsidR="00967A02" w:rsidRPr="001B4E06" w:rsidRDefault="00967A02" w:rsidP="00967A02">
            <w:pPr>
              <w:widowControl/>
              <w:jc w:val="center"/>
              <w:rPr>
                <w:rFonts w:cs="Arial"/>
                <w:szCs w:val="22"/>
              </w:rPr>
            </w:pPr>
            <w:r w:rsidRPr="001B4E06">
              <w:rPr>
                <w:rFonts w:cs="Arial"/>
                <w:szCs w:val="22"/>
              </w:rPr>
              <w:t>£______ (% of Sessional Fee)</w:t>
            </w:r>
          </w:p>
          <w:p w:rsidR="00967A02" w:rsidRPr="001B4E06" w:rsidRDefault="00967A02" w:rsidP="00967A02">
            <w:pPr>
              <w:widowControl/>
              <w:jc w:val="center"/>
              <w:rPr>
                <w:rFonts w:cs="Arial"/>
                <w:szCs w:val="22"/>
              </w:rPr>
            </w:pPr>
          </w:p>
          <w:p w:rsidR="00967A02" w:rsidRPr="001B4E06" w:rsidRDefault="00967A02" w:rsidP="00967A02">
            <w:pPr>
              <w:widowControl/>
              <w:jc w:val="center"/>
              <w:rPr>
                <w:rFonts w:cs="Arial"/>
                <w:szCs w:val="22"/>
              </w:rPr>
            </w:pPr>
            <w:r w:rsidRPr="001B4E06">
              <w:rPr>
                <w:rFonts w:cs="Arial"/>
                <w:szCs w:val="22"/>
              </w:rPr>
              <w:t>(Ex VAT, if applicable to service)</w:t>
            </w:r>
          </w:p>
          <w:p w:rsidR="00967A02" w:rsidRPr="001B4E06" w:rsidRDefault="00967A02" w:rsidP="00967A02">
            <w:pPr>
              <w:widowControl/>
              <w:jc w:val="center"/>
              <w:rPr>
                <w:rFonts w:cs="Arial"/>
                <w:szCs w:val="22"/>
              </w:rPr>
            </w:pPr>
          </w:p>
          <w:p w:rsidR="00BA66CD" w:rsidRPr="001B4E06" w:rsidRDefault="00BA66CD" w:rsidP="00967A02">
            <w:pPr>
              <w:widowControl/>
              <w:jc w:val="center"/>
              <w:rPr>
                <w:rFonts w:cs="Arial"/>
                <w:szCs w:val="22"/>
              </w:rPr>
            </w:pPr>
          </w:p>
          <w:p w:rsidR="00BA66CD" w:rsidRPr="001B4E06" w:rsidRDefault="00BA66CD" w:rsidP="00BA66CD">
            <w:pPr>
              <w:widowControl/>
              <w:jc w:val="center"/>
              <w:rPr>
                <w:rFonts w:cs="Arial"/>
                <w:szCs w:val="22"/>
              </w:rPr>
            </w:pPr>
            <w:r w:rsidRPr="001B4E06">
              <w:rPr>
                <w:rFonts w:cs="Arial"/>
                <w:szCs w:val="22"/>
              </w:rPr>
              <w:t xml:space="preserve">£_______ (per client/session) </w:t>
            </w:r>
          </w:p>
          <w:p w:rsidR="00BA66CD" w:rsidRPr="001B4E06" w:rsidRDefault="00BA66CD" w:rsidP="00BA66CD">
            <w:pPr>
              <w:widowControl/>
              <w:jc w:val="center"/>
              <w:rPr>
                <w:rFonts w:cs="Arial"/>
                <w:szCs w:val="22"/>
              </w:rPr>
            </w:pPr>
          </w:p>
          <w:p w:rsidR="00BA66CD" w:rsidRPr="001B4E06" w:rsidRDefault="00BA66CD" w:rsidP="00961A8B">
            <w:pPr>
              <w:widowControl/>
              <w:jc w:val="center"/>
              <w:rPr>
                <w:rFonts w:cs="Arial"/>
                <w:szCs w:val="22"/>
              </w:rPr>
            </w:pPr>
            <w:r w:rsidRPr="001B4E06">
              <w:rPr>
                <w:rFonts w:cs="Arial"/>
                <w:szCs w:val="22"/>
              </w:rPr>
              <w:t>(Ex VAT, if applicable to service)</w:t>
            </w:r>
          </w:p>
        </w:tc>
        <w:tc>
          <w:tcPr>
            <w:tcW w:w="3402" w:type="dxa"/>
            <w:shd w:val="clear" w:color="auto" w:fill="auto"/>
          </w:tcPr>
          <w:p w:rsidR="00967A02" w:rsidRPr="001B4E06" w:rsidRDefault="00967A02" w:rsidP="00967A02">
            <w:pPr>
              <w:widowControl/>
              <w:jc w:val="center"/>
              <w:rPr>
                <w:rFonts w:cs="Arial"/>
                <w:szCs w:val="22"/>
              </w:rPr>
            </w:pPr>
          </w:p>
          <w:p w:rsidR="00967A02" w:rsidRPr="001B4E06" w:rsidRDefault="00967A02" w:rsidP="00967A02">
            <w:pPr>
              <w:widowControl/>
              <w:jc w:val="center"/>
              <w:rPr>
                <w:rFonts w:cs="Arial"/>
                <w:szCs w:val="22"/>
              </w:rPr>
            </w:pPr>
            <w:r w:rsidRPr="001B4E06">
              <w:rPr>
                <w:rFonts w:cs="Arial"/>
                <w:szCs w:val="22"/>
              </w:rPr>
              <w:t xml:space="preserve">£_______ (per client/session)  </w:t>
            </w:r>
          </w:p>
          <w:p w:rsidR="00967A02" w:rsidRPr="001B4E06" w:rsidRDefault="00967A02" w:rsidP="00967A02">
            <w:pPr>
              <w:widowControl/>
              <w:jc w:val="center"/>
              <w:rPr>
                <w:rFonts w:cs="Arial"/>
                <w:szCs w:val="22"/>
              </w:rPr>
            </w:pPr>
          </w:p>
          <w:p w:rsidR="00967A02" w:rsidRPr="001B4E06" w:rsidRDefault="00967A02" w:rsidP="00967A02">
            <w:pPr>
              <w:widowControl/>
              <w:jc w:val="center"/>
              <w:rPr>
                <w:rFonts w:cs="Arial"/>
                <w:szCs w:val="22"/>
              </w:rPr>
            </w:pPr>
            <w:r w:rsidRPr="001B4E06">
              <w:rPr>
                <w:rFonts w:cs="Arial"/>
                <w:szCs w:val="22"/>
              </w:rPr>
              <w:t>(Ex VAT, if applicable to service)</w:t>
            </w:r>
          </w:p>
          <w:p w:rsidR="00BA66CD" w:rsidRPr="001B4E06" w:rsidRDefault="00BA66CD" w:rsidP="00967A02">
            <w:pPr>
              <w:widowControl/>
              <w:jc w:val="center"/>
              <w:rPr>
                <w:rFonts w:cs="Arial"/>
                <w:szCs w:val="22"/>
              </w:rPr>
            </w:pPr>
          </w:p>
          <w:p w:rsidR="00967A02" w:rsidRPr="001B4E06" w:rsidRDefault="00967A02" w:rsidP="00967A02">
            <w:pPr>
              <w:widowControl/>
              <w:jc w:val="center"/>
              <w:rPr>
                <w:rFonts w:cs="Arial"/>
                <w:szCs w:val="22"/>
              </w:rPr>
            </w:pPr>
            <w:r w:rsidRPr="001B4E06">
              <w:rPr>
                <w:rFonts w:cs="Arial"/>
                <w:szCs w:val="22"/>
              </w:rPr>
              <w:t>£______ (per DNA)</w:t>
            </w:r>
          </w:p>
          <w:p w:rsidR="00967A02" w:rsidRPr="001B4E06" w:rsidRDefault="00967A02" w:rsidP="00967A02">
            <w:pPr>
              <w:widowControl/>
              <w:jc w:val="center"/>
              <w:rPr>
                <w:rFonts w:cs="Arial"/>
                <w:szCs w:val="22"/>
              </w:rPr>
            </w:pPr>
          </w:p>
          <w:p w:rsidR="00967A02" w:rsidRPr="001B4E06" w:rsidRDefault="00967A02" w:rsidP="00967A02">
            <w:pPr>
              <w:widowControl/>
              <w:jc w:val="center"/>
              <w:rPr>
                <w:rFonts w:cs="Arial"/>
                <w:szCs w:val="22"/>
              </w:rPr>
            </w:pPr>
            <w:r w:rsidRPr="001B4E06">
              <w:rPr>
                <w:rFonts w:cs="Arial"/>
                <w:szCs w:val="22"/>
              </w:rPr>
              <w:t>(Ex VAT, if applicable to service)</w:t>
            </w:r>
          </w:p>
          <w:p w:rsidR="00967A02" w:rsidRPr="001B4E06" w:rsidRDefault="00967A02" w:rsidP="00967A02">
            <w:pPr>
              <w:widowControl/>
              <w:jc w:val="center"/>
              <w:rPr>
                <w:rFonts w:cs="Arial"/>
                <w:szCs w:val="22"/>
              </w:rPr>
            </w:pPr>
          </w:p>
          <w:p w:rsidR="00967A02" w:rsidRPr="001B4E06" w:rsidRDefault="00967A02" w:rsidP="00967A02">
            <w:pPr>
              <w:widowControl/>
              <w:jc w:val="center"/>
              <w:rPr>
                <w:rFonts w:cs="Arial"/>
                <w:szCs w:val="22"/>
              </w:rPr>
            </w:pPr>
          </w:p>
          <w:p w:rsidR="00961A8B" w:rsidRPr="001B4E06" w:rsidRDefault="00961A8B" w:rsidP="00967A02">
            <w:pPr>
              <w:widowControl/>
              <w:jc w:val="center"/>
              <w:rPr>
                <w:rFonts w:cs="Arial"/>
                <w:szCs w:val="22"/>
              </w:rPr>
            </w:pPr>
          </w:p>
          <w:p w:rsidR="00967A02" w:rsidRPr="001B4E06" w:rsidRDefault="00967A02" w:rsidP="00967A02">
            <w:pPr>
              <w:widowControl/>
              <w:jc w:val="center"/>
              <w:rPr>
                <w:rFonts w:cs="Arial"/>
                <w:szCs w:val="22"/>
              </w:rPr>
            </w:pPr>
            <w:r w:rsidRPr="001B4E06">
              <w:rPr>
                <w:rFonts w:cs="Arial"/>
                <w:szCs w:val="22"/>
              </w:rPr>
              <w:t>£______ (% of Sessional Fee)</w:t>
            </w:r>
          </w:p>
          <w:p w:rsidR="00967A02" w:rsidRPr="001B4E06" w:rsidRDefault="00967A02" w:rsidP="00967A02">
            <w:pPr>
              <w:widowControl/>
              <w:jc w:val="center"/>
              <w:rPr>
                <w:rFonts w:cs="Arial"/>
                <w:szCs w:val="22"/>
              </w:rPr>
            </w:pPr>
          </w:p>
          <w:p w:rsidR="00967A02" w:rsidRPr="001B4E06" w:rsidRDefault="00967A02" w:rsidP="00967A02">
            <w:pPr>
              <w:widowControl/>
              <w:jc w:val="center"/>
              <w:rPr>
                <w:rFonts w:cs="Arial"/>
                <w:szCs w:val="22"/>
              </w:rPr>
            </w:pPr>
            <w:r w:rsidRPr="001B4E06">
              <w:rPr>
                <w:rFonts w:cs="Arial"/>
                <w:szCs w:val="22"/>
              </w:rPr>
              <w:t>(Ex VAT, if applicable to service)</w:t>
            </w:r>
          </w:p>
          <w:p w:rsidR="00967A02" w:rsidRPr="001B4E06" w:rsidRDefault="00967A02" w:rsidP="00967A02">
            <w:pPr>
              <w:widowControl/>
              <w:jc w:val="center"/>
              <w:rPr>
                <w:rFonts w:cs="Arial"/>
                <w:szCs w:val="22"/>
              </w:rPr>
            </w:pPr>
          </w:p>
          <w:p w:rsidR="00BA66CD" w:rsidRPr="001B4E06" w:rsidRDefault="00BA66CD" w:rsidP="00967A02">
            <w:pPr>
              <w:widowControl/>
              <w:jc w:val="center"/>
              <w:rPr>
                <w:rFonts w:cs="Arial"/>
                <w:szCs w:val="22"/>
              </w:rPr>
            </w:pPr>
          </w:p>
          <w:p w:rsidR="00BA66CD" w:rsidRPr="001B4E06" w:rsidRDefault="00BA66CD" w:rsidP="00BA66CD">
            <w:pPr>
              <w:widowControl/>
              <w:jc w:val="center"/>
              <w:rPr>
                <w:rFonts w:cs="Arial"/>
                <w:szCs w:val="22"/>
              </w:rPr>
            </w:pPr>
            <w:r w:rsidRPr="001B4E06">
              <w:rPr>
                <w:rFonts w:cs="Arial"/>
                <w:szCs w:val="22"/>
              </w:rPr>
              <w:t xml:space="preserve">£_______ (per client/session) </w:t>
            </w:r>
          </w:p>
          <w:p w:rsidR="00BA66CD" w:rsidRPr="001B4E06" w:rsidRDefault="00BA66CD" w:rsidP="00BA66CD">
            <w:pPr>
              <w:widowControl/>
              <w:jc w:val="center"/>
              <w:rPr>
                <w:rFonts w:cs="Arial"/>
                <w:szCs w:val="22"/>
              </w:rPr>
            </w:pPr>
          </w:p>
          <w:p w:rsidR="00BA66CD" w:rsidRPr="001B4E06" w:rsidRDefault="00BA66CD" w:rsidP="00961A8B">
            <w:pPr>
              <w:widowControl/>
              <w:jc w:val="center"/>
              <w:rPr>
                <w:rFonts w:cs="Arial"/>
                <w:szCs w:val="22"/>
              </w:rPr>
            </w:pPr>
            <w:r w:rsidRPr="001B4E06">
              <w:rPr>
                <w:rFonts w:cs="Arial"/>
                <w:szCs w:val="22"/>
              </w:rPr>
              <w:t>(Ex VAT, if applicable to service)</w:t>
            </w:r>
          </w:p>
        </w:tc>
        <w:tc>
          <w:tcPr>
            <w:tcW w:w="3402" w:type="dxa"/>
            <w:shd w:val="clear" w:color="auto" w:fill="auto"/>
          </w:tcPr>
          <w:p w:rsidR="00967A02" w:rsidRPr="001B4E06" w:rsidRDefault="00967A02" w:rsidP="00967A02">
            <w:pPr>
              <w:widowControl/>
              <w:jc w:val="center"/>
              <w:rPr>
                <w:rFonts w:cs="Arial"/>
                <w:szCs w:val="22"/>
              </w:rPr>
            </w:pPr>
          </w:p>
          <w:p w:rsidR="00967A02" w:rsidRPr="001B4E06" w:rsidRDefault="00967A02" w:rsidP="00967A02">
            <w:pPr>
              <w:widowControl/>
              <w:jc w:val="center"/>
              <w:rPr>
                <w:rFonts w:cs="Arial"/>
                <w:szCs w:val="22"/>
              </w:rPr>
            </w:pPr>
            <w:r w:rsidRPr="001B4E06">
              <w:rPr>
                <w:rFonts w:cs="Arial"/>
                <w:szCs w:val="22"/>
              </w:rPr>
              <w:t xml:space="preserve">£______ (per client/session)  </w:t>
            </w:r>
          </w:p>
          <w:p w:rsidR="00967A02" w:rsidRPr="001B4E06" w:rsidRDefault="00967A02" w:rsidP="00967A02">
            <w:pPr>
              <w:widowControl/>
              <w:jc w:val="center"/>
              <w:rPr>
                <w:rFonts w:cs="Arial"/>
                <w:szCs w:val="22"/>
              </w:rPr>
            </w:pPr>
          </w:p>
          <w:p w:rsidR="00967A02" w:rsidRPr="001B4E06" w:rsidRDefault="00967A02" w:rsidP="00967A02">
            <w:pPr>
              <w:widowControl/>
              <w:jc w:val="center"/>
              <w:rPr>
                <w:rFonts w:cs="Arial"/>
                <w:szCs w:val="22"/>
              </w:rPr>
            </w:pPr>
            <w:r w:rsidRPr="001B4E06">
              <w:rPr>
                <w:rFonts w:cs="Arial"/>
                <w:szCs w:val="22"/>
              </w:rPr>
              <w:t>(Ex VAT, if applicable to service)</w:t>
            </w:r>
          </w:p>
          <w:p w:rsidR="00BA66CD" w:rsidRPr="001B4E06" w:rsidRDefault="00BA66CD" w:rsidP="00967A02">
            <w:pPr>
              <w:widowControl/>
              <w:jc w:val="center"/>
              <w:rPr>
                <w:rFonts w:cs="Arial"/>
                <w:szCs w:val="22"/>
              </w:rPr>
            </w:pPr>
          </w:p>
          <w:p w:rsidR="00967A02" w:rsidRPr="001B4E06" w:rsidRDefault="00967A02" w:rsidP="00967A02">
            <w:pPr>
              <w:widowControl/>
              <w:jc w:val="center"/>
              <w:rPr>
                <w:rFonts w:cs="Arial"/>
                <w:szCs w:val="22"/>
              </w:rPr>
            </w:pPr>
            <w:r w:rsidRPr="001B4E06">
              <w:rPr>
                <w:rFonts w:cs="Arial"/>
                <w:szCs w:val="22"/>
              </w:rPr>
              <w:t>£______ (per DNA)</w:t>
            </w:r>
          </w:p>
          <w:p w:rsidR="00967A02" w:rsidRPr="001B4E06" w:rsidRDefault="00967A02" w:rsidP="00967A02">
            <w:pPr>
              <w:widowControl/>
              <w:jc w:val="center"/>
              <w:rPr>
                <w:rFonts w:cs="Arial"/>
                <w:szCs w:val="22"/>
              </w:rPr>
            </w:pPr>
          </w:p>
          <w:p w:rsidR="00967A02" w:rsidRPr="001B4E06" w:rsidRDefault="00967A02" w:rsidP="00967A02">
            <w:pPr>
              <w:widowControl/>
              <w:jc w:val="center"/>
              <w:rPr>
                <w:rFonts w:cs="Arial"/>
                <w:szCs w:val="22"/>
              </w:rPr>
            </w:pPr>
            <w:r w:rsidRPr="001B4E06">
              <w:rPr>
                <w:rFonts w:cs="Arial"/>
                <w:szCs w:val="22"/>
              </w:rPr>
              <w:t>(Ex VAT, if applicable to service)</w:t>
            </w:r>
          </w:p>
          <w:p w:rsidR="00967A02" w:rsidRPr="001B4E06" w:rsidRDefault="00967A02" w:rsidP="00967A02">
            <w:pPr>
              <w:widowControl/>
              <w:jc w:val="center"/>
              <w:rPr>
                <w:rFonts w:cs="Arial"/>
                <w:szCs w:val="22"/>
              </w:rPr>
            </w:pPr>
          </w:p>
          <w:p w:rsidR="00967A02" w:rsidRPr="001B4E06" w:rsidRDefault="00967A02" w:rsidP="00967A02">
            <w:pPr>
              <w:widowControl/>
              <w:jc w:val="center"/>
              <w:rPr>
                <w:rFonts w:cs="Arial"/>
                <w:szCs w:val="22"/>
              </w:rPr>
            </w:pPr>
          </w:p>
          <w:p w:rsidR="00961A8B" w:rsidRPr="001B4E06" w:rsidRDefault="00961A8B" w:rsidP="00967A02">
            <w:pPr>
              <w:widowControl/>
              <w:jc w:val="center"/>
              <w:rPr>
                <w:rFonts w:cs="Arial"/>
                <w:szCs w:val="22"/>
              </w:rPr>
            </w:pPr>
          </w:p>
          <w:p w:rsidR="00967A02" w:rsidRPr="001B4E06" w:rsidRDefault="00967A02" w:rsidP="00967A02">
            <w:pPr>
              <w:widowControl/>
              <w:jc w:val="center"/>
              <w:rPr>
                <w:rFonts w:cs="Arial"/>
                <w:szCs w:val="22"/>
              </w:rPr>
            </w:pPr>
            <w:r w:rsidRPr="001B4E06">
              <w:rPr>
                <w:rFonts w:cs="Arial"/>
                <w:szCs w:val="22"/>
              </w:rPr>
              <w:t>£______ (% of Sessional Fee)</w:t>
            </w:r>
          </w:p>
          <w:p w:rsidR="00967A02" w:rsidRPr="001B4E06" w:rsidRDefault="00967A02" w:rsidP="00967A02">
            <w:pPr>
              <w:widowControl/>
              <w:jc w:val="center"/>
              <w:rPr>
                <w:rFonts w:cs="Arial"/>
                <w:szCs w:val="22"/>
              </w:rPr>
            </w:pPr>
          </w:p>
          <w:p w:rsidR="00967A02" w:rsidRPr="001B4E06" w:rsidRDefault="00967A02" w:rsidP="00967A02">
            <w:pPr>
              <w:widowControl/>
              <w:jc w:val="center"/>
              <w:rPr>
                <w:rFonts w:cs="Arial"/>
                <w:szCs w:val="22"/>
              </w:rPr>
            </w:pPr>
            <w:r w:rsidRPr="001B4E06">
              <w:rPr>
                <w:rFonts w:cs="Arial"/>
                <w:szCs w:val="22"/>
              </w:rPr>
              <w:t>(Ex VAT, if applicable to service)</w:t>
            </w:r>
          </w:p>
          <w:p w:rsidR="00967A02" w:rsidRPr="001B4E06" w:rsidRDefault="00967A02" w:rsidP="00967A02">
            <w:pPr>
              <w:widowControl/>
              <w:jc w:val="center"/>
              <w:rPr>
                <w:rFonts w:cs="Arial"/>
                <w:szCs w:val="22"/>
              </w:rPr>
            </w:pPr>
          </w:p>
          <w:p w:rsidR="00BA66CD" w:rsidRPr="001B4E06" w:rsidRDefault="00BA66CD" w:rsidP="00967A02">
            <w:pPr>
              <w:widowControl/>
              <w:jc w:val="center"/>
              <w:rPr>
                <w:rFonts w:cs="Arial"/>
                <w:szCs w:val="22"/>
              </w:rPr>
            </w:pPr>
          </w:p>
          <w:p w:rsidR="00BA66CD" w:rsidRPr="001B4E06" w:rsidRDefault="00BA66CD" w:rsidP="00BA66CD">
            <w:pPr>
              <w:widowControl/>
              <w:jc w:val="center"/>
              <w:rPr>
                <w:rFonts w:cs="Arial"/>
                <w:szCs w:val="22"/>
              </w:rPr>
            </w:pPr>
            <w:r w:rsidRPr="001B4E06">
              <w:rPr>
                <w:rFonts w:cs="Arial"/>
                <w:szCs w:val="22"/>
              </w:rPr>
              <w:t xml:space="preserve">£_______ (per client/session) </w:t>
            </w:r>
          </w:p>
          <w:p w:rsidR="00BA66CD" w:rsidRPr="001B4E06" w:rsidRDefault="00BA66CD" w:rsidP="00BA66CD">
            <w:pPr>
              <w:widowControl/>
              <w:jc w:val="center"/>
              <w:rPr>
                <w:rFonts w:cs="Arial"/>
                <w:szCs w:val="22"/>
              </w:rPr>
            </w:pPr>
          </w:p>
          <w:p w:rsidR="00BA66CD" w:rsidRPr="001B4E06" w:rsidRDefault="00BA66CD" w:rsidP="00961A8B">
            <w:pPr>
              <w:widowControl/>
              <w:jc w:val="center"/>
              <w:rPr>
                <w:rFonts w:cs="Arial"/>
                <w:szCs w:val="22"/>
              </w:rPr>
            </w:pPr>
            <w:r w:rsidRPr="001B4E06">
              <w:rPr>
                <w:rFonts w:cs="Arial"/>
                <w:szCs w:val="22"/>
              </w:rPr>
              <w:t>(Ex VAT, if applicable to service)</w:t>
            </w:r>
          </w:p>
        </w:tc>
      </w:tr>
    </w:tbl>
    <w:p w:rsidR="00967A02" w:rsidRPr="007C366B" w:rsidRDefault="00967A02" w:rsidP="00967A02">
      <w:pPr>
        <w:widowControl/>
        <w:rPr>
          <w:rFonts w:cs="Arial"/>
          <w:szCs w:val="22"/>
        </w:rPr>
      </w:pPr>
    </w:p>
    <w:p w:rsidR="00967A02" w:rsidRPr="007C366B" w:rsidRDefault="00967A02" w:rsidP="00967A02">
      <w:pPr>
        <w:widowControl/>
        <w:numPr>
          <w:ilvl w:val="0"/>
          <w:numId w:val="36"/>
        </w:numPr>
        <w:rPr>
          <w:rFonts w:ascii="Times New Roman" w:hAnsi="Times New Roman"/>
          <w:sz w:val="24"/>
        </w:rPr>
      </w:pPr>
      <w:r w:rsidRPr="007C366B">
        <w:rPr>
          <w:rFonts w:cs="Arial"/>
          <w:bCs/>
          <w:szCs w:val="22"/>
        </w:rPr>
        <w:t>The Authority’s definition of a ‘session’ is 60 minutes unless otherwise agreed.</w:t>
      </w:r>
      <w:r w:rsidRPr="007C366B">
        <w:rPr>
          <w:rFonts w:ascii="Times New Roman" w:hAnsi="Times New Roman"/>
          <w:sz w:val="24"/>
        </w:rPr>
        <w:t xml:space="preserve"> </w:t>
      </w:r>
    </w:p>
    <w:p w:rsidR="00967A02" w:rsidRDefault="00967A02" w:rsidP="00967A02">
      <w:pPr>
        <w:pStyle w:val="Style6"/>
        <w:jc w:val="center"/>
        <w:rPr>
          <w:b/>
        </w:rPr>
        <w:sectPr w:rsidR="00967A02" w:rsidSect="00967A02">
          <w:endnotePr>
            <w:numFmt w:val="decimal"/>
          </w:endnotePr>
          <w:pgSz w:w="16840" w:h="11907" w:orient="landscape" w:code="9"/>
          <w:pgMar w:top="1418" w:right="709" w:bottom="1418" w:left="992" w:header="720" w:footer="352" w:gutter="0"/>
          <w:cols w:space="720"/>
          <w:docGrid w:linePitch="299"/>
        </w:sectPr>
      </w:pPr>
    </w:p>
    <w:p w:rsidR="006A09B7" w:rsidRPr="00C21F42" w:rsidRDefault="006A09B7" w:rsidP="004871FC">
      <w:pPr>
        <w:pStyle w:val="Style6"/>
        <w:rPr>
          <w:b/>
        </w:rPr>
      </w:pPr>
    </w:p>
    <w:p w:rsidR="00275EB3" w:rsidRPr="00626833" w:rsidRDefault="00C229FA" w:rsidP="004871FC">
      <w:pPr>
        <w:pStyle w:val="Style7"/>
        <w:jc w:val="center"/>
        <w:rPr>
          <w:u w:val="none"/>
        </w:rPr>
      </w:pPr>
      <w:r w:rsidRPr="00626833">
        <w:rPr>
          <w:u w:val="none"/>
        </w:rPr>
        <w:t xml:space="preserve">Schedule 3 </w:t>
      </w:r>
      <w:r w:rsidR="003B6923" w:rsidRPr="00626833">
        <w:rPr>
          <w:u w:val="none"/>
        </w:rPr>
        <w:t xml:space="preserve">- </w:t>
      </w:r>
      <w:r w:rsidRPr="00626833">
        <w:rPr>
          <w:u w:val="none"/>
        </w:rPr>
        <w:t>Contract Data Sheet</w:t>
      </w:r>
      <w:r w:rsidR="00D60FB1" w:rsidRPr="00626833">
        <w:rPr>
          <w:u w:val="none"/>
        </w:rPr>
        <w:t xml:space="preserve"> for Contract N</w:t>
      </w:r>
      <w:r w:rsidR="00C555A8" w:rsidRPr="00626833">
        <w:rPr>
          <w:u w:val="none"/>
        </w:rPr>
        <w:t>o:</w:t>
      </w:r>
      <w:r w:rsidR="00626833">
        <w:rPr>
          <w:u w:val="none"/>
        </w:rPr>
        <w:t xml:space="preserve"> </w:t>
      </w:r>
      <w:r w:rsidR="00C21F42">
        <w:rPr>
          <w:u w:val="none"/>
        </w:rPr>
        <w:t>ARMYHQ4/000</w:t>
      </w:r>
      <w:r w:rsidR="00F41132">
        <w:rPr>
          <w:u w:val="none"/>
        </w:rPr>
        <w:t>55</w:t>
      </w:r>
    </w:p>
    <w:p w:rsidR="00D60FB1" w:rsidRDefault="00D60FB1" w:rsidP="00275EB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5"/>
      </w:tblGrid>
      <w:tr w:rsidR="00A06C01" w:rsidRPr="00E97F24">
        <w:tc>
          <w:tcPr>
            <w:tcW w:w="2802" w:type="dxa"/>
          </w:tcPr>
          <w:p w:rsidR="005E57BB" w:rsidRPr="00C80F55" w:rsidRDefault="005E57BB" w:rsidP="00275EB3">
            <w:pPr>
              <w:rPr>
                <w:rFonts w:cs="Arial"/>
                <w:b/>
                <w:sz w:val="20"/>
                <w:szCs w:val="20"/>
              </w:rPr>
            </w:pPr>
          </w:p>
          <w:p w:rsidR="00A06C01" w:rsidRPr="00C80F55" w:rsidRDefault="00A23FDA" w:rsidP="00275EB3">
            <w:pPr>
              <w:rPr>
                <w:rFonts w:cs="Arial"/>
                <w:b/>
                <w:sz w:val="20"/>
                <w:szCs w:val="20"/>
              </w:rPr>
            </w:pPr>
            <w:r>
              <w:rPr>
                <w:rFonts w:cs="Arial"/>
                <w:b/>
                <w:sz w:val="20"/>
                <w:szCs w:val="20"/>
              </w:rPr>
              <w:t>Condition</w:t>
            </w:r>
            <w:r w:rsidR="00A06C01" w:rsidRPr="00C80F55">
              <w:rPr>
                <w:rFonts w:cs="Arial"/>
                <w:b/>
                <w:sz w:val="20"/>
                <w:szCs w:val="20"/>
              </w:rPr>
              <w:t xml:space="preserve"> A9  Governing Law </w:t>
            </w:r>
          </w:p>
        </w:tc>
        <w:tc>
          <w:tcPr>
            <w:tcW w:w="6485" w:type="dxa"/>
          </w:tcPr>
          <w:p w:rsidR="00A06C01" w:rsidRPr="00C80F55" w:rsidRDefault="00A06C01" w:rsidP="00A06C01">
            <w:pPr>
              <w:rPr>
                <w:rFonts w:cs="Arial"/>
                <w:b/>
                <w:sz w:val="20"/>
                <w:szCs w:val="20"/>
              </w:rPr>
            </w:pPr>
          </w:p>
          <w:p w:rsidR="00A06C01" w:rsidRPr="00C80F55" w:rsidRDefault="00A06C01" w:rsidP="00A06C01">
            <w:pPr>
              <w:rPr>
                <w:rFonts w:cs="Arial"/>
                <w:sz w:val="20"/>
                <w:szCs w:val="20"/>
              </w:rPr>
            </w:pPr>
            <w:r w:rsidRPr="00C80F55">
              <w:rPr>
                <w:rFonts w:cs="Arial"/>
                <w:sz w:val="20"/>
                <w:szCs w:val="20"/>
              </w:rPr>
              <w:t xml:space="preserve">Contract to be governed and construed in accordance with: </w:t>
            </w:r>
          </w:p>
          <w:p w:rsidR="00A06C01" w:rsidRPr="00C80F55" w:rsidRDefault="00A06C01" w:rsidP="00A06C01">
            <w:pPr>
              <w:rPr>
                <w:rFonts w:cs="Arial"/>
                <w:sz w:val="20"/>
                <w:szCs w:val="20"/>
              </w:rPr>
            </w:pPr>
            <w:r w:rsidRPr="00C80F55">
              <w:rPr>
                <w:rFonts w:cs="Arial"/>
                <w:sz w:val="20"/>
                <w:szCs w:val="20"/>
              </w:rPr>
              <w:t>(one must be chosen)</w:t>
            </w:r>
          </w:p>
          <w:p w:rsidR="00A06C01" w:rsidRPr="00C80F55" w:rsidRDefault="00A06C01" w:rsidP="00A06C01">
            <w:pPr>
              <w:rPr>
                <w:rFonts w:cs="Arial"/>
                <w:sz w:val="20"/>
                <w:szCs w:val="20"/>
              </w:rPr>
            </w:pPr>
          </w:p>
          <w:p w:rsidR="00A06C01" w:rsidRPr="00C80F55" w:rsidRDefault="00A06C01" w:rsidP="00A06C01">
            <w:pPr>
              <w:rPr>
                <w:rFonts w:cs="Arial"/>
                <w:sz w:val="20"/>
                <w:szCs w:val="20"/>
              </w:rPr>
            </w:pPr>
            <w:r w:rsidRPr="00C80F55">
              <w:rPr>
                <w:rFonts w:cs="Arial"/>
                <w:sz w:val="20"/>
                <w:szCs w:val="20"/>
              </w:rPr>
              <w:t xml:space="preserve">  English Law </w:t>
            </w:r>
            <w:r w:rsidRPr="00C80F55">
              <w:rPr>
                <w:rFonts w:cs="Arial"/>
                <w:sz w:val="20"/>
                <w:szCs w:val="20"/>
              </w:rPr>
              <w:tab/>
            </w:r>
            <w:r w:rsidR="008A4A5D">
              <w:rPr>
                <w:rFonts w:cs="Arial"/>
                <w:sz w:val="20"/>
                <w:szCs w:val="20"/>
              </w:rPr>
              <w:fldChar w:fldCharType="begin">
                <w:ffData>
                  <w:name w:val="Check1"/>
                  <w:enabled/>
                  <w:calcOnExit w:val="0"/>
                  <w:checkBox>
                    <w:sizeAuto/>
                    <w:default w:val="1"/>
                  </w:checkBox>
                </w:ffData>
              </w:fldChar>
            </w:r>
            <w:bookmarkStart w:id="190" w:name="Check1"/>
            <w:r w:rsidR="008A4A5D">
              <w:rPr>
                <w:rFonts w:cs="Arial"/>
                <w:sz w:val="20"/>
                <w:szCs w:val="20"/>
              </w:rPr>
              <w:instrText xml:space="preserve"> FORMCHECKBOX </w:instrText>
            </w:r>
            <w:r w:rsidR="0048205C">
              <w:rPr>
                <w:rFonts w:cs="Arial"/>
                <w:sz w:val="20"/>
                <w:szCs w:val="20"/>
              </w:rPr>
            </w:r>
            <w:r w:rsidR="0048205C">
              <w:rPr>
                <w:rFonts w:cs="Arial"/>
                <w:sz w:val="20"/>
                <w:szCs w:val="20"/>
              </w:rPr>
              <w:fldChar w:fldCharType="separate"/>
            </w:r>
            <w:r w:rsidR="008A4A5D">
              <w:rPr>
                <w:rFonts w:cs="Arial"/>
                <w:sz w:val="20"/>
                <w:szCs w:val="20"/>
              </w:rPr>
              <w:fldChar w:fldCharType="end"/>
            </w:r>
            <w:bookmarkEnd w:id="190"/>
          </w:p>
          <w:p w:rsidR="00A06C01" w:rsidRPr="00C80F55" w:rsidRDefault="00A06C01" w:rsidP="00A06C01">
            <w:pPr>
              <w:rPr>
                <w:rFonts w:cs="Arial"/>
                <w:sz w:val="20"/>
                <w:szCs w:val="20"/>
              </w:rPr>
            </w:pPr>
          </w:p>
          <w:p w:rsidR="00A06C01" w:rsidRPr="00C80F55" w:rsidRDefault="00A06C01" w:rsidP="00A06C01">
            <w:pPr>
              <w:rPr>
                <w:rFonts w:cs="Arial"/>
                <w:sz w:val="20"/>
                <w:szCs w:val="20"/>
              </w:rPr>
            </w:pPr>
            <w:r w:rsidRPr="00C80F55">
              <w:rPr>
                <w:rFonts w:cs="Arial"/>
                <w:sz w:val="20"/>
                <w:szCs w:val="20"/>
              </w:rPr>
              <w:t xml:space="preserve">  Scots Law   </w:t>
            </w:r>
            <w:r w:rsidRPr="00C80F55">
              <w:rPr>
                <w:rFonts w:cs="Arial"/>
                <w:sz w:val="20"/>
                <w:szCs w:val="20"/>
              </w:rPr>
              <w:tab/>
            </w:r>
            <w:r w:rsidR="008A4A5D">
              <w:rPr>
                <w:rFonts w:cs="Arial"/>
                <w:sz w:val="20"/>
                <w:szCs w:val="20"/>
              </w:rPr>
              <w:fldChar w:fldCharType="begin">
                <w:ffData>
                  <w:name w:val="Check2"/>
                  <w:enabled/>
                  <w:calcOnExit w:val="0"/>
                  <w:checkBox>
                    <w:sizeAuto/>
                    <w:default w:val="0"/>
                  </w:checkBox>
                </w:ffData>
              </w:fldChar>
            </w:r>
            <w:bookmarkStart w:id="191" w:name="Check2"/>
            <w:r w:rsidR="008A4A5D">
              <w:rPr>
                <w:rFonts w:cs="Arial"/>
                <w:sz w:val="20"/>
                <w:szCs w:val="20"/>
              </w:rPr>
              <w:instrText xml:space="preserve"> FORMCHECKBOX </w:instrText>
            </w:r>
            <w:r w:rsidR="0048205C">
              <w:rPr>
                <w:rFonts w:cs="Arial"/>
                <w:sz w:val="20"/>
                <w:szCs w:val="20"/>
              </w:rPr>
            </w:r>
            <w:r w:rsidR="0048205C">
              <w:rPr>
                <w:rFonts w:cs="Arial"/>
                <w:sz w:val="20"/>
                <w:szCs w:val="20"/>
              </w:rPr>
              <w:fldChar w:fldCharType="separate"/>
            </w:r>
            <w:r w:rsidR="008A4A5D">
              <w:rPr>
                <w:rFonts w:cs="Arial"/>
                <w:sz w:val="20"/>
                <w:szCs w:val="20"/>
              </w:rPr>
              <w:fldChar w:fldCharType="end"/>
            </w:r>
            <w:bookmarkEnd w:id="191"/>
            <w:r w:rsidRPr="00C80F55">
              <w:rPr>
                <w:rFonts w:cs="Arial"/>
                <w:sz w:val="20"/>
                <w:szCs w:val="20"/>
              </w:rPr>
              <w:t xml:space="preserve">  </w:t>
            </w:r>
            <w:r w:rsidR="002E5E14">
              <w:rPr>
                <w:rFonts w:cs="Arial"/>
                <w:sz w:val="20"/>
                <w:szCs w:val="20"/>
              </w:rPr>
              <w:t>clause</w:t>
            </w:r>
            <w:r w:rsidRPr="00C80F55">
              <w:rPr>
                <w:rFonts w:cs="Arial"/>
                <w:sz w:val="20"/>
                <w:szCs w:val="20"/>
              </w:rPr>
              <w:t xml:space="preserve"> A9.</w:t>
            </w:r>
            <w:r w:rsidR="008771ED">
              <w:rPr>
                <w:rFonts w:cs="Arial"/>
                <w:sz w:val="20"/>
                <w:szCs w:val="20"/>
              </w:rPr>
              <w:t>d</w:t>
            </w:r>
            <w:r w:rsidRPr="00C80F55">
              <w:rPr>
                <w:rFonts w:cs="Arial"/>
                <w:sz w:val="20"/>
                <w:szCs w:val="20"/>
              </w:rPr>
              <w:t xml:space="preserve"> shall apply</w:t>
            </w:r>
          </w:p>
          <w:p w:rsidR="00A06C01" w:rsidRPr="00C80F55" w:rsidRDefault="00A06C01" w:rsidP="00A06C01">
            <w:pPr>
              <w:rPr>
                <w:rFonts w:cs="Arial"/>
                <w:sz w:val="20"/>
                <w:szCs w:val="20"/>
              </w:rPr>
            </w:pPr>
          </w:p>
          <w:p w:rsidR="00A06C01" w:rsidRPr="003118B5" w:rsidRDefault="00A06C01" w:rsidP="00A06C01">
            <w:pPr>
              <w:rPr>
                <w:rFonts w:cs="Arial"/>
                <w:kern w:val="22"/>
                <w:sz w:val="20"/>
                <w:szCs w:val="20"/>
                <w:lang w:eastAsia="en-US"/>
              </w:rPr>
            </w:pPr>
            <w:r w:rsidRPr="003118B5">
              <w:rPr>
                <w:rFonts w:cs="Arial"/>
                <w:sz w:val="20"/>
                <w:szCs w:val="20"/>
              </w:rPr>
              <w:t xml:space="preserve">Solicitors or other persons based in England and Wales </w:t>
            </w:r>
            <w:r w:rsidR="00645C58">
              <w:rPr>
                <w:rFonts w:cs="Arial"/>
                <w:sz w:val="20"/>
                <w:szCs w:val="20"/>
              </w:rPr>
              <w:t xml:space="preserve">(or Scotland if Scots Law applies) </w:t>
            </w:r>
            <w:r w:rsidR="003118B5" w:rsidRPr="003118B5">
              <w:rPr>
                <w:rFonts w:cs="Arial"/>
                <w:sz w:val="20"/>
                <w:szCs w:val="20"/>
              </w:rPr>
              <w:t xml:space="preserve">irrevocably </w:t>
            </w:r>
            <w:r w:rsidRPr="003118B5">
              <w:rPr>
                <w:rFonts w:cs="Arial"/>
                <w:sz w:val="20"/>
                <w:szCs w:val="20"/>
              </w:rPr>
              <w:t xml:space="preserve">appointed for Contractors </w:t>
            </w:r>
            <w:r w:rsidR="008771ED">
              <w:rPr>
                <w:rFonts w:cs="Arial"/>
                <w:sz w:val="20"/>
                <w:szCs w:val="20"/>
              </w:rPr>
              <w:t xml:space="preserve">without a place of business in England (or Scotland, if Scots Law applies) </w:t>
            </w:r>
            <w:r w:rsidRPr="003118B5">
              <w:rPr>
                <w:rFonts w:cs="Arial"/>
                <w:sz w:val="20"/>
                <w:szCs w:val="20"/>
              </w:rPr>
              <w:t xml:space="preserve">in accordance with </w:t>
            </w:r>
            <w:r w:rsidR="001D6D01" w:rsidRPr="003118B5">
              <w:rPr>
                <w:rFonts w:cs="Arial"/>
                <w:sz w:val="20"/>
                <w:szCs w:val="20"/>
              </w:rPr>
              <w:t>clause</w:t>
            </w:r>
            <w:r w:rsidRPr="003118B5">
              <w:rPr>
                <w:rFonts w:cs="Arial"/>
                <w:sz w:val="20"/>
                <w:szCs w:val="20"/>
              </w:rPr>
              <w:t xml:space="preserve"> A9.</w:t>
            </w:r>
            <w:r w:rsidR="008771ED">
              <w:rPr>
                <w:rFonts w:cs="Arial"/>
                <w:sz w:val="20"/>
                <w:szCs w:val="20"/>
              </w:rPr>
              <w:t>g</w:t>
            </w:r>
            <w:r w:rsidRPr="003118B5">
              <w:rPr>
                <w:rFonts w:cs="Arial"/>
                <w:sz w:val="20"/>
                <w:szCs w:val="20"/>
              </w:rPr>
              <w:t xml:space="preserve"> (if applicable) are as follows:</w:t>
            </w:r>
          </w:p>
          <w:p w:rsidR="00A06C01" w:rsidRPr="00C80F55" w:rsidRDefault="00A06C01" w:rsidP="00A06C01">
            <w:pPr>
              <w:rPr>
                <w:rFonts w:cs="Arial"/>
                <w:sz w:val="20"/>
                <w:szCs w:val="20"/>
              </w:rPr>
            </w:pPr>
          </w:p>
          <w:p w:rsidR="00A06C01" w:rsidRPr="00C80F55" w:rsidRDefault="00A06C01" w:rsidP="00275EB3">
            <w:pPr>
              <w:rPr>
                <w:rFonts w:cs="Arial"/>
                <w:b/>
                <w:sz w:val="20"/>
                <w:szCs w:val="20"/>
              </w:rPr>
            </w:pPr>
            <w:r w:rsidRPr="00C80F55">
              <w:rPr>
                <w:rFonts w:cs="Arial"/>
                <w:sz w:val="20"/>
                <w:szCs w:val="20"/>
              </w:rPr>
              <w:fldChar w:fldCharType="begin">
                <w:ffData>
                  <w:name w:val="Text124"/>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sz w:val="20"/>
                <w:szCs w:val="20"/>
              </w:rPr>
              <w:fldChar w:fldCharType="end"/>
            </w:r>
            <w:r w:rsidRPr="00C80F55">
              <w:rPr>
                <w:rFonts w:cs="Arial"/>
                <w:sz w:val="20"/>
                <w:szCs w:val="20"/>
              </w:rPr>
              <w:t xml:space="preserve">   </w:t>
            </w:r>
          </w:p>
        </w:tc>
      </w:tr>
      <w:tr w:rsidR="00A06C01" w:rsidRPr="00E97F24">
        <w:tc>
          <w:tcPr>
            <w:tcW w:w="2802" w:type="dxa"/>
          </w:tcPr>
          <w:p w:rsidR="005E57BB" w:rsidRPr="00C80F55" w:rsidRDefault="005E57BB" w:rsidP="00275EB3">
            <w:pPr>
              <w:rPr>
                <w:rFonts w:cs="Arial"/>
                <w:b/>
                <w:sz w:val="20"/>
                <w:szCs w:val="20"/>
              </w:rPr>
            </w:pPr>
          </w:p>
          <w:p w:rsidR="00A06C01" w:rsidRPr="00C80F55" w:rsidRDefault="00A23FDA" w:rsidP="00275EB3">
            <w:pPr>
              <w:rPr>
                <w:rFonts w:cs="Arial"/>
                <w:b/>
                <w:sz w:val="20"/>
                <w:szCs w:val="20"/>
              </w:rPr>
            </w:pPr>
            <w:r>
              <w:rPr>
                <w:rFonts w:cs="Arial"/>
                <w:b/>
                <w:sz w:val="20"/>
                <w:szCs w:val="20"/>
              </w:rPr>
              <w:t>Condition</w:t>
            </w:r>
            <w:r w:rsidR="00A06C01" w:rsidRPr="00C80F55">
              <w:rPr>
                <w:rFonts w:cs="Arial"/>
                <w:b/>
                <w:sz w:val="20"/>
                <w:szCs w:val="20"/>
              </w:rPr>
              <w:t xml:space="preserve"> A22  Termination for Convenience</w:t>
            </w:r>
          </w:p>
        </w:tc>
        <w:tc>
          <w:tcPr>
            <w:tcW w:w="6485" w:type="dxa"/>
          </w:tcPr>
          <w:p w:rsidR="00A06C01" w:rsidRPr="00C80F55" w:rsidRDefault="00A06C01" w:rsidP="00A06C01">
            <w:pPr>
              <w:rPr>
                <w:rFonts w:cs="Arial"/>
                <w:sz w:val="20"/>
                <w:szCs w:val="20"/>
              </w:rPr>
            </w:pPr>
          </w:p>
          <w:p w:rsidR="00A06C01" w:rsidRPr="00C80F55" w:rsidRDefault="00A06C01" w:rsidP="00275EB3">
            <w:pPr>
              <w:rPr>
                <w:rFonts w:cs="Arial"/>
                <w:b/>
                <w:sz w:val="20"/>
                <w:szCs w:val="20"/>
              </w:rPr>
            </w:pPr>
            <w:r w:rsidRPr="00C80F55">
              <w:rPr>
                <w:rFonts w:cs="Arial"/>
                <w:sz w:val="20"/>
                <w:szCs w:val="20"/>
              </w:rPr>
              <w:t xml:space="preserve">The </w:t>
            </w:r>
            <w:r w:rsidR="00420CE7">
              <w:rPr>
                <w:rFonts w:cs="Arial"/>
                <w:sz w:val="20"/>
                <w:szCs w:val="20"/>
              </w:rPr>
              <w:t>N</w:t>
            </w:r>
            <w:r w:rsidRPr="00C80F55">
              <w:rPr>
                <w:rFonts w:cs="Arial"/>
                <w:sz w:val="20"/>
                <w:szCs w:val="20"/>
              </w:rPr>
              <w:t xml:space="preserve">otice period for terminating the Contract shall be </w:t>
            </w:r>
            <w:r w:rsidR="008A4A5D">
              <w:rPr>
                <w:rFonts w:cs="Arial"/>
                <w:sz w:val="20"/>
                <w:szCs w:val="20"/>
              </w:rPr>
              <w:t>20</w:t>
            </w:r>
            <w:r w:rsidR="008A4A5D" w:rsidRPr="00C80F55">
              <w:rPr>
                <w:rFonts w:cs="Arial"/>
                <w:sz w:val="20"/>
                <w:szCs w:val="20"/>
              </w:rPr>
              <w:t xml:space="preserve"> </w:t>
            </w:r>
            <w:r w:rsidRPr="00C80F55">
              <w:rPr>
                <w:rFonts w:cs="Arial"/>
                <w:sz w:val="20"/>
                <w:szCs w:val="20"/>
              </w:rPr>
              <w:t>Business Days.</w:t>
            </w:r>
          </w:p>
        </w:tc>
      </w:tr>
      <w:tr w:rsidR="00A06C01" w:rsidRPr="00E97F24">
        <w:tc>
          <w:tcPr>
            <w:tcW w:w="2802" w:type="dxa"/>
          </w:tcPr>
          <w:p w:rsidR="005E57BB" w:rsidRPr="00C80F55" w:rsidRDefault="005E57BB" w:rsidP="00275EB3">
            <w:pPr>
              <w:rPr>
                <w:rFonts w:cs="Arial"/>
                <w:b/>
                <w:sz w:val="20"/>
                <w:szCs w:val="20"/>
              </w:rPr>
            </w:pPr>
          </w:p>
          <w:p w:rsidR="00A06C01" w:rsidRPr="00C80F55" w:rsidRDefault="00A23FDA" w:rsidP="00275EB3">
            <w:pPr>
              <w:rPr>
                <w:rFonts w:cs="Arial"/>
                <w:b/>
                <w:sz w:val="20"/>
                <w:szCs w:val="20"/>
              </w:rPr>
            </w:pPr>
            <w:r>
              <w:rPr>
                <w:rFonts w:cs="Arial"/>
                <w:b/>
                <w:sz w:val="20"/>
                <w:szCs w:val="20"/>
              </w:rPr>
              <w:t>Condition</w:t>
            </w:r>
            <w:r w:rsidR="00A06C01" w:rsidRPr="00C80F55">
              <w:rPr>
                <w:rFonts w:cs="Arial"/>
                <w:b/>
                <w:sz w:val="20"/>
                <w:szCs w:val="20"/>
              </w:rPr>
              <w:t xml:space="preserve"> </w:t>
            </w:r>
            <w:r w:rsidR="00537F9A" w:rsidRPr="00C80F55">
              <w:rPr>
                <w:rFonts w:cs="Arial"/>
                <w:b/>
                <w:sz w:val="20"/>
                <w:szCs w:val="20"/>
              </w:rPr>
              <w:t xml:space="preserve">A24  </w:t>
            </w:r>
            <w:r w:rsidR="00A06C01" w:rsidRPr="00C80F55">
              <w:rPr>
                <w:rFonts w:cs="Arial"/>
                <w:b/>
                <w:sz w:val="20"/>
                <w:szCs w:val="20"/>
              </w:rPr>
              <w:t>Contract Period</w:t>
            </w:r>
          </w:p>
        </w:tc>
        <w:tc>
          <w:tcPr>
            <w:tcW w:w="6485" w:type="dxa"/>
          </w:tcPr>
          <w:p w:rsidR="00A06C01" w:rsidRPr="00C80F55" w:rsidRDefault="00A06C01" w:rsidP="00A06C01">
            <w:pPr>
              <w:rPr>
                <w:rFonts w:cs="Arial"/>
                <w:sz w:val="20"/>
                <w:szCs w:val="20"/>
              </w:rPr>
            </w:pPr>
          </w:p>
          <w:p w:rsidR="00A06C01" w:rsidRPr="00C80F55" w:rsidRDefault="00A06C01" w:rsidP="00B24E24">
            <w:pPr>
              <w:rPr>
                <w:rFonts w:cs="Arial"/>
                <w:b/>
                <w:sz w:val="20"/>
                <w:szCs w:val="20"/>
              </w:rPr>
            </w:pPr>
            <w:r w:rsidRPr="00C80F55">
              <w:rPr>
                <w:rFonts w:cs="Arial"/>
                <w:sz w:val="20"/>
                <w:szCs w:val="20"/>
              </w:rPr>
              <w:t xml:space="preserve">The Contract </w:t>
            </w:r>
            <w:r w:rsidR="00D57BD6">
              <w:rPr>
                <w:rFonts w:cs="Arial"/>
                <w:sz w:val="20"/>
                <w:szCs w:val="20"/>
              </w:rPr>
              <w:t>e</w:t>
            </w:r>
            <w:r w:rsidRPr="00C80F55">
              <w:rPr>
                <w:rFonts w:cs="Arial"/>
                <w:sz w:val="20"/>
                <w:szCs w:val="20"/>
              </w:rPr>
              <w:t xml:space="preserve">xpiry </w:t>
            </w:r>
            <w:r w:rsidR="00D57BD6">
              <w:rPr>
                <w:rFonts w:cs="Arial"/>
                <w:sz w:val="20"/>
                <w:szCs w:val="20"/>
              </w:rPr>
              <w:t>d</w:t>
            </w:r>
            <w:r w:rsidRPr="00C80F55">
              <w:rPr>
                <w:rFonts w:cs="Arial"/>
                <w:sz w:val="20"/>
                <w:szCs w:val="20"/>
              </w:rPr>
              <w:t>ate shall be:</w:t>
            </w:r>
            <w:r w:rsidR="00626833">
              <w:rPr>
                <w:rFonts w:cs="Arial"/>
                <w:sz w:val="20"/>
                <w:szCs w:val="20"/>
              </w:rPr>
              <w:t xml:space="preserve"> </w:t>
            </w:r>
            <w:r w:rsidR="00D01342" w:rsidRPr="00D60C6E">
              <w:rPr>
                <w:rFonts w:cs="Arial"/>
                <w:sz w:val="20"/>
                <w:szCs w:val="20"/>
              </w:rPr>
              <w:t>3</w:t>
            </w:r>
            <w:r w:rsidR="00B24E24" w:rsidRPr="00D60C6E">
              <w:rPr>
                <w:rFonts w:cs="Arial"/>
                <w:sz w:val="20"/>
                <w:szCs w:val="20"/>
              </w:rPr>
              <w:t>1</w:t>
            </w:r>
            <w:r w:rsidR="001B4E06" w:rsidRPr="00D60C6E">
              <w:rPr>
                <w:rFonts w:cs="Arial"/>
                <w:sz w:val="20"/>
                <w:szCs w:val="20"/>
              </w:rPr>
              <w:t xml:space="preserve"> July 2019</w:t>
            </w:r>
          </w:p>
        </w:tc>
      </w:tr>
      <w:tr w:rsidR="00A06C01" w:rsidRPr="00E97F24">
        <w:tc>
          <w:tcPr>
            <w:tcW w:w="2802" w:type="dxa"/>
          </w:tcPr>
          <w:p w:rsidR="005E57BB" w:rsidRPr="00C80F55" w:rsidRDefault="005E57BB" w:rsidP="00275EB3">
            <w:pPr>
              <w:rPr>
                <w:rFonts w:cs="Arial"/>
                <w:b/>
                <w:sz w:val="20"/>
                <w:szCs w:val="20"/>
              </w:rPr>
            </w:pPr>
          </w:p>
          <w:p w:rsidR="00A06C01" w:rsidRPr="00C80F55" w:rsidRDefault="00A06C01" w:rsidP="00275EB3">
            <w:pPr>
              <w:rPr>
                <w:rFonts w:cs="Arial"/>
                <w:b/>
                <w:sz w:val="20"/>
                <w:szCs w:val="20"/>
              </w:rPr>
            </w:pPr>
            <w:r w:rsidRPr="00C80F55">
              <w:rPr>
                <w:rFonts w:cs="Arial"/>
                <w:b/>
                <w:sz w:val="20"/>
                <w:szCs w:val="20"/>
              </w:rPr>
              <w:t>Clause B1.</w:t>
            </w:r>
            <w:r w:rsidR="00106C57">
              <w:rPr>
                <w:rFonts w:cs="Arial"/>
                <w:b/>
                <w:sz w:val="20"/>
                <w:szCs w:val="20"/>
              </w:rPr>
              <w:t>b</w:t>
            </w:r>
            <w:r w:rsidRPr="00C80F55">
              <w:rPr>
                <w:rFonts w:cs="Arial"/>
                <w:b/>
                <w:sz w:val="20"/>
                <w:szCs w:val="20"/>
              </w:rPr>
              <w:t>.</w:t>
            </w:r>
            <w:r w:rsidR="009B5FAB">
              <w:rPr>
                <w:rFonts w:cs="Arial"/>
                <w:b/>
                <w:sz w:val="20"/>
                <w:szCs w:val="20"/>
              </w:rPr>
              <w:t>(</w:t>
            </w:r>
            <w:r w:rsidR="004926A9">
              <w:rPr>
                <w:rFonts w:cs="Arial"/>
                <w:b/>
                <w:sz w:val="20"/>
                <w:szCs w:val="20"/>
              </w:rPr>
              <w:t>1</w:t>
            </w:r>
            <w:r w:rsidR="009B5FAB">
              <w:rPr>
                <w:rFonts w:cs="Arial"/>
                <w:b/>
                <w:sz w:val="20"/>
                <w:szCs w:val="20"/>
              </w:rPr>
              <w:t>)</w:t>
            </w:r>
            <w:r w:rsidRPr="00C80F55">
              <w:rPr>
                <w:rFonts w:cs="Arial"/>
                <w:b/>
                <w:sz w:val="20"/>
                <w:szCs w:val="20"/>
              </w:rPr>
              <w:t xml:space="preserve">  Contractor’s Obligations – Quality Assurance</w:t>
            </w:r>
          </w:p>
        </w:tc>
        <w:tc>
          <w:tcPr>
            <w:tcW w:w="6485" w:type="dxa"/>
          </w:tcPr>
          <w:p w:rsidR="00A06C01" w:rsidRPr="00C80F55" w:rsidRDefault="00A06C01" w:rsidP="00A06C01">
            <w:pPr>
              <w:rPr>
                <w:rFonts w:cs="Arial"/>
                <w:sz w:val="20"/>
                <w:szCs w:val="20"/>
              </w:rPr>
            </w:pPr>
          </w:p>
          <w:p w:rsidR="00A06C01" w:rsidRPr="00C80F55" w:rsidRDefault="00A06C01" w:rsidP="00A06C01">
            <w:pPr>
              <w:rPr>
                <w:rFonts w:cs="Arial"/>
                <w:sz w:val="20"/>
                <w:szCs w:val="20"/>
              </w:rPr>
            </w:pPr>
            <w:r w:rsidRPr="00C80F55">
              <w:rPr>
                <w:rFonts w:cs="Arial"/>
                <w:sz w:val="20"/>
                <w:szCs w:val="20"/>
              </w:rPr>
              <w:t xml:space="preserve">Is a Deliverable Quality Plan required for this Contract? </w:t>
            </w:r>
          </w:p>
          <w:p w:rsidR="00A06C01" w:rsidRPr="00C80F55" w:rsidRDefault="00A06C01" w:rsidP="00A06C01">
            <w:pPr>
              <w:rPr>
                <w:rFonts w:cs="Arial"/>
                <w:sz w:val="20"/>
                <w:szCs w:val="20"/>
              </w:rPr>
            </w:pPr>
          </w:p>
          <w:p w:rsidR="00A06C01" w:rsidRPr="00C80F55" w:rsidRDefault="00A06C01" w:rsidP="00A06C01">
            <w:pPr>
              <w:rPr>
                <w:rFonts w:cs="Arial"/>
                <w:sz w:val="20"/>
                <w:szCs w:val="20"/>
              </w:rPr>
            </w:pPr>
            <w:r w:rsidRPr="00C80F55">
              <w:rPr>
                <w:rFonts w:cs="Arial"/>
                <w:sz w:val="20"/>
                <w:szCs w:val="20"/>
              </w:rPr>
              <w:t xml:space="preserve">Yes </w:t>
            </w:r>
            <w:r w:rsidRPr="00C80F55">
              <w:rPr>
                <w:rFonts w:cs="Arial"/>
                <w:sz w:val="20"/>
                <w:szCs w:val="20"/>
              </w:rPr>
              <w:tab/>
              <w:t xml:space="preserve">  </w:t>
            </w:r>
            <w:r w:rsidRPr="00C80F55">
              <w:rPr>
                <w:rFonts w:cs="Arial"/>
                <w:sz w:val="20"/>
                <w:szCs w:val="20"/>
              </w:rPr>
              <w:fldChar w:fldCharType="begin">
                <w:ffData>
                  <w:name w:val="Check3"/>
                  <w:enabled/>
                  <w:calcOnExit w:val="0"/>
                  <w:checkBox>
                    <w:sizeAuto/>
                    <w:default w:val="0"/>
                  </w:checkBox>
                </w:ffData>
              </w:fldChar>
            </w:r>
            <w:r w:rsidRPr="00C80F55">
              <w:rPr>
                <w:rFonts w:cs="Arial"/>
                <w:sz w:val="20"/>
                <w:szCs w:val="20"/>
              </w:rPr>
              <w:instrText xml:space="preserve"> FORMCHECKBOX </w:instrText>
            </w:r>
            <w:r w:rsidR="0048205C">
              <w:rPr>
                <w:rFonts w:cs="Arial"/>
                <w:sz w:val="20"/>
                <w:szCs w:val="20"/>
              </w:rPr>
            </w:r>
            <w:r w:rsidR="0048205C">
              <w:rPr>
                <w:rFonts w:cs="Arial"/>
                <w:sz w:val="20"/>
                <w:szCs w:val="20"/>
              </w:rPr>
              <w:fldChar w:fldCharType="separate"/>
            </w:r>
            <w:r w:rsidRPr="00C80F55">
              <w:rPr>
                <w:rFonts w:cs="Arial"/>
                <w:sz w:val="20"/>
                <w:szCs w:val="20"/>
              </w:rPr>
              <w:fldChar w:fldCharType="end"/>
            </w:r>
          </w:p>
          <w:p w:rsidR="00A06C01" w:rsidRPr="00C80F55" w:rsidRDefault="00A06C01" w:rsidP="00A06C01">
            <w:pPr>
              <w:rPr>
                <w:rFonts w:cs="Arial"/>
                <w:sz w:val="20"/>
                <w:szCs w:val="20"/>
              </w:rPr>
            </w:pPr>
          </w:p>
          <w:p w:rsidR="00A06C01" w:rsidRPr="00C80F55" w:rsidRDefault="00A06C01" w:rsidP="00A06C01">
            <w:pPr>
              <w:rPr>
                <w:rFonts w:cs="Arial"/>
                <w:kern w:val="22"/>
                <w:sz w:val="20"/>
                <w:szCs w:val="20"/>
                <w:lang w:eastAsia="en-US"/>
              </w:rPr>
            </w:pPr>
            <w:r w:rsidRPr="00C80F55">
              <w:rPr>
                <w:rFonts w:cs="Arial"/>
                <w:sz w:val="20"/>
                <w:szCs w:val="20"/>
              </w:rPr>
              <w:t xml:space="preserve">No  </w:t>
            </w:r>
            <w:r w:rsidRPr="00C80F55">
              <w:rPr>
                <w:rFonts w:cs="Arial"/>
                <w:sz w:val="20"/>
                <w:szCs w:val="20"/>
              </w:rPr>
              <w:tab/>
              <w:t xml:space="preserve">  </w:t>
            </w:r>
            <w:r w:rsidR="008A4A5D">
              <w:rPr>
                <w:rFonts w:cs="Arial"/>
                <w:sz w:val="20"/>
                <w:szCs w:val="20"/>
              </w:rPr>
              <w:fldChar w:fldCharType="begin">
                <w:ffData>
                  <w:name w:val="Check4"/>
                  <w:enabled/>
                  <w:calcOnExit w:val="0"/>
                  <w:checkBox>
                    <w:sizeAuto/>
                    <w:default w:val="1"/>
                  </w:checkBox>
                </w:ffData>
              </w:fldChar>
            </w:r>
            <w:bookmarkStart w:id="192" w:name="Check4"/>
            <w:r w:rsidR="008A4A5D">
              <w:rPr>
                <w:rFonts w:cs="Arial"/>
                <w:sz w:val="20"/>
                <w:szCs w:val="20"/>
              </w:rPr>
              <w:instrText xml:space="preserve"> FORMCHECKBOX </w:instrText>
            </w:r>
            <w:r w:rsidR="0048205C">
              <w:rPr>
                <w:rFonts w:cs="Arial"/>
                <w:sz w:val="20"/>
                <w:szCs w:val="20"/>
              </w:rPr>
            </w:r>
            <w:r w:rsidR="0048205C">
              <w:rPr>
                <w:rFonts w:cs="Arial"/>
                <w:sz w:val="20"/>
                <w:szCs w:val="20"/>
              </w:rPr>
              <w:fldChar w:fldCharType="separate"/>
            </w:r>
            <w:r w:rsidR="008A4A5D">
              <w:rPr>
                <w:rFonts w:cs="Arial"/>
                <w:sz w:val="20"/>
                <w:szCs w:val="20"/>
              </w:rPr>
              <w:fldChar w:fldCharType="end"/>
            </w:r>
            <w:bookmarkEnd w:id="192"/>
          </w:p>
          <w:p w:rsidR="00A06C01" w:rsidRPr="00C80F55" w:rsidRDefault="00A06C01" w:rsidP="00A06C01">
            <w:pPr>
              <w:rPr>
                <w:rFonts w:cs="Arial"/>
                <w:sz w:val="20"/>
                <w:szCs w:val="20"/>
              </w:rPr>
            </w:pPr>
          </w:p>
          <w:p w:rsidR="00A06C01" w:rsidRPr="00C80F55" w:rsidRDefault="00A06C01" w:rsidP="00626833">
            <w:pPr>
              <w:rPr>
                <w:rFonts w:cs="Arial"/>
                <w:sz w:val="20"/>
                <w:szCs w:val="20"/>
              </w:rPr>
            </w:pPr>
            <w:r w:rsidRPr="00C80F55">
              <w:rPr>
                <w:rFonts w:cs="Arial"/>
                <w:sz w:val="20"/>
                <w:szCs w:val="20"/>
              </w:rPr>
              <w:t xml:space="preserve">If Yes the Deliverable Quality Plan must be set out as defined in AQAP 2105 and delivered to the Authority (Quality) within </w:t>
            </w:r>
            <w:r w:rsidRPr="00C80F55">
              <w:rPr>
                <w:rFonts w:cs="Arial"/>
                <w:sz w:val="20"/>
                <w:szCs w:val="20"/>
              </w:rPr>
              <w:fldChar w:fldCharType="begin">
                <w:ffData>
                  <w:name w:val="Text159"/>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sz w:val="20"/>
                <w:szCs w:val="20"/>
              </w:rPr>
              <w:fldChar w:fldCharType="end"/>
            </w:r>
            <w:r w:rsidRPr="00C80F55">
              <w:rPr>
                <w:rFonts w:cs="Arial"/>
                <w:sz w:val="20"/>
                <w:szCs w:val="20"/>
              </w:rPr>
              <w:t xml:space="preserve"> </w:t>
            </w:r>
            <w:r w:rsidR="00420CE7">
              <w:rPr>
                <w:rFonts w:cs="Arial"/>
                <w:sz w:val="20"/>
                <w:szCs w:val="20"/>
              </w:rPr>
              <w:t xml:space="preserve">Business Days </w:t>
            </w:r>
            <w:r w:rsidRPr="00C80F55">
              <w:rPr>
                <w:rFonts w:cs="Arial"/>
                <w:sz w:val="20"/>
                <w:szCs w:val="20"/>
              </w:rPr>
              <w:t xml:space="preserve">of Contract Award. </w:t>
            </w:r>
            <w:r w:rsidR="00B34706">
              <w:rPr>
                <w:rFonts w:cs="Arial"/>
                <w:sz w:val="20"/>
                <w:szCs w:val="20"/>
              </w:rPr>
              <w:t xml:space="preserve"> </w:t>
            </w:r>
            <w:r w:rsidRPr="00C80F55">
              <w:rPr>
                <w:rFonts w:cs="Arial"/>
                <w:sz w:val="20"/>
                <w:szCs w:val="20"/>
              </w:rPr>
              <w:t xml:space="preserve">Once agreed by the Authority the Quality Plan shall be incorporated into the Contract. </w:t>
            </w:r>
            <w:r w:rsidR="00B34706">
              <w:rPr>
                <w:rFonts w:cs="Arial"/>
                <w:sz w:val="20"/>
                <w:szCs w:val="20"/>
              </w:rPr>
              <w:t xml:space="preserve"> </w:t>
            </w:r>
            <w:r w:rsidRPr="00C80F55">
              <w:rPr>
                <w:rFonts w:cs="Arial"/>
                <w:sz w:val="20"/>
                <w:szCs w:val="20"/>
              </w:rPr>
              <w:t>The Contractor shall remain at all times, sole</w:t>
            </w:r>
            <w:r w:rsidR="00364128">
              <w:rPr>
                <w:rFonts w:cs="Arial"/>
                <w:sz w:val="20"/>
                <w:szCs w:val="20"/>
              </w:rPr>
              <w:t>l</w:t>
            </w:r>
            <w:r w:rsidRPr="00C80F55">
              <w:rPr>
                <w:rFonts w:cs="Arial"/>
                <w:sz w:val="20"/>
                <w:szCs w:val="20"/>
              </w:rPr>
              <w:t>y responsible for the accuracy, suitability and applicability of the Deliverable Quality Plan.</w:t>
            </w:r>
          </w:p>
          <w:p w:rsidR="00A06C01" w:rsidRPr="00C80F55" w:rsidRDefault="00A06C01" w:rsidP="00A06C01">
            <w:pPr>
              <w:rPr>
                <w:rFonts w:cs="Arial"/>
                <w:sz w:val="20"/>
                <w:szCs w:val="20"/>
              </w:rPr>
            </w:pPr>
          </w:p>
          <w:p w:rsidR="00A06C01" w:rsidRPr="00C80F55" w:rsidRDefault="00A06C01" w:rsidP="00E97F24">
            <w:pPr>
              <w:overflowPunct w:val="0"/>
              <w:autoSpaceDE w:val="0"/>
              <w:autoSpaceDN w:val="0"/>
              <w:adjustRightInd w:val="0"/>
              <w:rPr>
                <w:rFonts w:cs="Arial"/>
                <w:b/>
                <w:kern w:val="22"/>
                <w:sz w:val="20"/>
                <w:szCs w:val="20"/>
                <w:lang w:eastAsia="en-US"/>
              </w:rPr>
            </w:pPr>
            <w:r w:rsidRPr="00C80F55">
              <w:rPr>
                <w:rFonts w:cs="Arial"/>
                <w:b/>
                <w:kern w:val="22"/>
                <w:sz w:val="20"/>
                <w:szCs w:val="20"/>
                <w:lang w:eastAsia="en-US"/>
              </w:rPr>
              <w:t>Other Quality Assurance Requirements:</w:t>
            </w:r>
          </w:p>
          <w:p w:rsidR="00A06C01" w:rsidRPr="00C80F55" w:rsidRDefault="00A06C01" w:rsidP="00E97F24">
            <w:pPr>
              <w:overflowPunct w:val="0"/>
              <w:autoSpaceDE w:val="0"/>
              <w:autoSpaceDN w:val="0"/>
              <w:adjustRightInd w:val="0"/>
              <w:rPr>
                <w:rFonts w:cs="Arial"/>
                <w:kern w:val="22"/>
                <w:sz w:val="20"/>
                <w:szCs w:val="20"/>
                <w:lang w:eastAsia="en-US"/>
              </w:rPr>
            </w:pPr>
          </w:p>
          <w:p w:rsidR="00A06C01" w:rsidRPr="00C80F55" w:rsidRDefault="00A06C01" w:rsidP="00A06C01">
            <w:pPr>
              <w:rPr>
                <w:rFonts w:cs="Arial"/>
                <w:sz w:val="20"/>
                <w:szCs w:val="20"/>
              </w:rPr>
            </w:pPr>
            <w:r w:rsidRPr="00C80F55">
              <w:rPr>
                <w:rFonts w:cs="Arial"/>
                <w:sz w:val="20"/>
                <w:szCs w:val="20"/>
              </w:rPr>
              <w:fldChar w:fldCharType="begin">
                <w:ffData>
                  <w:name w:val="Text154"/>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sz w:val="20"/>
                <w:szCs w:val="20"/>
              </w:rPr>
              <w:fldChar w:fldCharType="end"/>
            </w:r>
          </w:p>
          <w:p w:rsidR="00A06C01" w:rsidRPr="00C80F55" w:rsidRDefault="00A06C01" w:rsidP="00E97F24">
            <w:pPr>
              <w:overflowPunct w:val="0"/>
              <w:autoSpaceDE w:val="0"/>
              <w:autoSpaceDN w:val="0"/>
              <w:adjustRightInd w:val="0"/>
              <w:rPr>
                <w:rFonts w:cs="Arial"/>
                <w:kern w:val="22"/>
                <w:sz w:val="20"/>
                <w:szCs w:val="20"/>
                <w:lang w:eastAsia="en-US"/>
              </w:rPr>
            </w:pPr>
          </w:p>
          <w:p w:rsidR="00A06C01" w:rsidRPr="00C80F55" w:rsidRDefault="00A06C01" w:rsidP="00E97F24">
            <w:pPr>
              <w:overflowPunct w:val="0"/>
              <w:autoSpaceDE w:val="0"/>
              <w:autoSpaceDN w:val="0"/>
              <w:adjustRightInd w:val="0"/>
              <w:rPr>
                <w:rFonts w:cs="Arial"/>
                <w:sz w:val="20"/>
                <w:szCs w:val="20"/>
              </w:rPr>
            </w:pPr>
            <w:r w:rsidRPr="00C80F55">
              <w:rPr>
                <w:rFonts w:cs="Arial"/>
                <w:sz w:val="20"/>
                <w:szCs w:val="20"/>
              </w:rPr>
              <w:fldChar w:fldCharType="begin">
                <w:ffData>
                  <w:name w:val="Text154"/>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sz w:val="20"/>
                <w:szCs w:val="20"/>
              </w:rPr>
              <w:fldChar w:fldCharType="end"/>
            </w:r>
          </w:p>
          <w:p w:rsidR="00A06C01" w:rsidRPr="00C80F55" w:rsidRDefault="00A06C01" w:rsidP="00E97F24">
            <w:pPr>
              <w:overflowPunct w:val="0"/>
              <w:autoSpaceDE w:val="0"/>
              <w:autoSpaceDN w:val="0"/>
              <w:adjustRightInd w:val="0"/>
              <w:rPr>
                <w:rFonts w:cs="Arial"/>
                <w:sz w:val="20"/>
                <w:szCs w:val="20"/>
              </w:rPr>
            </w:pPr>
          </w:p>
          <w:p w:rsidR="00A06C01" w:rsidRPr="00C80F55" w:rsidRDefault="00A06C01" w:rsidP="00E97F24">
            <w:pPr>
              <w:overflowPunct w:val="0"/>
              <w:autoSpaceDE w:val="0"/>
              <w:autoSpaceDN w:val="0"/>
              <w:adjustRightInd w:val="0"/>
              <w:rPr>
                <w:rFonts w:cs="Arial"/>
                <w:sz w:val="20"/>
                <w:szCs w:val="20"/>
              </w:rPr>
            </w:pPr>
            <w:r w:rsidRPr="00C80F55">
              <w:rPr>
                <w:rFonts w:cs="Arial"/>
                <w:sz w:val="20"/>
                <w:szCs w:val="20"/>
              </w:rPr>
              <w:fldChar w:fldCharType="begin">
                <w:ffData>
                  <w:name w:val="Text154"/>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sz w:val="20"/>
                <w:szCs w:val="20"/>
              </w:rPr>
              <w:fldChar w:fldCharType="end"/>
            </w:r>
          </w:p>
          <w:p w:rsidR="00A06C01" w:rsidRPr="00C80F55" w:rsidRDefault="00A06C01" w:rsidP="00E97F24">
            <w:pPr>
              <w:overflowPunct w:val="0"/>
              <w:autoSpaceDE w:val="0"/>
              <w:autoSpaceDN w:val="0"/>
              <w:adjustRightInd w:val="0"/>
              <w:rPr>
                <w:rFonts w:cs="Arial"/>
                <w:sz w:val="20"/>
                <w:szCs w:val="20"/>
              </w:rPr>
            </w:pPr>
          </w:p>
          <w:p w:rsidR="00A06C01" w:rsidRPr="00C80F55" w:rsidRDefault="00A06C01" w:rsidP="00E97F24">
            <w:pPr>
              <w:overflowPunct w:val="0"/>
              <w:autoSpaceDE w:val="0"/>
              <w:autoSpaceDN w:val="0"/>
              <w:adjustRightInd w:val="0"/>
              <w:rPr>
                <w:rFonts w:cs="Arial"/>
                <w:sz w:val="20"/>
                <w:szCs w:val="20"/>
              </w:rPr>
            </w:pPr>
            <w:r w:rsidRPr="00C80F55">
              <w:rPr>
                <w:rFonts w:cs="Arial"/>
                <w:sz w:val="20"/>
                <w:szCs w:val="20"/>
              </w:rPr>
              <w:fldChar w:fldCharType="begin">
                <w:ffData>
                  <w:name w:val="Text154"/>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sz w:val="20"/>
                <w:szCs w:val="20"/>
              </w:rPr>
              <w:fldChar w:fldCharType="end"/>
            </w:r>
          </w:p>
          <w:p w:rsidR="00A06C01" w:rsidRPr="00C80F55" w:rsidRDefault="00A06C01" w:rsidP="00E97F24">
            <w:pPr>
              <w:overflowPunct w:val="0"/>
              <w:autoSpaceDE w:val="0"/>
              <w:autoSpaceDN w:val="0"/>
              <w:adjustRightInd w:val="0"/>
              <w:rPr>
                <w:rFonts w:cs="Arial"/>
                <w:sz w:val="20"/>
                <w:szCs w:val="20"/>
              </w:rPr>
            </w:pPr>
          </w:p>
          <w:p w:rsidR="00A06C01" w:rsidRPr="00C80F55" w:rsidRDefault="00A06C01" w:rsidP="00275EB3">
            <w:pPr>
              <w:rPr>
                <w:rFonts w:cs="Arial"/>
                <w:b/>
                <w:sz w:val="20"/>
                <w:szCs w:val="20"/>
              </w:rPr>
            </w:pPr>
            <w:r w:rsidRPr="00C80F55">
              <w:rPr>
                <w:rFonts w:cs="Arial"/>
                <w:sz w:val="20"/>
                <w:szCs w:val="20"/>
              </w:rPr>
              <w:fldChar w:fldCharType="begin">
                <w:ffData>
                  <w:name w:val="Text154"/>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sz w:val="20"/>
                <w:szCs w:val="20"/>
              </w:rPr>
              <w:fldChar w:fldCharType="end"/>
            </w:r>
          </w:p>
        </w:tc>
      </w:tr>
      <w:tr w:rsidR="009D1592" w:rsidRPr="00E97F24">
        <w:tc>
          <w:tcPr>
            <w:tcW w:w="2802" w:type="dxa"/>
          </w:tcPr>
          <w:p w:rsidR="009D1592" w:rsidRPr="00C80F55" w:rsidRDefault="009D1592" w:rsidP="009D1592">
            <w:pPr>
              <w:rPr>
                <w:rFonts w:cs="Arial"/>
                <w:b/>
                <w:sz w:val="20"/>
                <w:szCs w:val="20"/>
              </w:rPr>
            </w:pPr>
          </w:p>
          <w:p w:rsidR="009D1592" w:rsidRPr="00C80F55" w:rsidRDefault="00A23FDA" w:rsidP="00E352DE">
            <w:pPr>
              <w:rPr>
                <w:rFonts w:cs="Arial"/>
                <w:b/>
                <w:sz w:val="20"/>
                <w:szCs w:val="20"/>
              </w:rPr>
            </w:pPr>
            <w:r>
              <w:rPr>
                <w:rFonts w:cs="Arial"/>
                <w:b/>
                <w:sz w:val="20"/>
                <w:szCs w:val="20"/>
              </w:rPr>
              <w:t>Condition</w:t>
            </w:r>
            <w:r w:rsidR="009D1592" w:rsidRPr="00C80F55">
              <w:rPr>
                <w:rFonts w:cs="Arial"/>
                <w:b/>
                <w:sz w:val="20"/>
                <w:szCs w:val="20"/>
              </w:rPr>
              <w:t xml:space="preserve"> C1  Contract Price</w:t>
            </w:r>
            <w:r w:rsidR="009D1592">
              <w:rPr>
                <w:rFonts w:cs="Arial"/>
                <w:b/>
                <w:sz w:val="20"/>
                <w:szCs w:val="20"/>
              </w:rPr>
              <w:t xml:space="preserve"> (Excl. Vat)</w:t>
            </w:r>
          </w:p>
        </w:tc>
        <w:tc>
          <w:tcPr>
            <w:tcW w:w="6485" w:type="dxa"/>
          </w:tcPr>
          <w:p w:rsidR="009D1592" w:rsidRPr="00C80F55" w:rsidRDefault="009D1592" w:rsidP="009D1592">
            <w:pPr>
              <w:rPr>
                <w:rFonts w:cs="Arial"/>
                <w:sz w:val="20"/>
                <w:szCs w:val="20"/>
              </w:rPr>
            </w:pPr>
          </w:p>
          <w:p w:rsidR="009D1592" w:rsidRPr="00C80F55" w:rsidRDefault="009D1592" w:rsidP="009D1592">
            <w:pPr>
              <w:rPr>
                <w:rFonts w:cs="Arial"/>
                <w:sz w:val="20"/>
                <w:szCs w:val="20"/>
              </w:rPr>
            </w:pPr>
            <w:r w:rsidRPr="00C80F55">
              <w:rPr>
                <w:rFonts w:cs="Arial"/>
                <w:sz w:val="20"/>
                <w:szCs w:val="20"/>
              </w:rPr>
              <w:t>All Schedule 2 line items shall be Firm Price other than those stated below:</w:t>
            </w:r>
          </w:p>
          <w:p w:rsidR="009D1592" w:rsidRPr="00C80F55" w:rsidRDefault="009D1592" w:rsidP="009D1592">
            <w:pPr>
              <w:rPr>
                <w:rFonts w:cs="Arial"/>
                <w:sz w:val="20"/>
                <w:szCs w:val="20"/>
              </w:rPr>
            </w:pPr>
          </w:p>
          <w:p w:rsidR="009D1592" w:rsidRPr="00C80F55" w:rsidRDefault="009D1592" w:rsidP="009D1592">
            <w:pPr>
              <w:rPr>
                <w:rFonts w:cs="Arial"/>
                <w:sz w:val="20"/>
                <w:szCs w:val="20"/>
              </w:rPr>
            </w:pPr>
            <w:r w:rsidRPr="00C80F55">
              <w:rPr>
                <w:rFonts w:cs="Arial"/>
                <w:sz w:val="20"/>
                <w:szCs w:val="20"/>
              </w:rPr>
              <w:t xml:space="preserve">Line Items </w:t>
            </w:r>
            <w:r w:rsidRPr="00C80F55">
              <w:rPr>
                <w:rFonts w:cs="Arial"/>
                <w:sz w:val="20"/>
                <w:szCs w:val="20"/>
              </w:rPr>
              <w:fldChar w:fldCharType="begin">
                <w:ffData>
                  <w:name w:val="Text126"/>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sz w:val="20"/>
                <w:szCs w:val="20"/>
              </w:rPr>
              <w:fldChar w:fldCharType="end"/>
            </w:r>
            <w:r w:rsidRPr="00C80F55">
              <w:rPr>
                <w:rFonts w:cs="Arial"/>
                <w:sz w:val="20"/>
                <w:szCs w:val="20"/>
              </w:rPr>
              <w:tab/>
            </w:r>
            <w:r w:rsidRPr="00C80F55">
              <w:rPr>
                <w:rFonts w:cs="Arial"/>
                <w:sz w:val="20"/>
                <w:szCs w:val="20"/>
              </w:rPr>
              <w:tab/>
              <w:t xml:space="preserve">Clause </w:t>
            </w:r>
            <w:r>
              <w:rPr>
                <w:rFonts w:cs="Arial"/>
                <w:sz w:val="20"/>
                <w:szCs w:val="20"/>
              </w:rPr>
              <w:t>K</w:t>
            </w:r>
            <w:r w:rsidRPr="00C80F55">
              <w:rPr>
                <w:rFonts w:cs="Arial"/>
                <w:sz w:val="20"/>
                <w:szCs w:val="20"/>
              </w:rPr>
              <w:t xml:space="preserve"> </w:t>
            </w:r>
            <w:r w:rsidRPr="00C80F55">
              <w:rPr>
                <w:rFonts w:cs="Arial"/>
                <w:sz w:val="20"/>
                <w:szCs w:val="20"/>
              </w:rPr>
              <w:fldChar w:fldCharType="begin">
                <w:ffData>
                  <w:name w:val="Text129"/>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sz w:val="20"/>
                <w:szCs w:val="20"/>
              </w:rPr>
              <w:fldChar w:fldCharType="end"/>
            </w:r>
            <w:r w:rsidRPr="00C80F55">
              <w:rPr>
                <w:rFonts w:cs="Arial"/>
                <w:sz w:val="20"/>
                <w:szCs w:val="20"/>
              </w:rPr>
              <w:t xml:space="preserve"> refers</w:t>
            </w:r>
          </w:p>
          <w:p w:rsidR="009D1592" w:rsidRPr="00C80F55" w:rsidRDefault="009D1592" w:rsidP="009D1592">
            <w:pPr>
              <w:rPr>
                <w:rFonts w:cs="Arial"/>
                <w:sz w:val="20"/>
                <w:szCs w:val="20"/>
              </w:rPr>
            </w:pPr>
          </w:p>
          <w:p w:rsidR="009D1592" w:rsidRPr="00C80F55" w:rsidRDefault="009D1592" w:rsidP="009D1592">
            <w:pPr>
              <w:rPr>
                <w:rFonts w:cs="Arial"/>
                <w:sz w:val="20"/>
                <w:szCs w:val="20"/>
              </w:rPr>
            </w:pPr>
            <w:r w:rsidRPr="00C80F55">
              <w:rPr>
                <w:rFonts w:cs="Arial"/>
                <w:sz w:val="20"/>
                <w:szCs w:val="20"/>
              </w:rPr>
              <w:t xml:space="preserve">Line Items </w:t>
            </w:r>
            <w:r w:rsidRPr="00C80F55">
              <w:rPr>
                <w:rFonts w:cs="Arial"/>
                <w:sz w:val="20"/>
                <w:szCs w:val="20"/>
              </w:rPr>
              <w:fldChar w:fldCharType="begin">
                <w:ffData>
                  <w:name w:val="Text127"/>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sz w:val="20"/>
                <w:szCs w:val="20"/>
              </w:rPr>
              <w:fldChar w:fldCharType="end"/>
            </w:r>
            <w:r w:rsidRPr="00C80F55">
              <w:rPr>
                <w:rFonts w:cs="Arial"/>
                <w:sz w:val="20"/>
                <w:szCs w:val="20"/>
              </w:rPr>
              <w:tab/>
            </w:r>
            <w:r w:rsidRPr="00C80F55">
              <w:rPr>
                <w:rFonts w:cs="Arial"/>
                <w:sz w:val="20"/>
                <w:szCs w:val="20"/>
              </w:rPr>
              <w:tab/>
              <w:t xml:space="preserve">Clause </w:t>
            </w:r>
            <w:r w:rsidR="001B23AB">
              <w:rPr>
                <w:rFonts w:cs="Arial"/>
                <w:sz w:val="20"/>
                <w:szCs w:val="20"/>
              </w:rPr>
              <w:t>K</w:t>
            </w:r>
            <w:r w:rsidRPr="00C80F55">
              <w:rPr>
                <w:rFonts w:cs="Arial"/>
                <w:sz w:val="20"/>
                <w:szCs w:val="20"/>
              </w:rPr>
              <w:t xml:space="preserve"> </w:t>
            </w:r>
            <w:r w:rsidRPr="00C80F55">
              <w:rPr>
                <w:rFonts w:cs="Arial"/>
                <w:sz w:val="20"/>
                <w:szCs w:val="20"/>
              </w:rPr>
              <w:fldChar w:fldCharType="begin">
                <w:ffData>
                  <w:name w:val="Text130"/>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sz w:val="20"/>
                <w:szCs w:val="20"/>
              </w:rPr>
              <w:fldChar w:fldCharType="end"/>
            </w:r>
            <w:r w:rsidRPr="00C80F55">
              <w:rPr>
                <w:rFonts w:cs="Arial"/>
                <w:sz w:val="20"/>
                <w:szCs w:val="20"/>
              </w:rPr>
              <w:t xml:space="preserve"> refers</w:t>
            </w:r>
          </w:p>
          <w:p w:rsidR="009D1592" w:rsidRPr="00C80F55" w:rsidRDefault="009D1592" w:rsidP="009D1592">
            <w:pPr>
              <w:rPr>
                <w:rFonts w:cs="Arial"/>
                <w:sz w:val="20"/>
                <w:szCs w:val="20"/>
              </w:rPr>
            </w:pPr>
          </w:p>
          <w:p w:rsidR="009D1592" w:rsidRPr="00C80F55" w:rsidRDefault="009D1592" w:rsidP="00E352DE">
            <w:pPr>
              <w:rPr>
                <w:rFonts w:cs="Arial"/>
                <w:sz w:val="20"/>
                <w:szCs w:val="20"/>
              </w:rPr>
            </w:pPr>
            <w:r w:rsidRPr="00C80F55">
              <w:rPr>
                <w:rFonts w:cs="Arial"/>
                <w:sz w:val="20"/>
                <w:szCs w:val="20"/>
              </w:rPr>
              <w:t xml:space="preserve">Line Items </w:t>
            </w:r>
            <w:r w:rsidRPr="00C80F55">
              <w:rPr>
                <w:rFonts w:cs="Arial"/>
                <w:sz w:val="20"/>
                <w:szCs w:val="20"/>
              </w:rPr>
              <w:fldChar w:fldCharType="begin">
                <w:ffData>
                  <w:name w:val="Text128"/>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sz w:val="20"/>
                <w:szCs w:val="20"/>
              </w:rPr>
              <w:fldChar w:fldCharType="end"/>
            </w:r>
            <w:r w:rsidRPr="00C80F55">
              <w:rPr>
                <w:rFonts w:cs="Arial"/>
                <w:sz w:val="20"/>
                <w:szCs w:val="20"/>
              </w:rPr>
              <w:t xml:space="preserve">     </w:t>
            </w:r>
            <w:r w:rsidRPr="00C80F55">
              <w:rPr>
                <w:rFonts w:cs="Arial"/>
                <w:sz w:val="20"/>
                <w:szCs w:val="20"/>
              </w:rPr>
              <w:tab/>
              <w:t xml:space="preserve">Clause </w:t>
            </w:r>
            <w:r w:rsidR="001B23AB">
              <w:rPr>
                <w:rFonts w:cs="Arial"/>
                <w:sz w:val="20"/>
                <w:szCs w:val="20"/>
              </w:rPr>
              <w:t>K</w:t>
            </w:r>
            <w:r w:rsidRPr="00C80F55">
              <w:rPr>
                <w:rFonts w:cs="Arial"/>
                <w:sz w:val="20"/>
                <w:szCs w:val="20"/>
              </w:rPr>
              <w:t xml:space="preserve"> </w:t>
            </w:r>
            <w:r w:rsidRPr="00C80F55">
              <w:rPr>
                <w:rFonts w:cs="Arial"/>
                <w:sz w:val="20"/>
                <w:szCs w:val="20"/>
              </w:rPr>
              <w:fldChar w:fldCharType="begin">
                <w:ffData>
                  <w:name w:val="Text131"/>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sz w:val="20"/>
                <w:szCs w:val="20"/>
              </w:rPr>
              <w:fldChar w:fldCharType="end"/>
            </w:r>
            <w:r w:rsidRPr="00C80F55">
              <w:rPr>
                <w:rFonts w:cs="Arial"/>
                <w:sz w:val="20"/>
                <w:szCs w:val="20"/>
              </w:rPr>
              <w:t xml:space="preserve"> refers</w:t>
            </w:r>
          </w:p>
        </w:tc>
      </w:tr>
      <w:tr w:rsidR="00E03411" w:rsidRPr="00E97F24">
        <w:tc>
          <w:tcPr>
            <w:tcW w:w="2802" w:type="dxa"/>
          </w:tcPr>
          <w:p w:rsidR="00E03411" w:rsidRPr="00C80F55" w:rsidRDefault="00E03411" w:rsidP="00E03411">
            <w:pPr>
              <w:rPr>
                <w:rFonts w:cs="Arial"/>
                <w:b/>
                <w:sz w:val="20"/>
                <w:szCs w:val="20"/>
              </w:rPr>
            </w:pPr>
            <w:r w:rsidRPr="00C80F55">
              <w:rPr>
                <w:rFonts w:cs="Arial"/>
                <w:b/>
                <w:sz w:val="20"/>
                <w:szCs w:val="20"/>
              </w:rPr>
              <w:t xml:space="preserve"> </w:t>
            </w:r>
          </w:p>
          <w:p w:rsidR="00E03411" w:rsidRPr="00C80F55" w:rsidRDefault="00E03411" w:rsidP="00E03411">
            <w:pPr>
              <w:rPr>
                <w:rFonts w:cs="Arial"/>
                <w:b/>
                <w:sz w:val="20"/>
                <w:szCs w:val="20"/>
              </w:rPr>
            </w:pPr>
            <w:r w:rsidRPr="00C80F55">
              <w:rPr>
                <w:rFonts w:cs="Arial"/>
                <w:b/>
                <w:sz w:val="20"/>
                <w:szCs w:val="20"/>
              </w:rPr>
              <w:t>Clause G1.</w:t>
            </w:r>
            <w:r>
              <w:rPr>
                <w:rFonts w:cs="Arial"/>
                <w:b/>
                <w:sz w:val="20"/>
                <w:szCs w:val="20"/>
              </w:rPr>
              <w:t>a</w:t>
            </w:r>
            <w:r w:rsidRPr="00C80F55">
              <w:rPr>
                <w:rFonts w:cs="Arial"/>
                <w:b/>
                <w:sz w:val="20"/>
                <w:szCs w:val="20"/>
              </w:rPr>
              <w:t xml:space="preserve">  Payment</w:t>
            </w:r>
          </w:p>
        </w:tc>
        <w:tc>
          <w:tcPr>
            <w:tcW w:w="6485" w:type="dxa"/>
          </w:tcPr>
          <w:p w:rsidR="00E03411" w:rsidRPr="00C80F55" w:rsidRDefault="00E03411" w:rsidP="00E03411">
            <w:pPr>
              <w:rPr>
                <w:rFonts w:cs="Arial"/>
                <w:sz w:val="20"/>
                <w:szCs w:val="20"/>
              </w:rPr>
            </w:pPr>
          </w:p>
          <w:p w:rsidR="00E03411" w:rsidRPr="00C80F55" w:rsidRDefault="00E03411" w:rsidP="00E03411">
            <w:pPr>
              <w:rPr>
                <w:rFonts w:cs="Arial"/>
                <w:sz w:val="20"/>
                <w:szCs w:val="20"/>
              </w:rPr>
            </w:pPr>
            <w:r w:rsidRPr="00C80F55">
              <w:rPr>
                <w:rFonts w:cs="Arial"/>
                <w:sz w:val="20"/>
                <w:szCs w:val="20"/>
              </w:rPr>
              <w:t>DEFFORM 30 Agreement refers (if applicable)</w:t>
            </w:r>
          </w:p>
          <w:p w:rsidR="00E03411" w:rsidRPr="00C80F55" w:rsidRDefault="00E03411" w:rsidP="00E03411">
            <w:pPr>
              <w:rPr>
                <w:rFonts w:cs="Arial"/>
                <w:sz w:val="20"/>
                <w:szCs w:val="20"/>
              </w:rPr>
            </w:pPr>
          </w:p>
          <w:p w:rsidR="00E03411" w:rsidRPr="00C80F55" w:rsidRDefault="00E03411" w:rsidP="00E03411">
            <w:pPr>
              <w:rPr>
                <w:rFonts w:cs="Arial"/>
                <w:sz w:val="20"/>
                <w:szCs w:val="20"/>
              </w:rPr>
            </w:pPr>
            <w:r w:rsidRPr="00C80F55">
              <w:rPr>
                <w:rFonts w:cs="Arial"/>
                <w:sz w:val="20"/>
                <w:szCs w:val="20"/>
              </w:rPr>
              <w:t>Reference</w:t>
            </w:r>
            <w:r>
              <w:rPr>
                <w:rFonts w:cs="Arial"/>
                <w:sz w:val="20"/>
                <w:szCs w:val="20"/>
              </w:rPr>
              <w:t>:</w:t>
            </w:r>
            <w:r w:rsidRPr="00C80F55">
              <w:rPr>
                <w:rFonts w:cs="Arial"/>
                <w:sz w:val="20"/>
                <w:szCs w:val="20"/>
              </w:rPr>
              <w:t xml:space="preserve">   </w:t>
            </w:r>
            <w:r w:rsidR="00D60C6E">
              <w:rPr>
                <w:rFonts w:cs="Arial"/>
                <w:sz w:val="20"/>
                <w:szCs w:val="20"/>
              </w:rPr>
              <w:t xml:space="preserve">MOD/Open Road Solutions Limited/Corp. DEFFORM 30 </w:t>
            </w:r>
            <w:proofErr w:type="spellStart"/>
            <w:r w:rsidR="00D60C6E">
              <w:rPr>
                <w:rFonts w:cs="Arial"/>
                <w:sz w:val="20"/>
                <w:szCs w:val="20"/>
              </w:rPr>
              <w:t>Edn</w:t>
            </w:r>
            <w:proofErr w:type="spellEnd"/>
            <w:r w:rsidR="00D60C6E">
              <w:rPr>
                <w:rFonts w:cs="Arial"/>
                <w:sz w:val="20"/>
                <w:szCs w:val="20"/>
              </w:rPr>
              <w:t xml:space="preserve"> 04/15</w:t>
            </w:r>
          </w:p>
          <w:p w:rsidR="00E03411" w:rsidRPr="00C80F55" w:rsidRDefault="00E03411" w:rsidP="00E03411">
            <w:pPr>
              <w:rPr>
                <w:rFonts w:cs="Arial"/>
                <w:sz w:val="20"/>
                <w:szCs w:val="20"/>
              </w:rPr>
            </w:pPr>
          </w:p>
          <w:p w:rsidR="00E03411" w:rsidRDefault="00E03411" w:rsidP="00E03411">
            <w:pPr>
              <w:rPr>
                <w:rFonts w:cs="Arial"/>
                <w:sz w:val="20"/>
                <w:szCs w:val="20"/>
              </w:rPr>
            </w:pPr>
            <w:r w:rsidRPr="00C80F55">
              <w:rPr>
                <w:rFonts w:cs="Arial"/>
                <w:sz w:val="20"/>
                <w:szCs w:val="20"/>
              </w:rPr>
              <w:t>Date</w:t>
            </w:r>
            <w:r>
              <w:rPr>
                <w:rFonts w:cs="Arial"/>
                <w:sz w:val="20"/>
                <w:szCs w:val="20"/>
              </w:rPr>
              <w:t>:</w:t>
            </w:r>
            <w:r w:rsidRPr="00C80F55">
              <w:rPr>
                <w:rFonts w:cs="Arial"/>
                <w:sz w:val="20"/>
                <w:szCs w:val="20"/>
              </w:rPr>
              <w:t xml:space="preserve">   </w:t>
            </w:r>
            <w:r w:rsidRPr="00C80F55">
              <w:rPr>
                <w:rFonts w:cs="Arial"/>
                <w:sz w:val="20"/>
                <w:szCs w:val="20"/>
              </w:rPr>
              <w:fldChar w:fldCharType="begin">
                <w:ffData>
                  <w:name w:val="Text136"/>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cs="Arial"/>
                <w:sz w:val="20"/>
                <w:szCs w:val="20"/>
              </w:rPr>
              <w:fldChar w:fldCharType="end"/>
            </w:r>
            <w:r w:rsidRPr="00C80F55">
              <w:rPr>
                <w:rFonts w:cs="Arial"/>
                <w:sz w:val="20"/>
                <w:szCs w:val="20"/>
              </w:rPr>
              <w:t xml:space="preserve"> </w:t>
            </w:r>
          </w:p>
          <w:p w:rsidR="00E21134" w:rsidRPr="00C80F55" w:rsidRDefault="00E21134" w:rsidP="00E03411">
            <w:pPr>
              <w:rPr>
                <w:rFonts w:cs="Arial"/>
                <w:b/>
                <w:sz w:val="20"/>
                <w:szCs w:val="20"/>
              </w:rPr>
            </w:pPr>
          </w:p>
        </w:tc>
      </w:tr>
      <w:tr w:rsidR="00E03411" w:rsidRPr="00E97F24">
        <w:tc>
          <w:tcPr>
            <w:tcW w:w="2802" w:type="dxa"/>
          </w:tcPr>
          <w:p w:rsidR="00E03411" w:rsidRPr="00C80F55" w:rsidRDefault="00E03411" w:rsidP="00E03411">
            <w:pPr>
              <w:rPr>
                <w:rFonts w:cs="Arial"/>
                <w:b/>
                <w:sz w:val="20"/>
                <w:szCs w:val="20"/>
              </w:rPr>
            </w:pPr>
            <w:r w:rsidRPr="00C80F55">
              <w:rPr>
                <w:rFonts w:cs="Arial"/>
                <w:b/>
                <w:sz w:val="20"/>
                <w:szCs w:val="20"/>
              </w:rPr>
              <w:lastRenderedPageBreak/>
              <w:t>Clause G1.</w:t>
            </w:r>
            <w:r>
              <w:rPr>
                <w:rFonts w:cs="Arial"/>
                <w:b/>
                <w:sz w:val="20"/>
                <w:szCs w:val="20"/>
              </w:rPr>
              <w:t>c</w:t>
            </w:r>
            <w:r w:rsidRPr="00C80F55">
              <w:rPr>
                <w:rFonts w:cs="Arial"/>
                <w:b/>
                <w:sz w:val="20"/>
                <w:szCs w:val="20"/>
              </w:rPr>
              <w:t>.</w:t>
            </w:r>
            <w:r>
              <w:rPr>
                <w:rFonts w:cs="Arial"/>
                <w:b/>
                <w:sz w:val="20"/>
                <w:szCs w:val="20"/>
              </w:rPr>
              <w:t>(</w:t>
            </w:r>
            <w:r w:rsidRPr="00C80F55">
              <w:rPr>
                <w:rFonts w:cs="Arial"/>
                <w:b/>
                <w:sz w:val="20"/>
                <w:szCs w:val="20"/>
              </w:rPr>
              <w:t>2</w:t>
            </w:r>
            <w:r>
              <w:rPr>
                <w:rFonts w:cs="Arial"/>
                <w:b/>
                <w:sz w:val="20"/>
                <w:szCs w:val="20"/>
              </w:rPr>
              <w:t>)</w:t>
            </w:r>
            <w:r w:rsidRPr="00C80F55">
              <w:rPr>
                <w:rFonts w:cs="Arial"/>
                <w:b/>
                <w:sz w:val="20"/>
                <w:szCs w:val="20"/>
              </w:rPr>
              <w:t xml:space="preserve"> and G1.</w:t>
            </w:r>
            <w:r>
              <w:rPr>
                <w:rFonts w:cs="Arial"/>
                <w:b/>
                <w:sz w:val="20"/>
                <w:szCs w:val="20"/>
              </w:rPr>
              <w:t>c</w:t>
            </w:r>
            <w:r w:rsidRPr="00C80F55">
              <w:rPr>
                <w:rFonts w:cs="Arial"/>
                <w:b/>
                <w:sz w:val="20"/>
                <w:szCs w:val="20"/>
              </w:rPr>
              <w:t>.</w:t>
            </w:r>
            <w:r>
              <w:rPr>
                <w:rFonts w:cs="Arial"/>
                <w:b/>
                <w:sz w:val="20"/>
                <w:szCs w:val="20"/>
              </w:rPr>
              <w:t>(</w:t>
            </w:r>
            <w:r w:rsidRPr="00C80F55">
              <w:rPr>
                <w:rFonts w:cs="Arial"/>
                <w:b/>
                <w:sz w:val="20"/>
                <w:szCs w:val="20"/>
              </w:rPr>
              <w:t>3</w:t>
            </w:r>
            <w:r>
              <w:rPr>
                <w:rFonts w:cs="Arial"/>
                <w:b/>
                <w:sz w:val="20"/>
                <w:szCs w:val="20"/>
              </w:rPr>
              <w:t>)</w:t>
            </w:r>
            <w:r w:rsidRPr="00C80F55">
              <w:rPr>
                <w:rFonts w:cs="Arial"/>
                <w:b/>
                <w:sz w:val="20"/>
                <w:szCs w:val="20"/>
              </w:rPr>
              <w:t xml:space="preserve"> Payment</w:t>
            </w:r>
            <w:r>
              <w:rPr>
                <w:rFonts w:cs="Arial"/>
                <w:b/>
                <w:sz w:val="20"/>
                <w:szCs w:val="20"/>
              </w:rPr>
              <w:t xml:space="preserve"> </w:t>
            </w:r>
            <w:r w:rsidRPr="001C0999">
              <w:rPr>
                <w:rFonts w:cs="Arial"/>
                <w:sz w:val="20"/>
                <w:szCs w:val="20"/>
              </w:rPr>
              <w:t>(</w:t>
            </w:r>
            <w:r>
              <w:rPr>
                <w:rFonts w:cs="Arial"/>
                <w:sz w:val="20"/>
                <w:szCs w:val="20"/>
              </w:rPr>
              <w:t>for Schedule 2 items)</w:t>
            </w:r>
          </w:p>
        </w:tc>
        <w:tc>
          <w:tcPr>
            <w:tcW w:w="6485" w:type="dxa"/>
          </w:tcPr>
          <w:p w:rsidR="00E03411" w:rsidRPr="00C80F55" w:rsidRDefault="00E03411" w:rsidP="00E03411">
            <w:pPr>
              <w:rPr>
                <w:rFonts w:cs="Arial"/>
                <w:sz w:val="20"/>
                <w:szCs w:val="20"/>
              </w:rPr>
            </w:pPr>
            <w:r w:rsidRPr="00C80F55">
              <w:rPr>
                <w:rFonts w:cs="Arial"/>
                <w:sz w:val="20"/>
                <w:szCs w:val="20"/>
              </w:rPr>
              <w:t xml:space="preserve">Payment is to be enabled by:  </w:t>
            </w:r>
          </w:p>
          <w:p w:rsidR="00E03411" w:rsidRPr="00C80F55" w:rsidRDefault="00E03411" w:rsidP="00E03411">
            <w:pPr>
              <w:rPr>
                <w:rFonts w:cs="Arial"/>
                <w:sz w:val="20"/>
                <w:szCs w:val="20"/>
              </w:rPr>
            </w:pPr>
          </w:p>
          <w:p w:rsidR="00E03411" w:rsidRPr="00C80F55" w:rsidRDefault="00E03411" w:rsidP="00E03411">
            <w:pPr>
              <w:rPr>
                <w:rFonts w:cs="Arial"/>
                <w:sz w:val="20"/>
                <w:szCs w:val="20"/>
              </w:rPr>
            </w:pPr>
            <w:r w:rsidRPr="00C80F55">
              <w:rPr>
                <w:rFonts w:cs="Arial"/>
                <w:sz w:val="20"/>
                <w:szCs w:val="20"/>
              </w:rPr>
              <w:t xml:space="preserve">Line Items </w:t>
            </w:r>
            <w:bookmarkStart w:id="193" w:name="Dropdown16"/>
            <w:r w:rsidR="00C21F42">
              <w:rPr>
                <w:rFonts w:cs="Arial"/>
                <w:sz w:val="20"/>
                <w:szCs w:val="20"/>
              </w:rPr>
              <w:t>ALL</w:t>
            </w:r>
            <w:r w:rsidR="00C21F42" w:rsidRPr="00C80F55">
              <w:rPr>
                <w:rFonts w:cs="Arial"/>
                <w:sz w:val="20"/>
                <w:szCs w:val="20"/>
              </w:rPr>
              <w:t xml:space="preserve">  </w:t>
            </w:r>
            <w:r w:rsidR="00CD762E">
              <w:rPr>
                <w:rFonts w:cs="Arial"/>
                <w:sz w:val="20"/>
                <w:szCs w:val="20"/>
              </w:rPr>
              <w:fldChar w:fldCharType="begin">
                <w:ffData>
                  <w:name w:val="Dropdown16"/>
                  <w:enabled/>
                  <w:calcOnExit w:val="0"/>
                  <w:ddList>
                    <w:listEntry w:val="P2P Refers"/>
                    <w:listEntry w:val="AG173 refers"/>
                  </w:ddList>
                </w:ffData>
              </w:fldChar>
            </w:r>
            <w:r w:rsidR="00CD762E">
              <w:rPr>
                <w:rFonts w:cs="Arial"/>
                <w:sz w:val="20"/>
                <w:szCs w:val="20"/>
              </w:rPr>
              <w:instrText xml:space="preserve"> FORMDROPDOWN </w:instrText>
            </w:r>
            <w:r w:rsidR="0048205C">
              <w:rPr>
                <w:rFonts w:cs="Arial"/>
                <w:sz w:val="20"/>
                <w:szCs w:val="20"/>
              </w:rPr>
            </w:r>
            <w:r w:rsidR="0048205C">
              <w:rPr>
                <w:rFonts w:cs="Arial"/>
                <w:sz w:val="20"/>
                <w:szCs w:val="20"/>
              </w:rPr>
              <w:fldChar w:fldCharType="separate"/>
            </w:r>
            <w:r w:rsidR="00CD762E">
              <w:rPr>
                <w:rFonts w:cs="Arial"/>
                <w:sz w:val="20"/>
                <w:szCs w:val="20"/>
              </w:rPr>
              <w:fldChar w:fldCharType="end"/>
            </w:r>
            <w:bookmarkEnd w:id="193"/>
            <w:r w:rsidRPr="00C80F55">
              <w:rPr>
                <w:rFonts w:cs="Arial"/>
                <w:sz w:val="20"/>
                <w:szCs w:val="20"/>
              </w:rPr>
              <w:t xml:space="preserve">  </w:t>
            </w:r>
          </w:p>
          <w:p w:rsidR="00E03411" w:rsidRPr="00C80F55" w:rsidRDefault="00E03411" w:rsidP="00E03411">
            <w:pPr>
              <w:rPr>
                <w:rFonts w:cs="Arial"/>
                <w:sz w:val="20"/>
                <w:szCs w:val="20"/>
              </w:rPr>
            </w:pPr>
          </w:p>
          <w:p w:rsidR="00E03411" w:rsidRPr="00C80F55" w:rsidRDefault="00E03411" w:rsidP="00E03411">
            <w:pPr>
              <w:rPr>
                <w:rFonts w:cs="Arial"/>
                <w:sz w:val="20"/>
                <w:szCs w:val="20"/>
              </w:rPr>
            </w:pPr>
            <w:r w:rsidRPr="00C80F55">
              <w:rPr>
                <w:rFonts w:cs="Arial"/>
                <w:sz w:val="20"/>
                <w:szCs w:val="20"/>
              </w:rPr>
              <w:t xml:space="preserve">Line Items </w:t>
            </w:r>
            <w:r w:rsidRPr="00C80F55">
              <w:rPr>
                <w:rFonts w:cs="Arial"/>
                <w:sz w:val="20"/>
                <w:szCs w:val="20"/>
              </w:rPr>
              <w:fldChar w:fldCharType="begin">
                <w:ffData>
                  <w:name w:val="Text132"/>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cs="Arial"/>
                <w:sz w:val="20"/>
                <w:szCs w:val="20"/>
              </w:rPr>
              <w:fldChar w:fldCharType="end"/>
            </w:r>
            <w:r w:rsidRPr="00C80F55">
              <w:rPr>
                <w:rFonts w:cs="Arial"/>
                <w:sz w:val="20"/>
                <w:szCs w:val="20"/>
              </w:rPr>
              <w:t xml:space="preserve">  </w:t>
            </w:r>
            <w:r w:rsidRPr="00C80F55">
              <w:rPr>
                <w:rFonts w:cs="Arial"/>
                <w:sz w:val="20"/>
                <w:szCs w:val="20"/>
              </w:rPr>
              <w:fldChar w:fldCharType="begin">
                <w:ffData>
                  <w:name w:val=""/>
                  <w:enabled/>
                  <w:calcOnExit w:val="0"/>
                  <w:ddList>
                    <w:listEntry w:val="MOD Form 640 refers"/>
                    <w:listEntry w:val="DECS P2P refers"/>
                    <w:listEntry w:val="AG173 refers"/>
                    <w:listEntry w:val="                   "/>
                  </w:ddList>
                </w:ffData>
              </w:fldChar>
            </w:r>
            <w:r w:rsidRPr="00C80F55">
              <w:rPr>
                <w:rFonts w:cs="Arial"/>
                <w:sz w:val="20"/>
                <w:szCs w:val="20"/>
              </w:rPr>
              <w:instrText xml:space="preserve"> FORMDROPDOWN </w:instrText>
            </w:r>
            <w:r w:rsidR="0048205C">
              <w:rPr>
                <w:rFonts w:cs="Arial"/>
                <w:sz w:val="20"/>
                <w:szCs w:val="20"/>
              </w:rPr>
            </w:r>
            <w:r w:rsidR="0048205C">
              <w:rPr>
                <w:rFonts w:cs="Arial"/>
                <w:sz w:val="20"/>
                <w:szCs w:val="20"/>
              </w:rPr>
              <w:fldChar w:fldCharType="separate"/>
            </w:r>
            <w:r w:rsidRPr="00C80F55">
              <w:rPr>
                <w:rFonts w:cs="Arial"/>
                <w:sz w:val="20"/>
                <w:szCs w:val="20"/>
              </w:rPr>
              <w:fldChar w:fldCharType="end"/>
            </w:r>
            <w:r w:rsidRPr="00C80F55">
              <w:rPr>
                <w:rFonts w:cs="Arial"/>
                <w:sz w:val="20"/>
                <w:szCs w:val="20"/>
              </w:rPr>
              <w:t xml:space="preserve">  </w:t>
            </w:r>
          </w:p>
          <w:p w:rsidR="00E03411" w:rsidRPr="00C80F55" w:rsidRDefault="00E03411" w:rsidP="00E03411">
            <w:pPr>
              <w:rPr>
                <w:rFonts w:cs="Arial"/>
                <w:sz w:val="20"/>
                <w:szCs w:val="20"/>
              </w:rPr>
            </w:pPr>
          </w:p>
          <w:p w:rsidR="00E03411" w:rsidRPr="00C80F55" w:rsidRDefault="00E03411" w:rsidP="00E03411">
            <w:pPr>
              <w:rPr>
                <w:rFonts w:cs="Arial"/>
                <w:sz w:val="20"/>
                <w:szCs w:val="20"/>
              </w:rPr>
            </w:pPr>
            <w:r w:rsidRPr="00C80F55">
              <w:rPr>
                <w:rFonts w:cs="Arial"/>
                <w:sz w:val="20"/>
                <w:szCs w:val="20"/>
              </w:rPr>
              <w:t xml:space="preserve">Line Items </w:t>
            </w:r>
            <w:r w:rsidRPr="00C80F55">
              <w:rPr>
                <w:rFonts w:cs="Arial"/>
                <w:sz w:val="20"/>
                <w:szCs w:val="20"/>
              </w:rPr>
              <w:fldChar w:fldCharType="begin">
                <w:ffData>
                  <w:name w:val="Text132"/>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cs="Arial"/>
                <w:sz w:val="20"/>
                <w:szCs w:val="20"/>
              </w:rPr>
              <w:fldChar w:fldCharType="end"/>
            </w:r>
            <w:r w:rsidRPr="00C80F55">
              <w:rPr>
                <w:rFonts w:cs="Arial"/>
                <w:sz w:val="20"/>
                <w:szCs w:val="20"/>
              </w:rPr>
              <w:t xml:space="preserve">  </w:t>
            </w:r>
            <w:r w:rsidR="00430109">
              <w:rPr>
                <w:rFonts w:cs="Arial"/>
                <w:sz w:val="20"/>
                <w:szCs w:val="20"/>
              </w:rPr>
              <w:fldChar w:fldCharType="begin">
                <w:ffData>
                  <w:name w:val=""/>
                  <w:enabled/>
                  <w:calcOnExit w:val="0"/>
                  <w:ddList>
                    <w:listEntry w:val="AG173 refers"/>
                    <w:listEntry w:val="MOD Form 640 refers"/>
                    <w:listEntry w:val="AG210/AG173 Refers"/>
                    <w:listEntry w:val="                   "/>
                  </w:ddList>
                </w:ffData>
              </w:fldChar>
            </w:r>
            <w:r w:rsidR="00430109">
              <w:rPr>
                <w:rFonts w:cs="Arial"/>
                <w:sz w:val="20"/>
                <w:szCs w:val="20"/>
              </w:rPr>
              <w:instrText xml:space="preserve"> FORMDROPDOWN </w:instrText>
            </w:r>
            <w:r w:rsidR="0048205C">
              <w:rPr>
                <w:rFonts w:cs="Arial"/>
                <w:sz w:val="20"/>
                <w:szCs w:val="20"/>
              </w:rPr>
            </w:r>
            <w:r w:rsidR="0048205C">
              <w:rPr>
                <w:rFonts w:cs="Arial"/>
                <w:sz w:val="20"/>
                <w:szCs w:val="20"/>
              </w:rPr>
              <w:fldChar w:fldCharType="separate"/>
            </w:r>
            <w:r w:rsidR="00430109">
              <w:rPr>
                <w:rFonts w:cs="Arial"/>
                <w:sz w:val="20"/>
                <w:szCs w:val="20"/>
              </w:rPr>
              <w:fldChar w:fldCharType="end"/>
            </w:r>
            <w:r w:rsidRPr="00C80F55">
              <w:rPr>
                <w:rFonts w:cs="Arial"/>
                <w:sz w:val="20"/>
                <w:szCs w:val="20"/>
              </w:rPr>
              <w:t xml:space="preserve">  </w:t>
            </w:r>
          </w:p>
          <w:p w:rsidR="00E03411" w:rsidRPr="00C80F55" w:rsidRDefault="00E03411" w:rsidP="00E03411">
            <w:pPr>
              <w:rPr>
                <w:rFonts w:cs="Arial"/>
                <w:sz w:val="20"/>
                <w:szCs w:val="20"/>
              </w:rPr>
            </w:pPr>
          </w:p>
          <w:p w:rsidR="00E03411" w:rsidRPr="00C80F55" w:rsidRDefault="00E03411" w:rsidP="00E03411">
            <w:pPr>
              <w:rPr>
                <w:rFonts w:cs="Arial"/>
                <w:sz w:val="20"/>
                <w:szCs w:val="20"/>
              </w:rPr>
            </w:pPr>
            <w:r w:rsidRPr="00C80F55">
              <w:rPr>
                <w:rFonts w:cs="Arial"/>
                <w:sz w:val="20"/>
                <w:szCs w:val="20"/>
              </w:rPr>
              <w:t>(Address to which MOD Form 640 or AG173</w:t>
            </w:r>
            <w:r w:rsidR="00DB424C">
              <w:rPr>
                <w:rFonts w:cs="Arial"/>
                <w:sz w:val="20"/>
                <w:szCs w:val="20"/>
              </w:rPr>
              <w:t>/AG210</w:t>
            </w:r>
            <w:r w:rsidRPr="00C80F55">
              <w:rPr>
                <w:rFonts w:cs="Arial"/>
                <w:sz w:val="20"/>
                <w:szCs w:val="20"/>
              </w:rPr>
              <w:t xml:space="preserve"> (approval for payment) should be sent if different from Consignee):</w:t>
            </w:r>
          </w:p>
          <w:p w:rsidR="00E03411" w:rsidRDefault="00E03411" w:rsidP="00E03411">
            <w:pPr>
              <w:rPr>
                <w:rFonts w:cs="Arial"/>
                <w:sz w:val="20"/>
                <w:szCs w:val="20"/>
              </w:rPr>
            </w:pPr>
          </w:p>
          <w:p w:rsidR="00E03411" w:rsidRPr="00C80F55" w:rsidRDefault="00E03411" w:rsidP="00E03411">
            <w:pPr>
              <w:rPr>
                <w:rFonts w:cs="Arial"/>
                <w:sz w:val="20"/>
                <w:szCs w:val="20"/>
              </w:rPr>
            </w:pPr>
            <w:r w:rsidRPr="00C80F55">
              <w:rPr>
                <w:rFonts w:cs="Arial"/>
                <w:sz w:val="20"/>
                <w:szCs w:val="20"/>
              </w:rPr>
              <w:fldChar w:fldCharType="begin">
                <w:ffData>
                  <w:name w:val="Dropdown12"/>
                  <w:enabled/>
                  <w:calcOnExit w:val="0"/>
                  <w:ddList/>
                </w:ffData>
              </w:fldChar>
            </w:r>
            <w:r w:rsidRPr="00C80F55">
              <w:rPr>
                <w:rFonts w:cs="Arial"/>
                <w:sz w:val="20"/>
                <w:szCs w:val="20"/>
              </w:rPr>
              <w:instrText xml:space="preserve"> FORMDROPDOWN </w:instrText>
            </w:r>
            <w:r w:rsidR="0048205C">
              <w:rPr>
                <w:rFonts w:cs="Arial"/>
                <w:sz w:val="20"/>
                <w:szCs w:val="20"/>
              </w:rPr>
            </w:r>
            <w:r w:rsidR="0048205C">
              <w:rPr>
                <w:rFonts w:cs="Arial"/>
                <w:sz w:val="20"/>
                <w:szCs w:val="20"/>
              </w:rPr>
              <w:fldChar w:fldCharType="separate"/>
            </w:r>
            <w:r w:rsidRPr="00C80F55">
              <w:rPr>
                <w:rFonts w:cs="Arial"/>
                <w:sz w:val="20"/>
                <w:szCs w:val="20"/>
              </w:rPr>
              <w:fldChar w:fldCharType="end"/>
            </w:r>
          </w:p>
          <w:p w:rsidR="00E03411" w:rsidRDefault="00E03411" w:rsidP="00E03411">
            <w:pPr>
              <w:rPr>
                <w:rFonts w:cs="Arial"/>
                <w:b/>
                <w:sz w:val="20"/>
                <w:szCs w:val="20"/>
              </w:rPr>
            </w:pPr>
          </w:p>
          <w:p w:rsidR="00E21134" w:rsidRPr="00C80F55" w:rsidRDefault="00E21134" w:rsidP="00E03411">
            <w:pPr>
              <w:rPr>
                <w:rFonts w:cs="Arial"/>
                <w:b/>
                <w:sz w:val="20"/>
                <w:szCs w:val="20"/>
              </w:rPr>
            </w:pPr>
          </w:p>
        </w:tc>
      </w:tr>
      <w:tr w:rsidR="00E03411" w:rsidRPr="00E97F24">
        <w:tc>
          <w:tcPr>
            <w:tcW w:w="2802" w:type="dxa"/>
          </w:tcPr>
          <w:p w:rsidR="00E03411" w:rsidRPr="0003774F" w:rsidRDefault="00E03411" w:rsidP="00E03411">
            <w:pPr>
              <w:rPr>
                <w:sz w:val="20"/>
                <w:szCs w:val="20"/>
              </w:rPr>
            </w:pPr>
          </w:p>
          <w:p w:rsidR="00E03411" w:rsidRPr="00F3041D" w:rsidRDefault="00E03411" w:rsidP="00E03411">
            <w:pPr>
              <w:rPr>
                <w:b/>
                <w:sz w:val="20"/>
                <w:szCs w:val="20"/>
              </w:rPr>
            </w:pPr>
            <w:r w:rsidRPr="00F3041D">
              <w:rPr>
                <w:b/>
                <w:sz w:val="20"/>
                <w:szCs w:val="20"/>
              </w:rPr>
              <w:t>Clause H1.a  Progress Monitoring</w:t>
            </w:r>
          </w:p>
        </w:tc>
        <w:tc>
          <w:tcPr>
            <w:tcW w:w="6485" w:type="dxa"/>
          </w:tcPr>
          <w:p w:rsidR="00E03411" w:rsidRPr="0003774F" w:rsidRDefault="00E03411" w:rsidP="00E03411">
            <w:pPr>
              <w:rPr>
                <w:sz w:val="20"/>
                <w:szCs w:val="20"/>
              </w:rPr>
            </w:pPr>
          </w:p>
          <w:p w:rsidR="00E03411" w:rsidRPr="0003774F" w:rsidRDefault="00E03411" w:rsidP="00E03411">
            <w:pPr>
              <w:rPr>
                <w:sz w:val="20"/>
                <w:szCs w:val="20"/>
              </w:rPr>
            </w:pPr>
            <w:r w:rsidRPr="0003774F">
              <w:rPr>
                <w:sz w:val="20"/>
                <w:szCs w:val="20"/>
              </w:rPr>
              <w:t>The Contractor shall be required to attend the following meetings:</w:t>
            </w:r>
          </w:p>
          <w:p w:rsidR="00E03411" w:rsidRPr="0003774F" w:rsidRDefault="00E03411" w:rsidP="00E03411">
            <w:pPr>
              <w:rPr>
                <w:sz w:val="20"/>
                <w:szCs w:val="20"/>
              </w:rPr>
            </w:pPr>
          </w:p>
          <w:p w:rsidR="00E03411" w:rsidRPr="0003774F" w:rsidRDefault="00E03411" w:rsidP="00E03411">
            <w:pPr>
              <w:rPr>
                <w:sz w:val="20"/>
                <w:szCs w:val="20"/>
              </w:rPr>
            </w:pPr>
            <w:r w:rsidRPr="0003774F">
              <w:rPr>
                <w:sz w:val="20"/>
                <w:szCs w:val="20"/>
              </w:rPr>
              <w:t>Type:</w:t>
            </w:r>
            <w:r>
              <w:rPr>
                <w:sz w:val="20"/>
                <w:szCs w:val="20"/>
              </w:rPr>
              <w:t xml:space="preserve"> </w:t>
            </w:r>
            <w:r w:rsidR="008A4A5D">
              <w:rPr>
                <w:sz w:val="20"/>
                <w:szCs w:val="20"/>
              </w:rPr>
              <w:t>TBC</w:t>
            </w:r>
            <w:r w:rsidR="008A4A5D" w:rsidRPr="0003774F">
              <w:rPr>
                <w:sz w:val="20"/>
                <w:szCs w:val="20"/>
              </w:rPr>
              <w:t xml:space="preserve"> </w:t>
            </w:r>
          </w:p>
          <w:p w:rsidR="00E03411" w:rsidRPr="0003774F" w:rsidRDefault="00E03411" w:rsidP="00E03411">
            <w:pPr>
              <w:rPr>
                <w:sz w:val="20"/>
                <w:szCs w:val="20"/>
              </w:rPr>
            </w:pPr>
          </w:p>
          <w:p w:rsidR="00E03411" w:rsidRPr="0003774F" w:rsidRDefault="00E03411" w:rsidP="00E03411">
            <w:pPr>
              <w:rPr>
                <w:sz w:val="20"/>
                <w:szCs w:val="20"/>
              </w:rPr>
            </w:pPr>
            <w:r w:rsidRPr="0003774F">
              <w:rPr>
                <w:sz w:val="20"/>
                <w:szCs w:val="20"/>
              </w:rPr>
              <w:t>Frequency:</w:t>
            </w:r>
            <w:r>
              <w:rPr>
                <w:sz w:val="20"/>
                <w:szCs w:val="20"/>
              </w:rPr>
              <w:t xml:space="preserve"> </w:t>
            </w:r>
            <w:r w:rsidRPr="0003774F">
              <w:rPr>
                <w:sz w:val="20"/>
                <w:szCs w:val="20"/>
              </w:rPr>
              <w:fldChar w:fldCharType="begin">
                <w:ffData>
                  <w:name w:val="Text59"/>
                  <w:enabled/>
                  <w:calcOnExit w:val="0"/>
                  <w:textInput/>
                </w:ffData>
              </w:fldChar>
            </w:r>
            <w:r w:rsidRPr="0003774F">
              <w:rPr>
                <w:sz w:val="20"/>
                <w:szCs w:val="20"/>
              </w:rPr>
              <w:instrText xml:space="preserve"> FORMTEXT </w:instrText>
            </w:r>
            <w:r w:rsidRPr="0003774F">
              <w:rPr>
                <w:sz w:val="20"/>
                <w:szCs w:val="20"/>
              </w:rPr>
            </w:r>
            <w:r w:rsidRPr="0003774F">
              <w:rPr>
                <w:sz w:val="20"/>
                <w:szCs w:val="20"/>
              </w:rPr>
              <w:fldChar w:fldCharType="separate"/>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sz w:val="20"/>
                <w:szCs w:val="20"/>
              </w:rPr>
              <w:fldChar w:fldCharType="end"/>
            </w:r>
          </w:p>
          <w:p w:rsidR="00E03411" w:rsidRPr="0003774F" w:rsidRDefault="00E03411" w:rsidP="00E03411">
            <w:pPr>
              <w:rPr>
                <w:sz w:val="20"/>
                <w:szCs w:val="20"/>
              </w:rPr>
            </w:pPr>
          </w:p>
          <w:p w:rsidR="00E03411" w:rsidRDefault="00E03411" w:rsidP="00E03411">
            <w:pPr>
              <w:rPr>
                <w:sz w:val="20"/>
                <w:szCs w:val="20"/>
              </w:rPr>
            </w:pPr>
            <w:r w:rsidRPr="0003774F">
              <w:rPr>
                <w:sz w:val="20"/>
                <w:szCs w:val="20"/>
              </w:rPr>
              <w:t>Location:</w:t>
            </w:r>
            <w:r>
              <w:rPr>
                <w:sz w:val="20"/>
                <w:szCs w:val="20"/>
              </w:rPr>
              <w:t xml:space="preserve"> </w:t>
            </w:r>
            <w:r w:rsidRPr="0003774F">
              <w:rPr>
                <w:sz w:val="20"/>
                <w:szCs w:val="20"/>
              </w:rPr>
              <w:fldChar w:fldCharType="begin">
                <w:ffData>
                  <w:name w:val="Text60"/>
                  <w:enabled/>
                  <w:calcOnExit w:val="0"/>
                  <w:textInput/>
                </w:ffData>
              </w:fldChar>
            </w:r>
            <w:r w:rsidRPr="0003774F">
              <w:rPr>
                <w:sz w:val="20"/>
                <w:szCs w:val="20"/>
              </w:rPr>
              <w:instrText xml:space="preserve"> FORMTEXT </w:instrText>
            </w:r>
            <w:r w:rsidRPr="0003774F">
              <w:rPr>
                <w:sz w:val="20"/>
                <w:szCs w:val="20"/>
              </w:rPr>
            </w:r>
            <w:r w:rsidRPr="0003774F">
              <w:rPr>
                <w:sz w:val="20"/>
                <w:szCs w:val="20"/>
              </w:rPr>
              <w:fldChar w:fldCharType="separate"/>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sz w:val="20"/>
                <w:szCs w:val="20"/>
              </w:rPr>
              <w:fldChar w:fldCharType="end"/>
            </w:r>
          </w:p>
          <w:p w:rsidR="00E03411" w:rsidRPr="0003774F" w:rsidRDefault="00E03411" w:rsidP="00E03411">
            <w:pPr>
              <w:rPr>
                <w:sz w:val="20"/>
                <w:szCs w:val="20"/>
              </w:rPr>
            </w:pPr>
          </w:p>
        </w:tc>
      </w:tr>
      <w:tr w:rsidR="00E03411" w:rsidRPr="00E97F24">
        <w:tc>
          <w:tcPr>
            <w:tcW w:w="2802" w:type="dxa"/>
          </w:tcPr>
          <w:p w:rsidR="00E03411" w:rsidRPr="00C80F55" w:rsidRDefault="00E03411" w:rsidP="00E03411">
            <w:pPr>
              <w:rPr>
                <w:rFonts w:cs="Arial"/>
                <w:b/>
                <w:sz w:val="20"/>
                <w:szCs w:val="20"/>
              </w:rPr>
            </w:pPr>
          </w:p>
          <w:p w:rsidR="00E03411" w:rsidRPr="00C80F55" w:rsidRDefault="00E03411" w:rsidP="00E03411">
            <w:pPr>
              <w:rPr>
                <w:rFonts w:cs="Arial"/>
                <w:b/>
                <w:sz w:val="20"/>
                <w:szCs w:val="20"/>
              </w:rPr>
            </w:pPr>
            <w:r w:rsidRPr="00C80F55">
              <w:rPr>
                <w:rFonts w:cs="Arial"/>
                <w:b/>
                <w:sz w:val="20"/>
                <w:szCs w:val="20"/>
              </w:rPr>
              <w:t>Clause H1.</w:t>
            </w:r>
            <w:r>
              <w:rPr>
                <w:rFonts w:cs="Arial"/>
                <w:b/>
                <w:sz w:val="20"/>
                <w:szCs w:val="20"/>
              </w:rPr>
              <w:t>b</w:t>
            </w:r>
            <w:r w:rsidRPr="00C80F55">
              <w:rPr>
                <w:rFonts w:cs="Arial"/>
                <w:b/>
                <w:sz w:val="20"/>
                <w:szCs w:val="20"/>
              </w:rPr>
              <w:t xml:space="preserve">  Progress Reports</w:t>
            </w:r>
          </w:p>
        </w:tc>
        <w:tc>
          <w:tcPr>
            <w:tcW w:w="6485" w:type="dxa"/>
          </w:tcPr>
          <w:p w:rsidR="00E03411" w:rsidRPr="00C80F55" w:rsidRDefault="00E03411" w:rsidP="00E03411">
            <w:pPr>
              <w:tabs>
                <w:tab w:val="left" w:pos="-426"/>
              </w:tabs>
              <w:suppressAutoHyphens/>
              <w:outlineLvl w:val="0"/>
              <w:rPr>
                <w:rFonts w:cs="Arial"/>
                <w:sz w:val="20"/>
                <w:szCs w:val="20"/>
              </w:rPr>
            </w:pPr>
          </w:p>
          <w:p w:rsidR="00E03411" w:rsidRPr="0003774F" w:rsidRDefault="00E03411" w:rsidP="00E03411">
            <w:pPr>
              <w:rPr>
                <w:sz w:val="20"/>
                <w:szCs w:val="20"/>
              </w:rPr>
            </w:pPr>
            <w:r w:rsidRPr="0003774F">
              <w:rPr>
                <w:sz w:val="20"/>
                <w:szCs w:val="20"/>
              </w:rPr>
              <w:t>The Contractor is required to submit the following Reports:</w:t>
            </w:r>
          </w:p>
          <w:p w:rsidR="00E03411" w:rsidRPr="0003774F" w:rsidRDefault="00E03411" w:rsidP="00E03411">
            <w:pPr>
              <w:rPr>
                <w:sz w:val="20"/>
                <w:szCs w:val="20"/>
              </w:rPr>
            </w:pPr>
          </w:p>
          <w:p w:rsidR="00E03411" w:rsidRPr="0003774F" w:rsidRDefault="00E03411" w:rsidP="00E03411">
            <w:pPr>
              <w:rPr>
                <w:sz w:val="20"/>
                <w:szCs w:val="20"/>
              </w:rPr>
            </w:pPr>
            <w:r w:rsidRPr="0003774F">
              <w:rPr>
                <w:sz w:val="20"/>
                <w:szCs w:val="20"/>
              </w:rPr>
              <w:t xml:space="preserve">Type: </w:t>
            </w:r>
            <w:r w:rsidR="008A4A5D">
              <w:rPr>
                <w:sz w:val="20"/>
                <w:szCs w:val="20"/>
              </w:rPr>
              <w:t>TBC</w:t>
            </w:r>
          </w:p>
          <w:p w:rsidR="00E03411" w:rsidRPr="0003774F" w:rsidRDefault="00E03411" w:rsidP="00E03411">
            <w:pPr>
              <w:rPr>
                <w:sz w:val="20"/>
                <w:szCs w:val="20"/>
              </w:rPr>
            </w:pPr>
          </w:p>
          <w:p w:rsidR="00E03411" w:rsidRDefault="00E03411" w:rsidP="00E03411">
            <w:pPr>
              <w:rPr>
                <w:sz w:val="20"/>
                <w:szCs w:val="20"/>
              </w:rPr>
            </w:pPr>
            <w:r w:rsidRPr="0003774F">
              <w:rPr>
                <w:sz w:val="20"/>
                <w:szCs w:val="20"/>
              </w:rPr>
              <w:t xml:space="preserve">Frequency: </w:t>
            </w:r>
            <w:r w:rsidRPr="0003774F">
              <w:rPr>
                <w:sz w:val="20"/>
                <w:szCs w:val="20"/>
              </w:rPr>
              <w:fldChar w:fldCharType="begin">
                <w:ffData>
                  <w:name w:val="Text62"/>
                  <w:enabled/>
                  <w:calcOnExit w:val="0"/>
                  <w:textInput/>
                </w:ffData>
              </w:fldChar>
            </w:r>
            <w:r w:rsidRPr="0003774F">
              <w:rPr>
                <w:sz w:val="20"/>
                <w:szCs w:val="20"/>
              </w:rPr>
              <w:instrText xml:space="preserve"> FORMTEXT </w:instrText>
            </w:r>
            <w:r w:rsidRPr="0003774F">
              <w:rPr>
                <w:sz w:val="20"/>
                <w:szCs w:val="20"/>
              </w:rPr>
            </w:r>
            <w:r w:rsidRPr="0003774F">
              <w:rPr>
                <w:sz w:val="20"/>
                <w:szCs w:val="20"/>
              </w:rPr>
              <w:fldChar w:fldCharType="separate"/>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sz w:val="20"/>
                <w:szCs w:val="20"/>
              </w:rPr>
              <w:fldChar w:fldCharType="end"/>
            </w:r>
          </w:p>
          <w:p w:rsidR="00E03411" w:rsidRDefault="00E03411" w:rsidP="00E03411">
            <w:pPr>
              <w:rPr>
                <w:sz w:val="20"/>
                <w:szCs w:val="20"/>
              </w:rPr>
            </w:pPr>
          </w:p>
          <w:p w:rsidR="00E03411" w:rsidRPr="0003774F" w:rsidRDefault="00E03411" w:rsidP="00E03411">
            <w:pPr>
              <w:rPr>
                <w:sz w:val="20"/>
                <w:szCs w:val="20"/>
              </w:rPr>
            </w:pPr>
            <w:r>
              <w:rPr>
                <w:sz w:val="20"/>
                <w:szCs w:val="20"/>
              </w:rPr>
              <w:t xml:space="preserve">Content:  </w:t>
            </w:r>
            <w:r w:rsidRPr="0003774F">
              <w:rPr>
                <w:sz w:val="20"/>
                <w:szCs w:val="20"/>
              </w:rPr>
              <w:fldChar w:fldCharType="begin">
                <w:ffData>
                  <w:name w:val="Text62"/>
                  <w:enabled/>
                  <w:calcOnExit w:val="0"/>
                  <w:textInput/>
                </w:ffData>
              </w:fldChar>
            </w:r>
            <w:r w:rsidRPr="0003774F">
              <w:rPr>
                <w:sz w:val="20"/>
                <w:szCs w:val="20"/>
              </w:rPr>
              <w:instrText xml:space="preserve"> FORMTEXT </w:instrText>
            </w:r>
            <w:r w:rsidRPr="0003774F">
              <w:rPr>
                <w:sz w:val="20"/>
                <w:szCs w:val="20"/>
              </w:rPr>
            </w:r>
            <w:r w:rsidRPr="0003774F">
              <w:rPr>
                <w:sz w:val="20"/>
                <w:szCs w:val="20"/>
              </w:rPr>
              <w:fldChar w:fldCharType="separate"/>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sz w:val="20"/>
                <w:szCs w:val="20"/>
              </w:rPr>
              <w:fldChar w:fldCharType="end"/>
            </w:r>
            <w:r>
              <w:rPr>
                <w:sz w:val="20"/>
                <w:szCs w:val="20"/>
              </w:rPr>
              <w:t xml:space="preserve"> (to include but not be limited to:  costs incurred to date against work undertaken)</w:t>
            </w:r>
          </w:p>
          <w:p w:rsidR="00E03411" w:rsidRPr="0003774F" w:rsidRDefault="00E03411" w:rsidP="00E03411">
            <w:pPr>
              <w:rPr>
                <w:sz w:val="20"/>
                <w:szCs w:val="20"/>
              </w:rPr>
            </w:pPr>
          </w:p>
          <w:p w:rsidR="00E03411" w:rsidRPr="0003774F" w:rsidRDefault="00E03411" w:rsidP="00E03411">
            <w:pPr>
              <w:rPr>
                <w:sz w:val="20"/>
                <w:szCs w:val="20"/>
              </w:rPr>
            </w:pPr>
            <w:r w:rsidRPr="0003774F">
              <w:rPr>
                <w:sz w:val="20"/>
                <w:szCs w:val="20"/>
              </w:rPr>
              <w:t xml:space="preserve">Method of Delivery: </w:t>
            </w:r>
            <w:r w:rsidRPr="0003774F">
              <w:rPr>
                <w:sz w:val="20"/>
                <w:szCs w:val="20"/>
              </w:rPr>
              <w:fldChar w:fldCharType="begin">
                <w:ffData>
                  <w:name w:val="Text63"/>
                  <w:enabled/>
                  <w:calcOnExit w:val="0"/>
                  <w:textInput/>
                </w:ffData>
              </w:fldChar>
            </w:r>
            <w:r w:rsidRPr="0003774F">
              <w:rPr>
                <w:sz w:val="20"/>
                <w:szCs w:val="20"/>
              </w:rPr>
              <w:instrText xml:space="preserve"> FORMTEXT </w:instrText>
            </w:r>
            <w:r w:rsidRPr="0003774F">
              <w:rPr>
                <w:sz w:val="20"/>
                <w:szCs w:val="20"/>
              </w:rPr>
            </w:r>
            <w:r w:rsidRPr="0003774F">
              <w:rPr>
                <w:sz w:val="20"/>
                <w:szCs w:val="20"/>
              </w:rPr>
              <w:fldChar w:fldCharType="separate"/>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sz w:val="20"/>
                <w:szCs w:val="20"/>
              </w:rPr>
              <w:fldChar w:fldCharType="end"/>
            </w:r>
          </w:p>
          <w:p w:rsidR="00E03411" w:rsidRPr="0003774F" w:rsidRDefault="00E03411" w:rsidP="00E03411">
            <w:pPr>
              <w:rPr>
                <w:sz w:val="20"/>
                <w:szCs w:val="20"/>
              </w:rPr>
            </w:pPr>
          </w:p>
          <w:p w:rsidR="00E03411" w:rsidRDefault="00E03411" w:rsidP="00E03411">
            <w:pPr>
              <w:rPr>
                <w:sz w:val="20"/>
                <w:szCs w:val="20"/>
              </w:rPr>
            </w:pPr>
            <w:r w:rsidRPr="0003774F">
              <w:rPr>
                <w:sz w:val="20"/>
                <w:szCs w:val="20"/>
              </w:rPr>
              <w:t xml:space="preserve">Delivery Address: </w:t>
            </w:r>
            <w:r w:rsidRPr="0003774F">
              <w:rPr>
                <w:sz w:val="20"/>
                <w:szCs w:val="20"/>
              </w:rPr>
              <w:fldChar w:fldCharType="begin">
                <w:ffData>
                  <w:name w:val=""/>
                  <w:enabled/>
                  <w:calcOnExit w:val="0"/>
                  <w:textInput/>
                </w:ffData>
              </w:fldChar>
            </w:r>
            <w:r w:rsidRPr="0003774F">
              <w:rPr>
                <w:sz w:val="20"/>
                <w:szCs w:val="20"/>
              </w:rPr>
              <w:instrText xml:space="preserve"> FORMTEXT </w:instrText>
            </w:r>
            <w:r w:rsidRPr="0003774F">
              <w:rPr>
                <w:sz w:val="20"/>
                <w:szCs w:val="20"/>
              </w:rPr>
            </w:r>
            <w:r w:rsidRPr="0003774F">
              <w:rPr>
                <w:sz w:val="20"/>
                <w:szCs w:val="20"/>
              </w:rPr>
              <w:fldChar w:fldCharType="separate"/>
            </w:r>
            <w:r w:rsidRPr="0003774F">
              <w:rPr>
                <w:rFonts w:eastAsia="MS Gothic" w:hint="eastAsia"/>
                <w:sz w:val="20"/>
                <w:szCs w:val="20"/>
              </w:rPr>
              <w:t> </w:t>
            </w:r>
            <w:r w:rsidRPr="0003774F">
              <w:rPr>
                <w:rFonts w:eastAsia="MS Gothic" w:hint="eastAsia"/>
                <w:sz w:val="20"/>
                <w:szCs w:val="20"/>
              </w:rPr>
              <w:t> </w:t>
            </w:r>
            <w:r w:rsidRPr="0003774F">
              <w:rPr>
                <w:rFonts w:eastAsia="MS Gothic" w:hint="eastAsia"/>
                <w:sz w:val="20"/>
                <w:szCs w:val="20"/>
              </w:rPr>
              <w:t> </w:t>
            </w:r>
            <w:r w:rsidRPr="0003774F">
              <w:rPr>
                <w:rFonts w:eastAsia="MS Gothic" w:hint="eastAsia"/>
                <w:sz w:val="20"/>
                <w:szCs w:val="20"/>
              </w:rPr>
              <w:t> </w:t>
            </w:r>
            <w:r w:rsidRPr="0003774F">
              <w:rPr>
                <w:rFonts w:eastAsia="MS Gothic" w:hint="eastAsia"/>
                <w:sz w:val="20"/>
                <w:szCs w:val="20"/>
              </w:rPr>
              <w:t> </w:t>
            </w:r>
            <w:r w:rsidRPr="0003774F">
              <w:rPr>
                <w:sz w:val="20"/>
                <w:szCs w:val="20"/>
              </w:rPr>
              <w:fldChar w:fldCharType="end"/>
            </w:r>
            <w:r w:rsidRPr="0003774F">
              <w:rPr>
                <w:sz w:val="20"/>
                <w:szCs w:val="20"/>
              </w:rPr>
              <w:t xml:space="preserve">  </w:t>
            </w:r>
          </w:p>
          <w:p w:rsidR="00E03411" w:rsidRPr="00C80F55" w:rsidRDefault="00E03411" w:rsidP="00E03411">
            <w:pPr>
              <w:rPr>
                <w:rFonts w:cs="Arial"/>
                <w:b/>
                <w:sz w:val="20"/>
                <w:szCs w:val="20"/>
              </w:rPr>
            </w:pPr>
          </w:p>
        </w:tc>
      </w:tr>
      <w:tr w:rsidR="00E03411" w:rsidRPr="00E97F24">
        <w:tc>
          <w:tcPr>
            <w:tcW w:w="2802" w:type="dxa"/>
          </w:tcPr>
          <w:p w:rsidR="00E03411" w:rsidRPr="00C80F55" w:rsidRDefault="00E03411" w:rsidP="00E03411">
            <w:pPr>
              <w:rPr>
                <w:rFonts w:cs="Arial"/>
                <w:b/>
                <w:sz w:val="20"/>
                <w:szCs w:val="20"/>
              </w:rPr>
            </w:pPr>
          </w:p>
          <w:p w:rsidR="00E03411" w:rsidRPr="00C80F55" w:rsidRDefault="00E03411" w:rsidP="00E03411">
            <w:pPr>
              <w:rPr>
                <w:rFonts w:cs="Arial"/>
                <w:b/>
                <w:sz w:val="20"/>
                <w:szCs w:val="20"/>
              </w:rPr>
            </w:pPr>
            <w:r w:rsidRPr="00C80F55">
              <w:rPr>
                <w:rFonts w:cs="Arial"/>
                <w:b/>
                <w:sz w:val="20"/>
                <w:szCs w:val="20"/>
              </w:rPr>
              <w:t>Clause H2.</w:t>
            </w:r>
            <w:r>
              <w:rPr>
                <w:rFonts w:cs="Arial"/>
                <w:b/>
                <w:sz w:val="20"/>
                <w:szCs w:val="20"/>
              </w:rPr>
              <w:t>b</w:t>
            </w:r>
            <w:r w:rsidRPr="00C80F55">
              <w:rPr>
                <w:rFonts w:cs="Arial"/>
                <w:b/>
                <w:sz w:val="20"/>
                <w:szCs w:val="20"/>
              </w:rPr>
              <w:t xml:space="preserve"> Authority’s Representatives</w:t>
            </w:r>
          </w:p>
        </w:tc>
        <w:tc>
          <w:tcPr>
            <w:tcW w:w="6485" w:type="dxa"/>
          </w:tcPr>
          <w:p w:rsidR="00E03411" w:rsidRPr="00C80F55" w:rsidRDefault="00E03411" w:rsidP="00E03411">
            <w:pPr>
              <w:tabs>
                <w:tab w:val="left" w:pos="-426"/>
              </w:tabs>
              <w:suppressAutoHyphens/>
              <w:outlineLvl w:val="0"/>
              <w:rPr>
                <w:rFonts w:cs="Arial"/>
                <w:sz w:val="20"/>
                <w:szCs w:val="20"/>
              </w:rPr>
            </w:pPr>
          </w:p>
          <w:p w:rsidR="00E03411" w:rsidRPr="0003774F" w:rsidRDefault="00E03411" w:rsidP="00E03411">
            <w:pPr>
              <w:rPr>
                <w:sz w:val="20"/>
                <w:szCs w:val="20"/>
              </w:rPr>
            </w:pPr>
            <w:r w:rsidRPr="0003774F">
              <w:rPr>
                <w:sz w:val="20"/>
                <w:szCs w:val="20"/>
              </w:rPr>
              <w:t>The Authority’s Representatives for the Contract are as follows:</w:t>
            </w:r>
          </w:p>
          <w:p w:rsidR="00E03411" w:rsidRPr="0003774F" w:rsidRDefault="00E03411" w:rsidP="00E03411">
            <w:pPr>
              <w:rPr>
                <w:sz w:val="20"/>
                <w:szCs w:val="20"/>
              </w:rPr>
            </w:pPr>
          </w:p>
          <w:p w:rsidR="00E03411" w:rsidRPr="0003774F" w:rsidRDefault="00E03411" w:rsidP="00E03411">
            <w:pPr>
              <w:rPr>
                <w:sz w:val="20"/>
                <w:szCs w:val="20"/>
              </w:rPr>
            </w:pPr>
            <w:r w:rsidRPr="0003774F">
              <w:rPr>
                <w:sz w:val="20"/>
                <w:szCs w:val="20"/>
              </w:rPr>
              <w:t>Commercial</w:t>
            </w:r>
            <w:r>
              <w:rPr>
                <w:sz w:val="20"/>
                <w:szCs w:val="20"/>
              </w:rPr>
              <w:t>:</w:t>
            </w:r>
            <w:r w:rsidRPr="0003774F">
              <w:rPr>
                <w:sz w:val="20"/>
                <w:szCs w:val="20"/>
              </w:rPr>
              <w:t xml:space="preserve">   </w:t>
            </w:r>
            <w:proofErr w:type="spellStart"/>
            <w:r w:rsidR="008A4A5D">
              <w:rPr>
                <w:sz w:val="20"/>
                <w:szCs w:val="20"/>
              </w:rPr>
              <w:t>Proc</w:t>
            </w:r>
            <w:proofErr w:type="spellEnd"/>
            <w:r w:rsidR="00D01342">
              <w:rPr>
                <w:sz w:val="20"/>
                <w:szCs w:val="20"/>
              </w:rPr>
              <w:t xml:space="preserve"> Team (NI) </w:t>
            </w:r>
            <w:r w:rsidR="008A4A5D">
              <w:rPr>
                <w:sz w:val="20"/>
                <w:szCs w:val="20"/>
              </w:rPr>
              <w:t xml:space="preserve">, </w:t>
            </w:r>
            <w:r w:rsidR="00D27D7F">
              <w:rPr>
                <w:sz w:val="20"/>
                <w:szCs w:val="20"/>
              </w:rPr>
              <w:t>Army</w:t>
            </w:r>
            <w:r w:rsidR="008A4A5D">
              <w:rPr>
                <w:sz w:val="20"/>
                <w:szCs w:val="20"/>
              </w:rPr>
              <w:t xml:space="preserve"> Commercial</w:t>
            </w:r>
          </w:p>
          <w:p w:rsidR="00E03411" w:rsidRPr="0003774F" w:rsidRDefault="00E03411" w:rsidP="00E03411">
            <w:pPr>
              <w:rPr>
                <w:sz w:val="20"/>
                <w:szCs w:val="20"/>
              </w:rPr>
            </w:pPr>
          </w:p>
          <w:p w:rsidR="00E03411" w:rsidRPr="001B4E06" w:rsidRDefault="00E03411" w:rsidP="00E03411">
            <w:pPr>
              <w:rPr>
                <w:color w:val="FF0000"/>
                <w:sz w:val="20"/>
                <w:szCs w:val="20"/>
              </w:rPr>
            </w:pPr>
            <w:r w:rsidRPr="0003774F">
              <w:rPr>
                <w:sz w:val="20"/>
                <w:szCs w:val="20"/>
              </w:rPr>
              <w:t>Project Manager</w:t>
            </w:r>
            <w:r>
              <w:rPr>
                <w:sz w:val="20"/>
                <w:szCs w:val="20"/>
              </w:rPr>
              <w:t>:</w:t>
            </w:r>
            <w:r w:rsidRPr="0003774F">
              <w:rPr>
                <w:sz w:val="20"/>
                <w:szCs w:val="20"/>
              </w:rPr>
              <w:tab/>
            </w:r>
            <w:r w:rsidR="001B4E06" w:rsidRPr="000F1AEF">
              <w:rPr>
                <w:sz w:val="20"/>
                <w:szCs w:val="20"/>
              </w:rPr>
              <w:t>QM, MCTC</w:t>
            </w:r>
          </w:p>
          <w:p w:rsidR="00E03411" w:rsidRPr="001B4E06" w:rsidRDefault="00E03411" w:rsidP="00E03411">
            <w:pPr>
              <w:rPr>
                <w:color w:val="FF0000"/>
                <w:sz w:val="20"/>
                <w:szCs w:val="20"/>
              </w:rPr>
            </w:pPr>
          </w:p>
          <w:p w:rsidR="00E03411" w:rsidRPr="001B4E06" w:rsidRDefault="00E03411" w:rsidP="00E03411">
            <w:pPr>
              <w:rPr>
                <w:color w:val="FF0000"/>
                <w:sz w:val="20"/>
                <w:szCs w:val="20"/>
              </w:rPr>
            </w:pPr>
            <w:r w:rsidRPr="0003774F">
              <w:rPr>
                <w:sz w:val="20"/>
                <w:szCs w:val="20"/>
              </w:rPr>
              <w:t>Payment</w:t>
            </w:r>
            <w:r>
              <w:rPr>
                <w:sz w:val="20"/>
                <w:szCs w:val="20"/>
              </w:rPr>
              <w:t>:</w:t>
            </w:r>
            <w:r w:rsidRPr="0003774F">
              <w:rPr>
                <w:sz w:val="20"/>
                <w:szCs w:val="20"/>
              </w:rPr>
              <w:t xml:space="preserve"> </w:t>
            </w:r>
            <w:r w:rsidRPr="000F1AEF">
              <w:rPr>
                <w:sz w:val="20"/>
                <w:szCs w:val="20"/>
              </w:rPr>
              <w:t xml:space="preserve"> </w:t>
            </w:r>
            <w:r w:rsidR="001B4E06" w:rsidRPr="000F1AEF">
              <w:rPr>
                <w:sz w:val="20"/>
                <w:szCs w:val="20"/>
              </w:rPr>
              <w:t>TBC</w:t>
            </w:r>
          </w:p>
          <w:p w:rsidR="00E21134" w:rsidRPr="00C80F55" w:rsidRDefault="00E21134" w:rsidP="00E03411">
            <w:pPr>
              <w:rPr>
                <w:rFonts w:cs="Arial"/>
                <w:b/>
                <w:sz w:val="20"/>
                <w:szCs w:val="20"/>
              </w:rPr>
            </w:pPr>
          </w:p>
        </w:tc>
      </w:tr>
      <w:tr w:rsidR="00EA2954" w:rsidRPr="00E97F24">
        <w:tc>
          <w:tcPr>
            <w:tcW w:w="2802" w:type="dxa"/>
          </w:tcPr>
          <w:p w:rsidR="00EA2954" w:rsidRPr="00C80F55" w:rsidRDefault="00EA2954" w:rsidP="00E03411">
            <w:pPr>
              <w:rPr>
                <w:rFonts w:cs="Arial"/>
                <w:b/>
                <w:sz w:val="20"/>
                <w:szCs w:val="20"/>
              </w:rPr>
            </w:pPr>
            <w:r w:rsidRPr="00C80F55">
              <w:rPr>
                <w:rFonts w:cs="Arial"/>
                <w:b/>
                <w:sz w:val="20"/>
                <w:szCs w:val="20"/>
              </w:rPr>
              <w:t>Clause H3.</w:t>
            </w:r>
            <w:r>
              <w:rPr>
                <w:rFonts w:cs="Arial"/>
                <w:b/>
                <w:sz w:val="20"/>
                <w:szCs w:val="20"/>
              </w:rPr>
              <w:t>a</w:t>
            </w:r>
            <w:r w:rsidRPr="00C80F55">
              <w:rPr>
                <w:rFonts w:cs="Arial"/>
                <w:b/>
                <w:sz w:val="20"/>
                <w:szCs w:val="20"/>
              </w:rPr>
              <w:t>.</w:t>
            </w:r>
            <w:r>
              <w:rPr>
                <w:rFonts w:cs="Arial"/>
                <w:b/>
                <w:sz w:val="20"/>
                <w:szCs w:val="20"/>
              </w:rPr>
              <w:t>(3) Notices</w:t>
            </w:r>
          </w:p>
        </w:tc>
        <w:tc>
          <w:tcPr>
            <w:tcW w:w="6485" w:type="dxa"/>
          </w:tcPr>
          <w:p w:rsidR="00EA2954" w:rsidRPr="00EA2954" w:rsidRDefault="00EA2954" w:rsidP="00EA2954">
            <w:pPr>
              <w:rPr>
                <w:sz w:val="20"/>
                <w:szCs w:val="20"/>
              </w:rPr>
            </w:pPr>
            <w:r w:rsidRPr="00EA2954">
              <w:rPr>
                <w:sz w:val="20"/>
                <w:szCs w:val="20"/>
              </w:rPr>
              <w:t>Notices served under the Contract shall be sent to the following address:</w:t>
            </w:r>
          </w:p>
          <w:p w:rsidR="00EA2954" w:rsidRPr="00EA2954" w:rsidRDefault="00EA2954" w:rsidP="00EA2954">
            <w:pPr>
              <w:rPr>
                <w:sz w:val="20"/>
                <w:szCs w:val="20"/>
              </w:rPr>
            </w:pPr>
          </w:p>
          <w:p w:rsidR="00EA2954" w:rsidRPr="00EA2954" w:rsidRDefault="00EA2954" w:rsidP="00EA2954">
            <w:pPr>
              <w:rPr>
                <w:sz w:val="20"/>
                <w:szCs w:val="20"/>
              </w:rPr>
            </w:pPr>
            <w:r w:rsidRPr="00EA2954">
              <w:rPr>
                <w:sz w:val="20"/>
                <w:szCs w:val="20"/>
              </w:rPr>
              <w:t>Authority:</w:t>
            </w:r>
            <w:r w:rsidR="008A4A5D">
              <w:rPr>
                <w:sz w:val="20"/>
                <w:szCs w:val="20"/>
              </w:rPr>
              <w:t xml:space="preserve"> </w:t>
            </w:r>
            <w:proofErr w:type="spellStart"/>
            <w:r w:rsidR="008A4A5D">
              <w:rPr>
                <w:sz w:val="20"/>
                <w:szCs w:val="20"/>
              </w:rPr>
              <w:t>Proc</w:t>
            </w:r>
            <w:proofErr w:type="spellEnd"/>
            <w:r w:rsidR="00D01342">
              <w:rPr>
                <w:sz w:val="20"/>
                <w:szCs w:val="20"/>
              </w:rPr>
              <w:t xml:space="preserve"> Team (NI)</w:t>
            </w:r>
            <w:r w:rsidR="008A4A5D">
              <w:rPr>
                <w:sz w:val="20"/>
                <w:szCs w:val="20"/>
              </w:rPr>
              <w:t xml:space="preserve">, </w:t>
            </w:r>
            <w:r w:rsidR="00D27D7F">
              <w:rPr>
                <w:sz w:val="20"/>
                <w:szCs w:val="20"/>
              </w:rPr>
              <w:t>Army</w:t>
            </w:r>
            <w:r w:rsidR="008A4A5D">
              <w:rPr>
                <w:sz w:val="20"/>
                <w:szCs w:val="20"/>
              </w:rPr>
              <w:t xml:space="preserve"> Commercial</w:t>
            </w:r>
          </w:p>
          <w:p w:rsidR="00EA2954" w:rsidRPr="00EA2954" w:rsidRDefault="00EA2954" w:rsidP="00EA2954">
            <w:pPr>
              <w:rPr>
                <w:sz w:val="20"/>
                <w:szCs w:val="20"/>
              </w:rPr>
            </w:pPr>
          </w:p>
          <w:p w:rsidR="00EA2954" w:rsidRPr="00C80F55" w:rsidRDefault="00EA2954" w:rsidP="00EA2954">
            <w:pPr>
              <w:rPr>
                <w:rFonts w:cs="Arial"/>
                <w:sz w:val="20"/>
                <w:szCs w:val="20"/>
              </w:rPr>
            </w:pPr>
            <w:r w:rsidRPr="000F1AEF">
              <w:rPr>
                <w:sz w:val="20"/>
                <w:szCs w:val="20"/>
              </w:rPr>
              <w:t>Contractor:</w:t>
            </w:r>
            <w:r w:rsidRPr="000F1AEF">
              <w:rPr>
                <w:rFonts w:cs="Arial"/>
                <w:sz w:val="20"/>
                <w:szCs w:val="20"/>
              </w:rPr>
              <w:t xml:space="preserve">  </w:t>
            </w:r>
            <w:r w:rsidR="008A4A5D" w:rsidRPr="000F1AEF">
              <w:rPr>
                <w:rFonts w:cs="Arial"/>
                <w:sz w:val="20"/>
                <w:szCs w:val="20"/>
              </w:rPr>
              <w:t>TBC</w:t>
            </w:r>
          </w:p>
        </w:tc>
      </w:tr>
      <w:tr w:rsidR="00E03411" w:rsidRPr="00E97F24">
        <w:tc>
          <w:tcPr>
            <w:tcW w:w="2802" w:type="dxa"/>
          </w:tcPr>
          <w:p w:rsidR="00E03411" w:rsidRPr="00C80F55" w:rsidRDefault="00E03411" w:rsidP="00E03411">
            <w:pPr>
              <w:rPr>
                <w:rFonts w:cs="Arial"/>
                <w:b/>
                <w:sz w:val="20"/>
                <w:szCs w:val="20"/>
              </w:rPr>
            </w:pPr>
          </w:p>
          <w:p w:rsidR="00E03411" w:rsidRPr="00C80F55" w:rsidRDefault="00E03411" w:rsidP="00E03411">
            <w:pPr>
              <w:rPr>
                <w:rFonts w:cs="Arial"/>
                <w:b/>
                <w:sz w:val="20"/>
                <w:szCs w:val="20"/>
              </w:rPr>
            </w:pPr>
            <w:r w:rsidRPr="00C80F55">
              <w:rPr>
                <w:rFonts w:cs="Arial"/>
                <w:b/>
                <w:sz w:val="20"/>
                <w:szCs w:val="20"/>
              </w:rPr>
              <w:t>Clause H3.</w:t>
            </w:r>
            <w:r>
              <w:rPr>
                <w:rFonts w:cs="Arial"/>
                <w:b/>
                <w:sz w:val="20"/>
                <w:szCs w:val="20"/>
              </w:rPr>
              <w:t>a</w:t>
            </w:r>
            <w:r w:rsidRPr="00C80F55">
              <w:rPr>
                <w:rFonts w:cs="Arial"/>
                <w:b/>
                <w:sz w:val="20"/>
                <w:szCs w:val="20"/>
              </w:rPr>
              <w:t>.</w:t>
            </w:r>
            <w:r>
              <w:rPr>
                <w:rFonts w:cs="Arial"/>
                <w:b/>
                <w:sz w:val="20"/>
                <w:szCs w:val="20"/>
              </w:rPr>
              <w:t>(</w:t>
            </w:r>
            <w:r w:rsidRPr="00C80F55">
              <w:rPr>
                <w:rFonts w:cs="Arial"/>
                <w:b/>
                <w:sz w:val="20"/>
                <w:szCs w:val="20"/>
              </w:rPr>
              <w:t>5</w:t>
            </w:r>
            <w:r>
              <w:rPr>
                <w:rFonts w:cs="Arial"/>
                <w:b/>
                <w:sz w:val="20"/>
                <w:szCs w:val="20"/>
              </w:rPr>
              <w:t>) Notices</w:t>
            </w:r>
          </w:p>
        </w:tc>
        <w:tc>
          <w:tcPr>
            <w:tcW w:w="6485" w:type="dxa"/>
          </w:tcPr>
          <w:p w:rsidR="00E03411" w:rsidRPr="00C80F55" w:rsidRDefault="00E03411" w:rsidP="00E03411">
            <w:pPr>
              <w:tabs>
                <w:tab w:val="left" w:pos="-426"/>
              </w:tabs>
              <w:suppressAutoHyphens/>
              <w:outlineLvl w:val="0"/>
              <w:rPr>
                <w:rFonts w:cs="Arial"/>
                <w:sz w:val="20"/>
                <w:szCs w:val="20"/>
              </w:rPr>
            </w:pPr>
          </w:p>
          <w:p w:rsidR="00E03411" w:rsidRPr="0003774F" w:rsidRDefault="00E03411" w:rsidP="00E03411">
            <w:pPr>
              <w:rPr>
                <w:sz w:val="20"/>
                <w:szCs w:val="20"/>
              </w:rPr>
            </w:pPr>
            <w:r w:rsidRPr="0003774F">
              <w:rPr>
                <w:sz w:val="20"/>
                <w:szCs w:val="20"/>
              </w:rPr>
              <w:t>Notices served under the Contract can be transmitted by electronic mail</w:t>
            </w:r>
            <w:r>
              <w:rPr>
                <w:sz w:val="20"/>
                <w:szCs w:val="20"/>
              </w:rPr>
              <w:t>:</w:t>
            </w:r>
          </w:p>
          <w:p w:rsidR="00E03411" w:rsidRPr="0003774F" w:rsidRDefault="00E03411" w:rsidP="00E03411">
            <w:pPr>
              <w:rPr>
                <w:sz w:val="20"/>
                <w:szCs w:val="20"/>
              </w:rPr>
            </w:pPr>
          </w:p>
          <w:p w:rsidR="00E03411" w:rsidRPr="0003774F" w:rsidRDefault="00E03411" w:rsidP="00E03411">
            <w:pPr>
              <w:rPr>
                <w:sz w:val="20"/>
                <w:szCs w:val="20"/>
              </w:rPr>
            </w:pPr>
            <w:r w:rsidRPr="0003774F">
              <w:rPr>
                <w:sz w:val="20"/>
                <w:szCs w:val="20"/>
              </w:rPr>
              <w:t>Yes</w:t>
            </w:r>
            <w:r w:rsidRPr="0003774F">
              <w:rPr>
                <w:sz w:val="20"/>
                <w:szCs w:val="20"/>
              </w:rPr>
              <w:tab/>
            </w:r>
            <w:r w:rsidR="008A4A5D">
              <w:rPr>
                <w:sz w:val="20"/>
                <w:szCs w:val="20"/>
              </w:rPr>
              <w:fldChar w:fldCharType="begin">
                <w:ffData>
                  <w:name w:val="Check9"/>
                  <w:enabled/>
                  <w:calcOnExit w:val="0"/>
                  <w:checkBox>
                    <w:sizeAuto/>
                    <w:default w:val="1"/>
                  </w:checkBox>
                </w:ffData>
              </w:fldChar>
            </w:r>
            <w:bookmarkStart w:id="194" w:name="Check9"/>
            <w:r w:rsidR="008A4A5D">
              <w:rPr>
                <w:sz w:val="20"/>
                <w:szCs w:val="20"/>
              </w:rPr>
              <w:instrText xml:space="preserve"> FORMCHECKBOX </w:instrText>
            </w:r>
            <w:r w:rsidR="0048205C">
              <w:rPr>
                <w:sz w:val="20"/>
                <w:szCs w:val="20"/>
              </w:rPr>
            </w:r>
            <w:r w:rsidR="0048205C">
              <w:rPr>
                <w:sz w:val="20"/>
                <w:szCs w:val="20"/>
              </w:rPr>
              <w:fldChar w:fldCharType="separate"/>
            </w:r>
            <w:r w:rsidR="008A4A5D">
              <w:rPr>
                <w:sz w:val="20"/>
                <w:szCs w:val="20"/>
              </w:rPr>
              <w:fldChar w:fldCharType="end"/>
            </w:r>
            <w:bookmarkEnd w:id="194"/>
          </w:p>
          <w:p w:rsidR="00E03411" w:rsidRPr="0003774F" w:rsidRDefault="00E03411" w:rsidP="00E03411">
            <w:pPr>
              <w:rPr>
                <w:sz w:val="20"/>
                <w:szCs w:val="20"/>
              </w:rPr>
            </w:pPr>
          </w:p>
          <w:p w:rsidR="00E03411" w:rsidRDefault="00E03411" w:rsidP="00E03411">
            <w:pPr>
              <w:rPr>
                <w:sz w:val="20"/>
                <w:szCs w:val="20"/>
              </w:rPr>
            </w:pPr>
            <w:r w:rsidRPr="0003774F">
              <w:rPr>
                <w:sz w:val="20"/>
                <w:szCs w:val="20"/>
              </w:rPr>
              <w:t xml:space="preserve">No   </w:t>
            </w:r>
            <w:r w:rsidRPr="0003774F">
              <w:rPr>
                <w:sz w:val="20"/>
                <w:szCs w:val="20"/>
              </w:rPr>
              <w:tab/>
            </w:r>
            <w:r w:rsidRPr="0003774F">
              <w:rPr>
                <w:sz w:val="20"/>
                <w:szCs w:val="20"/>
              </w:rPr>
              <w:fldChar w:fldCharType="begin">
                <w:ffData>
                  <w:name w:val="Check10"/>
                  <w:enabled/>
                  <w:calcOnExit w:val="0"/>
                  <w:checkBox>
                    <w:sizeAuto/>
                    <w:default w:val="0"/>
                  </w:checkBox>
                </w:ffData>
              </w:fldChar>
            </w:r>
            <w:r w:rsidRPr="0003774F">
              <w:rPr>
                <w:sz w:val="20"/>
                <w:szCs w:val="20"/>
              </w:rPr>
              <w:instrText xml:space="preserve"> FORMCHECKBOX </w:instrText>
            </w:r>
            <w:r w:rsidR="0048205C">
              <w:rPr>
                <w:sz w:val="20"/>
                <w:szCs w:val="20"/>
              </w:rPr>
            </w:r>
            <w:r w:rsidR="0048205C">
              <w:rPr>
                <w:sz w:val="20"/>
                <w:szCs w:val="20"/>
              </w:rPr>
              <w:fldChar w:fldCharType="separate"/>
            </w:r>
            <w:r w:rsidRPr="0003774F">
              <w:rPr>
                <w:sz w:val="20"/>
                <w:szCs w:val="20"/>
              </w:rPr>
              <w:fldChar w:fldCharType="end"/>
            </w:r>
          </w:p>
          <w:p w:rsidR="00E21134" w:rsidRPr="00C80F55" w:rsidRDefault="00E21134" w:rsidP="00E03411">
            <w:pPr>
              <w:rPr>
                <w:rFonts w:cs="Arial"/>
                <w:b/>
                <w:sz w:val="20"/>
                <w:szCs w:val="20"/>
              </w:rPr>
            </w:pPr>
          </w:p>
        </w:tc>
      </w:tr>
    </w:tbl>
    <w:p w:rsidR="00626833" w:rsidRDefault="0062683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5"/>
      </w:tblGrid>
      <w:tr w:rsidR="006D4B9B" w:rsidRPr="006D4B9B">
        <w:tc>
          <w:tcPr>
            <w:tcW w:w="2802" w:type="dxa"/>
          </w:tcPr>
          <w:p w:rsidR="00E03411" w:rsidRPr="006D4B9B" w:rsidRDefault="00E03411" w:rsidP="00E352DE">
            <w:pPr>
              <w:rPr>
                <w:rFonts w:cs="Arial"/>
                <w:b/>
                <w:sz w:val="20"/>
                <w:szCs w:val="20"/>
              </w:rPr>
            </w:pPr>
          </w:p>
          <w:p w:rsidR="00E03411" w:rsidRPr="006D4B9B" w:rsidRDefault="00A23FDA" w:rsidP="00275EB3">
            <w:pPr>
              <w:rPr>
                <w:rFonts w:cs="Arial"/>
                <w:b/>
                <w:sz w:val="20"/>
                <w:szCs w:val="20"/>
              </w:rPr>
            </w:pPr>
            <w:r w:rsidRPr="006D4B9B">
              <w:rPr>
                <w:rFonts w:cs="Arial"/>
                <w:b/>
                <w:sz w:val="20"/>
                <w:szCs w:val="20"/>
              </w:rPr>
              <w:t>Condition</w:t>
            </w:r>
            <w:r w:rsidR="00E03411" w:rsidRPr="006D4B9B">
              <w:rPr>
                <w:rFonts w:cs="Arial"/>
                <w:b/>
                <w:sz w:val="20"/>
                <w:szCs w:val="20"/>
              </w:rPr>
              <w:t xml:space="preserve"> K1 Certificate of Conformity (Core+ Only)</w:t>
            </w:r>
          </w:p>
        </w:tc>
        <w:tc>
          <w:tcPr>
            <w:tcW w:w="6485" w:type="dxa"/>
          </w:tcPr>
          <w:p w:rsidR="00E03411" w:rsidRPr="006D4B9B" w:rsidRDefault="00E03411" w:rsidP="00E352DE">
            <w:pPr>
              <w:rPr>
                <w:rFonts w:cs="Arial"/>
                <w:sz w:val="20"/>
                <w:szCs w:val="20"/>
              </w:rPr>
            </w:pPr>
          </w:p>
          <w:p w:rsidR="00E03411" w:rsidRPr="006D4B9B" w:rsidRDefault="00E03411" w:rsidP="00E352DE">
            <w:pPr>
              <w:rPr>
                <w:rFonts w:cs="Arial"/>
                <w:sz w:val="20"/>
                <w:szCs w:val="20"/>
              </w:rPr>
            </w:pPr>
            <w:r w:rsidRPr="006D4B9B">
              <w:rPr>
                <w:rFonts w:cs="Arial"/>
                <w:sz w:val="20"/>
                <w:szCs w:val="20"/>
              </w:rPr>
              <w:t xml:space="preserve">Is a Certificate of Conformity Required for this Contract? </w:t>
            </w:r>
          </w:p>
          <w:p w:rsidR="00E03411" w:rsidRPr="006D4B9B" w:rsidRDefault="00E03411" w:rsidP="00E352DE">
            <w:pPr>
              <w:rPr>
                <w:rFonts w:cs="Arial"/>
                <w:sz w:val="20"/>
                <w:szCs w:val="20"/>
              </w:rPr>
            </w:pPr>
          </w:p>
          <w:p w:rsidR="00E03411" w:rsidRPr="006D4B9B" w:rsidRDefault="00E03411" w:rsidP="00E352DE">
            <w:pPr>
              <w:rPr>
                <w:rFonts w:cs="Arial"/>
                <w:sz w:val="20"/>
                <w:szCs w:val="20"/>
              </w:rPr>
            </w:pPr>
            <w:r w:rsidRPr="006D4B9B">
              <w:rPr>
                <w:rFonts w:cs="Arial"/>
                <w:sz w:val="20"/>
                <w:szCs w:val="20"/>
              </w:rPr>
              <w:t xml:space="preserve">Yes  </w:t>
            </w:r>
            <w:r w:rsidRPr="006D4B9B">
              <w:rPr>
                <w:rFonts w:cs="Arial"/>
                <w:sz w:val="20"/>
                <w:szCs w:val="20"/>
              </w:rPr>
              <w:tab/>
            </w:r>
          </w:p>
          <w:p w:rsidR="00E03411" w:rsidRPr="006D4B9B" w:rsidRDefault="00E03411" w:rsidP="00E352DE">
            <w:pPr>
              <w:rPr>
                <w:rFonts w:cs="Arial"/>
                <w:sz w:val="20"/>
                <w:szCs w:val="20"/>
              </w:rPr>
            </w:pPr>
            <w:r w:rsidRPr="006D4B9B">
              <w:rPr>
                <w:rFonts w:cs="Arial"/>
                <w:sz w:val="20"/>
                <w:szCs w:val="20"/>
              </w:rPr>
              <w:t xml:space="preserve">No    </w:t>
            </w:r>
            <w:r w:rsidRPr="006D4B9B">
              <w:rPr>
                <w:rFonts w:cs="Arial"/>
                <w:sz w:val="20"/>
                <w:szCs w:val="20"/>
              </w:rPr>
              <w:tab/>
            </w:r>
            <w:r w:rsidR="003E1959" w:rsidRPr="006D4B9B">
              <w:rPr>
                <w:rFonts w:cs="Arial"/>
                <w:sz w:val="20"/>
                <w:szCs w:val="20"/>
              </w:rPr>
              <w:t>x</w:t>
            </w:r>
            <w:r w:rsidRPr="006D4B9B">
              <w:rPr>
                <w:rFonts w:cs="Arial"/>
                <w:sz w:val="20"/>
                <w:szCs w:val="20"/>
              </w:rPr>
              <w:fldChar w:fldCharType="begin">
                <w:ffData>
                  <w:name w:val="Check6"/>
                  <w:enabled/>
                  <w:calcOnExit w:val="0"/>
                  <w:checkBox>
                    <w:sizeAuto/>
                    <w:default w:val="0"/>
                  </w:checkBox>
                </w:ffData>
              </w:fldChar>
            </w:r>
            <w:r w:rsidRPr="006D4B9B">
              <w:rPr>
                <w:rFonts w:cs="Arial"/>
                <w:sz w:val="20"/>
                <w:szCs w:val="20"/>
              </w:rPr>
              <w:instrText xml:space="preserve"> FORMCHECKBOX </w:instrText>
            </w:r>
            <w:r w:rsidR="0048205C">
              <w:rPr>
                <w:rFonts w:cs="Arial"/>
                <w:sz w:val="20"/>
                <w:szCs w:val="20"/>
              </w:rPr>
            </w:r>
            <w:r w:rsidR="0048205C">
              <w:rPr>
                <w:rFonts w:cs="Arial"/>
                <w:sz w:val="20"/>
                <w:szCs w:val="20"/>
              </w:rPr>
              <w:fldChar w:fldCharType="separate"/>
            </w:r>
            <w:r w:rsidRPr="006D4B9B">
              <w:rPr>
                <w:rFonts w:cs="Arial"/>
                <w:sz w:val="20"/>
                <w:szCs w:val="20"/>
              </w:rPr>
              <w:fldChar w:fldCharType="end"/>
            </w:r>
          </w:p>
          <w:p w:rsidR="00E03411" w:rsidRPr="006D4B9B" w:rsidRDefault="00E03411" w:rsidP="00E352DE">
            <w:pPr>
              <w:rPr>
                <w:rFonts w:cs="Arial"/>
                <w:sz w:val="20"/>
                <w:szCs w:val="20"/>
              </w:rPr>
            </w:pPr>
          </w:p>
          <w:p w:rsidR="00E03411" w:rsidRPr="006D4B9B" w:rsidRDefault="00E03411" w:rsidP="00E352DE">
            <w:pPr>
              <w:rPr>
                <w:rFonts w:cs="Arial"/>
                <w:sz w:val="20"/>
                <w:szCs w:val="20"/>
              </w:rPr>
            </w:pPr>
            <w:r w:rsidRPr="006D4B9B">
              <w:rPr>
                <w:rFonts w:cs="Arial"/>
                <w:sz w:val="20"/>
                <w:szCs w:val="20"/>
              </w:rPr>
              <w:t xml:space="preserve">Line Items: </w:t>
            </w:r>
            <w:r w:rsidRPr="006D4B9B">
              <w:rPr>
                <w:rFonts w:cs="Arial"/>
                <w:sz w:val="20"/>
                <w:szCs w:val="20"/>
              </w:rPr>
              <w:fldChar w:fldCharType="begin">
                <w:ffData>
                  <w:name w:val="Text126"/>
                  <w:enabled/>
                  <w:calcOnExit w:val="0"/>
                  <w:textInput/>
                </w:ffData>
              </w:fldChar>
            </w:r>
            <w:r w:rsidRPr="006D4B9B">
              <w:rPr>
                <w:rFonts w:cs="Arial"/>
                <w:sz w:val="20"/>
                <w:szCs w:val="20"/>
              </w:rPr>
              <w:instrText xml:space="preserve"> FORMTEXT </w:instrText>
            </w:r>
            <w:r w:rsidRPr="006D4B9B">
              <w:rPr>
                <w:rFonts w:cs="Arial"/>
                <w:sz w:val="20"/>
                <w:szCs w:val="20"/>
              </w:rPr>
            </w:r>
            <w:r w:rsidRPr="006D4B9B">
              <w:rPr>
                <w:rFonts w:cs="Arial"/>
                <w:sz w:val="20"/>
                <w:szCs w:val="20"/>
              </w:rPr>
              <w:fldChar w:fldCharType="separate"/>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cs="Arial"/>
                <w:sz w:val="20"/>
                <w:szCs w:val="20"/>
              </w:rPr>
              <w:fldChar w:fldCharType="end"/>
            </w:r>
            <w:r w:rsidRPr="006D4B9B">
              <w:rPr>
                <w:rFonts w:cs="Arial"/>
                <w:sz w:val="20"/>
                <w:szCs w:val="20"/>
              </w:rPr>
              <w:tab/>
            </w:r>
          </w:p>
          <w:p w:rsidR="00E03411" w:rsidRPr="006D4B9B" w:rsidRDefault="00E03411" w:rsidP="00E352DE">
            <w:pPr>
              <w:rPr>
                <w:rFonts w:cs="Arial"/>
                <w:sz w:val="20"/>
                <w:szCs w:val="20"/>
              </w:rPr>
            </w:pPr>
          </w:p>
          <w:p w:rsidR="00E03411" w:rsidRPr="006D4B9B" w:rsidRDefault="00E03411" w:rsidP="00E352DE">
            <w:pPr>
              <w:rPr>
                <w:rFonts w:cs="Arial"/>
                <w:sz w:val="20"/>
                <w:szCs w:val="20"/>
              </w:rPr>
            </w:pPr>
            <w:r w:rsidRPr="006D4B9B">
              <w:rPr>
                <w:rFonts w:cs="Arial"/>
                <w:sz w:val="20"/>
                <w:szCs w:val="20"/>
              </w:rPr>
              <w:t>If Yes does the Contractor Deliverables require Traceability throughout the supply chain?</w:t>
            </w:r>
          </w:p>
          <w:p w:rsidR="00E03411" w:rsidRPr="006D4B9B" w:rsidRDefault="00E03411" w:rsidP="00E352DE">
            <w:pPr>
              <w:rPr>
                <w:rFonts w:cs="Arial"/>
                <w:sz w:val="20"/>
                <w:szCs w:val="20"/>
              </w:rPr>
            </w:pPr>
            <w:r w:rsidRPr="006D4B9B">
              <w:rPr>
                <w:rFonts w:cs="Arial"/>
                <w:sz w:val="20"/>
                <w:szCs w:val="20"/>
              </w:rPr>
              <w:t xml:space="preserve">Yes  </w:t>
            </w:r>
            <w:r w:rsidRPr="006D4B9B">
              <w:rPr>
                <w:rFonts w:cs="Arial"/>
                <w:sz w:val="20"/>
                <w:szCs w:val="20"/>
              </w:rPr>
              <w:tab/>
            </w:r>
            <w:r w:rsidRPr="006D4B9B">
              <w:rPr>
                <w:rFonts w:cs="Arial"/>
                <w:sz w:val="20"/>
                <w:szCs w:val="20"/>
              </w:rPr>
              <w:fldChar w:fldCharType="begin">
                <w:ffData>
                  <w:name w:val="Check5"/>
                  <w:enabled/>
                  <w:calcOnExit w:val="0"/>
                  <w:checkBox>
                    <w:sizeAuto/>
                    <w:default w:val="0"/>
                  </w:checkBox>
                </w:ffData>
              </w:fldChar>
            </w:r>
            <w:r w:rsidRPr="006D4B9B">
              <w:rPr>
                <w:rFonts w:cs="Arial"/>
                <w:sz w:val="20"/>
                <w:szCs w:val="20"/>
              </w:rPr>
              <w:instrText xml:space="preserve"> FORMCHECKBOX </w:instrText>
            </w:r>
            <w:r w:rsidR="0048205C">
              <w:rPr>
                <w:rFonts w:cs="Arial"/>
                <w:sz w:val="20"/>
                <w:szCs w:val="20"/>
              </w:rPr>
            </w:r>
            <w:r w:rsidR="0048205C">
              <w:rPr>
                <w:rFonts w:cs="Arial"/>
                <w:sz w:val="20"/>
                <w:szCs w:val="20"/>
              </w:rPr>
              <w:fldChar w:fldCharType="separate"/>
            </w:r>
            <w:r w:rsidRPr="006D4B9B">
              <w:rPr>
                <w:rFonts w:cs="Arial"/>
                <w:sz w:val="20"/>
                <w:szCs w:val="20"/>
              </w:rPr>
              <w:fldChar w:fldCharType="end"/>
            </w:r>
          </w:p>
          <w:p w:rsidR="00E03411" w:rsidRPr="006D4B9B" w:rsidRDefault="00E03411" w:rsidP="00E352DE">
            <w:pPr>
              <w:rPr>
                <w:rFonts w:cs="Arial"/>
                <w:sz w:val="20"/>
                <w:szCs w:val="20"/>
              </w:rPr>
            </w:pPr>
            <w:r w:rsidRPr="006D4B9B">
              <w:rPr>
                <w:rFonts w:cs="Arial"/>
                <w:sz w:val="20"/>
                <w:szCs w:val="20"/>
              </w:rPr>
              <w:t xml:space="preserve">No    </w:t>
            </w:r>
            <w:r w:rsidRPr="006D4B9B">
              <w:rPr>
                <w:rFonts w:cs="Arial"/>
                <w:sz w:val="20"/>
                <w:szCs w:val="20"/>
              </w:rPr>
              <w:tab/>
            </w:r>
            <w:r w:rsidRPr="006D4B9B">
              <w:rPr>
                <w:rFonts w:cs="Arial"/>
                <w:sz w:val="20"/>
                <w:szCs w:val="20"/>
              </w:rPr>
              <w:fldChar w:fldCharType="begin">
                <w:ffData>
                  <w:name w:val="Check6"/>
                  <w:enabled/>
                  <w:calcOnExit w:val="0"/>
                  <w:checkBox>
                    <w:sizeAuto/>
                    <w:default w:val="0"/>
                  </w:checkBox>
                </w:ffData>
              </w:fldChar>
            </w:r>
            <w:r w:rsidRPr="006D4B9B">
              <w:rPr>
                <w:rFonts w:cs="Arial"/>
                <w:sz w:val="20"/>
                <w:szCs w:val="20"/>
              </w:rPr>
              <w:instrText xml:space="preserve"> FORMCHECKBOX </w:instrText>
            </w:r>
            <w:r w:rsidR="0048205C">
              <w:rPr>
                <w:rFonts w:cs="Arial"/>
                <w:sz w:val="20"/>
                <w:szCs w:val="20"/>
              </w:rPr>
            </w:r>
            <w:r w:rsidR="0048205C">
              <w:rPr>
                <w:rFonts w:cs="Arial"/>
                <w:sz w:val="20"/>
                <w:szCs w:val="20"/>
              </w:rPr>
              <w:fldChar w:fldCharType="separate"/>
            </w:r>
            <w:r w:rsidRPr="006D4B9B">
              <w:rPr>
                <w:rFonts w:cs="Arial"/>
                <w:sz w:val="20"/>
                <w:szCs w:val="20"/>
              </w:rPr>
              <w:fldChar w:fldCharType="end"/>
            </w:r>
          </w:p>
          <w:p w:rsidR="00E03411" w:rsidRPr="006D4B9B" w:rsidRDefault="00E03411" w:rsidP="00E352DE">
            <w:pPr>
              <w:rPr>
                <w:rFonts w:cs="Arial"/>
                <w:sz w:val="20"/>
                <w:szCs w:val="20"/>
              </w:rPr>
            </w:pPr>
          </w:p>
          <w:p w:rsidR="00E21134" w:rsidRPr="006D4B9B" w:rsidRDefault="00E03411" w:rsidP="00A22D26">
            <w:pPr>
              <w:rPr>
                <w:rFonts w:cs="Arial"/>
                <w:sz w:val="20"/>
                <w:szCs w:val="20"/>
              </w:rPr>
            </w:pPr>
            <w:r w:rsidRPr="006D4B9B">
              <w:rPr>
                <w:rFonts w:cs="Arial"/>
                <w:sz w:val="20"/>
                <w:szCs w:val="20"/>
              </w:rPr>
              <w:t xml:space="preserve">Line Items: </w:t>
            </w:r>
            <w:r w:rsidRPr="006D4B9B">
              <w:rPr>
                <w:rFonts w:cs="Arial"/>
                <w:sz w:val="20"/>
                <w:szCs w:val="20"/>
              </w:rPr>
              <w:fldChar w:fldCharType="begin">
                <w:ffData>
                  <w:name w:val="Text126"/>
                  <w:enabled/>
                  <w:calcOnExit w:val="0"/>
                  <w:textInput/>
                </w:ffData>
              </w:fldChar>
            </w:r>
            <w:r w:rsidRPr="006D4B9B">
              <w:rPr>
                <w:rFonts w:cs="Arial"/>
                <w:sz w:val="20"/>
                <w:szCs w:val="20"/>
              </w:rPr>
              <w:instrText xml:space="preserve"> FORMTEXT </w:instrText>
            </w:r>
            <w:r w:rsidRPr="006D4B9B">
              <w:rPr>
                <w:rFonts w:cs="Arial"/>
                <w:sz w:val="20"/>
                <w:szCs w:val="20"/>
              </w:rPr>
            </w:r>
            <w:r w:rsidRPr="006D4B9B">
              <w:rPr>
                <w:rFonts w:cs="Arial"/>
                <w:sz w:val="20"/>
                <w:szCs w:val="20"/>
              </w:rPr>
              <w:fldChar w:fldCharType="separate"/>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cs="Arial"/>
                <w:sz w:val="20"/>
                <w:szCs w:val="20"/>
              </w:rPr>
              <w:fldChar w:fldCharType="end"/>
            </w:r>
            <w:r w:rsidRPr="006D4B9B">
              <w:rPr>
                <w:rFonts w:cs="Arial"/>
                <w:sz w:val="20"/>
                <w:szCs w:val="20"/>
              </w:rPr>
              <w:tab/>
            </w:r>
          </w:p>
          <w:p w:rsidR="00626833" w:rsidRPr="006D4B9B" w:rsidRDefault="00626833" w:rsidP="00A22D26">
            <w:pPr>
              <w:rPr>
                <w:rFonts w:cs="Arial"/>
                <w:sz w:val="20"/>
                <w:szCs w:val="20"/>
              </w:rPr>
            </w:pPr>
          </w:p>
        </w:tc>
      </w:tr>
      <w:tr w:rsidR="006D4B9B" w:rsidRPr="006D4B9B">
        <w:tc>
          <w:tcPr>
            <w:tcW w:w="2802" w:type="dxa"/>
          </w:tcPr>
          <w:p w:rsidR="00E03411" w:rsidRPr="006D4B9B" w:rsidRDefault="00E03411" w:rsidP="00E352DE">
            <w:pPr>
              <w:rPr>
                <w:rFonts w:cs="Arial"/>
                <w:b/>
                <w:sz w:val="20"/>
                <w:szCs w:val="20"/>
              </w:rPr>
            </w:pPr>
          </w:p>
          <w:p w:rsidR="00E03411" w:rsidRPr="006D4B9B" w:rsidRDefault="00A23FDA" w:rsidP="00275EB3">
            <w:pPr>
              <w:rPr>
                <w:rFonts w:cs="Arial"/>
                <w:b/>
                <w:sz w:val="20"/>
                <w:szCs w:val="20"/>
              </w:rPr>
            </w:pPr>
            <w:r w:rsidRPr="006D4B9B">
              <w:rPr>
                <w:rFonts w:cs="Arial"/>
                <w:b/>
                <w:sz w:val="20"/>
                <w:szCs w:val="20"/>
              </w:rPr>
              <w:t>Condition</w:t>
            </w:r>
            <w:r w:rsidR="00E03411" w:rsidRPr="006D4B9B">
              <w:rPr>
                <w:rFonts w:cs="Arial"/>
                <w:b/>
                <w:sz w:val="20"/>
                <w:szCs w:val="20"/>
              </w:rPr>
              <w:t xml:space="preserve"> K2 Marking of Contractor Deliverables (Core+ Only)</w:t>
            </w:r>
          </w:p>
        </w:tc>
        <w:tc>
          <w:tcPr>
            <w:tcW w:w="6485" w:type="dxa"/>
          </w:tcPr>
          <w:p w:rsidR="00E03411" w:rsidRPr="006D4B9B" w:rsidRDefault="00E03411" w:rsidP="00E352DE">
            <w:pPr>
              <w:rPr>
                <w:rFonts w:cs="Arial"/>
                <w:sz w:val="20"/>
                <w:szCs w:val="20"/>
              </w:rPr>
            </w:pPr>
          </w:p>
          <w:p w:rsidR="00E03411" w:rsidRPr="006D4B9B" w:rsidRDefault="00E03411" w:rsidP="00E352DE">
            <w:pPr>
              <w:rPr>
                <w:rFonts w:cs="Arial"/>
                <w:sz w:val="20"/>
                <w:szCs w:val="20"/>
              </w:rPr>
            </w:pPr>
            <w:r w:rsidRPr="006D4B9B">
              <w:rPr>
                <w:rFonts w:cs="Arial"/>
                <w:sz w:val="20"/>
                <w:szCs w:val="20"/>
              </w:rPr>
              <w:t>Special Marking requirements:</w:t>
            </w:r>
          </w:p>
          <w:p w:rsidR="00E03411" w:rsidRPr="006D4B9B" w:rsidRDefault="006D4B9B" w:rsidP="00E352DE">
            <w:pPr>
              <w:rPr>
                <w:rFonts w:cs="Arial"/>
                <w:sz w:val="20"/>
                <w:szCs w:val="20"/>
              </w:rPr>
            </w:pPr>
            <w:r w:rsidRPr="006D4B9B">
              <w:rPr>
                <w:rFonts w:cs="Arial"/>
                <w:sz w:val="20"/>
                <w:szCs w:val="20"/>
              </w:rPr>
              <w:t>N/A</w:t>
            </w:r>
          </w:p>
          <w:p w:rsidR="00E03411" w:rsidRPr="006D4B9B" w:rsidRDefault="00E03411" w:rsidP="00A22D26">
            <w:pPr>
              <w:rPr>
                <w:rFonts w:cs="Arial"/>
                <w:sz w:val="20"/>
                <w:szCs w:val="20"/>
              </w:rPr>
            </w:pPr>
          </w:p>
        </w:tc>
      </w:tr>
      <w:tr w:rsidR="006D4B9B" w:rsidRPr="006D4B9B">
        <w:tc>
          <w:tcPr>
            <w:tcW w:w="2802" w:type="dxa"/>
          </w:tcPr>
          <w:p w:rsidR="00E03411" w:rsidRPr="006D4B9B" w:rsidRDefault="00E03411" w:rsidP="00E352DE">
            <w:pPr>
              <w:rPr>
                <w:rFonts w:cs="Arial"/>
                <w:b/>
                <w:sz w:val="20"/>
                <w:szCs w:val="20"/>
              </w:rPr>
            </w:pPr>
          </w:p>
          <w:p w:rsidR="00E03411" w:rsidRPr="006D4B9B" w:rsidRDefault="00A23FDA" w:rsidP="00E352DE">
            <w:pPr>
              <w:rPr>
                <w:rFonts w:cs="Arial"/>
                <w:b/>
                <w:kern w:val="22"/>
                <w:sz w:val="20"/>
                <w:szCs w:val="20"/>
                <w:lang w:eastAsia="en-US"/>
              </w:rPr>
            </w:pPr>
            <w:r w:rsidRPr="006D4B9B">
              <w:rPr>
                <w:rFonts w:cs="Arial"/>
                <w:b/>
                <w:sz w:val="20"/>
                <w:szCs w:val="20"/>
              </w:rPr>
              <w:t>Condition</w:t>
            </w:r>
            <w:r w:rsidR="00E03411" w:rsidRPr="006D4B9B">
              <w:rPr>
                <w:rFonts w:cs="Arial"/>
                <w:b/>
                <w:sz w:val="20"/>
                <w:szCs w:val="20"/>
              </w:rPr>
              <w:t xml:space="preserve"> K</w:t>
            </w:r>
            <w:r w:rsidR="00630AC3" w:rsidRPr="006D4B9B">
              <w:rPr>
                <w:rFonts w:cs="Arial"/>
                <w:b/>
                <w:sz w:val="20"/>
                <w:szCs w:val="20"/>
              </w:rPr>
              <w:t>3</w:t>
            </w:r>
            <w:r w:rsidR="00E03411" w:rsidRPr="006D4B9B">
              <w:rPr>
                <w:rFonts w:cs="Arial"/>
                <w:b/>
                <w:sz w:val="20"/>
                <w:szCs w:val="20"/>
              </w:rPr>
              <w:t xml:space="preserve"> Supply of Data for Hazardous Contractor Deliverables, Materials and Substances (Core+ Only)</w:t>
            </w:r>
          </w:p>
          <w:p w:rsidR="00E03411" w:rsidRPr="006D4B9B" w:rsidRDefault="00E03411" w:rsidP="00E352DE">
            <w:pPr>
              <w:rPr>
                <w:rFonts w:cs="Arial"/>
                <w:b/>
                <w:sz w:val="20"/>
                <w:szCs w:val="20"/>
              </w:rPr>
            </w:pPr>
          </w:p>
          <w:p w:rsidR="00E03411" w:rsidRPr="006D4B9B" w:rsidRDefault="00E03411" w:rsidP="00E352DE">
            <w:pPr>
              <w:rPr>
                <w:rFonts w:cs="Arial"/>
                <w:b/>
                <w:sz w:val="20"/>
                <w:szCs w:val="20"/>
              </w:rPr>
            </w:pPr>
          </w:p>
          <w:p w:rsidR="00E03411" w:rsidRPr="006D4B9B" w:rsidRDefault="00E03411" w:rsidP="00E352DE">
            <w:pPr>
              <w:rPr>
                <w:rFonts w:cs="Arial"/>
                <w:b/>
                <w:sz w:val="20"/>
                <w:szCs w:val="20"/>
              </w:rPr>
            </w:pPr>
          </w:p>
          <w:p w:rsidR="00E03411" w:rsidRPr="006D4B9B" w:rsidRDefault="00E03411" w:rsidP="00E352DE">
            <w:pPr>
              <w:rPr>
                <w:rFonts w:cs="Arial"/>
                <w:b/>
                <w:sz w:val="20"/>
                <w:szCs w:val="20"/>
              </w:rPr>
            </w:pPr>
          </w:p>
          <w:p w:rsidR="00E03411" w:rsidRPr="006D4B9B" w:rsidRDefault="00E03411" w:rsidP="00E352DE">
            <w:pPr>
              <w:rPr>
                <w:rFonts w:cs="Arial"/>
                <w:b/>
                <w:sz w:val="20"/>
                <w:szCs w:val="20"/>
              </w:rPr>
            </w:pPr>
          </w:p>
          <w:p w:rsidR="00E03411" w:rsidRPr="006D4B9B" w:rsidRDefault="00E03411" w:rsidP="00E352DE">
            <w:pPr>
              <w:rPr>
                <w:rFonts w:cs="Arial"/>
                <w:b/>
                <w:sz w:val="20"/>
                <w:szCs w:val="20"/>
              </w:rPr>
            </w:pPr>
          </w:p>
          <w:p w:rsidR="00E03411" w:rsidRPr="006D4B9B" w:rsidRDefault="00E03411" w:rsidP="00E352DE">
            <w:pPr>
              <w:rPr>
                <w:rFonts w:cs="Arial"/>
                <w:b/>
                <w:sz w:val="20"/>
                <w:szCs w:val="20"/>
              </w:rPr>
            </w:pPr>
          </w:p>
          <w:p w:rsidR="00E03411" w:rsidRPr="006D4B9B" w:rsidRDefault="00E03411" w:rsidP="00E352DE">
            <w:pPr>
              <w:rPr>
                <w:rFonts w:cs="Arial"/>
                <w:b/>
                <w:sz w:val="20"/>
                <w:szCs w:val="20"/>
              </w:rPr>
            </w:pPr>
          </w:p>
          <w:p w:rsidR="00E03411" w:rsidRPr="006D4B9B" w:rsidRDefault="00E03411" w:rsidP="00E352DE">
            <w:pPr>
              <w:rPr>
                <w:rFonts w:cs="Arial"/>
                <w:b/>
                <w:sz w:val="20"/>
                <w:szCs w:val="20"/>
              </w:rPr>
            </w:pPr>
          </w:p>
          <w:p w:rsidR="00E03411" w:rsidRPr="006D4B9B" w:rsidRDefault="00E03411" w:rsidP="00E352DE">
            <w:pPr>
              <w:rPr>
                <w:rFonts w:cs="Arial"/>
                <w:b/>
                <w:sz w:val="20"/>
                <w:szCs w:val="20"/>
              </w:rPr>
            </w:pPr>
          </w:p>
          <w:p w:rsidR="00E03411" w:rsidRPr="006D4B9B" w:rsidRDefault="00E03411" w:rsidP="00E352DE">
            <w:pPr>
              <w:rPr>
                <w:rFonts w:cs="Arial"/>
                <w:b/>
                <w:sz w:val="20"/>
                <w:szCs w:val="20"/>
              </w:rPr>
            </w:pPr>
          </w:p>
          <w:p w:rsidR="00E03411" w:rsidRPr="006D4B9B" w:rsidRDefault="00E03411" w:rsidP="00E352DE">
            <w:pPr>
              <w:rPr>
                <w:rFonts w:cs="Arial"/>
                <w:b/>
                <w:sz w:val="20"/>
                <w:szCs w:val="20"/>
              </w:rPr>
            </w:pPr>
          </w:p>
          <w:p w:rsidR="00E03411" w:rsidRPr="006D4B9B" w:rsidRDefault="00E03411" w:rsidP="00E352DE">
            <w:pPr>
              <w:rPr>
                <w:rFonts w:cs="Arial"/>
                <w:b/>
                <w:sz w:val="20"/>
                <w:szCs w:val="20"/>
              </w:rPr>
            </w:pPr>
          </w:p>
          <w:p w:rsidR="00E03411" w:rsidRPr="006D4B9B" w:rsidRDefault="00E03411" w:rsidP="00E352DE">
            <w:pPr>
              <w:rPr>
                <w:rFonts w:cs="Arial"/>
                <w:b/>
                <w:sz w:val="20"/>
                <w:szCs w:val="20"/>
              </w:rPr>
            </w:pPr>
          </w:p>
          <w:p w:rsidR="00E03411" w:rsidRPr="006D4B9B" w:rsidRDefault="00E03411" w:rsidP="00E352DE">
            <w:pPr>
              <w:rPr>
                <w:rFonts w:cs="Arial"/>
                <w:b/>
                <w:sz w:val="20"/>
                <w:szCs w:val="20"/>
              </w:rPr>
            </w:pPr>
          </w:p>
          <w:p w:rsidR="00E03411" w:rsidRPr="006D4B9B" w:rsidRDefault="00E03411" w:rsidP="00E352DE">
            <w:pPr>
              <w:rPr>
                <w:rFonts w:cs="Arial"/>
                <w:b/>
                <w:sz w:val="20"/>
                <w:szCs w:val="20"/>
              </w:rPr>
            </w:pPr>
          </w:p>
          <w:p w:rsidR="00E03411" w:rsidRPr="006D4B9B" w:rsidRDefault="00E03411" w:rsidP="00E352DE">
            <w:pPr>
              <w:rPr>
                <w:rFonts w:cs="Arial"/>
                <w:b/>
                <w:sz w:val="20"/>
                <w:szCs w:val="20"/>
              </w:rPr>
            </w:pPr>
          </w:p>
          <w:p w:rsidR="00E03411" w:rsidRPr="006D4B9B" w:rsidRDefault="00E03411" w:rsidP="00275EB3">
            <w:pPr>
              <w:rPr>
                <w:rFonts w:cs="Arial"/>
                <w:b/>
                <w:sz w:val="20"/>
                <w:szCs w:val="20"/>
              </w:rPr>
            </w:pPr>
          </w:p>
        </w:tc>
        <w:tc>
          <w:tcPr>
            <w:tcW w:w="6485" w:type="dxa"/>
          </w:tcPr>
          <w:p w:rsidR="00E03411" w:rsidRPr="006D4B9B" w:rsidRDefault="00E03411" w:rsidP="00E352DE">
            <w:pPr>
              <w:rPr>
                <w:rFonts w:cs="Arial"/>
                <w:sz w:val="20"/>
                <w:szCs w:val="20"/>
              </w:rPr>
            </w:pPr>
          </w:p>
          <w:p w:rsidR="00E03411" w:rsidRPr="006D4B9B" w:rsidRDefault="00E03411" w:rsidP="00E352DE">
            <w:pPr>
              <w:rPr>
                <w:rFonts w:cs="Arial"/>
                <w:sz w:val="20"/>
                <w:szCs w:val="20"/>
              </w:rPr>
            </w:pPr>
            <w:r w:rsidRPr="006D4B9B">
              <w:rPr>
                <w:rFonts w:cs="Arial"/>
                <w:sz w:val="20"/>
                <w:szCs w:val="20"/>
              </w:rPr>
              <w:t xml:space="preserve">A completed </w:t>
            </w:r>
            <w:r w:rsidR="007F7564" w:rsidRPr="006D4B9B">
              <w:rPr>
                <w:rFonts w:cs="Arial"/>
                <w:sz w:val="20"/>
                <w:szCs w:val="20"/>
              </w:rPr>
              <w:t xml:space="preserve">SC3 Core Plus </w:t>
            </w:r>
            <w:r w:rsidRPr="006D4B9B">
              <w:rPr>
                <w:rFonts w:cs="Arial"/>
                <w:sz w:val="20"/>
                <w:szCs w:val="20"/>
              </w:rPr>
              <w:t xml:space="preserve">Schedule </w:t>
            </w:r>
            <w:r w:rsidR="007F7564" w:rsidRPr="006D4B9B">
              <w:rPr>
                <w:rFonts w:cs="Arial"/>
                <w:sz w:val="20"/>
                <w:szCs w:val="20"/>
              </w:rPr>
              <w:t>“</w:t>
            </w:r>
            <w:r w:rsidRPr="006D4B9B">
              <w:rPr>
                <w:rFonts w:cs="Arial"/>
                <w:sz w:val="20"/>
                <w:szCs w:val="20"/>
              </w:rPr>
              <w:t>Hazardous Articles, Materials or Substance Statement</w:t>
            </w:r>
            <w:r w:rsidR="007F7564" w:rsidRPr="006D4B9B">
              <w:rPr>
                <w:rFonts w:cs="Arial"/>
                <w:sz w:val="20"/>
                <w:szCs w:val="20"/>
              </w:rPr>
              <w:t>”</w:t>
            </w:r>
            <w:r w:rsidRPr="006D4B9B">
              <w:rPr>
                <w:rFonts w:cs="Arial"/>
                <w:sz w:val="20"/>
                <w:szCs w:val="20"/>
              </w:rPr>
              <w:t>, and if applicable, Safety Data Sheet(s) are to be provided by e-mail with attachments in Adobe PDF or MS WORD format to:</w:t>
            </w:r>
          </w:p>
          <w:p w:rsidR="00E03411" w:rsidRPr="006D4B9B" w:rsidRDefault="00E03411" w:rsidP="00E352DE">
            <w:pPr>
              <w:rPr>
                <w:rFonts w:cs="Arial"/>
                <w:sz w:val="20"/>
                <w:szCs w:val="20"/>
              </w:rPr>
            </w:pPr>
          </w:p>
          <w:p w:rsidR="00E03411" w:rsidRPr="006D4B9B" w:rsidRDefault="00E03411" w:rsidP="00E352DE">
            <w:pPr>
              <w:rPr>
                <w:rFonts w:cs="Arial"/>
                <w:sz w:val="20"/>
                <w:szCs w:val="20"/>
              </w:rPr>
            </w:pPr>
            <w:r w:rsidRPr="006D4B9B">
              <w:rPr>
                <w:rFonts w:cs="Arial"/>
                <w:sz w:val="20"/>
                <w:szCs w:val="20"/>
              </w:rPr>
              <w:t>a)  The Authority’s Representative (Commercial)</w:t>
            </w:r>
          </w:p>
          <w:p w:rsidR="00E03411" w:rsidRPr="006D4B9B" w:rsidRDefault="00E03411" w:rsidP="00E352DE">
            <w:pPr>
              <w:rPr>
                <w:rFonts w:cs="Arial"/>
                <w:sz w:val="20"/>
                <w:szCs w:val="20"/>
              </w:rPr>
            </w:pPr>
          </w:p>
          <w:p w:rsidR="00E03411" w:rsidRPr="006D4B9B" w:rsidRDefault="00E03411" w:rsidP="005A2DA0">
            <w:pPr>
              <w:widowControl/>
              <w:numPr>
                <w:ilvl w:val="0"/>
                <w:numId w:val="18"/>
              </w:numPr>
              <w:tabs>
                <w:tab w:val="clear" w:pos="720"/>
              </w:tabs>
              <w:overflowPunct w:val="0"/>
              <w:autoSpaceDE w:val="0"/>
              <w:autoSpaceDN w:val="0"/>
              <w:adjustRightInd w:val="0"/>
              <w:ind w:left="35"/>
              <w:rPr>
                <w:rFonts w:cs="Arial"/>
                <w:sz w:val="20"/>
                <w:szCs w:val="20"/>
              </w:rPr>
            </w:pPr>
            <w:r w:rsidRPr="006D4B9B">
              <w:rPr>
                <w:rFonts w:cs="Arial"/>
                <w:sz w:val="20"/>
                <w:szCs w:val="20"/>
              </w:rPr>
              <w:t xml:space="preserve">b)  </w:t>
            </w:r>
            <w:hyperlink r:id="rId16" w:history="1">
              <w:r w:rsidRPr="006D4B9B">
                <w:rPr>
                  <w:rStyle w:val="Hyperlink"/>
                  <w:rFonts w:cs="Arial"/>
                  <w:color w:val="auto"/>
                  <w:sz w:val="20"/>
                  <w:szCs w:val="20"/>
                </w:rPr>
                <w:t>DSEA-Land-MovTpt-DGHSIS@mod.uk</w:t>
              </w:r>
            </w:hyperlink>
          </w:p>
          <w:p w:rsidR="00E03411" w:rsidRPr="006D4B9B" w:rsidRDefault="00E03411" w:rsidP="00E352DE">
            <w:pPr>
              <w:widowControl/>
              <w:overflowPunct w:val="0"/>
              <w:autoSpaceDE w:val="0"/>
              <w:autoSpaceDN w:val="0"/>
              <w:adjustRightInd w:val="0"/>
              <w:rPr>
                <w:rFonts w:cs="Arial"/>
                <w:sz w:val="20"/>
                <w:szCs w:val="20"/>
              </w:rPr>
            </w:pPr>
          </w:p>
          <w:p w:rsidR="00E03411" w:rsidRPr="006D4B9B" w:rsidRDefault="00E03411" w:rsidP="00E352DE">
            <w:pPr>
              <w:rPr>
                <w:rFonts w:cs="Arial"/>
                <w:sz w:val="20"/>
                <w:szCs w:val="20"/>
              </w:rPr>
            </w:pPr>
            <w:r w:rsidRPr="006D4B9B">
              <w:rPr>
                <w:rFonts w:cs="Arial"/>
                <w:sz w:val="20"/>
                <w:szCs w:val="20"/>
              </w:rPr>
              <w:t>or  if only a hardcopy is available to:</w:t>
            </w:r>
          </w:p>
          <w:p w:rsidR="00E03411" w:rsidRPr="006D4B9B" w:rsidRDefault="00E03411" w:rsidP="00E352DE">
            <w:pPr>
              <w:rPr>
                <w:rFonts w:cs="Arial"/>
                <w:sz w:val="20"/>
                <w:szCs w:val="20"/>
              </w:rPr>
            </w:pPr>
          </w:p>
          <w:p w:rsidR="00E03411" w:rsidRPr="006D4B9B" w:rsidRDefault="00E03411" w:rsidP="00E352DE">
            <w:pPr>
              <w:rPr>
                <w:rFonts w:cs="Arial"/>
                <w:sz w:val="20"/>
                <w:szCs w:val="20"/>
              </w:rPr>
            </w:pPr>
            <w:r w:rsidRPr="006D4B9B">
              <w:rPr>
                <w:rFonts w:cs="Arial"/>
                <w:sz w:val="20"/>
                <w:szCs w:val="20"/>
              </w:rPr>
              <w:t>a)  The Authority’s Representative (Commercial)</w:t>
            </w:r>
          </w:p>
          <w:p w:rsidR="00E03411" w:rsidRPr="006D4B9B" w:rsidRDefault="00E03411" w:rsidP="00E352DE">
            <w:pPr>
              <w:rPr>
                <w:rFonts w:cs="Arial"/>
                <w:sz w:val="20"/>
                <w:szCs w:val="20"/>
              </w:rPr>
            </w:pPr>
          </w:p>
          <w:p w:rsidR="00326635" w:rsidRPr="006D4B9B" w:rsidRDefault="00E03411" w:rsidP="00326635">
            <w:pPr>
              <w:ind w:firstLine="33"/>
              <w:rPr>
                <w:rFonts w:cs="Arial"/>
                <w:sz w:val="20"/>
                <w:szCs w:val="20"/>
              </w:rPr>
            </w:pPr>
            <w:r w:rsidRPr="006D4B9B">
              <w:rPr>
                <w:rFonts w:cs="Arial"/>
                <w:sz w:val="20"/>
                <w:szCs w:val="20"/>
              </w:rPr>
              <w:t xml:space="preserve">b)  </w:t>
            </w:r>
            <w:r w:rsidR="00326635" w:rsidRPr="006D4B9B">
              <w:rPr>
                <w:rFonts w:cs="Arial"/>
                <w:sz w:val="20"/>
                <w:szCs w:val="20"/>
              </w:rPr>
              <w:t>Hazardous Stores Information System (HSIS)</w:t>
            </w:r>
          </w:p>
          <w:p w:rsidR="00326635" w:rsidRPr="006D4B9B" w:rsidRDefault="00326635" w:rsidP="00326635">
            <w:pPr>
              <w:widowControl/>
              <w:ind w:left="720" w:hanging="403"/>
              <w:rPr>
                <w:rFonts w:cs="Arial"/>
                <w:sz w:val="20"/>
                <w:szCs w:val="20"/>
              </w:rPr>
            </w:pPr>
            <w:r w:rsidRPr="006D4B9B">
              <w:rPr>
                <w:rFonts w:cs="Arial"/>
                <w:sz w:val="20"/>
                <w:szCs w:val="20"/>
              </w:rPr>
              <w:t>Defence Safety and Environment Authority (DSEA)</w:t>
            </w:r>
          </w:p>
          <w:p w:rsidR="00326635" w:rsidRPr="006D4B9B" w:rsidRDefault="00326635" w:rsidP="00326635">
            <w:pPr>
              <w:widowControl/>
              <w:ind w:left="720" w:hanging="403"/>
              <w:rPr>
                <w:rFonts w:cs="Arial"/>
                <w:sz w:val="20"/>
                <w:szCs w:val="20"/>
              </w:rPr>
            </w:pPr>
            <w:r w:rsidRPr="006D4B9B">
              <w:rPr>
                <w:rFonts w:cs="Arial"/>
                <w:sz w:val="20"/>
                <w:szCs w:val="20"/>
              </w:rPr>
              <w:t>Movement Transport Safety Regulator (MTSR)</w:t>
            </w:r>
          </w:p>
          <w:p w:rsidR="00326635" w:rsidRPr="006D4B9B" w:rsidRDefault="00326635" w:rsidP="00326635">
            <w:pPr>
              <w:widowControl/>
              <w:ind w:left="720" w:hanging="403"/>
              <w:rPr>
                <w:rFonts w:cs="Arial"/>
                <w:sz w:val="20"/>
                <w:szCs w:val="20"/>
              </w:rPr>
            </w:pPr>
            <w:r w:rsidRPr="006D4B9B">
              <w:rPr>
                <w:rFonts w:cs="Arial"/>
                <w:sz w:val="20"/>
                <w:szCs w:val="20"/>
              </w:rPr>
              <w:t>Hazel Building Level 1, #H019</w:t>
            </w:r>
          </w:p>
          <w:p w:rsidR="00326635" w:rsidRPr="006D4B9B" w:rsidRDefault="00326635" w:rsidP="00326635">
            <w:pPr>
              <w:widowControl/>
              <w:ind w:left="720" w:hanging="403"/>
              <w:rPr>
                <w:rFonts w:cs="Arial"/>
                <w:sz w:val="20"/>
                <w:szCs w:val="20"/>
              </w:rPr>
            </w:pPr>
            <w:r w:rsidRPr="006D4B9B">
              <w:rPr>
                <w:rFonts w:cs="Arial"/>
                <w:sz w:val="20"/>
                <w:szCs w:val="20"/>
              </w:rPr>
              <w:t>MOD Abbey Wood (North)</w:t>
            </w:r>
          </w:p>
          <w:p w:rsidR="00326635" w:rsidRPr="006D4B9B" w:rsidRDefault="00326635" w:rsidP="00326635">
            <w:pPr>
              <w:widowControl/>
              <w:ind w:left="720" w:hanging="403"/>
              <w:rPr>
                <w:rFonts w:cs="Arial"/>
                <w:sz w:val="20"/>
                <w:szCs w:val="20"/>
              </w:rPr>
            </w:pPr>
            <w:r w:rsidRPr="006D4B9B">
              <w:rPr>
                <w:rFonts w:cs="Arial"/>
                <w:sz w:val="20"/>
                <w:szCs w:val="20"/>
              </w:rPr>
              <w:t>Bristol, BS34 8QW</w:t>
            </w:r>
          </w:p>
          <w:p w:rsidR="00326635" w:rsidRPr="006D4B9B" w:rsidRDefault="00326635" w:rsidP="00326635">
            <w:pPr>
              <w:ind w:left="317" w:hanging="403"/>
              <w:rPr>
                <w:rFonts w:cs="Arial"/>
                <w:sz w:val="20"/>
                <w:szCs w:val="20"/>
              </w:rPr>
            </w:pPr>
          </w:p>
          <w:p w:rsidR="00326635" w:rsidRPr="006D4B9B" w:rsidRDefault="00326635" w:rsidP="00326635">
            <w:pPr>
              <w:ind w:firstLine="317"/>
              <w:rPr>
                <w:rFonts w:cs="Arial"/>
                <w:sz w:val="20"/>
                <w:szCs w:val="20"/>
              </w:rPr>
            </w:pPr>
            <w:r w:rsidRPr="006D4B9B">
              <w:rPr>
                <w:rFonts w:cs="Arial"/>
                <w:sz w:val="20"/>
                <w:szCs w:val="20"/>
              </w:rPr>
              <w:t>DSEA-DLSR-</w:t>
            </w:r>
            <w:proofErr w:type="spellStart"/>
            <w:r w:rsidRPr="006D4B9B">
              <w:rPr>
                <w:rFonts w:cs="Arial"/>
                <w:sz w:val="20"/>
                <w:szCs w:val="20"/>
              </w:rPr>
              <w:t>MovTpt</w:t>
            </w:r>
            <w:proofErr w:type="spellEnd"/>
            <w:r w:rsidRPr="006D4B9B">
              <w:rPr>
                <w:rFonts w:cs="Arial"/>
                <w:sz w:val="20"/>
                <w:szCs w:val="20"/>
              </w:rPr>
              <w:t>-DG HSIS (MULTIUSER)</w:t>
            </w:r>
          </w:p>
          <w:p w:rsidR="00E03411" w:rsidRPr="006D4B9B" w:rsidRDefault="00E03411" w:rsidP="00E352DE">
            <w:pPr>
              <w:rPr>
                <w:rFonts w:cs="Arial"/>
                <w:sz w:val="20"/>
                <w:szCs w:val="20"/>
              </w:rPr>
            </w:pPr>
          </w:p>
          <w:p w:rsidR="00E03411" w:rsidRPr="006D4B9B" w:rsidRDefault="00E03411" w:rsidP="00A22D26">
            <w:pPr>
              <w:rPr>
                <w:rFonts w:cs="Arial"/>
                <w:sz w:val="20"/>
                <w:szCs w:val="20"/>
              </w:rPr>
            </w:pPr>
            <w:r w:rsidRPr="006D4B9B">
              <w:rPr>
                <w:rFonts w:cs="Arial"/>
                <w:sz w:val="20"/>
                <w:szCs w:val="20"/>
              </w:rPr>
              <w:t>to be Delivered no later than one (1) month prior to the Delivery Date for the Contract Deliverable or by the following date:</w:t>
            </w:r>
            <w:r w:rsidR="00626833" w:rsidRPr="006D4B9B">
              <w:rPr>
                <w:rFonts w:cs="Arial"/>
                <w:sz w:val="20"/>
                <w:szCs w:val="20"/>
              </w:rPr>
              <w:t xml:space="preserve"> </w:t>
            </w:r>
            <w:r w:rsidR="006D4B9B" w:rsidRPr="006D4B9B">
              <w:rPr>
                <w:rFonts w:cs="Arial"/>
                <w:sz w:val="20"/>
                <w:szCs w:val="20"/>
              </w:rPr>
              <w:t>N/A</w:t>
            </w:r>
          </w:p>
          <w:p w:rsidR="00E21134" w:rsidRPr="006D4B9B" w:rsidRDefault="00E21134" w:rsidP="00A22D26">
            <w:pPr>
              <w:rPr>
                <w:rFonts w:cs="Arial"/>
                <w:sz w:val="20"/>
                <w:szCs w:val="20"/>
              </w:rPr>
            </w:pPr>
          </w:p>
        </w:tc>
      </w:tr>
      <w:tr w:rsidR="006D4B9B" w:rsidRPr="006D4B9B">
        <w:tc>
          <w:tcPr>
            <w:tcW w:w="2802" w:type="dxa"/>
          </w:tcPr>
          <w:p w:rsidR="00626833" w:rsidRPr="006D4B9B" w:rsidRDefault="00626833" w:rsidP="00275EB3">
            <w:pPr>
              <w:rPr>
                <w:rFonts w:cs="Arial"/>
                <w:b/>
                <w:sz w:val="20"/>
                <w:szCs w:val="20"/>
              </w:rPr>
            </w:pPr>
          </w:p>
          <w:p w:rsidR="00E03411" w:rsidRPr="006D4B9B" w:rsidRDefault="00E03411" w:rsidP="00275EB3">
            <w:pPr>
              <w:rPr>
                <w:rFonts w:cs="Arial"/>
                <w:b/>
                <w:sz w:val="20"/>
                <w:szCs w:val="20"/>
              </w:rPr>
            </w:pPr>
            <w:r w:rsidRPr="006D4B9B">
              <w:rPr>
                <w:rFonts w:cs="Arial"/>
                <w:b/>
                <w:sz w:val="20"/>
                <w:szCs w:val="20"/>
              </w:rPr>
              <w:t>Clause K</w:t>
            </w:r>
            <w:r w:rsidR="00630AC3" w:rsidRPr="006D4B9B">
              <w:rPr>
                <w:rFonts w:cs="Arial"/>
                <w:b/>
                <w:sz w:val="20"/>
                <w:szCs w:val="20"/>
              </w:rPr>
              <w:t>4</w:t>
            </w:r>
            <w:r w:rsidRPr="006D4B9B">
              <w:rPr>
                <w:rFonts w:cs="Arial"/>
                <w:b/>
                <w:sz w:val="20"/>
                <w:szCs w:val="20"/>
              </w:rPr>
              <w:t>.i Timber and Wood-Derived Products (Core+ Only)</w:t>
            </w:r>
          </w:p>
        </w:tc>
        <w:tc>
          <w:tcPr>
            <w:tcW w:w="6485" w:type="dxa"/>
          </w:tcPr>
          <w:p w:rsidR="00626833" w:rsidRPr="006D4B9B" w:rsidRDefault="00626833" w:rsidP="00E352DE">
            <w:pPr>
              <w:rPr>
                <w:rFonts w:cs="Arial"/>
                <w:sz w:val="20"/>
                <w:szCs w:val="20"/>
              </w:rPr>
            </w:pPr>
          </w:p>
          <w:p w:rsidR="00E03411" w:rsidRPr="006D4B9B" w:rsidRDefault="00E03411" w:rsidP="00E352DE">
            <w:pPr>
              <w:rPr>
                <w:rFonts w:cs="Arial"/>
                <w:sz w:val="20"/>
                <w:szCs w:val="20"/>
              </w:rPr>
            </w:pPr>
            <w:r w:rsidRPr="006D4B9B">
              <w:rPr>
                <w:rFonts w:cs="Arial"/>
                <w:sz w:val="20"/>
                <w:szCs w:val="20"/>
              </w:rPr>
              <w:t xml:space="preserve">A completed </w:t>
            </w:r>
            <w:r w:rsidR="002C4F28" w:rsidRPr="006D4B9B">
              <w:rPr>
                <w:rFonts w:cs="Arial"/>
                <w:sz w:val="20"/>
                <w:szCs w:val="20"/>
              </w:rPr>
              <w:t xml:space="preserve">SC3 Core Plus </w:t>
            </w:r>
            <w:r w:rsidRPr="006D4B9B">
              <w:rPr>
                <w:rFonts w:cs="Arial"/>
                <w:sz w:val="20"/>
                <w:szCs w:val="20"/>
              </w:rPr>
              <w:t xml:space="preserve">Schedule </w:t>
            </w:r>
            <w:r w:rsidR="002C4F28" w:rsidRPr="006D4B9B">
              <w:rPr>
                <w:rFonts w:cs="Arial"/>
                <w:sz w:val="20"/>
                <w:szCs w:val="20"/>
              </w:rPr>
              <w:t>“</w:t>
            </w:r>
            <w:r w:rsidRPr="006D4B9B">
              <w:rPr>
                <w:rFonts w:cs="Arial"/>
                <w:sz w:val="20"/>
                <w:szCs w:val="20"/>
              </w:rPr>
              <w:t xml:space="preserve">Timber and Wood-Derived </w:t>
            </w:r>
            <w:r w:rsidR="001C0999" w:rsidRPr="006D4B9B">
              <w:rPr>
                <w:rFonts w:cs="Arial"/>
                <w:sz w:val="20"/>
                <w:szCs w:val="20"/>
              </w:rPr>
              <w:t>P</w:t>
            </w:r>
            <w:r w:rsidRPr="006D4B9B">
              <w:rPr>
                <w:rFonts w:cs="Arial"/>
                <w:sz w:val="20"/>
                <w:szCs w:val="20"/>
              </w:rPr>
              <w:t>roducts Supplied under the Contract: Data Requirements</w:t>
            </w:r>
            <w:r w:rsidR="002C4F28" w:rsidRPr="006D4B9B">
              <w:rPr>
                <w:rFonts w:cs="Arial"/>
                <w:sz w:val="20"/>
                <w:szCs w:val="20"/>
              </w:rPr>
              <w:t>”</w:t>
            </w:r>
            <w:r w:rsidRPr="006D4B9B">
              <w:rPr>
                <w:rFonts w:cs="Arial"/>
                <w:sz w:val="20"/>
                <w:szCs w:val="20"/>
              </w:rPr>
              <w:t>, is to be provided by e-mail with attachments in Adobe PDF or MS WORD format to:</w:t>
            </w:r>
          </w:p>
          <w:p w:rsidR="00E03411" w:rsidRPr="006D4B9B" w:rsidRDefault="00E03411" w:rsidP="00E352DE">
            <w:pPr>
              <w:rPr>
                <w:rFonts w:cs="Arial"/>
                <w:sz w:val="20"/>
                <w:szCs w:val="20"/>
              </w:rPr>
            </w:pPr>
          </w:p>
          <w:p w:rsidR="00E03411" w:rsidRPr="006D4B9B" w:rsidRDefault="00E03411" w:rsidP="00E352DE">
            <w:pPr>
              <w:rPr>
                <w:rFonts w:cs="Arial"/>
                <w:sz w:val="20"/>
                <w:szCs w:val="20"/>
              </w:rPr>
            </w:pPr>
            <w:r w:rsidRPr="006D4B9B">
              <w:rPr>
                <w:rFonts w:cs="Arial"/>
                <w:sz w:val="20"/>
                <w:szCs w:val="20"/>
              </w:rPr>
              <w:t>The Authority’s Representative (Commercial)</w:t>
            </w:r>
          </w:p>
          <w:p w:rsidR="00E03411" w:rsidRPr="006D4B9B" w:rsidRDefault="00E03411" w:rsidP="00E352DE">
            <w:pPr>
              <w:rPr>
                <w:rFonts w:cs="Arial"/>
                <w:sz w:val="20"/>
                <w:szCs w:val="20"/>
              </w:rPr>
            </w:pPr>
          </w:p>
          <w:p w:rsidR="00E03411" w:rsidRPr="006D4B9B" w:rsidRDefault="00626833" w:rsidP="00626833">
            <w:pPr>
              <w:rPr>
                <w:rFonts w:cs="Arial"/>
                <w:sz w:val="20"/>
                <w:szCs w:val="20"/>
              </w:rPr>
            </w:pPr>
            <w:r w:rsidRPr="006D4B9B">
              <w:rPr>
                <w:rFonts w:cs="Arial"/>
                <w:sz w:val="20"/>
                <w:szCs w:val="20"/>
              </w:rPr>
              <w:t>o</w:t>
            </w:r>
            <w:r w:rsidR="00E03411" w:rsidRPr="006D4B9B">
              <w:rPr>
                <w:rFonts w:cs="Arial"/>
                <w:sz w:val="20"/>
                <w:szCs w:val="20"/>
              </w:rPr>
              <w:t>r</w:t>
            </w:r>
            <w:r w:rsidRPr="006D4B9B">
              <w:rPr>
                <w:rFonts w:cs="Arial"/>
                <w:sz w:val="20"/>
                <w:szCs w:val="20"/>
              </w:rPr>
              <w:t>,</w:t>
            </w:r>
            <w:r w:rsidR="00E03411" w:rsidRPr="006D4B9B">
              <w:rPr>
                <w:rFonts w:cs="Arial"/>
                <w:sz w:val="20"/>
                <w:szCs w:val="20"/>
              </w:rPr>
              <w:t xml:space="preserve"> if only a hardcopy is available to:</w:t>
            </w:r>
          </w:p>
          <w:p w:rsidR="00E03411" w:rsidRPr="006D4B9B" w:rsidRDefault="00E03411" w:rsidP="00E352DE">
            <w:pPr>
              <w:rPr>
                <w:rFonts w:cs="Arial"/>
                <w:sz w:val="20"/>
                <w:szCs w:val="20"/>
              </w:rPr>
            </w:pPr>
          </w:p>
          <w:p w:rsidR="00E03411" w:rsidRPr="006D4B9B" w:rsidRDefault="00E03411" w:rsidP="00E352DE">
            <w:pPr>
              <w:rPr>
                <w:rFonts w:cs="Arial"/>
                <w:sz w:val="20"/>
                <w:szCs w:val="20"/>
              </w:rPr>
            </w:pPr>
            <w:r w:rsidRPr="006D4B9B">
              <w:rPr>
                <w:rFonts w:cs="Arial"/>
                <w:sz w:val="20"/>
                <w:szCs w:val="20"/>
              </w:rPr>
              <w:t>The Authority’s Representative (Commercial)</w:t>
            </w:r>
          </w:p>
          <w:p w:rsidR="00E03411" w:rsidRPr="006D4B9B" w:rsidRDefault="00E03411" w:rsidP="00E352DE">
            <w:pPr>
              <w:rPr>
                <w:rFonts w:cs="Arial"/>
                <w:sz w:val="20"/>
                <w:szCs w:val="20"/>
              </w:rPr>
            </w:pPr>
          </w:p>
          <w:p w:rsidR="00E03411" w:rsidRPr="006D4B9B" w:rsidRDefault="00E03411" w:rsidP="00A22D26">
            <w:pPr>
              <w:rPr>
                <w:rFonts w:cs="Arial"/>
                <w:sz w:val="20"/>
                <w:szCs w:val="20"/>
              </w:rPr>
            </w:pPr>
            <w:r w:rsidRPr="006D4B9B">
              <w:rPr>
                <w:rFonts w:cs="Arial"/>
                <w:sz w:val="20"/>
                <w:szCs w:val="20"/>
              </w:rPr>
              <w:t>to be Delivered by the following</w:t>
            </w:r>
            <w:r w:rsidR="001C0999" w:rsidRPr="006D4B9B">
              <w:rPr>
                <w:rFonts w:cs="Arial"/>
                <w:sz w:val="20"/>
                <w:szCs w:val="20"/>
              </w:rPr>
              <w:t xml:space="preserve"> date</w:t>
            </w:r>
            <w:r w:rsidRPr="006D4B9B">
              <w:rPr>
                <w:rFonts w:cs="Arial"/>
                <w:sz w:val="20"/>
                <w:szCs w:val="20"/>
              </w:rPr>
              <w:t>:</w:t>
            </w:r>
            <w:r w:rsidR="00626833" w:rsidRPr="006D4B9B">
              <w:rPr>
                <w:rFonts w:cs="Arial"/>
                <w:sz w:val="20"/>
                <w:szCs w:val="20"/>
              </w:rPr>
              <w:t xml:space="preserve"> </w:t>
            </w:r>
            <w:r w:rsidR="006D4B9B" w:rsidRPr="006D4B9B">
              <w:rPr>
                <w:rFonts w:cs="Arial"/>
                <w:sz w:val="20"/>
                <w:szCs w:val="20"/>
              </w:rPr>
              <w:t>N/A</w:t>
            </w:r>
          </w:p>
          <w:p w:rsidR="00E21134" w:rsidRPr="006D4B9B" w:rsidRDefault="00E21134" w:rsidP="00A22D26">
            <w:pPr>
              <w:rPr>
                <w:rFonts w:cs="Arial"/>
                <w:sz w:val="20"/>
                <w:szCs w:val="20"/>
              </w:rPr>
            </w:pPr>
          </w:p>
          <w:p w:rsidR="00E21134" w:rsidRPr="006D4B9B" w:rsidRDefault="00E21134" w:rsidP="00A22D26">
            <w:pPr>
              <w:rPr>
                <w:rFonts w:cs="Arial"/>
                <w:sz w:val="20"/>
                <w:szCs w:val="20"/>
              </w:rPr>
            </w:pPr>
          </w:p>
        </w:tc>
      </w:tr>
    </w:tbl>
    <w:p w:rsidR="00626833" w:rsidRPr="006D4B9B" w:rsidRDefault="00626833">
      <w:r w:rsidRPr="006D4B9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5"/>
      </w:tblGrid>
      <w:tr w:rsidR="006D4B9B" w:rsidRPr="006D4B9B">
        <w:tc>
          <w:tcPr>
            <w:tcW w:w="2802" w:type="dxa"/>
          </w:tcPr>
          <w:p w:rsidR="00E03411" w:rsidRPr="006D4B9B" w:rsidRDefault="00E03411" w:rsidP="00E352DE">
            <w:pPr>
              <w:rPr>
                <w:rFonts w:cs="Arial"/>
                <w:b/>
                <w:sz w:val="20"/>
                <w:szCs w:val="20"/>
              </w:rPr>
            </w:pPr>
          </w:p>
          <w:p w:rsidR="00E03411" w:rsidRPr="006D4B9B" w:rsidRDefault="00E03411" w:rsidP="00E352DE">
            <w:pPr>
              <w:rPr>
                <w:rFonts w:cs="Arial"/>
                <w:b/>
                <w:sz w:val="20"/>
                <w:szCs w:val="20"/>
              </w:rPr>
            </w:pPr>
            <w:r w:rsidRPr="006D4B9B">
              <w:rPr>
                <w:rFonts w:cs="Arial"/>
                <w:b/>
                <w:sz w:val="20"/>
                <w:szCs w:val="20"/>
              </w:rPr>
              <w:t>Clause K</w:t>
            </w:r>
            <w:r w:rsidR="00630AC3" w:rsidRPr="006D4B9B">
              <w:rPr>
                <w:rFonts w:cs="Arial"/>
                <w:b/>
                <w:sz w:val="20"/>
                <w:szCs w:val="20"/>
              </w:rPr>
              <w:t>5</w:t>
            </w:r>
            <w:r w:rsidRPr="006D4B9B">
              <w:rPr>
                <w:rFonts w:cs="Arial"/>
                <w:b/>
                <w:sz w:val="20"/>
                <w:szCs w:val="20"/>
              </w:rPr>
              <w:t>.b Rejection  (Core+ Only)</w:t>
            </w:r>
          </w:p>
          <w:p w:rsidR="00E03411" w:rsidRPr="006D4B9B" w:rsidRDefault="00E03411" w:rsidP="00E352DE">
            <w:pPr>
              <w:rPr>
                <w:rFonts w:cs="Arial"/>
                <w:b/>
                <w:sz w:val="20"/>
                <w:szCs w:val="20"/>
              </w:rPr>
            </w:pPr>
          </w:p>
          <w:p w:rsidR="00E03411" w:rsidRPr="006D4B9B" w:rsidRDefault="00E03411" w:rsidP="00275EB3">
            <w:pPr>
              <w:rPr>
                <w:rFonts w:cs="Arial"/>
                <w:b/>
                <w:bCs/>
                <w:sz w:val="20"/>
                <w:szCs w:val="20"/>
              </w:rPr>
            </w:pPr>
            <w:r w:rsidRPr="006D4B9B">
              <w:rPr>
                <w:rFonts w:cs="Arial"/>
                <w:b/>
                <w:sz w:val="20"/>
                <w:szCs w:val="20"/>
              </w:rPr>
              <w:t>(N</w:t>
            </w:r>
            <w:r w:rsidRPr="006D4B9B">
              <w:rPr>
                <w:rFonts w:cs="Arial"/>
                <w:b/>
                <w:bCs/>
                <w:sz w:val="20"/>
                <w:szCs w:val="20"/>
              </w:rPr>
              <w:t>ote: If no period is inserted here the time period shall be 20 Business days)</w:t>
            </w:r>
          </w:p>
          <w:p w:rsidR="00E21134" w:rsidRPr="006D4B9B" w:rsidRDefault="00E21134" w:rsidP="00275EB3">
            <w:pPr>
              <w:rPr>
                <w:rFonts w:cs="Arial"/>
                <w:b/>
                <w:sz w:val="20"/>
                <w:szCs w:val="20"/>
              </w:rPr>
            </w:pPr>
          </w:p>
        </w:tc>
        <w:tc>
          <w:tcPr>
            <w:tcW w:w="6485" w:type="dxa"/>
          </w:tcPr>
          <w:p w:rsidR="00E03411" w:rsidRPr="006D4B9B" w:rsidRDefault="00E03411" w:rsidP="00E352DE">
            <w:pPr>
              <w:rPr>
                <w:rFonts w:cs="Arial"/>
                <w:sz w:val="20"/>
                <w:szCs w:val="20"/>
              </w:rPr>
            </w:pPr>
          </w:p>
          <w:p w:rsidR="00E03411" w:rsidRPr="006D4B9B" w:rsidRDefault="00E03411" w:rsidP="00E352DE">
            <w:pPr>
              <w:rPr>
                <w:rFonts w:cs="Arial"/>
                <w:sz w:val="20"/>
                <w:szCs w:val="20"/>
              </w:rPr>
            </w:pPr>
            <w:r w:rsidRPr="006D4B9B">
              <w:rPr>
                <w:rFonts w:cs="Arial"/>
                <w:sz w:val="20"/>
                <w:szCs w:val="20"/>
              </w:rPr>
              <w:t xml:space="preserve">Time limit for rejection of the Contractor Deliverables shall be </w:t>
            </w:r>
            <w:r w:rsidRPr="006D4B9B">
              <w:rPr>
                <w:rFonts w:cs="Arial"/>
                <w:sz w:val="20"/>
                <w:szCs w:val="20"/>
              </w:rPr>
              <w:fldChar w:fldCharType="begin">
                <w:ffData>
                  <w:name w:val="Text153"/>
                  <w:enabled/>
                  <w:calcOnExit w:val="0"/>
                  <w:textInput/>
                </w:ffData>
              </w:fldChar>
            </w:r>
            <w:r w:rsidRPr="006D4B9B">
              <w:rPr>
                <w:rFonts w:cs="Arial"/>
                <w:sz w:val="20"/>
                <w:szCs w:val="20"/>
              </w:rPr>
              <w:instrText xml:space="preserve"> FORMTEXT </w:instrText>
            </w:r>
            <w:r w:rsidRPr="006D4B9B">
              <w:rPr>
                <w:rFonts w:cs="Arial"/>
                <w:sz w:val="20"/>
                <w:szCs w:val="20"/>
              </w:rPr>
            </w:r>
            <w:r w:rsidRPr="006D4B9B">
              <w:rPr>
                <w:rFonts w:cs="Arial"/>
                <w:sz w:val="20"/>
                <w:szCs w:val="20"/>
              </w:rPr>
              <w:fldChar w:fldCharType="separate"/>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cs="Arial"/>
                <w:sz w:val="20"/>
                <w:szCs w:val="20"/>
              </w:rPr>
              <w:fldChar w:fldCharType="end"/>
            </w:r>
            <w:r w:rsidRPr="006D4B9B">
              <w:rPr>
                <w:rFonts w:cs="Arial"/>
                <w:sz w:val="20"/>
                <w:szCs w:val="20"/>
              </w:rPr>
              <w:t xml:space="preserve">  Business Days.  </w:t>
            </w:r>
          </w:p>
          <w:p w:rsidR="00E03411" w:rsidRPr="006D4B9B" w:rsidRDefault="00E03411" w:rsidP="00E352DE">
            <w:pPr>
              <w:rPr>
                <w:rFonts w:cs="Arial"/>
                <w:sz w:val="20"/>
                <w:szCs w:val="20"/>
              </w:rPr>
            </w:pPr>
          </w:p>
          <w:p w:rsidR="00E03411" w:rsidRPr="006D4B9B" w:rsidRDefault="00E03411" w:rsidP="00E352DE">
            <w:pPr>
              <w:rPr>
                <w:rFonts w:cs="Arial"/>
                <w:sz w:val="20"/>
                <w:szCs w:val="20"/>
              </w:rPr>
            </w:pPr>
          </w:p>
          <w:p w:rsidR="00E03411" w:rsidRPr="006D4B9B" w:rsidRDefault="00E03411" w:rsidP="00E352DE">
            <w:pPr>
              <w:rPr>
                <w:rFonts w:cs="Arial"/>
                <w:sz w:val="20"/>
                <w:szCs w:val="20"/>
              </w:rPr>
            </w:pPr>
          </w:p>
          <w:p w:rsidR="00E03411" w:rsidRPr="006D4B9B" w:rsidRDefault="00E03411" w:rsidP="00A22D26">
            <w:pPr>
              <w:rPr>
                <w:rFonts w:cs="Arial"/>
                <w:sz w:val="20"/>
                <w:szCs w:val="20"/>
              </w:rPr>
            </w:pPr>
          </w:p>
        </w:tc>
      </w:tr>
      <w:tr w:rsidR="006D4B9B" w:rsidRPr="006D4B9B">
        <w:tc>
          <w:tcPr>
            <w:tcW w:w="2802" w:type="dxa"/>
          </w:tcPr>
          <w:p w:rsidR="00E03411" w:rsidRPr="006D4B9B" w:rsidRDefault="00E03411" w:rsidP="00E352DE">
            <w:pPr>
              <w:rPr>
                <w:rFonts w:cs="Arial"/>
                <w:b/>
                <w:sz w:val="20"/>
                <w:szCs w:val="20"/>
              </w:rPr>
            </w:pPr>
          </w:p>
          <w:p w:rsidR="00E03411" w:rsidRPr="006D4B9B" w:rsidRDefault="00E03411" w:rsidP="00275EB3">
            <w:pPr>
              <w:rPr>
                <w:rFonts w:cs="Arial"/>
                <w:b/>
                <w:sz w:val="20"/>
                <w:szCs w:val="20"/>
              </w:rPr>
            </w:pPr>
            <w:r w:rsidRPr="006D4B9B">
              <w:rPr>
                <w:rFonts w:cs="Arial"/>
                <w:b/>
                <w:sz w:val="20"/>
                <w:szCs w:val="20"/>
              </w:rPr>
              <w:t>Clause K</w:t>
            </w:r>
            <w:r w:rsidR="00630AC3" w:rsidRPr="006D4B9B">
              <w:rPr>
                <w:rFonts w:cs="Arial"/>
                <w:b/>
                <w:sz w:val="20"/>
                <w:szCs w:val="20"/>
              </w:rPr>
              <w:t>6</w:t>
            </w:r>
            <w:r w:rsidRPr="006D4B9B">
              <w:rPr>
                <w:rFonts w:cs="Arial"/>
                <w:b/>
                <w:sz w:val="20"/>
                <w:szCs w:val="20"/>
              </w:rPr>
              <w:t xml:space="preserve">.a Delivery </w:t>
            </w:r>
            <w:r w:rsidRPr="006D4B9B">
              <w:rPr>
                <w:rFonts w:cs="Arial"/>
                <w:sz w:val="20"/>
                <w:szCs w:val="20"/>
              </w:rPr>
              <w:t xml:space="preserve">(for Schedule 2, Appendix A items) </w:t>
            </w:r>
            <w:r w:rsidRPr="006D4B9B">
              <w:rPr>
                <w:rFonts w:cs="Arial"/>
                <w:b/>
                <w:sz w:val="20"/>
                <w:szCs w:val="20"/>
              </w:rPr>
              <w:t>(Core+ Only)</w:t>
            </w:r>
          </w:p>
        </w:tc>
        <w:tc>
          <w:tcPr>
            <w:tcW w:w="6485" w:type="dxa"/>
          </w:tcPr>
          <w:p w:rsidR="00E03411" w:rsidRPr="006D4B9B" w:rsidRDefault="00E03411" w:rsidP="00E352DE">
            <w:pPr>
              <w:rPr>
                <w:rFonts w:cs="Arial"/>
                <w:sz w:val="20"/>
                <w:szCs w:val="20"/>
              </w:rPr>
            </w:pPr>
          </w:p>
          <w:p w:rsidR="00E03411" w:rsidRPr="006D4B9B" w:rsidRDefault="00E03411" w:rsidP="00E352DE">
            <w:pPr>
              <w:rPr>
                <w:rFonts w:cs="Arial"/>
                <w:sz w:val="20"/>
                <w:szCs w:val="20"/>
              </w:rPr>
            </w:pPr>
            <w:r w:rsidRPr="006D4B9B">
              <w:rPr>
                <w:rFonts w:cs="Arial"/>
                <w:sz w:val="20"/>
                <w:szCs w:val="20"/>
              </w:rPr>
              <w:t>The transport requirements shown below are applicable:</w:t>
            </w:r>
          </w:p>
          <w:p w:rsidR="00E03411" w:rsidRPr="006D4B9B" w:rsidRDefault="00E03411" w:rsidP="00E352DE">
            <w:pPr>
              <w:rPr>
                <w:rFonts w:cs="Arial"/>
                <w:sz w:val="20"/>
                <w:szCs w:val="20"/>
              </w:rPr>
            </w:pPr>
          </w:p>
          <w:p w:rsidR="00E03411" w:rsidRPr="006D4B9B" w:rsidRDefault="00E03411" w:rsidP="00E352DE">
            <w:pPr>
              <w:rPr>
                <w:rFonts w:cs="Arial"/>
                <w:sz w:val="20"/>
                <w:szCs w:val="20"/>
              </w:rPr>
            </w:pPr>
            <w:r w:rsidRPr="006D4B9B">
              <w:rPr>
                <w:rFonts w:cs="Arial"/>
                <w:sz w:val="20"/>
                <w:szCs w:val="20"/>
              </w:rPr>
              <w:t xml:space="preserve">Line Items </w:t>
            </w:r>
            <w:r w:rsidRPr="006D4B9B">
              <w:rPr>
                <w:rFonts w:cs="Arial"/>
                <w:sz w:val="20"/>
                <w:szCs w:val="20"/>
              </w:rPr>
              <w:fldChar w:fldCharType="begin">
                <w:ffData>
                  <w:name w:val="Text138"/>
                  <w:enabled/>
                  <w:calcOnExit w:val="0"/>
                  <w:textInput/>
                </w:ffData>
              </w:fldChar>
            </w:r>
            <w:r w:rsidRPr="006D4B9B">
              <w:rPr>
                <w:rFonts w:cs="Arial"/>
                <w:sz w:val="20"/>
                <w:szCs w:val="20"/>
              </w:rPr>
              <w:instrText xml:space="preserve"> FORMTEXT </w:instrText>
            </w:r>
            <w:r w:rsidRPr="006D4B9B">
              <w:rPr>
                <w:rFonts w:cs="Arial"/>
                <w:sz w:val="20"/>
                <w:szCs w:val="20"/>
              </w:rPr>
            </w:r>
            <w:r w:rsidRPr="006D4B9B">
              <w:rPr>
                <w:rFonts w:cs="Arial"/>
                <w:sz w:val="20"/>
                <w:szCs w:val="20"/>
              </w:rPr>
              <w:fldChar w:fldCharType="separate"/>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cs="Arial"/>
                <w:sz w:val="20"/>
                <w:szCs w:val="20"/>
              </w:rPr>
              <w:fldChar w:fldCharType="end"/>
            </w:r>
            <w:r w:rsidRPr="006D4B9B">
              <w:rPr>
                <w:rFonts w:cs="Arial"/>
                <w:sz w:val="20"/>
                <w:szCs w:val="20"/>
              </w:rPr>
              <w:t xml:space="preserve">  </w:t>
            </w:r>
          </w:p>
          <w:p w:rsidR="00E03411" w:rsidRPr="006D4B9B" w:rsidRDefault="00E03411" w:rsidP="00E352DE">
            <w:pPr>
              <w:rPr>
                <w:rFonts w:cs="Arial"/>
                <w:sz w:val="20"/>
                <w:szCs w:val="20"/>
              </w:rPr>
            </w:pPr>
          </w:p>
          <w:p w:rsidR="00E03411" w:rsidRPr="006D4B9B" w:rsidRDefault="00E03411" w:rsidP="00E352DE">
            <w:pPr>
              <w:rPr>
                <w:rFonts w:cs="Arial"/>
                <w:sz w:val="20"/>
                <w:szCs w:val="20"/>
              </w:rPr>
            </w:pPr>
            <w:r w:rsidRPr="006D4B9B">
              <w:rPr>
                <w:rFonts w:cs="Arial"/>
                <w:sz w:val="20"/>
                <w:szCs w:val="20"/>
              </w:rPr>
              <w:t xml:space="preserve">To be Delivered by the Contractor (See box </w:t>
            </w:r>
            <w:r w:rsidR="007F7564" w:rsidRPr="006D4B9B">
              <w:rPr>
                <w:rFonts w:cs="Arial"/>
                <w:sz w:val="20"/>
                <w:szCs w:val="20"/>
              </w:rPr>
              <w:t>“Delivery by the Contractor” below</w:t>
            </w:r>
            <w:r w:rsidRPr="006D4B9B">
              <w:rPr>
                <w:rFonts w:cs="Arial"/>
                <w:sz w:val="20"/>
                <w:szCs w:val="20"/>
              </w:rPr>
              <w:t>)</w:t>
            </w:r>
          </w:p>
          <w:p w:rsidR="00E03411" w:rsidRPr="006D4B9B" w:rsidRDefault="00E03411" w:rsidP="00E352DE">
            <w:pPr>
              <w:rPr>
                <w:rFonts w:cs="Arial"/>
                <w:sz w:val="20"/>
                <w:szCs w:val="20"/>
              </w:rPr>
            </w:pPr>
          </w:p>
          <w:p w:rsidR="00E03411" w:rsidRPr="006D4B9B" w:rsidRDefault="00E03411" w:rsidP="00E352DE">
            <w:pPr>
              <w:rPr>
                <w:rFonts w:cs="Arial"/>
                <w:sz w:val="20"/>
                <w:szCs w:val="20"/>
              </w:rPr>
            </w:pPr>
            <w:r w:rsidRPr="006D4B9B">
              <w:rPr>
                <w:rFonts w:cs="Arial"/>
                <w:sz w:val="20"/>
                <w:szCs w:val="20"/>
              </w:rPr>
              <w:t xml:space="preserve">Line Items </w:t>
            </w:r>
            <w:r w:rsidRPr="006D4B9B">
              <w:rPr>
                <w:rFonts w:cs="Arial"/>
                <w:sz w:val="20"/>
                <w:szCs w:val="20"/>
              </w:rPr>
              <w:fldChar w:fldCharType="begin">
                <w:ffData>
                  <w:name w:val="Text138"/>
                  <w:enabled/>
                  <w:calcOnExit w:val="0"/>
                  <w:textInput/>
                </w:ffData>
              </w:fldChar>
            </w:r>
            <w:r w:rsidRPr="006D4B9B">
              <w:rPr>
                <w:rFonts w:cs="Arial"/>
                <w:sz w:val="20"/>
                <w:szCs w:val="20"/>
              </w:rPr>
              <w:instrText xml:space="preserve"> FORMTEXT </w:instrText>
            </w:r>
            <w:r w:rsidRPr="006D4B9B">
              <w:rPr>
                <w:rFonts w:cs="Arial"/>
                <w:sz w:val="20"/>
                <w:szCs w:val="20"/>
              </w:rPr>
            </w:r>
            <w:r w:rsidRPr="006D4B9B">
              <w:rPr>
                <w:rFonts w:cs="Arial"/>
                <w:sz w:val="20"/>
                <w:szCs w:val="20"/>
              </w:rPr>
              <w:fldChar w:fldCharType="separate"/>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cs="Arial"/>
                <w:sz w:val="20"/>
                <w:szCs w:val="20"/>
              </w:rPr>
              <w:fldChar w:fldCharType="end"/>
            </w:r>
            <w:r w:rsidRPr="006D4B9B">
              <w:rPr>
                <w:rFonts w:cs="Arial"/>
                <w:sz w:val="20"/>
                <w:szCs w:val="20"/>
              </w:rPr>
              <w:t xml:space="preserve">  </w:t>
            </w:r>
          </w:p>
          <w:p w:rsidR="00E03411" w:rsidRPr="006D4B9B" w:rsidRDefault="00E03411" w:rsidP="00E352DE">
            <w:pPr>
              <w:rPr>
                <w:rFonts w:cs="Arial"/>
                <w:sz w:val="20"/>
                <w:szCs w:val="20"/>
              </w:rPr>
            </w:pPr>
          </w:p>
          <w:p w:rsidR="00E03411" w:rsidRPr="006D4B9B" w:rsidRDefault="00E03411" w:rsidP="00A22D26">
            <w:pPr>
              <w:rPr>
                <w:rFonts w:cs="Arial"/>
                <w:sz w:val="20"/>
                <w:szCs w:val="20"/>
              </w:rPr>
            </w:pPr>
            <w:r w:rsidRPr="006D4B9B">
              <w:rPr>
                <w:rFonts w:cs="Arial"/>
                <w:sz w:val="20"/>
                <w:szCs w:val="20"/>
              </w:rPr>
              <w:t xml:space="preserve">To be Collected by the Authority (See box </w:t>
            </w:r>
            <w:r w:rsidR="007F7564" w:rsidRPr="006D4B9B">
              <w:rPr>
                <w:rFonts w:cs="Arial"/>
                <w:sz w:val="20"/>
                <w:szCs w:val="20"/>
              </w:rPr>
              <w:t>“Collection by the Authority” below</w:t>
            </w:r>
            <w:r w:rsidRPr="006D4B9B">
              <w:rPr>
                <w:rFonts w:cs="Arial"/>
                <w:sz w:val="20"/>
                <w:szCs w:val="20"/>
              </w:rPr>
              <w:t>)</w:t>
            </w:r>
          </w:p>
        </w:tc>
      </w:tr>
      <w:tr w:rsidR="006D4B9B" w:rsidRPr="006D4B9B">
        <w:tc>
          <w:tcPr>
            <w:tcW w:w="2802" w:type="dxa"/>
          </w:tcPr>
          <w:p w:rsidR="00E03411" w:rsidRPr="006D4B9B" w:rsidRDefault="00E03411" w:rsidP="00E352DE">
            <w:pPr>
              <w:rPr>
                <w:rFonts w:cs="Arial"/>
                <w:b/>
                <w:sz w:val="20"/>
                <w:szCs w:val="20"/>
              </w:rPr>
            </w:pPr>
          </w:p>
          <w:p w:rsidR="00E03411" w:rsidRPr="006D4B9B" w:rsidRDefault="00E03411" w:rsidP="00275EB3">
            <w:pPr>
              <w:rPr>
                <w:rFonts w:cs="Arial"/>
                <w:b/>
                <w:sz w:val="20"/>
                <w:szCs w:val="20"/>
              </w:rPr>
            </w:pPr>
            <w:r w:rsidRPr="006D4B9B">
              <w:rPr>
                <w:rFonts w:cs="Arial"/>
                <w:b/>
                <w:sz w:val="20"/>
                <w:szCs w:val="20"/>
              </w:rPr>
              <w:t>Clause K</w:t>
            </w:r>
            <w:r w:rsidR="00630AC3" w:rsidRPr="006D4B9B">
              <w:rPr>
                <w:rFonts w:cs="Arial"/>
                <w:b/>
                <w:sz w:val="20"/>
                <w:szCs w:val="20"/>
              </w:rPr>
              <w:t>6</w:t>
            </w:r>
            <w:r w:rsidRPr="006D4B9B">
              <w:rPr>
                <w:rFonts w:cs="Arial"/>
                <w:b/>
                <w:sz w:val="20"/>
                <w:szCs w:val="20"/>
              </w:rPr>
              <w:t xml:space="preserve">.b Delivery by the Contractor </w:t>
            </w:r>
            <w:r w:rsidRPr="006D4B9B">
              <w:rPr>
                <w:rFonts w:cs="Arial"/>
                <w:bCs/>
                <w:sz w:val="20"/>
                <w:szCs w:val="20"/>
              </w:rPr>
              <w:t>(</w:t>
            </w:r>
            <w:r w:rsidRPr="006D4B9B">
              <w:rPr>
                <w:rFonts w:cs="Arial"/>
                <w:sz w:val="20"/>
                <w:szCs w:val="20"/>
              </w:rPr>
              <w:t xml:space="preserve">for Schedule 2, Appendix A items) </w:t>
            </w:r>
            <w:r w:rsidRPr="006D4B9B">
              <w:rPr>
                <w:rFonts w:cs="Arial"/>
                <w:b/>
                <w:sz w:val="20"/>
                <w:szCs w:val="20"/>
              </w:rPr>
              <w:t>(Core+ Only)</w:t>
            </w:r>
          </w:p>
        </w:tc>
        <w:tc>
          <w:tcPr>
            <w:tcW w:w="6485" w:type="dxa"/>
          </w:tcPr>
          <w:p w:rsidR="00E03411" w:rsidRPr="006D4B9B" w:rsidRDefault="00E03411" w:rsidP="00E352DE">
            <w:pPr>
              <w:rPr>
                <w:rFonts w:cs="Arial"/>
                <w:sz w:val="20"/>
                <w:szCs w:val="20"/>
              </w:rPr>
            </w:pPr>
          </w:p>
          <w:p w:rsidR="00E03411" w:rsidRPr="006D4B9B" w:rsidRDefault="00E03411" w:rsidP="00E352DE">
            <w:pPr>
              <w:rPr>
                <w:rFonts w:cs="Arial"/>
                <w:sz w:val="20"/>
                <w:szCs w:val="20"/>
              </w:rPr>
            </w:pPr>
            <w:r w:rsidRPr="006D4B9B">
              <w:rPr>
                <w:rFonts w:cs="Arial"/>
                <w:sz w:val="20"/>
                <w:szCs w:val="20"/>
              </w:rPr>
              <w:t xml:space="preserve">(Where applicable, see </w:t>
            </w:r>
            <w:r w:rsidR="00B63095" w:rsidRPr="006D4B9B">
              <w:rPr>
                <w:rFonts w:cs="Arial"/>
                <w:sz w:val="20"/>
                <w:szCs w:val="20"/>
              </w:rPr>
              <w:t>b</w:t>
            </w:r>
            <w:r w:rsidRPr="006D4B9B">
              <w:rPr>
                <w:rFonts w:cs="Arial"/>
                <w:sz w:val="20"/>
                <w:szCs w:val="20"/>
              </w:rPr>
              <w:t xml:space="preserve">ox </w:t>
            </w:r>
            <w:r w:rsidR="007F7564" w:rsidRPr="006D4B9B">
              <w:rPr>
                <w:rFonts w:cs="Arial"/>
                <w:sz w:val="20"/>
                <w:szCs w:val="20"/>
              </w:rPr>
              <w:t>“Delivery” above</w:t>
            </w:r>
            <w:r w:rsidR="001016B7" w:rsidRPr="006D4B9B">
              <w:rPr>
                <w:rFonts w:cs="Arial"/>
                <w:sz w:val="20"/>
                <w:szCs w:val="20"/>
              </w:rPr>
              <w:t>.</w:t>
            </w:r>
            <w:r w:rsidRPr="006D4B9B">
              <w:rPr>
                <w:rFonts w:cs="Arial"/>
                <w:sz w:val="20"/>
                <w:szCs w:val="20"/>
              </w:rPr>
              <w:t>)</w:t>
            </w:r>
          </w:p>
          <w:p w:rsidR="00E03411" w:rsidRPr="006D4B9B" w:rsidRDefault="00E03411" w:rsidP="00E352DE">
            <w:pPr>
              <w:rPr>
                <w:rFonts w:cs="Arial"/>
                <w:sz w:val="20"/>
                <w:szCs w:val="20"/>
              </w:rPr>
            </w:pPr>
          </w:p>
          <w:p w:rsidR="00E03411" w:rsidRPr="006D4B9B" w:rsidRDefault="00E03411" w:rsidP="00E352DE">
            <w:pPr>
              <w:rPr>
                <w:rFonts w:cs="Arial"/>
                <w:sz w:val="20"/>
                <w:szCs w:val="20"/>
              </w:rPr>
            </w:pPr>
            <w:r w:rsidRPr="006D4B9B">
              <w:rPr>
                <w:rFonts w:cs="Arial"/>
                <w:sz w:val="20"/>
                <w:szCs w:val="20"/>
              </w:rPr>
              <w:t>Special Delivery Instructions:</w:t>
            </w:r>
          </w:p>
          <w:p w:rsidR="00E03411" w:rsidRPr="006D4B9B" w:rsidRDefault="006D4B9B" w:rsidP="00E352DE">
            <w:pPr>
              <w:rPr>
                <w:rFonts w:cs="Arial"/>
                <w:sz w:val="20"/>
                <w:szCs w:val="20"/>
              </w:rPr>
            </w:pPr>
            <w:r w:rsidRPr="006D4B9B">
              <w:rPr>
                <w:rFonts w:cs="Arial"/>
                <w:sz w:val="20"/>
                <w:szCs w:val="20"/>
              </w:rPr>
              <w:t>N/A</w:t>
            </w:r>
          </w:p>
          <w:p w:rsidR="00E03411" w:rsidRPr="006D4B9B" w:rsidRDefault="00E03411" w:rsidP="00E352DE">
            <w:pPr>
              <w:rPr>
                <w:rFonts w:cs="Arial"/>
                <w:sz w:val="20"/>
                <w:szCs w:val="20"/>
              </w:rPr>
            </w:pPr>
          </w:p>
          <w:p w:rsidR="00E03411" w:rsidRPr="006D4B9B" w:rsidRDefault="00E03411" w:rsidP="00E352DE">
            <w:pPr>
              <w:rPr>
                <w:rFonts w:cs="Arial"/>
                <w:sz w:val="20"/>
                <w:szCs w:val="20"/>
              </w:rPr>
            </w:pPr>
            <w:r w:rsidRPr="006D4B9B">
              <w:rPr>
                <w:rFonts w:cs="Arial"/>
                <w:sz w:val="20"/>
                <w:szCs w:val="20"/>
              </w:rPr>
              <w:t xml:space="preserve">Each consignment of the Contractor Deliverables  to be accompanied by: </w:t>
            </w:r>
          </w:p>
          <w:p w:rsidR="00E03411" w:rsidRPr="006D4B9B" w:rsidRDefault="00E03411" w:rsidP="00E352DE">
            <w:pPr>
              <w:rPr>
                <w:rFonts w:cs="Arial"/>
                <w:sz w:val="20"/>
                <w:szCs w:val="20"/>
              </w:rPr>
            </w:pPr>
          </w:p>
          <w:p w:rsidR="00E03411" w:rsidRPr="006D4B9B" w:rsidRDefault="00E03411" w:rsidP="00E352DE">
            <w:pPr>
              <w:rPr>
                <w:rFonts w:cs="Arial"/>
                <w:sz w:val="20"/>
                <w:szCs w:val="20"/>
              </w:rPr>
            </w:pPr>
            <w:r w:rsidRPr="006D4B9B">
              <w:rPr>
                <w:rFonts w:cs="Arial"/>
                <w:sz w:val="20"/>
                <w:szCs w:val="20"/>
              </w:rPr>
              <w:t>Line Items</w:t>
            </w:r>
            <w:r w:rsidRPr="006D4B9B">
              <w:rPr>
                <w:rFonts w:cs="Arial"/>
                <w:sz w:val="20"/>
                <w:szCs w:val="20"/>
              </w:rPr>
              <w:tab/>
            </w:r>
            <w:r w:rsidRPr="006D4B9B">
              <w:rPr>
                <w:rFonts w:cs="Arial"/>
                <w:sz w:val="20"/>
                <w:szCs w:val="20"/>
              </w:rPr>
              <w:fldChar w:fldCharType="begin">
                <w:ffData>
                  <w:name w:val="Text155"/>
                  <w:enabled/>
                  <w:calcOnExit w:val="0"/>
                  <w:textInput/>
                </w:ffData>
              </w:fldChar>
            </w:r>
            <w:r w:rsidRPr="006D4B9B">
              <w:rPr>
                <w:rFonts w:cs="Arial"/>
                <w:sz w:val="20"/>
                <w:szCs w:val="20"/>
              </w:rPr>
              <w:instrText xml:space="preserve"> FORMTEXT </w:instrText>
            </w:r>
            <w:r w:rsidRPr="006D4B9B">
              <w:rPr>
                <w:rFonts w:cs="Arial"/>
                <w:sz w:val="20"/>
                <w:szCs w:val="20"/>
              </w:rPr>
            </w:r>
            <w:r w:rsidRPr="006D4B9B">
              <w:rPr>
                <w:rFonts w:cs="Arial"/>
                <w:sz w:val="20"/>
                <w:szCs w:val="20"/>
              </w:rPr>
              <w:fldChar w:fldCharType="separate"/>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cs="Arial"/>
                <w:sz w:val="20"/>
                <w:szCs w:val="20"/>
              </w:rPr>
              <w:fldChar w:fldCharType="end"/>
            </w:r>
            <w:r w:rsidRPr="006D4B9B">
              <w:rPr>
                <w:rFonts w:cs="Arial"/>
                <w:sz w:val="20"/>
                <w:szCs w:val="20"/>
              </w:rPr>
              <w:t xml:space="preserve">  </w:t>
            </w:r>
            <w:r w:rsidRPr="006D4B9B">
              <w:rPr>
                <w:rFonts w:cs="Arial"/>
                <w:sz w:val="20"/>
                <w:szCs w:val="20"/>
              </w:rPr>
              <w:fldChar w:fldCharType="begin">
                <w:ffData>
                  <w:name w:val="Dropdown13"/>
                  <w:enabled/>
                  <w:calcOnExit w:val="0"/>
                  <w:ddList>
                    <w:listEntry w:val="MOD Form 640"/>
                    <w:listEntry w:val="DEFFORM 129J"/>
                    <w:listEntry w:val="Delivery Note"/>
                    <w:listEntry w:val="              "/>
                  </w:ddList>
                </w:ffData>
              </w:fldChar>
            </w:r>
            <w:r w:rsidRPr="006D4B9B">
              <w:rPr>
                <w:rFonts w:cs="Arial"/>
                <w:sz w:val="20"/>
                <w:szCs w:val="20"/>
              </w:rPr>
              <w:instrText xml:space="preserve"> FORMDROPDOWN </w:instrText>
            </w:r>
            <w:r w:rsidR="0048205C">
              <w:rPr>
                <w:rFonts w:cs="Arial"/>
                <w:sz w:val="20"/>
                <w:szCs w:val="20"/>
              </w:rPr>
            </w:r>
            <w:r w:rsidR="0048205C">
              <w:rPr>
                <w:rFonts w:cs="Arial"/>
                <w:sz w:val="20"/>
                <w:szCs w:val="20"/>
              </w:rPr>
              <w:fldChar w:fldCharType="separate"/>
            </w:r>
            <w:r w:rsidRPr="006D4B9B">
              <w:rPr>
                <w:rFonts w:cs="Arial"/>
                <w:sz w:val="20"/>
                <w:szCs w:val="20"/>
              </w:rPr>
              <w:fldChar w:fldCharType="end"/>
            </w:r>
          </w:p>
          <w:p w:rsidR="00E03411" w:rsidRPr="006D4B9B" w:rsidRDefault="00E03411" w:rsidP="00E352DE">
            <w:pPr>
              <w:rPr>
                <w:rFonts w:cs="Arial"/>
                <w:sz w:val="20"/>
                <w:szCs w:val="20"/>
              </w:rPr>
            </w:pPr>
          </w:p>
          <w:p w:rsidR="00E03411" w:rsidRPr="006D4B9B" w:rsidRDefault="00E03411" w:rsidP="00E352DE">
            <w:pPr>
              <w:rPr>
                <w:rFonts w:cs="Arial"/>
                <w:sz w:val="20"/>
                <w:szCs w:val="20"/>
              </w:rPr>
            </w:pPr>
            <w:r w:rsidRPr="006D4B9B">
              <w:rPr>
                <w:rFonts w:cs="Arial"/>
                <w:sz w:val="20"/>
                <w:szCs w:val="20"/>
              </w:rPr>
              <w:t>Line Items</w:t>
            </w:r>
            <w:r w:rsidRPr="006D4B9B">
              <w:rPr>
                <w:rFonts w:cs="Arial"/>
                <w:sz w:val="20"/>
                <w:szCs w:val="20"/>
              </w:rPr>
              <w:tab/>
            </w:r>
            <w:r w:rsidRPr="006D4B9B">
              <w:rPr>
                <w:rFonts w:cs="Arial"/>
                <w:sz w:val="20"/>
                <w:szCs w:val="20"/>
              </w:rPr>
              <w:fldChar w:fldCharType="begin">
                <w:ffData>
                  <w:name w:val="Text156"/>
                  <w:enabled/>
                  <w:calcOnExit w:val="0"/>
                  <w:textInput/>
                </w:ffData>
              </w:fldChar>
            </w:r>
            <w:r w:rsidRPr="006D4B9B">
              <w:rPr>
                <w:rFonts w:cs="Arial"/>
                <w:sz w:val="20"/>
                <w:szCs w:val="20"/>
              </w:rPr>
              <w:instrText xml:space="preserve"> FORMTEXT </w:instrText>
            </w:r>
            <w:r w:rsidRPr="006D4B9B">
              <w:rPr>
                <w:rFonts w:cs="Arial"/>
                <w:sz w:val="20"/>
                <w:szCs w:val="20"/>
              </w:rPr>
            </w:r>
            <w:r w:rsidRPr="006D4B9B">
              <w:rPr>
                <w:rFonts w:cs="Arial"/>
                <w:sz w:val="20"/>
                <w:szCs w:val="20"/>
              </w:rPr>
              <w:fldChar w:fldCharType="separate"/>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cs="Arial"/>
                <w:sz w:val="20"/>
                <w:szCs w:val="20"/>
              </w:rPr>
              <w:fldChar w:fldCharType="end"/>
            </w:r>
            <w:r w:rsidRPr="006D4B9B">
              <w:rPr>
                <w:rFonts w:cs="Arial"/>
                <w:sz w:val="20"/>
                <w:szCs w:val="20"/>
              </w:rPr>
              <w:t xml:space="preserve">  </w:t>
            </w:r>
            <w:r w:rsidRPr="006D4B9B">
              <w:rPr>
                <w:rFonts w:cs="Arial"/>
                <w:sz w:val="20"/>
                <w:szCs w:val="20"/>
              </w:rPr>
              <w:fldChar w:fldCharType="begin">
                <w:ffData>
                  <w:name w:val="Dropdown14"/>
                  <w:enabled/>
                  <w:calcOnExit w:val="0"/>
                  <w:ddList>
                    <w:listEntry w:val="DEFFORM 129J"/>
                    <w:listEntry w:val="MOD Form 640"/>
                    <w:listEntry w:val="Delivery Note"/>
                    <w:listEntry w:val="             "/>
                  </w:ddList>
                </w:ffData>
              </w:fldChar>
            </w:r>
            <w:r w:rsidRPr="006D4B9B">
              <w:rPr>
                <w:rFonts w:cs="Arial"/>
                <w:sz w:val="20"/>
                <w:szCs w:val="20"/>
              </w:rPr>
              <w:instrText xml:space="preserve"> FORMDROPDOWN </w:instrText>
            </w:r>
            <w:r w:rsidR="0048205C">
              <w:rPr>
                <w:rFonts w:cs="Arial"/>
                <w:sz w:val="20"/>
                <w:szCs w:val="20"/>
              </w:rPr>
            </w:r>
            <w:r w:rsidR="0048205C">
              <w:rPr>
                <w:rFonts w:cs="Arial"/>
                <w:sz w:val="20"/>
                <w:szCs w:val="20"/>
              </w:rPr>
              <w:fldChar w:fldCharType="separate"/>
            </w:r>
            <w:r w:rsidRPr="006D4B9B">
              <w:rPr>
                <w:rFonts w:cs="Arial"/>
                <w:sz w:val="20"/>
                <w:szCs w:val="20"/>
              </w:rPr>
              <w:fldChar w:fldCharType="end"/>
            </w:r>
          </w:p>
          <w:p w:rsidR="00E03411" w:rsidRPr="006D4B9B" w:rsidRDefault="00E03411" w:rsidP="00E352DE">
            <w:pPr>
              <w:rPr>
                <w:rFonts w:cs="Arial"/>
                <w:sz w:val="20"/>
                <w:szCs w:val="20"/>
              </w:rPr>
            </w:pPr>
          </w:p>
          <w:p w:rsidR="00E03411" w:rsidRPr="006D4B9B" w:rsidRDefault="00E03411" w:rsidP="00E352DE">
            <w:pPr>
              <w:rPr>
                <w:rFonts w:cs="Arial"/>
                <w:sz w:val="20"/>
                <w:szCs w:val="20"/>
              </w:rPr>
            </w:pPr>
            <w:r w:rsidRPr="006D4B9B">
              <w:rPr>
                <w:rFonts w:cs="Arial"/>
                <w:sz w:val="20"/>
                <w:szCs w:val="20"/>
              </w:rPr>
              <w:t>Line Items</w:t>
            </w:r>
            <w:r w:rsidRPr="006D4B9B">
              <w:rPr>
                <w:rFonts w:cs="Arial"/>
                <w:sz w:val="20"/>
                <w:szCs w:val="20"/>
              </w:rPr>
              <w:tab/>
            </w:r>
            <w:r w:rsidRPr="006D4B9B">
              <w:rPr>
                <w:rFonts w:cs="Arial"/>
                <w:sz w:val="20"/>
                <w:szCs w:val="20"/>
              </w:rPr>
              <w:fldChar w:fldCharType="begin">
                <w:ffData>
                  <w:name w:val="Text156"/>
                  <w:enabled/>
                  <w:calcOnExit w:val="0"/>
                  <w:textInput/>
                </w:ffData>
              </w:fldChar>
            </w:r>
            <w:r w:rsidRPr="006D4B9B">
              <w:rPr>
                <w:rFonts w:cs="Arial"/>
                <w:sz w:val="20"/>
                <w:szCs w:val="20"/>
              </w:rPr>
              <w:instrText xml:space="preserve"> FORMTEXT </w:instrText>
            </w:r>
            <w:r w:rsidRPr="006D4B9B">
              <w:rPr>
                <w:rFonts w:cs="Arial"/>
                <w:sz w:val="20"/>
                <w:szCs w:val="20"/>
              </w:rPr>
            </w:r>
            <w:r w:rsidRPr="006D4B9B">
              <w:rPr>
                <w:rFonts w:cs="Arial"/>
                <w:sz w:val="20"/>
                <w:szCs w:val="20"/>
              </w:rPr>
              <w:fldChar w:fldCharType="separate"/>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cs="Arial"/>
                <w:sz w:val="20"/>
                <w:szCs w:val="20"/>
              </w:rPr>
              <w:fldChar w:fldCharType="end"/>
            </w:r>
            <w:r w:rsidRPr="006D4B9B">
              <w:rPr>
                <w:rFonts w:cs="Arial"/>
                <w:sz w:val="20"/>
                <w:szCs w:val="20"/>
              </w:rPr>
              <w:t xml:space="preserve">  </w:t>
            </w:r>
            <w:r w:rsidRPr="006D4B9B">
              <w:rPr>
                <w:rFonts w:cs="Arial"/>
                <w:sz w:val="20"/>
                <w:szCs w:val="20"/>
              </w:rPr>
              <w:fldChar w:fldCharType="begin">
                <w:ffData>
                  <w:name w:val="Dropdown15"/>
                  <w:enabled/>
                  <w:calcOnExit w:val="0"/>
                  <w:ddList>
                    <w:listEntry w:val="Delivery Note"/>
                    <w:listEntry w:val="DEFFORM 129J"/>
                    <w:listEntry w:val="MOD Form 640"/>
                    <w:listEntry w:val="            "/>
                  </w:ddList>
                </w:ffData>
              </w:fldChar>
            </w:r>
            <w:r w:rsidRPr="006D4B9B">
              <w:rPr>
                <w:rFonts w:cs="Arial"/>
                <w:sz w:val="20"/>
                <w:szCs w:val="20"/>
              </w:rPr>
              <w:instrText xml:space="preserve"> FORMDROPDOWN </w:instrText>
            </w:r>
            <w:r w:rsidR="0048205C">
              <w:rPr>
                <w:rFonts w:cs="Arial"/>
                <w:sz w:val="20"/>
                <w:szCs w:val="20"/>
              </w:rPr>
            </w:r>
            <w:r w:rsidR="0048205C">
              <w:rPr>
                <w:rFonts w:cs="Arial"/>
                <w:sz w:val="20"/>
                <w:szCs w:val="20"/>
              </w:rPr>
              <w:fldChar w:fldCharType="separate"/>
            </w:r>
            <w:r w:rsidRPr="006D4B9B">
              <w:rPr>
                <w:rFonts w:cs="Arial"/>
                <w:sz w:val="20"/>
                <w:szCs w:val="20"/>
              </w:rPr>
              <w:fldChar w:fldCharType="end"/>
            </w:r>
          </w:p>
          <w:p w:rsidR="00E03411" w:rsidRPr="006D4B9B" w:rsidRDefault="00E03411" w:rsidP="00A22D26">
            <w:pPr>
              <w:rPr>
                <w:rFonts w:cs="Arial"/>
                <w:sz w:val="20"/>
                <w:szCs w:val="20"/>
              </w:rPr>
            </w:pPr>
          </w:p>
        </w:tc>
      </w:tr>
      <w:tr w:rsidR="006D4B9B" w:rsidRPr="006D4B9B">
        <w:tc>
          <w:tcPr>
            <w:tcW w:w="2802" w:type="dxa"/>
          </w:tcPr>
          <w:p w:rsidR="00E03411" w:rsidRPr="006D4B9B" w:rsidRDefault="00E03411" w:rsidP="00E352DE">
            <w:pPr>
              <w:rPr>
                <w:rFonts w:cs="Arial"/>
                <w:b/>
                <w:sz w:val="20"/>
                <w:szCs w:val="20"/>
              </w:rPr>
            </w:pPr>
          </w:p>
          <w:p w:rsidR="00E03411" w:rsidRPr="006D4B9B" w:rsidRDefault="00E03411" w:rsidP="00824973">
            <w:pPr>
              <w:rPr>
                <w:rFonts w:cs="Arial"/>
                <w:b/>
                <w:sz w:val="20"/>
                <w:szCs w:val="20"/>
              </w:rPr>
            </w:pPr>
            <w:r w:rsidRPr="006D4B9B">
              <w:rPr>
                <w:rFonts w:cs="Arial"/>
                <w:b/>
                <w:sz w:val="20"/>
                <w:szCs w:val="20"/>
              </w:rPr>
              <w:t>Clause K</w:t>
            </w:r>
            <w:r w:rsidR="00630AC3" w:rsidRPr="006D4B9B">
              <w:rPr>
                <w:rFonts w:cs="Arial"/>
                <w:b/>
                <w:sz w:val="20"/>
                <w:szCs w:val="20"/>
              </w:rPr>
              <w:t>6</w:t>
            </w:r>
            <w:r w:rsidRPr="006D4B9B">
              <w:rPr>
                <w:rFonts w:cs="Arial"/>
                <w:b/>
                <w:sz w:val="20"/>
                <w:szCs w:val="20"/>
              </w:rPr>
              <w:t xml:space="preserve">.c Collection by the Authority </w:t>
            </w:r>
            <w:r w:rsidR="00824973" w:rsidRPr="006D4B9B">
              <w:rPr>
                <w:rFonts w:cs="Arial"/>
                <w:bCs/>
                <w:sz w:val="20"/>
                <w:szCs w:val="20"/>
              </w:rPr>
              <w:t>(</w:t>
            </w:r>
            <w:r w:rsidRPr="006D4B9B">
              <w:rPr>
                <w:rFonts w:cs="Arial"/>
                <w:sz w:val="20"/>
                <w:szCs w:val="20"/>
              </w:rPr>
              <w:t xml:space="preserve">for Schedule 2, Appendix A items) </w:t>
            </w:r>
            <w:r w:rsidRPr="006D4B9B">
              <w:rPr>
                <w:rFonts w:cs="Arial"/>
                <w:b/>
                <w:sz w:val="20"/>
                <w:szCs w:val="20"/>
              </w:rPr>
              <w:t>(Core+ Only)</w:t>
            </w:r>
          </w:p>
          <w:p w:rsidR="00E03411" w:rsidRPr="006D4B9B" w:rsidRDefault="00E03411" w:rsidP="00275EB3">
            <w:pPr>
              <w:rPr>
                <w:rFonts w:cs="Arial"/>
                <w:b/>
                <w:sz w:val="20"/>
                <w:szCs w:val="20"/>
              </w:rPr>
            </w:pPr>
          </w:p>
        </w:tc>
        <w:tc>
          <w:tcPr>
            <w:tcW w:w="6485" w:type="dxa"/>
          </w:tcPr>
          <w:p w:rsidR="00E03411" w:rsidRPr="006D4B9B" w:rsidRDefault="00E03411" w:rsidP="00E352DE">
            <w:pPr>
              <w:rPr>
                <w:rFonts w:cs="Arial"/>
                <w:sz w:val="20"/>
                <w:szCs w:val="20"/>
              </w:rPr>
            </w:pPr>
          </w:p>
          <w:p w:rsidR="00E03411" w:rsidRPr="006D4B9B" w:rsidRDefault="00E03411" w:rsidP="00E352DE">
            <w:pPr>
              <w:rPr>
                <w:rFonts w:cs="Arial"/>
                <w:sz w:val="20"/>
                <w:szCs w:val="20"/>
              </w:rPr>
            </w:pPr>
            <w:r w:rsidRPr="006D4B9B">
              <w:rPr>
                <w:rFonts w:cs="Arial"/>
                <w:sz w:val="20"/>
                <w:szCs w:val="20"/>
              </w:rPr>
              <w:t xml:space="preserve">(Where applicable, see Box </w:t>
            </w:r>
            <w:r w:rsidR="007F7564" w:rsidRPr="006D4B9B">
              <w:rPr>
                <w:rFonts w:cs="Arial"/>
                <w:sz w:val="20"/>
                <w:szCs w:val="20"/>
              </w:rPr>
              <w:t>“Delivery” above</w:t>
            </w:r>
            <w:r w:rsidRPr="006D4B9B">
              <w:rPr>
                <w:rFonts w:cs="Arial"/>
                <w:sz w:val="20"/>
                <w:szCs w:val="20"/>
              </w:rPr>
              <w:t>)</w:t>
            </w:r>
          </w:p>
          <w:p w:rsidR="00E03411" w:rsidRPr="006D4B9B" w:rsidRDefault="00E03411" w:rsidP="00E352DE">
            <w:pPr>
              <w:rPr>
                <w:rFonts w:cs="Arial"/>
                <w:sz w:val="20"/>
                <w:szCs w:val="20"/>
              </w:rPr>
            </w:pPr>
          </w:p>
          <w:p w:rsidR="00E03411" w:rsidRPr="006D4B9B" w:rsidRDefault="00E03411" w:rsidP="00E352DE">
            <w:pPr>
              <w:rPr>
                <w:rFonts w:cs="Arial"/>
                <w:sz w:val="20"/>
                <w:szCs w:val="20"/>
              </w:rPr>
            </w:pPr>
            <w:r w:rsidRPr="006D4B9B">
              <w:rPr>
                <w:rFonts w:cs="Arial"/>
                <w:sz w:val="20"/>
                <w:szCs w:val="20"/>
              </w:rPr>
              <w:t>Special Collection Instructions:</w:t>
            </w:r>
          </w:p>
          <w:p w:rsidR="00E03411" w:rsidRPr="006D4B9B" w:rsidRDefault="006D4B9B" w:rsidP="00E352DE">
            <w:pPr>
              <w:rPr>
                <w:rFonts w:cs="Arial"/>
                <w:sz w:val="20"/>
                <w:szCs w:val="20"/>
              </w:rPr>
            </w:pPr>
            <w:r w:rsidRPr="006D4B9B">
              <w:rPr>
                <w:rFonts w:cs="Arial"/>
                <w:sz w:val="20"/>
                <w:szCs w:val="20"/>
              </w:rPr>
              <w:t>N/A</w:t>
            </w:r>
          </w:p>
          <w:p w:rsidR="00E03411" w:rsidRPr="006D4B9B" w:rsidRDefault="00E03411" w:rsidP="00E352DE">
            <w:pPr>
              <w:rPr>
                <w:rFonts w:cs="Arial"/>
                <w:sz w:val="20"/>
                <w:szCs w:val="20"/>
              </w:rPr>
            </w:pPr>
          </w:p>
          <w:p w:rsidR="00E03411" w:rsidRPr="006D4B9B" w:rsidRDefault="00E03411" w:rsidP="00E352DE">
            <w:pPr>
              <w:rPr>
                <w:rFonts w:cs="Arial"/>
                <w:sz w:val="20"/>
                <w:szCs w:val="20"/>
              </w:rPr>
            </w:pPr>
            <w:r w:rsidRPr="006D4B9B">
              <w:rPr>
                <w:rFonts w:cs="Arial"/>
                <w:sz w:val="20"/>
                <w:szCs w:val="20"/>
              </w:rPr>
              <w:t xml:space="preserve">Each consignment of the Contractor Deliverables  to be accompanied by: </w:t>
            </w:r>
          </w:p>
          <w:p w:rsidR="00E03411" w:rsidRPr="006D4B9B" w:rsidRDefault="00E03411" w:rsidP="00E352DE">
            <w:pPr>
              <w:rPr>
                <w:rFonts w:cs="Arial"/>
                <w:sz w:val="20"/>
                <w:szCs w:val="20"/>
              </w:rPr>
            </w:pPr>
          </w:p>
          <w:p w:rsidR="00E03411" w:rsidRPr="006D4B9B" w:rsidRDefault="00E03411" w:rsidP="00E352DE">
            <w:pPr>
              <w:rPr>
                <w:rFonts w:cs="Arial"/>
                <w:sz w:val="20"/>
                <w:szCs w:val="20"/>
              </w:rPr>
            </w:pPr>
            <w:r w:rsidRPr="006D4B9B">
              <w:rPr>
                <w:rFonts w:cs="Arial"/>
                <w:sz w:val="20"/>
                <w:szCs w:val="20"/>
              </w:rPr>
              <w:t>Line Items:</w:t>
            </w:r>
            <w:r w:rsidRPr="006D4B9B">
              <w:rPr>
                <w:rFonts w:cs="Arial"/>
                <w:sz w:val="20"/>
                <w:szCs w:val="20"/>
              </w:rPr>
              <w:tab/>
            </w:r>
            <w:r w:rsidRPr="006D4B9B">
              <w:rPr>
                <w:rFonts w:cs="Arial"/>
                <w:sz w:val="20"/>
                <w:szCs w:val="20"/>
              </w:rPr>
              <w:fldChar w:fldCharType="begin">
                <w:ffData>
                  <w:name w:val="Text155"/>
                  <w:enabled/>
                  <w:calcOnExit w:val="0"/>
                  <w:textInput/>
                </w:ffData>
              </w:fldChar>
            </w:r>
            <w:r w:rsidRPr="006D4B9B">
              <w:rPr>
                <w:rFonts w:cs="Arial"/>
                <w:sz w:val="20"/>
                <w:szCs w:val="20"/>
              </w:rPr>
              <w:instrText xml:space="preserve"> FORMTEXT </w:instrText>
            </w:r>
            <w:r w:rsidRPr="006D4B9B">
              <w:rPr>
                <w:rFonts w:cs="Arial"/>
                <w:sz w:val="20"/>
                <w:szCs w:val="20"/>
              </w:rPr>
            </w:r>
            <w:r w:rsidRPr="006D4B9B">
              <w:rPr>
                <w:rFonts w:cs="Arial"/>
                <w:sz w:val="20"/>
                <w:szCs w:val="20"/>
              </w:rPr>
              <w:fldChar w:fldCharType="separate"/>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cs="Arial"/>
                <w:sz w:val="20"/>
                <w:szCs w:val="20"/>
              </w:rPr>
              <w:fldChar w:fldCharType="end"/>
            </w:r>
            <w:r w:rsidRPr="006D4B9B">
              <w:rPr>
                <w:rFonts w:cs="Arial"/>
                <w:sz w:val="20"/>
                <w:szCs w:val="20"/>
              </w:rPr>
              <w:t xml:space="preserve">  </w:t>
            </w:r>
            <w:r w:rsidRPr="006D4B9B">
              <w:rPr>
                <w:rFonts w:cs="Arial"/>
                <w:sz w:val="20"/>
                <w:szCs w:val="20"/>
              </w:rPr>
              <w:fldChar w:fldCharType="begin">
                <w:ffData>
                  <w:name w:val=""/>
                  <w:enabled/>
                  <w:calcOnExit w:val="0"/>
                  <w:ddList>
                    <w:listEntry w:val="MOD Form 640"/>
                    <w:listEntry w:val="DEFFORM 129J"/>
                    <w:listEntry w:val="Delivery Note"/>
                    <w:listEntry w:val="              "/>
                  </w:ddList>
                </w:ffData>
              </w:fldChar>
            </w:r>
            <w:r w:rsidRPr="006D4B9B">
              <w:rPr>
                <w:rFonts w:cs="Arial"/>
                <w:sz w:val="20"/>
                <w:szCs w:val="20"/>
              </w:rPr>
              <w:instrText xml:space="preserve"> FORMDROPDOWN </w:instrText>
            </w:r>
            <w:r w:rsidR="0048205C">
              <w:rPr>
                <w:rFonts w:cs="Arial"/>
                <w:sz w:val="20"/>
                <w:szCs w:val="20"/>
              </w:rPr>
            </w:r>
            <w:r w:rsidR="0048205C">
              <w:rPr>
                <w:rFonts w:cs="Arial"/>
                <w:sz w:val="20"/>
                <w:szCs w:val="20"/>
              </w:rPr>
              <w:fldChar w:fldCharType="separate"/>
            </w:r>
            <w:r w:rsidRPr="006D4B9B">
              <w:rPr>
                <w:rFonts w:cs="Arial"/>
                <w:sz w:val="20"/>
                <w:szCs w:val="20"/>
              </w:rPr>
              <w:fldChar w:fldCharType="end"/>
            </w:r>
          </w:p>
          <w:p w:rsidR="00E03411" w:rsidRPr="006D4B9B" w:rsidRDefault="00E03411" w:rsidP="00E352DE">
            <w:pPr>
              <w:rPr>
                <w:rFonts w:cs="Arial"/>
                <w:sz w:val="20"/>
                <w:szCs w:val="20"/>
              </w:rPr>
            </w:pPr>
          </w:p>
          <w:p w:rsidR="00E03411" w:rsidRPr="006D4B9B" w:rsidRDefault="00E03411" w:rsidP="00E352DE">
            <w:pPr>
              <w:rPr>
                <w:rFonts w:cs="Arial"/>
                <w:sz w:val="20"/>
                <w:szCs w:val="20"/>
              </w:rPr>
            </w:pPr>
            <w:r w:rsidRPr="006D4B9B">
              <w:rPr>
                <w:rFonts w:cs="Arial"/>
                <w:sz w:val="20"/>
                <w:szCs w:val="20"/>
              </w:rPr>
              <w:t>Line Items:</w:t>
            </w:r>
            <w:r w:rsidRPr="006D4B9B">
              <w:rPr>
                <w:rFonts w:cs="Arial"/>
                <w:sz w:val="20"/>
                <w:szCs w:val="20"/>
              </w:rPr>
              <w:tab/>
            </w:r>
            <w:r w:rsidRPr="006D4B9B">
              <w:rPr>
                <w:rFonts w:cs="Arial"/>
                <w:sz w:val="20"/>
                <w:szCs w:val="20"/>
              </w:rPr>
              <w:fldChar w:fldCharType="begin">
                <w:ffData>
                  <w:name w:val="Text156"/>
                  <w:enabled/>
                  <w:calcOnExit w:val="0"/>
                  <w:textInput/>
                </w:ffData>
              </w:fldChar>
            </w:r>
            <w:r w:rsidRPr="006D4B9B">
              <w:rPr>
                <w:rFonts w:cs="Arial"/>
                <w:sz w:val="20"/>
                <w:szCs w:val="20"/>
              </w:rPr>
              <w:instrText xml:space="preserve"> FORMTEXT </w:instrText>
            </w:r>
            <w:r w:rsidRPr="006D4B9B">
              <w:rPr>
                <w:rFonts w:cs="Arial"/>
                <w:sz w:val="20"/>
                <w:szCs w:val="20"/>
              </w:rPr>
            </w:r>
            <w:r w:rsidRPr="006D4B9B">
              <w:rPr>
                <w:rFonts w:cs="Arial"/>
                <w:sz w:val="20"/>
                <w:szCs w:val="20"/>
              </w:rPr>
              <w:fldChar w:fldCharType="separate"/>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cs="Arial"/>
                <w:sz w:val="20"/>
                <w:szCs w:val="20"/>
              </w:rPr>
              <w:fldChar w:fldCharType="end"/>
            </w:r>
            <w:r w:rsidRPr="006D4B9B">
              <w:rPr>
                <w:rFonts w:cs="Arial"/>
                <w:sz w:val="20"/>
                <w:szCs w:val="20"/>
              </w:rPr>
              <w:t xml:space="preserve">  </w:t>
            </w:r>
            <w:r w:rsidRPr="006D4B9B">
              <w:rPr>
                <w:rFonts w:cs="Arial"/>
                <w:sz w:val="20"/>
                <w:szCs w:val="20"/>
              </w:rPr>
              <w:fldChar w:fldCharType="begin">
                <w:ffData>
                  <w:name w:val="Dropdown14"/>
                  <w:enabled/>
                  <w:calcOnExit w:val="0"/>
                  <w:ddList>
                    <w:listEntry w:val="DEFFORM 129J"/>
                    <w:listEntry w:val="MOD Form 640"/>
                    <w:listEntry w:val="Delivery Note"/>
                    <w:listEntry w:val="             "/>
                  </w:ddList>
                </w:ffData>
              </w:fldChar>
            </w:r>
            <w:r w:rsidRPr="006D4B9B">
              <w:rPr>
                <w:rFonts w:cs="Arial"/>
                <w:sz w:val="20"/>
                <w:szCs w:val="20"/>
              </w:rPr>
              <w:instrText xml:space="preserve"> FORMDROPDOWN </w:instrText>
            </w:r>
            <w:r w:rsidR="0048205C">
              <w:rPr>
                <w:rFonts w:cs="Arial"/>
                <w:sz w:val="20"/>
                <w:szCs w:val="20"/>
              </w:rPr>
            </w:r>
            <w:r w:rsidR="0048205C">
              <w:rPr>
                <w:rFonts w:cs="Arial"/>
                <w:sz w:val="20"/>
                <w:szCs w:val="20"/>
              </w:rPr>
              <w:fldChar w:fldCharType="separate"/>
            </w:r>
            <w:r w:rsidRPr="006D4B9B">
              <w:rPr>
                <w:rFonts w:cs="Arial"/>
                <w:sz w:val="20"/>
                <w:szCs w:val="20"/>
              </w:rPr>
              <w:fldChar w:fldCharType="end"/>
            </w:r>
          </w:p>
          <w:p w:rsidR="00E03411" w:rsidRPr="006D4B9B" w:rsidRDefault="00E03411" w:rsidP="00E352DE">
            <w:pPr>
              <w:rPr>
                <w:rFonts w:cs="Arial"/>
                <w:sz w:val="20"/>
                <w:szCs w:val="20"/>
              </w:rPr>
            </w:pPr>
          </w:p>
          <w:p w:rsidR="00E03411" w:rsidRPr="006D4B9B" w:rsidRDefault="00E03411" w:rsidP="00E352DE">
            <w:pPr>
              <w:rPr>
                <w:rFonts w:cs="Arial"/>
                <w:sz w:val="20"/>
                <w:szCs w:val="20"/>
              </w:rPr>
            </w:pPr>
            <w:r w:rsidRPr="006D4B9B">
              <w:rPr>
                <w:rFonts w:cs="Arial"/>
                <w:sz w:val="20"/>
                <w:szCs w:val="20"/>
              </w:rPr>
              <w:t>Line Items:</w:t>
            </w:r>
            <w:r w:rsidRPr="006D4B9B">
              <w:rPr>
                <w:rFonts w:cs="Arial"/>
                <w:sz w:val="20"/>
                <w:szCs w:val="20"/>
              </w:rPr>
              <w:tab/>
            </w:r>
            <w:r w:rsidRPr="006D4B9B">
              <w:rPr>
                <w:rFonts w:cs="Arial"/>
                <w:sz w:val="20"/>
                <w:szCs w:val="20"/>
              </w:rPr>
              <w:fldChar w:fldCharType="begin">
                <w:ffData>
                  <w:name w:val="Text156"/>
                  <w:enabled/>
                  <w:calcOnExit w:val="0"/>
                  <w:textInput/>
                </w:ffData>
              </w:fldChar>
            </w:r>
            <w:r w:rsidRPr="006D4B9B">
              <w:rPr>
                <w:rFonts w:cs="Arial"/>
                <w:sz w:val="20"/>
                <w:szCs w:val="20"/>
              </w:rPr>
              <w:instrText xml:space="preserve"> FORMTEXT </w:instrText>
            </w:r>
            <w:r w:rsidRPr="006D4B9B">
              <w:rPr>
                <w:rFonts w:cs="Arial"/>
                <w:sz w:val="20"/>
                <w:szCs w:val="20"/>
              </w:rPr>
            </w:r>
            <w:r w:rsidRPr="006D4B9B">
              <w:rPr>
                <w:rFonts w:cs="Arial"/>
                <w:sz w:val="20"/>
                <w:szCs w:val="20"/>
              </w:rPr>
              <w:fldChar w:fldCharType="separate"/>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cs="Arial"/>
                <w:sz w:val="20"/>
                <w:szCs w:val="20"/>
              </w:rPr>
              <w:fldChar w:fldCharType="end"/>
            </w:r>
            <w:r w:rsidRPr="006D4B9B">
              <w:rPr>
                <w:rFonts w:cs="Arial"/>
                <w:sz w:val="20"/>
                <w:szCs w:val="20"/>
              </w:rPr>
              <w:t xml:space="preserve">  </w:t>
            </w:r>
            <w:r w:rsidRPr="006D4B9B">
              <w:rPr>
                <w:rFonts w:cs="Arial"/>
                <w:sz w:val="20"/>
                <w:szCs w:val="20"/>
              </w:rPr>
              <w:fldChar w:fldCharType="begin">
                <w:ffData>
                  <w:name w:val="Dropdown15"/>
                  <w:enabled/>
                  <w:calcOnExit w:val="0"/>
                  <w:ddList>
                    <w:listEntry w:val="Delivery Note"/>
                    <w:listEntry w:val="DEFFORM 129J"/>
                    <w:listEntry w:val="MOD Form 640"/>
                    <w:listEntry w:val="            "/>
                  </w:ddList>
                </w:ffData>
              </w:fldChar>
            </w:r>
            <w:r w:rsidRPr="006D4B9B">
              <w:rPr>
                <w:rFonts w:cs="Arial"/>
                <w:sz w:val="20"/>
                <w:szCs w:val="20"/>
              </w:rPr>
              <w:instrText xml:space="preserve"> FORMDROPDOWN </w:instrText>
            </w:r>
            <w:r w:rsidR="0048205C">
              <w:rPr>
                <w:rFonts w:cs="Arial"/>
                <w:sz w:val="20"/>
                <w:szCs w:val="20"/>
              </w:rPr>
            </w:r>
            <w:r w:rsidR="0048205C">
              <w:rPr>
                <w:rFonts w:cs="Arial"/>
                <w:sz w:val="20"/>
                <w:szCs w:val="20"/>
              </w:rPr>
              <w:fldChar w:fldCharType="separate"/>
            </w:r>
            <w:r w:rsidRPr="006D4B9B">
              <w:rPr>
                <w:rFonts w:cs="Arial"/>
                <w:sz w:val="20"/>
                <w:szCs w:val="20"/>
              </w:rPr>
              <w:fldChar w:fldCharType="end"/>
            </w:r>
          </w:p>
          <w:p w:rsidR="00E03411" w:rsidRPr="006D4B9B" w:rsidRDefault="00E03411" w:rsidP="00E352DE">
            <w:pPr>
              <w:rPr>
                <w:rFonts w:cs="Arial"/>
                <w:sz w:val="20"/>
                <w:szCs w:val="20"/>
              </w:rPr>
            </w:pPr>
          </w:p>
          <w:p w:rsidR="00E03411" w:rsidRPr="006D4B9B" w:rsidRDefault="00E03411" w:rsidP="00E352DE">
            <w:pPr>
              <w:rPr>
                <w:rFonts w:cs="Arial"/>
                <w:sz w:val="20"/>
                <w:szCs w:val="20"/>
              </w:rPr>
            </w:pPr>
            <w:r w:rsidRPr="006D4B9B">
              <w:rPr>
                <w:rFonts w:cs="Arial"/>
                <w:sz w:val="20"/>
                <w:szCs w:val="20"/>
              </w:rPr>
              <w:t xml:space="preserve">Consignor Address: </w:t>
            </w:r>
          </w:p>
          <w:p w:rsidR="00E03411" w:rsidRPr="006D4B9B" w:rsidRDefault="00E03411" w:rsidP="00E352DE">
            <w:pPr>
              <w:rPr>
                <w:rFonts w:cs="Arial"/>
                <w:sz w:val="20"/>
                <w:szCs w:val="20"/>
              </w:rPr>
            </w:pPr>
          </w:p>
          <w:p w:rsidR="00E03411" w:rsidRPr="006D4B9B" w:rsidRDefault="00E03411" w:rsidP="00626833">
            <w:pPr>
              <w:rPr>
                <w:rFonts w:cs="Arial"/>
                <w:sz w:val="20"/>
                <w:szCs w:val="20"/>
              </w:rPr>
            </w:pPr>
            <w:r w:rsidRPr="006D4B9B">
              <w:rPr>
                <w:rFonts w:cs="Arial"/>
                <w:sz w:val="20"/>
                <w:szCs w:val="20"/>
              </w:rPr>
              <w:t xml:space="preserve">Line Items:  </w:t>
            </w:r>
            <w:r w:rsidRPr="006D4B9B">
              <w:rPr>
                <w:rFonts w:cs="Arial"/>
                <w:sz w:val="20"/>
                <w:szCs w:val="20"/>
              </w:rPr>
              <w:fldChar w:fldCharType="begin">
                <w:ffData>
                  <w:name w:val="Text141"/>
                  <w:enabled/>
                  <w:calcOnExit w:val="0"/>
                  <w:textInput/>
                </w:ffData>
              </w:fldChar>
            </w:r>
            <w:r w:rsidRPr="006D4B9B">
              <w:rPr>
                <w:rFonts w:cs="Arial"/>
                <w:sz w:val="20"/>
                <w:szCs w:val="20"/>
              </w:rPr>
              <w:instrText xml:space="preserve"> FORMTEXT </w:instrText>
            </w:r>
            <w:r w:rsidRPr="006D4B9B">
              <w:rPr>
                <w:rFonts w:cs="Arial"/>
                <w:sz w:val="20"/>
                <w:szCs w:val="20"/>
              </w:rPr>
            </w:r>
            <w:r w:rsidRPr="006D4B9B">
              <w:rPr>
                <w:rFonts w:cs="Arial"/>
                <w:sz w:val="20"/>
                <w:szCs w:val="20"/>
              </w:rPr>
              <w:fldChar w:fldCharType="separate"/>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cs="Arial"/>
                <w:sz w:val="20"/>
                <w:szCs w:val="20"/>
              </w:rPr>
              <w:fldChar w:fldCharType="end"/>
            </w:r>
            <w:r w:rsidRPr="006D4B9B">
              <w:rPr>
                <w:rFonts w:cs="Arial"/>
                <w:sz w:val="20"/>
                <w:szCs w:val="20"/>
              </w:rPr>
              <w:t xml:space="preserve">  Address:</w:t>
            </w:r>
            <w:r w:rsidR="00626833" w:rsidRPr="006D4B9B">
              <w:rPr>
                <w:rFonts w:cs="Arial"/>
                <w:sz w:val="20"/>
                <w:szCs w:val="20"/>
              </w:rPr>
              <w:t xml:space="preserve"> </w:t>
            </w:r>
            <w:r w:rsidRPr="006D4B9B">
              <w:rPr>
                <w:rFonts w:cs="Arial"/>
                <w:sz w:val="20"/>
                <w:szCs w:val="20"/>
              </w:rPr>
              <w:fldChar w:fldCharType="begin">
                <w:ffData>
                  <w:name w:val="Text142"/>
                  <w:enabled/>
                  <w:calcOnExit w:val="0"/>
                  <w:textInput/>
                </w:ffData>
              </w:fldChar>
            </w:r>
            <w:r w:rsidRPr="006D4B9B">
              <w:rPr>
                <w:rFonts w:cs="Arial"/>
                <w:sz w:val="20"/>
                <w:szCs w:val="20"/>
              </w:rPr>
              <w:instrText xml:space="preserve"> FORMTEXT </w:instrText>
            </w:r>
            <w:r w:rsidRPr="006D4B9B">
              <w:rPr>
                <w:rFonts w:cs="Arial"/>
                <w:sz w:val="20"/>
                <w:szCs w:val="20"/>
              </w:rPr>
            </w:r>
            <w:r w:rsidRPr="006D4B9B">
              <w:rPr>
                <w:rFonts w:cs="Arial"/>
                <w:sz w:val="20"/>
                <w:szCs w:val="20"/>
              </w:rPr>
              <w:fldChar w:fldCharType="separate"/>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cs="Arial"/>
                <w:sz w:val="20"/>
                <w:szCs w:val="20"/>
              </w:rPr>
              <w:fldChar w:fldCharType="end"/>
            </w:r>
          </w:p>
          <w:p w:rsidR="00E03411" w:rsidRPr="006D4B9B" w:rsidRDefault="00E03411" w:rsidP="00E352DE">
            <w:pPr>
              <w:rPr>
                <w:rFonts w:cs="Arial"/>
                <w:sz w:val="20"/>
                <w:szCs w:val="20"/>
              </w:rPr>
            </w:pPr>
          </w:p>
          <w:p w:rsidR="00E03411" w:rsidRPr="006D4B9B" w:rsidRDefault="00E03411" w:rsidP="00626833">
            <w:pPr>
              <w:rPr>
                <w:rFonts w:cs="Arial"/>
                <w:sz w:val="20"/>
                <w:szCs w:val="20"/>
              </w:rPr>
            </w:pPr>
            <w:r w:rsidRPr="006D4B9B">
              <w:rPr>
                <w:rFonts w:cs="Arial"/>
                <w:sz w:val="20"/>
                <w:szCs w:val="20"/>
              </w:rPr>
              <w:t xml:space="preserve">Line Items:  </w:t>
            </w:r>
            <w:r w:rsidRPr="006D4B9B">
              <w:rPr>
                <w:rFonts w:cs="Arial"/>
                <w:sz w:val="20"/>
                <w:szCs w:val="20"/>
              </w:rPr>
              <w:fldChar w:fldCharType="begin">
                <w:ffData>
                  <w:name w:val="Text143"/>
                  <w:enabled/>
                  <w:calcOnExit w:val="0"/>
                  <w:textInput/>
                </w:ffData>
              </w:fldChar>
            </w:r>
            <w:r w:rsidRPr="006D4B9B">
              <w:rPr>
                <w:rFonts w:cs="Arial"/>
                <w:sz w:val="20"/>
                <w:szCs w:val="20"/>
              </w:rPr>
              <w:instrText xml:space="preserve"> FORMTEXT </w:instrText>
            </w:r>
            <w:r w:rsidRPr="006D4B9B">
              <w:rPr>
                <w:rFonts w:cs="Arial"/>
                <w:sz w:val="20"/>
                <w:szCs w:val="20"/>
              </w:rPr>
            </w:r>
            <w:r w:rsidRPr="006D4B9B">
              <w:rPr>
                <w:rFonts w:cs="Arial"/>
                <w:sz w:val="20"/>
                <w:szCs w:val="20"/>
              </w:rPr>
              <w:fldChar w:fldCharType="separate"/>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cs="Arial"/>
                <w:sz w:val="20"/>
                <w:szCs w:val="20"/>
              </w:rPr>
              <w:fldChar w:fldCharType="end"/>
            </w:r>
            <w:r w:rsidRPr="006D4B9B">
              <w:rPr>
                <w:rFonts w:cs="Arial"/>
                <w:sz w:val="20"/>
                <w:szCs w:val="20"/>
              </w:rPr>
              <w:t xml:space="preserve">  Address: </w:t>
            </w:r>
            <w:r w:rsidRPr="006D4B9B">
              <w:rPr>
                <w:rFonts w:cs="Arial"/>
                <w:sz w:val="20"/>
                <w:szCs w:val="20"/>
              </w:rPr>
              <w:fldChar w:fldCharType="begin">
                <w:ffData>
                  <w:name w:val="Text144"/>
                  <w:enabled/>
                  <w:calcOnExit w:val="0"/>
                  <w:textInput/>
                </w:ffData>
              </w:fldChar>
            </w:r>
            <w:r w:rsidRPr="006D4B9B">
              <w:rPr>
                <w:rFonts w:cs="Arial"/>
                <w:sz w:val="20"/>
                <w:szCs w:val="20"/>
              </w:rPr>
              <w:instrText xml:space="preserve"> FORMTEXT </w:instrText>
            </w:r>
            <w:r w:rsidRPr="006D4B9B">
              <w:rPr>
                <w:rFonts w:cs="Arial"/>
                <w:sz w:val="20"/>
                <w:szCs w:val="20"/>
              </w:rPr>
            </w:r>
            <w:r w:rsidRPr="006D4B9B">
              <w:rPr>
                <w:rFonts w:cs="Arial"/>
                <w:sz w:val="20"/>
                <w:szCs w:val="20"/>
              </w:rPr>
              <w:fldChar w:fldCharType="separate"/>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cs="Arial"/>
                <w:sz w:val="20"/>
                <w:szCs w:val="20"/>
              </w:rPr>
              <w:fldChar w:fldCharType="end"/>
            </w:r>
          </w:p>
          <w:p w:rsidR="00E03411" w:rsidRPr="006D4B9B" w:rsidRDefault="00E03411" w:rsidP="00E352DE">
            <w:pPr>
              <w:rPr>
                <w:rFonts w:cs="Arial"/>
                <w:sz w:val="20"/>
                <w:szCs w:val="20"/>
              </w:rPr>
            </w:pPr>
          </w:p>
          <w:p w:rsidR="00E03411" w:rsidRPr="006D4B9B" w:rsidRDefault="00E03411" w:rsidP="00E352DE">
            <w:pPr>
              <w:rPr>
                <w:rFonts w:cs="Arial"/>
                <w:sz w:val="20"/>
                <w:szCs w:val="20"/>
              </w:rPr>
            </w:pPr>
            <w:r w:rsidRPr="006D4B9B">
              <w:rPr>
                <w:rFonts w:cs="Arial"/>
                <w:sz w:val="20"/>
                <w:szCs w:val="20"/>
              </w:rPr>
              <w:t>Consignee Address Details:</w:t>
            </w:r>
          </w:p>
          <w:p w:rsidR="00E03411" w:rsidRPr="006D4B9B" w:rsidRDefault="00E03411" w:rsidP="00E352DE">
            <w:pPr>
              <w:rPr>
                <w:rFonts w:cs="Arial"/>
                <w:sz w:val="20"/>
                <w:szCs w:val="20"/>
              </w:rPr>
            </w:pPr>
          </w:p>
          <w:p w:rsidR="00E03411" w:rsidRPr="006D4B9B" w:rsidRDefault="00E03411" w:rsidP="00E352DE">
            <w:pPr>
              <w:rPr>
                <w:rFonts w:cs="Arial"/>
                <w:sz w:val="20"/>
                <w:szCs w:val="20"/>
              </w:rPr>
            </w:pPr>
            <w:r w:rsidRPr="006D4B9B">
              <w:rPr>
                <w:rFonts w:cs="Arial"/>
                <w:sz w:val="20"/>
                <w:szCs w:val="20"/>
              </w:rPr>
              <w:t>Line Items:</w:t>
            </w:r>
            <w:r w:rsidRPr="006D4B9B">
              <w:rPr>
                <w:rFonts w:cs="Arial"/>
                <w:sz w:val="20"/>
                <w:szCs w:val="20"/>
              </w:rPr>
              <w:tab/>
            </w:r>
            <w:r w:rsidRPr="006D4B9B">
              <w:rPr>
                <w:rFonts w:cs="Arial"/>
                <w:sz w:val="20"/>
                <w:szCs w:val="20"/>
              </w:rPr>
              <w:fldChar w:fldCharType="begin">
                <w:ffData>
                  <w:name w:val="Text145"/>
                  <w:enabled/>
                  <w:calcOnExit w:val="0"/>
                  <w:textInput/>
                </w:ffData>
              </w:fldChar>
            </w:r>
            <w:r w:rsidRPr="006D4B9B">
              <w:rPr>
                <w:rFonts w:cs="Arial"/>
                <w:sz w:val="20"/>
                <w:szCs w:val="20"/>
              </w:rPr>
              <w:instrText xml:space="preserve"> FORMTEXT </w:instrText>
            </w:r>
            <w:r w:rsidRPr="006D4B9B">
              <w:rPr>
                <w:rFonts w:cs="Arial"/>
                <w:sz w:val="20"/>
                <w:szCs w:val="20"/>
              </w:rPr>
            </w:r>
            <w:r w:rsidRPr="006D4B9B">
              <w:rPr>
                <w:rFonts w:cs="Arial"/>
                <w:sz w:val="20"/>
                <w:szCs w:val="20"/>
              </w:rPr>
              <w:fldChar w:fldCharType="separate"/>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cs="Arial"/>
                <w:sz w:val="20"/>
                <w:szCs w:val="20"/>
              </w:rPr>
              <w:fldChar w:fldCharType="end"/>
            </w:r>
            <w:r w:rsidRPr="006D4B9B">
              <w:rPr>
                <w:rFonts w:cs="Arial"/>
                <w:sz w:val="20"/>
                <w:szCs w:val="20"/>
              </w:rPr>
              <w:t xml:space="preserve">  Address Details:  </w:t>
            </w:r>
            <w:r w:rsidRPr="006D4B9B">
              <w:rPr>
                <w:rFonts w:cs="Arial"/>
                <w:sz w:val="20"/>
                <w:szCs w:val="20"/>
              </w:rPr>
              <w:fldChar w:fldCharType="begin">
                <w:ffData>
                  <w:name w:val="Text146"/>
                  <w:enabled/>
                  <w:calcOnExit w:val="0"/>
                  <w:textInput/>
                </w:ffData>
              </w:fldChar>
            </w:r>
            <w:r w:rsidRPr="006D4B9B">
              <w:rPr>
                <w:rFonts w:cs="Arial"/>
                <w:sz w:val="20"/>
                <w:szCs w:val="20"/>
              </w:rPr>
              <w:instrText xml:space="preserve"> FORMTEXT </w:instrText>
            </w:r>
            <w:r w:rsidRPr="006D4B9B">
              <w:rPr>
                <w:rFonts w:cs="Arial"/>
                <w:sz w:val="20"/>
                <w:szCs w:val="20"/>
              </w:rPr>
            </w:r>
            <w:r w:rsidRPr="006D4B9B">
              <w:rPr>
                <w:rFonts w:cs="Arial"/>
                <w:sz w:val="20"/>
                <w:szCs w:val="20"/>
              </w:rPr>
              <w:fldChar w:fldCharType="separate"/>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cs="Arial"/>
                <w:sz w:val="20"/>
                <w:szCs w:val="20"/>
              </w:rPr>
              <w:fldChar w:fldCharType="end"/>
            </w:r>
          </w:p>
          <w:p w:rsidR="00E03411" w:rsidRPr="006D4B9B" w:rsidRDefault="00E03411" w:rsidP="00E352DE">
            <w:pPr>
              <w:rPr>
                <w:rFonts w:cs="Arial"/>
                <w:sz w:val="20"/>
                <w:szCs w:val="20"/>
              </w:rPr>
            </w:pPr>
          </w:p>
          <w:p w:rsidR="00E03411" w:rsidRPr="006D4B9B" w:rsidRDefault="00E03411" w:rsidP="00E352DE">
            <w:pPr>
              <w:rPr>
                <w:rFonts w:cs="Arial"/>
                <w:sz w:val="20"/>
                <w:szCs w:val="20"/>
              </w:rPr>
            </w:pPr>
            <w:r w:rsidRPr="006D4B9B">
              <w:rPr>
                <w:rFonts w:cs="Arial"/>
                <w:sz w:val="20"/>
                <w:szCs w:val="20"/>
              </w:rPr>
              <w:t xml:space="preserve">Line Items: </w:t>
            </w:r>
            <w:r w:rsidRPr="006D4B9B">
              <w:rPr>
                <w:rFonts w:cs="Arial"/>
                <w:sz w:val="20"/>
                <w:szCs w:val="20"/>
              </w:rPr>
              <w:tab/>
            </w:r>
            <w:r w:rsidRPr="006D4B9B">
              <w:rPr>
                <w:rFonts w:cs="Arial"/>
                <w:sz w:val="20"/>
                <w:szCs w:val="20"/>
              </w:rPr>
              <w:fldChar w:fldCharType="begin">
                <w:ffData>
                  <w:name w:val="Text147"/>
                  <w:enabled/>
                  <w:calcOnExit w:val="0"/>
                  <w:textInput/>
                </w:ffData>
              </w:fldChar>
            </w:r>
            <w:r w:rsidRPr="006D4B9B">
              <w:rPr>
                <w:rFonts w:cs="Arial"/>
                <w:sz w:val="20"/>
                <w:szCs w:val="20"/>
              </w:rPr>
              <w:instrText xml:space="preserve"> FORMTEXT </w:instrText>
            </w:r>
            <w:r w:rsidRPr="006D4B9B">
              <w:rPr>
                <w:rFonts w:cs="Arial"/>
                <w:sz w:val="20"/>
                <w:szCs w:val="20"/>
              </w:rPr>
            </w:r>
            <w:r w:rsidRPr="006D4B9B">
              <w:rPr>
                <w:rFonts w:cs="Arial"/>
                <w:sz w:val="20"/>
                <w:szCs w:val="20"/>
              </w:rPr>
              <w:fldChar w:fldCharType="separate"/>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cs="Arial"/>
                <w:sz w:val="20"/>
                <w:szCs w:val="20"/>
              </w:rPr>
              <w:fldChar w:fldCharType="end"/>
            </w:r>
            <w:r w:rsidRPr="006D4B9B">
              <w:rPr>
                <w:rFonts w:cs="Arial"/>
                <w:sz w:val="20"/>
                <w:szCs w:val="20"/>
              </w:rPr>
              <w:t xml:space="preserve">  Address Details:  </w:t>
            </w:r>
            <w:r w:rsidRPr="006D4B9B">
              <w:rPr>
                <w:rFonts w:cs="Arial"/>
                <w:sz w:val="20"/>
                <w:szCs w:val="20"/>
              </w:rPr>
              <w:fldChar w:fldCharType="begin">
                <w:ffData>
                  <w:name w:val="Text148"/>
                  <w:enabled/>
                  <w:calcOnExit w:val="0"/>
                  <w:textInput/>
                </w:ffData>
              </w:fldChar>
            </w:r>
            <w:r w:rsidRPr="006D4B9B">
              <w:rPr>
                <w:rFonts w:cs="Arial"/>
                <w:sz w:val="20"/>
                <w:szCs w:val="20"/>
              </w:rPr>
              <w:instrText xml:space="preserve"> FORMTEXT </w:instrText>
            </w:r>
            <w:r w:rsidRPr="006D4B9B">
              <w:rPr>
                <w:rFonts w:cs="Arial"/>
                <w:sz w:val="20"/>
                <w:szCs w:val="20"/>
              </w:rPr>
            </w:r>
            <w:r w:rsidRPr="006D4B9B">
              <w:rPr>
                <w:rFonts w:cs="Arial"/>
                <w:sz w:val="20"/>
                <w:szCs w:val="20"/>
              </w:rPr>
              <w:fldChar w:fldCharType="separate"/>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cs="Arial"/>
                <w:sz w:val="20"/>
                <w:szCs w:val="20"/>
              </w:rPr>
              <w:fldChar w:fldCharType="end"/>
            </w:r>
          </w:p>
          <w:p w:rsidR="00E03411" w:rsidRPr="006D4B9B" w:rsidRDefault="00E03411" w:rsidP="00E352DE">
            <w:pPr>
              <w:rPr>
                <w:rFonts w:cs="Arial"/>
                <w:sz w:val="20"/>
                <w:szCs w:val="20"/>
              </w:rPr>
            </w:pPr>
          </w:p>
          <w:p w:rsidR="00E03411" w:rsidRPr="006D4B9B" w:rsidRDefault="00E03411" w:rsidP="00A22D26">
            <w:pPr>
              <w:rPr>
                <w:rFonts w:cs="Arial"/>
                <w:sz w:val="20"/>
                <w:szCs w:val="20"/>
              </w:rPr>
            </w:pPr>
            <w:r w:rsidRPr="006D4B9B">
              <w:rPr>
                <w:rFonts w:cs="Arial"/>
                <w:sz w:val="20"/>
                <w:szCs w:val="20"/>
              </w:rPr>
              <w:lastRenderedPageBreak/>
              <w:t xml:space="preserve">Line Items: </w:t>
            </w:r>
            <w:r w:rsidRPr="006D4B9B">
              <w:rPr>
                <w:rFonts w:cs="Arial"/>
                <w:sz w:val="20"/>
                <w:szCs w:val="20"/>
              </w:rPr>
              <w:tab/>
            </w:r>
            <w:r w:rsidRPr="006D4B9B">
              <w:rPr>
                <w:rFonts w:cs="Arial"/>
                <w:sz w:val="20"/>
                <w:szCs w:val="20"/>
              </w:rPr>
              <w:fldChar w:fldCharType="begin">
                <w:ffData>
                  <w:name w:val="Text149"/>
                  <w:enabled/>
                  <w:calcOnExit w:val="0"/>
                  <w:textInput/>
                </w:ffData>
              </w:fldChar>
            </w:r>
            <w:r w:rsidRPr="006D4B9B">
              <w:rPr>
                <w:rFonts w:cs="Arial"/>
                <w:sz w:val="20"/>
                <w:szCs w:val="20"/>
              </w:rPr>
              <w:instrText xml:space="preserve"> FORMTEXT </w:instrText>
            </w:r>
            <w:r w:rsidRPr="006D4B9B">
              <w:rPr>
                <w:rFonts w:cs="Arial"/>
                <w:sz w:val="20"/>
                <w:szCs w:val="20"/>
              </w:rPr>
            </w:r>
            <w:r w:rsidRPr="006D4B9B">
              <w:rPr>
                <w:rFonts w:cs="Arial"/>
                <w:sz w:val="20"/>
                <w:szCs w:val="20"/>
              </w:rPr>
              <w:fldChar w:fldCharType="separate"/>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cs="Arial"/>
                <w:sz w:val="20"/>
                <w:szCs w:val="20"/>
              </w:rPr>
              <w:fldChar w:fldCharType="end"/>
            </w:r>
            <w:r w:rsidRPr="006D4B9B">
              <w:rPr>
                <w:rFonts w:cs="Arial"/>
                <w:sz w:val="20"/>
                <w:szCs w:val="20"/>
              </w:rPr>
              <w:t xml:space="preserve">  Address Details:  </w:t>
            </w:r>
            <w:r w:rsidRPr="006D4B9B">
              <w:rPr>
                <w:rFonts w:cs="Arial"/>
                <w:sz w:val="20"/>
                <w:szCs w:val="20"/>
              </w:rPr>
              <w:fldChar w:fldCharType="begin">
                <w:ffData>
                  <w:name w:val="Text150"/>
                  <w:enabled/>
                  <w:calcOnExit w:val="0"/>
                  <w:textInput/>
                </w:ffData>
              </w:fldChar>
            </w:r>
            <w:r w:rsidRPr="006D4B9B">
              <w:rPr>
                <w:rFonts w:cs="Arial"/>
                <w:sz w:val="20"/>
                <w:szCs w:val="20"/>
              </w:rPr>
              <w:instrText xml:space="preserve"> FORMTEXT </w:instrText>
            </w:r>
            <w:r w:rsidRPr="006D4B9B">
              <w:rPr>
                <w:rFonts w:cs="Arial"/>
                <w:sz w:val="20"/>
                <w:szCs w:val="20"/>
              </w:rPr>
            </w:r>
            <w:r w:rsidRPr="006D4B9B">
              <w:rPr>
                <w:rFonts w:cs="Arial"/>
                <w:sz w:val="20"/>
                <w:szCs w:val="20"/>
              </w:rPr>
              <w:fldChar w:fldCharType="separate"/>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cs="Arial"/>
                <w:sz w:val="20"/>
                <w:szCs w:val="20"/>
              </w:rPr>
              <w:fldChar w:fldCharType="end"/>
            </w:r>
            <w:r w:rsidRPr="006D4B9B">
              <w:rPr>
                <w:rFonts w:cs="Arial"/>
                <w:sz w:val="20"/>
                <w:szCs w:val="20"/>
              </w:rPr>
              <w:tab/>
            </w:r>
          </w:p>
        </w:tc>
      </w:tr>
      <w:tr w:rsidR="006D4B9B" w:rsidRPr="006D4B9B">
        <w:tc>
          <w:tcPr>
            <w:tcW w:w="2802" w:type="dxa"/>
          </w:tcPr>
          <w:p w:rsidR="00E03411" w:rsidRPr="006D4B9B" w:rsidRDefault="00E03411" w:rsidP="00E352DE">
            <w:pPr>
              <w:rPr>
                <w:rFonts w:cs="Arial"/>
                <w:b/>
                <w:sz w:val="20"/>
                <w:szCs w:val="20"/>
              </w:rPr>
            </w:pPr>
          </w:p>
          <w:p w:rsidR="00E03411" w:rsidRPr="006D4B9B" w:rsidRDefault="00A23FDA" w:rsidP="00275EB3">
            <w:pPr>
              <w:rPr>
                <w:rFonts w:cs="Arial"/>
                <w:b/>
                <w:sz w:val="20"/>
                <w:szCs w:val="20"/>
              </w:rPr>
            </w:pPr>
            <w:r w:rsidRPr="006D4B9B">
              <w:rPr>
                <w:rFonts w:cs="Arial"/>
                <w:b/>
                <w:sz w:val="20"/>
                <w:szCs w:val="20"/>
              </w:rPr>
              <w:t>Condition</w:t>
            </w:r>
            <w:r w:rsidR="00E03411" w:rsidRPr="006D4B9B">
              <w:rPr>
                <w:rFonts w:cs="Arial"/>
                <w:b/>
                <w:sz w:val="20"/>
                <w:szCs w:val="20"/>
              </w:rPr>
              <w:t xml:space="preserve"> K</w:t>
            </w:r>
            <w:r w:rsidR="00630AC3" w:rsidRPr="006D4B9B">
              <w:rPr>
                <w:rFonts w:cs="Arial"/>
                <w:b/>
                <w:sz w:val="20"/>
                <w:szCs w:val="20"/>
              </w:rPr>
              <w:t>7</w:t>
            </w:r>
            <w:r w:rsidR="00E03411" w:rsidRPr="006D4B9B">
              <w:rPr>
                <w:rFonts w:cs="Arial"/>
                <w:b/>
                <w:sz w:val="20"/>
                <w:szCs w:val="20"/>
              </w:rPr>
              <w:t xml:space="preserve"> Self to Self Delivery (Core+ Only)</w:t>
            </w:r>
          </w:p>
        </w:tc>
        <w:tc>
          <w:tcPr>
            <w:tcW w:w="6485" w:type="dxa"/>
          </w:tcPr>
          <w:p w:rsidR="00E03411" w:rsidRPr="006D4B9B" w:rsidRDefault="00E03411" w:rsidP="00E352DE">
            <w:pPr>
              <w:rPr>
                <w:rFonts w:cs="Arial"/>
                <w:sz w:val="20"/>
                <w:szCs w:val="20"/>
              </w:rPr>
            </w:pPr>
          </w:p>
          <w:p w:rsidR="00E03411" w:rsidRPr="006D4B9B" w:rsidRDefault="00E03411" w:rsidP="00E352DE">
            <w:pPr>
              <w:rPr>
                <w:rFonts w:cs="Arial"/>
                <w:sz w:val="20"/>
                <w:szCs w:val="20"/>
              </w:rPr>
            </w:pPr>
            <w:r w:rsidRPr="006D4B9B">
              <w:rPr>
                <w:rFonts w:cs="Arial"/>
                <w:sz w:val="20"/>
                <w:szCs w:val="20"/>
              </w:rPr>
              <w:t>Is Self to Self Delivery required:</w:t>
            </w:r>
          </w:p>
          <w:p w:rsidR="00E03411" w:rsidRPr="006D4B9B" w:rsidRDefault="00E03411" w:rsidP="00E352DE">
            <w:pPr>
              <w:rPr>
                <w:rFonts w:cs="Arial"/>
                <w:sz w:val="20"/>
                <w:szCs w:val="20"/>
              </w:rPr>
            </w:pPr>
          </w:p>
          <w:p w:rsidR="00E03411" w:rsidRPr="006D4B9B" w:rsidRDefault="00E03411" w:rsidP="00E352DE">
            <w:pPr>
              <w:rPr>
                <w:rFonts w:cs="Arial"/>
                <w:sz w:val="20"/>
                <w:szCs w:val="20"/>
              </w:rPr>
            </w:pPr>
            <w:r w:rsidRPr="006D4B9B">
              <w:rPr>
                <w:rFonts w:cs="Arial"/>
                <w:sz w:val="20"/>
                <w:szCs w:val="20"/>
              </w:rPr>
              <w:t>Yes</w:t>
            </w:r>
            <w:r w:rsidRPr="006D4B9B">
              <w:rPr>
                <w:rFonts w:cs="Arial"/>
                <w:sz w:val="20"/>
                <w:szCs w:val="20"/>
              </w:rPr>
              <w:tab/>
            </w:r>
            <w:r w:rsidRPr="006D4B9B">
              <w:rPr>
                <w:rFonts w:cs="Arial"/>
                <w:sz w:val="20"/>
                <w:szCs w:val="20"/>
              </w:rPr>
              <w:fldChar w:fldCharType="begin">
                <w:ffData>
                  <w:name w:val="Check7"/>
                  <w:enabled/>
                  <w:calcOnExit w:val="0"/>
                  <w:checkBox>
                    <w:sizeAuto/>
                    <w:default w:val="0"/>
                  </w:checkBox>
                </w:ffData>
              </w:fldChar>
            </w:r>
            <w:r w:rsidRPr="006D4B9B">
              <w:rPr>
                <w:rFonts w:cs="Arial"/>
                <w:sz w:val="20"/>
                <w:szCs w:val="20"/>
              </w:rPr>
              <w:instrText xml:space="preserve"> FORMCHECKBOX </w:instrText>
            </w:r>
            <w:r w:rsidR="0048205C">
              <w:rPr>
                <w:rFonts w:cs="Arial"/>
                <w:sz w:val="20"/>
                <w:szCs w:val="20"/>
              </w:rPr>
            </w:r>
            <w:r w:rsidR="0048205C">
              <w:rPr>
                <w:rFonts w:cs="Arial"/>
                <w:sz w:val="20"/>
                <w:szCs w:val="20"/>
              </w:rPr>
              <w:fldChar w:fldCharType="separate"/>
            </w:r>
            <w:r w:rsidRPr="006D4B9B">
              <w:rPr>
                <w:rFonts w:cs="Arial"/>
                <w:sz w:val="20"/>
                <w:szCs w:val="20"/>
              </w:rPr>
              <w:fldChar w:fldCharType="end"/>
            </w:r>
          </w:p>
          <w:p w:rsidR="00E03411" w:rsidRPr="006D4B9B" w:rsidRDefault="00E03411" w:rsidP="00E352DE">
            <w:pPr>
              <w:rPr>
                <w:rFonts w:cs="Arial"/>
                <w:sz w:val="20"/>
                <w:szCs w:val="20"/>
              </w:rPr>
            </w:pPr>
          </w:p>
          <w:p w:rsidR="00E03411" w:rsidRPr="006D4B9B" w:rsidRDefault="00E03411" w:rsidP="00E352DE">
            <w:pPr>
              <w:rPr>
                <w:rFonts w:cs="Arial"/>
                <w:sz w:val="20"/>
                <w:szCs w:val="20"/>
              </w:rPr>
            </w:pPr>
            <w:r w:rsidRPr="006D4B9B">
              <w:rPr>
                <w:rFonts w:cs="Arial"/>
                <w:sz w:val="20"/>
                <w:szCs w:val="20"/>
              </w:rPr>
              <w:t>No</w:t>
            </w:r>
            <w:r w:rsidRPr="006D4B9B">
              <w:rPr>
                <w:rFonts w:cs="Arial"/>
                <w:sz w:val="20"/>
                <w:szCs w:val="20"/>
              </w:rPr>
              <w:tab/>
            </w:r>
            <w:r w:rsidRPr="006D4B9B">
              <w:rPr>
                <w:rFonts w:cs="Arial"/>
                <w:sz w:val="20"/>
                <w:szCs w:val="20"/>
              </w:rPr>
              <w:fldChar w:fldCharType="begin">
                <w:ffData>
                  <w:name w:val="Check8"/>
                  <w:enabled/>
                  <w:calcOnExit w:val="0"/>
                  <w:checkBox>
                    <w:sizeAuto/>
                    <w:default w:val="0"/>
                  </w:checkBox>
                </w:ffData>
              </w:fldChar>
            </w:r>
            <w:r w:rsidRPr="006D4B9B">
              <w:rPr>
                <w:rFonts w:cs="Arial"/>
                <w:sz w:val="20"/>
                <w:szCs w:val="20"/>
              </w:rPr>
              <w:instrText xml:space="preserve"> FORMCHECKBOX </w:instrText>
            </w:r>
            <w:r w:rsidR="0048205C">
              <w:rPr>
                <w:rFonts w:cs="Arial"/>
                <w:sz w:val="20"/>
                <w:szCs w:val="20"/>
              </w:rPr>
            </w:r>
            <w:r w:rsidR="0048205C">
              <w:rPr>
                <w:rFonts w:cs="Arial"/>
                <w:sz w:val="20"/>
                <w:szCs w:val="20"/>
              </w:rPr>
              <w:fldChar w:fldCharType="separate"/>
            </w:r>
            <w:r w:rsidRPr="006D4B9B">
              <w:rPr>
                <w:rFonts w:cs="Arial"/>
                <w:sz w:val="20"/>
                <w:szCs w:val="20"/>
              </w:rPr>
              <w:fldChar w:fldCharType="end"/>
            </w:r>
          </w:p>
          <w:p w:rsidR="00E03411" w:rsidRPr="006D4B9B" w:rsidRDefault="00E03411" w:rsidP="00E352DE">
            <w:pPr>
              <w:rPr>
                <w:rFonts w:cs="Arial"/>
                <w:sz w:val="20"/>
                <w:szCs w:val="20"/>
              </w:rPr>
            </w:pPr>
          </w:p>
          <w:p w:rsidR="00E03411" w:rsidRPr="006D4B9B" w:rsidRDefault="00E03411" w:rsidP="00E352DE">
            <w:pPr>
              <w:rPr>
                <w:rFonts w:cs="Arial"/>
                <w:sz w:val="20"/>
                <w:szCs w:val="20"/>
              </w:rPr>
            </w:pPr>
            <w:r w:rsidRPr="006D4B9B">
              <w:rPr>
                <w:rFonts w:cs="Arial"/>
                <w:sz w:val="20"/>
                <w:szCs w:val="20"/>
              </w:rPr>
              <w:t>If Yes, Delivery address applicable:</w:t>
            </w:r>
          </w:p>
          <w:p w:rsidR="00E03411" w:rsidRPr="006D4B9B" w:rsidRDefault="00E03411" w:rsidP="00E352DE">
            <w:pPr>
              <w:rPr>
                <w:rFonts w:cs="Arial"/>
                <w:sz w:val="20"/>
                <w:szCs w:val="20"/>
              </w:rPr>
            </w:pPr>
            <w:r w:rsidRPr="006D4B9B">
              <w:rPr>
                <w:rFonts w:cs="Arial"/>
                <w:sz w:val="20"/>
                <w:szCs w:val="20"/>
              </w:rPr>
              <w:fldChar w:fldCharType="begin">
                <w:ffData>
                  <w:name w:val="Text157"/>
                  <w:enabled/>
                  <w:calcOnExit w:val="0"/>
                  <w:textInput/>
                </w:ffData>
              </w:fldChar>
            </w:r>
            <w:r w:rsidRPr="006D4B9B">
              <w:rPr>
                <w:rFonts w:cs="Arial"/>
                <w:sz w:val="20"/>
                <w:szCs w:val="20"/>
              </w:rPr>
              <w:instrText xml:space="preserve"> FORMTEXT </w:instrText>
            </w:r>
            <w:r w:rsidRPr="006D4B9B">
              <w:rPr>
                <w:rFonts w:cs="Arial"/>
                <w:sz w:val="20"/>
                <w:szCs w:val="20"/>
              </w:rPr>
            </w:r>
            <w:r w:rsidRPr="006D4B9B">
              <w:rPr>
                <w:rFonts w:cs="Arial"/>
                <w:sz w:val="20"/>
                <w:szCs w:val="20"/>
              </w:rPr>
              <w:fldChar w:fldCharType="separate"/>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ascii="MS Gothic" w:eastAsia="MS Gothic" w:hAnsi="MS Gothic" w:cs="MS Gothic" w:hint="eastAsia"/>
                <w:noProof/>
                <w:sz w:val="20"/>
                <w:szCs w:val="20"/>
              </w:rPr>
              <w:t> </w:t>
            </w:r>
            <w:r w:rsidRPr="006D4B9B">
              <w:rPr>
                <w:rFonts w:cs="Arial"/>
                <w:sz w:val="20"/>
                <w:szCs w:val="20"/>
              </w:rPr>
              <w:fldChar w:fldCharType="end"/>
            </w:r>
          </w:p>
          <w:p w:rsidR="00E03411" w:rsidRPr="006D4B9B" w:rsidRDefault="00E03411" w:rsidP="00A22D26">
            <w:pPr>
              <w:rPr>
                <w:rFonts w:cs="Arial"/>
                <w:sz w:val="20"/>
                <w:szCs w:val="20"/>
              </w:rPr>
            </w:pPr>
          </w:p>
        </w:tc>
      </w:tr>
      <w:tr w:rsidR="00E03411" w:rsidRPr="006D4B9B">
        <w:tc>
          <w:tcPr>
            <w:tcW w:w="2802" w:type="dxa"/>
          </w:tcPr>
          <w:p w:rsidR="00E03411" w:rsidRPr="006D4B9B" w:rsidRDefault="00E03411" w:rsidP="004C4B0E">
            <w:pPr>
              <w:rPr>
                <w:rFonts w:cs="Arial"/>
                <w:b/>
                <w:sz w:val="20"/>
                <w:szCs w:val="20"/>
              </w:rPr>
            </w:pPr>
          </w:p>
          <w:p w:rsidR="00E03411" w:rsidRPr="006D4B9B" w:rsidRDefault="00E03411" w:rsidP="004C4B0E">
            <w:pPr>
              <w:rPr>
                <w:rFonts w:cs="Arial"/>
                <w:b/>
                <w:sz w:val="20"/>
                <w:szCs w:val="20"/>
              </w:rPr>
            </w:pPr>
            <w:r w:rsidRPr="006D4B9B">
              <w:rPr>
                <w:rFonts w:cs="Arial"/>
                <w:b/>
                <w:sz w:val="20"/>
                <w:szCs w:val="20"/>
              </w:rPr>
              <w:t>Other Addresses and Other Information</w:t>
            </w:r>
          </w:p>
          <w:p w:rsidR="00E03411" w:rsidRPr="006D4B9B" w:rsidRDefault="00E03411" w:rsidP="00275EB3">
            <w:pPr>
              <w:rPr>
                <w:rFonts w:cs="Arial"/>
                <w:b/>
                <w:sz w:val="20"/>
                <w:szCs w:val="20"/>
              </w:rPr>
            </w:pPr>
            <w:r w:rsidRPr="006D4B9B">
              <w:rPr>
                <w:rFonts w:cs="Arial"/>
                <w:sz w:val="20"/>
                <w:szCs w:val="20"/>
              </w:rPr>
              <w:t>(Covers forms and publications addresses and official use information)</w:t>
            </w:r>
            <w:r w:rsidRPr="006D4B9B">
              <w:rPr>
                <w:rFonts w:cs="Arial"/>
                <w:b/>
                <w:sz w:val="20"/>
                <w:szCs w:val="20"/>
              </w:rPr>
              <w:t xml:space="preserve"> </w:t>
            </w:r>
          </w:p>
        </w:tc>
        <w:tc>
          <w:tcPr>
            <w:tcW w:w="6485" w:type="dxa"/>
          </w:tcPr>
          <w:p w:rsidR="00E03411" w:rsidRPr="006D4B9B" w:rsidRDefault="00E03411" w:rsidP="00275EB3">
            <w:pPr>
              <w:rPr>
                <w:rFonts w:cs="Arial"/>
                <w:b/>
                <w:sz w:val="20"/>
                <w:szCs w:val="20"/>
              </w:rPr>
            </w:pPr>
          </w:p>
          <w:p w:rsidR="00E03411" w:rsidRPr="006D4B9B" w:rsidRDefault="00E03411" w:rsidP="00275EB3">
            <w:pPr>
              <w:rPr>
                <w:rFonts w:cs="Arial"/>
                <w:b/>
                <w:sz w:val="20"/>
                <w:szCs w:val="20"/>
              </w:rPr>
            </w:pPr>
            <w:r w:rsidRPr="006D4B9B">
              <w:rPr>
                <w:rFonts w:cs="Arial"/>
                <w:b/>
                <w:sz w:val="20"/>
                <w:szCs w:val="20"/>
              </w:rPr>
              <w:t>See Annex A to Schedule 3 (DEFFORM 111)</w:t>
            </w:r>
          </w:p>
        </w:tc>
      </w:tr>
    </w:tbl>
    <w:p w:rsidR="004C4B0E" w:rsidRPr="006D4B9B" w:rsidRDefault="004C4B0E" w:rsidP="00275EB3">
      <w:pPr>
        <w:rPr>
          <w:b/>
        </w:rPr>
      </w:pPr>
    </w:p>
    <w:p w:rsidR="00072279" w:rsidRPr="006D4B9B" w:rsidRDefault="00125133" w:rsidP="00626833">
      <w:pPr>
        <w:pStyle w:val="Style7"/>
        <w:jc w:val="right"/>
        <w:rPr>
          <w:sz w:val="16"/>
          <w:szCs w:val="16"/>
        </w:rPr>
      </w:pPr>
      <w:r w:rsidRPr="006D4B9B">
        <w:br w:type="page"/>
      </w:r>
      <w:r w:rsidR="0008503D" w:rsidRPr="006D4B9B">
        <w:rPr>
          <w:sz w:val="16"/>
          <w:szCs w:val="16"/>
        </w:rPr>
        <w:lastRenderedPageBreak/>
        <w:t>Annex A to Schedule 3</w:t>
      </w:r>
    </w:p>
    <w:tbl>
      <w:tblPr>
        <w:tblW w:w="11396" w:type="dxa"/>
        <w:tblInd w:w="-743" w:type="dxa"/>
        <w:tblLayout w:type="fixed"/>
        <w:tblLook w:val="0000" w:firstRow="0" w:lastRow="0" w:firstColumn="0" w:lastColumn="0" w:noHBand="0" w:noVBand="0"/>
      </w:tblPr>
      <w:tblGrid>
        <w:gridCol w:w="236"/>
        <w:gridCol w:w="5498"/>
        <w:gridCol w:w="301"/>
        <w:gridCol w:w="5101"/>
        <w:gridCol w:w="260"/>
      </w:tblGrid>
      <w:tr w:rsidR="006D4B9B" w:rsidRPr="006D4B9B" w:rsidTr="008A4A5D">
        <w:trPr>
          <w:trHeight w:val="647"/>
        </w:trPr>
        <w:tc>
          <w:tcPr>
            <w:tcW w:w="11396" w:type="dxa"/>
            <w:gridSpan w:val="5"/>
            <w:tcBorders>
              <w:top w:val="single" w:sz="6" w:space="0" w:color="auto"/>
              <w:left w:val="single" w:sz="6" w:space="0" w:color="auto"/>
              <w:right w:val="single" w:sz="6" w:space="0" w:color="auto"/>
            </w:tcBorders>
            <w:shd w:val="pct12" w:color="auto" w:fill="auto"/>
          </w:tcPr>
          <w:p w:rsidR="001C20CE" w:rsidRPr="006D4B9B" w:rsidRDefault="001C20CE" w:rsidP="00B72AFE">
            <w:pPr>
              <w:jc w:val="right"/>
              <w:rPr>
                <w:rFonts w:cs="Arial"/>
                <w:b/>
                <w:sz w:val="18"/>
                <w:szCs w:val="18"/>
              </w:rPr>
            </w:pPr>
            <w:r w:rsidRPr="006D4B9B">
              <w:rPr>
                <w:rFonts w:cs="Arial"/>
                <w:b/>
                <w:sz w:val="18"/>
                <w:szCs w:val="18"/>
              </w:rPr>
              <w:t>DEFFORM 111</w:t>
            </w:r>
          </w:p>
          <w:p w:rsidR="001C20CE" w:rsidRPr="006D4B9B" w:rsidRDefault="001C20CE" w:rsidP="00B72AFE">
            <w:pPr>
              <w:jc w:val="right"/>
              <w:rPr>
                <w:rFonts w:cs="Arial"/>
                <w:sz w:val="18"/>
                <w:szCs w:val="18"/>
              </w:rPr>
            </w:pPr>
            <w:r w:rsidRPr="006D4B9B">
              <w:rPr>
                <w:rFonts w:cs="Arial"/>
                <w:b/>
                <w:sz w:val="18"/>
                <w:szCs w:val="18"/>
              </w:rPr>
              <w:t>(</w:t>
            </w:r>
            <w:proofErr w:type="spellStart"/>
            <w:r w:rsidRPr="006D4B9B">
              <w:rPr>
                <w:rFonts w:cs="Arial"/>
                <w:b/>
                <w:sz w:val="18"/>
                <w:szCs w:val="18"/>
              </w:rPr>
              <w:t>Edn</w:t>
            </w:r>
            <w:proofErr w:type="spellEnd"/>
            <w:r w:rsidRPr="006D4B9B">
              <w:rPr>
                <w:rFonts w:cs="Arial"/>
                <w:b/>
                <w:sz w:val="18"/>
                <w:szCs w:val="18"/>
              </w:rPr>
              <w:t xml:space="preserve"> 0</w:t>
            </w:r>
            <w:r w:rsidR="004A2523" w:rsidRPr="006D4B9B">
              <w:rPr>
                <w:rFonts w:cs="Arial"/>
                <w:b/>
                <w:sz w:val="18"/>
                <w:szCs w:val="18"/>
              </w:rPr>
              <w:t>2</w:t>
            </w:r>
            <w:r w:rsidRPr="006D4B9B">
              <w:rPr>
                <w:rFonts w:cs="Arial"/>
                <w:b/>
                <w:sz w:val="18"/>
                <w:szCs w:val="18"/>
              </w:rPr>
              <w:t>/1</w:t>
            </w:r>
            <w:r w:rsidR="004A2523" w:rsidRPr="006D4B9B">
              <w:rPr>
                <w:rFonts w:cs="Arial"/>
                <w:b/>
                <w:sz w:val="18"/>
                <w:szCs w:val="18"/>
              </w:rPr>
              <w:t>6</w:t>
            </w:r>
            <w:r w:rsidRPr="006D4B9B">
              <w:rPr>
                <w:rFonts w:cs="Arial"/>
                <w:b/>
                <w:sz w:val="18"/>
                <w:szCs w:val="18"/>
              </w:rPr>
              <w:t>)</w:t>
            </w:r>
          </w:p>
          <w:p w:rsidR="001C20CE" w:rsidRPr="006D4B9B" w:rsidRDefault="001C20CE" w:rsidP="00B72AFE">
            <w:pPr>
              <w:ind w:firstLine="552"/>
              <w:jc w:val="center"/>
              <w:rPr>
                <w:rFonts w:cs="Arial"/>
              </w:rPr>
            </w:pPr>
            <w:r w:rsidRPr="006D4B9B">
              <w:rPr>
                <w:rFonts w:cs="Arial"/>
                <w:b/>
                <w:sz w:val="18"/>
                <w:szCs w:val="18"/>
              </w:rPr>
              <w:t>Appendix - Addresses and Other Information</w:t>
            </w:r>
          </w:p>
        </w:tc>
      </w:tr>
      <w:tr w:rsidR="006D4B9B" w:rsidRPr="006D4B9B" w:rsidTr="008A4A5D">
        <w:trPr>
          <w:trHeight w:val="1094"/>
        </w:trPr>
        <w:tc>
          <w:tcPr>
            <w:tcW w:w="236" w:type="dxa"/>
            <w:tcBorders>
              <w:left w:val="single" w:sz="6" w:space="0" w:color="auto"/>
            </w:tcBorders>
            <w:shd w:val="pct12" w:color="auto" w:fill="auto"/>
          </w:tcPr>
          <w:p w:rsidR="001C20CE" w:rsidRPr="006D4B9B" w:rsidRDefault="001C20CE" w:rsidP="00B72AFE">
            <w:pPr>
              <w:rPr>
                <w:rFonts w:cs="Arial"/>
              </w:rPr>
            </w:pPr>
          </w:p>
        </w:tc>
        <w:tc>
          <w:tcPr>
            <w:tcW w:w="5498" w:type="dxa"/>
            <w:tcBorders>
              <w:top w:val="single" w:sz="6" w:space="0" w:color="auto"/>
              <w:left w:val="single" w:sz="6" w:space="0" w:color="auto"/>
              <w:bottom w:val="single" w:sz="6" w:space="0" w:color="auto"/>
              <w:right w:val="single" w:sz="6" w:space="0" w:color="auto"/>
            </w:tcBorders>
          </w:tcPr>
          <w:p w:rsidR="001C20CE" w:rsidRPr="006D4B9B" w:rsidRDefault="001C20CE" w:rsidP="00B72AFE">
            <w:pPr>
              <w:rPr>
                <w:rFonts w:cs="Arial"/>
                <w:sz w:val="16"/>
              </w:rPr>
            </w:pPr>
            <w:r w:rsidRPr="006D4B9B">
              <w:rPr>
                <w:rFonts w:cs="Arial"/>
                <w:b/>
                <w:sz w:val="16"/>
              </w:rPr>
              <w:t>1. Commercial Officer</w:t>
            </w:r>
          </w:p>
          <w:p w:rsidR="001C20CE" w:rsidRPr="006D4B9B" w:rsidRDefault="001C20CE" w:rsidP="00B72AFE">
            <w:pPr>
              <w:rPr>
                <w:rFonts w:cs="Arial"/>
                <w:sz w:val="16"/>
              </w:rPr>
            </w:pPr>
          </w:p>
          <w:p w:rsidR="001C20CE" w:rsidRPr="006D4B9B" w:rsidRDefault="00DC2B58" w:rsidP="00B72AFE">
            <w:pPr>
              <w:rPr>
                <w:rFonts w:cs="Arial"/>
                <w:sz w:val="16"/>
              </w:rPr>
            </w:pPr>
            <w:proofErr w:type="spellStart"/>
            <w:r w:rsidRPr="006D4B9B">
              <w:rPr>
                <w:rFonts w:cs="Arial"/>
                <w:sz w:val="16"/>
              </w:rPr>
              <w:t>Proc</w:t>
            </w:r>
            <w:proofErr w:type="spellEnd"/>
            <w:r w:rsidR="00D01342" w:rsidRPr="006D4B9B">
              <w:rPr>
                <w:rFonts w:cs="Arial"/>
                <w:sz w:val="16"/>
              </w:rPr>
              <w:t xml:space="preserve"> Team NI</w:t>
            </w:r>
            <w:r w:rsidRPr="006D4B9B">
              <w:rPr>
                <w:rFonts w:cs="Arial"/>
                <w:sz w:val="16"/>
              </w:rPr>
              <w:t xml:space="preserve">, </w:t>
            </w:r>
            <w:r w:rsidR="004A2523" w:rsidRPr="006D4B9B">
              <w:rPr>
                <w:rFonts w:cs="Arial"/>
                <w:sz w:val="16"/>
              </w:rPr>
              <w:t>Army</w:t>
            </w:r>
            <w:r w:rsidRPr="006D4B9B">
              <w:rPr>
                <w:rFonts w:cs="Arial"/>
                <w:sz w:val="16"/>
              </w:rPr>
              <w:t xml:space="preserve"> Commercial</w:t>
            </w:r>
          </w:p>
          <w:p w:rsidR="00DC2B58" w:rsidRPr="006D4B9B" w:rsidRDefault="00DC2B58" w:rsidP="00B72AFE">
            <w:pPr>
              <w:rPr>
                <w:rFonts w:cs="Arial"/>
                <w:sz w:val="16"/>
              </w:rPr>
            </w:pPr>
            <w:proofErr w:type="spellStart"/>
            <w:r w:rsidRPr="006D4B9B">
              <w:rPr>
                <w:rFonts w:cs="Arial"/>
                <w:sz w:val="16"/>
              </w:rPr>
              <w:t>Rm</w:t>
            </w:r>
            <w:proofErr w:type="spellEnd"/>
            <w:r w:rsidRPr="006D4B9B">
              <w:rPr>
                <w:rFonts w:cs="Arial"/>
                <w:sz w:val="16"/>
              </w:rPr>
              <w:t xml:space="preserve"> G6, </w:t>
            </w:r>
            <w:proofErr w:type="spellStart"/>
            <w:r w:rsidRPr="006D4B9B">
              <w:rPr>
                <w:rFonts w:cs="Arial"/>
                <w:sz w:val="16"/>
              </w:rPr>
              <w:t>Bldg</w:t>
            </w:r>
            <w:proofErr w:type="spellEnd"/>
            <w:r w:rsidRPr="006D4B9B">
              <w:rPr>
                <w:rFonts w:cs="Arial"/>
                <w:sz w:val="16"/>
              </w:rPr>
              <w:t xml:space="preserve"> 114</w:t>
            </w:r>
          </w:p>
          <w:p w:rsidR="00DC2B58" w:rsidRPr="006D4B9B" w:rsidRDefault="00DC2B58" w:rsidP="00B72AFE">
            <w:pPr>
              <w:rPr>
                <w:rFonts w:cs="Arial"/>
                <w:sz w:val="16"/>
              </w:rPr>
            </w:pPr>
            <w:proofErr w:type="spellStart"/>
            <w:r w:rsidRPr="006D4B9B">
              <w:rPr>
                <w:rFonts w:cs="Arial"/>
                <w:sz w:val="16"/>
              </w:rPr>
              <w:t>Thiepval</w:t>
            </w:r>
            <w:proofErr w:type="spellEnd"/>
            <w:r w:rsidRPr="006D4B9B">
              <w:rPr>
                <w:rFonts w:cs="Arial"/>
                <w:sz w:val="16"/>
              </w:rPr>
              <w:t xml:space="preserve"> </w:t>
            </w:r>
            <w:proofErr w:type="spellStart"/>
            <w:r w:rsidRPr="006D4B9B">
              <w:rPr>
                <w:rFonts w:cs="Arial"/>
                <w:sz w:val="16"/>
              </w:rPr>
              <w:t>Bks</w:t>
            </w:r>
            <w:proofErr w:type="spellEnd"/>
            <w:r w:rsidRPr="006D4B9B">
              <w:rPr>
                <w:rFonts w:cs="Arial"/>
                <w:sz w:val="16"/>
              </w:rPr>
              <w:t>, BFPO 801</w:t>
            </w:r>
          </w:p>
          <w:p w:rsidR="001C20CE" w:rsidRPr="006D4B9B" w:rsidRDefault="001C20CE" w:rsidP="00B72AFE">
            <w:pPr>
              <w:rPr>
                <w:rFonts w:cs="Arial"/>
                <w:sz w:val="16"/>
              </w:rPr>
            </w:pPr>
          </w:p>
          <w:p w:rsidR="001C20CE" w:rsidRPr="006D4B9B" w:rsidRDefault="001C20CE" w:rsidP="0048205C">
            <w:pPr>
              <w:rPr>
                <w:rFonts w:cs="Arial"/>
                <w:sz w:val="16"/>
              </w:rPr>
            </w:pPr>
            <w:r w:rsidRPr="006D4B9B">
              <w:rPr>
                <w:rFonts w:cs="Arial"/>
                <w:sz w:val="16"/>
              </w:rPr>
              <w:t xml:space="preserve">Email: </w:t>
            </w:r>
            <w:r w:rsidR="0048205C">
              <w:rPr>
                <w:rFonts w:cs="Arial"/>
                <w:sz w:val="16"/>
              </w:rPr>
              <w:t>REDACTED</w:t>
            </w:r>
          </w:p>
        </w:tc>
        <w:tc>
          <w:tcPr>
            <w:tcW w:w="301" w:type="dxa"/>
            <w:shd w:val="pct12" w:color="auto" w:fill="auto"/>
          </w:tcPr>
          <w:p w:rsidR="001C20CE" w:rsidRPr="006D4B9B" w:rsidRDefault="001C20CE" w:rsidP="00B72AFE">
            <w:pPr>
              <w:rPr>
                <w:rFonts w:cs="Arial"/>
              </w:rPr>
            </w:pPr>
          </w:p>
        </w:tc>
        <w:tc>
          <w:tcPr>
            <w:tcW w:w="5101" w:type="dxa"/>
            <w:tcBorders>
              <w:top w:val="single" w:sz="6" w:space="0" w:color="auto"/>
              <w:left w:val="single" w:sz="6" w:space="0" w:color="auto"/>
              <w:bottom w:val="single" w:sz="6" w:space="0" w:color="auto"/>
              <w:right w:val="single" w:sz="6" w:space="0" w:color="auto"/>
            </w:tcBorders>
          </w:tcPr>
          <w:p w:rsidR="001C20CE" w:rsidRPr="006D4B9B" w:rsidRDefault="001C20CE" w:rsidP="00B72AFE">
            <w:pPr>
              <w:rPr>
                <w:rFonts w:cs="Arial"/>
                <w:sz w:val="16"/>
              </w:rPr>
            </w:pPr>
            <w:r w:rsidRPr="006D4B9B">
              <w:rPr>
                <w:rFonts w:cs="Arial"/>
                <w:b/>
                <w:sz w:val="16"/>
              </w:rPr>
              <w:t>8. Public Accounting Authority</w:t>
            </w:r>
          </w:p>
          <w:p w:rsidR="001C20CE" w:rsidRPr="006D4B9B" w:rsidRDefault="001C20CE" w:rsidP="00B72AFE">
            <w:pPr>
              <w:rPr>
                <w:rFonts w:cs="Arial"/>
                <w:sz w:val="16"/>
              </w:rPr>
            </w:pPr>
            <w:r w:rsidRPr="006D4B9B">
              <w:rPr>
                <w:rFonts w:cs="Arial"/>
                <w:sz w:val="16"/>
              </w:rPr>
              <w:t>1. Returns under DEFCON 694 (or SC equivalent) should be sent to DBS Finance ADMT – Assets In Industry 1, Level 4 Piccadilly Gate, Store Street,  Manchester, M1 2WD</w:t>
            </w:r>
            <w:r w:rsidRPr="006D4B9B">
              <w:rPr>
                <w:rFonts w:cs="Arial"/>
                <w:sz w:val="16"/>
              </w:rPr>
              <w:tab/>
            </w:r>
            <w:r w:rsidRPr="006D4B9B">
              <w:rPr>
                <w:rFonts w:cs="Arial"/>
                <w:sz w:val="16"/>
              </w:rPr>
              <w:sym w:font="Wingdings" w:char="F028"/>
            </w:r>
            <w:r w:rsidRPr="006D4B9B">
              <w:rPr>
                <w:rFonts w:cs="Arial"/>
                <w:sz w:val="16"/>
              </w:rPr>
              <w:t xml:space="preserve"> 44 (0) 161 233 5397</w:t>
            </w:r>
          </w:p>
          <w:p w:rsidR="001C20CE" w:rsidRPr="006D4B9B" w:rsidRDefault="001C20CE" w:rsidP="00B72AFE">
            <w:pPr>
              <w:rPr>
                <w:rFonts w:cs="Arial"/>
                <w:sz w:val="16"/>
              </w:rPr>
            </w:pPr>
            <w:r w:rsidRPr="006D4B9B">
              <w:rPr>
                <w:rFonts w:cs="Arial"/>
                <w:sz w:val="16"/>
              </w:rPr>
              <w:t xml:space="preserve">2. For all other enquiries contact DES Fin FA-AMET Policy, Level 4 Piccadilly Gate, Store Street, Manchester, M1 2WD  </w:t>
            </w:r>
          </w:p>
          <w:p w:rsidR="001C20CE" w:rsidRPr="006D4B9B" w:rsidRDefault="001C20CE" w:rsidP="00B72AFE">
            <w:pPr>
              <w:rPr>
                <w:rFonts w:cs="Arial"/>
                <w:sz w:val="16"/>
              </w:rPr>
            </w:pPr>
            <w:r w:rsidRPr="006D4B9B">
              <w:rPr>
                <w:rFonts w:cs="Arial"/>
                <w:sz w:val="16"/>
              </w:rPr>
              <w:sym w:font="Wingdings" w:char="F028"/>
            </w:r>
            <w:r w:rsidRPr="006D4B9B">
              <w:rPr>
                <w:rFonts w:cs="Arial"/>
                <w:sz w:val="16"/>
              </w:rPr>
              <w:t xml:space="preserve"> 44 (0) 161 233 5394</w:t>
            </w:r>
          </w:p>
        </w:tc>
        <w:tc>
          <w:tcPr>
            <w:tcW w:w="260" w:type="dxa"/>
            <w:tcBorders>
              <w:right w:val="single" w:sz="6" w:space="0" w:color="auto"/>
            </w:tcBorders>
            <w:shd w:val="pct12" w:color="auto" w:fill="auto"/>
          </w:tcPr>
          <w:p w:rsidR="001C20CE" w:rsidRPr="006D4B9B" w:rsidRDefault="001C20CE" w:rsidP="00B72AFE">
            <w:pPr>
              <w:rPr>
                <w:rFonts w:cs="Arial"/>
              </w:rPr>
            </w:pPr>
          </w:p>
        </w:tc>
      </w:tr>
      <w:tr w:rsidR="001C20CE" w:rsidRPr="00126F86" w:rsidTr="008A4A5D">
        <w:trPr>
          <w:trHeight w:val="129"/>
        </w:trPr>
        <w:tc>
          <w:tcPr>
            <w:tcW w:w="11396" w:type="dxa"/>
            <w:gridSpan w:val="5"/>
            <w:tcBorders>
              <w:left w:val="single" w:sz="6" w:space="0" w:color="auto"/>
              <w:right w:val="single" w:sz="6" w:space="0" w:color="auto"/>
            </w:tcBorders>
            <w:shd w:val="pct12" w:color="auto" w:fill="auto"/>
          </w:tcPr>
          <w:p w:rsidR="001C20CE" w:rsidRPr="00126F86" w:rsidRDefault="001C20CE" w:rsidP="00B72AFE">
            <w:pPr>
              <w:rPr>
                <w:rFonts w:cs="Arial"/>
                <w:sz w:val="16"/>
              </w:rPr>
            </w:pPr>
          </w:p>
        </w:tc>
      </w:tr>
      <w:tr w:rsidR="001C20CE" w:rsidRPr="00126F86" w:rsidTr="008A4A5D">
        <w:trPr>
          <w:trHeight w:val="1028"/>
        </w:trPr>
        <w:tc>
          <w:tcPr>
            <w:tcW w:w="236" w:type="dxa"/>
            <w:tcBorders>
              <w:left w:val="single" w:sz="6" w:space="0" w:color="auto"/>
            </w:tcBorders>
            <w:shd w:val="pct12" w:color="auto" w:fill="auto"/>
          </w:tcPr>
          <w:p w:rsidR="001C20CE" w:rsidRPr="00126F86" w:rsidRDefault="001C20CE" w:rsidP="00B72AFE">
            <w:pPr>
              <w:rPr>
                <w:rFonts w:cs="Arial"/>
              </w:rPr>
            </w:pPr>
          </w:p>
        </w:tc>
        <w:tc>
          <w:tcPr>
            <w:tcW w:w="5498" w:type="dxa"/>
            <w:tcBorders>
              <w:top w:val="single" w:sz="6" w:space="0" w:color="auto"/>
              <w:left w:val="single" w:sz="6" w:space="0" w:color="auto"/>
              <w:bottom w:val="single" w:sz="6" w:space="0" w:color="auto"/>
              <w:right w:val="single" w:sz="6" w:space="0" w:color="auto"/>
            </w:tcBorders>
          </w:tcPr>
          <w:p w:rsidR="001C20CE" w:rsidRPr="00126F86" w:rsidRDefault="001C20CE" w:rsidP="00B72AFE">
            <w:pPr>
              <w:rPr>
                <w:rFonts w:cs="Arial"/>
                <w:b/>
                <w:sz w:val="16"/>
              </w:rPr>
            </w:pPr>
            <w:r w:rsidRPr="00126F86">
              <w:rPr>
                <w:rFonts w:cs="Arial"/>
                <w:b/>
                <w:sz w:val="16"/>
              </w:rPr>
              <w:t>2. Project Manager, Equipment Support Manager or PT Leader</w:t>
            </w:r>
          </w:p>
          <w:p w:rsidR="001C20CE" w:rsidRPr="00126F86" w:rsidRDefault="001C20CE" w:rsidP="00B72AFE">
            <w:pPr>
              <w:rPr>
                <w:rFonts w:cs="Arial"/>
                <w:sz w:val="16"/>
              </w:rPr>
            </w:pPr>
            <w:r w:rsidRPr="00126F86">
              <w:rPr>
                <w:rFonts w:cs="Arial"/>
                <w:sz w:val="16"/>
              </w:rPr>
              <w:t xml:space="preserve"> (from whom technical information is available)</w:t>
            </w:r>
          </w:p>
          <w:p w:rsidR="001C20CE" w:rsidRPr="006D4B9B" w:rsidRDefault="001C20CE" w:rsidP="00B72AFE">
            <w:pPr>
              <w:rPr>
                <w:rFonts w:cs="Arial"/>
                <w:sz w:val="16"/>
              </w:rPr>
            </w:pPr>
          </w:p>
          <w:p w:rsidR="00D27D7F" w:rsidRPr="006D4B9B" w:rsidRDefault="006D4B9B" w:rsidP="00B72AFE">
            <w:pPr>
              <w:rPr>
                <w:rFonts w:cs="Arial"/>
                <w:sz w:val="16"/>
              </w:rPr>
            </w:pPr>
            <w:r w:rsidRPr="006D4B9B">
              <w:rPr>
                <w:rFonts w:cs="Arial"/>
                <w:sz w:val="16"/>
              </w:rPr>
              <w:t>Quartermaster</w:t>
            </w:r>
          </w:p>
          <w:p w:rsidR="00D27D7F" w:rsidRPr="006D4B9B" w:rsidRDefault="00D27D7F" w:rsidP="00B72AFE">
            <w:pPr>
              <w:rPr>
                <w:rFonts w:cs="Arial"/>
                <w:sz w:val="16"/>
              </w:rPr>
            </w:pPr>
          </w:p>
          <w:p w:rsidR="006D4B9B" w:rsidRPr="006D4B9B" w:rsidRDefault="001C20CE" w:rsidP="006D4B9B">
            <w:pPr>
              <w:rPr>
                <w:rFonts w:cs="Arial"/>
                <w:sz w:val="16"/>
              </w:rPr>
            </w:pPr>
            <w:r w:rsidRPr="006D4B9B">
              <w:rPr>
                <w:rFonts w:cs="Arial"/>
                <w:sz w:val="16"/>
              </w:rPr>
              <w:t>Email:</w:t>
            </w:r>
            <w:r w:rsidR="006D4B9B" w:rsidRPr="006D4B9B">
              <w:rPr>
                <w:rFonts w:cs="Arial"/>
                <w:sz w:val="16"/>
              </w:rPr>
              <w:t xml:space="preserve"> </w:t>
            </w:r>
            <w:r w:rsidR="0048205C">
              <w:rPr>
                <w:rFonts w:cs="Arial"/>
                <w:sz w:val="16"/>
              </w:rPr>
              <w:t>REDACTED</w:t>
            </w:r>
            <w:bookmarkStart w:id="195" w:name="_GoBack"/>
            <w:bookmarkEnd w:id="195"/>
          </w:p>
          <w:p w:rsidR="001C20CE" w:rsidRPr="00126F86" w:rsidRDefault="001C20CE" w:rsidP="00B72AFE">
            <w:pPr>
              <w:rPr>
                <w:rFonts w:cs="Arial"/>
                <w:sz w:val="16"/>
              </w:rPr>
            </w:pPr>
          </w:p>
        </w:tc>
        <w:tc>
          <w:tcPr>
            <w:tcW w:w="301" w:type="dxa"/>
            <w:shd w:val="pct12" w:color="auto" w:fill="auto"/>
          </w:tcPr>
          <w:p w:rsidR="001C20CE" w:rsidRPr="00126F86" w:rsidRDefault="001C20CE" w:rsidP="00B72AFE">
            <w:pPr>
              <w:rPr>
                <w:rFonts w:cs="Arial"/>
              </w:rPr>
            </w:pPr>
          </w:p>
        </w:tc>
        <w:tc>
          <w:tcPr>
            <w:tcW w:w="5101" w:type="dxa"/>
            <w:tcBorders>
              <w:top w:val="single" w:sz="6" w:space="0" w:color="auto"/>
              <w:left w:val="single" w:sz="6" w:space="0" w:color="auto"/>
              <w:bottom w:val="single" w:sz="6" w:space="0" w:color="auto"/>
              <w:right w:val="single" w:sz="6" w:space="0" w:color="auto"/>
            </w:tcBorders>
          </w:tcPr>
          <w:p w:rsidR="001C20CE" w:rsidRPr="00126F86" w:rsidRDefault="001C20CE" w:rsidP="00B72AFE">
            <w:pPr>
              <w:rPr>
                <w:rFonts w:cs="Arial"/>
                <w:sz w:val="16"/>
              </w:rPr>
            </w:pPr>
            <w:r w:rsidRPr="00126F86">
              <w:rPr>
                <w:rFonts w:cs="Arial"/>
                <w:b/>
                <w:sz w:val="16"/>
              </w:rPr>
              <w:t>9.  Consignment Instructions</w:t>
            </w:r>
          </w:p>
          <w:p w:rsidR="001C20CE" w:rsidRPr="00126F86" w:rsidRDefault="001C20CE" w:rsidP="00B72AFE">
            <w:pPr>
              <w:rPr>
                <w:rFonts w:cs="Arial"/>
                <w:sz w:val="16"/>
              </w:rPr>
            </w:pPr>
            <w:r w:rsidRPr="00126F86">
              <w:rPr>
                <w:rFonts w:cs="Arial"/>
                <w:sz w:val="16"/>
              </w:rPr>
              <w:t>The items are to be consigned as follows:</w:t>
            </w:r>
          </w:p>
          <w:p w:rsidR="001C20CE" w:rsidRPr="00126F86" w:rsidRDefault="001C20CE" w:rsidP="00B72AFE">
            <w:pPr>
              <w:rPr>
                <w:rFonts w:cs="Arial"/>
                <w:sz w:val="16"/>
              </w:rPr>
            </w:pPr>
            <w:r w:rsidRPr="00126F86">
              <w:rPr>
                <w:rFonts w:cs="Arial"/>
                <w:sz w:val="16"/>
              </w:rPr>
              <w:fldChar w:fldCharType="begin">
                <w:ffData>
                  <w:name w:val="Text276"/>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p>
          <w:p w:rsidR="001C20CE" w:rsidRPr="00126F86" w:rsidRDefault="001C20CE" w:rsidP="00B72AFE">
            <w:pPr>
              <w:rPr>
                <w:rFonts w:cs="Arial"/>
                <w:sz w:val="16"/>
              </w:rPr>
            </w:pPr>
          </w:p>
          <w:p w:rsidR="001C20CE" w:rsidRPr="00126F86" w:rsidRDefault="001C20CE" w:rsidP="00B72AFE">
            <w:pPr>
              <w:rPr>
                <w:rFonts w:cs="Arial"/>
                <w:sz w:val="16"/>
              </w:rPr>
            </w:pPr>
          </w:p>
        </w:tc>
        <w:tc>
          <w:tcPr>
            <w:tcW w:w="260" w:type="dxa"/>
            <w:tcBorders>
              <w:right w:val="single" w:sz="6" w:space="0" w:color="auto"/>
            </w:tcBorders>
            <w:shd w:val="pct12" w:color="auto" w:fill="auto"/>
          </w:tcPr>
          <w:p w:rsidR="001C20CE" w:rsidRPr="00126F86" w:rsidRDefault="001C20CE" w:rsidP="00B72AFE">
            <w:pPr>
              <w:rPr>
                <w:rFonts w:cs="Arial"/>
              </w:rPr>
            </w:pPr>
          </w:p>
        </w:tc>
      </w:tr>
      <w:tr w:rsidR="001C20CE" w:rsidRPr="00126F86" w:rsidTr="008A4A5D">
        <w:trPr>
          <w:trHeight w:val="65"/>
        </w:trPr>
        <w:tc>
          <w:tcPr>
            <w:tcW w:w="11396" w:type="dxa"/>
            <w:gridSpan w:val="5"/>
            <w:tcBorders>
              <w:left w:val="single" w:sz="6" w:space="0" w:color="auto"/>
              <w:right w:val="single" w:sz="6" w:space="0" w:color="auto"/>
            </w:tcBorders>
            <w:shd w:val="pct12" w:color="auto" w:fill="auto"/>
          </w:tcPr>
          <w:p w:rsidR="001C20CE" w:rsidRPr="00126F86" w:rsidRDefault="001C20CE" w:rsidP="00B72AFE">
            <w:pPr>
              <w:rPr>
                <w:rFonts w:cs="Arial"/>
              </w:rPr>
            </w:pPr>
          </w:p>
        </w:tc>
      </w:tr>
      <w:tr w:rsidR="001C20CE" w:rsidRPr="00126F86" w:rsidTr="008A4A5D">
        <w:tc>
          <w:tcPr>
            <w:tcW w:w="236" w:type="dxa"/>
            <w:tcBorders>
              <w:left w:val="single" w:sz="6" w:space="0" w:color="auto"/>
            </w:tcBorders>
            <w:shd w:val="pct12" w:color="auto" w:fill="auto"/>
          </w:tcPr>
          <w:p w:rsidR="001C20CE" w:rsidRPr="00126F86" w:rsidRDefault="001C20CE" w:rsidP="00B72AFE">
            <w:pPr>
              <w:rPr>
                <w:rFonts w:cs="Arial"/>
              </w:rPr>
            </w:pPr>
          </w:p>
        </w:tc>
        <w:tc>
          <w:tcPr>
            <w:tcW w:w="5498" w:type="dxa"/>
            <w:tcBorders>
              <w:top w:val="single" w:sz="6" w:space="0" w:color="auto"/>
              <w:left w:val="single" w:sz="6" w:space="0" w:color="auto"/>
              <w:bottom w:val="single" w:sz="6" w:space="0" w:color="auto"/>
              <w:right w:val="single" w:sz="6" w:space="0" w:color="auto"/>
            </w:tcBorders>
          </w:tcPr>
          <w:p w:rsidR="001C20CE" w:rsidRPr="00126F86" w:rsidRDefault="001C20CE" w:rsidP="00B72AFE">
            <w:pPr>
              <w:rPr>
                <w:rFonts w:cs="Arial"/>
                <w:sz w:val="16"/>
              </w:rPr>
            </w:pPr>
            <w:r w:rsidRPr="00126F86">
              <w:rPr>
                <w:rFonts w:cs="Arial"/>
                <w:b/>
                <w:sz w:val="16"/>
              </w:rPr>
              <w:t>3. Packaging Design Authority</w:t>
            </w:r>
          </w:p>
          <w:p w:rsidR="001C20CE" w:rsidRPr="00126F86" w:rsidRDefault="001C20CE" w:rsidP="00B72AFE">
            <w:pPr>
              <w:rPr>
                <w:rFonts w:cs="Arial"/>
                <w:sz w:val="16"/>
              </w:rPr>
            </w:pPr>
          </w:p>
          <w:p w:rsidR="001C20CE" w:rsidRPr="00126F86" w:rsidRDefault="001C20CE" w:rsidP="00B72AFE">
            <w:pPr>
              <w:rPr>
                <w:rFonts w:cs="Arial"/>
                <w:sz w:val="16"/>
              </w:rPr>
            </w:pPr>
            <w:r w:rsidRPr="00126F86">
              <w:rPr>
                <w:rFonts w:cs="Arial"/>
                <w:sz w:val="16"/>
              </w:rPr>
              <w:fldChar w:fldCharType="begin">
                <w:ffData>
                  <w:name w:val="Text277"/>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p>
          <w:p w:rsidR="001C20CE" w:rsidRPr="00126F86" w:rsidRDefault="001C20CE" w:rsidP="00B72AFE">
            <w:pPr>
              <w:rPr>
                <w:rFonts w:cs="Arial"/>
                <w:sz w:val="16"/>
              </w:rPr>
            </w:pPr>
          </w:p>
          <w:p w:rsidR="001C20CE" w:rsidRPr="00126F86" w:rsidRDefault="001C20CE" w:rsidP="00B72AFE">
            <w:pPr>
              <w:rPr>
                <w:rFonts w:cs="Arial"/>
                <w:sz w:val="16"/>
              </w:rPr>
            </w:pPr>
          </w:p>
          <w:p w:rsidR="001C20CE" w:rsidRPr="00126F86" w:rsidRDefault="001C20CE" w:rsidP="00B72AFE">
            <w:pPr>
              <w:rPr>
                <w:rFonts w:cs="Arial"/>
                <w:sz w:val="16"/>
              </w:rPr>
            </w:pPr>
          </w:p>
          <w:p w:rsidR="001C20CE" w:rsidRPr="00126F86" w:rsidRDefault="001C20CE" w:rsidP="00B72AFE">
            <w:pPr>
              <w:rPr>
                <w:rFonts w:cs="Arial"/>
                <w:sz w:val="16"/>
              </w:rPr>
            </w:pPr>
          </w:p>
          <w:p w:rsidR="001C20CE" w:rsidRPr="00126F86" w:rsidRDefault="001C20CE" w:rsidP="00B72AFE">
            <w:pPr>
              <w:rPr>
                <w:rFonts w:cs="Arial"/>
                <w:sz w:val="16"/>
              </w:rPr>
            </w:pPr>
          </w:p>
          <w:p w:rsidR="001C20CE" w:rsidRPr="00126F86" w:rsidRDefault="001C20CE" w:rsidP="00B72AFE">
            <w:pPr>
              <w:rPr>
                <w:rFonts w:cs="Arial"/>
                <w:sz w:val="16"/>
              </w:rPr>
            </w:pPr>
            <w:r w:rsidRPr="00126F86">
              <w:rPr>
                <w:rFonts w:cs="Arial"/>
                <w:sz w:val="16"/>
              </w:rPr>
              <w:t xml:space="preserve">(Where no address is shown please contact the Project Team in Box 2) </w:t>
            </w:r>
          </w:p>
        </w:tc>
        <w:tc>
          <w:tcPr>
            <w:tcW w:w="301" w:type="dxa"/>
            <w:shd w:val="pct12" w:color="auto" w:fill="auto"/>
          </w:tcPr>
          <w:p w:rsidR="001C20CE" w:rsidRPr="00126F86" w:rsidRDefault="001C20CE" w:rsidP="00B72AFE">
            <w:pPr>
              <w:rPr>
                <w:rFonts w:cs="Arial"/>
              </w:rPr>
            </w:pPr>
          </w:p>
        </w:tc>
        <w:tc>
          <w:tcPr>
            <w:tcW w:w="5101" w:type="dxa"/>
            <w:tcBorders>
              <w:top w:val="single" w:sz="6" w:space="0" w:color="auto"/>
              <w:left w:val="single" w:sz="6" w:space="0" w:color="auto"/>
              <w:right w:val="single" w:sz="6" w:space="0" w:color="auto"/>
            </w:tcBorders>
          </w:tcPr>
          <w:p w:rsidR="001C20CE" w:rsidRPr="00126F86" w:rsidRDefault="001C20CE" w:rsidP="00B72AFE">
            <w:pPr>
              <w:rPr>
                <w:rFonts w:cs="Arial"/>
                <w:sz w:val="16"/>
              </w:rPr>
            </w:pPr>
            <w:r w:rsidRPr="00126F86">
              <w:rPr>
                <w:rFonts w:cs="Arial"/>
                <w:b/>
                <w:sz w:val="16"/>
              </w:rPr>
              <w:t xml:space="preserve">10.  Transport. </w:t>
            </w:r>
            <w:r w:rsidRPr="00126F86">
              <w:rPr>
                <w:rFonts w:cs="Arial"/>
                <w:sz w:val="16"/>
              </w:rPr>
              <w:t xml:space="preserve"> The appropriate Ministry of Defence Transport Offices are:</w:t>
            </w:r>
          </w:p>
          <w:p w:rsidR="001C20CE" w:rsidRPr="00126F86" w:rsidRDefault="001C20CE" w:rsidP="00B72AFE">
            <w:pPr>
              <w:rPr>
                <w:rFonts w:cs="Arial"/>
                <w:sz w:val="16"/>
              </w:rPr>
            </w:pPr>
            <w:r w:rsidRPr="00126F86">
              <w:rPr>
                <w:rFonts w:cs="Arial"/>
                <w:b/>
                <w:sz w:val="16"/>
              </w:rPr>
              <w:t xml:space="preserve">A. </w:t>
            </w:r>
            <w:r w:rsidRPr="00126F86">
              <w:rPr>
                <w:rFonts w:cs="Arial"/>
                <w:b/>
                <w:sz w:val="16"/>
                <w:u w:val="single"/>
              </w:rPr>
              <w:t>DSCOM</w:t>
            </w:r>
            <w:r w:rsidRPr="00126F86">
              <w:rPr>
                <w:rFonts w:cs="Arial"/>
                <w:sz w:val="16"/>
              </w:rPr>
              <w:t xml:space="preserve">, DE&amp;S, DSCOM, MOD Abbey Wood, Cedar 3c, Mail Point 3351, BRISTOL BS34 8JH                      </w:t>
            </w:r>
          </w:p>
          <w:p w:rsidR="001C20CE" w:rsidRPr="00126F86" w:rsidRDefault="001C20CE" w:rsidP="00B72AFE">
            <w:pPr>
              <w:rPr>
                <w:rFonts w:cs="Arial"/>
                <w:sz w:val="16"/>
                <w:u w:val="single"/>
              </w:rPr>
            </w:pPr>
            <w:r w:rsidRPr="00126F86">
              <w:rPr>
                <w:rFonts w:cs="Arial"/>
                <w:sz w:val="16"/>
                <w:u w:val="single"/>
              </w:rPr>
              <w:t>Air Freight Centre</w:t>
            </w:r>
          </w:p>
          <w:p w:rsidR="001C20CE" w:rsidRPr="00126F86" w:rsidRDefault="001C20CE" w:rsidP="00B72AFE">
            <w:pPr>
              <w:rPr>
                <w:rFonts w:cs="Arial"/>
                <w:sz w:val="16"/>
              </w:rPr>
            </w:pPr>
            <w:r w:rsidRPr="00126F86">
              <w:rPr>
                <w:rFonts w:cs="Arial"/>
                <w:sz w:val="16"/>
              </w:rPr>
              <w:t xml:space="preserve">IMPORTS </w:t>
            </w:r>
            <w:r w:rsidRPr="00126F86">
              <w:rPr>
                <w:rFonts w:cs="Arial"/>
                <w:sz w:val="16"/>
              </w:rPr>
              <w:sym w:font="Wingdings" w:char="F028"/>
            </w:r>
            <w:r w:rsidRPr="00126F86">
              <w:rPr>
                <w:rFonts w:cs="Arial"/>
                <w:sz w:val="16"/>
              </w:rPr>
              <w:t xml:space="preserve"> 030 679 81113 / 81114   Fax 0117 913 8943</w:t>
            </w:r>
          </w:p>
          <w:p w:rsidR="001C20CE" w:rsidRPr="00126F86" w:rsidRDefault="001C20CE" w:rsidP="00B72AFE">
            <w:pPr>
              <w:rPr>
                <w:rFonts w:cs="Arial"/>
                <w:sz w:val="16"/>
              </w:rPr>
            </w:pPr>
            <w:r w:rsidRPr="00126F86">
              <w:rPr>
                <w:rFonts w:cs="Arial"/>
                <w:sz w:val="16"/>
              </w:rPr>
              <w:t xml:space="preserve">EXPORTS </w:t>
            </w:r>
            <w:r w:rsidRPr="00126F86">
              <w:rPr>
                <w:rFonts w:cs="Arial"/>
                <w:sz w:val="16"/>
              </w:rPr>
              <w:sym w:font="Wingdings" w:char="F028"/>
            </w:r>
            <w:r w:rsidRPr="00126F86">
              <w:rPr>
                <w:rFonts w:cs="Arial"/>
                <w:sz w:val="16"/>
              </w:rPr>
              <w:t xml:space="preserve"> 030 679 81113 / 81114   Fax 0117 913 8943</w:t>
            </w:r>
          </w:p>
          <w:p w:rsidR="001C20CE" w:rsidRPr="00126F86" w:rsidRDefault="001C20CE" w:rsidP="00B72AFE">
            <w:pPr>
              <w:rPr>
                <w:rFonts w:cs="Arial"/>
                <w:sz w:val="16"/>
                <w:u w:val="single"/>
              </w:rPr>
            </w:pPr>
            <w:r w:rsidRPr="00126F86">
              <w:rPr>
                <w:rFonts w:cs="Arial"/>
                <w:sz w:val="16"/>
                <w:u w:val="single"/>
              </w:rPr>
              <w:t>Surface Freight Centre</w:t>
            </w:r>
          </w:p>
          <w:p w:rsidR="001C20CE" w:rsidRPr="00126F86" w:rsidRDefault="001C20CE" w:rsidP="00B72AFE">
            <w:pPr>
              <w:pStyle w:val="Default"/>
              <w:rPr>
                <w:rFonts w:ascii="Arial" w:hAnsi="Arial" w:cs="Arial"/>
                <w:sz w:val="16"/>
                <w:szCs w:val="16"/>
              </w:rPr>
            </w:pPr>
            <w:r w:rsidRPr="00126F86">
              <w:rPr>
                <w:rFonts w:ascii="Arial" w:hAnsi="Arial" w:cs="Arial"/>
                <w:sz w:val="16"/>
                <w:szCs w:val="16"/>
              </w:rPr>
              <w:t xml:space="preserve">IMPORTS </w:t>
            </w:r>
            <w:r w:rsidRPr="00126F86">
              <w:rPr>
                <w:rFonts w:ascii="Arial" w:hAnsi="Arial" w:cs="Arial"/>
                <w:sz w:val="16"/>
                <w:szCs w:val="16"/>
              </w:rPr>
              <w:sym w:font="Wingdings" w:char="F028"/>
            </w:r>
            <w:r w:rsidRPr="00126F86">
              <w:rPr>
                <w:rFonts w:ascii="Arial" w:hAnsi="Arial" w:cs="Arial"/>
                <w:sz w:val="16"/>
                <w:szCs w:val="16"/>
              </w:rPr>
              <w:t xml:space="preserve"> 030 679 81129 / 81133 / 81138   Fax 0117 913 8946</w:t>
            </w:r>
          </w:p>
          <w:p w:rsidR="001C20CE" w:rsidRPr="00126F86" w:rsidRDefault="001C20CE" w:rsidP="00B72AFE">
            <w:pPr>
              <w:rPr>
                <w:rFonts w:cs="Arial"/>
                <w:sz w:val="16"/>
              </w:rPr>
            </w:pPr>
            <w:r w:rsidRPr="00126F86">
              <w:rPr>
                <w:rFonts w:cs="Arial"/>
                <w:sz w:val="16"/>
                <w:szCs w:val="16"/>
              </w:rPr>
              <w:t xml:space="preserve">EXPORTS </w:t>
            </w:r>
            <w:r w:rsidRPr="00126F86">
              <w:rPr>
                <w:rFonts w:cs="Arial"/>
                <w:sz w:val="16"/>
                <w:szCs w:val="16"/>
              </w:rPr>
              <w:sym w:font="Wingdings" w:char="F028"/>
            </w:r>
            <w:r w:rsidRPr="00126F86">
              <w:rPr>
                <w:rFonts w:cs="Arial"/>
                <w:sz w:val="16"/>
                <w:szCs w:val="16"/>
              </w:rPr>
              <w:t xml:space="preserve"> 030 679 81129 / 81133 / 81138   Fax 0117 913 8946</w:t>
            </w:r>
          </w:p>
        </w:tc>
        <w:tc>
          <w:tcPr>
            <w:tcW w:w="260" w:type="dxa"/>
            <w:tcBorders>
              <w:right w:val="single" w:sz="6" w:space="0" w:color="auto"/>
            </w:tcBorders>
            <w:shd w:val="pct12" w:color="auto" w:fill="auto"/>
          </w:tcPr>
          <w:p w:rsidR="001C20CE" w:rsidRPr="00126F86" w:rsidRDefault="001C20CE" w:rsidP="00B72AFE">
            <w:pPr>
              <w:rPr>
                <w:rFonts w:cs="Arial"/>
              </w:rPr>
            </w:pPr>
          </w:p>
        </w:tc>
      </w:tr>
      <w:tr w:rsidR="001C20CE" w:rsidRPr="00126F86" w:rsidTr="008A4A5D">
        <w:tc>
          <w:tcPr>
            <w:tcW w:w="236" w:type="dxa"/>
            <w:tcBorders>
              <w:left w:val="single" w:sz="6" w:space="0" w:color="auto"/>
            </w:tcBorders>
            <w:shd w:val="pct12" w:color="auto" w:fill="auto"/>
          </w:tcPr>
          <w:p w:rsidR="001C20CE" w:rsidRPr="00126F86" w:rsidRDefault="001C20CE" w:rsidP="00B72AFE">
            <w:pPr>
              <w:rPr>
                <w:rFonts w:cs="Arial"/>
                <w:sz w:val="16"/>
              </w:rPr>
            </w:pPr>
          </w:p>
        </w:tc>
        <w:tc>
          <w:tcPr>
            <w:tcW w:w="5498" w:type="dxa"/>
            <w:tcBorders>
              <w:top w:val="single" w:sz="6" w:space="0" w:color="auto"/>
              <w:left w:val="single" w:sz="6" w:space="0" w:color="auto"/>
              <w:bottom w:val="single" w:sz="6" w:space="0" w:color="auto"/>
              <w:right w:val="single" w:sz="6" w:space="0" w:color="auto"/>
            </w:tcBorders>
          </w:tcPr>
          <w:p w:rsidR="001C20CE" w:rsidRPr="00126F86" w:rsidRDefault="001C20CE" w:rsidP="00B72AFE">
            <w:pPr>
              <w:rPr>
                <w:rFonts w:cs="Arial"/>
                <w:b/>
                <w:sz w:val="16"/>
              </w:rPr>
            </w:pPr>
            <w:r w:rsidRPr="00126F86">
              <w:rPr>
                <w:rFonts w:cs="Arial"/>
                <w:b/>
                <w:sz w:val="16"/>
              </w:rPr>
              <w:t xml:space="preserve">4. (a) Supply/Support Management Branch </w:t>
            </w:r>
          </w:p>
          <w:p w:rsidR="001C20CE" w:rsidRPr="00126F86" w:rsidRDefault="001C20CE" w:rsidP="00B72AFE">
            <w:pPr>
              <w:rPr>
                <w:rFonts w:cs="Arial"/>
                <w:b/>
                <w:sz w:val="16"/>
              </w:rPr>
            </w:pPr>
          </w:p>
          <w:p w:rsidR="001C20CE" w:rsidRPr="00126F86" w:rsidRDefault="001C20CE" w:rsidP="00B72AFE">
            <w:pPr>
              <w:rPr>
                <w:rFonts w:cs="Arial"/>
                <w:b/>
                <w:sz w:val="16"/>
              </w:rPr>
            </w:pPr>
            <w:r w:rsidRPr="00126F86">
              <w:rPr>
                <w:rFonts w:cs="Arial"/>
                <w:b/>
                <w:sz w:val="16"/>
              </w:rPr>
              <w:t xml:space="preserve">Tel No: </w:t>
            </w:r>
            <w:r w:rsidRPr="00126F86">
              <w:rPr>
                <w:rFonts w:cs="Arial"/>
                <w:b/>
                <w:sz w:val="16"/>
              </w:rPr>
              <w:fldChar w:fldCharType="begin">
                <w:ffData>
                  <w:name w:val="Text278"/>
                  <w:enabled/>
                  <w:calcOnExit w:val="0"/>
                  <w:textInput/>
                </w:ffData>
              </w:fldChar>
            </w:r>
            <w:r w:rsidRPr="00126F86">
              <w:rPr>
                <w:rFonts w:cs="Arial"/>
                <w:b/>
                <w:sz w:val="16"/>
              </w:rPr>
              <w:instrText xml:space="preserve"> FORMTEXT </w:instrText>
            </w:r>
            <w:r w:rsidRPr="00126F86">
              <w:rPr>
                <w:rFonts w:cs="Arial"/>
                <w:b/>
                <w:sz w:val="16"/>
              </w:rPr>
            </w:r>
            <w:r w:rsidRPr="00126F86">
              <w:rPr>
                <w:rFonts w:cs="Arial"/>
                <w:b/>
                <w:sz w:val="16"/>
              </w:rPr>
              <w:fldChar w:fldCharType="separate"/>
            </w:r>
            <w:r w:rsidRPr="00126F86">
              <w:rPr>
                <w:rFonts w:cs="Arial"/>
                <w:b/>
                <w:noProof/>
                <w:sz w:val="16"/>
              </w:rPr>
              <w:t> </w:t>
            </w:r>
            <w:r w:rsidRPr="00126F86">
              <w:rPr>
                <w:rFonts w:cs="Arial"/>
                <w:b/>
                <w:noProof/>
                <w:sz w:val="16"/>
              </w:rPr>
              <w:t> </w:t>
            </w:r>
            <w:r w:rsidRPr="00126F86">
              <w:rPr>
                <w:rFonts w:cs="Arial"/>
                <w:b/>
                <w:noProof/>
                <w:sz w:val="16"/>
              </w:rPr>
              <w:t> </w:t>
            </w:r>
            <w:r w:rsidRPr="00126F86">
              <w:rPr>
                <w:rFonts w:cs="Arial"/>
                <w:b/>
                <w:noProof/>
                <w:sz w:val="16"/>
              </w:rPr>
              <w:t> </w:t>
            </w:r>
            <w:r w:rsidRPr="00126F86">
              <w:rPr>
                <w:rFonts w:cs="Arial"/>
                <w:b/>
                <w:noProof/>
                <w:sz w:val="16"/>
              </w:rPr>
              <w:t> </w:t>
            </w:r>
            <w:r w:rsidRPr="00126F86">
              <w:rPr>
                <w:rFonts w:cs="Arial"/>
                <w:b/>
                <w:sz w:val="16"/>
              </w:rPr>
              <w:fldChar w:fldCharType="end"/>
            </w:r>
          </w:p>
          <w:p w:rsidR="001C20CE" w:rsidRPr="00126F86" w:rsidRDefault="001C20CE" w:rsidP="00B72AFE">
            <w:pPr>
              <w:rPr>
                <w:rFonts w:cs="Arial"/>
                <w:b/>
                <w:sz w:val="16"/>
              </w:rPr>
            </w:pPr>
          </w:p>
          <w:p w:rsidR="001C20CE" w:rsidRPr="00126F86" w:rsidRDefault="001C20CE" w:rsidP="00B72AFE">
            <w:pPr>
              <w:rPr>
                <w:rFonts w:cs="Arial"/>
                <w:sz w:val="16"/>
              </w:rPr>
            </w:pPr>
            <w:r w:rsidRPr="00126F86">
              <w:rPr>
                <w:rFonts w:cs="Arial"/>
                <w:b/>
                <w:sz w:val="16"/>
              </w:rPr>
              <w:t xml:space="preserve">   (b) U.I.N.  </w:t>
            </w:r>
            <w:r w:rsidRPr="00126F86">
              <w:rPr>
                <w:rFonts w:cs="Arial"/>
                <w:b/>
                <w:sz w:val="16"/>
              </w:rPr>
              <w:fldChar w:fldCharType="begin">
                <w:ffData>
                  <w:name w:val="Text279"/>
                  <w:enabled/>
                  <w:calcOnExit w:val="0"/>
                  <w:textInput/>
                </w:ffData>
              </w:fldChar>
            </w:r>
            <w:r w:rsidRPr="00126F86">
              <w:rPr>
                <w:rFonts w:cs="Arial"/>
                <w:b/>
                <w:sz w:val="16"/>
              </w:rPr>
              <w:instrText xml:space="preserve"> FORMTEXT </w:instrText>
            </w:r>
            <w:r w:rsidRPr="00126F86">
              <w:rPr>
                <w:rFonts w:cs="Arial"/>
                <w:b/>
                <w:sz w:val="16"/>
              </w:rPr>
            </w:r>
            <w:r w:rsidRPr="00126F86">
              <w:rPr>
                <w:rFonts w:cs="Arial"/>
                <w:b/>
                <w:sz w:val="16"/>
              </w:rPr>
              <w:fldChar w:fldCharType="separate"/>
            </w:r>
            <w:r w:rsidRPr="00126F86">
              <w:rPr>
                <w:rFonts w:cs="Arial"/>
                <w:b/>
                <w:noProof/>
                <w:sz w:val="16"/>
              </w:rPr>
              <w:t> </w:t>
            </w:r>
            <w:r w:rsidRPr="00126F86">
              <w:rPr>
                <w:rFonts w:cs="Arial"/>
                <w:b/>
                <w:noProof/>
                <w:sz w:val="16"/>
              </w:rPr>
              <w:t> </w:t>
            </w:r>
            <w:r w:rsidRPr="00126F86">
              <w:rPr>
                <w:rFonts w:cs="Arial"/>
                <w:b/>
                <w:noProof/>
                <w:sz w:val="16"/>
              </w:rPr>
              <w:t> </w:t>
            </w:r>
            <w:r w:rsidRPr="00126F86">
              <w:rPr>
                <w:rFonts w:cs="Arial"/>
                <w:b/>
                <w:noProof/>
                <w:sz w:val="16"/>
              </w:rPr>
              <w:t> </w:t>
            </w:r>
            <w:r w:rsidRPr="00126F86">
              <w:rPr>
                <w:rFonts w:cs="Arial"/>
                <w:b/>
                <w:noProof/>
                <w:sz w:val="16"/>
              </w:rPr>
              <w:t> </w:t>
            </w:r>
            <w:r w:rsidRPr="00126F86">
              <w:rPr>
                <w:rFonts w:cs="Arial"/>
                <w:b/>
                <w:sz w:val="16"/>
              </w:rPr>
              <w:fldChar w:fldCharType="end"/>
            </w:r>
          </w:p>
        </w:tc>
        <w:tc>
          <w:tcPr>
            <w:tcW w:w="301" w:type="dxa"/>
            <w:shd w:val="pct12" w:color="auto" w:fill="auto"/>
          </w:tcPr>
          <w:p w:rsidR="001C20CE" w:rsidRPr="00126F86" w:rsidRDefault="001C20CE" w:rsidP="00B72AFE">
            <w:pPr>
              <w:rPr>
                <w:rFonts w:cs="Arial"/>
                <w:sz w:val="16"/>
              </w:rPr>
            </w:pPr>
          </w:p>
        </w:tc>
        <w:tc>
          <w:tcPr>
            <w:tcW w:w="5101" w:type="dxa"/>
            <w:tcBorders>
              <w:left w:val="single" w:sz="6" w:space="0" w:color="auto"/>
              <w:bottom w:val="single" w:sz="6" w:space="0" w:color="auto"/>
              <w:right w:val="single" w:sz="6" w:space="0" w:color="auto"/>
            </w:tcBorders>
          </w:tcPr>
          <w:p w:rsidR="001C20CE" w:rsidRPr="00126F86" w:rsidRDefault="001C20CE" w:rsidP="00B72AFE">
            <w:pPr>
              <w:rPr>
                <w:rFonts w:cs="Arial"/>
                <w:sz w:val="16"/>
              </w:rPr>
            </w:pPr>
            <w:r w:rsidRPr="00126F86">
              <w:rPr>
                <w:rFonts w:cs="Arial"/>
                <w:b/>
                <w:sz w:val="16"/>
              </w:rPr>
              <w:t>B.</w:t>
            </w:r>
            <w:r w:rsidRPr="00126F86">
              <w:rPr>
                <w:rFonts w:cs="Arial"/>
                <w:sz w:val="16"/>
              </w:rPr>
              <w:t xml:space="preserve"> </w:t>
            </w:r>
            <w:r w:rsidRPr="00126F86">
              <w:rPr>
                <w:rFonts w:cs="Arial"/>
                <w:b/>
                <w:bCs/>
                <w:sz w:val="16"/>
                <w:u w:val="single"/>
              </w:rPr>
              <w:t>JSCS</w:t>
            </w:r>
          </w:p>
          <w:p w:rsidR="001C20CE" w:rsidRPr="00126F86" w:rsidRDefault="001C20CE" w:rsidP="00B72AFE">
            <w:pPr>
              <w:rPr>
                <w:rFonts w:cs="Arial"/>
                <w:sz w:val="16"/>
              </w:rPr>
            </w:pPr>
            <w:r w:rsidRPr="00126F86">
              <w:rPr>
                <w:rFonts w:cs="Arial"/>
                <w:sz w:val="16"/>
              </w:rPr>
              <w:t>JSCS Helpdesk No. 01869 256052 (select option 2, then option 3)</w:t>
            </w:r>
          </w:p>
          <w:p w:rsidR="001C20CE" w:rsidRPr="00126F86" w:rsidRDefault="001C20CE" w:rsidP="00B72AFE">
            <w:pPr>
              <w:rPr>
                <w:rFonts w:cs="Arial"/>
                <w:sz w:val="16"/>
              </w:rPr>
            </w:pPr>
            <w:r w:rsidRPr="00126F86">
              <w:rPr>
                <w:rFonts w:cs="Arial"/>
                <w:sz w:val="16"/>
              </w:rPr>
              <w:t>JSCS Fax No. 01869 256837</w:t>
            </w:r>
          </w:p>
          <w:p w:rsidR="001C20CE" w:rsidRPr="00126F86" w:rsidRDefault="001C20CE" w:rsidP="00B72AFE">
            <w:pPr>
              <w:rPr>
                <w:rFonts w:cs="Arial"/>
                <w:sz w:val="16"/>
              </w:rPr>
            </w:pPr>
          </w:p>
          <w:p w:rsidR="001C20CE" w:rsidRPr="00126F86" w:rsidRDefault="0048205C" w:rsidP="00B72AFE">
            <w:pPr>
              <w:rPr>
                <w:rFonts w:cs="Arial"/>
                <w:sz w:val="16"/>
              </w:rPr>
            </w:pPr>
            <w:hyperlink r:id="rId17" w:tooltip="http://www.freightcollection.com/" w:history="1">
              <w:r w:rsidR="001C20CE" w:rsidRPr="00126F86">
                <w:rPr>
                  <w:rStyle w:val="Hyperlink"/>
                  <w:rFonts w:cs="Arial"/>
                  <w:sz w:val="16"/>
                </w:rPr>
                <w:t>www.freightcollection.com</w:t>
              </w:r>
            </w:hyperlink>
            <w:r w:rsidR="001C20CE" w:rsidRPr="00126F86">
              <w:rPr>
                <w:rFonts w:cs="Arial"/>
                <w:sz w:val="16"/>
              </w:rPr>
              <w:t xml:space="preserve"> </w:t>
            </w:r>
          </w:p>
        </w:tc>
        <w:tc>
          <w:tcPr>
            <w:tcW w:w="260" w:type="dxa"/>
            <w:tcBorders>
              <w:right w:val="single" w:sz="6" w:space="0" w:color="auto"/>
            </w:tcBorders>
            <w:shd w:val="pct12" w:color="auto" w:fill="auto"/>
          </w:tcPr>
          <w:p w:rsidR="001C20CE" w:rsidRPr="00126F86" w:rsidRDefault="001C20CE" w:rsidP="00B72AFE">
            <w:pPr>
              <w:rPr>
                <w:rFonts w:cs="Arial"/>
                <w:sz w:val="16"/>
              </w:rPr>
            </w:pPr>
          </w:p>
        </w:tc>
      </w:tr>
      <w:tr w:rsidR="001C20CE" w:rsidRPr="00126F86" w:rsidTr="008A4A5D">
        <w:tc>
          <w:tcPr>
            <w:tcW w:w="11396" w:type="dxa"/>
            <w:gridSpan w:val="5"/>
            <w:tcBorders>
              <w:left w:val="single" w:sz="6" w:space="0" w:color="auto"/>
              <w:right w:val="single" w:sz="6" w:space="0" w:color="auto"/>
            </w:tcBorders>
            <w:shd w:val="pct12" w:color="auto" w:fill="auto"/>
          </w:tcPr>
          <w:p w:rsidR="001C20CE" w:rsidRPr="00126F86" w:rsidRDefault="001C20CE" w:rsidP="00B72AFE">
            <w:pPr>
              <w:rPr>
                <w:rFonts w:cs="Arial"/>
                <w:sz w:val="16"/>
              </w:rPr>
            </w:pPr>
          </w:p>
        </w:tc>
      </w:tr>
      <w:tr w:rsidR="001C20CE" w:rsidRPr="00126F86" w:rsidTr="008A4A5D">
        <w:tc>
          <w:tcPr>
            <w:tcW w:w="236" w:type="dxa"/>
            <w:tcBorders>
              <w:left w:val="single" w:sz="6" w:space="0" w:color="auto"/>
            </w:tcBorders>
            <w:shd w:val="pct12" w:color="auto" w:fill="auto"/>
          </w:tcPr>
          <w:p w:rsidR="001C20CE" w:rsidRPr="00126F86" w:rsidRDefault="001C20CE" w:rsidP="00B72AFE">
            <w:pPr>
              <w:rPr>
                <w:rFonts w:cs="Arial"/>
                <w:sz w:val="16"/>
              </w:rPr>
            </w:pPr>
          </w:p>
        </w:tc>
        <w:tc>
          <w:tcPr>
            <w:tcW w:w="5498" w:type="dxa"/>
            <w:tcBorders>
              <w:top w:val="single" w:sz="6" w:space="0" w:color="auto"/>
              <w:left w:val="single" w:sz="6" w:space="0" w:color="auto"/>
              <w:bottom w:val="single" w:sz="6" w:space="0" w:color="auto"/>
              <w:right w:val="single" w:sz="6" w:space="0" w:color="auto"/>
            </w:tcBorders>
          </w:tcPr>
          <w:p w:rsidR="001C20CE" w:rsidRPr="00126F86" w:rsidRDefault="001C20CE" w:rsidP="00B72AFE">
            <w:pPr>
              <w:rPr>
                <w:rFonts w:cs="Arial"/>
                <w:sz w:val="16"/>
              </w:rPr>
            </w:pPr>
            <w:r w:rsidRPr="00126F86">
              <w:rPr>
                <w:rFonts w:cs="Arial"/>
                <w:b/>
                <w:sz w:val="16"/>
              </w:rPr>
              <w:t>5. Drawings/Specifications are available from</w:t>
            </w:r>
          </w:p>
          <w:p w:rsidR="001C20CE" w:rsidRPr="00126F86" w:rsidRDefault="001C20CE" w:rsidP="00B72AFE">
            <w:pPr>
              <w:rPr>
                <w:rFonts w:cs="Arial"/>
                <w:sz w:val="16"/>
              </w:rPr>
            </w:pPr>
          </w:p>
          <w:p w:rsidR="001C20CE" w:rsidRPr="00126F86" w:rsidRDefault="001C20CE" w:rsidP="00B72AFE">
            <w:pPr>
              <w:rPr>
                <w:rFonts w:cs="Arial"/>
                <w:sz w:val="16"/>
              </w:rPr>
            </w:pPr>
            <w:r w:rsidRPr="00126F86">
              <w:rPr>
                <w:rFonts w:cs="Arial"/>
                <w:sz w:val="16"/>
              </w:rPr>
              <w:fldChar w:fldCharType="begin">
                <w:ffData>
                  <w:name w:val="Text280"/>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p>
          <w:p w:rsidR="001C20CE" w:rsidRPr="00126F86" w:rsidRDefault="001C20CE" w:rsidP="00B72AFE">
            <w:pPr>
              <w:rPr>
                <w:rFonts w:cs="Arial"/>
                <w:sz w:val="16"/>
              </w:rPr>
            </w:pPr>
          </w:p>
        </w:tc>
        <w:tc>
          <w:tcPr>
            <w:tcW w:w="301" w:type="dxa"/>
            <w:shd w:val="pct12" w:color="auto" w:fill="auto"/>
          </w:tcPr>
          <w:p w:rsidR="001C20CE" w:rsidRPr="00126F86" w:rsidRDefault="001C20CE" w:rsidP="00B72AFE">
            <w:pPr>
              <w:rPr>
                <w:rFonts w:cs="Arial"/>
                <w:sz w:val="16"/>
              </w:rPr>
            </w:pPr>
          </w:p>
        </w:tc>
        <w:tc>
          <w:tcPr>
            <w:tcW w:w="5101" w:type="dxa"/>
            <w:tcBorders>
              <w:top w:val="single" w:sz="6" w:space="0" w:color="auto"/>
              <w:left w:val="single" w:sz="6" w:space="0" w:color="auto"/>
              <w:bottom w:val="single" w:sz="6" w:space="0" w:color="auto"/>
              <w:right w:val="single" w:sz="6" w:space="0" w:color="auto"/>
            </w:tcBorders>
          </w:tcPr>
          <w:p w:rsidR="001C20CE" w:rsidRPr="00126F86" w:rsidRDefault="001C20CE" w:rsidP="00B72AFE">
            <w:pPr>
              <w:rPr>
                <w:rFonts w:cs="Arial"/>
                <w:sz w:val="16"/>
              </w:rPr>
            </w:pPr>
            <w:r w:rsidRPr="00126F86">
              <w:rPr>
                <w:rFonts w:cs="Arial"/>
                <w:b/>
                <w:sz w:val="16"/>
              </w:rPr>
              <w:t>11. The Invoice Paying Authority (see Note 1)</w:t>
            </w:r>
          </w:p>
          <w:p w:rsidR="001C20CE" w:rsidRPr="00126F86" w:rsidRDefault="001C20CE" w:rsidP="00B72AFE">
            <w:pPr>
              <w:rPr>
                <w:rFonts w:cs="Arial"/>
                <w:sz w:val="16"/>
              </w:rPr>
            </w:pPr>
            <w:r w:rsidRPr="00126F86">
              <w:rPr>
                <w:rFonts w:cs="Arial"/>
                <w:sz w:val="16"/>
              </w:rPr>
              <w:t>Ministry of Defence</w:t>
            </w:r>
            <w:r w:rsidRPr="00126F86">
              <w:rPr>
                <w:rFonts w:cs="Arial"/>
                <w:sz w:val="16"/>
              </w:rPr>
              <w:tab/>
            </w:r>
            <w:r w:rsidRPr="00126F86">
              <w:rPr>
                <w:rFonts w:cs="Arial"/>
                <w:sz w:val="16"/>
              </w:rPr>
              <w:tab/>
            </w:r>
            <w:r w:rsidRPr="00126F86">
              <w:rPr>
                <w:rFonts w:cs="Arial"/>
                <w:sz w:val="16"/>
              </w:rPr>
              <w:tab/>
            </w:r>
            <w:r w:rsidRPr="00126F86">
              <w:rPr>
                <w:rFonts w:cs="Arial"/>
                <w:sz w:val="16"/>
              </w:rPr>
              <w:sym w:font="Wingdings" w:char="F028"/>
            </w:r>
            <w:r w:rsidRPr="00126F86">
              <w:rPr>
                <w:rFonts w:cs="Arial"/>
                <w:sz w:val="16"/>
              </w:rPr>
              <w:t xml:space="preserve"> 0151-242-2000</w:t>
            </w:r>
          </w:p>
          <w:p w:rsidR="001C20CE" w:rsidRPr="00126F86" w:rsidRDefault="001C20CE" w:rsidP="00B72AFE">
            <w:pPr>
              <w:rPr>
                <w:rFonts w:cs="Arial"/>
                <w:sz w:val="16"/>
              </w:rPr>
            </w:pPr>
            <w:r w:rsidRPr="00126F86">
              <w:rPr>
                <w:rFonts w:cs="Arial"/>
                <w:sz w:val="16"/>
              </w:rPr>
              <w:t>DBS Finance</w:t>
            </w:r>
          </w:p>
          <w:p w:rsidR="001C20CE" w:rsidRPr="00126F86" w:rsidRDefault="001C20CE" w:rsidP="00B72AFE">
            <w:pPr>
              <w:rPr>
                <w:rFonts w:cs="Arial"/>
                <w:sz w:val="16"/>
              </w:rPr>
            </w:pPr>
            <w:r w:rsidRPr="00126F86">
              <w:rPr>
                <w:rFonts w:cs="Arial"/>
                <w:sz w:val="16"/>
              </w:rPr>
              <w:t>Walker House, Exchange Flags</w:t>
            </w:r>
            <w:r w:rsidRPr="00126F86">
              <w:rPr>
                <w:rFonts w:cs="Arial"/>
                <w:sz w:val="16"/>
              </w:rPr>
              <w:tab/>
            </w:r>
            <w:r w:rsidRPr="00126F86">
              <w:rPr>
                <w:rFonts w:cs="Arial"/>
                <w:sz w:val="16"/>
              </w:rPr>
              <w:tab/>
              <w:t>Fax:  0151-242-2809</w:t>
            </w:r>
          </w:p>
          <w:p w:rsidR="001C20CE" w:rsidRPr="00126F86" w:rsidRDefault="001C20CE" w:rsidP="00B72AFE">
            <w:pPr>
              <w:rPr>
                <w:rFonts w:cs="Arial"/>
                <w:sz w:val="16"/>
              </w:rPr>
            </w:pPr>
            <w:r w:rsidRPr="00126F86">
              <w:rPr>
                <w:rFonts w:cs="Arial"/>
                <w:sz w:val="16"/>
              </w:rPr>
              <w:t xml:space="preserve">Liverpool, L2 3YL                    </w:t>
            </w:r>
            <w:r w:rsidRPr="00126F86">
              <w:rPr>
                <w:rFonts w:cs="Arial"/>
                <w:b/>
                <w:sz w:val="16"/>
              </w:rPr>
              <w:t xml:space="preserve">Website is: </w:t>
            </w:r>
            <w:hyperlink r:id="rId18" w:history="1">
              <w:r w:rsidRPr="00FF33A7">
                <w:rPr>
                  <w:rStyle w:val="Hyperlink"/>
                  <w:rFonts w:cs="Arial"/>
                  <w:sz w:val="16"/>
                </w:rPr>
                <w:t>https://www.gov.uk/government/organisations/ministry-of-defence/about/procurement</w:t>
              </w:r>
            </w:hyperlink>
          </w:p>
        </w:tc>
        <w:tc>
          <w:tcPr>
            <w:tcW w:w="260" w:type="dxa"/>
            <w:tcBorders>
              <w:right w:val="single" w:sz="6" w:space="0" w:color="auto"/>
            </w:tcBorders>
            <w:shd w:val="pct12" w:color="auto" w:fill="auto"/>
          </w:tcPr>
          <w:p w:rsidR="001C20CE" w:rsidRPr="00126F86" w:rsidRDefault="001C20CE" w:rsidP="00B72AFE">
            <w:pPr>
              <w:rPr>
                <w:rFonts w:cs="Arial"/>
                <w:sz w:val="16"/>
              </w:rPr>
            </w:pPr>
          </w:p>
        </w:tc>
      </w:tr>
      <w:tr w:rsidR="001C20CE" w:rsidRPr="00126F86" w:rsidTr="008A4A5D">
        <w:tc>
          <w:tcPr>
            <w:tcW w:w="11396" w:type="dxa"/>
            <w:gridSpan w:val="5"/>
            <w:tcBorders>
              <w:left w:val="single" w:sz="6" w:space="0" w:color="auto"/>
              <w:right w:val="single" w:sz="6" w:space="0" w:color="auto"/>
            </w:tcBorders>
            <w:shd w:val="pct12" w:color="auto" w:fill="auto"/>
          </w:tcPr>
          <w:p w:rsidR="001C20CE" w:rsidRPr="00126F86" w:rsidRDefault="001C20CE" w:rsidP="00B72AFE">
            <w:pPr>
              <w:rPr>
                <w:rFonts w:cs="Arial"/>
                <w:sz w:val="16"/>
              </w:rPr>
            </w:pPr>
          </w:p>
        </w:tc>
      </w:tr>
      <w:tr w:rsidR="001C20CE" w:rsidRPr="00126F86" w:rsidTr="008A4A5D">
        <w:tc>
          <w:tcPr>
            <w:tcW w:w="236" w:type="dxa"/>
            <w:tcBorders>
              <w:left w:val="single" w:sz="6" w:space="0" w:color="auto"/>
            </w:tcBorders>
            <w:shd w:val="pct12" w:color="auto" w:fill="auto"/>
          </w:tcPr>
          <w:p w:rsidR="001C20CE" w:rsidRPr="00126F86" w:rsidRDefault="001C20CE" w:rsidP="00B72AFE">
            <w:pPr>
              <w:rPr>
                <w:rFonts w:cs="Arial"/>
                <w:sz w:val="16"/>
              </w:rPr>
            </w:pPr>
          </w:p>
        </w:tc>
        <w:tc>
          <w:tcPr>
            <w:tcW w:w="5498" w:type="dxa"/>
            <w:tcBorders>
              <w:top w:val="single" w:sz="6" w:space="0" w:color="auto"/>
              <w:left w:val="single" w:sz="6" w:space="0" w:color="auto"/>
              <w:bottom w:val="single" w:sz="6" w:space="0" w:color="auto"/>
              <w:right w:val="single" w:sz="6" w:space="0" w:color="auto"/>
            </w:tcBorders>
          </w:tcPr>
          <w:p w:rsidR="001C20CE" w:rsidRPr="00126F86" w:rsidRDefault="001C20CE" w:rsidP="00B72AFE">
            <w:pPr>
              <w:rPr>
                <w:rFonts w:cs="Arial"/>
                <w:sz w:val="16"/>
              </w:rPr>
            </w:pPr>
            <w:r w:rsidRPr="00126F86">
              <w:rPr>
                <w:rFonts w:cs="Arial"/>
                <w:b/>
                <w:sz w:val="16"/>
              </w:rPr>
              <w:t>6.  For contracts containing DEFCON 5, mauve Copies of MOD Form 640 are to be sent to</w:t>
            </w:r>
          </w:p>
          <w:p w:rsidR="001C20CE" w:rsidRPr="00126F86" w:rsidRDefault="001C20CE" w:rsidP="00B72AFE">
            <w:pPr>
              <w:rPr>
                <w:rFonts w:cs="Arial"/>
                <w:sz w:val="16"/>
              </w:rPr>
            </w:pPr>
            <w:r w:rsidRPr="00126F86">
              <w:rPr>
                <w:rFonts w:cs="Arial"/>
                <w:sz w:val="16"/>
              </w:rPr>
              <w:fldChar w:fldCharType="begin">
                <w:ffData>
                  <w:name w:val="Text281"/>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p>
          <w:p w:rsidR="001C20CE" w:rsidRPr="00126F86" w:rsidRDefault="001C20CE" w:rsidP="00B72AFE">
            <w:pPr>
              <w:rPr>
                <w:rFonts w:cs="Arial"/>
                <w:sz w:val="16"/>
              </w:rPr>
            </w:pPr>
          </w:p>
          <w:p w:rsidR="001C20CE" w:rsidRPr="00126F86" w:rsidRDefault="001C20CE" w:rsidP="00B72AFE">
            <w:pPr>
              <w:rPr>
                <w:rFonts w:cs="Arial"/>
                <w:sz w:val="16"/>
              </w:rPr>
            </w:pPr>
          </w:p>
          <w:p w:rsidR="001C20CE" w:rsidRPr="00126F86" w:rsidRDefault="001C20CE" w:rsidP="00B72AFE">
            <w:pPr>
              <w:rPr>
                <w:rFonts w:cs="Arial"/>
                <w:sz w:val="16"/>
              </w:rPr>
            </w:pPr>
            <w:r w:rsidRPr="00126F86">
              <w:rPr>
                <w:rFonts w:cs="Arial"/>
                <w:sz w:val="16"/>
              </w:rPr>
              <w:t>(where no address is shown the mauve copy should be destroyed)</w:t>
            </w:r>
          </w:p>
        </w:tc>
        <w:tc>
          <w:tcPr>
            <w:tcW w:w="301" w:type="dxa"/>
            <w:shd w:val="pct12" w:color="auto" w:fill="auto"/>
          </w:tcPr>
          <w:p w:rsidR="001C20CE" w:rsidRPr="00126F86" w:rsidRDefault="001C20CE" w:rsidP="00B72AFE">
            <w:pPr>
              <w:rPr>
                <w:rFonts w:cs="Arial"/>
                <w:sz w:val="16"/>
              </w:rPr>
            </w:pPr>
          </w:p>
        </w:tc>
        <w:tc>
          <w:tcPr>
            <w:tcW w:w="5101" w:type="dxa"/>
            <w:tcBorders>
              <w:top w:val="single" w:sz="6" w:space="0" w:color="auto"/>
              <w:left w:val="single" w:sz="6" w:space="0" w:color="auto"/>
              <w:bottom w:val="single" w:sz="6" w:space="0" w:color="auto"/>
              <w:right w:val="single" w:sz="6" w:space="0" w:color="auto"/>
            </w:tcBorders>
          </w:tcPr>
          <w:p w:rsidR="001C20CE" w:rsidRPr="00126F86" w:rsidRDefault="001C20CE" w:rsidP="00B72AFE">
            <w:pPr>
              <w:rPr>
                <w:rFonts w:cs="Arial"/>
                <w:sz w:val="16"/>
              </w:rPr>
            </w:pPr>
            <w:r w:rsidRPr="00126F86">
              <w:rPr>
                <w:rFonts w:cs="Arial"/>
                <w:b/>
                <w:sz w:val="16"/>
              </w:rPr>
              <w:t>12.  Forms and Documentation are available through *:</w:t>
            </w:r>
          </w:p>
          <w:p w:rsidR="001C20CE" w:rsidRPr="00126F86" w:rsidRDefault="001C20CE" w:rsidP="00B72AFE">
            <w:pPr>
              <w:rPr>
                <w:rFonts w:cs="Arial"/>
                <w:sz w:val="16"/>
              </w:rPr>
            </w:pPr>
            <w:r w:rsidRPr="00126F86">
              <w:rPr>
                <w:rFonts w:cs="Arial"/>
                <w:sz w:val="16"/>
              </w:rPr>
              <w:t xml:space="preserve">Ministry of Defence, Forms and Pubs Commodity Management </w:t>
            </w:r>
          </w:p>
          <w:p w:rsidR="001C20CE" w:rsidRPr="00126F86" w:rsidRDefault="001C20CE" w:rsidP="00B72AFE">
            <w:pPr>
              <w:rPr>
                <w:rFonts w:cs="Arial"/>
                <w:sz w:val="16"/>
              </w:rPr>
            </w:pPr>
            <w:r w:rsidRPr="00126F86">
              <w:rPr>
                <w:rFonts w:cs="Arial"/>
                <w:sz w:val="16"/>
              </w:rPr>
              <w:t>PO Box 2, Building C16, C Site</w:t>
            </w:r>
          </w:p>
          <w:p w:rsidR="001C20CE" w:rsidRPr="00126F86" w:rsidRDefault="001C20CE" w:rsidP="00B72AFE">
            <w:pPr>
              <w:rPr>
                <w:rFonts w:cs="Arial"/>
                <w:sz w:val="16"/>
              </w:rPr>
            </w:pPr>
            <w:r w:rsidRPr="00126F86">
              <w:rPr>
                <w:rFonts w:cs="Arial"/>
                <w:sz w:val="16"/>
              </w:rPr>
              <w:t xml:space="preserve">Lower </w:t>
            </w:r>
            <w:proofErr w:type="spellStart"/>
            <w:r w:rsidRPr="00126F86">
              <w:rPr>
                <w:rFonts w:cs="Arial"/>
                <w:sz w:val="16"/>
              </w:rPr>
              <w:t>Arncott</w:t>
            </w:r>
            <w:proofErr w:type="spellEnd"/>
            <w:r w:rsidRPr="00126F86">
              <w:rPr>
                <w:rFonts w:cs="Arial"/>
                <w:sz w:val="16"/>
              </w:rPr>
              <w:t>, Bicester, OX25 1LP  (Tel. 01869 256197  Fax: 01869 256824)</w:t>
            </w:r>
          </w:p>
          <w:p w:rsidR="001C20CE" w:rsidRPr="00126F86" w:rsidRDefault="001C20CE" w:rsidP="00B72AFE">
            <w:pPr>
              <w:rPr>
                <w:rFonts w:cs="Arial"/>
                <w:b/>
                <w:sz w:val="16"/>
              </w:rPr>
            </w:pPr>
            <w:r w:rsidRPr="00126F86">
              <w:rPr>
                <w:rFonts w:cs="Arial"/>
                <w:b/>
                <w:sz w:val="16"/>
              </w:rPr>
              <w:t xml:space="preserve">Applications via  email: </w:t>
            </w:r>
          </w:p>
          <w:p w:rsidR="001C20CE" w:rsidRPr="00126F86" w:rsidRDefault="0048205C" w:rsidP="00B72AFE">
            <w:pPr>
              <w:rPr>
                <w:rFonts w:cs="Arial"/>
                <w:b/>
                <w:sz w:val="16"/>
              </w:rPr>
            </w:pPr>
            <w:hyperlink r:id="rId19" w:tooltip="mailto:DESLCSLS-OpsFormsandPubs@mod.uk" w:history="1">
              <w:r w:rsidR="001C20CE" w:rsidRPr="00126F86">
                <w:rPr>
                  <w:rFonts w:cs="Arial"/>
                  <w:color w:val="0000FF"/>
                  <w:sz w:val="16"/>
                  <w:szCs w:val="16"/>
                  <w:u w:val="single"/>
                </w:rPr>
                <w:t>DESLCSLS-OpsFormsandPubs@mod.uk</w:t>
              </w:r>
            </w:hyperlink>
          </w:p>
        </w:tc>
        <w:tc>
          <w:tcPr>
            <w:tcW w:w="260" w:type="dxa"/>
            <w:tcBorders>
              <w:right w:val="single" w:sz="6" w:space="0" w:color="auto"/>
            </w:tcBorders>
            <w:shd w:val="pct12" w:color="auto" w:fill="auto"/>
          </w:tcPr>
          <w:p w:rsidR="001C20CE" w:rsidRPr="00126F86" w:rsidRDefault="001C20CE" w:rsidP="00B72AFE">
            <w:pPr>
              <w:rPr>
                <w:rFonts w:cs="Arial"/>
                <w:sz w:val="16"/>
              </w:rPr>
            </w:pPr>
          </w:p>
        </w:tc>
      </w:tr>
      <w:tr w:rsidR="001C20CE" w:rsidRPr="00126F86" w:rsidTr="008A4A5D">
        <w:tc>
          <w:tcPr>
            <w:tcW w:w="11396" w:type="dxa"/>
            <w:gridSpan w:val="5"/>
            <w:tcBorders>
              <w:left w:val="single" w:sz="6" w:space="0" w:color="auto"/>
              <w:right w:val="single" w:sz="6" w:space="0" w:color="auto"/>
            </w:tcBorders>
            <w:shd w:val="pct12" w:color="auto" w:fill="auto"/>
          </w:tcPr>
          <w:p w:rsidR="001C20CE" w:rsidRPr="00126F86" w:rsidRDefault="001C20CE" w:rsidP="00B72AFE">
            <w:pPr>
              <w:rPr>
                <w:rFonts w:cs="Arial"/>
                <w:sz w:val="16"/>
              </w:rPr>
            </w:pPr>
          </w:p>
        </w:tc>
      </w:tr>
      <w:tr w:rsidR="001C20CE" w:rsidRPr="00126F86" w:rsidTr="008A4A5D">
        <w:tc>
          <w:tcPr>
            <w:tcW w:w="236" w:type="dxa"/>
            <w:tcBorders>
              <w:left w:val="single" w:sz="6" w:space="0" w:color="auto"/>
            </w:tcBorders>
            <w:shd w:val="pct12" w:color="auto" w:fill="auto"/>
          </w:tcPr>
          <w:p w:rsidR="001C20CE" w:rsidRPr="00126F86" w:rsidRDefault="001C20CE" w:rsidP="00B72AFE">
            <w:pPr>
              <w:rPr>
                <w:rFonts w:cs="Arial"/>
                <w:sz w:val="16"/>
              </w:rPr>
            </w:pPr>
          </w:p>
        </w:tc>
        <w:tc>
          <w:tcPr>
            <w:tcW w:w="5498" w:type="dxa"/>
            <w:tcBorders>
              <w:top w:val="single" w:sz="6" w:space="0" w:color="auto"/>
              <w:left w:val="single" w:sz="6" w:space="0" w:color="auto"/>
              <w:bottom w:val="single" w:sz="6" w:space="0" w:color="auto"/>
              <w:right w:val="single" w:sz="6" w:space="0" w:color="auto"/>
            </w:tcBorders>
          </w:tcPr>
          <w:p w:rsidR="001C20CE" w:rsidRPr="00126F86" w:rsidRDefault="001C20CE" w:rsidP="00B72AFE">
            <w:pPr>
              <w:widowControl/>
              <w:numPr>
                <w:ilvl w:val="0"/>
                <w:numId w:val="11"/>
              </w:numPr>
              <w:rPr>
                <w:rFonts w:cs="Arial"/>
                <w:b/>
                <w:sz w:val="16"/>
              </w:rPr>
            </w:pPr>
            <w:r w:rsidRPr="00126F86">
              <w:rPr>
                <w:rFonts w:cs="Arial"/>
                <w:b/>
                <w:sz w:val="16"/>
              </w:rPr>
              <w:t>Quality Assurance Representative:</w:t>
            </w:r>
          </w:p>
          <w:p w:rsidR="001C20CE" w:rsidRPr="00126F86" w:rsidRDefault="001C20CE" w:rsidP="00B72AFE">
            <w:pPr>
              <w:rPr>
                <w:rFonts w:cs="Arial"/>
                <w:sz w:val="16"/>
              </w:rPr>
            </w:pPr>
          </w:p>
          <w:p w:rsidR="001C20CE" w:rsidRPr="00126F86" w:rsidRDefault="001C20CE" w:rsidP="00B72AFE">
            <w:pPr>
              <w:rPr>
                <w:rFonts w:cs="Arial"/>
                <w:sz w:val="16"/>
              </w:rPr>
            </w:pPr>
            <w:r w:rsidRPr="00126F86">
              <w:rPr>
                <w:rFonts w:cs="Arial"/>
                <w:sz w:val="16"/>
              </w:rPr>
              <w:t xml:space="preserve">Commercial staff are reminded that all Quality Assurance requirements should be listed under the General Contract Conditions. </w:t>
            </w:r>
          </w:p>
          <w:p w:rsidR="001C20CE" w:rsidRPr="00126F86" w:rsidRDefault="001C20CE" w:rsidP="00B72AFE">
            <w:pPr>
              <w:rPr>
                <w:rFonts w:cs="Arial"/>
                <w:sz w:val="16"/>
              </w:rPr>
            </w:pPr>
            <w:r w:rsidRPr="00126F86">
              <w:rPr>
                <w:rFonts w:cs="Arial"/>
                <w:sz w:val="16"/>
              </w:rPr>
              <w:fldChar w:fldCharType="begin">
                <w:ffData>
                  <w:name w:val="Text282"/>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p>
          <w:p w:rsidR="001C20CE" w:rsidRPr="00FF33A7" w:rsidRDefault="001C20CE" w:rsidP="00B72AFE">
            <w:pPr>
              <w:rPr>
                <w:rFonts w:ascii="Times New Roman" w:hAnsi="Times New Roman"/>
                <w:sz w:val="16"/>
                <w:szCs w:val="16"/>
              </w:rPr>
            </w:pPr>
            <w:r w:rsidRPr="00126F86">
              <w:rPr>
                <w:rFonts w:cs="Arial"/>
                <w:b/>
                <w:sz w:val="16"/>
              </w:rPr>
              <w:t>AQAPS</w:t>
            </w:r>
            <w:r w:rsidRPr="00126F86">
              <w:rPr>
                <w:rFonts w:cs="Arial"/>
                <w:sz w:val="16"/>
              </w:rPr>
              <w:t xml:space="preserve"> and </w:t>
            </w:r>
            <w:r w:rsidRPr="00126F86">
              <w:rPr>
                <w:rFonts w:cs="Arial"/>
                <w:b/>
                <w:sz w:val="16"/>
              </w:rPr>
              <w:t>DEF STANs</w:t>
            </w:r>
            <w:r w:rsidRPr="00126F86">
              <w:rPr>
                <w:rFonts w:cs="Arial"/>
                <w:sz w:val="16"/>
              </w:rPr>
              <w:t xml:space="preserve"> are available from </w:t>
            </w:r>
            <w:r w:rsidRPr="00FF33A7">
              <w:rPr>
                <w:rFonts w:cs="Arial"/>
                <w:sz w:val="16"/>
                <w:szCs w:val="16"/>
              </w:rPr>
              <w:t xml:space="preserve">UK Defence Standardization, for access to the documents and details of the helpdesk visit </w:t>
            </w:r>
            <w:hyperlink r:id="rId20" w:tooltip="http://dstan.uwh.diif.r.mil.uk/" w:history="1">
              <w:r w:rsidRPr="00FF33A7">
                <w:rPr>
                  <w:rStyle w:val="Hyperlink"/>
                  <w:rFonts w:cs="Arial"/>
                  <w:sz w:val="16"/>
                  <w:szCs w:val="16"/>
                </w:rPr>
                <w:t>http://dstan.uwh.diif.r.mil.uk</w:t>
              </w:r>
            </w:hyperlink>
            <w:hyperlink r:id="rId21" w:tooltip="http://www.dstan.dii.r.mil.uk/" w:history="1">
              <w:r w:rsidRPr="00FF33A7">
                <w:rPr>
                  <w:rStyle w:val="Hyperlink"/>
                  <w:rFonts w:cs="Arial"/>
                  <w:sz w:val="16"/>
                  <w:szCs w:val="16"/>
                </w:rPr>
                <w:t>/</w:t>
              </w:r>
              <w:r w:rsidRPr="00FF33A7">
                <w:rPr>
                  <w:rStyle w:val="Hyperlink"/>
                  <w:rFonts w:cs="Arial"/>
                  <w:color w:val="auto"/>
                  <w:sz w:val="16"/>
                  <w:szCs w:val="16"/>
                </w:rPr>
                <w:t> </w:t>
              </w:r>
            </w:hyperlink>
            <w:r w:rsidRPr="00FF33A7">
              <w:rPr>
                <w:rFonts w:cs="Arial"/>
                <w:sz w:val="16"/>
                <w:szCs w:val="16"/>
              </w:rPr>
              <w:t xml:space="preserve"> [intranet] or </w:t>
            </w:r>
            <w:hyperlink r:id="rId22" w:tooltip="https://www.dstan.mod.uk/" w:history="1">
              <w:r w:rsidRPr="00FF33A7">
                <w:rPr>
                  <w:rStyle w:val="Hyperlink"/>
                  <w:rFonts w:cs="Arial"/>
                  <w:sz w:val="16"/>
                  <w:szCs w:val="16"/>
                </w:rPr>
                <w:t>https://www.dstan.mod.uk/</w:t>
              </w:r>
            </w:hyperlink>
            <w:r w:rsidRPr="00FF33A7">
              <w:rPr>
                <w:rFonts w:cs="Arial"/>
                <w:sz w:val="16"/>
                <w:szCs w:val="16"/>
              </w:rPr>
              <w:t xml:space="preserve"> [extranet, registration needed].</w:t>
            </w:r>
          </w:p>
        </w:tc>
        <w:tc>
          <w:tcPr>
            <w:tcW w:w="301" w:type="dxa"/>
            <w:shd w:val="pct12" w:color="auto" w:fill="auto"/>
          </w:tcPr>
          <w:p w:rsidR="001C20CE" w:rsidRPr="00126F86" w:rsidRDefault="001C20CE" w:rsidP="00B72AFE">
            <w:pPr>
              <w:rPr>
                <w:rFonts w:cs="Arial"/>
                <w:sz w:val="16"/>
              </w:rPr>
            </w:pPr>
          </w:p>
        </w:tc>
        <w:tc>
          <w:tcPr>
            <w:tcW w:w="5101" w:type="dxa"/>
            <w:tcBorders>
              <w:top w:val="single" w:sz="6" w:space="0" w:color="auto"/>
              <w:left w:val="single" w:sz="6" w:space="0" w:color="auto"/>
              <w:bottom w:val="single" w:sz="6" w:space="0" w:color="auto"/>
              <w:right w:val="single" w:sz="6" w:space="0" w:color="auto"/>
            </w:tcBorders>
          </w:tcPr>
          <w:p w:rsidR="001C20CE" w:rsidRPr="00126F86" w:rsidRDefault="001C20CE" w:rsidP="00B72AFE">
            <w:pPr>
              <w:rPr>
                <w:rFonts w:cs="Arial"/>
                <w:sz w:val="16"/>
              </w:rPr>
            </w:pPr>
            <w:r w:rsidRPr="00126F86">
              <w:rPr>
                <w:rFonts w:cs="Arial"/>
                <w:b/>
                <w:sz w:val="16"/>
              </w:rPr>
              <w:t>NOTES</w:t>
            </w:r>
          </w:p>
          <w:p w:rsidR="001C20CE" w:rsidRPr="00126F86" w:rsidRDefault="001C20CE" w:rsidP="00B72AFE">
            <w:pPr>
              <w:rPr>
                <w:rFonts w:cs="Arial"/>
                <w:sz w:val="16"/>
              </w:rPr>
            </w:pPr>
            <w:r w:rsidRPr="00126F86">
              <w:rPr>
                <w:rFonts w:cs="Arial"/>
                <w:b/>
                <w:sz w:val="16"/>
              </w:rPr>
              <w:t>1.  Forms.</w:t>
            </w:r>
            <w:r w:rsidRPr="00126F86">
              <w:rPr>
                <w:rFonts w:cs="Arial"/>
                <w:sz w:val="16"/>
              </w:rPr>
              <w:t xml:space="preserve">  Hard copies, including MOD Form 640 are available from address in Box 12., All other invoicing forms e.g. AG Forms 169 and 173, are available from the website address shown at Box 11.</w:t>
            </w:r>
          </w:p>
          <w:p w:rsidR="001C20CE" w:rsidRPr="00126F86" w:rsidRDefault="001C20CE" w:rsidP="00B72AFE">
            <w:pPr>
              <w:rPr>
                <w:rFonts w:cs="Arial"/>
                <w:b/>
                <w:sz w:val="16"/>
              </w:rPr>
            </w:pPr>
          </w:p>
          <w:p w:rsidR="001C20CE" w:rsidRPr="00126F86" w:rsidRDefault="001C20CE" w:rsidP="00B72AFE">
            <w:pPr>
              <w:rPr>
                <w:rFonts w:cs="Arial"/>
                <w:b/>
                <w:sz w:val="16"/>
              </w:rPr>
            </w:pPr>
            <w:r w:rsidRPr="00126F86">
              <w:rPr>
                <w:rFonts w:cs="Arial"/>
                <w:b/>
                <w:sz w:val="16"/>
              </w:rPr>
              <w:t>2.*</w:t>
            </w:r>
            <w:r w:rsidRPr="00126F86">
              <w:rPr>
                <w:rFonts w:cs="Arial"/>
                <w:sz w:val="16"/>
              </w:rPr>
              <w:t xml:space="preserve"> Many </w:t>
            </w:r>
            <w:r w:rsidRPr="00126F86">
              <w:rPr>
                <w:rFonts w:cs="Arial"/>
                <w:b/>
                <w:sz w:val="16"/>
              </w:rPr>
              <w:t>DEFCONs and DEFFORMs</w:t>
            </w:r>
            <w:r w:rsidRPr="00126F86">
              <w:rPr>
                <w:rFonts w:cs="Arial"/>
                <w:sz w:val="16"/>
              </w:rPr>
              <w:t xml:space="preserve"> can also be obtained from the MOD Internet Website; </w:t>
            </w:r>
            <w:hyperlink r:id="rId23" w:history="1">
              <w:r w:rsidRPr="00FF33A7">
                <w:rPr>
                  <w:rStyle w:val="Hyperlink"/>
                  <w:rFonts w:cs="Arial"/>
                  <w:sz w:val="16"/>
                </w:rPr>
                <w:t>https://www.aof.mod.uk/aofcontent/tactical/toolkit/index.htm</w:t>
              </w:r>
            </w:hyperlink>
          </w:p>
        </w:tc>
        <w:tc>
          <w:tcPr>
            <w:tcW w:w="260" w:type="dxa"/>
            <w:tcBorders>
              <w:right w:val="single" w:sz="6" w:space="0" w:color="auto"/>
            </w:tcBorders>
            <w:shd w:val="pct12" w:color="auto" w:fill="auto"/>
          </w:tcPr>
          <w:p w:rsidR="001C20CE" w:rsidRPr="00126F86" w:rsidRDefault="001C20CE" w:rsidP="00B72AFE">
            <w:pPr>
              <w:rPr>
                <w:rFonts w:cs="Arial"/>
                <w:sz w:val="16"/>
              </w:rPr>
            </w:pPr>
          </w:p>
        </w:tc>
      </w:tr>
    </w:tbl>
    <w:p w:rsidR="001C20CE" w:rsidRDefault="001C20CE" w:rsidP="00626833">
      <w:pPr>
        <w:pStyle w:val="Style7"/>
        <w:jc w:val="right"/>
        <w:rPr>
          <w:sz w:val="18"/>
          <w:szCs w:val="18"/>
        </w:rPr>
      </w:pPr>
    </w:p>
    <w:p w:rsidR="004A2523" w:rsidRDefault="004A2523" w:rsidP="004871FC">
      <w:pPr>
        <w:pStyle w:val="Style7"/>
        <w:jc w:val="center"/>
        <w:rPr>
          <w:u w:val="none"/>
        </w:rPr>
      </w:pPr>
    </w:p>
    <w:p w:rsidR="004A2523" w:rsidRDefault="004A2523" w:rsidP="004871FC">
      <w:pPr>
        <w:pStyle w:val="Style7"/>
        <w:jc w:val="center"/>
        <w:rPr>
          <w:u w:val="none"/>
        </w:rPr>
      </w:pPr>
    </w:p>
    <w:p w:rsidR="004A2523" w:rsidRDefault="004A2523" w:rsidP="004871FC">
      <w:pPr>
        <w:pStyle w:val="Style7"/>
        <w:jc w:val="center"/>
        <w:rPr>
          <w:u w:val="none"/>
        </w:rPr>
      </w:pPr>
    </w:p>
    <w:p w:rsidR="004A2523" w:rsidRDefault="004A2523" w:rsidP="004871FC">
      <w:pPr>
        <w:pStyle w:val="Style7"/>
        <w:jc w:val="center"/>
        <w:rPr>
          <w:u w:val="none"/>
        </w:rPr>
      </w:pPr>
    </w:p>
    <w:p w:rsidR="004A2523" w:rsidRDefault="004A2523" w:rsidP="004871FC">
      <w:pPr>
        <w:pStyle w:val="Style7"/>
        <w:jc w:val="center"/>
        <w:rPr>
          <w:u w:val="none"/>
        </w:rPr>
      </w:pPr>
    </w:p>
    <w:p w:rsidR="004A2523" w:rsidRDefault="004A2523" w:rsidP="004871FC">
      <w:pPr>
        <w:pStyle w:val="Style7"/>
        <w:jc w:val="center"/>
        <w:rPr>
          <w:u w:val="none"/>
        </w:rPr>
      </w:pPr>
    </w:p>
    <w:p w:rsidR="004A2523" w:rsidRDefault="004A2523" w:rsidP="004871FC">
      <w:pPr>
        <w:pStyle w:val="Style7"/>
        <w:jc w:val="center"/>
        <w:rPr>
          <w:u w:val="none"/>
        </w:rPr>
      </w:pPr>
    </w:p>
    <w:p w:rsidR="004A2523" w:rsidRDefault="004A2523" w:rsidP="004871FC">
      <w:pPr>
        <w:pStyle w:val="Style7"/>
        <w:jc w:val="center"/>
        <w:rPr>
          <w:u w:val="none"/>
        </w:rPr>
      </w:pPr>
    </w:p>
    <w:p w:rsidR="004A2523" w:rsidRDefault="004A2523" w:rsidP="004871FC">
      <w:pPr>
        <w:pStyle w:val="Style7"/>
        <w:jc w:val="center"/>
        <w:rPr>
          <w:u w:val="none"/>
        </w:rPr>
      </w:pPr>
    </w:p>
    <w:p w:rsidR="004A2523" w:rsidRDefault="004A2523" w:rsidP="004871FC">
      <w:pPr>
        <w:pStyle w:val="Style7"/>
        <w:jc w:val="center"/>
        <w:rPr>
          <w:u w:val="none"/>
        </w:rPr>
      </w:pPr>
      <w:r>
        <w:rPr>
          <w:u w:val="none"/>
        </w:rPr>
        <w:br w:type="page"/>
      </w:r>
    </w:p>
    <w:p w:rsidR="003C2545" w:rsidRPr="00626833" w:rsidRDefault="003C2545" w:rsidP="004871FC">
      <w:pPr>
        <w:pStyle w:val="Style7"/>
        <w:jc w:val="center"/>
        <w:rPr>
          <w:u w:val="none"/>
        </w:rPr>
      </w:pPr>
      <w:r w:rsidRPr="00626833">
        <w:rPr>
          <w:u w:val="none"/>
        </w:rPr>
        <w:lastRenderedPageBreak/>
        <w:t>S</w:t>
      </w:r>
      <w:r w:rsidR="005A096E" w:rsidRPr="00626833">
        <w:rPr>
          <w:u w:val="none"/>
        </w:rPr>
        <w:t>chedule</w:t>
      </w:r>
      <w:r w:rsidRPr="00626833">
        <w:rPr>
          <w:u w:val="none"/>
        </w:rPr>
        <w:t xml:space="preserve"> 4 </w:t>
      </w:r>
      <w:r w:rsidR="0000009D" w:rsidRPr="00626833">
        <w:rPr>
          <w:u w:val="none"/>
        </w:rPr>
        <w:t xml:space="preserve">- </w:t>
      </w:r>
      <w:r w:rsidRPr="00626833">
        <w:rPr>
          <w:u w:val="none"/>
        </w:rPr>
        <w:t xml:space="preserve">Contract Change Process </w:t>
      </w:r>
      <w:r w:rsidR="00CB574A" w:rsidRPr="00626833">
        <w:rPr>
          <w:u w:val="none"/>
        </w:rPr>
        <w:t>(</w:t>
      </w:r>
      <w:proofErr w:type="spellStart"/>
      <w:r w:rsidR="00CB574A" w:rsidRPr="00626833">
        <w:rPr>
          <w:u w:val="none"/>
        </w:rPr>
        <w:t>i.a.w</w:t>
      </w:r>
      <w:proofErr w:type="spellEnd"/>
      <w:r w:rsidR="00CB574A" w:rsidRPr="00626833">
        <w:rPr>
          <w:u w:val="none"/>
        </w:rPr>
        <w:t xml:space="preserve">. clause A2.b) </w:t>
      </w:r>
      <w:r w:rsidR="005A096E" w:rsidRPr="00626833">
        <w:rPr>
          <w:u w:val="none"/>
        </w:rPr>
        <w:t xml:space="preserve">for </w:t>
      </w:r>
      <w:r w:rsidRPr="00626833">
        <w:rPr>
          <w:u w:val="none"/>
        </w:rPr>
        <w:t>C</w:t>
      </w:r>
      <w:r w:rsidR="005A096E" w:rsidRPr="00626833">
        <w:rPr>
          <w:u w:val="none"/>
        </w:rPr>
        <w:t>ontract</w:t>
      </w:r>
      <w:r w:rsidRPr="00626833">
        <w:rPr>
          <w:u w:val="none"/>
        </w:rPr>
        <w:t xml:space="preserve"> N</w:t>
      </w:r>
      <w:r w:rsidR="0054319A" w:rsidRPr="00626833">
        <w:rPr>
          <w:u w:val="none"/>
        </w:rPr>
        <w:t>o:</w:t>
      </w:r>
      <w:r w:rsidR="00626833">
        <w:rPr>
          <w:u w:val="none"/>
        </w:rPr>
        <w:t xml:space="preserve"> </w:t>
      </w:r>
      <w:r w:rsidR="00DC2B58">
        <w:rPr>
          <w:u w:val="none"/>
        </w:rPr>
        <w:t>ARMYHQ4/000</w:t>
      </w:r>
      <w:r w:rsidR="00F41132">
        <w:rPr>
          <w:u w:val="none"/>
        </w:rPr>
        <w:t>55</w:t>
      </w:r>
    </w:p>
    <w:p w:rsidR="00C40D6A" w:rsidRPr="00126F86" w:rsidRDefault="00C40D6A" w:rsidP="00C40D6A">
      <w:pPr>
        <w:spacing w:before="120" w:after="120"/>
        <w:rPr>
          <w:rFonts w:cs="Arial"/>
          <w:b/>
        </w:rPr>
      </w:pPr>
      <w:r>
        <w:rPr>
          <w:rFonts w:cs="Arial"/>
          <w:b/>
        </w:rPr>
        <w:t>1.</w:t>
      </w:r>
      <w:r>
        <w:rPr>
          <w:rFonts w:cs="Arial"/>
          <w:b/>
        </w:rPr>
        <w:tab/>
      </w:r>
      <w:r w:rsidRPr="00126F86">
        <w:rPr>
          <w:rFonts w:cs="Arial"/>
          <w:b/>
        </w:rPr>
        <w:t>Authority Changes</w:t>
      </w:r>
    </w:p>
    <w:p w:rsidR="00C40D6A" w:rsidRPr="00126F86" w:rsidRDefault="00C40D6A" w:rsidP="00824973">
      <w:pPr>
        <w:spacing w:before="120" w:after="120"/>
        <w:ind w:left="567"/>
        <w:rPr>
          <w:rFonts w:cs="Arial"/>
          <w:sz w:val="20"/>
          <w:szCs w:val="20"/>
        </w:rPr>
      </w:pPr>
      <w:r>
        <w:rPr>
          <w:rFonts w:cs="Arial"/>
          <w:sz w:val="20"/>
          <w:szCs w:val="20"/>
        </w:rPr>
        <w:t>a.</w:t>
      </w:r>
      <w:r>
        <w:rPr>
          <w:rFonts w:cs="Arial"/>
          <w:sz w:val="20"/>
          <w:szCs w:val="20"/>
        </w:rPr>
        <w:tab/>
        <w:t xml:space="preserve">Subject always to </w:t>
      </w:r>
      <w:r w:rsidR="00A23FDA">
        <w:rPr>
          <w:rFonts w:cs="Arial"/>
          <w:sz w:val="20"/>
          <w:szCs w:val="20"/>
        </w:rPr>
        <w:t>condition</w:t>
      </w:r>
      <w:r>
        <w:rPr>
          <w:rFonts w:cs="Arial"/>
          <w:sz w:val="20"/>
          <w:szCs w:val="20"/>
        </w:rPr>
        <w:t xml:space="preserve"> A2 (Amendments to Contract), t</w:t>
      </w:r>
      <w:r w:rsidRPr="00126F86">
        <w:rPr>
          <w:rFonts w:cs="Arial"/>
          <w:sz w:val="20"/>
          <w:szCs w:val="20"/>
        </w:rPr>
        <w:t xml:space="preserve">he Authority </w:t>
      </w:r>
      <w:r>
        <w:rPr>
          <w:rFonts w:cs="Arial"/>
          <w:sz w:val="20"/>
          <w:szCs w:val="20"/>
        </w:rPr>
        <w:t xml:space="preserve">shall be entitled, acting reasonably, </w:t>
      </w:r>
      <w:r w:rsidRPr="00126F86">
        <w:rPr>
          <w:rFonts w:cs="Arial"/>
          <w:sz w:val="20"/>
          <w:szCs w:val="20"/>
        </w:rPr>
        <w:t xml:space="preserve">to </w:t>
      </w:r>
      <w:r>
        <w:rPr>
          <w:rFonts w:cs="Arial"/>
          <w:sz w:val="20"/>
          <w:szCs w:val="20"/>
        </w:rPr>
        <w:t>require</w:t>
      </w:r>
      <w:r w:rsidRPr="00126F86">
        <w:rPr>
          <w:rFonts w:cs="Arial"/>
          <w:sz w:val="20"/>
          <w:szCs w:val="20"/>
        </w:rPr>
        <w:t xml:space="preserve"> changes to the Contractor Deliverables (</w:t>
      </w:r>
      <w:r>
        <w:rPr>
          <w:rFonts w:cs="Arial"/>
          <w:sz w:val="20"/>
          <w:szCs w:val="20"/>
        </w:rPr>
        <w:t xml:space="preserve">a </w:t>
      </w:r>
      <w:r w:rsidRPr="00126F86">
        <w:rPr>
          <w:rFonts w:cs="Arial"/>
          <w:sz w:val="20"/>
          <w:szCs w:val="20"/>
        </w:rPr>
        <w:t>"Change")</w:t>
      </w:r>
      <w:r>
        <w:rPr>
          <w:rFonts w:cs="Arial"/>
          <w:sz w:val="20"/>
          <w:szCs w:val="20"/>
        </w:rPr>
        <w:t xml:space="preserve"> </w:t>
      </w:r>
      <w:r w:rsidRPr="00126F86">
        <w:rPr>
          <w:rFonts w:cs="Arial"/>
          <w:sz w:val="20"/>
          <w:szCs w:val="20"/>
        </w:rPr>
        <w:t xml:space="preserve">in accordance with this Schedule 4.  </w:t>
      </w:r>
    </w:p>
    <w:p w:rsidR="00C40D6A" w:rsidRPr="00F22C05" w:rsidRDefault="00C40D6A" w:rsidP="00C40D6A">
      <w:pPr>
        <w:spacing w:before="120" w:after="120"/>
        <w:rPr>
          <w:rFonts w:cs="Arial"/>
          <w:b/>
        </w:rPr>
      </w:pPr>
      <w:r w:rsidRPr="00F22C05">
        <w:rPr>
          <w:rFonts w:cs="Arial"/>
          <w:b/>
          <w:sz w:val="20"/>
          <w:szCs w:val="20"/>
        </w:rPr>
        <w:t>2.</w:t>
      </w:r>
      <w:r w:rsidRPr="00F22C05">
        <w:rPr>
          <w:rFonts w:cs="Arial"/>
          <w:b/>
          <w:sz w:val="20"/>
          <w:szCs w:val="20"/>
        </w:rPr>
        <w:tab/>
      </w:r>
      <w:r w:rsidRPr="00F22C05">
        <w:rPr>
          <w:rFonts w:cs="Arial"/>
          <w:b/>
        </w:rPr>
        <w:t>Notice of Change</w:t>
      </w:r>
    </w:p>
    <w:p w:rsidR="00C40D6A" w:rsidRDefault="00C40D6A" w:rsidP="00824973">
      <w:pPr>
        <w:spacing w:before="120" w:after="120"/>
        <w:ind w:left="567"/>
        <w:rPr>
          <w:rFonts w:cs="Arial"/>
          <w:sz w:val="20"/>
          <w:szCs w:val="20"/>
        </w:rPr>
      </w:pPr>
      <w:r w:rsidRPr="0066631D">
        <w:rPr>
          <w:rFonts w:cs="Arial"/>
          <w:sz w:val="20"/>
          <w:szCs w:val="20"/>
        </w:rPr>
        <w:t>a</w:t>
      </w:r>
      <w:r w:rsidRPr="00F22C05">
        <w:rPr>
          <w:rFonts w:cs="Arial"/>
        </w:rPr>
        <w:t>.</w:t>
      </w:r>
      <w:r w:rsidRPr="00F22C05">
        <w:rPr>
          <w:rFonts w:cs="Arial"/>
        </w:rPr>
        <w:tab/>
      </w:r>
      <w:r>
        <w:rPr>
          <w:rFonts w:cs="Arial"/>
          <w:sz w:val="20"/>
          <w:szCs w:val="20"/>
        </w:rPr>
        <w:t>If the Authority requires a</w:t>
      </w:r>
      <w:r w:rsidRPr="00126F86">
        <w:rPr>
          <w:rFonts w:cs="Arial"/>
          <w:sz w:val="20"/>
          <w:szCs w:val="20"/>
        </w:rPr>
        <w:t xml:space="preserve"> Change, it </w:t>
      </w:r>
      <w:r>
        <w:rPr>
          <w:rFonts w:cs="Arial"/>
          <w:sz w:val="20"/>
          <w:szCs w:val="20"/>
        </w:rPr>
        <w:t>shall</w:t>
      </w:r>
      <w:r w:rsidRPr="00126F86">
        <w:rPr>
          <w:rFonts w:cs="Arial"/>
          <w:sz w:val="20"/>
          <w:szCs w:val="20"/>
        </w:rPr>
        <w:t xml:space="preserve"> serve a </w:t>
      </w:r>
      <w:r>
        <w:rPr>
          <w:rFonts w:cs="Arial"/>
          <w:sz w:val="20"/>
          <w:szCs w:val="20"/>
        </w:rPr>
        <w:t>N</w:t>
      </w:r>
      <w:r w:rsidRPr="00126F86">
        <w:rPr>
          <w:rFonts w:cs="Arial"/>
          <w:sz w:val="20"/>
          <w:szCs w:val="20"/>
        </w:rPr>
        <w:t>otice (an "Authority Notice of Change") on the Contractor.</w:t>
      </w:r>
    </w:p>
    <w:p w:rsidR="00C40D6A" w:rsidRDefault="00C40D6A" w:rsidP="00824973">
      <w:pPr>
        <w:widowControl/>
        <w:overflowPunct w:val="0"/>
        <w:autoSpaceDE w:val="0"/>
        <w:autoSpaceDN w:val="0"/>
        <w:adjustRightInd w:val="0"/>
        <w:spacing w:before="120" w:after="120"/>
        <w:ind w:left="567"/>
        <w:textAlignment w:val="baseline"/>
        <w:rPr>
          <w:rFonts w:cs="Arial"/>
          <w:sz w:val="20"/>
          <w:szCs w:val="20"/>
        </w:rPr>
      </w:pPr>
      <w:r>
        <w:rPr>
          <w:rFonts w:cs="Arial"/>
          <w:sz w:val="20"/>
          <w:szCs w:val="20"/>
        </w:rPr>
        <w:t>b.</w:t>
      </w:r>
      <w:r>
        <w:rPr>
          <w:rFonts w:cs="Arial"/>
          <w:sz w:val="20"/>
          <w:szCs w:val="20"/>
        </w:rPr>
        <w:tab/>
      </w:r>
      <w:r w:rsidRPr="00126F86">
        <w:rPr>
          <w:rFonts w:cs="Arial"/>
          <w:sz w:val="20"/>
          <w:szCs w:val="20"/>
        </w:rPr>
        <w:t>The Authority Notice of Change shall</w:t>
      </w:r>
      <w:r>
        <w:rPr>
          <w:rFonts w:cs="Arial"/>
          <w:sz w:val="20"/>
          <w:szCs w:val="20"/>
        </w:rPr>
        <w:t xml:space="preserve"> </w:t>
      </w:r>
      <w:r w:rsidRPr="00126F86">
        <w:rPr>
          <w:rFonts w:cs="Arial"/>
          <w:sz w:val="20"/>
          <w:szCs w:val="20"/>
        </w:rPr>
        <w:t>set out the change</w:t>
      </w:r>
      <w:r>
        <w:rPr>
          <w:rFonts w:cs="Arial"/>
          <w:sz w:val="20"/>
          <w:szCs w:val="20"/>
        </w:rPr>
        <w:t xml:space="preserve"> required</w:t>
      </w:r>
      <w:r w:rsidRPr="00126F86">
        <w:rPr>
          <w:rFonts w:cs="Arial"/>
          <w:sz w:val="20"/>
          <w:szCs w:val="20"/>
        </w:rPr>
        <w:t xml:space="preserve"> </w:t>
      </w:r>
      <w:r>
        <w:rPr>
          <w:rFonts w:cs="Arial"/>
          <w:sz w:val="20"/>
          <w:szCs w:val="20"/>
        </w:rPr>
        <w:t xml:space="preserve">to the </w:t>
      </w:r>
      <w:r w:rsidRPr="00126F86">
        <w:rPr>
          <w:rFonts w:cs="Arial"/>
          <w:sz w:val="20"/>
          <w:szCs w:val="20"/>
        </w:rPr>
        <w:t xml:space="preserve">Contractor Deliverables in sufficient detail to enable the Contractor to </w:t>
      </w:r>
      <w:r>
        <w:rPr>
          <w:rFonts w:cs="Arial"/>
          <w:sz w:val="20"/>
          <w:szCs w:val="20"/>
        </w:rPr>
        <w:t xml:space="preserve">provide a written proposal </w:t>
      </w:r>
      <w:r w:rsidRPr="00126F86">
        <w:rPr>
          <w:rFonts w:cs="Arial"/>
          <w:sz w:val="20"/>
          <w:szCs w:val="20"/>
        </w:rPr>
        <w:t>(</w:t>
      </w:r>
      <w:r>
        <w:rPr>
          <w:rFonts w:cs="Arial"/>
          <w:sz w:val="20"/>
          <w:szCs w:val="20"/>
        </w:rPr>
        <w:t xml:space="preserve">a </w:t>
      </w:r>
      <w:r w:rsidRPr="00126F86">
        <w:rPr>
          <w:rFonts w:cs="Arial"/>
          <w:sz w:val="20"/>
          <w:szCs w:val="20"/>
        </w:rPr>
        <w:t>"</w:t>
      </w:r>
      <w:r>
        <w:rPr>
          <w:rFonts w:cs="Arial"/>
          <w:sz w:val="20"/>
          <w:szCs w:val="20"/>
        </w:rPr>
        <w:t xml:space="preserve">Contractor </w:t>
      </w:r>
      <w:r w:rsidRPr="00126F86">
        <w:rPr>
          <w:rFonts w:cs="Arial"/>
          <w:sz w:val="20"/>
          <w:szCs w:val="20"/>
        </w:rPr>
        <w:t>Change Proposal")</w:t>
      </w:r>
      <w:r>
        <w:rPr>
          <w:rFonts w:cs="Arial"/>
          <w:sz w:val="20"/>
          <w:szCs w:val="20"/>
        </w:rPr>
        <w:t xml:space="preserve"> </w:t>
      </w:r>
      <w:r w:rsidRPr="00126F86">
        <w:rPr>
          <w:rFonts w:cs="Arial"/>
          <w:sz w:val="20"/>
          <w:szCs w:val="20"/>
        </w:rPr>
        <w:t xml:space="preserve">in accordance with </w:t>
      </w:r>
      <w:r w:rsidR="00A23FDA">
        <w:rPr>
          <w:rFonts w:cs="Arial"/>
          <w:sz w:val="20"/>
          <w:szCs w:val="20"/>
        </w:rPr>
        <w:t>condition</w:t>
      </w:r>
      <w:r w:rsidRPr="00126F86">
        <w:rPr>
          <w:rFonts w:cs="Arial"/>
          <w:sz w:val="20"/>
          <w:szCs w:val="20"/>
        </w:rPr>
        <w:t xml:space="preserve"> 3 below</w:t>
      </w:r>
      <w:r>
        <w:rPr>
          <w:rFonts w:cs="Arial"/>
          <w:sz w:val="20"/>
          <w:szCs w:val="20"/>
        </w:rPr>
        <w:t xml:space="preserve">. </w:t>
      </w:r>
    </w:p>
    <w:p w:rsidR="00C40D6A" w:rsidRPr="00126F86" w:rsidRDefault="00C40D6A" w:rsidP="00C40D6A">
      <w:pPr>
        <w:spacing w:before="120" w:after="120"/>
        <w:ind w:left="567" w:hanging="567"/>
        <w:rPr>
          <w:rFonts w:cs="Arial"/>
          <w:b/>
        </w:rPr>
      </w:pPr>
      <w:r w:rsidRPr="00126F86">
        <w:rPr>
          <w:rFonts w:cs="Arial"/>
          <w:b/>
        </w:rPr>
        <w:t>3.</w:t>
      </w:r>
      <w:r w:rsidRPr="00126F86">
        <w:rPr>
          <w:rFonts w:cs="Arial"/>
          <w:b/>
        </w:rPr>
        <w:tab/>
      </w:r>
      <w:r>
        <w:rPr>
          <w:rFonts w:cs="Arial"/>
          <w:b/>
        </w:rPr>
        <w:t xml:space="preserve">Contractor </w:t>
      </w:r>
      <w:r w:rsidRPr="00126F86">
        <w:rPr>
          <w:rFonts w:cs="Arial"/>
          <w:b/>
        </w:rPr>
        <w:t>Change Proposal</w:t>
      </w:r>
    </w:p>
    <w:p w:rsidR="00C40D6A" w:rsidRDefault="00C40D6A" w:rsidP="00C40D6A">
      <w:pPr>
        <w:widowControl/>
        <w:overflowPunct w:val="0"/>
        <w:autoSpaceDE w:val="0"/>
        <w:autoSpaceDN w:val="0"/>
        <w:adjustRightInd w:val="0"/>
        <w:spacing w:before="120" w:after="120"/>
        <w:ind w:left="567"/>
        <w:textAlignment w:val="baseline"/>
        <w:rPr>
          <w:rFonts w:cs="Arial"/>
          <w:sz w:val="20"/>
          <w:szCs w:val="20"/>
        </w:rPr>
      </w:pPr>
      <w:r>
        <w:rPr>
          <w:rFonts w:cs="Arial"/>
          <w:sz w:val="20"/>
          <w:szCs w:val="20"/>
        </w:rPr>
        <w:t>a.</w:t>
      </w:r>
      <w:r>
        <w:rPr>
          <w:rFonts w:cs="Arial"/>
          <w:sz w:val="20"/>
          <w:szCs w:val="20"/>
        </w:rPr>
        <w:tab/>
      </w:r>
      <w:r w:rsidRPr="00126F86">
        <w:rPr>
          <w:rFonts w:cs="Arial"/>
          <w:sz w:val="20"/>
          <w:szCs w:val="20"/>
        </w:rPr>
        <w:t>As soon as practicable</w:t>
      </w:r>
      <w:r>
        <w:rPr>
          <w:rFonts w:cs="Arial"/>
          <w:sz w:val="20"/>
          <w:szCs w:val="20"/>
        </w:rPr>
        <w:t>,</w:t>
      </w:r>
      <w:r w:rsidRPr="00126F86">
        <w:rPr>
          <w:rFonts w:cs="Arial"/>
          <w:sz w:val="20"/>
          <w:szCs w:val="20"/>
        </w:rPr>
        <w:t xml:space="preserve"> and in any event within fifteen (15) Business Days </w:t>
      </w:r>
      <w:r>
        <w:rPr>
          <w:rFonts w:cs="Arial"/>
          <w:sz w:val="20"/>
          <w:szCs w:val="20"/>
        </w:rPr>
        <w:t xml:space="preserve">(or such other period as the Parties may agree) </w:t>
      </w:r>
      <w:r w:rsidRPr="00126F86">
        <w:rPr>
          <w:rFonts w:cs="Arial"/>
          <w:sz w:val="20"/>
          <w:szCs w:val="20"/>
        </w:rPr>
        <w:t xml:space="preserve">after having received the Authority Notice of Change, the Contractor shall deliver to the Authority </w:t>
      </w:r>
      <w:r>
        <w:rPr>
          <w:rFonts w:cs="Arial"/>
          <w:sz w:val="20"/>
          <w:szCs w:val="20"/>
        </w:rPr>
        <w:t>a</w:t>
      </w:r>
      <w:r w:rsidRPr="00126F86">
        <w:rPr>
          <w:rFonts w:cs="Arial"/>
          <w:sz w:val="20"/>
          <w:szCs w:val="20"/>
        </w:rPr>
        <w:t xml:space="preserve"> </w:t>
      </w:r>
      <w:r>
        <w:rPr>
          <w:rFonts w:cs="Arial"/>
          <w:sz w:val="20"/>
          <w:szCs w:val="20"/>
        </w:rPr>
        <w:t xml:space="preserve">Contractor </w:t>
      </w:r>
      <w:r w:rsidRPr="00126F86">
        <w:rPr>
          <w:rFonts w:cs="Arial"/>
          <w:sz w:val="20"/>
          <w:szCs w:val="20"/>
        </w:rPr>
        <w:t>Change Proposal.</w:t>
      </w:r>
    </w:p>
    <w:p w:rsidR="00C40D6A" w:rsidRPr="00126F86" w:rsidRDefault="00C40D6A" w:rsidP="00C40D6A">
      <w:pPr>
        <w:widowControl/>
        <w:overflowPunct w:val="0"/>
        <w:autoSpaceDE w:val="0"/>
        <w:autoSpaceDN w:val="0"/>
        <w:adjustRightInd w:val="0"/>
        <w:spacing w:before="120" w:after="120"/>
        <w:ind w:left="567"/>
        <w:textAlignment w:val="baseline"/>
        <w:rPr>
          <w:rFonts w:cs="Arial"/>
          <w:sz w:val="20"/>
          <w:szCs w:val="20"/>
        </w:rPr>
      </w:pPr>
      <w:r>
        <w:rPr>
          <w:rFonts w:cs="Arial"/>
          <w:sz w:val="20"/>
          <w:szCs w:val="20"/>
        </w:rPr>
        <w:t>b.</w:t>
      </w:r>
      <w:r>
        <w:rPr>
          <w:rFonts w:cs="Arial"/>
          <w:sz w:val="20"/>
          <w:szCs w:val="20"/>
        </w:rPr>
        <w:tab/>
      </w:r>
      <w:r w:rsidRPr="00126F86">
        <w:rPr>
          <w:rFonts w:cs="Arial"/>
          <w:sz w:val="20"/>
          <w:szCs w:val="20"/>
        </w:rPr>
        <w:t xml:space="preserve">The </w:t>
      </w:r>
      <w:r>
        <w:rPr>
          <w:rFonts w:cs="Arial"/>
          <w:sz w:val="20"/>
          <w:szCs w:val="20"/>
        </w:rPr>
        <w:t xml:space="preserve">Contractor </w:t>
      </w:r>
      <w:r w:rsidRPr="00126F86">
        <w:rPr>
          <w:rFonts w:cs="Arial"/>
          <w:sz w:val="20"/>
          <w:szCs w:val="20"/>
        </w:rPr>
        <w:t>Change Proposal shall include:</w:t>
      </w:r>
    </w:p>
    <w:p w:rsidR="00C40D6A" w:rsidRDefault="00C40D6A" w:rsidP="00C40D6A">
      <w:pPr>
        <w:widowControl/>
        <w:numPr>
          <w:ilvl w:val="4"/>
          <w:numId w:val="19"/>
        </w:numPr>
        <w:overflowPunct w:val="0"/>
        <w:autoSpaceDE w:val="0"/>
        <w:autoSpaceDN w:val="0"/>
        <w:adjustRightInd w:val="0"/>
        <w:spacing w:before="120" w:after="120"/>
        <w:textAlignment w:val="baseline"/>
        <w:rPr>
          <w:rFonts w:cs="Arial"/>
          <w:sz w:val="20"/>
          <w:szCs w:val="20"/>
        </w:rPr>
      </w:pPr>
      <w:r>
        <w:rPr>
          <w:rFonts w:cs="Arial"/>
          <w:sz w:val="20"/>
          <w:szCs w:val="20"/>
        </w:rPr>
        <w:t>the effect of the Change on the Contractor’s obligations under the Contract;</w:t>
      </w:r>
    </w:p>
    <w:p w:rsidR="00C40D6A" w:rsidRDefault="00C40D6A" w:rsidP="00C40D6A">
      <w:pPr>
        <w:widowControl/>
        <w:numPr>
          <w:ilvl w:val="4"/>
          <w:numId w:val="19"/>
        </w:numPr>
        <w:overflowPunct w:val="0"/>
        <w:autoSpaceDE w:val="0"/>
        <w:autoSpaceDN w:val="0"/>
        <w:adjustRightInd w:val="0"/>
        <w:spacing w:before="120" w:after="120"/>
        <w:textAlignment w:val="baseline"/>
        <w:rPr>
          <w:rFonts w:cs="Arial"/>
          <w:sz w:val="20"/>
          <w:szCs w:val="20"/>
        </w:rPr>
      </w:pPr>
      <w:r>
        <w:rPr>
          <w:rFonts w:cs="Arial"/>
          <w:sz w:val="20"/>
          <w:szCs w:val="20"/>
        </w:rPr>
        <w:t>a detailed breakdown of any costs which result from the Change;</w:t>
      </w:r>
    </w:p>
    <w:p w:rsidR="00C40D6A" w:rsidRDefault="00C40D6A" w:rsidP="00C40D6A">
      <w:pPr>
        <w:widowControl/>
        <w:numPr>
          <w:ilvl w:val="4"/>
          <w:numId w:val="19"/>
        </w:numPr>
        <w:overflowPunct w:val="0"/>
        <w:autoSpaceDE w:val="0"/>
        <w:autoSpaceDN w:val="0"/>
        <w:adjustRightInd w:val="0"/>
        <w:spacing w:before="120" w:after="120"/>
        <w:textAlignment w:val="baseline"/>
        <w:rPr>
          <w:rFonts w:cs="Arial"/>
          <w:sz w:val="20"/>
          <w:szCs w:val="20"/>
        </w:rPr>
      </w:pPr>
      <w:r>
        <w:rPr>
          <w:rFonts w:cs="Arial"/>
          <w:sz w:val="20"/>
          <w:szCs w:val="20"/>
        </w:rPr>
        <w:t>the programme for implementing the Change;</w:t>
      </w:r>
    </w:p>
    <w:p w:rsidR="00C40D6A" w:rsidRPr="00126F86" w:rsidRDefault="00C40D6A" w:rsidP="00824973">
      <w:pPr>
        <w:widowControl/>
        <w:numPr>
          <w:ilvl w:val="4"/>
          <w:numId w:val="19"/>
        </w:numPr>
        <w:tabs>
          <w:tab w:val="clear" w:pos="1692"/>
        </w:tabs>
        <w:overflowPunct w:val="0"/>
        <w:autoSpaceDE w:val="0"/>
        <w:autoSpaceDN w:val="0"/>
        <w:adjustRightInd w:val="0"/>
        <w:spacing w:before="120" w:after="120"/>
        <w:ind w:left="1134" w:firstLine="3"/>
        <w:textAlignment w:val="baseline"/>
        <w:rPr>
          <w:rFonts w:cs="Arial"/>
          <w:sz w:val="20"/>
          <w:szCs w:val="20"/>
        </w:rPr>
      </w:pPr>
      <w:r w:rsidRPr="00126F86">
        <w:rPr>
          <w:rFonts w:cs="Arial"/>
          <w:sz w:val="20"/>
          <w:szCs w:val="20"/>
        </w:rPr>
        <w:t>any amendment required to this Contract as a result of the Change</w:t>
      </w:r>
      <w:r>
        <w:rPr>
          <w:rFonts w:cs="Arial"/>
          <w:sz w:val="20"/>
          <w:szCs w:val="20"/>
        </w:rPr>
        <w:t>, including, where appropriate, to the Contract Price; and</w:t>
      </w:r>
      <w:r w:rsidRPr="00126F86" w:rsidDel="00D05894">
        <w:rPr>
          <w:rFonts w:cs="Arial"/>
          <w:sz w:val="20"/>
          <w:szCs w:val="20"/>
        </w:rPr>
        <w:t xml:space="preserve"> </w:t>
      </w:r>
    </w:p>
    <w:p w:rsidR="00C40D6A" w:rsidRDefault="00C40D6A" w:rsidP="00C40D6A">
      <w:pPr>
        <w:widowControl/>
        <w:numPr>
          <w:ilvl w:val="4"/>
          <w:numId w:val="19"/>
        </w:numPr>
        <w:overflowPunct w:val="0"/>
        <w:autoSpaceDE w:val="0"/>
        <w:autoSpaceDN w:val="0"/>
        <w:adjustRightInd w:val="0"/>
        <w:spacing w:before="120" w:after="120"/>
        <w:textAlignment w:val="baseline"/>
        <w:rPr>
          <w:rFonts w:cs="Arial"/>
          <w:sz w:val="20"/>
          <w:szCs w:val="20"/>
        </w:rPr>
      </w:pPr>
      <w:r>
        <w:rPr>
          <w:rFonts w:cs="Arial"/>
          <w:sz w:val="20"/>
          <w:szCs w:val="20"/>
        </w:rPr>
        <w:t>such other information as the Authority may reasonably require.</w:t>
      </w:r>
    </w:p>
    <w:p w:rsidR="00C40D6A" w:rsidRPr="00450F61" w:rsidRDefault="00C40D6A" w:rsidP="00C40D6A">
      <w:pPr>
        <w:widowControl/>
        <w:overflowPunct w:val="0"/>
        <w:autoSpaceDE w:val="0"/>
        <w:autoSpaceDN w:val="0"/>
        <w:adjustRightInd w:val="0"/>
        <w:spacing w:before="120" w:after="120"/>
        <w:ind w:left="567"/>
        <w:textAlignment w:val="baseline"/>
        <w:rPr>
          <w:rFonts w:cs="Arial"/>
          <w:sz w:val="20"/>
          <w:szCs w:val="20"/>
        </w:rPr>
      </w:pPr>
      <w:r>
        <w:rPr>
          <w:rFonts w:cs="Arial"/>
          <w:sz w:val="20"/>
          <w:szCs w:val="20"/>
        </w:rPr>
        <w:t>c.</w:t>
      </w:r>
      <w:r>
        <w:rPr>
          <w:rFonts w:cs="Arial"/>
          <w:sz w:val="20"/>
          <w:szCs w:val="20"/>
        </w:rPr>
        <w:tab/>
      </w:r>
      <w:r w:rsidRPr="00450F61">
        <w:rPr>
          <w:rFonts w:cs="Arial"/>
          <w:sz w:val="20"/>
          <w:szCs w:val="20"/>
        </w:rPr>
        <w:t>The price for any Change shall be based on the prices (including all rates) already agreed for the Contract and shall include, without double recovery, only such charges that are fairly and properly attributable to the Change.</w:t>
      </w:r>
    </w:p>
    <w:p w:rsidR="00C40D6A" w:rsidRPr="00126F86" w:rsidRDefault="00C40D6A" w:rsidP="00C40D6A">
      <w:pPr>
        <w:spacing w:before="120" w:after="120"/>
        <w:ind w:left="567" w:hanging="567"/>
        <w:rPr>
          <w:rFonts w:cs="Arial"/>
          <w:b/>
        </w:rPr>
      </w:pPr>
      <w:r w:rsidRPr="00126F86">
        <w:rPr>
          <w:rFonts w:cs="Arial"/>
          <w:b/>
        </w:rPr>
        <w:t>4.</w:t>
      </w:r>
      <w:r w:rsidRPr="00126F86">
        <w:rPr>
          <w:rFonts w:cs="Arial"/>
          <w:b/>
        </w:rPr>
        <w:tab/>
      </w:r>
      <w:r>
        <w:rPr>
          <w:rFonts w:cs="Arial"/>
          <w:b/>
        </w:rPr>
        <w:t xml:space="preserve">Contractor </w:t>
      </w:r>
      <w:r w:rsidRPr="00126F86">
        <w:rPr>
          <w:rFonts w:cs="Arial"/>
          <w:b/>
        </w:rPr>
        <w:t>Change</w:t>
      </w:r>
      <w:r>
        <w:rPr>
          <w:rFonts w:cs="Arial"/>
          <w:b/>
        </w:rPr>
        <w:t xml:space="preserve"> Proposal </w:t>
      </w:r>
      <w:r w:rsidRPr="00126F86">
        <w:rPr>
          <w:rFonts w:cs="Arial"/>
          <w:b/>
        </w:rPr>
        <w:t>– Process and Implementation</w:t>
      </w:r>
    </w:p>
    <w:p w:rsidR="00C40D6A" w:rsidRDefault="00C40D6A" w:rsidP="00824973">
      <w:pPr>
        <w:widowControl/>
        <w:numPr>
          <w:ilvl w:val="0"/>
          <w:numId w:val="20"/>
        </w:numPr>
        <w:tabs>
          <w:tab w:val="clear" w:pos="927"/>
        </w:tabs>
        <w:overflowPunct w:val="0"/>
        <w:autoSpaceDE w:val="0"/>
        <w:autoSpaceDN w:val="0"/>
        <w:adjustRightInd w:val="0"/>
        <w:spacing w:before="120" w:after="120"/>
        <w:ind w:left="567" w:firstLine="0"/>
        <w:textAlignment w:val="baseline"/>
        <w:rPr>
          <w:rFonts w:cs="Arial"/>
          <w:sz w:val="20"/>
          <w:szCs w:val="20"/>
        </w:rPr>
      </w:pPr>
      <w:r w:rsidRPr="00126F86">
        <w:rPr>
          <w:rFonts w:cs="Arial"/>
          <w:sz w:val="20"/>
          <w:szCs w:val="20"/>
        </w:rPr>
        <w:t xml:space="preserve">As soon as practicable after the Authority receives </w:t>
      </w:r>
      <w:r>
        <w:rPr>
          <w:rFonts w:cs="Arial"/>
          <w:sz w:val="20"/>
          <w:szCs w:val="20"/>
        </w:rPr>
        <w:t>a</w:t>
      </w:r>
      <w:r w:rsidRPr="00126F86">
        <w:rPr>
          <w:rFonts w:cs="Arial"/>
          <w:sz w:val="20"/>
          <w:szCs w:val="20"/>
        </w:rPr>
        <w:t xml:space="preserve"> </w:t>
      </w:r>
      <w:r>
        <w:rPr>
          <w:rFonts w:cs="Arial"/>
          <w:sz w:val="20"/>
          <w:szCs w:val="20"/>
        </w:rPr>
        <w:t xml:space="preserve">Contractor </w:t>
      </w:r>
      <w:r w:rsidRPr="00126F86">
        <w:rPr>
          <w:rFonts w:cs="Arial"/>
          <w:sz w:val="20"/>
          <w:szCs w:val="20"/>
        </w:rPr>
        <w:t xml:space="preserve">Change Proposal, the </w:t>
      </w:r>
      <w:r>
        <w:rPr>
          <w:rFonts w:cs="Arial"/>
          <w:sz w:val="20"/>
          <w:szCs w:val="20"/>
        </w:rPr>
        <w:t xml:space="preserve">Authority </w:t>
      </w:r>
      <w:r w:rsidRPr="00126F86">
        <w:rPr>
          <w:rFonts w:cs="Arial"/>
          <w:sz w:val="20"/>
          <w:szCs w:val="20"/>
        </w:rPr>
        <w:t>shall</w:t>
      </w:r>
      <w:r>
        <w:rPr>
          <w:rFonts w:cs="Arial"/>
          <w:sz w:val="20"/>
          <w:szCs w:val="20"/>
        </w:rPr>
        <w:t xml:space="preserve">: </w:t>
      </w:r>
    </w:p>
    <w:p w:rsidR="00C40D6A" w:rsidRDefault="00AB1308" w:rsidP="00824973">
      <w:pPr>
        <w:widowControl/>
        <w:numPr>
          <w:ilvl w:val="0"/>
          <w:numId w:val="25"/>
        </w:numPr>
        <w:tabs>
          <w:tab w:val="clear" w:pos="1692"/>
        </w:tabs>
        <w:overflowPunct w:val="0"/>
        <w:autoSpaceDE w:val="0"/>
        <w:autoSpaceDN w:val="0"/>
        <w:adjustRightInd w:val="0"/>
        <w:spacing w:before="120" w:after="120"/>
        <w:ind w:left="1134" w:firstLine="3"/>
        <w:textAlignment w:val="baseline"/>
        <w:rPr>
          <w:rFonts w:cs="Arial"/>
          <w:sz w:val="20"/>
          <w:szCs w:val="20"/>
        </w:rPr>
      </w:pPr>
      <w:r>
        <w:rPr>
          <w:rFonts w:cs="Arial"/>
          <w:sz w:val="20"/>
          <w:szCs w:val="20"/>
        </w:rPr>
        <w:t>e</w:t>
      </w:r>
      <w:r w:rsidR="00C40D6A">
        <w:rPr>
          <w:rFonts w:cs="Arial"/>
          <w:sz w:val="20"/>
          <w:szCs w:val="20"/>
        </w:rPr>
        <w:t>valuate the Contractor Change Proposal;</w:t>
      </w:r>
    </w:p>
    <w:p w:rsidR="00C40D6A" w:rsidRDefault="00AB1308" w:rsidP="00824973">
      <w:pPr>
        <w:widowControl/>
        <w:numPr>
          <w:ilvl w:val="0"/>
          <w:numId w:val="25"/>
        </w:numPr>
        <w:tabs>
          <w:tab w:val="clear" w:pos="1692"/>
        </w:tabs>
        <w:overflowPunct w:val="0"/>
        <w:autoSpaceDE w:val="0"/>
        <w:autoSpaceDN w:val="0"/>
        <w:adjustRightInd w:val="0"/>
        <w:spacing w:before="120" w:after="120"/>
        <w:ind w:left="1134" w:firstLine="3"/>
        <w:textAlignment w:val="baseline"/>
        <w:rPr>
          <w:rFonts w:cs="Arial"/>
          <w:sz w:val="20"/>
          <w:szCs w:val="20"/>
        </w:rPr>
      </w:pPr>
      <w:r>
        <w:rPr>
          <w:rFonts w:cs="Arial"/>
          <w:sz w:val="20"/>
          <w:szCs w:val="20"/>
        </w:rPr>
        <w:t>w</w:t>
      </w:r>
      <w:r w:rsidR="00C40D6A">
        <w:rPr>
          <w:rFonts w:cs="Arial"/>
          <w:sz w:val="20"/>
          <w:szCs w:val="20"/>
        </w:rPr>
        <w:t>here necessary, discuss with the Contractor any issues arising and</w:t>
      </w:r>
      <w:r w:rsidR="00F400DE">
        <w:rPr>
          <w:rFonts w:cs="Arial"/>
          <w:sz w:val="20"/>
          <w:szCs w:val="20"/>
        </w:rPr>
        <w:t>,</w:t>
      </w:r>
      <w:r w:rsidR="00C40D6A">
        <w:rPr>
          <w:rFonts w:cs="Arial"/>
          <w:sz w:val="20"/>
          <w:szCs w:val="20"/>
        </w:rPr>
        <w:t xml:space="preserve"> following such discussions</w:t>
      </w:r>
      <w:r w:rsidR="00F400DE">
        <w:rPr>
          <w:rFonts w:cs="Arial"/>
          <w:sz w:val="20"/>
          <w:szCs w:val="20"/>
        </w:rPr>
        <w:t>,</w:t>
      </w:r>
      <w:r w:rsidR="00C40D6A">
        <w:rPr>
          <w:rFonts w:cs="Arial"/>
          <w:sz w:val="20"/>
          <w:szCs w:val="20"/>
        </w:rPr>
        <w:t xml:space="preserve"> the Authority may modify the Authority Notice of Change and the Contractor shall</w:t>
      </w:r>
      <w:r w:rsidR="00F400DE">
        <w:rPr>
          <w:rFonts w:cs="Arial"/>
          <w:sz w:val="20"/>
          <w:szCs w:val="20"/>
        </w:rPr>
        <w:t>,</w:t>
      </w:r>
      <w:r w:rsidR="00C40D6A">
        <w:rPr>
          <w:rFonts w:cs="Arial"/>
          <w:sz w:val="20"/>
          <w:szCs w:val="20"/>
        </w:rPr>
        <w:t xml:space="preserve"> as soon as practicable, and in any event not more than ten (10) Business Days (or such other period as the Parties may agree) after receipt of such modification, submit an amended Contractor Change Proposal.</w:t>
      </w:r>
    </w:p>
    <w:p w:rsidR="00C40D6A" w:rsidRDefault="00C40D6A" w:rsidP="00824973">
      <w:pPr>
        <w:widowControl/>
        <w:numPr>
          <w:ilvl w:val="3"/>
          <w:numId w:val="19"/>
        </w:numPr>
        <w:tabs>
          <w:tab w:val="clear" w:pos="777"/>
        </w:tabs>
        <w:overflowPunct w:val="0"/>
        <w:autoSpaceDE w:val="0"/>
        <w:autoSpaceDN w:val="0"/>
        <w:adjustRightInd w:val="0"/>
        <w:spacing w:before="120" w:after="120"/>
        <w:ind w:left="567" w:firstLine="0"/>
        <w:textAlignment w:val="baseline"/>
        <w:rPr>
          <w:rFonts w:cs="Arial"/>
          <w:sz w:val="20"/>
          <w:szCs w:val="20"/>
        </w:rPr>
      </w:pPr>
      <w:r>
        <w:rPr>
          <w:rFonts w:cs="Arial"/>
          <w:sz w:val="20"/>
          <w:szCs w:val="20"/>
        </w:rPr>
        <w:t>As soon as practicable after the Authority has evaluated the Contractor Change Proposal (amended as necessary) the Authority shall:</w:t>
      </w:r>
    </w:p>
    <w:p w:rsidR="00C40D6A" w:rsidRPr="00126F86" w:rsidRDefault="00AB1308" w:rsidP="005A2DA0">
      <w:pPr>
        <w:widowControl/>
        <w:numPr>
          <w:ilvl w:val="4"/>
          <w:numId w:val="19"/>
        </w:numPr>
        <w:tabs>
          <w:tab w:val="clear" w:pos="1692"/>
        </w:tabs>
        <w:overflowPunct w:val="0"/>
        <w:autoSpaceDE w:val="0"/>
        <w:autoSpaceDN w:val="0"/>
        <w:adjustRightInd w:val="0"/>
        <w:spacing w:before="120" w:after="120"/>
        <w:ind w:left="1134" w:firstLine="0"/>
        <w:textAlignment w:val="baseline"/>
        <w:rPr>
          <w:rFonts w:cs="Arial"/>
          <w:sz w:val="20"/>
          <w:szCs w:val="20"/>
        </w:rPr>
      </w:pPr>
      <w:r>
        <w:rPr>
          <w:rFonts w:cs="Arial"/>
          <w:sz w:val="20"/>
          <w:szCs w:val="20"/>
        </w:rPr>
        <w:t>i</w:t>
      </w:r>
      <w:r w:rsidR="00C40D6A">
        <w:rPr>
          <w:rFonts w:cs="Arial"/>
          <w:sz w:val="20"/>
          <w:szCs w:val="20"/>
        </w:rPr>
        <w:t xml:space="preserve">ndicate its acceptance of the Change Proposal by issuing an amendment to the Contract in accordance with </w:t>
      </w:r>
      <w:r w:rsidR="00A23FDA">
        <w:rPr>
          <w:rFonts w:cs="Arial"/>
          <w:sz w:val="20"/>
          <w:szCs w:val="20"/>
        </w:rPr>
        <w:t>condition</w:t>
      </w:r>
      <w:r w:rsidR="00C40D6A">
        <w:rPr>
          <w:rFonts w:cs="Arial"/>
          <w:sz w:val="20"/>
          <w:szCs w:val="20"/>
        </w:rPr>
        <w:t xml:space="preserve"> A2 (Amendments to Contract)</w:t>
      </w:r>
      <w:r w:rsidR="00C40D6A" w:rsidRPr="00126F86">
        <w:rPr>
          <w:rFonts w:cs="Arial"/>
          <w:sz w:val="20"/>
          <w:szCs w:val="20"/>
        </w:rPr>
        <w:t xml:space="preserve">; or </w:t>
      </w:r>
    </w:p>
    <w:p w:rsidR="00C40D6A" w:rsidRDefault="00AB1308" w:rsidP="005A2DA0">
      <w:pPr>
        <w:widowControl/>
        <w:numPr>
          <w:ilvl w:val="4"/>
          <w:numId w:val="19"/>
        </w:numPr>
        <w:tabs>
          <w:tab w:val="clear" w:pos="1692"/>
        </w:tabs>
        <w:overflowPunct w:val="0"/>
        <w:autoSpaceDE w:val="0"/>
        <w:autoSpaceDN w:val="0"/>
        <w:adjustRightInd w:val="0"/>
        <w:spacing w:before="120" w:after="120"/>
        <w:ind w:left="1134" w:firstLine="0"/>
        <w:textAlignment w:val="baseline"/>
        <w:rPr>
          <w:rFonts w:cs="Arial"/>
          <w:sz w:val="20"/>
          <w:szCs w:val="20"/>
        </w:rPr>
      </w:pPr>
      <w:r>
        <w:rPr>
          <w:rFonts w:cs="Arial"/>
          <w:sz w:val="20"/>
          <w:szCs w:val="20"/>
        </w:rPr>
        <w:t>s</w:t>
      </w:r>
      <w:r w:rsidR="00C40D6A">
        <w:rPr>
          <w:rFonts w:cs="Arial"/>
          <w:sz w:val="20"/>
          <w:szCs w:val="20"/>
        </w:rPr>
        <w:t xml:space="preserve">erve a Notice on the Contractor rejecting the Contractor Change Proposal and </w:t>
      </w:r>
      <w:r w:rsidR="00C40D6A" w:rsidRPr="00126F86">
        <w:rPr>
          <w:rFonts w:cs="Arial"/>
          <w:sz w:val="20"/>
          <w:szCs w:val="20"/>
        </w:rPr>
        <w:t>withdraw</w:t>
      </w:r>
      <w:r w:rsidR="00C40D6A">
        <w:rPr>
          <w:rFonts w:cs="Arial"/>
          <w:sz w:val="20"/>
          <w:szCs w:val="20"/>
        </w:rPr>
        <w:t>ing</w:t>
      </w:r>
      <w:r w:rsidR="00C40D6A" w:rsidRPr="00126F86">
        <w:rPr>
          <w:rFonts w:cs="Arial"/>
          <w:sz w:val="20"/>
          <w:szCs w:val="20"/>
        </w:rPr>
        <w:t xml:space="preserve"> </w:t>
      </w:r>
      <w:r w:rsidR="00C40D6A">
        <w:rPr>
          <w:rFonts w:cs="Arial"/>
          <w:sz w:val="20"/>
          <w:szCs w:val="20"/>
        </w:rPr>
        <w:t xml:space="preserve">(where issued) </w:t>
      </w:r>
      <w:r w:rsidR="00C40D6A" w:rsidRPr="00126F86">
        <w:rPr>
          <w:rFonts w:cs="Arial"/>
          <w:sz w:val="20"/>
          <w:szCs w:val="20"/>
        </w:rPr>
        <w:t>the Authority Notice of Change.</w:t>
      </w:r>
    </w:p>
    <w:p w:rsidR="00C40D6A" w:rsidRDefault="00C40D6A" w:rsidP="00824973">
      <w:pPr>
        <w:widowControl/>
        <w:numPr>
          <w:ilvl w:val="3"/>
          <w:numId w:val="19"/>
        </w:numPr>
        <w:tabs>
          <w:tab w:val="clear" w:pos="777"/>
        </w:tabs>
        <w:overflowPunct w:val="0"/>
        <w:autoSpaceDE w:val="0"/>
        <w:autoSpaceDN w:val="0"/>
        <w:adjustRightInd w:val="0"/>
        <w:spacing w:before="120" w:after="120"/>
        <w:ind w:left="567" w:firstLine="0"/>
        <w:textAlignment w:val="baseline"/>
        <w:rPr>
          <w:rFonts w:cs="Arial"/>
          <w:sz w:val="20"/>
          <w:szCs w:val="20"/>
        </w:rPr>
      </w:pPr>
      <w:r>
        <w:rPr>
          <w:rFonts w:cs="Arial"/>
          <w:sz w:val="20"/>
          <w:szCs w:val="20"/>
        </w:rPr>
        <w:t>If the Authority rejects the Change Proposal it shall not be obliged to give its reasons for such rejection.</w:t>
      </w:r>
    </w:p>
    <w:p w:rsidR="00C40D6A" w:rsidRDefault="00C40D6A" w:rsidP="00824973">
      <w:pPr>
        <w:widowControl/>
        <w:numPr>
          <w:ilvl w:val="3"/>
          <w:numId w:val="19"/>
        </w:numPr>
        <w:tabs>
          <w:tab w:val="clear" w:pos="777"/>
        </w:tabs>
        <w:overflowPunct w:val="0"/>
        <w:autoSpaceDE w:val="0"/>
        <w:autoSpaceDN w:val="0"/>
        <w:adjustRightInd w:val="0"/>
        <w:spacing w:before="120" w:after="120"/>
        <w:ind w:left="567" w:firstLine="0"/>
        <w:textAlignment w:val="baseline"/>
        <w:rPr>
          <w:rFonts w:cs="Arial"/>
          <w:sz w:val="20"/>
          <w:szCs w:val="20"/>
        </w:rPr>
      </w:pPr>
      <w:r>
        <w:rPr>
          <w:rFonts w:cs="Arial"/>
          <w:sz w:val="20"/>
          <w:szCs w:val="20"/>
        </w:rPr>
        <w:t xml:space="preserve">The Authority shall not be liable to the Contractor for any additional work undertaken or expense incurred unless a Contractor Change Proposal has been accepted in accordance with </w:t>
      </w:r>
      <w:r w:rsidR="002E5E14">
        <w:rPr>
          <w:rFonts w:cs="Arial"/>
          <w:sz w:val="20"/>
          <w:szCs w:val="20"/>
        </w:rPr>
        <w:t>clause</w:t>
      </w:r>
      <w:r>
        <w:rPr>
          <w:rFonts w:cs="Arial"/>
          <w:sz w:val="20"/>
          <w:szCs w:val="20"/>
        </w:rPr>
        <w:t xml:space="preserve"> 4</w:t>
      </w:r>
      <w:r w:rsidR="00CE1106">
        <w:rPr>
          <w:rFonts w:cs="Arial"/>
          <w:sz w:val="20"/>
          <w:szCs w:val="20"/>
        </w:rPr>
        <w:t>.</w:t>
      </w:r>
      <w:r>
        <w:rPr>
          <w:rFonts w:cs="Arial"/>
          <w:sz w:val="20"/>
          <w:szCs w:val="20"/>
        </w:rPr>
        <w:t>b</w:t>
      </w:r>
      <w:r w:rsidR="00CE1106">
        <w:rPr>
          <w:rFonts w:cs="Arial"/>
          <w:sz w:val="20"/>
          <w:szCs w:val="20"/>
        </w:rPr>
        <w:t>.</w:t>
      </w:r>
      <w:r>
        <w:rPr>
          <w:rFonts w:cs="Arial"/>
          <w:sz w:val="20"/>
          <w:szCs w:val="20"/>
        </w:rPr>
        <w:t xml:space="preserve">(1).  </w:t>
      </w:r>
    </w:p>
    <w:p w:rsidR="00C40D6A" w:rsidRPr="00126F86" w:rsidRDefault="00C40D6A" w:rsidP="00C40D6A">
      <w:pPr>
        <w:keepNext/>
        <w:spacing w:before="120" w:after="120"/>
        <w:rPr>
          <w:rFonts w:cs="Arial"/>
          <w:b/>
        </w:rPr>
      </w:pPr>
      <w:r w:rsidRPr="00126F86">
        <w:rPr>
          <w:rFonts w:cs="Arial"/>
          <w:b/>
        </w:rPr>
        <w:t>5.</w:t>
      </w:r>
      <w:r w:rsidRPr="00126F86">
        <w:rPr>
          <w:rFonts w:cs="Arial"/>
          <w:b/>
        </w:rPr>
        <w:tab/>
        <w:t>Contractor Changes</w:t>
      </w:r>
    </w:p>
    <w:p w:rsidR="008D2C94" w:rsidRPr="00C40D6A" w:rsidRDefault="00C40D6A" w:rsidP="00CE1106">
      <w:pPr>
        <w:widowControl/>
        <w:numPr>
          <w:ilvl w:val="0"/>
          <w:numId w:val="21"/>
        </w:numPr>
        <w:tabs>
          <w:tab w:val="clear" w:pos="777"/>
        </w:tabs>
        <w:overflowPunct w:val="0"/>
        <w:autoSpaceDE w:val="0"/>
        <w:autoSpaceDN w:val="0"/>
        <w:adjustRightInd w:val="0"/>
        <w:spacing w:before="120" w:after="120"/>
        <w:ind w:left="567" w:firstLine="0"/>
        <w:textAlignment w:val="baseline"/>
        <w:rPr>
          <w:rFonts w:cs="Arial"/>
          <w:sz w:val="20"/>
          <w:szCs w:val="20"/>
        </w:rPr>
      </w:pPr>
      <w:r w:rsidRPr="00126F86">
        <w:rPr>
          <w:rFonts w:cs="Arial"/>
          <w:sz w:val="20"/>
          <w:szCs w:val="20"/>
        </w:rPr>
        <w:t xml:space="preserve">If the Contractor wishes to </w:t>
      </w:r>
      <w:r>
        <w:rPr>
          <w:rFonts w:cs="Arial"/>
          <w:sz w:val="20"/>
          <w:szCs w:val="20"/>
        </w:rPr>
        <w:t xml:space="preserve">propose </w:t>
      </w:r>
      <w:r w:rsidRPr="00126F86">
        <w:rPr>
          <w:rFonts w:cs="Arial"/>
          <w:sz w:val="20"/>
          <w:szCs w:val="20"/>
        </w:rPr>
        <w:t xml:space="preserve">a </w:t>
      </w:r>
      <w:r>
        <w:rPr>
          <w:rFonts w:cs="Arial"/>
          <w:sz w:val="20"/>
          <w:szCs w:val="20"/>
        </w:rPr>
        <w:t>Change,</w:t>
      </w:r>
      <w:r w:rsidRPr="00126F86">
        <w:rPr>
          <w:rFonts w:cs="Arial"/>
          <w:sz w:val="20"/>
          <w:szCs w:val="20"/>
        </w:rPr>
        <w:t xml:space="preserve"> it </w:t>
      </w:r>
      <w:r>
        <w:rPr>
          <w:rFonts w:cs="Arial"/>
          <w:sz w:val="20"/>
          <w:szCs w:val="20"/>
        </w:rPr>
        <w:t xml:space="preserve">shall </w:t>
      </w:r>
      <w:r w:rsidRPr="00126F86">
        <w:rPr>
          <w:rFonts w:cs="Arial"/>
          <w:sz w:val="20"/>
          <w:szCs w:val="20"/>
        </w:rPr>
        <w:t xml:space="preserve">serve a </w:t>
      </w:r>
      <w:r>
        <w:rPr>
          <w:rFonts w:cs="Arial"/>
          <w:sz w:val="20"/>
          <w:szCs w:val="20"/>
        </w:rPr>
        <w:t xml:space="preserve">Contractor Change Proposal on the Authority, which shall include all of the information required by </w:t>
      </w:r>
      <w:r w:rsidR="002E5E14">
        <w:rPr>
          <w:rFonts w:cs="Arial"/>
          <w:sz w:val="20"/>
          <w:szCs w:val="20"/>
        </w:rPr>
        <w:t>clause</w:t>
      </w:r>
      <w:r>
        <w:rPr>
          <w:rFonts w:cs="Arial"/>
          <w:sz w:val="20"/>
          <w:szCs w:val="20"/>
        </w:rPr>
        <w:t xml:space="preserve"> 3</w:t>
      </w:r>
      <w:r w:rsidR="00CE1106">
        <w:rPr>
          <w:rFonts w:cs="Arial"/>
          <w:sz w:val="20"/>
          <w:szCs w:val="20"/>
        </w:rPr>
        <w:t>.</w:t>
      </w:r>
      <w:r>
        <w:rPr>
          <w:rFonts w:cs="Arial"/>
          <w:sz w:val="20"/>
          <w:szCs w:val="20"/>
        </w:rPr>
        <w:t xml:space="preserve">b, and the process at </w:t>
      </w:r>
      <w:r w:rsidR="00A23FDA">
        <w:rPr>
          <w:rFonts w:cs="Arial"/>
          <w:sz w:val="20"/>
          <w:szCs w:val="20"/>
        </w:rPr>
        <w:t>condition</w:t>
      </w:r>
      <w:r>
        <w:rPr>
          <w:rFonts w:cs="Arial"/>
          <w:sz w:val="20"/>
          <w:szCs w:val="20"/>
        </w:rPr>
        <w:t xml:space="preserve"> 4 shall apply.</w:t>
      </w:r>
    </w:p>
    <w:p w:rsidR="003C2545" w:rsidRDefault="003C2545" w:rsidP="00DB6688">
      <w:pPr>
        <w:jc w:val="center"/>
        <w:rPr>
          <w:b/>
        </w:rPr>
      </w:pPr>
    </w:p>
    <w:p w:rsidR="00D60FB1" w:rsidRDefault="00D60FB1" w:rsidP="00275EB3">
      <w:pPr>
        <w:rPr>
          <w:b/>
        </w:rPr>
      </w:pPr>
    </w:p>
    <w:p w:rsidR="00077345" w:rsidRDefault="00077345" w:rsidP="00077345">
      <w:pPr>
        <w:sectPr w:rsidR="00077345" w:rsidSect="00967A02">
          <w:endnotePr>
            <w:numFmt w:val="decimal"/>
          </w:endnotePr>
          <w:pgSz w:w="11907" w:h="16840" w:code="9"/>
          <w:pgMar w:top="709" w:right="1134" w:bottom="992" w:left="1134" w:header="720" w:footer="352" w:gutter="0"/>
          <w:cols w:space="720"/>
          <w:docGrid w:linePitch="299"/>
        </w:sectPr>
      </w:pPr>
    </w:p>
    <w:p w:rsidR="00077345" w:rsidRDefault="00077345" w:rsidP="00077345">
      <w:pPr>
        <w:rPr>
          <w:rFonts w:cs="Arial"/>
          <w:szCs w:val="22"/>
        </w:rPr>
      </w:pPr>
    </w:p>
    <w:p w:rsidR="00077345" w:rsidRDefault="00077345" w:rsidP="005518FE">
      <w:pPr>
        <w:jc w:val="right"/>
        <w:rPr>
          <w:rFonts w:cs="Arial"/>
          <w:b/>
          <w:szCs w:val="22"/>
          <w:u w:val="single"/>
        </w:rPr>
      </w:pPr>
      <w:r>
        <w:rPr>
          <w:rFonts w:cs="Arial"/>
          <w:b/>
          <w:szCs w:val="22"/>
          <w:u w:val="single"/>
        </w:rPr>
        <w:t>SCHEDULE 5 TO</w:t>
      </w:r>
    </w:p>
    <w:p w:rsidR="00077345" w:rsidRDefault="00F41132" w:rsidP="005518FE">
      <w:pPr>
        <w:jc w:val="right"/>
        <w:rPr>
          <w:rFonts w:cs="Arial"/>
          <w:szCs w:val="22"/>
        </w:rPr>
      </w:pPr>
      <w:r>
        <w:rPr>
          <w:rFonts w:cs="Arial"/>
          <w:b/>
          <w:szCs w:val="22"/>
          <w:u w:val="single"/>
        </w:rPr>
        <w:t>ARMYHQ4/00055</w:t>
      </w:r>
    </w:p>
    <w:p w:rsidR="00077345" w:rsidRDefault="00077345" w:rsidP="00077345">
      <w:pPr>
        <w:rPr>
          <w:rFonts w:cs="Arial"/>
          <w:szCs w:val="22"/>
        </w:rPr>
      </w:pPr>
    </w:p>
    <w:p w:rsidR="00077345" w:rsidRDefault="00077345" w:rsidP="00077345">
      <w:pPr>
        <w:rPr>
          <w:rFonts w:cs="Arial"/>
          <w:b/>
          <w:bCs/>
          <w:szCs w:val="22"/>
          <w:u w:val="single"/>
        </w:rPr>
      </w:pPr>
    </w:p>
    <w:p w:rsidR="00077345" w:rsidRDefault="00077345" w:rsidP="00077345">
      <w:pPr>
        <w:rPr>
          <w:rFonts w:cs="Arial"/>
          <w:b/>
          <w:bCs/>
          <w:color w:val="FF0000"/>
          <w:szCs w:val="22"/>
          <w:u w:val="single"/>
        </w:rPr>
      </w:pPr>
      <w:r>
        <w:rPr>
          <w:rFonts w:cs="Arial"/>
          <w:b/>
          <w:bCs/>
          <w:szCs w:val="22"/>
          <w:u w:val="single"/>
        </w:rPr>
        <w:t xml:space="preserve">Supplementary Statement of User Requirements (See also Schedule 2 - Statement </w:t>
      </w:r>
      <w:r w:rsidR="00F41132">
        <w:rPr>
          <w:rFonts w:cs="Arial"/>
          <w:b/>
          <w:bCs/>
          <w:szCs w:val="22"/>
          <w:u w:val="single"/>
        </w:rPr>
        <w:t>of Requirement) to ArmyHQ4/00055</w:t>
      </w:r>
      <w:r>
        <w:rPr>
          <w:rFonts w:cs="Arial"/>
          <w:b/>
          <w:bCs/>
          <w:szCs w:val="22"/>
          <w:u w:val="single"/>
        </w:rPr>
        <w:t>)</w:t>
      </w:r>
    </w:p>
    <w:p w:rsidR="00077345" w:rsidRDefault="00077345" w:rsidP="00077345">
      <w:pPr>
        <w:rPr>
          <w:rFonts w:cs="Arial"/>
          <w:szCs w:val="22"/>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8"/>
      </w:tblGrid>
      <w:tr w:rsidR="00077345" w:rsidTr="00077345">
        <w:tc>
          <w:tcPr>
            <w:tcW w:w="14148" w:type="dxa"/>
            <w:tcBorders>
              <w:top w:val="single" w:sz="4" w:space="0" w:color="auto"/>
              <w:left w:val="single" w:sz="4" w:space="0" w:color="auto"/>
              <w:bottom w:val="single" w:sz="4" w:space="0" w:color="auto"/>
              <w:right w:val="single" w:sz="4" w:space="0" w:color="auto"/>
            </w:tcBorders>
          </w:tcPr>
          <w:p w:rsidR="00077345" w:rsidRDefault="00077345">
            <w:pPr>
              <w:rPr>
                <w:rFonts w:cs="Arial"/>
                <w:snapToGrid w:val="0"/>
                <w:szCs w:val="22"/>
              </w:rPr>
            </w:pPr>
          </w:p>
          <w:p w:rsidR="00E66C41" w:rsidRPr="00E66C41" w:rsidRDefault="00E66C41" w:rsidP="00E66C41">
            <w:pPr>
              <w:widowControl/>
              <w:rPr>
                <w:rFonts w:cs="Arial"/>
                <w:szCs w:val="22"/>
              </w:rPr>
            </w:pPr>
          </w:p>
          <w:p w:rsidR="00E66C41" w:rsidRPr="00E66C41" w:rsidRDefault="00E66C41" w:rsidP="00E66C41">
            <w:pPr>
              <w:widowControl/>
              <w:rPr>
                <w:rFonts w:cs="Arial"/>
                <w:szCs w:val="22"/>
              </w:rPr>
            </w:pPr>
            <w:r w:rsidRPr="00E66C41">
              <w:rPr>
                <w:rFonts w:cs="Arial"/>
                <w:b/>
                <w:szCs w:val="22"/>
              </w:rPr>
              <w:t>Structure</w:t>
            </w:r>
            <w:r w:rsidRPr="00E66C41">
              <w:rPr>
                <w:rFonts w:cs="Arial"/>
                <w:szCs w:val="22"/>
              </w:rPr>
              <w:t>.  The Military Corrective Training Centre (MCTC) is responsible for the provision of Drugs, Alcohol and Anger Management Counselling Services and Presentations for Detainees Not Under Sentence (DNUS) and Detainees Under sentence (DUS) detained with the MCTC, Colchester, Essex. MCTC will appoint a representative to act as the interface between the Service Users (DNUS &amp; DUS) and the Service Provider.</w:t>
            </w:r>
          </w:p>
          <w:p w:rsidR="00E66C41" w:rsidRPr="00E66C41" w:rsidRDefault="00E66C41" w:rsidP="00E66C41">
            <w:pPr>
              <w:widowControl/>
              <w:rPr>
                <w:rFonts w:cs="Arial"/>
                <w:szCs w:val="22"/>
              </w:rPr>
            </w:pPr>
          </w:p>
          <w:p w:rsidR="00E66C41" w:rsidRPr="00E66C41" w:rsidRDefault="00E66C41" w:rsidP="00E66C41">
            <w:pPr>
              <w:widowControl/>
              <w:rPr>
                <w:rFonts w:cs="Arial"/>
                <w:szCs w:val="22"/>
              </w:rPr>
            </w:pPr>
            <w:r w:rsidRPr="00E66C41">
              <w:rPr>
                <w:rFonts w:cs="Arial"/>
                <w:b/>
                <w:szCs w:val="22"/>
              </w:rPr>
              <w:t>Policies and procedures</w:t>
            </w:r>
            <w:r w:rsidRPr="00E66C41">
              <w:rPr>
                <w:rFonts w:cs="Arial"/>
                <w:szCs w:val="22"/>
              </w:rPr>
              <w:t>. Service delivery plans and procedures are to be agreed with the MCTC</w:t>
            </w:r>
            <w:r w:rsidR="003E1959">
              <w:rPr>
                <w:rFonts w:cs="Arial"/>
                <w:szCs w:val="22"/>
              </w:rPr>
              <w:t xml:space="preserve"> and</w:t>
            </w:r>
            <w:r w:rsidRPr="00E66C41">
              <w:rPr>
                <w:rFonts w:cs="Arial"/>
                <w:szCs w:val="22"/>
              </w:rPr>
              <w:t xml:space="preserve"> the Service Provider. This will include referral processes, Key Performance Indicators (KPI), communication channels, points of contact, reporting, billing and payment.</w:t>
            </w:r>
          </w:p>
          <w:p w:rsidR="00E66C41" w:rsidRPr="00E66C41" w:rsidRDefault="00E66C41" w:rsidP="00E66C41">
            <w:pPr>
              <w:widowControl/>
              <w:rPr>
                <w:rFonts w:cs="Arial"/>
                <w:szCs w:val="22"/>
              </w:rPr>
            </w:pPr>
          </w:p>
          <w:p w:rsidR="00E66C41" w:rsidRPr="00E66C41" w:rsidRDefault="00E66C41" w:rsidP="00E66C41">
            <w:pPr>
              <w:widowControl/>
              <w:rPr>
                <w:rFonts w:cs="Arial"/>
                <w:szCs w:val="22"/>
              </w:rPr>
            </w:pPr>
            <w:r w:rsidRPr="00E66C41">
              <w:rPr>
                <w:rFonts w:cs="Arial"/>
                <w:b/>
                <w:szCs w:val="22"/>
              </w:rPr>
              <w:t>Referral</w:t>
            </w:r>
            <w:r w:rsidRPr="00E66C41">
              <w:rPr>
                <w:rFonts w:cs="Arial"/>
                <w:szCs w:val="22"/>
              </w:rPr>
              <w:t>.  Clients are initially referred for treatment by MCTC Welfare Administrative Support Staff.</w:t>
            </w:r>
          </w:p>
          <w:p w:rsidR="00E66C41" w:rsidRPr="00E66C41" w:rsidRDefault="00E66C41" w:rsidP="00E66C41">
            <w:pPr>
              <w:widowControl/>
              <w:rPr>
                <w:rFonts w:cs="Arial"/>
                <w:szCs w:val="22"/>
              </w:rPr>
            </w:pPr>
          </w:p>
          <w:p w:rsidR="00E66C41" w:rsidRPr="00E66C41" w:rsidRDefault="00E66C41" w:rsidP="00E66C41">
            <w:pPr>
              <w:widowControl/>
              <w:rPr>
                <w:rFonts w:cs="Arial"/>
                <w:szCs w:val="22"/>
              </w:rPr>
            </w:pPr>
            <w:r w:rsidRPr="00E66C41">
              <w:rPr>
                <w:rFonts w:cs="Arial"/>
                <w:b/>
                <w:szCs w:val="22"/>
              </w:rPr>
              <w:t>Eligibility</w:t>
            </w:r>
            <w:r w:rsidRPr="00E66C41">
              <w:rPr>
                <w:rFonts w:cs="Arial"/>
                <w:szCs w:val="22"/>
              </w:rPr>
              <w:t>.  The provision of access to Counselling Services and Presentations is strictly controlled via eligibility criteria. Eligibility to receive counselling and/or presentation sessions is determined by MCTC Welfare Administration Support Staff and may only be referred by the MCTC.</w:t>
            </w:r>
          </w:p>
          <w:p w:rsidR="00E66C41" w:rsidRPr="00E66C41" w:rsidRDefault="00E66C41" w:rsidP="00E66C41">
            <w:pPr>
              <w:widowControl/>
              <w:rPr>
                <w:rFonts w:cs="Arial"/>
                <w:szCs w:val="22"/>
              </w:rPr>
            </w:pPr>
          </w:p>
          <w:p w:rsidR="00E66C41" w:rsidRPr="00E66C41" w:rsidRDefault="00E66C41" w:rsidP="00E66C41">
            <w:pPr>
              <w:widowControl/>
              <w:rPr>
                <w:rFonts w:cs="Arial"/>
                <w:szCs w:val="22"/>
              </w:rPr>
            </w:pPr>
            <w:r w:rsidRPr="00E66C41">
              <w:rPr>
                <w:rFonts w:cs="Arial"/>
                <w:b/>
                <w:szCs w:val="22"/>
              </w:rPr>
              <w:t>Case Management and Client Confidentiality</w:t>
            </w:r>
            <w:r w:rsidRPr="00E66C41">
              <w:rPr>
                <w:rFonts w:cs="Arial"/>
                <w:szCs w:val="22"/>
              </w:rPr>
              <w:t>.  The detailed records on Service Users will be subject to the normal terms and conditions of MOD contracts and be managed and held under the clinical governance arrangements of the Service Provider.</w:t>
            </w:r>
          </w:p>
          <w:p w:rsidR="00E66C41" w:rsidRPr="00E66C41" w:rsidRDefault="00E66C41" w:rsidP="00E66C41">
            <w:pPr>
              <w:widowControl/>
              <w:rPr>
                <w:rFonts w:cs="Arial"/>
                <w:szCs w:val="22"/>
              </w:rPr>
            </w:pPr>
          </w:p>
          <w:p w:rsidR="00E66C41" w:rsidRPr="00E66C41" w:rsidRDefault="00E66C41" w:rsidP="00E66C41">
            <w:pPr>
              <w:widowControl/>
              <w:rPr>
                <w:rFonts w:cs="Arial"/>
                <w:szCs w:val="22"/>
              </w:rPr>
            </w:pPr>
            <w:r w:rsidRPr="00E66C41">
              <w:rPr>
                <w:rFonts w:cs="Arial"/>
                <w:b/>
                <w:szCs w:val="22"/>
              </w:rPr>
              <w:t>Management Information</w:t>
            </w:r>
            <w:r w:rsidRPr="00E66C41">
              <w:rPr>
                <w:rFonts w:cs="Arial"/>
                <w:szCs w:val="22"/>
              </w:rPr>
              <w:t>.  The Service Provider is required to provide MCTC with a short written post each counselling session and when requested by MCTC, statistical management information regarding numbers of clients treated, presenting conditions, sessions attended, outcome etc.</w:t>
            </w:r>
          </w:p>
          <w:p w:rsidR="00E66C41" w:rsidRPr="00E66C41" w:rsidRDefault="00E66C41" w:rsidP="00E66C41">
            <w:pPr>
              <w:widowControl/>
              <w:rPr>
                <w:rFonts w:cs="Arial"/>
                <w:szCs w:val="22"/>
              </w:rPr>
            </w:pPr>
          </w:p>
          <w:p w:rsidR="00E66C41" w:rsidRPr="00E66C41" w:rsidRDefault="00E66C41" w:rsidP="00E66C41">
            <w:pPr>
              <w:widowControl/>
              <w:rPr>
                <w:rFonts w:cs="Arial"/>
                <w:szCs w:val="22"/>
              </w:rPr>
            </w:pPr>
            <w:r w:rsidRPr="00E66C41">
              <w:rPr>
                <w:rFonts w:cs="Arial"/>
                <w:b/>
                <w:szCs w:val="22"/>
              </w:rPr>
              <w:t>Communication</w:t>
            </w:r>
            <w:r w:rsidRPr="00E66C41">
              <w:rPr>
                <w:rFonts w:cs="Arial"/>
                <w:szCs w:val="22"/>
              </w:rPr>
              <w:t>.  It is important that clear and detailed communication channels between the successful Service Provider and the Designated Officer are successfully created and maintained.</w:t>
            </w:r>
          </w:p>
          <w:p w:rsidR="00077345" w:rsidRDefault="00077345">
            <w:pPr>
              <w:rPr>
                <w:rFonts w:cs="Arial"/>
                <w:szCs w:val="22"/>
              </w:rPr>
            </w:pPr>
          </w:p>
        </w:tc>
      </w:tr>
    </w:tbl>
    <w:p w:rsidR="00077345" w:rsidRDefault="00077345" w:rsidP="00077345">
      <w:pPr>
        <w:rPr>
          <w:rFonts w:ascii="Times New Roman" w:hAnsi="Times New Roman"/>
          <w:sz w:val="24"/>
        </w:rPr>
      </w:pPr>
    </w:p>
    <w:p w:rsidR="00E83A7E" w:rsidRPr="004A2523" w:rsidRDefault="00E83A7E" w:rsidP="00077345">
      <w:pPr>
        <w:pStyle w:val="Style7"/>
        <w:jc w:val="center"/>
        <w:rPr>
          <w:color w:val="FF0000"/>
        </w:rPr>
      </w:pPr>
    </w:p>
    <w:p w:rsidR="00AF0DEB" w:rsidRDefault="00AF0DEB" w:rsidP="00A87603">
      <w:pPr>
        <w:pStyle w:val="Heading1"/>
        <w:numPr>
          <w:ilvl w:val="0"/>
          <w:numId w:val="0"/>
        </w:numPr>
        <w:ind w:left="142"/>
        <w:jc w:val="center"/>
      </w:pPr>
    </w:p>
    <w:p w:rsidR="00077345" w:rsidRDefault="00077345" w:rsidP="00A87603">
      <w:pPr>
        <w:pStyle w:val="Heading1"/>
        <w:numPr>
          <w:ilvl w:val="0"/>
          <w:numId w:val="0"/>
        </w:numPr>
        <w:ind w:left="142"/>
        <w:jc w:val="center"/>
        <w:sectPr w:rsidR="00077345" w:rsidSect="00077345">
          <w:endnotePr>
            <w:numFmt w:val="decimal"/>
          </w:endnotePr>
          <w:pgSz w:w="16840" w:h="11907" w:orient="landscape" w:code="9"/>
          <w:pgMar w:top="1418" w:right="709" w:bottom="1418" w:left="992" w:header="720" w:footer="352" w:gutter="0"/>
          <w:cols w:space="720"/>
          <w:docGrid w:linePitch="299"/>
        </w:sectPr>
      </w:pPr>
    </w:p>
    <w:p w:rsidR="00AF0DEB" w:rsidRDefault="00AF0DEB" w:rsidP="00A87603">
      <w:pPr>
        <w:pStyle w:val="Heading1"/>
        <w:numPr>
          <w:ilvl w:val="0"/>
          <w:numId w:val="0"/>
        </w:numPr>
        <w:ind w:left="142"/>
        <w:jc w:val="center"/>
      </w:pPr>
    </w:p>
    <w:p w:rsidR="00A87603" w:rsidRPr="00CE1106" w:rsidRDefault="00A87603" w:rsidP="004871FC">
      <w:pPr>
        <w:pStyle w:val="Style7"/>
        <w:jc w:val="center"/>
        <w:rPr>
          <w:u w:val="none"/>
        </w:rPr>
      </w:pPr>
      <w:bookmarkStart w:id="196" w:name="_Toc371500843"/>
      <w:bookmarkStart w:id="197" w:name="_Toc367085124"/>
      <w:bookmarkStart w:id="198" w:name="_Toc367956167"/>
      <w:bookmarkStart w:id="199" w:name="_Toc367970767"/>
      <w:bookmarkStart w:id="200" w:name="_Toc371500845"/>
      <w:bookmarkStart w:id="201" w:name="_Toc361037704"/>
      <w:bookmarkEnd w:id="196"/>
      <w:r w:rsidRPr="00CE1106">
        <w:rPr>
          <w:u w:val="none"/>
        </w:rPr>
        <w:t xml:space="preserve">Schedule 6 </w:t>
      </w:r>
      <w:r w:rsidR="00AB2AB1" w:rsidRPr="00CE1106">
        <w:rPr>
          <w:u w:val="none"/>
        </w:rPr>
        <w:t xml:space="preserve">- </w:t>
      </w:r>
      <w:r w:rsidRPr="00CE1106">
        <w:rPr>
          <w:u w:val="none"/>
        </w:rPr>
        <w:t>Contractor’s Commercially Sensitive Information Form</w:t>
      </w:r>
      <w:bookmarkEnd w:id="197"/>
      <w:bookmarkEnd w:id="198"/>
      <w:bookmarkEnd w:id="199"/>
      <w:bookmarkEnd w:id="200"/>
      <w:bookmarkEnd w:id="201"/>
    </w:p>
    <w:p w:rsidR="00A87603" w:rsidRPr="00CE1106" w:rsidRDefault="00287CA7" w:rsidP="004871FC">
      <w:pPr>
        <w:pStyle w:val="Style7"/>
        <w:jc w:val="center"/>
        <w:rPr>
          <w:u w:val="none"/>
        </w:rPr>
      </w:pPr>
      <w:r w:rsidRPr="00CE1106">
        <w:rPr>
          <w:u w:val="none"/>
        </w:rPr>
        <w:t>(</w:t>
      </w:r>
      <w:proofErr w:type="spellStart"/>
      <w:r w:rsidR="00A87603" w:rsidRPr="00CE1106">
        <w:rPr>
          <w:u w:val="none"/>
        </w:rPr>
        <w:t>i.a.w</w:t>
      </w:r>
      <w:proofErr w:type="spellEnd"/>
      <w:r w:rsidR="00A87603" w:rsidRPr="00CE1106">
        <w:rPr>
          <w:u w:val="none"/>
        </w:rPr>
        <w:t xml:space="preserve"> </w:t>
      </w:r>
      <w:r w:rsidR="00A23FDA" w:rsidRPr="00CE1106">
        <w:rPr>
          <w:u w:val="none"/>
        </w:rPr>
        <w:t>Condition</w:t>
      </w:r>
      <w:r w:rsidR="00A87603" w:rsidRPr="00CE1106">
        <w:rPr>
          <w:u w:val="none"/>
        </w:rPr>
        <w:t xml:space="preserve"> A14</w:t>
      </w:r>
      <w:r w:rsidRPr="00CE1106">
        <w:rPr>
          <w:u w:val="none"/>
        </w:rPr>
        <w:t>)</w:t>
      </w:r>
    </w:p>
    <w:p w:rsidR="002D712B" w:rsidRDefault="002D712B" w:rsidP="00942067">
      <w:pPr>
        <w:pStyle w:val="Heading1"/>
        <w:numPr>
          <w:ilvl w:val="0"/>
          <w:numId w:val="0"/>
        </w:numPr>
        <w:ind w:left="142"/>
        <w:jc w:val="cente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20"/>
      </w:tblGrid>
      <w:tr w:rsidR="001C20CE" w:rsidRPr="006D039F" w:rsidTr="006D039F">
        <w:trPr>
          <w:tblCellSpacing w:w="20" w:type="dxa"/>
        </w:trPr>
        <w:tc>
          <w:tcPr>
            <w:tcW w:w="9240" w:type="dxa"/>
            <w:shd w:val="clear" w:color="auto" w:fill="auto"/>
          </w:tcPr>
          <w:p w:rsidR="001C20CE" w:rsidRPr="006D039F" w:rsidRDefault="001C20CE" w:rsidP="00971B3D">
            <w:pPr>
              <w:spacing w:before="120" w:after="120"/>
              <w:ind w:left="34"/>
              <w:rPr>
                <w:rFonts w:cs="Arial"/>
                <w:sz w:val="20"/>
                <w:szCs w:val="20"/>
              </w:rPr>
            </w:pPr>
            <w:r w:rsidRPr="006D039F">
              <w:rPr>
                <w:rFonts w:cs="Arial"/>
                <w:sz w:val="20"/>
                <w:szCs w:val="20"/>
              </w:rPr>
              <w:t xml:space="preserve">Contract  No: </w:t>
            </w:r>
            <w:r w:rsidR="004A2523">
              <w:rPr>
                <w:rFonts w:cs="Arial"/>
                <w:sz w:val="20"/>
                <w:szCs w:val="20"/>
              </w:rPr>
              <w:t>ARMYHQ4/0005</w:t>
            </w:r>
            <w:r w:rsidR="00F41132">
              <w:rPr>
                <w:rFonts w:cs="Arial"/>
                <w:sz w:val="20"/>
                <w:szCs w:val="20"/>
              </w:rPr>
              <w:t>5</w:t>
            </w:r>
            <w:r w:rsidR="002C1AA5" w:rsidRPr="006D039F">
              <w:rPr>
                <w:rFonts w:cs="Arial"/>
                <w:sz w:val="20"/>
                <w:szCs w:val="20"/>
              </w:rPr>
              <w:t xml:space="preserve"> </w:t>
            </w:r>
          </w:p>
        </w:tc>
      </w:tr>
      <w:tr w:rsidR="001C20CE" w:rsidRPr="006D039F" w:rsidTr="006D039F">
        <w:trPr>
          <w:tblCellSpacing w:w="20" w:type="dxa"/>
        </w:trPr>
        <w:tc>
          <w:tcPr>
            <w:tcW w:w="9240" w:type="dxa"/>
            <w:shd w:val="clear" w:color="auto" w:fill="auto"/>
          </w:tcPr>
          <w:p w:rsidR="001C20CE" w:rsidRPr="006D039F" w:rsidRDefault="001C20CE" w:rsidP="006D039F">
            <w:pPr>
              <w:spacing w:before="120" w:after="120"/>
              <w:ind w:left="34"/>
              <w:rPr>
                <w:rFonts w:cs="Arial"/>
                <w:sz w:val="20"/>
                <w:szCs w:val="20"/>
              </w:rPr>
            </w:pPr>
            <w:r w:rsidRPr="006D039F">
              <w:rPr>
                <w:rFonts w:cs="Arial"/>
                <w:sz w:val="20"/>
                <w:szCs w:val="20"/>
              </w:rPr>
              <w:t>Description of Contractor’s Commercially Sensitive Information:</w:t>
            </w:r>
          </w:p>
          <w:p w:rsidR="001C20CE" w:rsidRPr="006D039F" w:rsidRDefault="001C20CE" w:rsidP="006D039F">
            <w:pPr>
              <w:spacing w:before="120" w:after="120"/>
              <w:ind w:left="34"/>
              <w:rPr>
                <w:rFonts w:cs="Arial"/>
                <w:sz w:val="20"/>
                <w:szCs w:val="20"/>
              </w:rPr>
            </w:pPr>
            <w:r w:rsidRPr="006D039F">
              <w:rPr>
                <w:rFonts w:cs="Arial"/>
                <w:sz w:val="20"/>
                <w:szCs w:val="20"/>
              </w:rPr>
              <w:fldChar w:fldCharType="begin">
                <w:ffData>
                  <w:name w:val="Text311"/>
                  <w:enabled/>
                  <w:calcOnExit w:val="0"/>
                  <w:textInput/>
                </w:ffData>
              </w:fldChar>
            </w:r>
            <w:bookmarkStart w:id="202" w:name="Text311"/>
            <w:r w:rsidRPr="006D039F">
              <w:rPr>
                <w:rFonts w:cs="Arial"/>
                <w:sz w:val="20"/>
                <w:szCs w:val="20"/>
              </w:rPr>
              <w:instrText xml:space="preserve"> FORMTEXT </w:instrText>
            </w:r>
            <w:r w:rsidRPr="006D039F">
              <w:rPr>
                <w:rFonts w:cs="Arial"/>
                <w:sz w:val="20"/>
                <w:szCs w:val="20"/>
              </w:rPr>
            </w:r>
            <w:r w:rsidRPr="006D039F">
              <w:rPr>
                <w:rFonts w:cs="Arial"/>
                <w:sz w:val="20"/>
                <w:szCs w:val="20"/>
              </w:rPr>
              <w:fldChar w:fldCharType="separate"/>
            </w:r>
            <w:r w:rsidRPr="006D039F">
              <w:rPr>
                <w:rFonts w:ascii="MS Gothic" w:eastAsia="MS Gothic" w:hAnsi="MS Gothic" w:cs="MS Gothic" w:hint="eastAsia"/>
                <w:noProof/>
                <w:sz w:val="20"/>
                <w:szCs w:val="20"/>
              </w:rPr>
              <w:t> </w:t>
            </w:r>
            <w:r w:rsidRPr="006D039F">
              <w:rPr>
                <w:rFonts w:ascii="MS Gothic" w:eastAsia="MS Gothic" w:hAnsi="MS Gothic" w:cs="MS Gothic" w:hint="eastAsia"/>
                <w:noProof/>
                <w:sz w:val="20"/>
                <w:szCs w:val="20"/>
              </w:rPr>
              <w:t> </w:t>
            </w:r>
            <w:r w:rsidRPr="006D039F">
              <w:rPr>
                <w:rFonts w:ascii="MS Gothic" w:eastAsia="MS Gothic" w:hAnsi="MS Gothic" w:cs="MS Gothic" w:hint="eastAsia"/>
                <w:noProof/>
                <w:sz w:val="20"/>
                <w:szCs w:val="20"/>
              </w:rPr>
              <w:t> </w:t>
            </w:r>
            <w:r w:rsidRPr="006D039F">
              <w:rPr>
                <w:rFonts w:ascii="MS Gothic" w:eastAsia="MS Gothic" w:hAnsi="MS Gothic" w:cs="MS Gothic" w:hint="eastAsia"/>
                <w:noProof/>
                <w:sz w:val="20"/>
                <w:szCs w:val="20"/>
              </w:rPr>
              <w:t> </w:t>
            </w:r>
            <w:r w:rsidRPr="006D039F">
              <w:rPr>
                <w:rFonts w:ascii="MS Gothic" w:eastAsia="MS Gothic" w:hAnsi="MS Gothic" w:cs="MS Gothic" w:hint="eastAsia"/>
                <w:noProof/>
                <w:sz w:val="20"/>
                <w:szCs w:val="20"/>
              </w:rPr>
              <w:t> </w:t>
            </w:r>
            <w:r w:rsidRPr="006D039F">
              <w:rPr>
                <w:rFonts w:cs="Arial"/>
                <w:sz w:val="20"/>
                <w:szCs w:val="20"/>
              </w:rPr>
              <w:fldChar w:fldCharType="end"/>
            </w:r>
            <w:bookmarkEnd w:id="202"/>
            <w:r w:rsidRPr="006D039F">
              <w:rPr>
                <w:rFonts w:cs="Arial"/>
                <w:sz w:val="20"/>
                <w:szCs w:val="20"/>
              </w:rPr>
              <w:t xml:space="preserve"> </w:t>
            </w:r>
          </w:p>
        </w:tc>
      </w:tr>
      <w:tr w:rsidR="001C20CE" w:rsidRPr="006D039F" w:rsidTr="006D039F">
        <w:trPr>
          <w:tblCellSpacing w:w="20" w:type="dxa"/>
        </w:trPr>
        <w:tc>
          <w:tcPr>
            <w:tcW w:w="9240" w:type="dxa"/>
            <w:shd w:val="clear" w:color="auto" w:fill="auto"/>
          </w:tcPr>
          <w:p w:rsidR="001C20CE" w:rsidRPr="006D039F" w:rsidRDefault="001C20CE" w:rsidP="006D039F">
            <w:pPr>
              <w:spacing w:before="120" w:after="120"/>
              <w:ind w:left="34"/>
              <w:rPr>
                <w:rFonts w:cs="Arial"/>
                <w:sz w:val="20"/>
                <w:szCs w:val="20"/>
              </w:rPr>
            </w:pPr>
            <w:r w:rsidRPr="006D039F">
              <w:rPr>
                <w:rFonts w:cs="Arial"/>
                <w:sz w:val="20"/>
                <w:szCs w:val="20"/>
              </w:rPr>
              <w:t>Cross Reference(s) to location of sensitive information:</w:t>
            </w:r>
          </w:p>
          <w:p w:rsidR="001C20CE" w:rsidRPr="006D039F" w:rsidRDefault="001C20CE" w:rsidP="006D039F">
            <w:pPr>
              <w:spacing w:before="120" w:after="120"/>
              <w:ind w:left="34"/>
              <w:rPr>
                <w:rFonts w:cs="Arial"/>
                <w:sz w:val="20"/>
                <w:szCs w:val="20"/>
              </w:rPr>
            </w:pPr>
            <w:r w:rsidRPr="006D039F">
              <w:rPr>
                <w:rFonts w:cs="Arial"/>
                <w:sz w:val="20"/>
                <w:szCs w:val="20"/>
              </w:rPr>
              <w:fldChar w:fldCharType="begin">
                <w:ffData>
                  <w:name w:val="Text312"/>
                  <w:enabled/>
                  <w:calcOnExit w:val="0"/>
                  <w:textInput/>
                </w:ffData>
              </w:fldChar>
            </w:r>
            <w:bookmarkStart w:id="203" w:name="Text312"/>
            <w:r w:rsidRPr="006D039F">
              <w:rPr>
                <w:rFonts w:cs="Arial"/>
                <w:sz w:val="20"/>
                <w:szCs w:val="20"/>
              </w:rPr>
              <w:instrText xml:space="preserve"> FORMTEXT </w:instrText>
            </w:r>
            <w:r w:rsidRPr="006D039F">
              <w:rPr>
                <w:rFonts w:cs="Arial"/>
                <w:sz w:val="20"/>
                <w:szCs w:val="20"/>
              </w:rPr>
            </w:r>
            <w:r w:rsidRPr="006D039F">
              <w:rPr>
                <w:rFonts w:cs="Arial"/>
                <w:sz w:val="20"/>
                <w:szCs w:val="20"/>
              </w:rPr>
              <w:fldChar w:fldCharType="separate"/>
            </w:r>
            <w:r w:rsidRPr="006D039F">
              <w:rPr>
                <w:rFonts w:ascii="MS Gothic" w:eastAsia="MS Gothic" w:hAnsi="MS Gothic" w:cs="MS Gothic" w:hint="eastAsia"/>
                <w:noProof/>
                <w:sz w:val="20"/>
                <w:szCs w:val="20"/>
              </w:rPr>
              <w:t> </w:t>
            </w:r>
            <w:r w:rsidRPr="006D039F">
              <w:rPr>
                <w:rFonts w:ascii="MS Gothic" w:eastAsia="MS Gothic" w:hAnsi="MS Gothic" w:cs="MS Gothic" w:hint="eastAsia"/>
                <w:noProof/>
                <w:sz w:val="20"/>
                <w:szCs w:val="20"/>
              </w:rPr>
              <w:t> </w:t>
            </w:r>
            <w:r w:rsidRPr="006D039F">
              <w:rPr>
                <w:rFonts w:ascii="MS Gothic" w:eastAsia="MS Gothic" w:hAnsi="MS Gothic" w:cs="MS Gothic" w:hint="eastAsia"/>
                <w:noProof/>
                <w:sz w:val="20"/>
                <w:szCs w:val="20"/>
              </w:rPr>
              <w:t> </w:t>
            </w:r>
            <w:r w:rsidRPr="006D039F">
              <w:rPr>
                <w:rFonts w:ascii="MS Gothic" w:eastAsia="MS Gothic" w:hAnsi="MS Gothic" w:cs="MS Gothic" w:hint="eastAsia"/>
                <w:noProof/>
                <w:sz w:val="20"/>
                <w:szCs w:val="20"/>
              </w:rPr>
              <w:t> </w:t>
            </w:r>
            <w:r w:rsidRPr="006D039F">
              <w:rPr>
                <w:rFonts w:ascii="MS Gothic" w:eastAsia="MS Gothic" w:hAnsi="MS Gothic" w:cs="MS Gothic" w:hint="eastAsia"/>
                <w:noProof/>
                <w:sz w:val="20"/>
                <w:szCs w:val="20"/>
              </w:rPr>
              <w:t> </w:t>
            </w:r>
            <w:r w:rsidRPr="006D039F">
              <w:rPr>
                <w:rFonts w:cs="Arial"/>
                <w:sz w:val="20"/>
                <w:szCs w:val="20"/>
              </w:rPr>
              <w:fldChar w:fldCharType="end"/>
            </w:r>
            <w:bookmarkEnd w:id="203"/>
            <w:r w:rsidRPr="006D039F">
              <w:rPr>
                <w:rFonts w:cs="Arial"/>
                <w:sz w:val="20"/>
                <w:szCs w:val="20"/>
              </w:rPr>
              <w:t xml:space="preserve"> </w:t>
            </w:r>
          </w:p>
        </w:tc>
      </w:tr>
      <w:tr w:rsidR="001C20CE" w:rsidRPr="006D039F" w:rsidTr="006D039F">
        <w:trPr>
          <w:tblCellSpacing w:w="20" w:type="dxa"/>
        </w:trPr>
        <w:tc>
          <w:tcPr>
            <w:tcW w:w="9240" w:type="dxa"/>
            <w:shd w:val="clear" w:color="auto" w:fill="auto"/>
          </w:tcPr>
          <w:p w:rsidR="001C20CE" w:rsidRPr="006D039F" w:rsidRDefault="001C20CE" w:rsidP="006D039F">
            <w:pPr>
              <w:spacing w:before="120" w:after="120"/>
              <w:ind w:left="34"/>
              <w:rPr>
                <w:rFonts w:cs="Arial"/>
                <w:sz w:val="20"/>
                <w:szCs w:val="20"/>
              </w:rPr>
            </w:pPr>
            <w:r w:rsidRPr="006D039F">
              <w:rPr>
                <w:rFonts w:cs="Arial"/>
                <w:sz w:val="20"/>
                <w:szCs w:val="20"/>
              </w:rPr>
              <w:t>Explanation of Sensitivity:</w:t>
            </w:r>
          </w:p>
          <w:p w:rsidR="001C20CE" w:rsidRPr="006D039F" w:rsidRDefault="001C20CE" w:rsidP="006D039F">
            <w:pPr>
              <w:spacing w:before="120" w:after="120"/>
              <w:ind w:left="34"/>
              <w:rPr>
                <w:rFonts w:cs="Arial"/>
                <w:sz w:val="20"/>
                <w:szCs w:val="20"/>
              </w:rPr>
            </w:pPr>
            <w:r w:rsidRPr="006D039F">
              <w:rPr>
                <w:rFonts w:cs="Arial"/>
                <w:sz w:val="20"/>
                <w:szCs w:val="20"/>
              </w:rPr>
              <w:fldChar w:fldCharType="begin">
                <w:ffData>
                  <w:name w:val="Text313"/>
                  <w:enabled/>
                  <w:calcOnExit w:val="0"/>
                  <w:textInput/>
                </w:ffData>
              </w:fldChar>
            </w:r>
            <w:bookmarkStart w:id="204" w:name="Text313"/>
            <w:r w:rsidRPr="006D039F">
              <w:rPr>
                <w:rFonts w:cs="Arial"/>
                <w:sz w:val="20"/>
                <w:szCs w:val="20"/>
              </w:rPr>
              <w:instrText xml:space="preserve"> FORMTEXT </w:instrText>
            </w:r>
            <w:r w:rsidRPr="006D039F">
              <w:rPr>
                <w:rFonts w:cs="Arial"/>
                <w:sz w:val="20"/>
                <w:szCs w:val="20"/>
              </w:rPr>
            </w:r>
            <w:r w:rsidRPr="006D039F">
              <w:rPr>
                <w:rFonts w:cs="Arial"/>
                <w:sz w:val="20"/>
                <w:szCs w:val="20"/>
              </w:rPr>
              <w:fldChar w:fldCharType="separate"/>
            </w:r>
            <w:r w:rsidRPr="006D039F">
              <w:rPr>
                <w:rFonts w:ascii="MS Gothic" w:eastAsia="MS Gothic" w:hAnsi="MS Gothic" w:cs="MS Gothic" w:hint="eastAsia"/>
                <w:noProof/>
                <w:sz w:val="20"/>
                <w:szCs w:val="20"/>
              </w:rPr>
              <w:t> </w:t>
            </w:r>
            <w:r w:rsidRPr="006D039F">
              <w:rPr>
                <w:rFonts w:ascii="MS Gothic" w:eastAsia="MS Gothic" w:hAnsi="MS Gothic" w:cs="MS Gothic" w:hint="eastAsia"/>
                <w:noProof/>
                <w:sz w:val="20"/>
                <w:szCs w:val="20"/>
              </w:rPr>
              <w:t> </w:t>
            </w:r>
            <w:r w:rsidRPr="006D039F">
              <w:rPr>
                <w:rFonts w:ascii="MS Gothic" w:eastAsia="MS Gothic" w:hAnsi="MS Gothic" w:cs="MS Gothic" w:hint="eastAsia"/>
                <w:noProof/>
                <w:sz w:val="20"/>
                <w:szCs w:val="20"/>
              </w:rPr>
              <w:t> </w:t>
            </w:r>
            <w:r w:rsidRPr="006D039F">
              <w:rPr>
                <w:rFonts w:ascii="MS Gothic" w:eastAsia="MS Gothic" w:hAnsi="MS Gothic" w:cs="MS Gothic" w:hint="eastAsia"/>
                <w:noProof/>
                <w:sz w:val="20"/>
                <w:szCs w:val="20"/>
              </w:rPr>
              <w:t> </w:t>
            </w:r>
            <w:r w:rsidRPr="006D039F">
              <w:rPr>
                <w:rFonts w:ascii="MS Gothic" w:eastAsia="MS Gothic" w:hAnsi="MS Gothic" w:cs="MS Gothic" w:hint="eastAsia"/>
                <w:noProof/>
                <w:sz w:val="20"/>
                <w:szCs w:val="20"/>
              </w:rPr>
              <w:t> </w:t>
            </w:r>
            <w:r w:rsidRPr="006D039F">
              <w:rPr>
                <w:rFonts w:cs="Arial"/>
                <w:sz w:val="20"/>
                <w:szCs w:val="20"/>
              </w:rPr>
              <w:fldChar w:fldCharType="end"/>
            </w:r>
            <w:bookmarkEnd w:id="204"/>
            <w:r w:rsidRPr="006D039F">
              <w:rPr>
                <w:rFonts w:cs="Arial"/>
                <w:sz w:val="20"/>
                <w:szCs w:val="20"/>
              </w:rPr>
              <w:t xml:space="preserve">  </w:t>
            </w:r>
          </w:p>
        </w:tc>
      </w:tr>
      <w:tr w:rsidR="001C20CE" w:rsidRPr="006D039F" w:rsidTr="006D039F">
        <w:trPr>
          <w:tblCellSpacing w:w="20" w:type="dxa"/>
        </w:trPr>
        <w:tc>
          <w:tcPr>
            <w:tcW w:w="9240" w:type="dxa"/>
            <w:shd w:val="clear" w:color="auto" w:fill="auto"/>
          </w:tcPr>
          <w:p w:rsidR="001C20CE" w:rsidRPr="006D039F" w:rsidRDefault="001C20CE" w:rsidP="006D039F">
            <w:pPr>
              <w:spacing w:before="120" w:after="120"/>
              <w:ind w:left="34"/>
              <w:rPr>
                <w:rFonts w:cs="Arial"/>
                <w:sz w:val="20"/>
                <w:szCs w:val="20"/>
              </w:rPr>
            </w:pPr>
            <w:r w:rsidRPr="006D039F">
              <w:rPr>
                <w:rFonts w:cs="Arial"/>
                <w:sz w:val="20"/>
                <w:szCs w:val="20"/>
              </w:rPr>
              <w:t>Details of potential harm resulting from disclosure:</w:t>
            </w:r>
          </w:p>
          <w:p w:rsidR="001C20CE" w:rsidRPr="006D039F" w:rsidRDefault="001C20CE" w:rsidP="006D039F">
            <w:pPr>
              <w:spacing w:before="120" w:after="120"/>
              <w:ind w:left="34"/>
              <w:rPr>
                <w:rFonts w:cs="Arial"/>
                <w:sz w:val="20"/>
                <w:szCs w:val="20"/>
              </w:rPr>
            </w:pPr>
            <w:r w:rsidRPr="006D039F">
              <w:rPr>
                <w:rFonts w:cs="Arial"/>
                <w:sz w:val="20"/>
                <w:szCs w:val="20"/>
              </w:rPr>
              <w:fldChar w:fldCharType="begin">
                <w:ffData>
                  <w:name w:val="Text314"/>
                  <w:enabled/>
                  <w:calcOnExit w:val="0"/>
                  <w:textInput/>
                </w:ffData>
              </w:fldChar>
            </w:r>
            <w:bookmarkStart w:id="205" w:name="Text314"/>
            <w:r w:rsidRPr="006D039F">
              <w:rPr>
                <w:rFonts w:cs="Arial"/>
                <w:sz w:val="20"/>
                <w:szCs w:val="20"/>
              </w:rPr>
              <w:instrText xml:space="preserve"> FORMTEXT </w:instrText>
            </w:r>
            <w:r w:rsidRPr="006D039F">
              <w:rPr>
                <w:rFonts w:cs="Arial"/>
                <w:sz w:val="20"/>
                <w:szCs w:val="20"/>
              </w:rPr>
            </w:r>
            <w:r w:rsidRPr="006D039F">
              <w:rPr>
                <w:rFonts w:cs="Arial"/>
                <w:sz w:val="20"/>
                <w:szCs w:val="20"/>
              </w:rPr>
              <w:fldChar w:fldCharType="separate"/>
            </w:r>
            <w:r w:rsidRPr="006D039F">
              <w:rPr>
                <w:rFonts w:ascii="MS Gothic" w:eastAsia="MS Gothic" w:hAnsi="MS Gothic" w:cs="MS Gothic" w:hint="eastAsia"/>
                <w:noProof/>
                <w:sz w:val="20"/>
                <w:szCs w:val="20"/>
              </w:rPr>
              <w:t> </w:t>
            </w:r>
            <w:r w:rsidRPr="006D039F">
              <w:rPr>
                <w:rFonts w:ascii="MS Gothic" w:eastAsia="MS Gothic" w:hAnsi="MS Gothic" w:cs="MS Gothic" w:hint="eastAsia"/>
                <w:noProof/>
                <w:sz w:val="20"/>
                <w:szCs w:val="20"/>
              </w:rPr>
              <w:t> </w:t>
            </w:r>
            <w:r w:rsidRPr="006D039F">
              <w:rPr>
                <w:rFonts w:ascii="MS Gothic" w:eastAsia="MS Gothic" w:hAnsi="MS Gothic" w:cs="MS Gothic" w:hint="eastAsia"/>
                <w:noProof/>
                <w:sz w:val="20"/>
                <w:szCs w:val="20"/>
              </w:rPr>
              <w:t> </w:t>
            </w:r>
            <w:r w:rsidRPr="006D039F">
              <w:rPr>
                <w:rFonts w:ascii="MS Gothic" w:eastAsia="MS Gothic" w:hAnsi="MS Gothic" w:cs="MS Gothic" w:hint="eastAsia"/>
                <w:noProof/>
                <w:sz w:val="20"/>
                <w:szCs w:val="20"/>
              </w:rPr>
              <w:t> </w:t>
            </w:r>
            <w:r w:rsidRPr="006D039F">
              <w:rPr>
                <w:rFonts w:ascii="MS Gothic" w:eastAsia="MS Gothic" w:hAnsi="MS Gothic" w:cs="MS Gothic" w:hint="eastAsia"/>
                <w:noProof/>
                <w:sz w:val="20"/>
                <w:szCs w:val="20"/>
              </w:rPr>
              <w:t> </w:t>
            </w:r>
            <w:r w:rsidRPr="006D039F">
              <w:rPr>
                <w:rFonts w:cs="Arial"/>
                <w:sz w:val="20"/>
                <w:szCs w:val="20"/>
              </w:rPr>
              <w:fldChar w:fldCharType="end"/>
            </w:r>
            <w:bookmarkEnd w:id="205"/>
            <w:r w:rsidRPr="006D039F">
              <w:rPr>
                <w:rFonts w:cs="Arial"/>
                <w:sz w:val="20"/>
                <w:szCs w:val="20"/>
              </w:rPr>
              <w:t xml:space="preserve"> </w:t>
            </w:r>
          </w:p>
        </w:tc>
      </w:tr>
      <w:tr w:rsidR="001C20CE" w:rsidRPr="006D039F" w:rsidTr="006D039F">
        <w:trPr>
          <w:trHeight w:val="411"/>
          <w:tblCellSpacing w:w="20" w:type="dxa"/>
        </w:trPr>
        <w:tc>
          <w:tcPr>
            <w:tcW w:w="9240" w:type="dxa"/>
            <w:shd w:val="clear" w:color="auto" w:fill="auto"/>
          </w:tcPr>
          <w:p w:rsidR="001C20CE" w:rsidRPr="006D039F" w:rsidRDefault="001C20CE" w:rsidP="006D039F">
            <w:pPr>
              <w:spacing w:before="120" w:after="120"/>
              <w:ind w:left="34"/>
              <w:rPr>
                <w:rFonts w:cs="Arial"/>
                <w:sz w:val="20"/>
                <w:szCs w:val="20"/>
              </w:rPr>
            </w:pPr>
            <w:r w:rsidRPr="006D039F">
              <w:rPr>
                <w:rFonts w:cs="Arial"/>
                <w:sz w:val="20"/>
                <w:szCs w:val="20"/>
              </w:rPr>
              <w:t xml:space="preserve">Period of Confidence (if applicable): </w:t>
            </w:r>
            <w:r w:rsidRPr="006D039F">
              <w:rPr>
                <w:rFonts w:cs="Arial"/>
                <w:sz w:val="20"/>
                <w:szCs w:val="20"/>
              </w:rPr>
              <w:fldChar w:fldCharType="begin">
                <w:ffData>
                  <w:name w:val="Text315"/>
                  <w:enabled/>
                  <w:calcOnExit w:val="0"/>
                  <w:textInput/>
                </w:ffData>
              </w:fldChar>
            </w:r>
            <w:bookmarkStart w:id="206" w:name="Text315"/>
            <w:r w:rsidRPr="006D039F">
              <w:rPr>
                <w:rFonts w:cs="Arial"/>
                <w:sz w:val="20"/>
                <w:szCs w:val="20"/>
              </w:rPr>
              <w:instrText xml:space="preserve"> FORMTEXT </w:instrText>
            </w:r>
            <w:r w:rsidRPr="006D039F">
              <w:rPr>
                <w:rFonts w:cs="Arial"/>
                <w:sz w:val="20"/>
                <w:szCs w:val="20"/>
              </w:rPr>
            </w:r>
            <w:r w:rsidRPr="006D039F">
              <w:rPr>
                <w:rFonts w:cs="Arial"/>
                <w:sz w:val="20"/>
                <w:szCs w:val="20"/>
              </w:rPr>
              <w:fldChar w:fldCharType="separate"/>
            </w:r>
            <w:r w:rsidRPr="006D039F">
              <w:rPr>
                <w:rFonts w:ascii="MS Gothic" w:eastAsia="MS Gothic" w:hAnsi="MS Gothic" w:cs="MS Gothic" w:hint="eastAsia"/>
                <w:noProof/>
                <w:sz w:val="20"/>
                <w:szCs w:val="20"/>
              </w:rPr>
              <w:t> </w:t>
            </w:r>
            <w:r w:rsidRPr="006D039F">
              <w:rPr>
                <w:rFonts w:ascii="MS Gothic" w:eastAsia="MS Gothic" w:hAnsi="MS Gothic" w:cs="MS Gothic" w:hint="eastAsia"/>
                <w:noProof/>
                <w:sz w:val="20"/>
                <w:szCs w:val="20"/>
              </w:rPr>
              <w:t> </w:t>
            </w:r>
            <w:r w:rsidRPr="006D039F">
              <w:rPr>
                <w:rFonts w:ascii="MS Gothic" w:eastAsia="MS Gothic" w:hAnsi="MS Gothic" w:cs="MS Gothic" w:hint="eastAsia"/>
                <w:noProof/>
                <w:sz w:val="20"/>
                <w:szCs w:val="20"/>
              </w:rPr>
              <w:t> </w:t>
            </w:r>
            <w:r w:rsidRPr="006D039F">
              <w:rPr>
                <w:rFonts w:ascii="MS Gothic" w:eastAsia="MS Gothic" w:hAnsi="MS Gothic" w:cs="MS Gothic" w:hint="eastAsia"/>
                <w:noProof/>
                <w:sz w:val="20"/>
                <w:szCs w:val="20"/>
              </w:rPr>
              <w:t> </w:t>
            </w:r>
            <w:r w:rsidRPr="006D039F">
              <w:rPr>
                <w:rFonts w:ascii="MS Gothic" w:eastAsia="MS Gothic" w:hAnsi="MS Gothic" w:cs="MS Gothic" w:hint="eastAsia"/>
                <w:noProof/>
                <w:sz w:val="20"/>
                <w:szCs w:val="20"/>
              </w:rPr>
              <w:t> </w:t>
            </w:r>
            <w:r w:rsidRPr="006D039F">
              <w:rPr>
                <w:rFonts w:cs="Arial"/>
                <w:sz w:val="20"/>
                <w:szCs w:val="20"/>
              </w:rPr>
              <w:fldChar w:fldCharType="end"/>
            </w:r>
            <w:bookmarkEnd w:id="206"/>
          </w:p>
        </w:tc>
      </w:tr>
      <w:tr w:rsidR="001C20CE" w:rsidRPr="006D039F" w:rsidTr="006D039F">
        <w:trPr>
          <w:trHeight w:val="1671"/>
          <w:tblCellSpacing w:w="20" w:type="dxa"/>
        </w:trPr>
        <w:tc>
          <w:tcPr>
            <w:tcW w:w="9240" w:type="dxa"/>
            <w:shd w:val="clear" w:color="auto" w:fill="auto"/>
          </w:tcPr>
          <w:p w:rsidR="001C20CE" w:rsidRPr="006D039F" w:rsidRDefault="001C20CE" w:rsidP="006D039F">
            <w:pPr>
              <w:spacing w:before="120" w:after="120"/>
              <w:ind w:left="34"/>
              <w:rPr>
                <w:rFonts w:cs="Arial"/>
                <w:sz w:val="20"/>
                <w:szCs w:val="20"/>
              </w:rPr>
            </w:pPr>
            <w:r w:rsidRPr="006D039F">
              <w:rPr>
                <w:rFonts w:cs="Arial"/>
                <w:sz w:val="20"/>
                <w:szCs w:val="20"/>
              </w:rPr>
              <w:t>Contact Details for Transparency / Freedom of Information matters:</w:t>
            </w:r>
          </w:p>
          <w:p w:rsidR="001C20CE" w:rsidRPr="006D039F" w:rsidRDefault="001C20CE" w:rsidP="006D039F">
            <w:pPr>
              <w:spacing w:before="120" w:after="120"/>
              <w:ind w:left="34"/>
              <w:rPr>
                <w:rFonts w:cs="Arial"/>
                <w:sz w:val="20"/>
                <w:szCs w:val="20"/>
              </w:rPr>
            </w:pPr>
            <w:r w:rsidRPr="006D039F">
              <w:rPr>
                <w:rFonts w:cs="Arial"/>
                <w:sz w:val="20"/>
                <w:szCs w:val="20"/>
              </w:rPr>
              <w:t xml:space="preserve">Name: </w:t>
            </w:r>
            <w:r w:rsidRPr="006D039F">
              <w:rPr>
                <w:rFonts w:cs="Arial"/>
                <w:sz w:val="20"/>
                <w:szCs w:val="20"/>
              </w:rPr>
              <w:fldChar w:fldCharType="begin">
                <w:ffData>
                  <w:name w:val="Text316"/>
                  <w:enabled/>
                  <w:calcOnExit w:val="0"/>
                  <w:textInput/>
                </w:ffData>
              </w:fldChar>
            </w:r>
            <w:bookmarkStart w:id="207" w:name="Text316"/>
            <w:r w:rsidRPr="006D039F">
              <w:rPr>
                <w:rFonts w:cs="Arial"/>
                <w:sz w:val="20"/>
                <w:szCs w:val="20"/>
              </w:rPr>
              <w:instrText xml:space="preserve"> FORMTEXT </w:instrText>
            </w:r>
            <w:r w:rsidRPr="006D039F">
              <w:rPr>
                <w:rFonts w:cs="Arial"/>
                <w:sz w:val="20"/>
                <w:szCs w:val="20"/>
              </w:rPr>
            </w:r>
            <w:r w:rsidRPr="006D039F">
              <w:rPr>
                <w:rFonts w:cs="Arial"/>
                <w:sz w:val="20"/>
                <w:szCs w:val="20"/>
              </w:rPr>
              <w:fldChar w:fldCharType="separate"/>
            </w:r>
            <w:r w:rsidRPr="006D039F">
              <w:rPr>
                <w:rFonts w:ascii="MS Gothic" w:eastAsia="MS Gothic" w:hAnsi="MS Gothic" w:cs="MS Gothic" w:hint="eastAsia"/>
                <w:noProof/>
                <w:sz w:val="20"/>
                <w:szCs w:val="20"/>
              </w:rPr>
              <w:t> </w:t>
            </w:r>
            <w:r w:rsidRPr="006D039F">
              <w:rPr>
                <w:rFonts w:ascii="MS Gothic" w:eastAsia="MS Gothic" w:hAnsi="MS Gothic" w:cs="MS Gothic" w:hint="eastAsia"/>
                <w:noProof/>
                <w:sz w:val="20"/>
                <w:szCs w:val="20"/>
              </w:rPr>
              <w:t> </w:t>
            </w:r>
            <w:r w:rsidRPr="006D039F">
              <w:rPr>
                <w:rFonts w:ascii="MS Gothic" w:eastAsia="MS Gothic" w:hAnsi="MS Gothic" w:cs="MS Gothic" w:hint="eastAsia"/>
                <w:noProof/>
                <w:sz w:val="20"/>
                <w:szCs w:val="20"/>
              </w:rPr>
              <w:t> </w:t>
            </w:r>
            <w:r w:rsidRPr="006D039F">
              <w:rPr>
                <w:rFonts w:ascii="MS Gothic" w:eastAsia="MS Gothic" w:hAnsi="MS Gothic" w:cs="MS Gothic" w:hint="eastAsia"/>
                <w:noProof/>
                <w:sz w:val="20"/>
                <w:szCs w:val="20"/>
              </w:rPr>
              <w:t> </w:t>
            </w:r>
            <w:r w:rsidRPr="006D039F">
              <w:rPr>
                <w:rFonts w:ascii="MS Gothic" w:eastAsia="MS Gothic" w:hAnsi="MS Gothic" w:cs="MS Gothic" w:hint="eastAsia"/>
                <w:noProof/>
                <w:sz w:val="20"/>
                <w:szCs w:val="20"/>
              </w:rPr>
              <w:t> </w:t>
            </w:r>
            <w:r w:rsidRPr="006D039F">
              <w:rPr>
                <w:rFonts w:cs="Arial"/>
                <w:sz w:val="20"/>
                <w:szCs w:val="20"/>
              </w:rPr>
              <w:fldChar w:fldCharType="end"/>
            </w:r>
            <w:bookmarkEnd w:id="207"/>
          </w:p>
          <w:p w:rsidR="001C20CE" w:rsidRPr="006D039F" w:rsidRDefault="001C20CE" w:rsidP="006D039F">
            <w:pPr>
              <w:spacing w:before="120" w:after="120"/>
              <w:ind w:left="34"/>
              <w:rPr>
                <w:rFonts w:cs="Arial"/>
                <w:sz w:val="20"/>
                <w:szCs w:val="20"/>
              </w:rPr>
            </w:pPr>
            <w:r w:rsidRPr="006D039F">
              <w:rPr>
                <w:rFonts w:cs="Arial"/>
                <w:sz w:val="20"/>
                <w:szCs w:val="20"/>
              </w:rPr>
              <w:t xml:space="preserve">Position: </w:t>
            </w:r>
            <w:r w:rsidRPr="006D039F">
              <w:rPr>
                <w:rFonts w:cs="Arial"/>
                <w:sz w:val="20"/>
                <w:szCs w:val="20"/>
              </w:rPr>
              <w:fldChar w:fldCharType="begin">
                <w:ffData>
                  <w:name w:val="Text317"/>
                  <w:enabled/>
                  <w:calcOnExit w:val="0"/>
                  <w:textInput/>
                </w:ffData>
              </w:fldChar>
            </w:r>
            <w:bookmarkStart w:id="208" w:name="Text317"/>
            <w:r w:rsidRPr="006D039F">
              <w:rPr>
                <w:rFonts w:cs="Arial"/>
                <w:sz w:val="20"/>
                <w:szCs w:val="20"/>
              </w:rPr>
              <w:instrText xml:space="preserve"> FORMTEXT </w:instrText>
            </w:r>
            <w:r w:rsidRPr="006D039F">
              <w:rPr>
                <w:rFonts w:cs="Arial"/>
                <w:sz w:val="20"/>
                <w:szCs w:val="20"/>
              </w:rPr>
            </w:r>
            <w:r w:rsidRPr="006D039F">
              <w:rPr>
                <w:rFonts w:cs="Arial"/>
                <w:sz w:val="20"/>
                <w:szCs w:val="20"/>
              </w:rPr>
              <w:fldChar w:fldCharType="separate"/>
            </w:r>
            <w:r w:rsidRPr="006D039F">
              <w:rPr>
                <w:rFonts w:ascii="MS Gothic" w:eastAsia="MS Gothic" w:hAnsi="MS Gothic" w:cs="MS Gothic" w:hint="eastAsia"/>
                <w:noProof/>
                <w:sz w:val="20"/>
                <w:szCs w:val="20"/>
              </w:rPr>
              <w:t> </w:t>
            </w:r>
            <w:r w:rsidRPr="006D039F">
              <w:rPr>
                <w:rFonts w:ascii="MS Gothic" w:eastAsia="MS Gothic" w:hAnsi="MS Gothic" w:cs="MS Gothic" w:hint="eastAsia"/>
                <w:noProof/>
                <w:sz w:val="20"/>
                <w:szCs w:val="20"/>
              </w:rPr>
              <w:t> </w:t>
            </w:r>
            <w:r w:rsidRPr="006D039F">
              <w:rPr>
                <w:rFonts w:ascii="MS Gothic" w:eastAsia="MS Gothic" w:hAnsi="MS Gothic" w:cs="MS Gothic" w:hint="eastAsia"/>
                <w:noProof/>
                <w:sz w:val="20"/>
                <w:szCs w:val="20"/>
              </w:rPr>
              <w:t> </w:t>
            </w:r>
            <w:r w:rsidRPr="006D039F">
              <w:rPr>
                <w:rFonts w:ascii="MS Gothic" w:eastAsia="MS Gothic" w:hAnsi="MS Gothic" w:cs="MS Gothic" w:hint="eastAsia"/>
                <w:noProof/>
                <w:sz w:val="20"/>
                <w:szCs w:val="20"/>
              </w:rPr>
              <w:t> </w:t>
            </w:r>
            <w:r w:rsidRPr="006D039F">
              <w:rPr>
                <w:rFonts w:ascii="MS Gothic" w:eastAsia="MS Gothic" w:hAnsi="MS Gothic" w:cs="MS Gothic" w:hint="eastAsia"/>
                <w:noProof/>
                <w:sz w:val="20"/>
                <w:szCs w:val="20"/>
              </w:rPr>
              <w:t> </w:t>
            </w:r>
            <w:r w:rsidRPr="006D039F">
              <w:rPr>
                <w:rFonts w:cs="Arial"/>
                <w:sz w:val="20"/>
                <w:szCs w:val="20"/>
              </w:rPr>
              <w:fldChar w:fldCharType="end"/>
            </w:r>
            <w:bookmarkEnd w:id="208"/>
          </w:p>
          <w:p w:rsidR="001C20CE" w:rsidRPr="006D039F" w:rsidRDefault="001C20CE" w:rsidP="006D039F">
            <w:pPr>
              <w:spacing w:before="120" w:after="120"/>
              <w:ind w:left="34"/>
              <w:rPr>
                <w:rFonts w:cs="Arial"/>
                <w:sz w:val="20"/>
                <w:szCs w:val="20"/>
              </w:rPr>
            </w:pPr>
            <w:r w:rsidRPr="006D039F">
              <w:rPr>
                <w:rFonts w:cs="Arial"/>
                <w:sz w:val="20"/>
                <w:szCs w:val="20"/>
              </w:rPr>
              <w:t xml:space="preserve">Address: </w:t>
            </w:r>
            <w:r w:rsidRPr="006D039F">
              <w:rPr>
                <w:rFonts w:cs="Arial"/>
                <w:sz w:val="20"/>
                <w:szCs w:val="20"/>
              </w:rPr>
              <w:fldChar w:fldCharType="begin">
                <w:ffData>
                  <w:name w:val="Text318"/>
                  <w:enabled/>
                  <w:calcOnExit w:val="0"/>
                  <w:textInput/>
                </w:ffData>
              </w:fldChar>
            </w:r>
            <w:bookmarkStart w:id="209" w:name="Text318"/>
            <w:r w:rsidRPr="006D039F">
              <w:rPr>
                <w:rFonts w:cs="Arial"/>
                <w:sz w:val="20"/>
                <w:szCs w:val="20"/>
              </w:rPr>
              <w:instrText xml:space="preserve"> FORMTEXT </w:instrText>
            </w:r>
            <w:r w:rsidRPr="006D039F">
              <w:rPr>
                <w:rFonts w:cs="Arial"/>
                <w:sz w:val="20"/>
                <w:szCs w:val="20"/>
              </w:rPr>
            </w:r>
            <w:r w:rsidRPr="006D039F">
              <w:rPr>
                <w:rFonts w:cs="Arial"/>
                <w:sz w:val="20"/>
                <w:szCs w:val="20"/>
              </w:rPr>
              <w:fldChar w:fldCharType="separate"/>
            </w:r>
            <w:r w:rsidRPr="006D039F">
              <w:rPr>
                <w:rFonts w:ascii="MS Gothic" w:eastAsia="MS Gothic" w:hAnsi="MS Gothic" w:cs="MS Gothic" w:hint="eastAsia"/>
                <w:noProof/>
                <w:sz w:val="20"/>
                <w:szCs w:val="20"/>
              </w:rPr>
              <w:t> </w:t>
            </w:r>
            <w:r w:rsidRPr="006D039F">
              <w:rPr>
                <w:rFonts w:ascii="MS Gothic" w:eastAsia="MS Gothic" w:hAnsi="MS Gothic" w:cs="MS Gothic" w:hint="eastAsia"/>
                <w:noProof/>
                <w:sz w:val="20"/>
                <w:szCs w:val="20"/>
              </w:rPr>
              <w:t> </w:t>
            </w:r>
            <w:r w:rsidRPr="006D039F">
              <w:rPr>
                <w:rFonts w:ascii="MS Gothic" w:eastAsia="MS Gothic" w:hAnsi="MS Gothic" w:cs="MS Gothic" w:hint="eastAsia"/>
                <w:noProof/>
                <w:sz w:val="20"/>
                <w:szCs w:val="20"/>
              </w:rPr>
              <w:t> </w:t>
            </w:r>
            <w:r w:rsidRPr="006D039F">
              <w:rPr>
                <w:rFonts w:ascii="MS Gothic" w:eastAsia="MS Gothic" w:hAnsi="MS Gothic" w:cs="MS Gothic" w:hint="eastAsia"/>
                <w:noProof/>
                <w:sz w:val="20"/>
                <w:szCs w:val="20"/>
              </w:rPr>
              <w:t> </w:t>
            </w:r>
            <w:r w:rsidRPr="006D039F">
              <w:rPr>
                <w:rFonts w:ascii="MS Gothic" w:eastAsia="MS Gothic" w:hAnsi="MS Gothic" w:cs="MS Gothic" w:hint="eastAsia"/>
                <w:noProof/>
                <w:sz w:val="20"/>
                <w:szCs w:val="20"/>
              </w:rPr>
              <w:t> </w:t>
            </w:r>
            <w:r w:rsidRPr="006D039F">
              <w:rPr>
                <w:rFonts w:cs="Arial"/>
                <w:sz w:val="20"/>
                <w:szCs w:val="20"/>
              </w:rPr>
              <w:fldChar w:fldCharType="end"/>
            </w:r>
            <w:bookmarkEnd w:id="209"/>
          </w:p>
          <w:p w:rsidR="001C20CE" w:rsidRPr="006D039F" w:rsidRDefault="001C20CE" w:rsidP="006D039F">
            <w:pPr>
              <w:spacing w:before="120" w:after="120"/>
              <w:ind w:left="34"/>
              <w:rPr>
                <w:rFonts w:cs="Arial"/>
                <w:sz w:val="20"/>
                <w:szCs w:val="20"/>
              </w:rPr>
            </w:pPr>
            <w:r w:rsidRPr="006D039F">
              <w:rPr>
                <w:rFonts w:cs="Arial"/>
                <w:sz w:val="20"/>
                <w:szCs w:val="20"/>
              </w:rPr>
              <w:t xml:space="preserve">Telephone Number: </w:t>
            </w:r>
            <w:r w:rsidRPr="006D039F">
              <w:rPr>
                <w:rFonts w:cs="Arial"/>
                <w:sz w:val="20"/>
                <w:szCs w:val="20"/>
              </w:rPr>
              <w:fldChar w:fldCharType="begin">
                <w:ffData>
                  <w:name w:val="Text319"/>
                  <w:enabled/>
                  <w:calcOnExit w:val="0"/>
                  <w:textInput/>
                </w:ffData>
              </w:fldChar>
            </w:r>
            <w:bookmarkStart w:id="210" w:name="Text319"/>
            <w:r w:rsidRPr="006D039F">
              <w:rPr>
                <w:rFonts w:cs="Arial"/>
                <w:sz w:val="20"/>
                <w:szCs w:val="20"/>
              </w:rPr>
              <w:instrText xml:space="preserve"> FORMTEXT </w:instrText>
            </w:r>
            <w:r w:rsidRPr="006D039F">
              <w:rPr>
                <w:rFonts w:cs="Arial"/>
                <w:sz w:val="20"/>
                <w:szCs w:val="20"/>
              </w:rPr>
            </w:r>
            <w:r w:rsidRPr="006D039F">
              <w:rPr>
                <w:rFonts w:cs="Arial"/>
                <w:sz w:val="20"/>
                <w:szCs w:val="20"/>
              </w:rPr>
              <w:fldChar w:fldCharType="separate"/>
            </w:r>
            <w:r w:rsidRPr="006D039F">
              <w:rPr>
                <w:rFonts w:ascii="MS Gothic" w:eastAsia="MS Gothic" w:hAnsi="MS Gothic" w:cs="MS Gothic" w:hint="eastAsia"/>
                <w:noProof/>
                <w:sz w:val="20"/>
                <w:szCs w:val="20"/>
              </w:rPr>
              <w:t> </w:t>
            </w:r>
            <w:r w:rsidRPr="006D039F">
              <w:rPr>
                <w:rFonts w:ascii="MS Gothic" w:eastAsia="MS Gothic" w:hAnsi="MS Gothic" w:cs="MS Gothic" w:hint="eastAsia"/>
                <w:noProof/>
                <w:sz w:val="20"/>
                <w:szCs w:val="20"/>
              </w:rPr>
              <w:t> </w:t>
            </w:r>
            <w:r w:rsidRPr="006D039F">
              <w:rPr>
                <w:rFonts w:ascii="MS Gothic" w:eastAsia="MS Gothic" w:hAnsi="MS Gothic" w:cs="MS Gothic" w:hint="eastAsia"/>
                <w:noProof/>
                <w:sz w:val="20"/>
                <w:szCs w:val="20"/>
              </w:rPr>
              <w:t> </w:t>
            </w:r>
            <w:r w:rsidRPr="006D039F">
              <w:rPr>
                <w:rFonts w:ascii="MS Gothic" w:eastAsia="MS Gothic" w:hAnsi="MS Gothic" w:cs="MS Gothic" w:hint="eastAsia"/>
                <w:noProof/>
                <w:sz w:val="20"/>
                <w:szCs w:val="20"/>
              </w:rPr>
              <w:t> </w:t>
            </w:r>
            <w:r w:rsidRPr="006D039F">
              <w:rPr>
                <w:rFonts w:ascii="MS Gothic" w:eastAsia="MS Gothic" w:hAnsi="MS Gothic" w:cs="MS Gothic" w:hint="eastAsia"/>
                <w:noProof/>
                <w:sz w:val="20"/>
                <w:szCs w:val="20"/>
              </w:rPr>
              <w:t> </w:t>
            </w:r>
            <w:r w:rsidRPr="006D039F">
              <w:rPr>
                <w:rFonts w:cs="Arial"/>
                <w:sz w:val="20"/>
                <w:szCs w:val="20"/>
              </w:rPr>
              <w:fldChar w:fldCharType="end"/>
            </w:r>
            <w:bookmarkEnd w:id="210"/>
          </w:p>
          <w:p w:rsidR="001C20CE" w:rsidRPr="006D039F" w:rsidRDefault="001C20CE" w:rsidP="006D039F">
            <w:pPr>
              <w:spacing w:before="120" w:after="120"/>
              <w:ind w:left="34"/>
              <w:rPr>
                <w:rFonts w:cs="Arial"/>
                <w:sz w:val="20"/>
                <w:szCs w:val="20"/>
              </w:rPr>
            </w:pPr>
            <w:r w:rsidRPr="006D039F">
              <w:rPr>
                <w:rFonts w:cs="Arial"/>
                <w:sz w:val="20"/>
                <w:szCs w:val="20"/>
              </w:rPr>
              <w:t xml:space="preserve">Email Address: </w:t>
            </w:r>
            <w:r w:rsidRPr="006D039F">
              <w:rPr>
                <w:rFonts w:cs="Arial"/>
                <w:sz w:val="20"/>
                <w:szCs w:val="20"/>
              </w:rPr>
              <w:fldChar w:fldCharType="begin">
                <w:ffData>
                  <w:name w:val="Text320"/>
                  <w:enabled/>
                  <w:calcOnExit w:val="0"/>
                  <w:textInput/>
                </w:ffData>
              </w:fldChar>
            </w:r>
            <w:bookmarkStart w:id="211" w:name="Text320"/>
            <w:r w:rsidRPr="006D039F">
              <w:rPr>
                <w:rFonts w:cs="Arial"/>
                <w:sz w:val="20"/>
                <w:szCs w:val="20"/>
              </w:rPr>
              <w:instrText xml:space="preserve"> FORMTEXT </w:instrText>
            </w:r>
            <w:r w:rsidRPr="006D039F">
              <w:rPr>
                <w:rFonts w:cs="Arial"/>
                <w:sz w:val="20"/>
                <w:szCs w:val="20"/>
              </w:rPr>
            </w:r>
            <w:r w:rsidRPr="006D039F">
              <w:rPr>
                <w:rFonts w:cs="Arial"/>
                <w:sz w:val="20"/>
                <w:szCs w:val="20"/>
              </w:rPr>
              <w:fldChar w:fldCharType="separate"/>
            </w:r>
            <w:r w:rsidRPr="006D039F">
              <w:rPr>
                <w:rFonts w:ascii="MS Gothic" w:eastAsia="MS Gothic" w:hAnsi="MS Gothic" w:cs="MS Gothic" w:hint="eastAsia"/>
                <w:noProof/>
                <w:sz w:val="20"/>
                <w:szCs w:val="20"/>
              </w:rPr>
              <w:t> </w:t>
            </w:r>
            <w:r w:rsidRPr="006D039F">
              <w:rPr>
                <w:rFonts w:ascii="MS Gothic" w:eastAsia="MS Gothic" w:hAnsi="MS Gothic" w:cs="MS Gothic" w:hint="eastAsia"/>
                <w:noProof/>
                <w:sz w:val="20"/>
                <w:szCs w:val="20"/>
              </w:rPr>
              <w:t> </w:t>
            </w:r>
            <w:r w:rsidRPr="006D039F">
              <w:rPr>
                <w:rFonts w:ascii="MS Gothic" w:eastAsia="MS Gothic" w:hAnsi="MS Gothic" w:cs="MS Gothic" w:hint="eastAsia"/>
                <w:noProof/>
                <w:sz w:val="20"/>
                <w:szCs w:val="20"/>
              </w:rPr>
              <w:t> </w:t>
            </w:r>
            <w:r w:rsidRPr="006D039F">
              <w:rPr>
                <w:rFonts w:ascii="MS Gothic" w:eastAsia="MS Gothic" w:hAnsi="MS Gothic" w:cs="MS Gothic" w:hint="eastAsia"/>
                <w:noProof/>
                <w:sz w:val="20"/>
                <w:szCs w:val="20"/>
              </w:rPr>
              <w:t> </w:t>
            </w:r>
            <w:r w:rsidRPr="006D039F">
              <w:rPr>
                <w:rFonts w:ascii="MS Gothic" w:eastAsia="MS Gothic" w:hAnsi="MS Gothic" w:cs="MS Gothic" w:hint="eastAsia"/>
                <w:noProof/>
                <w:sz w:val="20"/>
                <w:szCs w:val="20"/>
              </w:rPr>
              <w:t> </w:t>
            </w:r>
            <w:r w:rsidRPr="006D039F">
              <w:rPr>
                <w:rFonts w:cs="Arial"/>
                <w:sz w:val="20"/>
                <w:szCs w:val="20"/>
              </w:rPr>
              <w:fldChar w:fldCharType="end"/>
            </w:r>
            <w:bookmarkEnd w:id="211"/>
          </w:p>
        </w:tc>
      </w:tr>
    </w:tbl>
    <w:p w:rsidR="001C20CE" w:rsidRDefault="001C20CE" w:rsidP="00EA3D38"/>
    <w:p w:rsidR="00607E12" w:rsidRPr="0017522D" w:rsidRDefault="00607E12" w:rsidP="00607E12">
      <w:pPr>
        <w:jc w:val="center"/>
        <w:rPr>
          <w:b/>
        </w:rPr>
      </w:pPr>
      <w:r>
        <w:br w:type="page"/>
      </w:r>
      <w:bookmarkStart w:id="212" w:name="_Toc346891181"/>
      <w:r w:rsidRPr="0017522D">
        <w:rPr>
          <w:b/>
        </w:rPr>
        <w:lastRenderedPageBreak/>
        <w:t>Schedule 7 – Export Licence (</w:t>
      </w:r>
      <w:proofErr w:type="spellStart"/>
      <w:r w:rsidRPr="0017522D">
        <w:rPr>
          <w:b/>
        </w:rPr>
        <w:t>i.a.w</w:t>
      </w:r>
      <w:proofErr w:type="spellEnd"/>
      <w:r w:rsidRPr="0017522D">
        <w:rPr>
          <w:b/>
        </w:rPr>
        <w:t>. clause A17.g) for Contract No:</w:t>
      </w:r>
      <w:bookmarkEnd w:id="212"/>
      <w:r>
        <w:rPr>
          <w:b/>
        </w:rPr>
        <w:t xml:space="preserve"> </w:t>
      </w:r>
      <w:r w:rsidR="00F41132">
        <w:rPr>
          <w:b/>
        </w:rPr>
        <w:t>ARMYHQ4/00055</w:t>
      </w:r>
    </w:p>
    <w:p w:rsidR="00607E12" w:rsidRDefault="00607E12" w:rsidP="00607E12">
      <w:pPr>
        <w:rPr>
          <w:rFonts w:cs="Arial"/>
          <w:b/>
          <w:bCs/>
          <w:color w:val="000000"/>
          <w:szCs w:val="22"/>
        </w:rPr>
      </w:pPr>
    </w:p>
    <w:p w:rsidR="00607E12" w:rsidRPr="00FB25C6" w:rsidRDefault="00607E12" w:rsidP="00607E12">
      <w:pPr>
        <w:spacing w:before="120" w:after="120"/>
        <w:ind w:left="567" w:hanging="567"/>
        <w:rPr>
          <w:rFonts w:cs="Arial"/>
          <w:color w:val="000000"/>
          <w:szCs w:val="22"/>
        </w:rPr>
      </w:pPr>
      <w:r w:rsidRPr="00FB25C6">
        <w:rPr>
          <w:rFonts w:cs="Arial"/>
          <w:b/>
          <w:bCs/>
          <w:color w:val="000000"/>
          <w:szCs w:val="22"/>
        </w:rPr>
        <w:t xml:space="preserve">Condition to be included in relevant subcontracts </w:t>
      </w:r>
    </w:p>
    <w:p w:rsidR="00607E12" w:rsidRDefault="00607E12" w:rsidP="00607E12">
      <w:pPr>
        <w:spacing w:before="120" w:after="120"/>
        <w:rPr>
          <w:rFonts w:cs="Arial"/>
          <w:b/>
          <w:bCs/>
          <w:color w:val="000000"/>
          <w:szCs w:val="22"/>
        </w:rPr>
      </w:pPr>
      <w:r w:rsidRPr="00FB25C6">
        <w:rPr>
          <w:rFonts w:cs="Arial"/>
          <w:b/>
          <w:bCs/>
          <w:color w:val="000000"/>
          <w:szCs w:val="22"/>
        </w:rPr>
        <w:t>Export Licence</w:t>
      </w:r>
    </w:p>
    <w:p w:rsidR="00607E12" w:rsidRPr="002655FE" w:rsidRDefault="00607E12" w:rsidP="00607E12">
      <w:pPr>
        <w:spacing w:before="120" w:after="120"/>
        <w:rPr>
          <w:rFonts w:cs="Arial"/>
          <w:color w:val="000000"/>
          <w:sz w:val="20"/>
          <w:szCs w:val="20"/>
        </w:rPr>
      </w:pPr>
      <w:r w:rsidRPr="005F3D40">
        <w:rPr>
          <w:rFonts w:cs="Arial"/>
          <w:color w:val="000000"/>
          <w:sz w:val="20"/>
          <w:szCs w:val="20"/>
        </w:rPr>
        <w:t>1</w:t>
      </w:r>
      <w:r w:rsidRPr="00FB25C6">
        <w:rPr>
          <w:rFonts w:cs="Arial"/>
          <w:color w:val="000000"/>
          <w:szCs w:val="22"/>
        </w:rPr>
        <w:t xml:space="preserve">. </w:t>
      </w:r>
      <w:r>
        <w:rPr>
          <w:rFonts w:cs="Arial"/>
          <w:color w:val="000000"/>
          <w:szCs w:val="22"/>
        </w:rPr>
        <w:tab/>
      </w:r>
      <w:r w:rsidRPr="002655FE">
        <w:rPr>
          <w:rFonts w:cs="Arial"/>
          <w:color w:val="000000"/>
          <w:sz w:val="20"/>
          <w:szCs w:val="20"/>
        </w:rPr>
        <w:t>In this Condition the following words and expressions shall have the meanings set respectively</w:t>
      </w:r>
      <w:r>
        <w:rPr>
          <w:rFonts w:cs="Arial"/>
          <w:color w:val="000000"/>
          <w:sz w:val="20"/>
          <w:szCs w:val="20"/>
        </w:rPr>
        <w:t xml:space="preserve"> </w:t>
      </w:r>
      <w:r w:rsidRPr="002655FE">
        <w:rPr>
          <w:rFonts w:cs="Arial"/>
          <w:color w:val="000000"/>
          <w:sz w:val="20"/>
          <w:szCs w:val="20"/>
        </w:rPr>
        <w:t>against them:</w:t>
      </w:r>
    </w:p>
    <w:p w:rsidR="00607E12" w:rsidRPr="002655FE" w:rsidRDefault="00607E12" w:rsidP="00607E12">
      <w:pPr>
        <w:spacing w:before="120" w:after="120"/>
        <w:ind w:left="567"/>
        <w:rPr>
          <w:rFonts w:cs="Arial"/>
          <w:color w:val="000000"/>
          <w:sz w:val="20"/>
          <w:szCs w:val="20"/>
        </w:rPr>
      </w:pPr>
      <w:r w:rsidRPr="002655FE">
        <w:rPr>
          <w:rFonts w:cs="Arial"/>
          <w:color w:val="000000"/>
          <w:sz w:val="20"/>
          <w:szCs w:val="20"/>
        </w:rPr>
        <w:t xml:space="preserve">a. </w:t>
      </w:r>
      <w:r w:rsidRPr="002655FE">
        <w:rPr>
          <w:rFonts w:cs="Arial"/>
          <w:color w:val="000000"/>
          <w:sz w:val="20"/>
          <w:szCs w:val="20"/>
        </w:rPr>
        <w:tab/>
        <w:t xml:space="preserve">“Agreement” means this subcontract; </w:t>
      </w:r>
    </w:p>
    <w:p w:rsidR="00607E12" w:rsidRPr="002655FE" w:rsidRDefault="00607E12" w:rsidP="00607E12">
      <w:pPr>
        <w:spacing w:before="120" w:after="120"/>
        <w:ind w:left="567"/>
        <w:rPr>
          <w:rFonts w:cs="Arial"/>
          <w:color w:val="000000"/>
          <w:sz w:val="20"/>
          <w:szCs w:val="20"/>
        </w:rPr>
      </w:pPr>
      <w:r w:rsidRPr="002655FE">
        <w:rPr>
          <w:rFonts w:cs="Arial"/>
          <w:color w:val="000000"/>
          <w:sz w:val="20"/>
          <w:szCs w:val="20"/>
        </w:rPr>
        <w:t xml:space="preserve">b. </w:t>
      </w:r>
      <w:r w:rsidRPr="002655FE">
        <w:rPr>
          <w:rFonts w:cs="Arial"/>
          <w:color w:val="000000"/>
          <w:sz w:val="20"/>
          <w:szCs w:val="20"/>
        </w:rPr>
        <w:tab/>
        <w:t xml:space="preserve">“Authority” means the Secretary of State for Defence of the United Kingdom of Great Britain and Northern Ireland; </w:t>
      </w:r>
    </w:p>
    <w:p w:rsidR="00607E12" w:rsidRPr="002655FE" w:rsidRDefault="00607E12" w:rsidP="00607E12">
      <w:pPr>
        <w:spacing w:before="120" w:after="120"/>
        <w:ind w:left="567"/>
        <w:rPr>
          <w:rFonts w:cs="Arial"/>
          <w:color w:val="000000"/>
          <w:sz w:val="20"/>
          <w:szCs w:val="20"/>
        </w:rPr>
      </w:pPr>
      <w:r w:rsidRPr="002655FE">
        <w:rPr>
          <w:rFonts w:cs="Arial"/>
          <w:color w:val="000000"/>
          <w:sz w:val="20"/>
          <w:szCs w:val="20"/>
        </w:rPr>
        <w:t xml:space="preserve">c. </w:t>
      </w:r>
      <w:r w:rsidRPr="002655FE">
        <w:rPr>
          <w:rFonts w:cs="Arial"/>
          <w:color w:val="000000"/>
          <w:sz w:val="20"/>
          <w:szCs w:val="20"/>
        </w:rPr>
        <w:tab/>
        <w:t xml:space="preserve">“Contract” means Contract No </w:t>
      </w:r>
      <w:r>
        <w:rPr>
          <w:rFonts w:cs="Arial"/>
          <w:color w:val="000000"/>
          <w:sz w:val="20"/>
          <w:szCs w:val="20"/>
        </w:rPr>
        <w:fldChar w:fldCharType="begin">
          <w:ffData>
            <w:name w:val="Text16"/>
            <w:enabled/>
            <w:calcOnExit w:val="0"/>
            <w:textInput/>
          </w:ffData>
        </w:fldChar>
      </w:r>
      <w:bookmarkStart w:id="213" w:name="Text16"/>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13"/>
      <w:r>
        <w:rPr>
          <w:rFonts w:cs="Arial"/>
          <w:color w:val="000000"/>
          <w:sz w:val="20"/>
          <w:szCs w:val="20"/>
        </w:rPr>
        <w:t xml:space="preserve"> </w:t>
      </w:r>
      <w:r w:rsidRPr="002655FE">
        <w:rPr>
          <w:rFonts w:cs="Arial"/>
          <w:color w:val="000000"/>
          <w:sz w:val="20"/>
          <w:szCs w:val="20"/>
        </w:rPr>
        <w:t xml:space="preserve">[insert MOD Contract No] between the Authority and the Contractor; </w:t>
      </w:r>
    </w:p>
    <w:p w:rsidR="00607E12" w:rsidRPr="002655FE" w:rsidRDefault="00607E12" w:rsidP="00607E12">
      <w:pPr>
        <w:spacing w:before="120" w:after="120"/>
        <w:ind w:left="567"/>
        <w:rPr>
          <w:rFonts w:cs="Arial"/>
          <w:color w:val="000000"/>
          <w:sz w:val="20"/>
          <w:szCs w:val="20"/>
        </w:rPr>
      </w:pPr>
      <w:r w:rsidRPr="002655FE">
        <w:rPr>
          <w:rFonts w:cs="Arial"/>
          <w:color w:val="000000"/>
          <w:sz w:val="20"/>
          <w:szCs w:val="20"/>
        </w:rPr>
        <w:t xml:space="preserve">d. </w:t>
      </w:r>
      <w:r w:rsidRPr="002655FE">
        <w:rPr>
          <w:rFonts w:cs="Arial"/>
          <w:color w:val="000000"/>
          <w:sz w:val="20"/>
          <w:szCs w:val="20"/>
        </w:rPr>
        <w:tab/>
        <w:t>“Contractor” means</w:t>
      </w:r>
      <w:r>
        <w:rPr>
          <w:rFonts w:cs="Arial"/>
          <w:color w:val="000000"/>
          <w:sz w:val="20"/>
          <w:szCs w:val="20"/>
        </w:rPr>
        <w:t xml:space="preserve"> </w:t>
      </w:r>
      <w:r>
        <w:rPr>
          <w:rFonts w:cs="Arial"/>
          <w:color w:val="000000"/>
          <w:sz w:val="20"/>
          <w:szCs w:val="20"/>
        </w:rPr>
        <w:fldChar w:fldCharType="begin">
          <w:ffData>
            <w:name w:val="Text17"/>
            <w:enabled/>
            <w:calcOnExit w:val="0"/>
            <w:textInput/>
          </w:ffData>
        </w:fldChar>
      </w:r>
      <w:bookmarkStart w:id="214" w:name="Text17"/>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14"/>
      <w:r w:rsidRPr="002655FE">
        <w:rPr>
          <w:rFonts w:cs="Arial"/>
          <w:color w:val="000000"/>
          <w:sz w:val="20"/>
          <w:szCs w:val="20"/>
        </w:rPr>
        <w:t xml:space="preserve"> [insert name of prime contractor]; </w:t>
      </w:r>
    </w:p>
    <w:p w:rsidR="00607E12" w:rsidRPr="002655FE" w:rsidRDefault="00607E12" w:rsidP="00607E12">
      <w:pPr>
        <w:spacing w:before="120" w:after="120"/>
        <w:ind w:left="567"/>
        <w:rPr>
          <w:rFonts w:cs="Arial"/>
          <w:color w:val="000000"/>
          <w:sz w:val="20"/>
          <w:szCs w:val="20"/>
        </w:rPr>
      </w:pPr>
      <w:r w:rsidRPr="002655FE">
        <w:rPr>
          <w:rFonts w:cs="Arial"/>
          <w:color w:val="000000"/>
          <w:sz w:val="20"/>
          <w:szCs w:val="20"/>
        </w:rPr>
        <w:t xml:space="preserve">e. </w:t>
      </w:r>
      <w:r w:rsidRPr="002655FE">
        <w:rPr>
          <w:rFonts w:cs="Arial"/>
          <w:color w:val="000000"/>
          <w:sz w:val="20"/>
          <w:szCs w:val="20"/>
        </w:rPr>
        <w:tab/>
        <w:t>“First Party” means</w:t>
      </w:r>
      <w:r>
        <w:rPr>
          <w:rFonts w:cs="Arial"/>
          <w:color w:val="000000"/>
          <w:sz w:val="20"/>
          <w:szCs w:val="20"/>
        </w:rPr>
        <w:t xml:space="preserve"> </w:t>
      </w:r>
      <w:r>
        <w:rPr>
          <w:rFonts w:cs="Arial"/>
          <w:color w:val="000000"/>
          <w:sz w:val="20"/>
          <w:szCs w:val="20"/>
        </w:rPr>
        <w:fldChar w:fldCharType="begin">
          <w:ffData>
            <w:name w:val="Text18"/>
            <w:enabled/>
            <w:calcOnExit w:val="0"/>
            <w:textInput/>
          </w:ffData>
        </w:fldChar>
      </w:r>
      <w:bookmarkStart w:id="215" w:name="Text18"/>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15"/>
      <w:r w:rsidRPr="002655FE">
        <w:rPr>
          <w:rFonts w:cs="Arial"/>
          <w:color w:val="000000"/>
          <w:sz w:val="20"/>
          <w:szCs w:val="20"/>
        </w:rPr>
        <w:t xml:space="preserve"> [insert name of purchaser]; </w:t>
      </w:r>
    </w:p>
    <w:p w:rsidR="00607E12" w:rsidRPr="002655FE" w:rsidRDefault="00607E12" w:rsidP="00607E12">
      <w:pPr>
        <w:spacing w:before="120" w:after="120"/>
        <w:ind w:left="567"/>
        <w:rPr>
          <w:rFonts w:cs="Arial"/>
          <w:color w:val="000000"/>
          <w:sz w:val="20"/>
          <w:szCs w:val="20"/>
        </w:rPr>
      </w:pPr>
      <w:r w:rsidRPr="002655FE">
        <w:rPr>
          <w:rFonts w:cs="Arial"/>
          <w:color w:val="000000"/>
          <w:sz w:val="20"/>
          <w:szCs w:val="20"/>
        </w:rPr>
        <w:t xml:space="preserve">f.  </w:t>
      </w:r>
      <w:r w:rsidRPr="002655FE">
        <w:rPr>
          <w:rFonts w:cs="Arial"/>
          <w:color w:val="000000"/>
          <w:sz w:val="20"/>
          <w:szCs w:val="20"/>
        </w:rPr>
        <w:tab/>
        <w:t>“Second Party” means</w:t>
      </w:r>
      <w:r>
        <w:rPr>
          <w:rFonts w:cs="Arial"/>
          <w:color w:val="000000"/>
          <w:sz w:val="20"/>
          <w:szCs w:val="20"/>
        </w:rPr>
        <w:t xml:space="preserve"> </w:t>
      </w:r>
      <w:r>
        <w:rPr>
          <w:rFonts w:cs="Arial"/>
          <w:color w:val="000000"/>
          <w:sz w:val="20"/>
          <w:szCs w:val="20"/>
        </w:rPr>
        <w:fldChar w:fldCharType="begin">
          <w:ffData>
            <w:name w:val="Text19"/>
            <w:enabled/>
            <w:calcOnExit w:val="0"/>
            <w:textInput/>
          </w:ffData>
        </w:fldChar>
      </w:r>
      <w:bookmarkStart w:id="216" w:name="Text19"/>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16"/>
      <w:r w:rsidRPr="002655FE">
        <w:rPr>
          <w:rFonts w:cs="Arial"/>
          <w:color w:val="000000"/>
          <w:sz w:val="20"/>
          <w:szCs w:val="20"/>
        </w:rPr>
        <w:t xml:space="preserve"> [insert name of supplier]. </w:t>
      </w:r>
    </w:p>
    <w:p w:rsidR="00607E12" w:rsidRPr="002655FE" w:rsidRDefault="00607E12" w:rsidP="00607E12">
      <w:pPr>
        <w:spacing w:before="120" w:after="120"/>
        <w:rPr>
          <w:rFonts w:cs="Arial"/>
          <w:color w:val="000000"/>
          <w:sz w:val="20"/>
          <w:szCs w:val="20"/>
        </w:rPr>
      </w:pPr>
      <w:r w:rsidRPr="002655FE">
        <w:rPr>
          <w:rFonts w:cs="Arial"/>
          <w:color w:val="000000"/>
          <w:sz w:val="20"/>
          <w:szCs w:val="20"/>
        </w:rPr>
        <w:t xml:space="preserve">2. </w:t>
      </w:r>
      <w:r w:rsidRPr="002655FE">
        <w:rPr>
          <w:rFonts w:cs="Arial"/>
          <w:color w:val="000000"/>
          <w:sz w:val="20"/>
          <w:szCs w:val="20"/>
        </w:rPr>
        <w:tab/>
        <w:t>In this Condition, “foreign” and “</w:t>
      </w:r>
      <w:r>
        <w:rPr>
          <w:rFonts w:cs="Arial"/>
          <w:color w:val="000000"/>
          <w:sz w:val="20"/>
          <w:szCs w:val="20"/>
        </w:rPr>
        <w:t>Overseas</w:t>
      </w:r>
      <w:r w:rsidRPr="002655FE">
        <w:rPr>
          <w:rFonts w:cs="Arial"/>
          <w:color w:val="000000"/>
          <w:sz w:val="20"/>
          <w:szCs w:val="20"/>
        </w:rPr>
        <w:t xml:space="preserve">” shall be understood from the position of the Authority and be regarded as “non-UK”. </w:t>
      </w:r>
    </w:p>
    <w:p w:rsidR="00607E12" w:rsidRPr="002655FE" w:rsidRDefault="00607E12" w:rsidP="00607E12">
      <w:pPr>
        <w:spacing w:before="120" w:after="120"/>
        <w:rPr>
          <w:rFonts w:cs="Arial"/>
          <w:color w:val="000000"/>
          <w:sz w:val="20"/>
          <w:szCs w:val="20"/>
        </w:rPr>
      </w:pPr>
      <w:r w:rsidRPr="002655FE">
        <w:rPr>
          <w:rFonts w:cs="Arial"/>
          <w:color w:val="000000"/>
          <w:sz w:val="20"/>
          <w:szCs w:val="20"/>
        </w:rPr>
        <w:t xml:space="preserve">3. </w:t>
      </w:r>
      <w:r w:rsidRPr="002655FE">
        <w:rPr>
          <w:rFonts w:cs="Arial"/>
          <w:color w:val="000000"/>
          <w:sz w:val="20"/>
          <w:szCs w:val="20"/>
        </w:rPr>
        <w:tab/>
        <w:t xml:space="preserve">The Second Party shall notify the First Party promptly if the Second Party becomes aware that all or part of any article or service (including information and software) to be delivered under the Agreement is or will be subject to a non-UK export licence, authorisation or exemption or any other related transfer control that imposes or will impose end use, end user, re-export or re-transfer or re-export restrictions, or restrictions on disclosure to individuals based upon nationality, affecting the Authority, the Contractor or both. </w:t>
      </w:r>
      <w:r>
        <w:rPr>
          <w:rFonts w:cs="Arial"/>
          <w:color w:val="000000"/>
          <w:sz w:val="20"/>
          <w:szCs w:val="20"/>
        </w:rPr>
        <w:t xml:space="preserve"> </w:t>
      </w:r>
      <w:r w:rsidRPr="002655FE">
        <w:rPr>
          <w:rFonts w:cs="Arial"/>
          <w:color w:val="000000"/>
          <w:sz w:val="20"/>
          <w:szCs w:val="20"/>
        </w:rPr>
        <w:t xml:space="preserve">This does not include the Intellectual Property-specific restrictions of the type referred to in </w:t>
      </w:r>
      <w:r>
        <w:rPr>
          <w:rFonts w:cs="Arial"/>
          <w:color w:val="000000"/>
          <w:sz w:val="20"/>
          <w:szCs w:val="20"/>
        </w:rPr>
        <w:t>condition</w:t>
      </w:r>
      <w:r w:rsidRPr="002655FE">
        <w:rPr>
          <w:rFonts w:cs="Arial"/>
          <w:color w:val="000000"/>
          <w:sz w:val="20"/>
          <w:szCs w:val="20"/>
        </w:rPr>
        <w:t xml:space="preserve"> D1 (</w:t>
      </w:r>
      <w:r>
        <w:rPr>
          <w:rFonts w:cs="Arial"/>
          <w:color w:val="000000"/>
          <w:sz w:val="20"/>
          <w:szCs w:val="20"/>
        </w:rPr>
        <w:t>Third Party Intellectual Property – Rights and Restrictions)</w:t>
      </w:r>
      <w:r w:rsidRPr="002655FE">
        <w:rPr>
          <w:rFonts w:cs="Arial"/>
          <w:color w:val="000000"/>
          <w:sz w:val="20"/>
          <w:szCs w:val="20"/>
        </w:rPr>
        <w:t xml:space="preserve"> of the First Party’s </w:t>
      </w:r>
      <w:r>
        <w:rPr>
          <w:rFonts w:cs="Arial"/>
          <w:color w:val="000000"/>
          <w:sz w:val="20"/>
          <w:szCs w:val="20"/>
        </w:rPr>
        <w:t>Conditions</w:t>
      </w:r>
      <w:r w:rsidRPr="002655FE">
        <w:rPr>
          <w:rFonts w:cs="Arial"/>
          <w:color w:val="000000"/>
          <w:sz w:val="20"/>
          <w:szCs w:val="20"/>
        </w:rPr>
        <w:t xml:space="preserve"> of Contract. </w:t>
      </w:r>
    </w:p>
    <w:p w:rsidR="00607E12" w:rsidRPr="002655FE" w:rsidRDefault="00607E12" w:rsidP="00607E12">
      <w:pPr>
        <w:spacing w:before="120" w:after="120"/>
        <w:rPr>
          <w:rFonts w:cs="Arial"/>
          <w:color w:val="000000"/>
          <w:sz w:val="20"/>
          <w:szCs w:val="20"/>
        </w:rPr>
      </w:pPr>
      <w:r w:rsidRPr="002655FE">
        <w:rPr>
          <w:rFonts w:cs="Arial"/>
          <w:color w:val="000000"/>
          <w:sz w:val="20"/>
          <w:szCs w:val="20"/>
        </w:rPr>
        <w:t xml:space="preserve">4. </w:t>
      </w:r>
      <w:r w:rsidRPr="002655FE">
        <w:rPr>
          <w:rFonts w:cs="Arial"/>
          <w:color w:val="000000"/>
          <w:sz w:val="20"/>
          <w:szCs w:val="20"/>
        </w:rPr>
        <w:tab/>
        <w:t xml:space="preserve">If requested by the First Party, the Second Party shall give the First Party a summary of every existing or expected licence and restriction referred to in </w:t>
      </w:r>
      <w:r>
        <w:rPr>
          <w:rFonts w:cs="Arial"/>
          <w:color w:val="000000"/>
          <w:sz w:val="20"/>
          <w:szCs w:val="20"/>
        </w:rPr>
        <w:t>clause</w:t>
      </w:r>
      <w:r w:rsidRPr="00642177">
        <w:rPr>
          <w:rFonts w:cs="Arial"/>
          <w:color w:val="000000"/>
          <w:sz w:val="20"/>
          <w:szCs w:val="20"/>
        </w:rPr>
        <w:t xml:space="preserve"> 3</w:t>
      </w:r>
      <w:r w:rsidRPr="002655FE">
        <w:rPr>
          <w:rFonts w:cs="Arial"/>
          <w:color w:val="000000"/>
          <w:sz w:val="20"/>
          <w:szCs w:val="20"/>
        </w:rPr>
        <w:t xml:space="preserve"> and any related obligation or restriction to the extent that they place an obligation or restriction upon the First Party or the Authority with which the First Party or the Authority must comply, including to the extent applicable to such obligations or restrictions:</w:t>
      </w:r>
    </w:p>
    <w:p w:rsidR="00607E12" w:rsidRPr="002655FE" w:rsidRDefault="00607E12" w:rsidP="00607E12">
      <w:pPr>
        <w:spacing w:before="120" w:after="120"/>
        <w:ind w:left="567"/>
        <w:rPr>
          <w:rFonts w:cs="Arial"/>
          <w:color w:val="000000"/>
          <w:sz w:val="20"/>
          <w:szCs w:val="20"/>
        </w:rPr>
      </w:pPr>
      <w:r w:rsidRPr="002655FE">
        <w:rPr>
          <w:rFonts w:cs="Arial"/>
          <w:color w:val="000000"/>
          <w:sz w:val="20"/>
          <w:szCs w:val="20"/>
        </w:rPr>
        <w:t xml:space="preserve">a. </w:t>
      </w:r>
      <w:r w:rsidRPr="002655FE">
        <w:rPr>
          <w:rFonts w:cs="Arial"/>
          <w:color w:val="000000"/>
          <w:sz w:val="20"/>
          <w:szCs w:val="20"/>
        </w:rPr>
        <w:tab/>
        <w:t xml:space="preserve">the exporting nation, including the export licence number (where known); </w:t>
      </w:r>
    </w:p>
    <w:p w:rsidR="00607E12" w:rsidRPr="002655FE" w:rsidRDefault="00607E12" w:rsidP="00607E12">
      <w:pPr>
        <w:spacing w:before="120" w:after="120"/>
        <w:ind w:left="567"/>
        <w:rPr>
          <w:rFonts w:cs="Arial"/>
          <w:color w:val="000000"/>
          <w:sz w:val="20"/>
          <w:szCs w:val="20"/>
        </w:rPr>
      </w:pPr>
      <w:r w:rsidRPr="002655FE">
        <w:rPr>
          <w:rFonts w:cs="Arial"/>
          <w:color w:val="000000"/>
          <w:sz w:val="20"/>
          <w:szCs w:val="20"/>
        </w:rPr>
        <w:t xml:space="preserve">b. </w:t>
      </w:r>
      <w:r w:rsidRPr="002655FE">
        <w:rPr>
          <w:rFonts w:cs="Arial"/>
          <w:color w:val="000000"/>
          <w:sz w:val="20"/>
          <w:szCs w:val="20"/>
        </w:rPr>
        <w:tab/>
        <w:t xml:space="preserve">the article or service (including software and </w:t>
      </w:r>
      <w:r>
        <w:rPr>
          <w:rFonts w:cs="Arial"/>
          <w:color w:val="000000"/>
          <w:sz w:val="20"/>
          <w:szCs w:val="20"/>
        </w:rPr>
        <w:t>I</w:t>
      </w:r>
      <w:r w:rsidRPr="002655FE">
        <w:rPr>
          <w:rFonts w:cs="Arial"/>
          <w:color w:val="000000"/>
          <w:sz w:val="20"/>
          <w:szCs w:val="20"/>
        </w:rPr>
        <w:t xml:space="preserve">nformation) affected; </w:t>
      </w:r>
    </w:p>
    <w:p w:rsidR="00607E12" w:rsidRPr="002655FE" w:rsidRDefault="00607E12" w:rsidP="00607E12">
      <w:pPr>
        <w:spacing w:before="120" w:after="120"/>
        <w:ind w:left="567"/>
        <w:rPr>
          <w:rFonts w:cs="Arial"/>
          <w:color w:val="000000"/>
          <w:sz w:val="20"/>
          <w:szCs w:val="20"/>
        </w:rPr>
      </w:pPr>
      <w:r w:rsidRPr="002655FE">
        <w:rPr>
          <w:rFonts w:cs="Arial"/>
          <w:color w:val="000000"/>
          <w:sz w:val="20"/>
          <w:szCs w:val="20"/>
        </w:rPr>
        <w:t xml:space="preserve">c. </w:t>
      </w:r>
      <w:r w:rsidRPr="002655FE">
        <w:rPr>
          <w:rFonts w:cs="Arial"/>
          <w:color w:val="000000"/>
          <w:sz w:val="20"/>
          <w:szCs w:val="20"/>
        </w:rPr>
        <w:tab/>
        <w:t xml:space="preserve">the nature of the restriction and obligation; </w:t>
      </w:r>
    </w:p>
    <w:p w:rsidR="00607E12" w:rsidRPr="002655FE" w:rsidRDefault="00607E12" w:rsidP="00607E12">
      <w:pPr>
        <w:spacing w:before="120" w:after="120"/>
        <w:ind w:left="567"/>
        <w:rPr>
          <w:rFonts w:cs="Arial"/>
          <w:color w:val="000000"/>
          <w:sz w:val="20"/>
          <w:szCs w:val="20"/>
        </w:rPr>
      </w:pPr>
      <w:r w:rsidRPr="002655FE">
        <w:rPr>
          <w:rFonts w:cs="Arial"/>
          <w:color w:val="000000"/>
          <w:sz w:val="20"/>
          <w:szCs w:val="20"/>
        </w:rPr>
        <w:t xml:space="preserve">d. </w:t>
      </w:r>
      <w:r w:rsidRPr="002655FE">
        <w:rPr>
          <w:rFonts w:cs="Arial"/>
          <w:color w:val="000000"/>
          <w:sz w:val="20"/>
          <w:szCs w:val="20"/>
        </w:rPr>
        <w:tab/>
        <w:t xml:space="preserve">the authorised end use and end users and other parties; </w:t>
      </w:r>
    </w:p>
    <w:p w:rsidR="00607E12" w:rsidRPr="002655FE" w:rsidRDefault="00607E12" w:rsidP="00607E12">
      <w:pPr>
        <w:spacing w:before="120" w:after="120"/>
        <w:ind w:left="567"/>
        <w:rPr>
          <w:rFonts w:cs="Arial"/>
          <w:color w:val="000000"/>
          <w:sz w:val="20"/>
          <w:szCs w:val="20"/>
        </w:rPr>
      </w:pPr>
      <w:r w:rsidRPr="002655FE">
        <w:rPr>
          <w:rFonts w:cs="Arial"/>
          <w:color w:val="000000"/>
          <w:sz w:val="20"/>
          <w:szCs w:val="20"/>
        </w:rPr>
        <w:t xml:space="preserve">e. </w:t>
      </w:r>
      <w:r w:rsidRPr="002655FE">
        <w:rPr>
          <w:rFonts w:cs="Arial"/>
          <w:color w:val="000000"/>
          <w:sz w:val="20"/>
          <w:szCs w:val="20"/>
        </w:rPr>
        <w:tab/>
        <w:t>any specific restrictions on access by third parties, or by individuals based upon</w:t>
      </w:r>
      <w:r>
        <w:rPr>
          <w:rFonts w:cs="Arial"/>
          <w:color w:val="000000"/>
          <w:sz w:val="20"/>
          <w:szCs w:val="20"/>
        </w:rPr>
        <w:t xml:space="preserve"> </w:t>
      </w:r>
      <w:r w:rsidRPr="002655FE">
        <w:rPr>
          <w:rFonts w:cs="Arial"/>
          <w:color w:val="000000"/>
          <w:sz w:val="20"/>
          <w:szCs w:val="20"/>
        </w:rPr>
        <w:t xml:space="preserve">their nationality, to the articles or to anything </w:t>
      </w:r>
      <w:r>
        <w:rPr>
          <w:rFonts w:cs="Arial"/>
          <w:color w:val="000000"/>
          <w:sz w:val="20"/>
          <w:szCs w:val="20"/>
        </w:rPr>
        <w:t>D</w:t>
      </w:r>
      <w:r w:rsidRPr="002655FE">
        <w:rPr>
          <w:rFonts w:cs="Arial"/>
          <w:color w:val="000000"/>
          <w:sz w:val="20"/>
          <w:szCs w:val="20"/>
        </w:rPr>
        <w:t>elivered or used in the performance or fulfilment of the services</w:t>
      </w:r>
      <w:r>
        <w:rPr>
          <w:rFonts w:cs="Arial"/>
          <w:color w:val="000000"/>
          <w:sz w:val="20"/>
          <w:szCs w:val="20"/>
        </w:rPr>
        <w:t>;</w:t>
      </w:r>
      <w:r w:rsidRPr="002655FE">
        <w:rPr>
          <w:rFonts w:cs="Arial"/>
          <w:color w:val="000000"/>
          <w:sz w:val="20"/>
          <w:szCs w:val="20"/>
        </w:rPr>
        <w:t xml:space="preserve"> and </w:t>
      </w:r>
    </w:p>
    <w:p w:rsidR="00607E12" w:rsidRPr="002655FE" w:rsidRDefault="00607E12" w:rsidP="00607E12">
      <w:pPr>
        <w:spacing w:before="120" w:after="120"/>
        <w:ind w:left="567"/>
        <w:rPr>
          <w:rFonts w:cs="Arial"/>
          <w:color w:val="000000"/>
          <w:sz w:val="20"/>
          <w:szCs w:val="20"/>
        </w:rPr>
      </w:pPr>
      <w:r w:rsidRPr="002655FE">
        <w:rPr>
          <w:rFonts w:cs="Arial"/>
          <w:color w:val="000000"/>
          <w:sz w:val="20"/>
          <w:szCs w:val="20"/>
        </w:rPr>
        <w:t xml:space="preserve">f. </w:t>
      </w:r>
      <w:r w:rsidRPr="002655FE">
        <w:rPr>
          <w:rFonts w:cs="Arial"/>
          <w:color w:val="000000"/>
          <w:sz w:val="20"/>
          <w:szCs w:val="20"/>
        </w:rPr>
        <w:tab/>
        <w:t xml:space="preserve">any specific restrictions on re-transfer or re-export of the articles or of anything </w:t>
      </w:r>
      <w:r>
        <w:rPr>
          <w:rFonts w:cs="Arial"/>
          <w:color w:val="000000"/>
          <w:sz w:val="20"/>
          <w:szCs w:val="20"/>
        </w:rPr>
        <w:t>D</w:t>
      </w:r>
      <w:r w:rsidRPr="002655FE">
        <w:rPr>
          <w:rFonts w:cs="Arial"/>
          <w:color w:val="000000"/>
          <w:sz w:val="20"/>
          <w:szCs w:val="20"/>
        </w:rPr>
        <w:t>elivered</w:t>
      </w:r>
      <w:r>
        <w:rPr>
          <w:rFonts w:cs="Arial"/>
          <w:color w:val="000000"/>
          <w:sz w:val="20"/>
          <w:szCs w:val="20"/>
        </w:rPr>
        <w:t xml:space="preserve"> </w:t>
      </w:r>
      <w:r w:rsidRPr="002655FE">
        <w:rPr>
          <w:rFonts w:cs="Arial"/>
          <w:color w:val="000000"/>
          <w:sz w:val="20"/>
          <w:szCs w:val="20"/>
        </w:rPr>
        <w:t xml:space="preserve">or used in the performance or fulfilment of the services. </w:t>
      </w:r>
    </w:p>
    <w:p w:rsidR="00607E12" w:rsidRPr="002655FE" w:rsidRDefault="00607E12" w:rsidP="00607E12">
      <w:pPr>
        <w:spacing w:before="120" w:after="120"/>
        <w:rPr>
          <w:rFonts w:cs="Arial"/>
          <w:color w:val="000000"/>
          <w:sz w:val="20"/>
          <w:szCs w:val="20"/>
        </w:rPr>
      </w:pPr>
      <w:r w:rsidRPr="002655FE">
        <w:rPr>
          <w:rFonts w:cs="Arial"/>
          <w:color w:val="000000"/>
          <w:sz w:val="20"/>
          <w:szCs w:val="20"/>
        </w:rPr>
        <w:t xml:space="preserve">The Second Party shall not be required to disclose any of the provisos to a licence (or even the existence of them) to the extent that they do not relate to an obligation or constraint with which the First Party or the Authority must comply. </w:t>
      </w:r>
    </w:p>
    <w:p w:rsidR="00607E12" w:rsidRDefault="00607E12" w:rsidP="00607E12">
      <w:pPr>
        <w:spacing w:before="120" w:after="120"/>
        <w:ind w:left="567" w:hanging="567"/>
        <w:rPr>
          <w:rFonts w:cs="Arial"/>
          <w:color w:val="000000"/>
          <w:sz w:val="20"/>
          <w:szCs w:val="20"/>
        </w:rPr>
      </w:pPr>
    </w:p>
    <w:p w:rsidR="00607E12" w:rsidRPr="002655FE" w:rsidRDefault="00607E12" w:rsidP="00607E12">
      <w:pPr>
        <w:spacing w:before="120" w:after="120"/>
        <w:rPr>
          <w:rFonts w:cs="Arial"/>
          <w:color w:val="000000"/>
          <w:sz w:val="20"/>
          <w:szCs w:val="20"/>
        </w:rPr>
      </w:pPr>
      <w:r w:rsidRPr="002655FE">
        <w:rPr>
          <w:rFonts w:cs="Arial"/>
          <w:color w:val="000000"/>
          <w:sz w:val="20"/>
          <w:szCs w:val="20"/>
        </w:rPr>
        <w:t xml:space="preserve">5. </w:t>
      </w:r>
      <w:r w:rsidRPr="002655FE">
        <w:rPr>
          <w:rFonts w:cs="Arial"/>
          <w:color w:val="000000"/>
          <w:sz w:val="20"/>
          <w:szCs w:val="20"/>
        </w:rPr>
        <w:tab/>
        <w:t>When an export licence is required from a foreign government for the performance of the Agreement, the Second Party shall promptly consult with the First Party on the licence requirements and, where the Second Party is the applicant for the licence:</w:t>
      </w:r>
    </w:p>
    <w:p w:rsidR="00607E12" w:rsidRPr="002655FE" w:rsidRDefault="00607E12" w:rsidP="00607E12">
      <w:pPr>
        <w:spacing w:before="120" w:after="120"/>
        <w:ind w:left="567"/>
        <w:rPr>
          <w:rFonts w:cs="Arial"/>
          <w:color w:val="000000"/>
          <w:sz w:val="20"/>
          <w:szCs w:val="20"/>
        </w:rPr>
      </w:pPr>
      <w:r w:rsidRPr="002655FE">
        <w:rPr>
          <w:rFonts w:cs="Arial"/>
          <w:color w:val="000000"/>
          <w:sz w:val="20"/>
          <w:szCs w:val="20"/>
        </w:rPr>
        <w:t xml:space="preserve"> a. </w:t>
      </w:r>
      <w:r w:rsidRPr="002655FE">
        <w:rPr>
          <w:rFonts w:cs="Arial"/>
          <w:color w:val="000000"/>
          <w:sz w:val="20"/>
          <w:szCs w:val="20"/>
        </w:rPr>
        <w:tab/>
        <w:t xml:space="preserve">ensure that when end use or end user restrictions, or both, apply to all or part of any Article or Service to be </w:t>
      </w:r>
      <w:r>
        <w:rPr>
          <w:rFonts w:cs="Arial"/>
          <w:color w:val="000000"/>
          <w:sz w:val="20"/>
          <w:szCs w:val="20"/>
        </w:rPr>
        <w:t>D</w:t>
      </w:r>
      <w:r w:rsidRPr="002655FE">
        <w:rPr>
          <w:rFonts w:cs="Arial"/>
          <w:color w:val="000000"/>
          <w:sz w:val="20"/>
          <w:szCs w:val="20"/>
        </w:rPr>
        <w:t>elivered under the Contract, the Second Party, unless otherwise agreed with the Authority, identifies in the licence application:</w:t>
      </w:r>
    </w:p>
    <w:p w:rsidR="00607E12" w:rsidRPr="002655FE" w:rsidRDefault="00607E12" w:rsidP="00607E12">
      <w:pPr>
        <w:spacing w:before="120" w:after="120"/>
        <w:ind w:left="1134"/>
        <w:rPr>
          <w:rFonts w:cs="Arial"/>
          <w:color w:val="000000"/>
          <w:sz w:val="20"/>
          <w:szCs w:val="20"/>
        </w:rPr>
      </w:pPr>
      <w:r w:rsidRPr="002655FE">
        <w:rPr>
          <w:rFonts w:cs="Arial"/>
          <w:color w:val="000000"/>
          <w:sz w:val="20"/>
          <w:szCs w:val="20"/>
        </w:rPr>
        <w:t>(</w:t>
      </w:r>
      <w:r>
        <w:rPr>
          <w:rFonts w:cs="Arial"/>
          <w:color w:val="000000"/>
          <w:sz w:val="20"/>
          <w:szCs w:val="20"/>
        </w:rPr>
        <w:t>1</w:t>
      </w:r>
      <w:r w:rsidRPr="002655FE">
        <w:rPr>
          <w:rFonts w:cs="Arial"/>
          <w:color w:val="000000"/>
          <w:sz w:val="20"/>
          <w:szCs w:val="20"/>
        </w:rPr>
        <w:t xml:space="preserve">) </w:t>
      </w:r>
      <w:r w:rsidRPr="002655FE">
        <w:rPr>
          <w:rFonts w:cs="Arial"/>
          <w:color w:val="000000"/>
          <w:sz w:val="20"/>
          <w:szCs w:val="20"/>
        </w:rPr>
        <w:tab/>
        <w:t xml:space="preserve">the end user as: Her Britannic Majesty’s Government of the United Kingdom of Great Britain and Northern Ireland (hereinafter “HM Government”), and </w:t>
      </w:r>
    </w:p>
    <w:p w:rsidR="00607E12" w:rsidRPr="002655FE" w:rsidRDefault="00607E12" w:rsidP="00607E12">
      <w:pPr>
        <w:spacing w:before="120" w:after="120"/>
        <w:ind w:left="1134"/>
        <w:rPr>
          <w:rFonts w:cs="Arial"/>
          <w:color w:val="000000"/>
          <w:sz w:val="20"/>
          <w:szCs w:val="20"/>
        </w:rPr>
      </w:pPr>
      <w:r w:rsidRPr="002655FE">
        <w:rPr>
          <w:rFonts w:cs="Arial"/>
          <w:color w:val="000000"/>
          <w:sz w:val="20"/>
          <w:szCs w:val="20"/>
        </w:rPr>
        <w:t>(</w:t>
      </w:r>
      <w:r>
        <w:rPr>
          <w:rFonts w:cs="Arial"/>
          <w:color w:val="000000"/>
          <w:sz w:val="20"/>
          <w:szCs w:val="20"/>
        </w:rPr>
        <w:t>2</w:t>
      </w:r>
      <w:r w:rsidRPr="002655FE">
        <w:rPr>
          <w:rFonts w:cs="Arial"/>
          <w:color w:val="000000"/>
          <w:sz w:val="20"/>
          <w:szCs w:val="20"/>
        </w:rPr>
        <w:t xml:space="preserve">) </w:t>
      </w:r>
      <w:r w:rsidRPr="002655FE">
        <w:rPr>
          <w:rFonts w:cs="Arial"/>
          <w:color w:val="000000"/>
          <w:sz w:val="20"/>
          <w:szCs w:val="20"/>
        </w:rPr>
        <w:tab/>
        <w:t xml:space="preserve">the end use as: For the Purposes of HM Government; </w:t>
      </w:r>
    </w:p>
    <w:p w:rsidR="00607E12" w:rsidRPr="002655FE" w:rsidRDefault="00607E12" w:rsidP="00607E12">
      <w:pPr>
        <w:spacing w:before="120" w:after="120"/>
        <w:ind w:left="567"/>
        <w:rPr>
          <w:rFonts w:cs="Arial"/>
          <w:color w:val="000000"/>
          <w:sz w:val="20"/>
          <w:szCs w:val="20"/>
        </w:rPr>
      </w:pPr>
      <w:r w:rsidRPr="002655FE">
        <w:rPr>
          <w:rFonts w:cs="Arial"/>
          <w:color w:val="000000"/>
          <w:sz w:val="20"/>
          <w:szCs w:val="20"/>
        </w:rPr>
        <w:t xml:space="preserve">b. </w:t>
      </w:r>
      <w:r w:rsidRPr="002655FE">
        <w:rPr>
          <w:rFonts w:cs="Arial"/>
          <w:color w:val="000000"/>
          <w:sz w:val="20"/>
          <w:szCs w:val="20"/>
        </w:rPr>
        <w:tab/>
        <w:t xml:space="preserve">include in the submission for the licence a statement that "information on the status of  </w:t>
      </w:r>
      <w:r w:rsidRPr="002655FE">
        <w:rPr>
          <w:rFonts w:cs="Arial"/>
          <w:color w:val="000000"/>
          <w:sz w:val="20"/>
          <w:szCs w:val="20"/>
        </w:rPr>
        <w:lastRenderedPageBreak/>
        <w:t xml:space="preserve">processing this license application may be shared with the [insert name of the Contractor] and the Ministry of Defence of the United Kingdom"; </w:t>
      </w:r>
    </w:p>
    <w:p w:rsidR="00607E12" w:rsidRPr="002655FE" w:rsidRDefault="00607E12" w:rsidP="00607E12">
      <w:pPr>
        <w:spacing w:before="120" w:after="120"/>
        <w:ind w:left="567"/>
        <w:rPr>
          <w:rFonts w:cs="Arial"/>
          <w:color w:val="000000"/>
          <w:sz w:val="20"/>
          <w:szCs w:val="20"/>
        </w:rPr>
      </w:pPr>
      <w:r w:rsidRPr="002655FE">
        <w:rPr>
          <w:rFonts w:cs="Arial"/>
          <w:color w:val="000000"/>
          <w:sz w:val="20"/>
          <w:szCs w:val="20"/>
        </w:rPr>
        <w:t xml:space="preserve">c. </w:t>
      </w:r>
      <w:r w:rsidRPr="002655FE">
        <w:rPr>
          <w:rFonts w:cs="Arial"/>
          <w:color w:val="000000"/>
          <w:sz w:val="20"/>
          <w:szCs w:val="20"/>
        </w:rPr>
        <w:tab/>
        <w:t xml:space="preserve">include in the submission the information that the First Party (and any intermediary parties in the supply chain, as applicable) and the Contractor will be recipients and users of the items, including </w:t>
      </w:r>
      <w:r>
        <w:rPr>
          <w:rFonts w:cs="Arial"/>
          <w:color w:val="000000"/>
          <w:sz w:val="20"/>
          <w:szCs w:val="20"/>
        </w:rPr>
        <w:t>i</w:t>
      </w:r>
      <w:r w:rsidRPr="002655FE">
        <w:rPr>
          <w:rFonts w:cs="Arial"/>
          <w:color w:val="000000"/>
          <w:sz w:val="20"/>
          <w:szCs w:val="20"/>
        </w:rPr>
        <w:t>nformation, for the performance of the Contract</w:t>
      </w:r>
      <w:r>
        <w:rPr>
          <w:rFonts w:cs="Arial"/>
          <w:color w:val="000000"/>
          <w:sz w:val="20"/>
          <w:szCs w:val="20"/>
        </w:rPr>
        <w:t>.</w:t>
      </w:r>
      <w:r w:rsidRPr="002655FE">
        <w:rPr>
          <w:rFonts w:cs="Arial"/>
          <w:color w:val="000000"/>
          <w:sz w:val="20"/>
          <w:szCs w:val="20"/>
        </w:rPr>
        <w:t xml:space="preserve"> </w:t>
      </w:r>
    </w:p>
    <w:p w:rsidR="00607E12" w:rsidRPr="002655FE" w:rsidRDefault="00607E12" w:rsidP="00607E12">
      <w:pPr>
        <w:spacing w:before="120" w:after="120"/>
        <w:rPr>
          <w:rFonts w:cs="Arial"/>
          <w:color w:val="000000"/>
          <w:sz w:val="20"/>
          <w:szCs w:val="20"/>
        </w:rPr>
      </w:pPr>
      <w:r w:rsidRPr="002655FE">
        <w:rPr>
          <w:rFonts w:cs="Arial"/>
          <w:color w:val="000000"/>
          <w:sz w:val="20"/>
          <w:szCs w:val="20"/>
        </w:rPr>
        <w:t>6.</w:t>
      </w:r>
      <w:r w:rsidRPr="002655FE">
        <w:rPr>
          <w:rFonts w:cs="Arial"/>
          <w:color w:val="000000"/>
          <w:sz w:val="20"/>
          <w:szCs w:val="20"/>
        </w:rPr>
        <w:tab/>
        <w:t xml:space="preserve">If the information required under </w:t>
      </w:r>
      <w:r>
        <w:rPr>
          <w:rFonts w:cs="Arial"/>
          <w:color w:val="000000"/>
          <w:sz w:val="20"/>
          <w:szCs w:val="20"/>
        </w:rPr>
        <w:t>clause</w:t>
      </w:r>
      <w:r w:rsidRPr="00642177">
        <w:rPr>
          <w:rFonts w:cs="Arial"/>
          <w:color w:val="000000"/>
          <w:sz w:val="20"/>
          <w:szCs w:val="20"/>
        </w:rPr>
        <w:t>s 3 and 4</w:t>
      </w:r>
      <w:r w:rsidRPr="002655FE">
        <w:rPr>
          <w:rFonts w:cs="Arial"/>
          <w:color w:val="000000"/>
          <w:sz w:val="20"/>
          <w:szCs w:val="20"/>
        </w:rPr>
        <w:t xml:space="preserve"> has been provided previously to the First Party by the Second Party, the Second Party may satisfy these requirements by giving details of the previous notification and confirming they remain valid and satisfy the provisions of </w:t>
      </w:r>
      <w:r>
        <w:rPr>
          <w:rFonts w:cs="Arial"/>
          <w:color w:val="000000"/>
          <w:sz w:val="20"/>
          <w:szCs w:val="20"/>
        </w:rPr>
        <w:t>clause</w:t>
      </w:r>
      <w:r w:rsidRPr="00642177">
        <w:rPr>
          <w:rFonts w:cs="Arial"/>
          <w:color w:val="000000"/>
          <w:sz w:val="20"/>
          <w:szCs w:val="20"/>
        </w:rPr>
        <w:t>s 3 and 4.</w:t>
      </w:r>
      <w:r w:rsidRPr="002655FE">
        <w:rPr>
          <w:rFonts w:cs="Arial"/>
          <w:color w:val="000000"/>
          <w:sz w:val="20"/>
          <w:szCs w:val="20"/>
        </w:rPr>
        <w:t xml:space="preserve"> </w:t>
      </w:r>
    </w:p>
    <w:p w:rsidR="00607E12" w:rsidRPr="002655FE" w:rsidRDefault="00607E12" w:rsidP="00607E12">
      <w:pPr>
        <w:spacing w:before="120" w:after="120"/>
        <w:rPr>
          <w:rFonts w:cs="Arial"/>
          <w:color w:val="000000"/>
          <w:sz w:val="20"/>
          <w:szCs w:val="20"/>
        </w:rPr>
      </w:pPr>
      <w:r w:rsidRPr="002655FE">
        <w:rPr>
          <w:rFonts w:cs="Arial"/>
          <w:color w:val="000000"/>
          <w:sz w:val="20"/>
          <w:szCs w:val="20"/>
        </w:rPr>
        <w:t>7.</w:t>
      </w:r>
      <w:r w:rsidRPr="002655FE">
        <w:rPr>
          <w:rFonts w:cs="Arial"/>
          <w:color w:val="000000"/>
          <w:sz w:val="20"/>
          <w:szCs w:val="20"/>
        </w:rPr>
        <w:tab/>
        <w:t xml:space="preserve">If the Second Party becomes aware of any changes in the information notified previously under </w:t>
      </w:r>
      <w:r>
        <w:rPr>
          <w:rFonts w:cs="Arial"/>
          <w:color w:val="000000"/>
          <w:sz w:val="20"/>
          <w:szCs w:val="20"/>
        </w:rPr>
        <w:t>clause</w:t>
      </w:r>
      <w:r w:rsidRPr="00642177">
        <w:rPr>
          <w:rFonts w:cs="Arial"/>
          <w:color w:val="000000"/>
          <w:sz w:val="20"/>
          <w:szCs w:val="20"/>
        </w:rPr>
        <w:t xml:space="preserve"> 3, 4 or 6</w:t>
      </w:r>
      <w:r w:rsidRPr="002655FE">
        <w:rPr>
          <w:rFonts w:cs="Arial"/>
          <w:color w:val="000000"/>
          <w:sz w:val="20"/>
          <w:szCs w:val="20"/>
        </w:rPr>
        <w:t xml:space="preserve"> that would affect the Contractor’s or the Authority’s ability to use, disclose, re-transfer or re-export an item or part of it as is referred to in those </w:t>
      </w:r>
      <w:r>
        <w:rPr>
          <w:rFonts w:cs="Arial"/>
          <w:color w:val="000000"/>
          <w:sz w:val="20"/>
          <w:szCs w:val="20"/>
        </w:rPr>
        <w:t>clause</w:t>
      </w:r>
      <w:r w:rsidRPr="002655FE">
        <w:rPr>
          <w:rFonts w:cs="Arial"/>
          <w:color w:val="000000"/>
          <w:sz w:val="20"/>
          <w:szCs w:val="20"/>
        </w:rPr>
        <w:t xml:space="preserve">s, the Second Party shall notify the First Party promptly of the change. </w:t>
      </w:r>
    </w:p>
    <w:p w:rsidR="00607E12" w:rsidRPr="002655FE" w:rsidRDefault="00607E12" w:rsidP="00607E12">
      <w:pPr>
        <w:spacing w:before="120" w:after="120"/>
        <w:rPr>
          <w:rFonts w:cs="Arial"/>
          <w:color w:val="000000"/>
          <w:sz w:val="20"/>
          <w:szCs w:val="20"/>
        </w:rPr>
      </w:pPr>
      <w:r w:rsidRPr="002655FE">
        <w:rPr>
          <w:rFonts w:cs="Arial"/>
          <w:color w:val="000000"/>
          <w:sz w:val="20"/>
          <w:szCs w:val="20"/>
        </w:rPr>
        <w:t>8.</w:t>
      </w:r>
      <w:r w:rsidRPr="002655FE">
        <w:rPr>
          <w:rFonts w:cs="Arial"/>
          <w:color w:val="000000"/>
          <w:sz w:val="20"/>
          <w:szCs w:val="20"/>
        </w:rPr>
        <w:tab/>
        <w:t xml:space="preserve">If the Second Party or any </w:t>
      </w:r>
      <w:r>
        <w:rPr>
          <w:rFonts w:cs="Arial"/>
          <w:color w:val="000000"/>
          <w:sz w:val="20"/>
          <w:szCs w:val="20"/>
        </w:rPr>
        <w:t>s</w:t>
      </w:r>
      <w:r w:rsidRPr="002655FE">
        <w:rPr>
          <w:rFonts w:cs="Arial"/>
          <w:color w:val="000000"/>
          <w:sz w:val="20"/>
          <w:szCs w:val="20"/>
        </w:rPr>
        <w:t>ubcontractor in the performance of the Agreement needs to export materiel for which an export licence from a foreign government is required, the responsibility for instituting expeditious action to apply for and obtain the licence shall rest</w:t>
      </w:r>
      <w:r>
        <w:rPr>
          <w:rFonts w:cs="Arial"/>
          <w:color w:val="000000"/>
          <w:sz w:val="20"/>
          <w:szCs w:val="20"/>
        </w:rPr>
        <w:t xml:space="preserve"> with the Second Party or that s</w:t>
      </w:r>
      <w:r w:rsidRPr="002655FE">
        <w:rPr>
          <w:rFonts w:cs="Arial"/>
          <w:color w:val="000000"/>
          <w:sz w:val="20"/>
          <w:szCs w:val="20"/>
        </w:rPr>
        <w:t>ubcontractor.</w:t>
      </w:r>
      <w:r>
        <w:rPr>
          <w:rFonts w:cs="Arial"/>
          <w:color w:val="000000"/>
          <w:sz w:val="20"/>
          <w:szCs w:val="20"/>
        </w:rPr>
        <w:t xml:space="preserve"> </w:t>
      </w:r>
      <w:r w:rsidRPr="002655FE">
        <w:rPr>
          <w:rFonts w:cs="Arial"/>
          <w:color w:val="000000"/>
          <w:sz w:val="20"/>
          <w:szCs w:val="20"/>
        </w:rPr>
        <w:t xml:space="preserve"> The First Party will liaise with his purchaser to enable the Authority to provide all reasonable assistance in obtaining and maintaining any export licence from the foreign government with regards to any defence or security issue that may arise. </w:t>
      </w:r>
    </w:p>
    <w:p w:rsidR="00607E12" w:rsidRPr="002655FE" w:rsidRDefault="00607E12" w:rsidP="00607E12">
      <w:pPr>
        <w:spacing w:before="120" w:after="120"/>
        <w:rPr>
          <w:rFonts w:cs="Arial"/>
          <w:color w:val="000000"/>
          <w:sz w:val="20"/>
          <w:szCs w:val="20"/>
        </w:rPr>
      </w:pPr>
      <w:r w:rsidRPr="002655FE">
        <w:rPr>
          <w:rFonts w:cs="Arial"/>
          <w:color w:val="000000"/>
          <w:sz w:val="20"/>
          <w:szCs w:val="20"/>
        </w:rPr>
        <w:t>9.</w:t>
      </w:r>
      <w:r w:rsidRPr="002655FE">
        <w:rPr>
          <w:rFonts w:cs="Arial"/>
          <w:color w:val="000000"/>
          <w:sz w:val="20"/>
          <w:szCs w:val="20"/>
        </w:rPr>
        <w:tab/>
        <w:t xml:space="preserve">Where the Agreement performance requires the export of items for which a foreign export licence is required, the Second Party shall include the dependencies for the export licence application, grant and maintenance in the Agreement risk register and in the risk management plan for the Agreement, with appropriate review points. </w:t>
      </w:r>
      <w:r>
        <w:rPr>
          <w:rFonts w:cs="Arial"/>
          <w:color w:val="000000"/>
          <w:sz w:val="20"/>
          <w:szCs w:val="20"/>
        </w:rPr>
        <w:t xml:space="preserve"> </w:t>
      </w:r>
      <w:r w:rsidRPr="002655FE">
        <w:rPr>
          <w:rFonts w:cs="Arial"/>
          <w:color w:val="000000"/>
          <w:sz w:val="20"/>
          <w:szCs w:val="20"/>
        </w:rPr>
        <w:t xml:space="preserve">Where there is no requirement under the Agreement for a risk management plan the Second Party shall submit an Export Licence Plan for agreement with the First Party. </w:t>
      </w:r>
    </w:p>
    <w:p w:rsidR="00607E12" w:rsidRPr="002655FE" w:rsidRDefault="00607E12" w:rsidP="00607E12">
      <w:pPr>
        <w:spacing w:before="120" w:after="120"/>
        <w:rPr>
          <w:rFonts w:cs="Arial"/>
          <w:color w:val="000000"/>
          <w:sz w:val="20"/>
          <w:szCs w:val="20"/>
        </w:rPr>
      </w:pPr>
      <w:r w:rsidRPr="002655FE">
        <w:rPr>
          <w:rFonts w:cs="Arial"/>
          <w:color w:val="000000"/>
          <w:sz w:val="20"/>
          <w:szCs w:val="20"/>
        </w:rPr>
        <w:t>10.</w:t>
      </w:r>
      <w:r w:rsidRPr="002655FE">
        <w:rPr>
          <w:rFonts w:cs="Arial"/>
          <w:color w:val="000000"/>
          <w:sz w:val="20"/>
          <w:szCs w:val="20"/>
        </w:rPr>
        <w:tab/>
        <w:t xml:space="preserve">The Authority may make a written request to the Contractor to seek a variation to the licence conditions to a foreign export licence to enable the Authority to re-export or re-transfer a licensed item or licensed information from the UK to a non-licensed third party. </w:t>
      </w:r>
      <w:r>
        <w:rPr>
          <w:rFonts w:cs="Arial"/>
          <w:color w:val="000000"/>
          <w:sz w:val="20"/>
          <w:szCs w:val="20"/>
        </w:rPr>
        <w:t xml:space="preserve"> </w:t>
      </w:r>
      <w:r w:rsidRPr="002655FE">
        <w:rPr>
          <w:rFonts w:cs="Arial"/>
          <w:color w:val="000000"/>
          <w:sz w:val="20"/>
          <w:szCs w:val="20"/>
        </w:rPr>
        <w:t xml:space="preserve">If the Authority makes such a request that is transmitted to the Second Party by the First Party, the Second Party shall, or procure that the Second Party’s </w:t>
      </w:r>
      <w:r>
        <w:rPr>
          <w:rFonts w:cs="Arial"/>
          <w:color w:val="000000"/>
          <w:sz w:val="20"/>
          <w:szCs w:val="20"/>
        </w:rPr>
        <w:t>s</w:t>
      </w:r>
      <w:r w:rsidRPr="002655FE">
        <w:rPr>
          <w:rFonts w:cs="Arial"/>
          <w:color w:val="000000"/>
          <w:sz w:val="20"/>
          <w:szCs w:val="20"/>
        </w:rPr>
        <w:t xml:space="preserve">ubcontractor will, expeditiously consider whether or not there is a reason why it should object to making the request and, where it has no such objection, file an application to seek a variation of the applicable export licence in accordance with the procedures of the licensing authority. </w:t>
      </w:r>
      <w:r>
        <w:rPr>
          <w:rFonts w:cs="Arial"/>
          <w:color w:val="000000"/>
          <w:sz w:val="20"/>
          <w:szCs w:val="20"/>
        </w:rPr>
        <w:t xml:space="preserve"> </w:t>
      </w:r>
      <w:r w:rsidRPr="002655FE">
        <w:rPr>
          <w:rFonts w:cs="Arial"/>
          <w:color w:val="000000"/>
          <w:sz w:val="20"/>
          <w:szCs w:val="20"/>
        </w:rPr>
        <w:t xml:space="preserve">The First Party shall provide information, certification and other documentation necessary to support the application for the requested variation that it has received. </w:t>
      </w:r>
      <w:r>
        <w:rPr>
          <w:rFonts w:cs="Arial"/>
          <w:color w:val="000000"/>
          <w:sz w:val="20"/>
          <w:szCs w:val="20"/>
        </w:rPr>
        <w:t xml:space="preserve"> </w:t>
      </w:r>
      <w:r w:rsidRPr="002655FE">
        <w:rPr>
          <w:rFonts w:cs="Arial"/>
          <w:color w:val="000000"/>
          <w:sz w:val="20"/>
          <w:szCs w:val="20"/>
        </w:rPr>
        <w:t xml:space="preserve">A fair and reasonable charge for this service based on the cost of providing it will be borne by the Authority. </w:t>
      </w:r>
    </w:p>
    <w:p w:rsidR="00607E12" w:rsidRPr="002655FE" w:rsidRDefault="00607E12" w:rsidP="00607E12">
      <w:pPr>
        <w:spacing w:before="120" w:after="120"/>
        <w:rPr>
          <w:rFonts w:cs="Arial"/>
          <w:color w:val="000000"/>
          <w:sz w:val="20"/>
          <w:szCs w:val="20"/>
        </w:rPr>
      </w:pPr>
      <w:r w:rsidRPr="002655FE">
        <w:rPr>
          <w:rFonts w:cs="Arial"/>
          <w:color w:val="000000"/>
          <w:sz w:val="20"/>
          <w:szCs w:val="20"/>
        </w:rPr>
        <w:t>11.</w:t>
      </w:r>
      <w:r w:rsidRPr="002655FE">
        <w:rPr>
          <w:rFonts w:cs="Arial"/>
          <w:color w:val="000000"/>
          <w:sz w:val="20"/>
          <w:szCs w:val="20"/>
        </w:rPr>
        <w:tab/>
        <w:t xml:space="preserve">Where the Second Party subcontracts work under the Agreement, which is likely to be subject to foreign export control, the Second Party shall use reasonable endeavours to incorporate in each subcontract the same terms as set out in these </w:t>
      </w:r>
      <w:r>
        <w:rPr>
          <w:rFonts w:cs="Arial"/>
          <w:color w:val="000000"/>
          <w:sz w:val="20"/>
          <w:szCs w:val="20"/>
        </w:rPr>
        <w:t>clause</w:t>
      </w:r>
      <w:r w:rsidRPr="00642177">
        <w:rPr>
          <w:rFonts w:cs="Arial"/>
          <w:color w:val="000000"/>
          <w:sz w:val="20"/>
          <w:szCs w:val="20"/>
        </w:rPr>
        <w:t>s 1 - 14</w:t>
      </w:r>
      <w:r w:rsidRPr="002655FE">
        <w:rPr>
          <w:rFonts w:cs="Arial"/>
          <w:color w:val="000000"/>
          <w:sz w:val="20"/>
          <w:szCs w:val="20"/>
        </w:rPr>
        <w:t>.</w:t>
      </w:r>
      <w:r>
        <w:rPr>
          <w:rFonts w:cs="Arial"/>
          <w:color w:val="000000"/>
          <w:sz w:val="20"/>
          <w:szCs w:val="20"/>
        </w:rPr>
        <w:t xml:space="preserve"> </w:t>
      </w:r>
      <w:r w:rsidRPr="002655FE">
        <w:rPr>
          <w:rFonts w:cs="Arial"/>
          <w:color w:val="000000"/>
          <w:sz w:val="20"/>
          <w:szCs w:val="20"/>
        </w:rPr>
        <w:t xml:space="preserve"> Where it is not practicable to include these said terms, the Second Party shall report that fact and the circumstances to the First Party.</w:t>
      </w:r>
    </w:p>
    <w:p w:rsidR="00607E12" w:rsidRPr="002655FE" w:rsidRDefault="00607E12" w:rsidP="00607E12">
      <w:pPr>
        <w:spacing w:before="120" w:after="120"/>
        <w:rPr>
          <w:rFonts w:cs="Arial"/>
          <w:color w:val="000000"/>
          <w:sz w:val="20"/>
          <w:szCs w:val="20"/>
        </w:rPr>
      </w:pPr>
      <w:r>
        <w:rPr>
          <w:rFonts w:cs="Arial"/>
          <w:color w:val="000000"/>
          <w:sz w:val="20"/>
          <w:szCs w:val="20"/>
        </w:rPr>
        <w:br w:type="page"/>
      </w:r>
      <w:r w:rsidRPr="002655FE">
        <w:rPr>
          <w:rFonts w:cs="Arial"/>
          <w:color w:val="000000"/>
          <w:sz w:val="20"/>
          <w:szCs w:val="20"/>
        </w:rPr>
        <w:lastRenderedPageBreak/>
        <w:t xml:space="preserve">12. </w:t>
      </w:r>
      <w:r w:rsidRPr="002655FE">
        <w:rPr>
          <w:rFonts w:cs="Arial"/>
          <w:color w:val="000000"/>
          <w:sz w:val="20"/>
          <w:szCs w:val="20"/>
        </w:rPr>
        <w:tab/>
        <w:t xml:space="preserve">Where the First Party provides materiel (information and items, including software) to enable the Second Party to perform the Agreement, and that materiel is subject to a non-UK export licence or other related technology transfer control as described in </w:t>
      </w:r>
      <w:r>
        <w:rPr>
          <w:rFonts w:cs="Arial"/>
          <w:color w:val="000000"/>
          <w:sz w:val="20"/>
          <w:szCs w:val="20"/>
        </w:rPr>
        <w:t>clause</w:t>
      </w:r>
      <w:r w:rsidRPr="00642177">
        <w:rPr>
          <w:rFonts w:cs="Arial"/>
          <w:color w:val="000000"/>
          <w:sz w:val="20"/>
          <w:szCs w:val="20"/>
        </w:rPr>
        <w:t xml:space="preserve"> 3:</w:t>
      </w:r>
      <w:r w:rsidRPr="002655FE">
        <w:rPr>
          <w:rFonts w:cs="Arial"/>
          <w:color w:val="000000"/>
          <w:sz w:val="20"/>
          <w:szCs w:val="20"/>
        </w:rPr>
        <w:t xml:space="preserve"> </w:t>
      </w:r>
    </w:p>
    <w:p w:rsidR="00607E12" w:rsidRPr="002655FE" w:rsidRDefault="00607E12" w:rsidP="00607E12">
      <w:pPr>
        <w:spacing w:before="120" w:after="120"/>
        <w:ind w:left="567"/>
        <w:rPr>
          <w:rFonts w:cs="Arial"/>
          <w:color w:val="000000"/>
          <w:sz w:val="20"/>
          <w:szCs w:val="20"/>
        </w:rPr>
      </w:pPr>
      <w:r w:rsidRPr="002655FE">
        <w:rPr>
          <w:rFonts w:cs="Arial"/>
          <w:color w:val="000000"/>
          <w:sz w:val="20"/>
          <w:szCs w:val="20"/>
        </w:rPr>
        <w:t xml:space="preserve">a. </w:t>
      </w:r>
      <w:r w:rsidRPr="002655FE">
        <w:rPr>
          <w:rFonts w:cs="Arial"/>
          <w:color w:val="000000"/>
          <w:sz w:val="20"/>
          <w:szCs w:val="20"/>
        </w:rPr>
        <w:tab/>
        <w:t>the First Party may, or at the request of the Second Party</w:t>
      </w:r>
      <w:r>
        <w:rPr>
          <w:rFonts w:cs="Arial"/>
          <w:color w:val="000000"/>
          <w:sz w:val="20"/>
          <w:szCs w:val="20"/>
        </w:rPr>
        <w:t>,</w:t>
      </w:r>
      <w:r w:rsidRPr="002655FE">
        <w:rPr>
          <w:rFonts w:cs="Arial"/>
          <w:color w:val="000000"/>
          <w:sz w:val="20"/>
          <w:szCs w:val="20"/>
        </w:rPr>
        <w:t xml:space="preserve"> undertake to, give the Second Party a summary of every non-UK export licence or other related technology transfer control of which it is aware that would affect the Second Party’s ability to perform the Agreement including, to the extent applicable to the Second Party’s performance of the Agreement: </w:t>
      </w:r>
    </w:p>
    <w:p w:rsidR="00607E12" w:rsidRPr="002655FE" w:rsidRDefault="00607E12" w:rsidP="00607E12">
      <w:pPr>
        <w:spacing w:before="120" w:after="120"/>
        <w:ind w:left="1134"/>
        <w:rPr>
          <w:rFonts w:cs="Arial"/>
          <w:color w:val="000000"/>
          <w:sz w:val="20"/>
          <w:szCs w:val="20"/>
        </w:rPr>
      </w:pPr>
      <w:r w:rsidRPr="002655FE">
        <w:rPr>
          <w:rFonts w:cs="Arial"/>
          <w:color w:val="000000"/>
          <w:sz w:val="20"/>
          <w:szCs w:val="20"/>
        </w:rPr>
        <w:t>(</w:t>
      </w:r>
      <w:r>
        <w:rPr>
          <w:rFonts w:cs="Arial"/>
          <w:color w:val="000000"/>
          <w:sz w:val="20"/>
          <w:szCs w:val="20"/>
        </w:rPr>
        <w:t>1</w:t>
      </w:r>
      <w:r w:rsidRPr="002655FE">
        <w:rPr>
          <w:rFonts w:cs="Arial"/>
          <w:color w:val="000000"/>
          <w:sz w:val="20"/>
          <w:szCs w:val="20"/>
        </w:rPr>
        <w:t xml:space="preserve">) </w:t>
      </w:r>
      <w:r w:rsidRPr="002655FE">
        <w:rPr>
          <w:rFonts w:cs="Arial"/>
          <w:color w:val="000000"/>
          <w:sz w:val="20"/>
          <w:szCs w:val="20"/>
        </w:rPr>
        <w:tab/>
        <w:t xml:space="preserve">the exporting nation, including the export licence number (where known); </w:t>
      </w:r>
    </w:p>
    <w:p w:rsidR="00607E12" w:rsidRPr="002655FE" w:rsidRDefault="00607E12" w:rsidP="00607E12">
      <w:pPr>
        <w:spacing w:before="120" w:after="120"/>
        <w:ind w:left="1134"/>
        <w:rPr>
          <w:rFonts w:cs="Arial"/>
          <w:color w:val="000000"/>
          <w:sz w:val="20"/>
          <w:szCs w:val="20"/>
        </w:rPr>
      </w:pPr>
      <w:r w:rsidRPr="002655FE">
        <w:rPr>
          <w:rFonts w:cs="Arial"/>
          <w:color w:val="000000"/>
          <w:sz w:val="20"/>
          <w:szCs w:val="20"/>
        </w:rPr>
        <w:t>(</w:t>
      </w:r>
      <w:r>
        <w:rPr>
          <w:rFonts w:cs="Arial"/>
          <w:color w:val="000000"/>
          <w:sz w:val="20"/>
          <w:szCs w:val="20"/>
        </w:rPr>
        <w:t>2</w:t>
      </w:r>
      <w:r w:rsidRPr="002655FE">
        <w:rPr>
          <w:rFonts w:cs="Arial"/>
          <w:color w:val="000000"/>
          <w:sz w:val="20"/>
          <w:szCs w:val="20"/>
        </w:rPr>
        <w:t xml:space="preserve">) </w:t>
      </w:r>
      <w:r w:rsidRPr="002655FE">
        <w:rPr>
          <w:rFonts w:cs="Arial"/>
          <w:color w:val="000000"/>
          <w:sz w:val="20"/>
          <w:szCs w:val="20"/>
        </w:rPr>
        <w:tab/>
        <w:t xml:space="preserve">the items or information affected; </w:t>
      </w:r>
    </w:p>
    <w:p w:rsidR="00607E12" w:rsidRPr="002655FE" w:rsidRDefault="00607E12" w:rsidP="00607E12">
      <w:pPr>
        <w:spacing w:before="120" w:after="120"/>
        <w:ind w:left="1134"/>
        <w:rPr>
          <w:rFonts w:cs="Arial"/>
          <w:color w:val="000000"/>
          <w:sz w:val="20"/>
          <w:szCs w:val="20"/>
        </w:rPr>
      </w:pPr>
      <w:r w:rsidRPr="002655FE">
        <w:rPr>
          <w:rFonts w:cs="Arial"/>
          <w:color w:val="000000"/>
          <w:sz w:val="20"/>
          <w:szCs w:val="20"/>
        </w:rPr>
        <w:t>(</w:t>
      </w:r>
      <w:r>
        <w:rPr>
          <w:rFonts w:cs="Arial"/>
          <w:color w:val="000000"/>
          <w:sz w:val="20"/>
          <w:szCs w:val="20"/>
        </w:rPr>
        <w:t>3</w:t>
      </w:r>
      <w:r w:rsidRPr="002655FE">
        <w:rPr>
          <w:rFonts w:cs="Arial"/>
          <w:color w:val="000000"/>
          <w:sz w:val="20"/>
          <w:szCs w:val="20"/>
        </w:rPr>
        <w:t xml:space="preserve">) </w:t>
      </w:r>
      <w:r w:rsidRPr="002655FE">
        <w:rPr>
          <w:rFonts w:cs="Arial"/>
          <w:color w:val="000000"/>
          <w:sz w:val="20"/>
          <w:szCs w:val="20"/>
        </w:rPr>
        <w:tab/>
        <w:t>the nature of the restriction and obligation;</w:t>
      </w:r>
    </w:p>
    <w:p w:rsidR="00607E12" w:rsidRPr="002655FE" w:rsidRDefault="00607E12" w:rsidP="00607E12">
      <w:pPr>
        <w:spacing w:before="120" w:after="120"/>
        <w:ind w:left="1134"/>
        <w:rPr>
          <w:rFonts w:cs="Arial"/>
          <w:color w:val="000000"/>
          <w:sz w:val="20"/>
          <w:szCs w:val="20"/>
        </w:rPr>
      </w:pPr>
      <w:r w:rsidRPr="002655FE">
        <w:rPr>
          <w:rFonts w:cs="Arial"/>
          <w:color w:val="000000"/>
          <w:sz w:val="20"/>
          <w:szCs w:val="20"/>
        </w:rPr>
        <w:t>(</w:t>
      </w:r>
      <w:r>
        <w:rPr>
          <w:rFonts w:cs="Arial"/>
          <w:color w:val="000000"/>
          <w:sz w:val="20"/>
          <w:szCs w:val="20"/>
        </w:rPr>
        <w:t>4</w:t>
      </w:r>
      <w:r w:rsidRPr="002655FE">
        <w:rPr>
          <w:rFonts w:cs="Arial"/>
          <w:color w:val="000000"/>
          <w:sz w:val="20"/>
          <w:szCs w:val="20"/>
        </w:rPr>
        <w:t xml:space="preserve">) </w:t>
      </w:r>
      <w:r w:rsidRPr="002655FE">
        <w:rPr>
          <w:rFonts w:cs="Arial"/>
          <w:color w:val="000000"/>
          <w:sz w:val="20"/>
          <w:szCs w:val="20"/>
        </w:rPr>
        <w:tab/>
        <w:t xml:space="preserve">the authorised end use and end users; </w:t>
      </w:r>
    </w:p>
    <w:p w:rsidR="00607E12" w:rsidRPr="002655FE" w:rsidRDefault="00607E12" w:rsidP="00607E12">
      <w:pPr>
        <w:spacing w:before="120" w:after="120"/>
        <w:ind w:left="1134"/>
        <w:rPr>
          <w:rFonts w:cs="Arial"/>
          <w:color w:val="000000"/>
          <w:sz w:val="20"/>
          <w:szCs w:val="20"/>
        </w:rPr>
      </w:pPr>
      <w:r w:rsidRPr="002655FE">
        <w:rPr>
          <w:rFonts w:cs="Arial"/>
          <w:color w:val="000000"/>
          <w:sz w:val="20"/>
          <w:szCs w:val="20"/>
        </w:rPr>
        <w:t>(</w:t>
      </w:r>
      <w:r>
        <w:rPr>
          <w:rFonts w:cs="Arial"/>
          <w:color w:val="000000"/>
          <w:sz w:val="20"/>
          <w:szCs w:val="20"/>
        </w:rPr>
        <w:t>5</w:t>
      </w:r>
      <w:r w:rsidRPr="002655FE">
        <w:rPr>
          <w:rFonts w:cs="Arial"/>
          <w:color w:val="000000"/>
          <w:sz w:val="20"/>
          <w:szCs w:val="20"/>
        </w:rPr>
        <w:t xml:space="preserve">) </w:t>
      </w:r>
      <w:r w:rsidRPr="002655FE">
        <w:rPr>
          <w:rFonts w:cs="Arial"/>
          <w:color w:val="000000"/>
          <w:sz w:val="20"/>
          <w:szCs w:val="20"/>
        </w:rPr>
        <w:tab/>
        <w:t xml:space="preserve">any specific restrictions on access or use by third parties, or by individuals based upon their nationality, to the items or information affected; and </w:t>
      </w:r>
    </w:p>
    <w:p w:rsidR="00607E12" w:rsidRPr="002655FE" w:rsidRDefault="00607E12" w:rsidP="00607E12">
      <w:pPr>
        <w:spacing w:before="120" w:after="120"/>
        <w:ind w:left="1134"/>
        <w:rPr>
          <w:rFonts w:cs="Arial"/>
          <w:color w:val="000000"/>
          <w:sz w:val="20"/>
          <w:szCs w:val="20"/>
        </w:rPr>
      </w:pPr>
      <w:r w:rsidRPr="002655FE">
        <w:rPr>
          <w:rFonts w:cs="Arial"/>
          <w:color w:val="000000"/>
          <w:sz w:val="20"/>
          <w:szCs w:val="20"/>
        </w:rPr>
        <w:t>(</w:t>
      </w:r>
      <w:r>
        <w:rPr>
          <w:rFonts w:cs="Arial"/>
          <w:color w:val="000000"/>
          <w:sz w:val="20"/>
          <w:szCs w:val="20"/>
        </w:rPr>
        <w:t>6</w:t>
      </w:r>
      <w:r w:rsidRPr="002655FE">
        <w:rPr>
          <w:rFonts w:cs="Arial"/>
          <w:color w:val="000000"/>
          <w:sz w:val="20"/>
          <w:szCs w:val="20"/>
        </w:rPr>
        <w:t xml:space="preserve">) </w:t>
      </w:r>
      <w:r w:rsidRPr="002655FE">
        <w:rPr>
          <w:rFonts w:cs="Arial"/>
          <w:color w:val="000000"/>
          <w:sz w:val="20"/>
          <w:szCs w:val="20"/>
        </w:rPr>
        <w:tab/>
        <w:t xml:space="preserve">any specific restrictions on re-transfer or re-export to third parties of the items or information affected. </w:t>
      </w:r>
    </w:p>
    <w:p w:rsidR="00607E12" w:rsidRPr="002655FE" w:rsidRDefault="00607E12" w:rsidP="00607E12">
      <w:pPr>
        <w:spacing w:before="120" w:after="120"/>
        <w:ind w:left="567"/>
        <w:rPr>
          <w:rFonts w:cs="Arial"/>
          <w:color w:val="000000"/>
          <w:sz w:val="20"/>
          <w:szCs w:val="20"/>
        </w:rPr>
      </w:pPr>
      <w:r w:rsidRPr="002655FE">
        <w:rPr>
          <w:rFonts w:cs="Arial"/>
          <w:color w:val="000000"/>
          <w:sz w:val="20"/>
          <w:szCs w:val="20"/>
        </w:rPr>
        <w:t xml:space="preserve">b. </w:t>
      </w:r>
      <w:r w:rsidRPr="002655FE">
        <w:rPr>
          <w:rFonts w:cs="Arial"/>
          <w:color w:val="000000"/>
          <w:sz w:val="20"/>
          <w:szCs w:val="20"/>
        </w:rPr>
        <w:tab/>
        <w:t xml:space="preserve">This will not include Intellectual Property specific restrictions of the type mentioned in </w:t>
      </w:r>
      <w:r>
        <w:rPr>
          <w:rFonts w:cs="Arial"/>
          <w:color w:val="000000"/>
          <w:sz w:val="20"/>
          <w:szCs w:val="20"/>
        </w:rPr>
        <w:t>condition</w:t>
      </w:r>
      <w:r w:rsidRPr="002655FE">
        <w:rPr>
          <w:rFonts w:cs="Arial"/>
          <w:color w:val="000000"/>
          <w:sz w:val="20"/>
          <w:szCs w:val="20"/>
        </w:rPr>
        <w:t xml:space="preserve"> D1 (</w:t>
      </w:r>
      <w:r>
        <w:rPr>
          <w:rFonts w:cs="Arial"/>
          <w:color w:val="000000"/>
          <w:sz w:val="20"/>
          <w:szCs w:val="20"/>
        </w:rPr>
        <w:t>Third Party Intellectual Property – Rights and Restrictions</w:t>
      </w:r>
      <w:r w:rsidRPr="002655FE">
        <w:rPr>
          <w:rFonts w:cs="Arial"/>
          <w:color w:val="000000"/>
          <w:sz w:val="20"/>
          <w:szCs w:val="20"/>
        </w:rPr>
        <w:t>) in relation to the First Party</w:t>
      </w:r>
      <w:r>
        <w:rPr>
          <w:rFonts w:cs="Arial"/>
          <w:color w:val="000000"/>
          <w:sz w:val="20"/>
          <w:szCs w:val="20"/>
        </w:rPr>
        <w:t>’s Conditions of Contract</w:t>
      </w:r>
      <w:r w:rsidRPr="002655FE">
        <w:rPr>
          <w:rFonts w:cs="Arial"/>
          <w:color w:val="000000"/>
          <w:sz w:val="20"/>
          <w:szCs w:val="20"/>
        </w:rPr>
        <w:t xml:space="preserve"> instead of the Contractor. </w:t>
      </w:r>
    </w:p>
    <w:p w:rsidR="00607E12" w:rsidRPr="002655FE" w:rsidRDefault="00607E12" w:rsidP="00607E12">
      <w:pPr>
        <w:spacing w:before="120" w:after="120"/>
        <w:ind w:left="567"/>
        <w:rPr>
          <w:rFonts w:cs="Arial"/>
          <w:color w:val="000000"/>
          <w:sz w:val="20"/>
          <w:szCs w:val="20"/>
        </w:rPr>
      </w:pPr>
      <w:r w:rsidRPr="002655FE">
        <w:rPr>
          <w:rFonts w:cs="Arial"/>
          <w:color w:val="000000"/>
          <w:sz w:val="20"/>
          <w:szCs w:val="20"/>
        </w:rPr>
        <w:t xml:space="preserve">c. </w:t>
      </w:r>
      <w:r w:rsidRPr="002655FE">
        <w:rPr>
          <w:rFonts w:cs="Arial"/>
          <w:color w:val="000000"/>
          <w:sz w:val="20"/>
          <w:szCs w:val="20"/>
        </w:rPr>
        <w:tab/>
        <w:t>The Se</w:t>
      </w:r>
      <w:r>
        <w:rPr>
          <w:rFonts w:cs="Arial"/>
          <w:color w:val="000000"/>
          <w:sz w:val="20"/>
          <w:szCs w:val="20"/>
        </w:rPr>
        <w:t>cond Party and its s</w:t>
      </w:r>
      <w:r w:rsidRPr="002655FE">
        <w:rPr>
          <w:rFonts w:cs="Arial"/>
          <w:color w:val="000000"/>
          <w:sz w:val="20"/>
          <w:szCs w:val="20"/>
        </w:rPr>
        <w:t xml:space="preserve">ubcontractors, where access by these restrictions is also authorised, shall abide by the lawful restrictions so notified by the First Party. </w:t>
      </w:r>
    </w:p>
    <w:p w:rsidR="00607E12" w:rsidRPr="002655FE" w:rsidRDefault="00607E12" w:rsidP="00607E12">
      <w:pPr>
        <w:spacing w:before="120" w:after="120"/>
        <w:ind w:left="567"/>
        <w:rPr>
          <w:rFonts w:cs="Arial"/>
          <w:color w:val="000000"/>
          <w:sz w:val="20"/>
          <w:szCs w:val="20"/>
        </w:rPr>
      </w:pPr>
      <w:r w:rsidRPr="002655FE">
        <w:rPr>
          <w:rFonts w:cs="Arial"/>
          <w:color w:val="000000"/>
          <w:sz w:val="20"/>
          <w:szCs w:val="20"/>
        </w:rPr>
        <w:t xml:space="preserve">d. </w:t>
      </w:r>
      <w:r w:rsidRPr="002655FE">
        <w:rPr>
          <w:rFonts w:cs="Arial"/>
          <w:color w:val="000000"/>
          <w:sz w:val="20"/>
          <w:szCs w:val="20"/>
        </w:rPr>
        <w:tab/>
        <w:t xml:space="preserve">The Second Party shall notify the First Party immediately if it is unable for whatever reason to abide by any restriction advised by the First Party to the Second Party under </w:t>
      </w:r>
      <w:r>
        <w:rPr>
          <w:rFonts w:cs="Arial"/>
          <w:color w:val="000000"/>
          <w:sz w:val="20"/>
          <w:szCs w:val="20"/>
        </w:rPr>
        <w:t>clause</w:t>
      </w:r>
      <w:r w:rsidRPr="002655FE">
        <w:rPr>
          <w:rFonts w:cs="Arial"/>
          <w:color w:val="000000"/>
          <w:sz w:val="20"/>
          <w:szCs w:val="20"/>
        </w:rPr>
        <w:t xml:space="preserve"> 12. </w:t>
      </w:r>
    </w:p>
    <w:p w:rsidR="00607E12" w:rsidRPr="002655FE" w:rsidRDefault="00607E12" w:rsidP="00607E12">
      <w:pPr>
        <w:spacing w:before="120" w:after="120"/>
        <w:rPr>
          <w:rFonts w:cs="Arial"/>
          <w:color w:val="000000"/>
          <w:sz w:val="20"/>
          <w:szCs w:val="20"/>
        </w:rPr>
      </w:pPr>
      <w:r w:rsidRPr="002655FE">
        <w:rPr>
          <w:rFonts w:cs="Arial"/>
          <w:color w:val="000000"/>
          <w:sz w:val="20"/>
          <w:szCs w:val="20"/>
        </w:rPr>
        <w:t xml:space="preserve">13. </w:t>
      </w:r>
      <w:r w:rsidRPr="002655FE">
        <w:rPr>
          <w:rFonts w:cs="Arial"/>
          <w:color w:val="000000"/>
          <w:sz w:val="20"/>
          <w:szCs w:val="20"/>
        </w:rPr>
        <w:tab/>
        <w:t xml:space="preserve">Where restrictions are advised by the First Party to the Second Party under </w:t>
      </w:r>
      <w:r>
        <w:rPr>
          <w:rFonts w:cs="Arial"/>
          <w:color w:val="000000"/>
          <w:sz w:val="20"/>
          <w:szCs w:val="20"/>
        </w:rPr>
        <w:t>clause</w:t>
      </w:r>
      <w:r w:rsidRPr="00642177">
        <w:rPr>
          <w:rFonts w:cs="Arial"/>
          <w:color w:val="000000"/>
          <w:sz w:val="20"/>
          <w:szCs w:val="20"/>
        </w:rPr>
        <w:t xml:space="preserve"> 12,</w:t>
      </w:r>
      <w:r w:rsidRPr="002655FE">
        <w:rPr>
          <w:rFonts w:cs="Arial"/>
          <w:color w:val="000000"/>
          <w:sz w:val="20"/>
          <w:szCs w:val="20"/>
        </w:rPr>
        <w:t xml:space="preserve"> the First Party and the Second Party shall act promptly to mitigate their impact. </w:t>
      </w:r>
      <w:r>
        <w:rPr>
          <w:rFonts w:cs="Arial"/>
          <w:color w:val="000000"/>
          <w:sz w:val="20"/>
          <w:szCs w:val="20"/>
        </w:rPr>
        <w:t xml:space="preserve"> </w:t>
      </w:r>
      <w:r w:rsidRPr="002655FE">
        <w:rPr>
          <w:rFonts w:cs="Arial"/>
          <w:color w:val="000000"/>
          <w:sz w:val="20"/>
          <w:szCs w:val="20"/>
        </w:rPr>
        <w:t>If these restrictions adversely affect performance of the Agreement by the Second Party, then the First Party shall consult with the Second Party on alternative solutions and the terms of the Agreement shall be amended to give effect to the agreed solution.</w:t>
      </w:r>
      <w:r>
        <w:rPr>
          <w:rFonts w:cs="Arial"/>
          <w:color w:val="000000"/>
          <w:sz w:val="20"/>
          <w:szCs w:val="20"/>
        </w:rPr>
        <w:t xml:space="preserve"> </w:t>
      </w:r>
      <w:r w:rsidRPr="002655FE">
        <w:rPr>
          <w:rFonts w:cs="Arial"/>
          <w:color w:val="000000"/>
          <w:sz w:val="20"/>
          <w:szCs w:val="20"/>
        </w:rPr>
        <w:t xml:space="preserve"> If no alternative solution satisfying the essential terms of the Agreement is agreed by the Parties then the First Party shall have the right to terminate the Agreement.</w:t>
      </w:r>
      <w:r>
        <w:rPr>
          <w:rFonts w:cs="Arial"/>
          <w:color w:val="000000"/>
          <w:sz w:val="20"/>
          <w:szCs w:val="20"/>
        </w:rPr>
        <w:t xml:space="preserve"> </w:t>
      </w:r>
      <w:r w:rsidRPr="002655FE">
        <w:rPr>
          <w:rFonts w:cs="Arial"/>
          <w:color w:val="000000"/>
          <w:sz w:val="20"/>
          <w:szCs w:val="20"/>
        </w:rPr>
        <w:t xml:space="preserve"> Termination under these circumstances will be in accordance with the principles of </w:t>
      </w:r>
      <w:r>
        <w:rPr>
          <w:rFonts w:cs="Arial"/>
          <w:color w:val="000000"/>
          <w:sz w:val="20"/>
          <w:szCs w:val="20"/>
        </w:rPr>
        <w:t>condition</w:t>
      </w:r>
      <w:r w:rsidRPr="002655FE">
        <w:rPr>
          <w:rFonts w:cs="Arial"/>
          <w:color w:val="000000"/>
          <w:sz w:val="20"/>
          <w:szCs w:val="20"/>
        </w:rPr>
        <w:t xml:space="preserve"> A22 (Termination for Convenience) of the First Party’s </w:t>
      </w:r>
      <w:r>
        <w:rPr>
          <w:rFonts w:cs="Arial"/>
          <w:color w:val="000000"/>
          <w:sz w:val="20"/>
          <w:szCs w:val="20"/>
        </w:rPr>
        <w:t>Conditions</w:t>
      </w:r>
      <w:r w:rsidRPr="002655FE">
        <w:rPr>
          <w:rFonts w:cs="Arial"/>
          <w:color w:val="000000"/>
          <w:sz w:val="20"/>
          <w:szCs w:val="20"/>
        </w:rPr>
        <w:t xml:space="preserve"> of Contract. </w:t>
      </w:r>
    </w:p>
    <w:p w:rsidR="00607E12" w:rsidRPr="002655FE" w:rsidRDefault="00607E12" w:rsidP="00607E12">
      <w:pPr>
        <w:pStyle w:val="DWNormal"/>
        <w:spacing w:before="120" w:after="120"/>
        <w:rPr>
          <w:rFonts w:cs="Arial"/>
          <w:sz w:val="20"/>
          <w:szCs w:val="20"/>
        </w:rPr>
      </w:pPr>
      <w:r w:rsidRPr="002655FE">
        <w:rPr>
          <w:rFonts w:cs="Arial"/>
          <w:color w:val="000000"/>
          <w:sz w:val="20"/>
          <w:szCs w:val="20"/>
        </w:rPr>
        <w:t xml:space="preserve">14. </w:t>
      </w:r>
      <w:r>
        <w:rPr>
          <w:rFonts w:cs="Arial"/>
          <w:color w:val="000000"/>
          <w:sz w:val="20"/>
          <w:szCs w:val="20"/>
        </w:rPr>
        <w:tab/>
      </w:r>
      <w:r w:rsidRPr="002655FE">
        <w:rPr>
          <w:rFonts w:cs="Arial"/>
          <w:color w:val="000000"/>
          <w:sz w:val="20"/>
          <w:szCs w:val="20"/>
        </w:rPr>
        <w:t>Without prejudice to United Kingdom Government's position on the validity of any claim by a foreign government to extra-territoriality, the Authority has undertaken to provide the Second Party with all reasonable assistance to facilitate the granting an export licence by a foreign Government in respect of performance of the Agreement.</w:t>
      </w:r>
    </w:p>
    <w:p w:rsidR="00607E12" w:rsidRPr="002F1674" w:rsidRDefault="00607E12" w:rsidP="00607E12">
      <w:pPr>
        <w:jc w:val="center"/>
        <w:rPr>
          <w:b/>
        </w:rPr>
      </w:pPr>
      <w:r>
        <w:br w:type="page"/>
      </w:r>
      <w:bookmarkStart w:id="217" w:name="_Toc346891182"/>
      <w:r w:rsidRPr="002F1674">
        <w:rPr>
          <w:b/>
        </w:rPr>
        <w:lastRenderedPageBreak/>
        <w:t>Schedule 8 Acceptance Procedure (</w:t>
      </w:r>
      <w:proofErr w:type="spellStart"/>
      <w:r w:rsidRPr="002F1674">
        <w:rPr>
          <w:b/>
        </w:rPr>
        <w:t>i.a.w</w:t>
      </w:r>
      <w:proofErr w:type="spellEnd"/>
      <w:r w:rsidRPr="002F1674">
        <w:rPr>
          <w:b/>
        </w:rPr>
        <w:t>. condition K</w:t>
      </w:r>
      <w:r>
        <w:rPr>
          <w:b/>
        </w:rPr>
        <w:t>8</w:t>
      </w:r>
      <w:r w:rsidRPr="002F1674">
        <w:rPr>
          <w:b/>
        </w:rPr>
        <w:t>) for Contract No:</w:t>
      </w:r>
      <w:bookmarkEnd w:id="217"/>
      <w:r>
        <w:rPr>
          <w:b/>
        </w:rPr>
        <w:t xml:space="preserve"> </w:t>
      </w:r>
      <w:r w:rsidR="00F41132">
        <w:rPr>
          <w:b/>
        </w:rPr>
        <w:t>ARMYHQ4/00055</w:t>
      </w:r>
    </w:p>
    <w:p w:rsidR="00607E12" w:rsidRPr="002F1674" w:rsidRDefault="00607E12" w:rsidP="00607E12"/>
    <w:p w:rsidR="00607E12" w:rsidRPr="00943317" w:rsidRDefault="00607E12" w:rsidP="00607E12">
      <w:pPr>
        <w:spacing w:before="120" w:after="120"/>
        <w:rPr>
          <w:rFonts w:cs="Arial"/>
          <w:b/>
          <w:sz w:val="20"/>
          <w:szCs w:val="20"/>
        </w:rPr>
        <w:sectPr w:rsidR="00607E12" w:rsidRPr="00943317" w:rsidSect="00077345">
          <w:endnotePr>
            <w:numFmt w:val="decimal"/>
          </w:endnotePr>
          <w:pgSz w:w="11907" w:h="16840" w:code="9"/>
          <w:pgMar w:top="709" w:right="1418" w:bottom="993" w:left="1418" w:header="720" w:footer="354" w:gutter="0"/>
          <w:cols w:space="720"/>
          <w:docGrid w:linePitch="299"/>
        </w:sectPr>
      </w:pPr>
      <w:r>
        <w:rPr>
          <w:rFonts w:cs="Arial"/>
          <w:b/>
          <w:sz w:val="20"/>
          <w:szCs w:val="20"/>
        </w:rPr>
        <w:fldChar w:fldCharType="begin">
          <w:ffData>
            <w:name w:val="Text21"/>
            <w:enabled/>
            <w:calcOnExit w:val="0"/>
            <w:textInput/>
          </w:ffData>
        </w:fldChar>
      </w:r>
      <w:bookmarkStart w:id="218" w:name="Text21"/>
      <w:r>
        <w:rPr>
          <w:rFonts w:cs="Arial"/>
          <w:b/>
          <w:sz w:val="20"/>
          <w:szCs w:val="20"/>
        </w:rPr>
        <w:instrText xml:space="preserve"> FORMTEXT </w:instrText>
      </w:r>
      <w:r>
        <w:rPr>
          <w:rFonts w:cs="Arial"/>
          <w:b/>
          <w:sz w:val="20"/>
          <w:szCs w:val="20"/>
        </w:rPr>
      </w:r>
      <w:r>
        <w:rPr>
          <w:rFonts w:cs="Arial"/>
          <w:b/>
          <w:sz w:val="20"/>
          <w:szCs w:val="20"/>
        </w:rPr>
        <w:fldChar w:fldCharType="separate"/>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sz w:val="20"/>
          <w:szCs w:val="20"/>
        </w:rPr>
        <w:fldChar w:fldCharType="end"/>
      </w:r>
      <w:bookmarkEnd w:id="218"/>
    </w:p>
    <w:p w:rsidR="00607E12" w:rsidRPr="002F1674" w:rsidRDefault="00607E12" w:rsidP="00607E12">
      <w:pPr>
        <w:jc w:val="center"/>
        <w:rPr>
          <w:b/>
        </w:rPr>
      </w:pPr>
      <w:bookmarkStart w:id="219" w:name="_Toc340824874"/>
      <w:r w:rsidRPr="002F1674">
        <w:rPr>
          <w:b/>
        </w:rPr>
        <w:lastRenderedPageBreak/>
        <w:t>Schedule 9 - Hazardous Articles, Materials or Substances Supplied under the Contract:  Data Requirements</w:t>
      </w:r>
      <w:bookmarkEnd w:id="219"/>
    </w:p>
    <w:p w:rsidR="00607E12" w:rsidRPr="00946960" w:rsidRDefault="00607E12" w:rsidP="00607E12">
      <w:pPr>
        <w:autoSpaceDE w:val="0"/>
        <w:autoSpaceDN w:val="0"/>
        <w:adjustRightInd w:val="0"/>
        <w:ind w:left="6840"/>
        <w:jc w:val="right"/>
        <w:outlineLvl w:val="0"/>
        <w:rPr>
          <w:rFonts w:ascii="Verdana" w:hAnsi="Verdana" w:cs="Arial"/>
          <w:sz w:val="20"/>
          <w:szCs w:val="22"/>
          <w:u w:val="single"/>
        </w:rPr>
      </w:pPr>
    </w:p>
    <w:p w:rsidR="00607E12" w:rsidRPr="003B3CC3" w:rsidRDefault="00607E12" w:rsidP="00607E12">
      <w:pPr>
        <w:jc w:val="center"/>
        <w:rPr>
          <w:b/>
        </w:rPr>
      </w:pPr>
      <w:bookmarkStart w:id="220" w:name="_Toc340824875"/>
      <w:bookmarkStart w:id="221" w:name="_Toc346614392"/>
      <w:bookmarkStart w:id="222" w:name="_Toc346614995"/>
      <w:bookmarkStart w:id="223" w:name="_Toc346711459"/>
      <w:bookmarkStart w:id="224" w:name="_Toc346865195"/>
      <w:bookmarkStart w:id="225" w:name="_Toc346870578"/>
      <w:bookmarkStart w:id="226" w:name="_Toc346884581"/>
      <w:r w:rsidRPr="003B3CC3">
        <w:rPr>
          <w:b/>
        </w:rPr>
        <w:t>Hazardous Articles, Materials or Substances</w:t>
      </w:r>
      <w:bookmarkEnd w:id="220"/>
      <w:bookmarkEnd w:id="221"/>
      <w:bookmarkEnd w:id="222"/>
      <w:bookmarkEnd w:id="223"/>
      <w:bookmarkEnd w:id="224"/>
      <w:bookmarkEnd w:id="225"/>
      <w:bookmarkEnd w:id="226"/>
    </w:p>
    <w:p w:rsidR="00607E12" w:rsidRPr="003B3CC3" w:rsidRDefault="00607E12" w:rsidP="00607E12">
      <w:pPr>
        <w:jc w:val="center"/>
        <w:rPr>
          <w:b/>
        </w:rPr>
      </w:pPr>
      <w:r w:rsidRPr="003B3CC3">
        <w:rPr>
          <w:b/>
        </w:rPr>
        <w:t>Statement by the Contractor</w:t>
      </w:r>
    </w:p>
    <w:p w:rsidR="00607E12" w:rsidRPr="00946960" w:rsidRDefault="00607E12" w:rsidP="00607E12">
      <w:pPr>
        <w:rPr>
          <w:rFonts w:ascii="Verdana" w:hAnsi="Verdana" w:cs="Arial"/>
          <w:sz w:val="20"/>
          <w:szCs w:val="22"/>
        </w:rPr>
      </w:pPr>
    </w:p>
    <w:p w:rsidR="00607E12" w:rsidRPr="0003774F" w:rsidRDefault="00607E12" w:rsidP="00607E12">
      <w:pPr>
        <w:rPr>
          <w:sz w:val="20"/>
          <w:szCs w:val="20"/>
        </w:rPr>
      </w:pPr>
      <w:r w:rsidRPr="0003774F">
        <w:rPr>
          <w:sz w:val="20"/>
          <w:szCs w:val="20"/>
        </w:rPr>
        <w:t>Contract N</w:t>
      </w:r>
      <w:r>
        <w:rPr>
          <w:sz w:val="20"/>
          <w:szCs w:val="20"/>
        </w:rPr>
        <w:t>o</w:t>
      </w:r>
      <w:r w:rsidRPr="0003774F">
        <w:rPr>
          <w:sz w:val="20"/>
          <w:szCs w:val="20"/>
        </w:rPr>
        <w:t xml:space="preserve">: </w:t>
      </w:r>
      <w:r w:rsidR="00F41132">
        <w:rPr>
          <w:sz w:val="20"/>
          <w:szCs w:val="20"/>
        </w:rPr>
        <w:t>ARMYHQ4/00055</w:t>
      </w:r>
    </w:p>
    <w:p w:rsidR="00607E12" w:rsidRPr="0003774F" w:rsidRDefault="00607E12" w:rsidP="00607E12">
      <w:pPr>
        <w:rPr>
          <w:sz w:val="20"/>
          <w:szCs w:val="20"/>
        </w:rPr>
      </w:pPr>
    </w:p>
    <w:p w:rsidR="00607E12" w:rsidRPr="0003774F" w:rsidRDefault="00607E12" w:rsidP="00607E12">
      <w:pPr>
        <w:rPr>
          <w:sz w:val="20"/>
          <w:szCs w:val="20"/>
        </w:rPr>
      </w:pPr>
      <w:r w:rsidRPr="0003774F">
        <w:rPr>
          <w:sz w:val="20"/>
          <w:szCs w:val="20"/>
        </w:rPr>
        <w:t xml:space="preserve">Contract Title: </w:t>
      </w:r>
      <w:r w:rsidRPr="0003774F">
        <w:rPr>
          <w:sz w:val="20"/>
          <w:szCs w:val="20"/>
        </w:rPr>
        <w:fldChar w:fldCharType="begin">
          <w:ffData>
            <w:name w:val="Text2"/>
            <w:enabled/>
            <w:calcOnExit w:val="0"/>
            <w:textInput/>
          </w:ffData>
        </w:fldChar>
      </w:r>
      <w:r w:rsidRPr="0003774F">
        <w:rPr>
          <w:sz w:val="20"/>
          <w:szCs w:val="20"/>
        </w:rPr>
        <w:instrText xml:space="preserve"> FORMTEXT </w:instrText>
      </w:r>
      <w:r w:rsidRPr="0003774F">
        <w:rPr>
          <w:sz w:val="20"/>
          <w:szCs w:val="20"/>
        </w:rPr>
      </w:r>
      <w:r w:rsidRPr="0003774F">
        <w:rPr>
          <w:sz w:val="20"/>
          <w:szCs w:val="20"/>
        </w:rPr>
        <w:fldChar w:fldCharType="separate"/>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sz w:val="20"/>
          <w:szCs w:val="20"/>
        </w:rPr>
        <w:fldChar w:fldCharType="end"/>
      </w:r>
    </w:p>
    <w:p w:rsidR="00607E12" w:rsidRPr="0003774F" w:rsidRDefault="00607E12" w:rsidP="00607E12">
      <w:pPr>
        <w:rPr>
          <w:sz w:val="20"/>
          <w:szCs w:val="20"/>
        </w:rPr>
      </w:pPr>
    </w:p>
    <w:p w:rsidR="00607E12" w:rsidRPr="0003774F" w:rsidRDefault="00607E12" w:rsidP="00607E12">
      <w:pPr>
        <w:rPr>
          <w:sz w:val="20"/>
          <w:szCs w:val="20"/>
        </w:rPr>
      </w:pPr>
      <w:r w:rsidRPr="0003774F">
        <w:rPr>
          <w:sz w:val="20"/>
          <w:szCs w:val="20"/>
        </w:rPr>
        <w:t xml:space="preserve">Contractor: </w:t>
      </w:r>
      <w:r w:rsidRPr="0003774F">
        <w:rPr>
          <w:sz w:val="20"/>
          <w:szCs w:val="20"/>
        </w:rPr>
        <w:fldChar w:fldCharType="begin">
          <w:ffData>
            <w:name w:val="Text3"/>
            <w:enabled/>
            <w:calcOnExit w:val="0"/>
            <w:textInput/>
          </w:ffData>
        </w:fldChar>
      </w:r>
      <w:r w:rsidRPr="0003774F">
        <w:rPr>
          <w:sz w:val="20"/>
          <w:szCs w:val="20"/>
        </w:rPr>
        <w:instrText xml:space="preserve"> FORMTEXT </w:instrText>
      </w:r>
      <w:r w:rsidRPr="0003774F">
        <w:rPr>
          <w:sz w:val="20"/>
          <w:szCs w:val="20"/>
        </w:rPr>
      </w:r>
      <w:r w:rsidRPr="0003774F">
        <w:rPr>
          <w:sz w:val="20"/>
          <w:szCs w:val="20"/>
        </w:rPr>
        <w:fldChar w:fldCharType="separate"/>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sz w:val="20"/>
          <w:szCs w:val="20"/>
        </w:rPr>
        <w:fldChar w:fldCharType="end"/>
      </w:r>
      <w:r w:rsidRPr="0003774F">
        <w:rPr>
          <w:sz w:val="20"/>
          <w:szCs w:val="20"/>
        </w:rPr>
        <w:t xml:space="preserve"> </w:t>
      </w:r>
    </w:p>
    <w:p w:rsidR="00607E12" w:rsidRPr="0003774F" w:rsidRDefault="00607E12" w:rsidP="00607E12">
      <w:pPr>
        <w:rPr>
          <w:sz w:val="20"/>
          <w:szCs w:val="20"/>
        </w:rPr>
      </w:pPr>
    </w:p>
    <w:p w:rsidR="00607E12" w:rsidRPr="0003774F" w:rsidRDefault="00607E12" w:rsidP="00607E12">
      <w:pPr>
        <w:rPr>
          <w:sz w:val="20"/>
          <w:szCs w:val="20"/>
        </w:rPr>
      </w:pPr>
      <w:r w:rsidRPr="0003774F">
        <w:rPr>
          <w:sz w:val="20"/>
          <w:szCs w:val="20"/>
        </w:rPr>
        <w:t xml:space="preserve">Date of Contract: </w:t>
      </w:r>
      <w:r w:rsidRPr="0003774F">
        <w:rPr>
          <w:sz w:val="20"/>
          <w:szCs w:val="20"/>
        </w:rPr>
        <w:fldChar w:fldCharType="begin">
          <w:ffData>
            <w:name w:val="Text4"/>
            <w:enabled/>
            <w:calcOnExit w:val="0"/>
            <w:textInput/>
          </w:ffData>
        </w:fldChar>
      </w:r>
      <w:r w:rsidRPr="0003774F">
        <w:rPr>
          <w:sz w:val="20"/>
          <w:szCs w:val="20"/>
        </w:rPr>
        <w:instrText xml:space="preserve"> FORMTEXT </w:instrText>
      </w:r>
      <w:r w:rsidRPr="0003774F">
        <w:rPr>
          <w:sz w:val="20"/>
          <w:szCs w:val="20"/>
        </w:rPr>
      </w:r>
      <w:r w:rsidRPr="0003774F">
        <w:rPr>
          <w:sz w:val="20"/>
          <w:szCs w:val="20"/>
        </w:rPr>
        <w:fldChar w:fldCharType="separate"/>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sz w:val="20"/>
          <w:szCs w:val="20"/>
        </w:rPr>
        <w:fldChar w:fldCharType="end"/>
      </w:r>
      <w:r w:rsidRPr="0003774F">
        <w:rPr>
          <w:sz w:val="20"/>
          <w:szCs w:val="20"/>
        </w:rPr>
        <w:t xml:space="preserve"> </w:t>
      </w:r>
    </w:p>
    <w:p w:rsidR="00607E12" w:rsidRPr="0003774F" w:rsidRDefault="00607E12" w:rsidP="00607E12">
      <w:pPr>
        <w:rPr>
          <w:sz w:val="20"/>
          <w:szCs w:val="20"/>
        </w:rPr>
      </w:pPr>
    </w:p>
    <w:p w:rsidR="00607E12" w:rsidRPr="0003774F" w:rsidRDefault="00607E12" w:rsidP="00607E12">
      <w:pPr>
        <w:rPr>
          <w:sz w:val="20"/>
          <w:szCs w:val="20"/>
        </w:rPr>
      </w:pPr>
      <w:r w:rsidRPr="0003774F">
        <w:rPr>
          <w:sz w:val="20"/>
          <w:szCs w:val="20"/>
        </w:rPr>
        <w:t xml:space="preserve">* To the best of our knowledge there are no hazardous Articles, materials or substances to be supplied.  </w:t>
      </w:r>
      <w:r w:rsidRPr="0003774F">
        <w:rPr>
          <w:sz w:val="20"/>
          <w:szCs w:val="20"/>
        </w:rPr>
        <w:fldChar w:fldCharType="begin">
          <w:ffData>
            <w:name w:val="Check1"/>
            <w:enabled/>
            <w:calcOnExit w:val="0"/>
            <w:checkBox>
              <w:sizeAuto/>
              <w:default w:val="0"/>
              <w:checked w:val="0"/>
            </w:checkBox>
          </w:ffData>
        </w:fldChar>
      </w:r>
      <w:r w:rsidRPr="0003774F">
        <w:rPr>
          <w:sz w:val="20"/>
          <w:szCs w:val="20"/>
        </w:rPr>
        <w:instrText xml:space="preserve"> FORMCHECKBOX </w:instrText>
      </w:r>
      <w:r w:rsidR="0048205C">
        <w:rPr>
          <w:sz w:val="20"/>
          <w:szCs w:val="20"/>
        </w:rPr>
      </w:r>
      <w:r w:rsidR="0048205C">
        <w:rPr>
          <w:sz w:val="20"/>
          <w:szCs w:val="20"/>
        </w:rPr>
        <w:fldChar w:fldCharType="separate"/>
      </w:r>
      <w:r w:rsidRPr="0003774F">
        <w:rPr>
          <w:sz w:val="20"/>
          <w:szCs w:val="20"/>
        </w:rPr>
        <w:fldChar w:fldCharType="end"/>
      </w:r>
    </w:p>
    <w:p w:rsidR="00607E12" w:rsidRPr="0003774F" w:rsidRDefault="00607E12" w:rsidP="00607E12">
      <w:pPr>
        <w:rPr>
          <w:sz w:val="20"/>
          <w:szCs w:val="20"/>
        </w:rPr>
      </w:pPr>
    </w:p>
    <w:p w:rsidR="00607E12" w:rsidRPr="0003774F" w:rsidRDefault="00607E12" w:rsidP="00607E12">
      <w:pPr>
        <w:rPr>
          <w:sz w:val="20"/>
          <w:szCs w:val="20"/>
        </w:rPr>
      </w:pPr>
      <w:r w:rsidRPr="0003774F">
        <w:rPr>
          <w:sz w:val="20"/>
          <w:szCs w:val="20"/>
        </w:rPr>
        <w:t>* To the best of our knowledge the hazards associated with materials or substances to be supplied</w:t>
      </w:r>
      <w:r w:rsidRPr="0003774F" w:rsidDel="00D35946">
        <w:rPr>
          <w:sz w:val="20"/>
          <w:szCs w:val="20"/>
        </w:rPr>
        <w:t xml:space="preserve"> </w:t>
      </w:r>
      <w:r w:rsidRPr="0003774F">
        <w:rPr>
          <w:sz w:val="20"/>
          <w:szCs w:val="20"/>
        </w:rPr>
        <w:t>under the Contract are identified in the Safety Data Sheets (</w:t>
      </w:r>
      <w:proofErr w:type="spellStart"/>
      <w:r w:rsidRPr="0003774F">
        <w:rPr>
          <w:sz w:val="20"/>
          <w:szCs w:val="20"/>
        </w:rPr>
        <w:t>Qty</w:t>
      </w:r>
      <w:proofErr w:type="spellEnd"/>
      <w:r w:rsidRPr="0003774F">
        <w:rPr>
          <w:sz w:val="20"/>
          <w:szCs w:val="20"/>
        </w:rPr>
        <w:t>:</w:t>
      </w:r>
      <w:r w:rsidRPr="0003774F">
        <w:rPr>
          <w:sz w:val="20"/>
          <w:szCs w:val="20"/>
        </w:rPr>
        <w:fldChar w:fldCharType="begin">
          <w:ffData>
            <w:name w:val="Text5"/>
            <w:enabled/>
            <w:calcOnExit w:val="0"/>
            <w:textInput/>
          </w:ffData>
        </w:fldChar>
      </w:r>
      <w:r w:rsidRPr="0003774F">
        <w:rPr>
          <w:sz w:val="20"/>
          <w:szCs w:val="20"/>
        </w:rPr>
        <w:instrText xml:space="preserve"> FORMTEXT </w:instrText>
      </w:r>
      <w:r w:rsidRPr="0003774F">
        <w:rPr>
          <w:sz w:val="20"/>
          <w:szCs w:val="20"/>
        </w:rPr>
      </w:r>
      <w:r w:rsidRPr="0003774F">
        <w:rPr>
          <w:sz w:val="20"/>
          <w:szCs w:val="20"/>
        </w:rPr>
        <w:fldChar w:fldCharType="separate"/>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sz w:val="20"/>
          <w:szCs w:val="20"/>
        </w:rPr>
        <w:fldChar w:fldCharType="end"/>
      </w:r>
      <w:r w:rsidRPr="0003774F">
        <w:rPr>
          <w:sz w:val="20"/>
          <w:szCs w:val="20"/>
        </w:rPr>
        <w:t xml:space="preserve">) attached in accordance with </w:t>
      </w:r>
      <w:r>
        <w:rPr>
          <w:sz w:val="20"/>
          <w:szCs w:val="20"/>
        </w:rPr>
        <w:t>the SC3 Core Plus condition</w:t>
      </w:r>
      <w:r w:rsidRPr="0003774F">
        <w:rPr>
          <w:sz w:val="20"/>
          <w:szCs w:val="20"/>
        </w:rPr>
        <w:t xml:space="preserve"> </w:t>
      </w:r>
      <w:r>
        <w:rPr>
          <w:sz w:val="20"/>
          <w:szCs w:val="20"/>
        </w:rPr>
        <w:t>“Supply of Hazardous Material or Substance in Contractor Deliverables”.</w:t>
      </w:r>
    </w:p>
    <w:p w:rsidR="00607E12" w:rsidRPr="0003774F" w:rsidRDefault="00607E12" w:rsidP="00607E12">
      <w:pPr>
        <w:rPr>
          <w:sz w:val="20"/>
          <w:szCs w:val="20"/>
        </w:rPr>
      </w:pPr>
    </w:p>
    <w:p w:rsidR="00607E12" w:rsidRPr="0003774F" w:rsidRDefault="00607E12" w:rsidP="00607E12">
      <w:pPr>
        <w:rPr>
          <w:sz w:val="20"/>
          <w:szCs w:val="20"/>
        </w:rPr>
      </w:pPr>
      <w:r w:rsidRPr="0003774F">
        <w:rPr>
          <w:sz w:val="20"/>
          <w:szCs w:val="20"/>
        </w:rPr>
        <w:t xml:space="preserve">Contractor’s Signature: </w:t>
      </w:r>
      <w:r w:rsidRPr="0003774F">
        <w:rPr>
          <w:sz w:val="20"/>
          <w:szCs w:val="20"/>
        </w:rPr>
        <w:fldChar w:fldCharType="begin">
          <w:ffData>
            <w:name w:val="Text6"/>
            <w:enabled/>
            <w:calcOnExit w:val="0"/>
            <w:textInput/>
          </w:ffData>
        </w:fldChar>
      </w:r>
      <w:r w:rsidRPr="0003774F">
        <w:rPr>
          <w:sz w:val="20"/>
          <w:szCs w:val="20"/>
        </w:rPr>
        <w:instrText xml:space="preserve"> FORMTEXT </w:instrText>
      </w:r>
      <w:r w:rsidRPr="0003774F">
        <w:rPr>
          <w:sz w:val="20"/>
          <w:szCs w:val="20"/>
        </w:rPr>
      </w:r>
      <w:r w:rsidRPr="0003774F">
        <w:rPr>
          <w:sz w:val="20"/>
          <w:szCs w:val="20"/>
        </w:rPr>
        <w:fldChar w:fldCharType="separate"/>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sz w:val="20"/>
          <w:szCs w:val="20"/>
        </w:rPr>
        <w:fldChar w:fldCharType="end"/>
      </w:r>
      <w:r w:rsidRPr="0003774F">
        <w:rPr>
          <w:sz w:val="20"/>
          <w:szCs w:val="20"/>
        </w:rPr>
        <w:t xml:space="preserve"> </w:t>
      </w:r>
    </w:p>
    <w:p w:rsidR="00607E12" w:rsidRPr="0003774F" w:rsidRDefault="00607E12" w:rsidP="00607E12">
      <w:pPr>
        <w:rPr>
          <w:sz w:val="20"/>
          <w:szCs w:val="20"/>
        </w:rPr>
      </w:pPr>
    </w:p>
    <w:p w:rsidR="00607E12" w:rsidRPr="0003774F" w:rsidRDefault="00607E12" w:rsidP="00607E12">
      <w:pPr>
        <w:rPr>
          <w:sz w:val="20"/>
          <w:szCs w:val="20"/>
        </w:rPr>
      </w:pPr>
      <w:r w:rsidRPr="0003774F">
        <w:rPr>
          <w:sz w:val="20"/>
          <w:szCs w:val="20"/>
        </w:rPr>
        <w:t xml:space="preserve">Name: </w:t>
      </w:r>
      <w:r w:rsidRPr="0003774F">
        <w:rPr>
          <w:sz w:val="20"/>
          <w:szCs w:val="20"/>
        </w:rPr>
        <w:fldChar w:fldCharType="begin">
          <w:ffData>
            <w:name w:val="Text7"/>
            <w:enabled/>
            <w:calcOnExit w:val="0"/>
            <w:textInput/>
          </w:ffData>
        </w:fldChar>
      </w:r>
      <w:r w:rsidRPr="0003774F">
        <w:rPr>
          <w:sz w:val="20"/>
          <w:szCs w:val="20"/>
        </w:rPr>
        <w:instrText xml:space="preserve"> FORMTEXT </w:instrText>
      </w:r>
      <w:r w:rsidRPr="0003774F">
        <w:rPr>
          <w:sz w:val="20"/>
          <w:szCs w:val="20"/>
        </w:rPr>
      </w:r>
      <w:r w:rsidRPr="0003774F">
        <w:rPr>
          <w:sz w:val="20"/>
          <w:szCs w:val="20"/>
        </w:rPr>
        <w:fldChar w:fldCharType="separate"/>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sz w:val="20"/>
          <w:szCs w:val="20"/>
        </w:rPr>
        <w:fldChar w:fldCharType="end"/>
      </w:r>
      <w:r w:rsidRPr="0003774F">
        <w:rPr>
          <w:sz w:val="20"/>
          <w:szCs w:val="20"/>
        </w:rPr>
        <w:t xml:space="preserve"> </w:t>
      </w:r>
    </w:p>
    <w:p w:rsidR="00607E12" w:rsidRPr="0003774F" w:rsidRDefault="00607E12" w:rsidP="00607E12">
      <w:pPr>
        <w:rPr>
          <w:sz w:val="20"/>
          <w:szCs w:val="20"/>
        </w:rPr>
      </w:pPr>
    </w:p>
    <w:p w:rsidR="00607E12" w:rsidRPr="0003774F" w:rsidRDefault="00607E12" w:rsidP="00607E12">
      <w:pPr>
        <w:rPr>
          <w:sz w:val="20"/>
          <w:szCs w:val="20"/>
        </w:rPr>
      </w:pPr>
      <w:r w:rsidRPr="0003774F">
        <w:rPr>
          <w:sz w:val="20"/>
          <w:szCs w:val="20"/>
        </w:rPr>
        <w:t xml:space="preserve">Job Title: </w:t>
      </w:r>
      <w:r w:rsidRPr="0003774F">
        <w:rPr>
          <w:sz w:val="20"/>
          <w:szCs w:val="20"/>
        </w:rPr>
        <w:fldChar w:fldCharType="begin">
          <w:ffData>
            <w:name w:val="Text8"/>
            <w:enabled/>
            <w:calcOnExit w:val="0"/>
            <w:textInput/>
          </w:ffData>
        </w:fldChar>
      </w:r>
      <w:r w:rsidRPr="0003774F">
        <w:rPr>
          <w:sz w:val="20"/>
          <w:szCs w:val="20"/>
        </w:rPr>
        <w:instrText xml:space="preserve"> FORMTEXT </w:instrText>
      </w:r>
      <w:r w:rsidRPr="0003774F">
        <w:rPr>
          <w:sz w:val="20"/>
          <w:szCs w:val="20"/>
        </w:rPr>
      </w:r>
      <w:r w:rsidRPr="0003774F">
        <w:rPr>
          <w:sz w:val="20"/>
          <w:szCs w:val="20"/>
        </w:rPr>
        <w:fldChar w:fldCharType="separate"/>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sz w:val="20"/>
          <w:szCs w:val="20"/>
        </w:rPr>
        <w:fldChar w:fldCharType="end"/>
      </w:r>
      <w:r w:rsidRPr="0003774F">
        <w:rPr>
          <w:sz w:val="20"/>
          <w:szCs w:val="20"/>
        </w:rPr>
        <w:t xml:space="preserve"> </w:t>
      </w:r>
    </w:p>
    <w:p w:rsidR="00607E12" w:rsidRPr="0003774F" w:rsidRDefault="00607E12" w:rsidP="00607E12">
      <w:pPr>
        <w:rPr>
          <w:sz w:val="20"/>
          <w:szCs w:val="20"/>
        </w:rPr>
      </w:pPr>
    </w:p>
    <w:p w:rsidR="00607E12" w:rsidRPr="0003774F" w:rsidRDefault="00607E12" w:rsidP="00607E12">
      <w:pPr>
        <w:rPr>
          <w:sz w:val="20"/>
          <w:szCs w:val="20"/>
        </w:rPr>
      </w:pPr>
      <w:r w:rsidRPr="0003774F">
        <w:rPr>
          <w:sz w:val="20"/>
          <w:szCs w:val="20"/>
        </w:rPr>
        <w:t xml:space="preserve">Date: </w:t>
      </w:r>
      <w:r w:rsidRPr="0003774F">
        <w:rPr>
          <w:sz w:val="20"/>
          <w:szCs w:val="20"/>
        </w:rPr>
        <w:fldChar w:fldCharType="begin">
          <w:ffData>
            <w:name w:val="Text9"/>
            <w:enabled/>
            <w:calcOnExit w:val="0"/>
            <w:textInput/>
          </w:ffData>
        </w:fldChar>
      </w:r>
      <w:r w:rsidRPr="0003774F">
        <w:rPr>
          <w:sz w:val="20"/>
          <w:szCs w:val="20"/>
        </w:rPr>
        <w:instrText xml:space="preserve"> FORMTEXT </w:instrText>
      </w:r>
      <w:r w:rsidRPr="0003774F">
        <w:rPr>
          <w:sz w:val="20"/>
          <w:szCs w:val="20"/>
        </w:rPr>
      </w:r>
      <w:r w:rsidRPr="0003774F">
        <w:rPr>
          <w:sz w:val="20"/>
          <w:szCs w:val="20"/>
        </w:rPr>
        <w:fldChar w:fldCharType="separate"/>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sz w:val="20"/>
          <w:szCs w:val="20"/>
        </w:rPr>
        <w:fldChar w:fldCharType="end"/>
      </w:r>
      <w:r w:rsidRPr="0003774F">
        <w:rPr>
          <w:sz w:val="20"/>
          <w:szCs w:val="20"/>
        </w:rPr>
        <w:t xml:space="preserve"> </w:t>
      </w:r>
    </w:p>
    <w:p w:rsidR="00607E12" w:rsidRPr="0003774F" w:rsidRDefault="00607E12" w:rsidP="00607E12">
      <w:pPr>
        <w:rPr>
          <w:sz w:val="20"/>
          <w:szCs w:val="20"/>
        </w:rPr>
      </w:pPr>
    </w:p>
    <w:p w:rsidR="00607E12" w:rsidRPr="0003774F" w:rsidRDefault="00607E12" w:rsidP="00607E12">
      <w:pPr>
        <w:rPr>
          <w:sz w:val="20"/>
          <w:szCs w:val="20"/>
        </w:rPr>
      </w:pPr>
      <w:r w:rsidRPr="0003774F">
        <w:rPr>
          <w:sz w:val="20"/>
          <w:szCs w:val="20"/>
        </w:rPr>
        <w:t>* check box (</w:t>
      </w:r>
      <w:r w:rsidRPr="0003774F">
        <w:rPr>
          <w:sz w:val="20"/>
          <w:szCs w:val="20"/>
        </w:rPr>
        <w:sym w:font="Wingdings 2" w:char="F054"/>
      </w:r>
      <w:r w:rsidRPr="0003774F">
        <w:rPr>
          <w:sz w:val="20"/>
          <w:szCs w:val="20"/>
        </w:rPr>
        <w:t xml:space="preserve">) as appropriate </w:t>
      </w:r>
    </w:p>
    <w:p w:rsidR="00607E12" w:rsidRPr="0003774F" w:rsidRDefault="00607E12" w:rsidP="00607E12">
      <w:pPr>
        <w:rPr>
          <w:sz w:val="20"/>
          <w:szCs w:val="20"/>
        </w:rPr>
      </w:pPr>
    </w:p>
    <w:p w:rsidR="00607E12" w:rsidRPr="0003774F" w:rsidRDefault="0048205C" w:rsidP="00607E12">
      <w:pPr>
        <w:rPr>
          <w:sz w:val="20"/>
          <w:szCs w:val="20"/>
        </w:rPr>
      </w:pPr>
      <w:r>
        <w:rPr>
          <w:sz w:val="20"/>
          <w:szCs w:val="20"/>
        </w:rPr>
        <w:pict>
          <v:rect id="_x0000_i1025" style="width:0;height:1.5pt" o:hralign="center" o:hrstd="t" o:hr="t" fillcolor="#9d9da1" stroked="f"/>
        </w:pict>
      </w:r>
    </w:p>
    <w:p w:rsidR="00607E12" w:rsidRPr="0003774F" w:rsidRDefault="00607E12" w:rsidP="00607E12">
      <w:pPr>
        <w:rPr>
          <w:sz w:val="20"/>
          <w:szCs w:val="20"/>
        </w:rPr>
      </w:pPr>
    </w:p>
    <w:p w:rsidR="00607E12" w:rsidRPr="0003774F" w:rsidRDefault="00607E12" w:rsidP="00607E12">
      <w:pPr>
        <w:rPr>
          <w:sz w:val="20"/>
          <w:szCs w:val="20"/>
        </w:rPr>
      </w:pPr>
      <w:r w:rsidRPr="0003774F">
        <w:rPr>
          <w:sz w:val="20"/>
          <w:szCs w:val="20"/>
        </w:rPr>
        <w:t xml:space="preserve">To be completed by the Authority </w:t>
      </w:r>
    </w:p>
    <w:p w:rsidR="00607E12" w:rsidRPr="0003774F" w:rsidRDefault="00607E12" w:rsidP="00607E12">
      <w:pPr>
        <w:rPr>
          <w:sz w:val="20"/>
          <w:szCs w:val="20"/>
        </w:rPr>
      </w:pPr>
    </w:p>
    <w:p w:rsidR="00607E12" w:rsidRPr="0003774F" w:rsidRDefault="00607E12" w:rsidP="00607E12">
      <w:pPr>
        <w:rPr>
          <w:sz w:val="20"/>
          <w:szCs w:val="20"/>
        </w:rPr>
      </w:pPr>
      <w:r>
        <w:rPr>
          <w:sz w:val="20"/>
          <w:szCs w:val="20"/>
        </w:rPr>
        <w:t>Domestic Management Code (</w:t>
      </w:r>
      <w:r w:rsidRPr="0003774F">
        <w:rPr>
          <w:sz w:val="20"/>
          <w:szCs w:val="20"/>
        </w:rPr>
        <w:t>DMC</w:t>
      </w:r>
      <w:r>
        <w:rPr>
          <w:sz w:val="20"/>
          <w:szCs w:val="20"/>
        </w:rPr>
        <w:t>)</w:t>
      </w:r>
      <w:r w:rsidRPr="0003774F">
        <w:rPr>
          <w:sz w:val="20"/>
          <w:szCs w:val="20"/>
        </w:rPr>
        <w:t xml:space="preserve">: </w:t>
      </w:r>
      <w:r w:rsidRPr="0003774F">
        <w:rPr>
          <w:sz w:val="20"/>
          <w:szCs w:val="20"/>
        </w:rPr>
        <w:fldChar w:fldCharType="begin">
          <w:ffData>
            <w:name w:val="Text10"/>
            <w:enabled/>
            <w:calcOnExit w:val="0"/>
            <w:textInput/>
          </w:ffData>
        </w:fldChar>
      </w:r>
      <w:r w:rsidRPr="0003774F">
        <w:rPr>
          <w:sz w:val="20"/>
          <w:szCs w:val="20"/>
        </w:rPr>
        <w:instrText xml:space="preserve"> FORMTEXT </w:instrText>
      </w:r>
      <w:r w:rsidRPr="0003774F">
        <w:rPr>
          <w:sz w:val="20"/>
          <w:szCs w:val="20"/>
        </w:rPr>
      </w:r>
      <w:r w:rsidRPr="0003774F">
        <w:rPr>
          <w:sz w:val="20"/>
          <w:szCs w:val="20"/>
        </w:rPr>
        <w:fldChar w:fldCharType="separate"/>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sz w:val="20"/>
          <w:szCs w:val="20"/>
        </w:rPr>
        <w:fldChar w:fldCharType="end"/>
      </w:r>
      <w:r w:rsidRPr="0003774F">
        <w:rPr>
          <w:sz w:val="20"/>
          <w:szCs w:val="20"/>
        </w:rPr>
        <w:t xml:space="preserve"> </w:t>
      </w:r>
    </w:p>
    <w:p w:rsidR="00607E12" w:rsidRPr="0003774F" w:rsidRDefault="00607E12" w:rsidP="00607E12">
      <w:pPr>
        <w:rPr>
          <w:sz w:val="20"/>
          <w:szCs w:val="20"/>
        </w:rPr>
      </w:pPr>
    </w:p>
    <w:p w:rsidR="00607E12" w:rsidRPr="0003774F" w:rsidRDefault="00607E12" w:rsidP="00607E12">
      <w:pPr>
        <w:rPr>
          <w:sz w:val="20"/>
          <w:szCs w:val="20"/>
        </w:rPr>
      </w:pPr>
      <w:r w:rsidRPr="0003774F">
        <w:rPr>
          <w:sz w:val="20"/>
          <w:szCs w:val="20"/>
        </w:rPr>
        <w:t xml:space="preserve">NATO Stock Number: </w:t>
      </w:r>
      <w:r w:rsidRPr="0003774F">
        <w:rPr>
          <w:sz w:val="20"/>
          <w:szCs w:val="20"/>
        </w:rPr>
        <w:fldChar w:fldCharType="begin">
          <w:ffData>
            <w:name w:val="Text11"/>
            <w:enabled/>
            <w:calcOnExit w:val="0"/>
            <w:textInput/>
          </w:ffData>
        </w:fldChar>
      </w:r>
      <w:r w:rsidRPr="0003774F">
        <w:rPr>
          <w:sz w:val="20"/>
          <w:szCs w:val="20"/>
        </w:rPr>
        <w:instrText xml:space="preserve"> FORMTEXT </w:instrText>
      </w:r>
      <w:r w:rsidRPr="0003774F">
        <w:rPr>
          <w:sz w:val="20"/>
          <w:szCs w:val="20"/>
        </w:rPr>
      </w:r>
      <w:r w:rsidRPr="0003774F">
        <w:rPr>
          <w:sz w:val="20"/>
          <w:szCs w:val="20"/>
        </w:rPr>
        <w:fldChar w:fldCharType="separate"/>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sz w:val="20"/>
          <w:szCs w:val="20"/>
        </w:rPr>
        <w:fldChar w:fldCharType="end"/>
      </w:r>
      <w:r w:rsidRPr="0003774F">
        <w:rPr>
          <w:sz w:val="20"/>
          <w:szCs w:val="20"/>
        </w:rPr>
        <w:t xml:space="preserve"> </w:t>
      </w:r>
    </w:p>
    <w:p w:rsidR="00607E12" w:rsidRPr="0003774F" w:rsidRDefault="00607E12" w:rsidP="00607E12">
      <w:pPr>
        <w:rPr>
          <w:sz w:val="20"/>
          <w:szCs w:val="20"/>
        </w:rPr>
      </w:pPr>
    </w:p>
    <w:p w:rsidR="00607E12" w:rsidRPr="0003774F" w:rsidRDefault="00607E12" w:rsidP="00607E12">
      <w:pPr>
        <w:rPr>
          <w:sz w:val="20"/>
          <w:szCs w:val="20"/>
        </w:rPr>
      </w:pPr>
      <w:r w:rsidRPr="0003774F">
        <w:rPr>
          <w:sz w:val="20"/>
          <w:szCs w:val="20"/>
        </w:rPr>
        <w:t xml:space="preserve">Contact Name: </w:t>
      </w:r>
      <w:r w:rsidRPr="0003774F">
        <w:rPr>
          <w:sz w:val="20"/>
          <w:szCs w:val="20"/>
        </w:rPr>
        <w:fldChar w:fldCharType="begin">
          <w:ffData>
            <w:name w:val="Text12"/>
            <w:enabled/>
            <w:calcOnExit w:val="0"/>
            <w:textInput/>
          </w:ffData>
        </w:fldChar>
      </w:r>
      <w:r w:rsidRPr="0003774F">
        <w:rPr>
          <w:sz w:val="20"/>
          <w:szCs w:val="20"/>
        </w:rPr>
        <w:instrText xml:space="preserve"> FORMTEXT </w:instrText>
      </w:r>
      <w:r w:rsidRPr="0003774F">
        <w:rPr>
          <w:sz w:val="20"/>
          <w:szCs w:val="20"/>
        </w:rPr>
      </w:r>
      <w:r w:rsidRPr="0003774F">
        <w:rPr>
          <w:sz w:val="20"/>
          <w:szCs w:val="20"/>
        </w:rPr>
        <w:fldChar w:fldCharType="separate"/>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sz w:val="20"/>
          <w:szCs w:val="20"/>
        </w:rPr>
        <w:fldChar w:fldCharType="end"/>
      </w:r>
      <w:r w:rsidRPr="0003774F">
        <w:rPr>
          <w:sz w:val="20"/>
          <w:szCs w:val="20"/>
        </w:rPr>
        <w:t xml:space="preserve"> </w:t>
      </w:r>
    </w:p>
    <w:p w:rsidR="00607E12" w:rsidRPr="0003774F" w:rsidRDefault="00607E12" w:rsidP="00607E12">
      <w:pPr>
        <w:rPr>
          <w:sz w:val="20"/>
          <w:szCs w:val="20"/>
        </w:rPr>
      </w:pPr>
    </w:p>
    <w:p w:rsidR="00607E12" w:rsidRPr="0003774F" w:rsidRDefault="00607E12" w:rsidP="00607E12">
      <w:pPr>
        <w:rPr>
          <w:sz w:val="20"/>
          <w:szCs w:val="20"/>
        </w:rPr>
      </w:pPr>
      <w:r w:rsidRPr="0003774F">
        <w:rPr>
          <w:sz w:val="20"/>
          <w:szCs w:val="20"/>
        </w:rPr>
        <w:t xml:space="preserve">Contact Address: </w:t>
      </w:r>
      <w:r w:rsidRPr="0003774F">
        <w:rPr>
          <w:sz w:val="20"/>
          <w:szCs w:val="20"/>
        </w:rPr>
        <w:fldChar w:fldCharType="begin">
          <w:ffData>
            <w:name w:val="Text13"/>
            <w:enabled/>
            <w:calcOnExit w:val="0"/>
            <w:textInput/>
          </w:ffData>
        </w:fldChar>
      </w:r>
      <w:r w:rsidRPr="0003774F">
        <w:rPr>
          <w:sz w:val="20"/>
          <w:szCs w:val="20"/>
        </w:rPr>
        <w:instrText xml:space="preserve"> FORMTEXT </w:instrText>
      </w:r>
      <w:r w:rsidRPr="0003774F">
        <w:rPr>
          <w:sz w:val="20"/>
          <w:szCs w:val="20"/>
        </w:rPr>
      </w:r>
      <w:r w:rsidRPr="0003774F">
        <w:rPr>
          <w:sz w:val="20"/>
          <w:szCs w:val="20"/>
        </w:rPr>
        <w:fldChar w:fldCharType="separate"/>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rFonts w:ascii="MS Gothic" w:eastAsia="MS Gothic" w:hAnsi="MS Gothic" w:cs="MS Gothic" w:hint="eastAsia"/>
          <w:sz w:val="20"/>
          <w:szCs w:val="20"/>
        </w:rPr>
        <w:t> </w:t>
      </w:r>
      <w:r w:rsidRPr="0003774F">
        <w:rPr>
          <w:sz w:val="20"/>
          <w:szCs w:val="20"/>
        </w:rPr>
        <w:fldChar w:fldCharType="end"/>
      </w:r>
      <w:r w:rsidRPr="0003774F">
        <w:rPr>
          <w:sz w:val="20"/>
          <w:szCs w:val="20"/>
        </w:rPr>
        <w:t xml:space="preserve"> </w:t>
      </w:r>
    </w:p>
    <w:p w:rsidR="00607E12" w:rsidRPr="0003774F" w:rsidRDefault="00607E12" w:rsidP="00607E12">
      <w:pPr>
        <w:rPr>
          <w:sz w:val="20"/>
          <w:szCs w:val="20"/>
        </w:rPr>
      </w:pPr>
    </w:p>
    <w:p w:rsidR="00607E12" w:rsidRPr="0003774F" w:rsidRDefault="00607E12" w:rsidP="00607E12">
      <w:pPr>
        <w:rPr>
          <w:sz w:val="20"/>
          <w:szCs w:val="20"/>
        </w:rPr>
      </w:pPr>
      <w:r w:rsidRPr="0003774F">
        <w:rPr>
          <w:sz w:val="20"/>
          <w:szCs w:val="20"/>
        </w:rPr>
        <w:t>Copy to be forwarded to:</w:t>
      </w:r>
    </w:p>
    <w:p w:rsidR="00607E12" w:rsidRPr="0003774F" w:rsidRDefault="00607E12" w:rsidP="00607E12">
      <w:pPr>
        <w:rPr>
          <w:sz w:val="20"/>
          <w:szCs w:val="20"/>
        </w:rPr>
      </w:pPr>
    </w:p>
    <w:p w:rsidR="00607E12" w:rsidRPr="00E04328" w:rsidRDefault="00607E12" w:rsidP="00607E12">
      <w:pPr>
        <w:autoSpaceDE w:val="0"/>
        <w:autoSpaceDN w:val="0"/>
        <w:adjustRightInd w:val="0"/>
        <w:spacing w:before="120"/>
        <w:rPr>
          <w:rFonts w:cs="Arial"/>
          <w:color w:val="000000"/>
          <w:sz w:val="20"/>
          <w:szCs w:val="20"/>
        </w:rPr>
      </w:pPr>
      <w:r w:rsidRPr="00E04328">
        <w:rPr>
          <w:rFonts w:cs="Arial"/>
          <w:color w:val="000000"/>
          <w:sz w:val="20"/>
          <w:szCs w:val="20"/>
        </w:rPr>
        <w:t>Hazardous Stores Information System (HSIS)</w:t>
      </w:r>
    </w:p>
    <w:p w:rsidR="00607E12" w:rsidRPr="00E04328" w:rsidRDefault="00607E12" w:rsidP="00607E12">
      <w:pPr>
        <w:autoSpaceDE w:val="0"/>
        <w:autoSpaceDN w:val="0"/>
        <w:adjustRightInd w:val="0"/>
        <w:rPr>
          <w:rFonts w:cs="Arial"/>
          <w:sz w:val="20"/>
          <w:szCs w:val="20"/>
        </w:rPr>
      </w:pPr>
      <w:r w:rsidRPr="00E04328">
        <w:rPr>
          <w:rFonts w:cs="Arial"/>
          <w:sz w:val="20"/>
          <w:szCs w:val="20"/>
        </w:rPr>
        <w:t xml:space="preserve">Defence Safety Authority (DSA) </w:t>
      </w:r>
    </w:p>
    <w:p w:rsidR="00607E12" w:rsidRPr="00E04328" w:rsidRDefault="00607E12" w:rsidP="00607E12">
      <w:pPr>
        <w:autoSpaceDE w:val="0"/>
        <w:autoSpaceDN w:val="0"/>
        <w:adjustRightInd w:val="0"/>
        <w:rPr>
          <w:rFonts w:cs="Arial"/>
          <w:sz w:val="20"/>
          <w:szCs w:val="20"/>
        </w:rPr>
      </w:pPr>
      <w:r w:rsidRPr="00E04328">
        <w:rPr>
          <w:rFonts w:cs="Arial"/>
          <w:sz w:val="20"/>
          <w:szCs w:val="20"/>
        </w:rPr>
        <w:t xml:space="preserve">Movement Transport Safety Regulator (MTSR) </w:t>
      </w:r>
    </w:p>
    <w:p w:rsidR="00607E12" w:rsidRPr="00BA45DA" w:rsidRDefault="00607E12" w:rsidP="00607E12">
      <w:pPr>
        <w:autoSpaceDE w:val="0"/>
        <w:autoSpaceDN w:val="0"/>
        <w:adjustRightInd w:val="0"/>
        <w:rPr>
          <w:rFonts w:cs="Arial"/>
          <w:color w:val="000000"/>
          <w:sz w:val="20"/>
          <w:szCs w:val="20"/>
          <w:shd w:val="clear" w:color="auto" w:fill="FFFF99"/>
        </w:rPr>
      </w:pPr>
      <w:r>
        <w:rPr>
          <w:rFonts w:cs="Arial"/>
          <w:color w:val="000000"/>
          <w:sz w:val="20"/>
          <w:szCs w:val="20"/>
        </w:rPr>
        <w:t>Hazel Building Level 1, #H019</w:t>
      </w:r>
    </w:p>
    <w:p w:rsidR="00607E12" w:rsidRPr="00E04328" w:rsidRDefault="00607E12" w:rsidP="00607E12">
      <w:pPr>
        <w:autoSpaceDE w:val="0"/>
        <w:autoSpaceDN w:val="0"/>
        <w:adjustRightInd w:val="0"/>
        <w:rPr>
          <w:rFonts w:cs="Arial"/>
          <w:sz w:val="20"/>
          <w:szCs w:val="20"/>
        </w:rPr>
      </w:pPr>
      <w:r w:rsidRPr="00E04328">
        <w:rPr>
          <w:rFonts w:cs="Arial"/>
          <w:sz w:val="20"/>
          <w:szCs w:val="20"/>
        </w:rPr>
        <w:t>MOD Abbey Wood (</w:t>
      </w:r>
      <w:r>
        <w:rPr>
          <w:rFonts w:cs="Arial"/>
          <w:sz w:val="20"/>
          <w:szCs w:val="20"/>
        </w:rPr>
        <w:t>North</w:t>
      </w:r>
      <w:r w:rsidRPr="00E04328">
        <w:rPr>
          <w:rFonts w:cs="Arial"/>
          <w:sz w:val="20"/>
          <w:szCs w:val="20"/>
        </w:rPr>
        <w:t>)</w:t>
      </w:r>
    </w:p>
    <w:p w:rsidR="00607E12" w:rsidRPr="00E04328" w:rsidRDefault="00607E12" w:rsidP="00607E12">
      <w:pPr>
        <w:autoSpaceDE w:val="0"/>
        <w:autoSpaceDN w:val="0"/>
        <w:adjustRightInd w:val="0"/>
        <w:spacing w:after="120"/>
        <w:rPr>
          <w:rFonts w:cs="Arial"/>
          <w:sz w:val="20"/>
          <w:szCs w:val="20"/>
        </w:rPr>
      </w:pPr>
      <w:r w:rsidRPr="00E04328">
        <w:rPr>
          <w:rFonts w:cs="Arial"/>
          <w:sz w:val="20"/>
          <w:szCs w:val="20"/>
        </w:rPr>
        <w:t xml:space="preserve">Bristol BS34 </w:t>
      </w:r>
      <w:r>
        <w:rPr>
          <w:rFonts w:cs="Arial"/>
          <w:sz w:val="20"/>
          <w:szCs w:val="20"/>
        </w:rPr>
        <w:t>8QW</w:t>
      </w:r>
    </w:p>
    <w:p w:rsidR="00607E12" w:rsidRPr="00797497" w:rsidRDefault="00607E12" w:rsidP="00607E12">
      <w:pPr>
        <w:rPr>
          <w:b/>
          <w:bCs/>
          <w:iCs/>
          <w:u w:val="single"/>
        </w:rPr>
        <w:sectPr w:rsidR="00607E12" w:rsidRPr="00797497" w:rsidSect="00E222E8">
          <w:endnotePr>
            <w:numFmt w:val="decimal"/>
          </w:endnotePr>
          <w:pgSz w:w="11907" w:h="16840" w:code="9"/>
          <w:pgMar w:top="1021" w:right="1418" w:bottom="1021" w:left="1418" w:header="720" w:footer="720" w:gutter="0"/>
          <w:cols w:space="720"/>
        </w:sectPr>
      </w:pPr>
    </w:p>
    <w:p w:rsidR="00607E12" w:rsidRPr="002F1674" w:rsidRDefault="00607E12" w:rsidP="00607E12">
      <w:pPr>
        <w:jc w:val="center"/>
        <w:rPr>
          <w:b/>
        </w:rPr>
      </w:pPr>
      <w:bookmarkStart w:id="227" w:name="_Toc340824876"/>
      <w:r w:rsidRPr="002F1674">
        <w:rPr>
          <w:b/>
        </w:rPr>
        <w:lastRenderedPageBreak/>
        <w:t>Schedule 10 - Timber and Wood - Derived Products Supplied under the Contract: Data Requirements</w:t>
      </w:r>
      <w:bookmarkEnd w:id="227"/>
    </w:p>
    <w:p w:rsidR="00607E12" w:rsidRPr="00DB6688" w:rsidRDefault="00607E12" w:rsidP="00607E12">
      <w:pPr>
        <w:ind w:left="360"/>
        <w:rPr>
          <w:b/>
          <w:bCs/>
          <w:i/>
          <w:iCs/>
          <w:lang w:val="en-US"/>
        </w:rPr>
      </w:pPr>
    </w:p>
    <w:p w:rsidR="00607E12" w:rsidRPr="00DB6688" w:rsidRDefault="00607E12" w:rsidP="00607E12">
      <w:pPr>
        <w:ind w:left="360"/>
        <w:rPr>
          <w:b/>
        </w:rPr>
      </w:pPr>
      <w:r w:rsidRPr="00DB6688">
        <w:rPr>
          <w:b/>
          <w:bCs/>
          <w:iCs/>
          <w:lang w:val="en-US"/>
        </w:rPr>
        <w:t>C</w:t>
      </w:r>
      <w:r>
        <w:rPr>
          <w:b/>
          <w:bCs/>
          <w:iCs/>
          <w:lang w:val="en-US"/>
        </w:rPr>
        <w:t>ontract</w:t>
      </w:r>
      <w:r w:rsidRPr="00DB6688">
        <w:rPr>
          <w:b/>
          <w:bCs/>
          <w:iCs/>
          <w:lang w:val="en-US"/>
        </w:rPr>
        <w:t xml:space="preserve"> No:</w:t>
      </w:r>
      <w:r>
        <w:rPr>
          <w:b/>
          <w:bCs/>
          <w:iCs/>
          <w:lang w:val="en-US"/>
        </w:rPr>
        <w:t xml:space="preserve"> </w:t>
      </w:r>
      <w:r w:rsidR="009B218E">
        <w:rPr>
          <w:b/>
          <w:bCs/>
          <w:iCs/>
          <w:lang w:val="en-US"/>
        </w:rPr>
        <w:t>ARMYHQ4/00</w:t>
      </w:r>
      <w:r w:rsidR="00F41132">
        <w:rPr>
          <w:b/>
          <w:bCs/>
          <w:iCs/>
          <w:lang w:val="en-US"/>
        </w:rPr>
        <w:t>055</w:t>
      </w:r>
    </w:p>
    <w:p w:rsidR="00607E12" w:rsidRPr="00DB6688" w:rsidRDefault="00607E12" w:rsidP="00607E12">
      <w:pPr>
        <w:rPr>
          <w:b/>
        </w:rPr>
      </w:pPr>
    </w:p>
    <w:p w:rsidR="00607E12" w:rsidRPr="00DB6688" w:rsidRDefault="00607E12" w:rsidP="00607E12">
      <w:pPr>
        <w:rPr>
          <w:b/>
        </w:rPr>
      </w:pPr>
      <w:r w:rsidRPr="00DB6688">
        <w:rPr>
          <w:b/>
        </w:rPr>
        <w:t xml:space="preserve">The following information is provided in respect of </w:t>
      </w:r>
      <w:r>
        <w:rPr>
          <w:b/>
        </w:rPr>
        <w:t>SC3 Core Plus condition</w:t>
      </w:r>
      <w:r w:rsidRPr="00DB6688">
        <w:rPr>
          <w:b/>
        </w:rPr>
        <w:t xml:space="preserve"> </w:t>
      </w:r>
      <w:r>
        <w:rPr>
          <w:b/>
        </w:rPr>
        <w:t>“Timber and Wood-Derived Products”</w:t>
      </w:r>
      <w:r w:rsidRPr="00DB6688">
        <w:rPr>
          <w:b/>
        </w:rPr>
        <w:t>:</w:t>
      </w:r>
    </w:p>
    <w:p w:rsidR="00607E12" w:rsidRPr="00DB6688" w:rsidRDefault="00607E12" w:rsidP="00607E12">
      <w:pPr>
        <w:rPr>
          <w:b/>
        </w:rPr>
      </w:pPr>
    </w:p>
    <w:p w:rsidR="00607E12" w:rsidRPr="00D156D1" w:rsidRDefault="00607E12" w:rsidP="00607E12">
      <w:pPr>
        <w:pStyle w:val="Heading1"/>
        <w:numPr>
          <w:ilvl w:val="0"/>
          <w:numId w:val="0"/>
        </w:numPr>
        <w:ind w:left="142"/>
        <w:jc w:val="center"/>
        <w:rPr>
          <w:szCs w:val="22"/>
        </w:rPr>
      </w:pPr>
    </w:p>
    <w:tbl>
      <w:tblPr>
        <w:tblW w:w="988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893"/>
        <w:gridCol w:w="1709"/>
        <w:gridCol w:w="1700"/>
        <w:gridCol w:w="2882"/>
        <w:gridCol w:w="1704"/>
      </w:tblGrid>
      <w:tr w:rsidR="00607E12" w:rsidRPr="00480805" w:rsidTr="005671FE">
        <w:trPr>
          <w:tblCellSpacing w:w="20" w:type="dxa"/>
        </w:trPr>
        <w:tc>
          <w:tcPr>
            <w:tcW w:w="1833" w:type="dxa"/>
            <w:shd w:val="clear" w:color="auto" w:fill="auto"/>
          </w:tcPr>
          <w:p w:rsidR="00607E12" w:rsidRPr="00480805" w:rsidRDefault="00607E12" w:rsidP="005671FE">
            <w:pPr>
              <w:jc w:val="center"/>
              <w:rPr>
                <w:b/>
              </w:rPr>
            </w:pPr>
            <w:r w:rsidRPr="00480805">
              <w:rPr>
                <w:b/>
              </w:rPr>
              <w:t>Schedule of Requirements item and timber product type</w:t>
            </w:r>
          </w:p>
        </w:tc>
        <w:tc>
          <w:tcPr>
            <w:tcW w:w="1669" w:type="dxa"/>
            <w:shd w:val="clear" w:color="auto" w:fill="auto"/>
          </w:tcPr>
          <w:p w:rsidR="00607E12" w:rsidRPr="00480805" w:rsidRDefault="00607E12" w:rsidP="005671FE">
            <w:pPr>
              <w:jc w:val="center"/>
              <w:rPr>
                <w:b/>
              </w:rPr>
            </w:pPr>
            <w:r w:rsidRPr="00480805">
              <w:rPr>
                <w:b/>
              </w:rPr>
              <w:t>Volume of timber delivered to the Authority with FSC, PEFC or equivalent evidence</w:t>
            </w:r>
          </w:p>
        </w:tc>
        <w:tc>
          <w:tcPr>
            <w:tcW w:w="1660" w:type="dxa"/>
            <w:shd w:val="clear" w:color="auto" w:fill="auto"/>
          </w:tcPr>
          <w:p w:rsidR="00607E12" w:rsidRPr="00480805" w:rsidRDefault="00607E12" w:rsidP="005671FE">
            <w:pPr>
              <w:jc w:val="center"/>
              <w:rPr>
                <w:b/>
              </w:rPr>
            </w:pPr>
            <w:r w:rsidRPr="00480805">
              <w:rPr>
                <w:b/>
              </w:rPr>
              <w:t>Volume of timber delivered to the Authority with other evidence</w:t>
            </w:r>
          </w:p>
        </w:tc>
        <w:tc>
          <w:tcPr>
            <w:tcW w:w="2842" w:type="dxa"/>
            <w:shd w:val="clear" w:color="auto" w:fill="auto"/>
          </w:tcPr>
          <w:p w:rsidR="00607E12" w:rsidRPr="00480805" w:rsidRDefault="00607E12" w:rsidP="005671FE">
            <w:pPr>
              <w:jc w:val="center"/>
              <w:rPr>
                <w:b/>
              </w:rPr>
            </w:pPr>
            <w:r w:rsidRPr="00480805">
              <w:rPr>
                <w:b/>
              </w:rPr>
              <w:t>Volume (as delivered to the Authority) of timber without evidence of compliance with Government Timber Procurement Policy</w:t>
            </w:r>
          </w:p>
        </w:tc>
        <w:tc>
          <w:tcPr>
            <w:tcW w:w="1644" w:type="dxa"/>
            <w:shd w:val="clear" w:color="auto" w:fill="auto"/>
          </w:tcPr>
          <w:p w:rsidR="00607E12" w:rsidRPr="00480805" w:rsidRDefault="00607E12" w:rsidP="005671FE">
            <w:pPr>
              <w:jc w:val="center"/>
              <w:rPr>
                <w:b/>
              </w:rPr>
            </w:pPr>
            <w:r w:rsidRPr="00480805">
              <w:rPr>
                <w:b/>
              </w:rPr>
              <w:t>Total volume of timber delivered to the Authority under the Contract</w:t>
            </w:r>
          </w:p>
        </w:tc>
      </w:tr>
      <w:tr w:rsidR="00607E12" w:rsidRPr="00480805" w:rsidTr="005671FE">
        <w:trPr>
          <w:tblCellSpacing w:w="20" w:type="dxa"/>
        </w:trPr>
        <w:tc>
          <w:tcPr>
            <w:tcW w:w="1833" w:type="dxa"/>
            <w:shd w:val="clear" w:color="auto" w:fill="auto"/>
          </w:tcPr>
          <w:p w:rsidR="00607E12" w:rsidRPr="00480805" w:rsidRDefault="00607E12" w:rsidP="005671FE">
            <w:pPr>
              <w:rPr>
                <w:b/>
              </w:rPr>
            </w:pPr>
            <w:r w:rsidRPr="00480805">
              <w:rPr>
                <w:b/>
              </w:rPr>
              <w:fldChar w:fldCharType="begin">
                <w:ffData>
                  <w:name w:val="Text23"/>
                  <w:enabled/>
                  <w:calcOnExit w:val="0"/>
                  <w:textInput/>
                </w:ffData>
              </w:fldChar>
            </w:r>
            <w:bookmarkStart w:id="228" w:name="Text23"/>
            <w:r w:rsidRPr="00480805">
              <w:rPr>
                <w:b/>
              </w:rPr>
              <w:instrText xml:space="preserve"> FORMTEXT </w:instrText>
            </w:r>
            <w:r w:rsidRPr="00480805">
              <w:rPr>
                <w:b/>
              </w:rPr>
            </w:r>
            <w:r w:rsidRPr="00480805">
              <w:rPr>
                <w:b/>
              </w:rPr>
              <w:fldChar w:fldCharType="separate"/>
            </w:r>
            <w:r w:rsidRPr="00480805">
              <w:rPr>
                <w:b/>
                <w:noProof/>
              </w:rPr>
              <w:t> </w:t>
            </w:r>
            <w:r w:rsidRPr="00480805">
              <w:rPr>
                <w:b/>
                <w:noProof/>
              </w:rPr>
              <w:t> </w:t>
            </w:r>
            <w:r w:rsidRPr="00480805">
              <w:rPr>
                <w:b/>
                <w:noProof/>
              </w:rPr>
              <w:t> </w:t>
            </w:r>
            <w:r w:rsidRPr="00480805">
              <w:rPr>
                <w:b/>
                <w:noProof/>
              </w:rPr>
              <w:t> </w:t>
            </w:r>
            <w:r w:rsidRPr="00480805">
              <w:rPr>
                <w:b/>
                <w:noProof/>
              </w:rPr>
              <w:t> </w:t>
            </w:r>
            <w:r w:rsidRPr="00480805">
              <w:rPr>
                <w:b/>
              </w:rPr>
              <w:fldChar w:fldCharType="end"/>
            </w:r>
            <w:bookmarkEnd w:id="228"/>
          </w:p>
        </w:tc>
        <w:tc>
          <w:tcPr>
            <w:tcW w:w="1669" w:type="dxa"/>
            <w:shd w:val="clear" w:color="auto" w:fill="auto"/>
          </w:tcPr>
          <w:p w:rsidR="00607E12" w:rsidRPr="00480805" w:rsidRDefault="00607E12" w:rsidP="005671FE">
            <w:pPr>
              <w:rPr>
                <w:b/>
              </w:rPr>
            </w:pPr>
            <w:r w:rsidRPr="00480805">
              <w:rPr>
                <w:b/>
              </w:rPr>
              <w:fldChar w:fldCharType="begin">
                <w:ffData>
                  <w:name w:val="Text24"/>
                  <w:enabled/>
                  <w:calcOnExit w:val="0"/>
                  <w:textInput/>
                </w:ffData>
              </w:fldChar>
            </w:r>
            <w:bookmarkStart w:id="229" w:name="Text24"/>
            <w:r w:rsidRPr="00480805">
              <w:rPr>
                <w:b/>
              </w:rPr>
              <w:instrText xml:space="preserve"> FORMTEXT </w:instrText>
            </w:r>
            <w:r w:rsidRPr="00480805">
              <w:rPr>
                <w:b/>
              </w:rPr>
            </w:r>
            <w:r w:rsidRPr="00480805">
              <w:rPr>
                <w:b/>
              </w:rPr>
              <w:fldChar w:fldCharType="separate"/>
            </w:r>
            <w:r w:rsidRPr="00480805">
              <w:rPr>
                <w:b/>
                <w:noProof/>
              </w:rPr>
              <w:t> </w:t>
            </w:r>
            <w:r w:rsidRPr="00480805">
              <w:rPr>
                <w:b/>
                <w:noProof/>
              </w:rPr>
              <w:t> </w:t>
            </w:r>
            <w:r w:rsidRPr="00480805">
              <w:rPr>
                <w:b/>
                <w:noProof/>
              </w:rPr>
              <w:t> </w:t>
            </w:r>
            <w:r w:rsidRPr="00480805">
              <w:rPr>
                <w:b/>
                <w:noProof/>
              </w:rPr>
              <w:t> </w:t>
            </w:r>
            <w:r w:rsidRPr="00480805">
              <w:rPr>
                <w:b/>
                <w:noProof/>
              </w:rPr>
              <w:t> </w:t>
            </w:r>
            <w:r w:rsidRPr="00480805">
              <w:rPr>
                <w:b/>
              </w:rPr>
              <w:fldChar w:fldCharType="end"/>
            </w:r>
            <w:bookmarkEnd w:id="229"/>
          </w:p>
        </w:tc>
        <w:tc>
          <w:tcPr>
            <w:tcW w:w="1660" w:type="dxa"/>
            <w:shd w:val="clear" w:color="auto" w:fill="auto"/>
          </w:tcPr>
          <w:p w:rsidR="00607E12" w:rsidRPr="00480805" w:rsidRDefault="00607E12" w:rsidP="005671FE">
            <w:pPr>
              <w:rPr>
                <w:b/>
              </w:rPr>
            </w:pPr>
            <w:r w:rsidRPr="00480805">
              <w:rPr>
                <w:b/>
              </w:rPr>
              <w:fldChar w:fldCharType="begin">
                <w:ffData>
                  <w:name w:val="Text25"/>
                  <w:enabled/>
                  <w:calcOnExit w:val="0"/>
                  <w:textInput/>
                </w:ffData>
              </w:fldChar>
            </w:r>
            <w:bookmarkStart w:id="230" w:name="Text25"/>
            <w:r w:rsidRPr="00480805">
              <w:rPr>
                <w:b/>
              </w:rPr>
              <w:instrText xml:space="preserve"> FORMTEXT </w:instrText>
            </w:r>
            <w:r w:rsidRPr="00480805">
              <w:rPr>
                <w:b/>
              </w:rPr>
            </w:r>
            <w:r w:rsidRPr="00480805">
              <w:rPr>
                <w:b/>
              </w:rPr>
              <w:fldChar w:fldCharType="separate"/>
            </w:r>
            <w:r w:rsidRPr="00480805">
              <w:rPr>
                <w:b/>
                <w:noProof/>
              </w:rPr>
              <w:t> </w:t>
            </w:r>
            <w:r w:rsidRPr="00480805">
              <w:rPr>
                <w:b/>
                <w:noProof/>
              </w:rPr>
              <w:t> </w:t>
            </w:r>
            <w:r w:rsidRPr="00480805">
              <w:rPr>
                <w:b/>
                <w:noProof/>
              </w:rPr>
              <w:t> </w:t>
            </w:r>
            <w:r w:rsidRPr="00480805">
              <w:rPr>
                <w:b/>
                <w:noProof/>
              </w:rPr>
              <w:t> </w:t>
            </w:r>
            <w:r w:rsidRPr="00480805">
              <w:rPr>
                <w:b/>
                <w:noProof/>
              </w:rPr>
              <w:t> </w:t>
            </w:r>
            <w:r w:rsidRPr="00480805">
              <w:rPr>
                <w:b/>
              </w:rPr>
              <w:fldChar w:fldCharType="end"/>
            </w:r>
            <w:bookmarkEnd w:id="230"/>
          </w:p>
        </w:tc>
        <w:tc>
          <w:tcPr>
            <w:tcW w:w="2842" w:type="dxa"/>
            <w:shd w:val="clear" w:color="auto" w:fill="auto"/>
          </w:tcPr>
          <w:p w:rsidR="00607E12" w:rsidRPr="00480805" w:rsidRDefault="00607E12" w:rsidP="005671FE">
            <w:pPr>
              <w:rPr>
                <w:b/>
              </w:rPr>
            </w:pPr>
            <w:r w:rsidRPr="00480805">
              <w:rPr>
                <w:b/>
              </w:rPr>
              <w:fldChar w:fldCharType="begin">
                <w:ffData>
                  <w:name w:val="Text26"/>
                  <w:enabled/>
                  <w:calcOnExit w:val="0"/>
                  <w:textInput/>
                </w:ffData>
              </w:fldChar>
            </w:r>
            <w:bookmarkStart w:id="231" w:name="Text26"/>
            <w:r w:rsidRPr="00480805">
              <w:rPr>
                <w:b/>
              </w:rPr>
              <w:instrText xml:space="preserve"> FORMTEXT </w:instrText>
            </w:r>
            <w:r w:rsidRPr="00480805">
              <w:rPr>
                <w:b/>
              </w:rPr>
            </w:r>
            <w:r w:rsidRPr="00480805">
              <w:rPr>
                <w:b/>
              </w:rPr>
              <w:fldChar w:fldCharType="separate"/>
            </w:r>
            <w:r w:rsidRPr="00480805">
              <w:rPr>
                <w:b/>
                <w:noProof/>
              </w:rPr>
              <w:t> </w:t>
            </w:r>
            <w:r w:rsidRPr="00480805">
              <w:rPr>
                <w:b/>
                <w:noProof/>
              </w:rPr>
              <w:t> </w:t>
            </w:r>
            <w:r w:rsidRPr="00480805">
              <w:rPr>
                <w:b/>
                <w:noProof/>
              </w:rPr>
              <w:t> </w:t>
            </w:r>
            <w:r w:rsidRPr="00480805">
              <w:rPr>
                <w:b/>
                <w:noProof/>
              </w:rPr>
              <w:t> </w:t>
            </w:r>
            <w:r w:rsidRPr="00480805">
              <w:rPr>
                <w:b/>
                <w:noProof/>
              </w:rPr>
              <w:t> </w:t>
            </w:r>
            <w:r w:rsidRPr="00480805">
              <w:rPr>
                <w:b/>
              </w:rPr>
              <w:fldChar w:fldCharType="end"/>
            </w:r>
            <w:bookmarkEnd w:id="231"/>
          </w:p>
        </w:tc>
        <w:tc>
          <w:tcPr>
            <w:tcW w:w="1644" w:type="dxa"/>
            <w:shd w:val="clear" w:color="auto" w:fill="auto"/>
          </w:tcPr>
          <w:p w:rsidR="00607E12" w:rsidRPr="00480805" w:rsidRDefault="00607E12" w:rsidP="005671FE">
            <w:pPr>
              <w:rPr>
                <w:b/>
              </w:rPr>
            </w:pPr>
            <w:r w:rsidRPr="00480805">
              <w:rPr>
                <w:b/>
              </w:rPr>
              <w:fldChar w:fldCharType="begin">
                <w:ffData>
                  <w:name w:val="Text27"/>
                  <w:enabled/>
                  <w:calcOnExit w:val="0"/>
                  <w:textInput/>
                </w:ffData>
              </w:fldChar>
            </w:r>
            <w:bookmarkStart w:id="232" w:name="Text27"/>
            <w:r w:rsidRPr="00480805">
              <w:rPr>
                <w:b/>
              </w:rPr>
              <w:instrText xml:space="preserve"> FORMTEXT </w:instrText>
            </w:r>
            <w:r w:rsidRPr="00480805">
              <w:rPr>
                <w:b/>
              </w:rPr>
            </w:r>
            <w:r w:rsidRPr="00480805">
              <w:rPr>
                <w:b/>
              </w:rPr>
              <w:fldChar w:fldCharType="separate"/>
            </w:r>
            <w:r w:rsidRPr="00480805">
              <w:rPr>
                <w:b/>
                <w:noProof/>
              </w:rPr>
              <w:t> </w:t>
            </w:r>
            <w:r w:rsidRPr="00480805">
              <w:rPr>
                <w:b/>
                <w:noProof/>
              </w:rPr>
              <w:t> </w:t>
            </w:r>
            <w:r w:rsidRPr="00480805">
              <w:rPr>
                <w:b/>
                <w:noProof/>
              </w:rPr>
              <w:t> </w:t>
            </w:r>
            <w:r w:rsidRPr="00480805">
              <w:rPr>
                <w:b/>
                <w:noProof/>
              </w:rPr>
              <w:t> </w:t>
            </w:r>
            <w:r w:rsidRPr="00480805">
              <w:rPr>
                <w:b/>
                <w:noProof/>
              </w:rPr>
              <w:t> </w:t>
            </w:r>
            <w:r w:rsidRPr="00480805">
              <w:rPr>
                <w:b/>
              </w:rPr>
              <w:fldChar w:fldCharType="end"/>
            </w:r>
            <w:bookmarkEnd w:id="232"/>
          </w:p>
        </w:tc>
      </w:tr>
      <w:tr w:rsidR="00607E12" w:rsidRPr="00480805" w:rsidTr="005671FE">
        <w:trPr>
          <w:tblCellSpacing w:w="20" w:type="dxa"/>
        </w:trPr>
        <w:tc>
          <w:tcPr>
            <w:tcW w:w="1833" w:type="dxa"/>
            <w:shd w:val="clear" w:color="auto" w:fill="auto"/>
          </w:tcPr>
          <w:p w:rsidR="00607E12" w:rsidRPr="00480805" w:rsidRDefault="00607E12" w:rsidP="005671FE">
            <w:pPr>
              <w:rPr>
                <w:b/>
              </w:rPr>
            </w:pPr>
            <w:r w:rsidRPr="00480805">
              <w:rPr>
                <w:b/>
              </w:rPr>
              <w:fldChar w:fldCharType="begin">
                <w:ffData>
                  <w:name w:val="Text23"/>
                  <w:enabled/>
                  <w:calcOnExit w:val="0"/>
                  <w:textInput/>
                </w:ffData>
              </w:fldChar>
            </w:r>
            <w:r w:rsidRPr="00480805">
              <w:rPr>
                <w:b/>
              </w:rPr>
              <w:instrText xml:space="preserve"> FORMTEXT </w:instrText>
            </w:r>
            <w:r w:rsidRPr="00480805">
              <w:rPr>
                <w:b/>
              </w:rPr>
            </w:r>
            <w:r w:rsidRPr="00480805">
              <w:rPr>
                <w:b/>
              </w:rPr>
              <w:fldChar w:fldCharType="separate"/>
            </w:r>
            <w:r w:rsidRPr="00480805">
              <w:rPr>
                <w:b/>
                <w:noProof/>
              </w:rPr>
              <w:t> </w:t>
            </w:r>
            <w:r w:rsidRPr="00480805">
              <w:rPr>
                <w:b/>
                <w:noProof/>
              </w:rPr>
              <w:t> </w:t>
            </w:r>
            <w:r w:rsidRPr="00480805">
              <w:rPr>
                <w:b/>
                <w:noProof/>
              </w:rPr>
              <w:t> </w:t>
            </w:r>
            <w:r w:rsidRPr="00480805">
              <w:rPr>
                <w:b/>
                <w:noProof/>
              </w:rPr>
              <w:t> </w:t>
            </w:r>
            <w:r w:rsidRPr="00480805">
              <w:rPr>
                <w:b/>
                <w:noProof/>
              </w:rPr>
              <w:t> </w:t>
            </w:r>
            <w:r w:rsidRPr="00480805">
              <w:rPr>
                <w:b/>
              </w:rPr>
              <w:fldChar w:fldCharType="end"/>
            </w:r>
          </w:p>
        </w:tc>
        <w:tc>
          <w:tcPr>
            <w:tcW w:w="1669" w:type="dxa"/>
            <w:shd w:val="clear" w:color="auto" w:fill="auto"/>
          </w:tcPr>
          <w:p w:rsidR="00607E12" w:rsidRPr="00480805" w:rsidRDefault="00607E12" w:rsidP="005671FE">
            <w:pPr>
              <w:rPr>
                <w:b/>
              </w:rPr>
            </w:pPr>
            <w:r w:rsidRPr="00480805">
              <w:rPr>
                <w:b/>
              </w:rPr>
              <w:fldChar w:fldCharType="begin">
                <w:ffData>
                  <w:name w:val="Text24"/>
                  <w:enabled/>
                  <w:calcOnExit w:val="0"/>
                  <w:textInput/>
                </w:ffData>
              </w:fldChar>
            </w:r>
            <w:r w:rsidRPr="00480805">
              <w:rPr>
                <w:b/>
              </w:rPr>
              <w:instrText xml:space="preserve"> FORMTEXT </w:instrText>
            </w:r>
            <w:r w:rsidRPr="00480805">
              <w:rPr>
                <w:b/>
              </w:rPr>
            </w:r>
            <w:r w:rsidRPr="00480805">
              <w:rPr>
                <w:b/>
              </w:rPr>
              <w:fldChar w:fldCharType="separate"/>
            </w:r>
            <w:r w:rsidRPr="00480805">
              <w:rPr>
                <w:b/>
                <w:noProof/>
              </w:rPr>
              <w:t> </w:t>
            </w:r>
            <w:r w:rsidRPr="00480805">
              <w:rPr>
                <w:b/>
                <w:noProof/>
              </w:rPr>
              <w:t> </w:t>
            </w:r>
            <w:r w:rsidRPr="00480805">
              <w:rPr>
                <w:b/>
                <w:noProof/>
              </w:rPr>
              <w:t> </w:t>
            </w:r>
            <w:r w:rsidRPr="00480805">
              <w:rPr>
                <w:b/>
                <w:noProof/>
              </w:rPr>
              <w:t> </w:t>
            </w:r>
            <w:r w:rsidRPr="00480805">
              <w:rPr>
                <w:b/>
                <w:noProof/>
              </w:rPr>
              <w:t> </w:t>
            </w:r>
            <w:r w:rsidRPr="00480805">
              <w:rPr>
                <w:b/>
              </w:rPr>
              <w:fldChar w:fldCharType="end"/>
            </w:r>
          </w:p>
        </w:tc>
        <w:tc>
          <w:tcPr>
            <w:tcW w:w="1660" w:type="dxa"/>
            <w:shd w:val="clear" w:color="auto" w:fill="auto"/>
          </w:tcPr>
          <w:p w:rsidR="00607E12" w:rsidRPr="00480805" w:rsidRDefault="00607E12" w:rsidP="005671FE">
            <w:pPr>
              <w:rPr>
                <w:b/>
              </w:rPr>
            </w:pPr>
            <w:r w:rsidRPr="00480805">
              <w:rPr>
                <w:b/>
              </w:rPr>
              <w:fldChar w:fldCharType="begin">
                <w:ffData>
                  <w:name w:val="Text25"/>
                  <w:enabled/>
                  <w:calcOnExit w:val="0"/>
                  <w:textInput/>
                </w:ffData>
              </w:fldChar>
            </w:r>
            <w:r w:rsidRPr="00480805">
              <w:rPr>
                <w:b/>
              </w:rPr>
              <w:instrText xml:space="preserve"> FORMTEXT </w:instrText>
            </w:r>
            <w:r w:rsidRPr="00480805">
              <w:rPr>
                <w:b/>
              </w:rPr>
            </w:r>
            <w:r w:rsidRPr="00480805">
              <w:rPr>
                <w:b/>
              </w:rPr>
              <w:fldChar w:fldCharType="separate"/>
            </w:r>
            <w:r w:rsidRPr="00480805">
              <w:rPr>
                <w:b/>
                <w:noProof/>
              </w:rPr>
              <w:t> </w:t>
            </w:r>
            <w:r w:rsidRPr="00480805">
              <w:rPr>
                <w:b/>
                <w:noProof/>
              </w:rPr>
              <w:t> </w:t>
            </w:r>
            <w:r w:rsidRPr="00480805">
              <w:rPr>
                <w:b/>
                <w:noProof/>
              </w:rPr>
              <w:t> </w:t>
            </w:r>
            <w:r w:rsidRPr="00480805">
              <w:rPr>
                <w:b/>
                <w:noProof/>
              </w:rPr>
              <w:t> </w:t>
            </w:r>
            <w:r w:rsidRPr="00480805">
              <w:rPr>
                <w:b/>
                <w:noProof/>
              </w:rPr>
              <w:t> </w:t>
            </w:r>
            <w:r w:rsidRPr="00480805">
              <w:rPr>
                <w:b/>
              </w:rPr>
              <w:fldChar w:fldCharType="end"/>
            </w:r>
          </w:p>
        </w:tc>
        <w:tc>
          <w:tcPr>
            <w:tcW w:w="2842" w:type="dxa"/>
            <w:shd w:val="clear" w:color="auto" w:fill="auto"/>
          </w:tcPr>
          <w:p w:rsidR="00607E12" w:rsidRPr="00480805" w:rsidRDefault="00607E12" w:rsidP="005671FE">
            <w:pPr>
              <w:rPr>
                <w:b/>
              </w:rPr>
            </w:pPr>
            <w:r w:rsidRPr="00480805">
              <w:rPr>
                <w:b/>
              </w:rPr>
              <w:fldChar w:fldCharType="begin">
                <w:ffData>
                  <w:name w:val="Text26"/>
                  <w:enabled/>
                  <w:calcOnExit w:val="0"/>
                  <w:textInput/>
                </w:ffData>
              </w:fldChar>
            </w:r>
            <w:r w:rsidRPr="00480805">
              <w:rPr>
                <w:b/>
              </w:rPr>
              <w:instrText xml:space="preserve"> FORMTEXT </w:instrText>
            </w:r>
            <w:r w:rsidRPr="00480805">
              <w:rPr>
                <w:b/>
              </w:rPr>
            </w:r>
            <w:r w:rsidRPr="00480805">
              <w:rPr>
                <w:b/>
              </w:rPr>
              <w:fldChar w:fldCharType="separate"/>
            </w:r>
            <w:r w:rsidRPr="00480805">
              <w:rPr>
                <w:b/>
                <w:noProof/>
              </w:rPr>
              <w:t> </w:t>
            </w:r>
            <w:r w:rsidRPr="00480805">
              <w:rPr>
                <w:b/>
                <w:noProof/>
              </w:rPr>
              <w:t> </w:t>
            </w:r>
            <w:r w:rsidRPr="00480805">
              <w:rPr>
                <w:b/>
                <w:noProof/>
              </w:rPr>
              <w:t> </w:t>
            </w:r>
            <w:r w:rsidRPr="00480805">
              <w:rPr>
                <w:b/>
                <w:noProof/>
              </w:rPr>
              <w:t> </w:t>
            </w:r>
            <w:r w:rsidRPr="00480805">
              <w:rPr>
                <w:b/>
                <w:noProof/>
              </w:rPr>
              <w:t> </w:t>
            </w:r>
            <w:r w:rsidRPr="00480805">
              <w:rPr>
                <w:b/>
              </w:rPr>
              <w:fldChar w:fldCharType="end"/>
            </w:r>
          </w:p>
        </w:tc>
        <w:tc>
          <w:tcPr>
            <w:tcW w:w="1644" w:type="dxa"/>
            <w:shd w:val="clear" w:color="auto" w:fill="auto"/>
          </w:tcPr>
          <w:p w:rsidR="00607E12" w:rsidRPr="00480805" w:rsidRDefault="00607E12" w:rsidP="005671FE">
            <w:pPr>
              <w:rPr>
                <w:b/>
              </w:rPr>
            </w:pPr>
            <w:r w:rsidRPr="00480805">
              <w:rPr>
                <w:b/>
              </w:rPr>
              <w:fldChar w:fldCharType="begin">
                <w:ffData>
                  <w:name w:val="Text27"/>
                  <w:enabled/>
                  <w:calcOnExit w:val="0"/>
                  <w:textInput/>
                </w:ffData>
              </w:fldChar>
            </w:r>
            <w:r w:rsidRPr="00480805">
              <w:rPr>
                <w:b/>
              </w:rPr>
              <w:instrText xml:space="preserve"> FORMTEXT </w:instrText>
            </w:r>
            <w:r w:rsidRPr="00480805">
              <w:rPr>
                <w:b/>
              </w:rPr>
            </w:r>
            <w:r w:rsidRPr="00480805">
              <w:rPr>
                <w:b/>
              </w:rPr>
              <w:fldChar w:fldCharType="separate"/>
            </w:r>
            <w:r w:rsidRPr="00480805">
              <w:rPr>
                <w:b/>
                <w:noProof/>
              </w:rPr>
              <w:t> </w:t>
            </w:r>
            <w:r w:rsidRPr="00480805">
              <w:rPr>
                <w:b/>
                <w:noProof/>
              </w:rPr>
              <w:t> </w:t>
            </w:r>
            <w:r w:rsidRPr="00480805">
              <w:rPr>
                <w:b/>
                <w:noProof/>
              </w:rPr>
              <w:t> </w:t>
            </w:r>
            <w:r w:rsidRPr="00480805">
              <w:rPr>
                <w:b/>
                <w:noProof/>
              </w:rPr>
              <w:t> </w:t>
            </w:r>
            <w:r w:rsidRPr="00480805">
              <w:rPr>
                <w:b/>
                <w:noProof/>
              </w:rPr>
              <w:t> </w:t>
            </w:r>
            <w:r w:rsidRPr="00480805">
              <w:rPr>
                <w:b/>
              </w:rPr>
              <w:fldChar w:fldCharType="end"/>
            </w:r>
          </w:p>
        </w:tc>
      </w:tr>
      <w:tr w:rsidR="00607E12" w:rsidRPr="00480805" w:rsidTr="005671FE">
        <w:trPr>
          <w:tblCellSpacing w:w="20" w:type="dxa"/>
        </w:trPr>
        <w:tc>
          <w:tcPr>
            <w:tcW w:w="1833" w:type="dxa"/>
            <w:shd w:val="clear" w:color="auto" w:fill="auto"/>
          </w:tcPr>
          <w:p w:rsidR="00607E12" w:rsidRPr="00480805" w:rsidRDefault="00607E12" w:rsidP="005671FE">
            <w:pPr>
              <w:rPr>
                <w:b/>
              </w:rPr>
            </w:pPr>
            <w:r w:rsidRPr="00480805">
              <w:rPr>
                <w:b/>
              </w:rPr>
              <w:fldChar w:fldCharType="begin">
                <w:ffData>
                  <w:name w:val="Text23"/>
                  <w:enabled/>
                  <w:calcOnExit w:val="0"/>
                  <w:textInput/>
                </w:ffData>
              </w:fldChar>
            </w:r>
            <w:r w:rsidRPr="00480805">
              <w:rPr>
                <w:b/>
              </w:rPr>
              <w:instrText xml:space="preserve"> FORMTEXT </w:instrText>
            </w:r>
            <w:r w:rsidRPr="00480805">
              <w:rPr>
                <w:b/>
              </w:rPr>
            </w:r>
            <w:r w:rsidRPr="00480805">
              <w:rPr>
                <w:b/>
              </w:rPr>
              <w:fldChar w:fldCharType="separate"/>
            </w:r>
            <w:r w:rsidRPr="00480805">
              <w:rPr>
                <w:b/>
                <w:noProof/>
              </w:rPr>
              <w:t> </w:t>
            </w:r>
            <w:r w:rsidRPr="00480805">
              <w:rPr>
                <w:b/>
                <w:noProof/>
              </w:rPr>
              <w:t> </w:t>
            </w:r>
            <w:r w:rsidRPr="00480805">
              <w:rPr>
                <w:b/>
                <w:noProof/>
              </w:rPr>
              <w:t> </w:t>
            </w:r>
            <w:r w:rsidRPr="00480805">
              <w:rPr>
                <w:b/>
                <w:noProof/>
              </w:rPr>
              <w:t> </w:t>
            </w:r>
            <w:r w:rsidRPr="00480805">
              <w:rPr>
                <w:b/>
                <w:noProof/>
              </w:rPr>
              <w:t> </w:t>
            </w:r>
            <w:r w:rsidRPr="00480805">
              <w:rPr>
                <w:b/>
              </w:rPr>
              <w:fldChar w:fldCharType="end"/>
            </w:r>
          </w:p>
        </w:tc>
        <w:tc>
          <w:tcPr>
            <w:tcW w:w="1669" w:type="dxa"/>
            <w:shd w:val="clear" w:color="auto" w:fill="auto"/>
          </w:tcPr>
          <w:p w:rsidR="00607E12" w:rsidRPr="00480805" w:rsidRDefault="00607E12" w:rsidP="005671FE">
            <w:pPr>
              <w:rPr>
                <w:b/>
              </w:rPr>
            </w:pPr>
            <w:r w:rsidRPr="00480805">
              <w:rPr>
                <w:b/>
              </w:rPr>
              <w:fldChar w:fldCharType="begin">
                <w:ffData>
                  <w:name w:val="Text24"/>
                  <w:enabled/>
                  <w:calcOnExit w:val="0"/>
                  <w:textInput/>
                </w:ffData>
              </w:fldChar>
            </w:r>
            <w:r w:rsidRPr="00480805">
              <w:rPr>
                <w:b/>
              </w:rPr>
              <w:instrText xml:space="preserve"> FORMTEXT </w:instrText>
            </w:r>
            <w:r w:rsidRPr="00480805">
              <w:rPr>
                <w:b/>
              </w:rPr>
            </w:r>
            <w:r w:rsidRPr="00480805">
              <w:rPr>
                <w:b/>
              </w:rPr>
              <w:fldChar w:fldCharType="separate"/>
            </w:r>
            <w:r w:rsidRPr="00480805">
              <w:rPr>
                <w:b/>
                <w:noProof/>
              </w:rPr>
              <w:t> </w:t>
            </w:r>
            <w:r w:rsidRPr="00480805">
              <w:rPr>
                <w:b/>
                <w:noProof/>
              </w:rPr>
              <w:t> </w:t>
            </w:r>
            <w:r w:rsidRPr="00480805">
              <w:rPr>
                <w:b/>
                <w:noProof/>
              </w:rPr>
              <w:t> </w:t>
            </w:r>
            <w:r w:rsidRPr="00480805">
              <w:rPr>
                <w:b/>
                <w:noProof/>
              </w:rPr>
              <w:t> </w:t>
            </w:r>
            <w:r w:rsidRPr="00480805">
              <w:rPr>
                <w:b/>
                <w:noProof/>
              </w:rPr>
              <w:t> </w:t>
            </w:r>
            <w:r w:rsidRPr="00480805">
              <w:rPr>
                <w:b/>
              </w:rPr>
              <w:fldChar w:fldCharType="end"/>
            </w:r>
          </w:p>
        </w:tc>
        <w:tc>
          <w:tcPr>
            <w:tcW w:w="1660" w:type="dxa"/>
            <w:shd w:val="clear" w:color="auto" w:fill="auto"/>
          </w:tcPr>
          <w:p w:rsidR="00607E12" w:rsidRPr="00480805" w:rsidRDefault="00607E12" w:rsidP="005671FE">
            <w:pPr>
              <w:rPr>
                <w:b/>
              </w:rPr>
            </w:pPr>
            <w:r w:rsidRPr="00480805">
              <w:rPr>
                <w:b/>
              </w:rPr>
              <w:fldChar w:fldCharType="begin">
                <w:ffData>
                  <w:name w:val="Text25"/>
                  <w:enabled/>
                  <w:calcOnExit w:val="0"/>
                  <w:textInput/>
                </w:ffData>
              </w:fldChar>
            </w:r>
            <w:r w:rsidRPr="00480805">
              <w:rPr>
                <w:b/>
              </w:rPr>
              <w:instrText xml:space="preserve"> FORMTEXT </w:instrText>
            </w:r>
            <w:r w:rsidRPr="00480805">
              <w:rPr>
                <w:b/>
              </w:rPr>
            </w:r>
            <w:r w:rsidRPr="00480805">
              <w:rPr>
                <w:b/>
              </w:rPr>
              <w:fldChar w:fldCharType="separate"/>
            </w:r>
            <w:r w:rsidRPr="00480805">
              <w:rPr>
                <w:b/>
                <w:noProof/>
              </w:rPr>
              <w:t> </w:t>
            </w:r>
            <w:r w:rsidRPr="00480805">
              <w:rPr>
                <w:b/>
                <w:noProof/>
              </w:rPr>
              <w:t> </w:t>
            </w:r>
            <w:r w:rsidRPr="00480805">
              <w:rPr>
                <w:b/>
                <w:noProof/>
              </w:rPr>
              <w:t> </w:t>
            </w:r>
            <w:r w:rsidRPr="00480805">
              <w:rPr>
                <w:b/>
                <w:noProof/>
              </w:rPr>
              <w:t> </w:t>
            </w:r>
            <w:r w:rsidRPr="00480805">
              <w:rPr>
                <w:b/>
                <w:noProof/>
              </w:rPr>
              <w:t> </w:t>
            </w:r>
            <w:r w:rsidRPr="00480805">
              <w:rPr>
                <w:b/>
              </w:rPr>
              <w:fldChar w:fldCharType="end"/>
            </w:r>
          </w:p>
        </w:tc>
        <w:tc>
          <w:tcPr>
            <w:tcW w:w="2842" w:type="dxa"/>
            <w:shd w:val="clear" w:color="auto" w:fill="auto"/>
          </w:tcPr>
          <w:p w:rsidR="00607E12" w:rsidRPr="00480805" w:rsidRDefault="00607E12" w:rsidP="005671FE">
            <w:pPr>
              <w:rPr>
                <w:b/>
              </w:rPr>
            </w:pPr>
            <w:r w:rsidRPr="00480805">
              <w:rPr>
                <w:b/>
              </w:rPr>
              <w:fldChar w:fldCharType="begin">
                <w:ffData>
                  <w:name w:val="Text26"/>
                  <w:enabled/>
                  <w:calcOnExit w:val="0"/>
                  <w:textInput/>
                </w:ffData>
              </w:fldChar>
            </w:r>
            <w:r w:rsidRPr="00480805">
              <w:rPr>
                <w:b/>
              </w:rPr>
              <w:instrText xml:space="preserve"> FORMTEXT </w:instrText>
            </w:r>
            <w:r w:rsidRPr="00480805">
              <w:rPr>
                <w:b/>
              </w:rPr>
            </w:r>
            <w:r w:rsidRPr="00480805">
              <w:rPr>
                <w:b/>
              </w:rPr>
              <w:fldChar w:fldCharType="separate"/>
            </w:r>
            <w:r w:rsidRPr="00480805">
              <w:rPr>
                <w:b/>
                <w:noProof/>
              </w:rPr>
              <w:t> </w:t>
            </w:r>
            <w:r w:rsidRPr="00480805">
              <w:rPr>
                <w:b/>
                <w:noProof/>
              </w:rPr>
              <w:t> </w:t>
            </w:r>
            <w:r w:rsidRPr="00480805">
              <w:rPr>
                <w:b/>
                <w:noProof/>
              </w:rPr>
              <w:t> </w:t>
            </w:r>
            <w:r w:rsidRPr="00480805">
              <w:rPr>
                <w:b/>
                <w:noProof/>
              </w:rPr>
              <w:t> </w:t>
            </w:r>
            <w:r w:rsidRPr="00480805">
              <w:rPr>
                <w:b/>
                <w:noProof/>
              </w:rPr>
              <w:t> </w:t>
            </w:r>
            <w:r w:rsidRPr="00480805">
              <w:rPr>
                <w:b/>
              </w:rPr>
              <w:fldChar w:fldCharType="end"/>
            </w:r>
          </w:p>
        </w:tc>
        <w:tc>
          <w:tcPr>
            <w:tcW w:w="1644" w:type="dxa"/>
            <w:shd w:val="clear" w:color="auto" w:fill="auto"/>
          </w:tcPr>
          <w:p w:rsidR="00607E12" w:rsidRPr="00480805" w:rsidRDefault="00607E12" w:rsidP="005671FE">
            <w:pPr>
              <w:rPr>
                <w:b/>
              </w:rPr>
            </w:pPr>
            <w:r w:rsidRPr="00480805">
              <w:rPr>
                <w:b/>
              </w:rPr>
              <w:fldChar w:fldCharType="begin">
                <w:ffData>
                  <w:name w:val="Text27"/>
                  <w:enabled/>
                  <w:calcOnExit w:val="0"/>
                  <w:textInput/>
                </w:ffData>
              </w:fldChar>
            </w:r>
            <w:r w:rsidRPr="00480805">
              <w:rPr>
                <w:b/>
              </w:rPr>
              <w:instrText xml:space="preserve"> FORMTEXT </w:instrText>
            </w:r>
            <w:r w:rsidRPr="00480805">
              <w:rPr>
                <w:b/>
              </w:rPr>
            </w:r>
            <w:r w:rsidRPr="00480805">
              <w:rPr>
                <w:b/>
              </w:rPr>
              <w:fldChar w:fldCharType="separate"/>
            </w:r>
            <w:r w:rsidRPr="00480805">
              <w:rPr>
                <w:b/>
                <w:noProof/>
              </w:rPr>
              <w:t> </w:t>
            </w:r>
            <w:r w:rsidRPr="00480805">
              <w:rPr>
                <w:b/>
                <w:noProof/>
              </w:rPr>
              <w:t> </w:t>
            </w:r>
            <w:r w:rsidRPr="00480805">
              <w:rPr>
                <w:b/>
                <w:noProof/>
              </w:rPr>
              <w:t> </w:t>
            </w:r>
            <w:r w:rsidRPr="00480805">
              <w:rPr>
                <w:b/>
                <w:noProof/>
              </w:rPr>
              <w:t> </w:t>
            </w:r>
            <w:r w:rsidRPr="00480805">
              <w:rPr>
                <w:b/>
                <w:noProof/>
              </w:rPr>
              <w:t> </w:t>
            </w:r>
            <w:r w:rsidRPr="00480805">
              <w:rPr>
                <w:b/>
              </w:rPr>
              <w:fldChar w:fldCharType="end"/>
            </w:r>
          </w:p>
        </w:tc>
      </w:tr>
      <w:tr w:rsidR="00607E12" w:rsidRPr="00480805" w:rsidTr="005671FE">
        <w:trPr>
          <w:tblCellSpacing w:w="20" w:type="dxa"/>
        </w:trPr>
        <w:tc>
          <w:tcPr>
            <w:tcW w:w="1833" w:type="dxa"/>
            <w:shd w:val="clear" w:color="auto" w:fill="auto"/>
          </w:tcPr>
          <w:p w:rsidR="00607E12" w:rsidRPr="00480805" w:rsidRDefault="00607E12" w:rsidP="005671FE">
            <w:pPr>
              <w:rPr>
                <w:b/>
              </w:rPr>
            </w:pPr>
            <w:r w:rsidRPr="00480805">
              <w:rPr>
                <w:b/>
              </w:rPr>
              <w:fldChar w:fldCharType="begin">
                <w:ffData>
                  <w:name w:val="Text23"/>
                  <w:enabled/>
                  <w:calcOnExit w:val="0"/>
                  <w:textInput/>
                </w:ffData>
              </w:fldChar>
            </w:r>
            <w:r w:rsidRPr="00480805">
              <w:rPr>
                <w:b/>
              </w:rPr>
              <w:instrText xml:space="preserve"> FORMTEXT </w:instrText>
            </w:r>
            <w:r w:rsidRPr="00480805">
              <w:rPr>
                <w:b/>
              </w:rPr>
            </w:r>
            <w:r w:rsidRPr="00480805">
              <w:rPr>
                <w:b/>
              </w:rPr>
              <w:fldChar w:fldCharType="separate"/>
            </w:r>
            <w:r w:rsidRPr="00480805">
              <w:rPr>
                <w:b/>
                <w:noProof/>
              </w:rPr>
              <w:t> </w:t>
            </w:r>
            <w:r w:rsidRPr="00480805">
              <w:rPr>
                <w:b/>
                <w:noProof/>
              </w:rPr>
              <w:t> </w:t>
            </w:r>
            <w:r w:rsidRPr="00480805">
              <w:rPr>
                <w:b/>
                <w:noProof/>
              </w:rPr>
              <w:t> </w:t>
            </w:r>
            <w:r w:rsidRPr="00480805">
              <w:rPr>
                <w:b/>
                <w:noProof/>
              </w:rPr>
              <w:t> </w:t>
            </w:r>
            <w:r w:rsidRPr="00480805">
              <w:rPr>
                <w:b/>
                <w:noProof/>
              </w:rPr>
              <w:t> </w:t>
            </w:r>
            <w:r w:rsidRPr="00480805">
              <w:rPr>
                <w:b/>
              </w:rPr>
              <w:fldChar w:fldCharType="end"/>
            </w:r>
          </w:p>
        </w:tc>
        <w:tc>
          <w:tcPr>
            <w:tcW w:w="1669" w:type="dxa"/>
            <w:shd w:val="clear" w:color="auto" w:fill="auto"/>
          </w:tcPr>
          <w:p w:rsidR="00607E12" w:rsidRPr="00480805" w:rsidRDefault="00607E12" w:rsidP="005671FE">
            <w:pPr>
              <w:rPr>
                <w:b/>
              </w:rPr>
            </w:pPr>
            <w:r w:rsidRPr="00480805">
              <w:rPr>
                <w:b/>
              </w:rPr>
              <w:fldChar w:fldCharType="begin">
                <w:ffData>
                  <w:name w:val="Text24"/>
                  <w:enabled/>
                  <w:calcOnExit w:val="0"/>
                  <w:textInput/>
                </w:ffData>
              </w:fldChar>
            </w:r>
            <w:r w:rsidRPr="00480805">
              <w:rPr>
                <w:b/>
              </w:rPr>
              <w:instrText xml:space="preserve"> FORMTEXT </w:instrText>
            </w:r>
            <w:r w:rsidRPr="00480805">
              <w:rPr>
                <w:b/>
              </w:rPr>
            </w:r>
            <w:r w:rsidRPr="00480805">
              <w:rPr>
                <w:b/>
              </w:rPr>
              <w:fldChar w:fldCharType="separate"/>
            </w:r>
            <w:r w:rsidRPr="00480805">
              <w:rPr>
                <w:b/>
                <w:noProof/>
              </w:rPr>
              <w:t> </w:t>
            </w:r>
            <w:r w:rsidRPr="00480805">
              <w:rPr>
                <w:b/>
                <w:noProof/>
              </w:rPr>
              <w:t> </w:t>
            </w:r>
            <w:r w:rsidRPr="00480805">
              <w:rPr>
                <w:b/>
                <w:noProof/>
              </w:rPr>
              <w:t> </w:t>
            </w:r>
            <w:r w:rsidRPr="00480805">
              <w:rPr>
                <w:b/>
                <w:noProof/>
              </w:rPr>
              <w:t> </w:t>
            </w:r>
            <w:r w:rsidRPr="00480805">
              <w:rPr>
                <w:b/>
                <w:noProof/>
              </w:rPr>
              <w:t> </w:t>
            </w:r>
            <w:r w:rsidRPr="00480805">
              <w:rPr>
                <w:b/>
              </w:rPr>
              <w:fldChar w:fldCharType="end"/>
            </w:r>
          </w:p>
        </w:tc>
        <w:tc>
          <w:tcPr>
            <w:tcW w:w="1660" w:type="dxa"/>
            <w:shd w:val="clear" w:color="auto" w:fill="auto"/>
          </w:tcPr>
          <w:p w:rsidR="00607E12" w:rsidRPr="00480805" w:rsidRDefault="00607E12" w:rsidP="005671FE">
            <w:pPr>
              <w:rPr>
                <w:b/>
              </w:rPr>
            </w:pPr>
            <w:r w:rsidRPr="00480805">
              <w:rPr>
                <w:b/>
              </w:rPr>
              <w:fldChar w:fldCharType="begin">
                <w:ffData>
                  <w:name w:val="Text25"/>
                  <w:enabled/>
                  <w:calcOnExit w:val="0"/>
                  <w:textInput/>
                </w:ffData>
              </w:fldChar>
            </w:r>
            <w:r w:rsidRPr="00480805">
              <w:rPr>
                <w:b/>
              </w:rPr>
              <w:instrText xml:space="preserve"> FORMTEXT </w:instrText>
            </w:r>
            <w:r w:rsidRPr="00480805">
              <w:rPr>
                <w:b/>
              </w:rPr>
            </w:r>
            <w:r w:rsidRPr="00480805">
              <w:rPr>
                <w:b/>
              </w:rPr>
              <w:fldChar w:fldCharType="separate"/>
            </w:r>
            <w:r w:rsidRPr="00480805">
              <w:rPr>
                <w:b/>
                <w:noProof/>
              </w:rPr>
              <w:t> </w:t>
            </w:r>
            <w:r w:rsidRPr="00480805">
              <w:rPr>
                <w:b/>
                <w:noProof/>
              </w:rPr>
              <w:t> </w:t>
            </w:r>
            <w:r w:rsidRPr="00480805">
              <w:rPr>
                <w:b/>
                <w:noProof/>
              </w:rPr>
              <w:t> </w:t>
            </w:r>
            <w:r w:rsidRPr="00480805">
              <w:rPr>
                <w:b/>
                <w:noProof/>
              </w:rPr>
              <w:t> </w:t>
            </w:r>
            <w:r w:rsidRPr="00480805">
              <w:rPr>
                <w:b/>
                <w:noProof/>
              </w:rPr>
              <w:t> </w:t>
            </w:r>
            <w:r w:rsidRPr="00480805">
              <w:rPr>
                <w:b/>
              </w:rPr>
              <w:fldChar w:fldCharType="end"/>
            </w:r>
          </w:p>
        </w:tc>
        <w:tc>
          <w:tcPr>
            <w:tcW w:w="2842" w:type="dxa"/>
            <w:shd w:val="clear" w:color="auto" w:fill="auto"/>
          </w:tcPr>
          <w:p w:rsidR="00607E12" w:rsidRPr="00480805" w:rsidRDefault="00607E12" w:rsidP="005671FE">
            <w:pPr>
              <w:rPr>
                <w:b/>
              </w:rPr>
            </w:pPr>
            <w:r w:rsidRPr="00480805">
              <w:rPr>
                <w:b/>
              </w:rPr>
              <w:fldChar w:fldCharType="begin">
                <w:ffData>
                  <w:name w:val="Text26"/>
                  <w:enabled/>
                  <w:calcOnExit w:val="0"/>
                  <w:textInput/>
                </w:ffData>
              </w:fldChar>
            </w:r>
            <w:r w:rsidRPr="00480805">
              <w:rPr>
                <w:b/>
              </w:rPr>
              <w:instrText xml:space="preserve"> FORMTEXT </w:instrText>
            </w:r>
            <w:r w:rsidRPr="00480805">
              <w:rPr>
                <w:b/>
              </w:rPr>
            </w:r>
            <w:r w:rsidRPr="00480805">
              <w:rPr>
                <w:b/>
              </w:rPr>
              <w:fldChar w:fldCharType="separate"/>
            </w:r>
            <w:r w:rsidRPr="00480805">
              <w:rPr>
                <w:b/>
                <w:noProof/>
              </w:rPr>
              <w:t> </w:t>
            </w:r>
            <w:r w:rsidRPr="00480805">
              <w:rPr>
                <w:b/>
                <w:noProof/>
              </w:rPr>
              <w:t> </w:t>
            </w:r>
            <w:r w:rsidRPr="00480805">
              <w:rPr>
                <w:b/>
                <w:noProof/>
              </w:rPr>
              <w:t> </w:t>
            </w:r>
            <w:r w:rsidRPr="00480805">
              <w:rPr>
                <w:b/>
                <w:noProof/>
              </w:rPr>
              <w:t> </w:t>
            </w:r>
            <w:r w:rsidRPr="00480805">
              <w:rPr>
                <w:b/>
                <w:noProof/>
              </w:rPr>
              <w:t> </w:t>
            </w:r>
            <w:r w:rsidRPr="00480805">
              <w:rPr>
                <w:b/>
              </w:rPr>
              <w:fldChar w:fldCharType="end"/>
            </w:r>
          </w:p>
        </w:tc>
        <w:tc>
          <w:tcPr>
            <w:tcW w:w="1644" w:type="dxa"/>
            <w:shd w:val="clear" w:color="auto" w:fill="auto"/>
          </w:tcPr>
          <w:p w:rsidR="00607E12" w:rsidRPr="00480805" w:rsidRDefault="00607E12" w:rsidP="005671FE">
            <w:pPr>
              <w:rPr>
                <w:b/>
              </w:rPr>
            </w:pPr>
            <w:r w:rsidRPr="00480805">
              <w:rPr>
                <w:b/>
              </w:rPr>
              <w:fldChar w:fldCharType="begin">
                <w:ffData>
                  <w:name w:val="Text27"/>
                  <w:enabled/>
                  <w:calcOnExit w:val="0"/>
                  <w:textInput/>
                </w:ffData>
              </w:fldChar>
            </w:r>
            <w:r w:rsidRPr="00480805">
              <w:rPr>
                <w:b/>
              </w:rPr>
              <w:instrText xml:space="preserve"> FORMTEXT </w:instrText>
            </w:r>
            <w:r w:rsidRPr="00480805">
              <w:rPr>
                <w:b/>
              </w:rPr>
            </w:r>
            <w:r w:rsidRPr="00480805">
              <w:rPr>
                <w:b/>
              </w:rPr>
              <w:fldChar w:fldCharType="separate"/>
            </w:r>
            <w:r w:rsidRPr="00480805">
              <w:rPr>
                <w:b/>
                <w:noProof/>
              </w:rPr>
              <w:t> </w:t>
            </w:r>
            <w:r w:rsidRPr="00480805">
              <w:rPr>
                <w:b/>
                <w:noProof/>
              </w:rPr>
              <w:t> </w:t>
            </w:r>
            <w:r w:rsidRPr="00480805">
              <w:rPr>
                <w:b/>
                <w:noProof/>
              </w:rPr>
              <w:t> </w:t>
            </w:r>
            <w:r w:rsidRPr="00480805">
              <w:rPr>
                <w:b/>
                <w:noProof/>
              </w:rPr>
              <w:t> </w:t>
            </w:r>
            <w:r w:rsidRPr="00480805">
              <w:rPr>
                <w:b/>
                <w:noProof/>
              </w:rPr>
              <w:t> </w:t>
            </w:r>
            <w:r w:rsidRPr="00480805">
              <w:rPr>
                <w:b/>
              </w:rPr>
              <w:fldChar w:fldCharType="end"/>
            </w:r>
          </w:p>
        </w:tc>
      </w:tr>
      <w:tr w:rsidR="00607E12" w:rsidRPr="00480805" w:rsidTr="005671FE">
        <w:trPr>
          <w:tblCellSpacing w:w="20" w:type="dxa"/>
        </w:trPr>
        <w:tc>
          <w:tcPr>
            <w:tcW w:w="1833" w:type="dxa"/>
            <w:shd w:val="clear" w:color="auto" w:fill="auto"/>
          </w:tcPr>
          <w:p w:rsidR="00607E12" w:rsidRPr="00480805" w:rsidRDefault="00607E12" w:rsidP="005671FE">
            <w:pPr>
              <w:rPr>
                <w:b/>
              </w:rPr>
            </w:pPr>
            <w:r w:rsidRPr="00480805">
              <w:rPr>
                <w:b/>
              </w:rPr>
              <w:fldChar w:fldCharType="begin">
                <w:ffData>
                  <w:name w:val="Text23"/>
                  <w:enabled/>
                  <w:calcOnExit w:val="0"/>
                  <w:textInput/>
                </w:ffData>
              </w:fldChar>
            </w:r>
            <w:r w:rsidRPr="00480805">
              <w:rPr>
                <w:b/>
              </w:rPr>
              <w:instrText xml:space="preserve"> FORMTEXT </w:instrText>
            </w:r>
            <w:r w:rsidRPr="00480805">
              <w:rPr>
                <w:b/>
              </w:rPr>
            </w:r>
            <w:r w:rsidRPr="00480805">
              <w:rPr>
                <w:b/>
              </w:rPr>
              <w:fldChar w:fldCharType="separate"/>
            </w:r>
            <w:r w:rsidRPr="00480805">
              <w:rPr>
                <w:b/>
                <w:noProof/>
              </w:rPr>
              <w:t> </w:t>
            </w:r>
            <w:r w:rsidRPr="00480805">
              <w:rPr>
                <w:b/>
                <w:noProof/>
              </w:rPr>
              <w:t> </w:t>
            </w:r>
            <w:r w:rsidRPr="00480805">
              <w:rPr>
                <w:b/>
                <w:noProof/>
              </w:rPr>
              <w:t> </w:t>
            </w:r>
            <w:r w:rsidRPr="00480805">
              <w:rPr>
                <w:b/>
                <w:noProof/>
              </w:rPr>
              <w:t> </w:t>
            </w:r>
            <w:r w:rsidRPr="00480805">
              <w:rPr>
                <w:b/>
                <w:noProof/>
              </w:rPr>
              <w:t> </w:t>
            </w:r>
            <w:r w:rsidRPr="00480805">
              <w:rPr>
                <w:b/>
              </w:rPr>
              <w:fldChar w:fldCharType="end"/>
            </w:r>
          </w:p>
        </w:tc>
        <w:tc>
          <w:tcPr>
            <w:tcW w:w="1669" w:type="dxa"/>
            <w:shd w:val="clear" w:color="auto" w:fill="auto"/>
          </w:tcPr>
          <w:p w:rsidR="00607E12" w:rsidRPr="00480805" w:rsidRDefault="00607E12" w:rsidP="005671FE">
            <w:pPr>
              <w:rPr>
                <w:b/>
              </w:rPr>
            </w:pPr>
            <w:r w:rsidRPr="00480805">
              <w:rPr>
                <w:b/>
              </w:rPr>
              <w:fldChar w:fldCharType="begin">
                <w:ffData>
                  <w:name w:val="Text24"/>
                  <w:enabled/>
                  <w:calcOnExit w:val="0"/>
                  <w:textInput/>
                </w:ffData>
              </w:fldChar>
            </w:r>
            <w:r w:rsidRPr="00480805">
              <w:rPr>
                <w:b/>
              </w:rPr>
              <w:instrText xml:space="preserve"> FORMTEXT </w:instrText>
            </w:r>
            <w:r w:rsidRPr="00480805">
              <w:rPr>
                <w:b/>
              </w:rPr>
            </w:r>
            <w:r w:rsidRPr="00480805">
              <w:rPr>
                <w:b/>
              </w:rPr>
              <w:fldChar w:fldCharType="separate"/>
            </w:r>
            <w:r w:rsidRPr="00480805">
              <w:rPr>
                <w:b/>
                <w:noProof/>
              </w:rPr>
              <w:t> </w:t>
            </w:r>
            <w:r w:rsidRPr="00480805">
              <w:rPr>
                <w:b/>
                <w:noProof/>
              </w:rPr>
              <w:t> </w:t>
            </w:r>
            <w:r w:rsidRPr="00480805">
              <w:rPr>
                <w:b/>
                <w:noProof/>
              </w:rPr>
              <w:t> </w:t>
            </w:r>
            <w:r w:rsidRPr="00480805">
              <w:rPr>
                <w:b/>
                <w:noProof/>
              </w:rPr>
              <w:t> </w:t>
            </w:r>
            <w:r w:rsidRPr="00480805">
              <w:rPr>
                <w:b/>
                <w:noProof/>
              </w:rPr>
              <w:t> </w:t>
            </w:r>
            <w:r w:rsidRPr="00480805">
              <w:rPr>
                <w:b/>
              </w:rPr>
              <w:fldChar w:fldCharType="end"/>
            </w:r>
          </w:p>
        </w:tc>
        <w:tc>
          <w:tcPr>
            <w:tcW w:w="1660" w:type="dxa"/>
            <w:shd w:val="clear" w:color="auto" w:fill="auto"/>
          </w:tcPr>
          <w:p w:rsidR="00607E12" w:rsidRPr="00480805" w:rsidRDefault="00607E12" w:rsidP="005671FE">
            <w:pPr>
              <w:rPr>
                <w:b/>
              </w:rPr>
            </w:pPr>
            <w:r w:rsidRPr="00480805">
              <w:rPr>
                <w:b/>
              </w:rPr>
              <w:fldChar w:fldCharType="begin">
                <w:ffData>
                  <w:name w:val="Text25"/>
                  <w:enabled/>
                  <w:calcOnExit w:val="0"/>
                  <w:textInput/>
                </w:ffData>
              </w:fldChar>
            </w:r>
            <w:r w:rsidRPr="00480805">
              <w:rPr>
                <w:b/>
              </w:rPr>
              <w:instrText xml:space="preserve"> FORMTEXT </w:instrText>
            </w:r>
            <w:r w:rsidRPr="00480805">
              <w:rPr>
                <w:b/>
              </w:rPr>
            </w:r>
            <w:r w:rsidRPr="00480805">
              <w:rPr>
                <w:b/>
              </w:rPr>
              <w:fldChar w:fldCharType="separate"/>
            </w:r>
            <w:r w:rsidRPr="00480805">
              <w:rPr>
                <w:b/>
                <w:noProof/>
              </w:rPr>
              <w:t> </w:t>
            </w:r>
            <w:r w:rsidRPr="00480805">
              <w:rPr>
                <w:b/>
                <w:noProof/>
              </w:rPr>
              <w:t> </w:t>
            </w:r>
            <w:r w:rsidRPr="00480805">
              <w:rPr>
                <w:b/>
                <w:noProof/>
              </w:rPr>
              <w:t> </w:t>
            </w:r>
            <w:r w:rsidRPr="00480805">
              <w:rPr>
                <w:b/>
                <w:noProof/>
              </w:rPr>
              <w:t> </w:t>
            </w:r>
            <w:r w:rsidRPr="00480805">
              <w:rPr>
                <w:b/>
                <w:noProof/>
              </w:rPr>
              <w:t> </w:t>
            </w:r>
            <w:r w:rsidRPr="00480805">
              <w:rPr>
                <w:b/>
              </w:rPr>
              <w:fldChar w:fldCharType="end"/>
            </w:r>
          </w:p>
        </w:tc>
        <w:tc>
          <w:tcPr>
            <w:tcW w:w="2842" w:type="dxa"/>
            <w:shd w:val="clear" w:color="auto" w:fill="auto"/>
          </w:tcPr>
          <w:p w:rsidR="00607E12" w:rsidRPr="00480805" w:rsidRDefault="00607E12" w:rsidP="005671FE">
            <w:pPr>
              <w:rPr>
                <w:b/>
              </w:rPr>
            </w:pPr>
            <w:r w:rsidRPr="00480805">
              <w:rPr>
                <w:b/>
              </w:rPr>
              <w:fldChar w:fldCharType="begin">
                <w:ffData>
                  <w:name w:val="Text26"/>
                  <w:enabled/>
                  <w:calcOnExit w:val="0"/>
                  <w:textInput/>
                </w:ffData>
              </w:fldChar>
            </w:r>
            <w:r w:rsidRPr="00480805">
              <w:rPr>
                <w:b/>
              </w:rPr>
              <w:instrText xml:space="preserve"> FORMTEXT </w:instrText>
            </w:r>
            <w:r w:rsidRPr="00480805">
              <w:rPr>
                <w:b/>
              </w:rPr>
            </w:r>
            <w:r w:rsidRPr="00480805">
              <w:rPr>
                <w:b/>
              </w:rPr>
              <w:fldChar w:fldCharType="separate"/>
            </w:r>
            <w:r w:rsidRPr="00480805">
              <w:rPr>
                <w:b/>
                <w:noProof/>
              </w:rPr>
              <w:t> </w:t>
            </w:r>
            <w:r w:rsidRPr="00480805">
              <w:rPr>
                <w:b/>
                <w:noProof/>
              </w:rPr>
              <w:t> </w:t>
            </w:r>
            <w:r w:rsidRPr="00480805">
              <w:rPr>
                <w:b/>
                <w:noProof/>
              </w:rPr>
              <w:t> </w:t>
            </w:r>
            <w:r w:rsidRPr="00480805">
              <w:rPr>
                <w:b/>
                <w:noProof/>
              </w:rPr>
              <w:t> </w:t>
            </w:r>
            <w:r w:rsidRPr="00480805">
              <w:rPr>
                <w:b/>
                <w:noProof/>
              </w:rPr>
              <w:t> </w:t>
            </w:r>
            <w:r w:rsidRPr="00480805">
              <w:rPr>
                <w:b/>
              </w:rPr>
              <w:fldChar w:fldCharType="end"/>
            </w:r>
          </w:p>
        </w:tc>
        <w:tc>
          <w:tcPr>
            <w:tcW w:w="1644" w:type="dxa"/>
            <w:shd w:val="clear" w:color="auto" w:fill="auto"/>
          </w:tcPr>
          <w:p w:rsidR="00607E12" w:rsidRPr="00480805" w:rsidRDefault="00607E12" w:rsidP="005671FE">
            <w:pPr>
              <w:rPr>
                <w:b/>
              </w:rPr>
            </w:pPr>
            <w:r w:rsidRPr="00480805">
              <w:rPr>
                <w:b/>
              </w:rPr>
              <w:fldChar w:fldCharType="begin">
                <w:ffData>
                  <w:name w:val="Text27"/>
                  <w:enabled/>
                  <w:calcOnExit w:val="0"/>
                  <w:textInput/>
                </w:ffData>
              </w:fldChar>
            </w:r>
            <w:r w:rsidRPr="00480805">
              <w:rPr>
                <w:b/>
              </w:rPr>
              <w:instrText xml:space="preserve"> FORMTEXT </w:instrText>
            </w:r>
            <w:r w:rsidRPr="00480805">
              <w:rPr>
                <w:b/>
              </w:rPr>
            </w:r>
            <w:r w:rsidRPr="00480805">
              <w:rPr>
                <w:b/>
              </w:rPr>
              <w:fldChar w:fldCharType="separate"/>
            </w:r>
            <w:r w:rsidRPr="00480805">
              <w:rPr>
                <w:b/>
                <w:noProof/>
              </w:rPr>
              <w:t> </w:t>
            </w:r>
            <w:r w:rsidRPr="00480805">
              <w:rPr>
                <w:b/>
                <w:noProof/>
              </w:rPr>
              <w:t> </w:t>
            </w:r>
            <w:r w:rsidRPr="00480805">
              <w:rPr>
                <w:b/>
                <w:noProof/>
              </w:rPr>
              <w:t> </w:t>
            </w:r>
            <w:r w:rsidRPr="00480805">
              <w:rPr>
                <w:b/>
                <w:noProof/>
              </w:rPr>
              <w:t> </w:t>
            </w:r>
            <w:r w:rsidRPr="00480805">
              <w:rPr>
                <w:b/>
                <w:noProof/>
              </w:rPr>
              <w:t> </w:t>
            </w:r>
            <w:r w:rsidRPr="00480805">
              <w:rPr>
                <w:b/>
              </w:rPr>
              <w:fldChar w:fldCharType="end"/>
            </w:r>
          </w:p>
        </w:tc>
      </w:tr>
    </w:tbl>
    <w:p w:rsidR="00607E12" w:rsidRPr="00577323" w:rsidRDefault="00607E12" w:rsidP="00607E12">
      <w:pPr>
        <w:jc w:val="center"/>
      </w:pPr>
      <w:bookmarkStart w:id="233" w:name="_DEMAND_FOR_SUPPORT_1"/>
      <w:bookmarkStart w:id="234" w:name="_DEMAND_FOR_TECHNICAL"/>
      <w:bookmarkStart w:id="235" w:name="_FIRM_LABOUR_RATES"/>
      <w:bookmarkEnd w:id="233"/>
      <w:bookmarkEnd w:id="234"/>
      <w:bookmarkEnd w:id="235"/>
    </w:p>
    <w:p w:rsidR="00077345" w:rsidRPr="00077345" w:rsidRDefault="00077345" w:rsidP="005518FE">
      <w:pPr>
        <w:pStyle w:val="Heading2"/>
        <w:numPr>
          <w:ilvl w:val="0"/>
          <w:numId w:val="0"/>
        </w:numPr>
        <w:spacing w:after="240"/>
        <w:ind w:left="851"/>
        <w:rPr>
          <w:rFonts w:cs="Arial"/>
          <w:b/>
          <w:sz w:val="24"/>
          <w:szCs w:val="20"/>
          <w:lang w:eastAsia="en-US"/>
        </w:rPr>
      </w:pPr>
      <w:r>
        <w:br w:type="page"/>
      </w:r>
      <w:bookmarkStart w:id="236" w:name="_Toc354663753"/>
      <w:r w:rsidRPr="00077345">
        <w:rPr>
          <w:rFonts w:cs="Arial"/>
          <w:b/>
          <w:sz w:val="24"/>
          <w:szCs w:val="20"/>
          <w:lang w:eastAsia="en-US"/>
        </w:rPr>
        <w:lastRenderedPageBreak/>
        <w:t>Schedule 11 –Insur</w:t>
      </w:r>
      <w:bookmarkEnd w:id="236"/>
      <w:r w:rsidRPr="00077345">
        <w:rPr>
          <w:rFonts w:cs="Arial"/>
          <w:b/>
          <w:sz w:val="24"/>
          <w:szCs w:val="20"/>
          <w:lang w:eastAsia="en-US"/>
        </w:rPr>
        <w:t>an</w:t>
      </w:r>
      <w:r w:rsidR="00F41132">
        <w:rPr>
          <w:rFonts w:cs="Arial"/>
          <w:b/>
          <w:sz w:val="24"/>
          <w:szCs w:val="20"/>
          <w:lang w:eastAsia="en-US"/>
        </w:rPr>
        <w:t>ce – Contract No : ARMYHQ4/00055</w:t>
      </w:r>
    </w:p>
    <w:p w:rsidR="00077345" w:rsidRPr="00077345" w:rsidRDefault="00077345" w:rsidP="00077345">
      <w:pPr>
        <w:widowControl/>
        <w:rPr>
          <w:sz w:val="24"/>
          <w:szCs w:val="20"/>
          <w:lang w:eastAsia="en-US"/>
        </w:rPr>
      </w:pPr>
    </w:p>
    <w:p w:rsidR="00077345" w:rsidRPr="00077345" w:rsidRDefault="00077345" w:rsidP="00077345">
      <w:pPr>
        <w:widowControl/>
        <w:rPr>
          <w:szCs w:val="22"/>
          <w:lang w:eastAsia="en-US"/>
        </w:rPr>
      </w:pPr>
      <w:r w:rsidRPr="00077345">
        <w:rPr>
          <w:szCs w:val="22"/>
          <w:lang w:eastAsia="en-US"/>
        </w:rPr>
        <w:t>1.</w:t>
      </w:r>
      <w:r w:rsidRPr="00077345">
        <w:rPr>
          <w:szCs w:val="22"/>
          <w:lang w:eastAsia="en-US"/>
        </w:rPr>
        <w:tab/>
        <w:t>The Contractor shall effect and maintain with a reputable insurance company a policy or policies of insurance providing an adequate level of cover in respect of all risks which may be incurred by the Contractor, arising out of the Contractor’s performance of the Contract, including death or personal injury, loss of or damage to property or any other loss. Such policies shall include cover in respect of any financial loss arising from any advice given or omitted to be given by the Contractor.</w:t>
      </w:r>
    </w:p>
    <w:p w:rsidR="00077345" w:rsidRPr="00077345" w:rsidRDefault="00077345" w:rsidP="00077345">
      <w:pPr>
        <w:widowControl/>
        <w:rPr>
          <w:szCs w:val="22"/>
          <w:lang w:eastAsia="en-US"/>
        </w:rPr>
      </w:pPr>
    </w:p>
    <w:p w:rsidR="00077345" w:rsidRPr="00077345" w:rsidRDefault="00077345" w:rsidP="00077345">
      <w:pPr>
        <w:widowControl/>
        <w:rPr>
          <w:szCs w:val="22"/>
          <w:lang w:eastAsia="en-US"/>
        </w:rPr>
      </w:pPr>
      <w:r w:rsidRPr="00077345">
        <w:rPr>
          <w:szCs w:val="22"/>
          <w:lang w:eastAsia="en-US"/>
        </w:rPr>
        <w:t>2.</w:t>
      </w:r>
      <w:r w:rsidRPr="00077345">
        <w:rPr>
          <w:szCs w:val="22"/>
          <w:lang w:eastAsia="en-US"/>
        </w:rPr>
        <w:tab/>
        <w:t>The Contractor shall hold Employer’s Liability Insurance in respect of staff in accordance with any legal requirement for the time being in force.</w:t>
      </w:r>
    </w:p>
    <w:p w:rsidR="00077345" w:rsidRPr="00077345" w:rsidRDefault="00077345" w:rsidP="00077345">
      <w:pPr>
        <w:widowControl/>
        <w:rPr>
          <w:szCs w:val="22"/>
          <w:lang w:eastAsia="en-US"/>
        </w:rPr>
      </w:pPr>
    </w:p>
    <w:p w:rsidR="00077345" w:rsidRPr="00077345" w:rsidRDefault="00077345" w:rsidP="00077345">
      <w:pPr>
        <w:widowControl/>
        <w:rPr>
          <w:szCs w:val="22"/>
          <w:lang w:eastAsia="en-US"/>
        </w:rPr>
      </w:pPr>
      <w:r w:rsidRPr="00077345">
        <w:rPr>
          <w:szCs w:val="22"/>
          <w:lang w:eastAsia="en-US"/>
        </w:rPr>
        <w:t>3.</w:t>
      </w:r>
      <w:r w:rsidRPr="00077345">
        <w:rPr>
          <w:szCs w:val="22"/>
          <w:lang w:eastAsia="en-US"/>
        </w:rPr>
        <w:tab/>
        <w:t>The Contractor shall produce to the Designated Officer, on request, copies of all insurance policies referred to in this Condition or a broker’s verification of insurance to demonstrate that the appropriate cover is in place, together with receipts or other evidence of payment of the latest premiums due under those policies.</w:t>
      </w:r>
    </w:p>
    <w:p w:rsidR="00077345" w:rsidRPr="00077345" w:rsidRDefault="00077345" w:rsidP="00077345">
      <w:pPr>
        <w:widowControl/>
        <w:rPr>
          <w:szCs w:val="22"/>
          <w:lang w:eastAsia="en-US"/>
        </w:rPr>
      </w:pPr>
    </w:p>
    <w:p w:rsidR="00077345" w:rsidRPr="00077345" w:rsidRDefault="00077345" w:rsidP="00077345">
      <w:pPr>
        <w:widowControl/>
        <w:rPr>
          <w:szCs w:val="22"/>
          <w:lang w:eastAsia="en-US"/>
        </w:rPr>
      </w:pPr>
      <w:r w:rsidRPr="00077345">
        <w:rPr>
          <w:szCs w:val="22"/>
          <w:lang w:eastAsia="en-US"/>
        </w:rPr>
        <w:t>4.</w:t>
      </w:r>
      <w:r w:rsidRPr="00077345">
        <w:rPr>
          <w:szCs w:val="22"/>
          <w:lang w:eastAsia="en-US"/>
        </w:rPr>
        <w:tab/>
        <w:t>If, for whatever reason, the Contractor fails to give effect to and maintain the insurances required by this Contract, the Authority may make alternative arrangements to protect his interests and may recover the costs of such arrangements from the Contractor.</w:t>
      </w:r>
    </w:p>
    <w:p w:rsidR="00077345" w:rsidRPr="00077345" w:rsidRDefault="00077345" w:rsidP="00077345">
      <w:pPr>
        <w:widowControl/>
        <w:rPr>
          <w:szCs w:val="22"/>
          <w:lang w:eastAsia="en-US"/>
        </w:rPr>
      </w:pPr>
    </w:p>
    <w:p w:rsidR="00077345" w:rsidRPr="00077345" w:rsidRDefault="00077345" w:rsidP="00077345">
      <w:pPr>
        <w:widowControl/>
        <w:rPr>
          <w:szCs w:val="22"/>
          <w:lang w:eastAsia="en-US"/>
        </w:rPr>
      </w:pPr>
      <w:r w:rsidRPr="00077345">
        <w:rPr>
          <w:szCs w:val="22"/>
          <w:lang w:eastAsia="en-US"/>
        </w:rPr>
        <w:t>5.</w:t>
      </w:r>
      <w:r w:rsidRPr="00077345">
        <w:rPr>
          <w:szCs w:val="22"/>
          <w:lang w:eastAsia="en-US"/>
        </w:rPr>
        <w:tab/>
        <w:t>The terms of any insurance or the amount of cover shall not relieve the Contractor of any liabilities under the Contract. It shall be the responsibility of the contractor to determine the amount of insurance cover required.</w:t>
      </w:r>
    </w:p>
    <w:p w:rsidR="00077345" w:rsidRPr="00077345" w:rsidRDefault="00077345" w:rsidP="00077345">
      <w:pPr>
        <w:widowControl/>
        <w:rPr>
          <w:szCs w:val="22"/>
          <w:lang w:eastAsia="en-US"/>
        </w:rPr>
      </w:pPr>
    </w:p>
    <w:p w:rsidR="00077345" w:rsidRPr="00077345" w:rsidRDefault="00077345" w:rsidP="00077345">
      <w:pPr>
        <w:widowControl/>
        <w:rPr>
          <w:szCs w:val="22"/>
          <w:lang w:eastAsia="en-US"/>
        </w:rPr>
      </w:pPr>
      <w:r w:rsidRPr="00077345">
        <w:rPr>
          <w:szCs w:val="22"/>
          <w:lang w:eastAsia="en-US"/>
        </w:rPr>
        <w:t>6.</w:t>
      </w:r>
      <w:r w:rsidRPr="00077345">
        <w:rPr>
          <w:szCs w:val="22"/>
          <w:lang w:eastAsia="en-US"/>
        </w:rPr>
        <w:tab/>
        <w:t>Neither failure to comply nor full compliance with the insurance provision of this Contract shall limit or relieve the Contractor of its liabilities and obligations under this Contract.</w:t>
      </w:r>
    </w:p>
    <w:p w:rsidR="00077345" w:rsidRPr="00077345" w:rsidRDefault="00077345" w:rsidP="00077345">
      <w:pPr>
        <w:widowControl/>
        <w:rPr>
          <w:szCs w:val="22"/>
          <w:lang w:eastAsia="en-US"/>
        </w:rPr>
      </w:pPr>
    </w:p>
    <w:p w:rsidR="00077345" w:rsidRPr="00077345" w:rsidRDefault="00077345" w:rsidP="00077345">
      <w:pPr>
        <w:widowControl/>
        <w:rPr>
          <w:szCs w:val="22"/>
          <w:lang w:eastAsia="en-US"/>
        </w:rPr>
      </w:pPr>
      <w:r w:rsidRPr="00077345">
        <w:rPr>
          <w:szCs w:val="22"/>
          <w:lang w:eastAsia="en-US"/>
        </w:rPr>
        <w:t>7.</w:t>
      </w:r>
      <w:r w:rsidRPr="00077345">
        <w:rPr>
          <w:szCs w:val="22"/>
          <w:lang w:eastAsia="en-US"/>
        </w:rPr>
        <w:tab/>
        <w:t>Where any insurance requires payment of a premium, the Contractor shall be liable for such premium.</w:t>
      </w:r>
    </w:p>
    <w:p w:rsidR="00077345" w:rsidRPr="00077345" w:rsidRDefault="00077345" w:rsidP="00077345">
      <w:pPr>
        <w:widowControl/>
        <w:rPr>
          <w:szCs w:val="22"/>
          <w:lang w:eastAsia="en-US"/>
        </w:rPr>
      </w:pPr>
    </w:p>
    <w:p w:rsidR="00077345" w:rsidRPr="00077345" w:rsidRDefault="00077345" w:rsidP="00077345">
      <w:pPr>
        <w:widowControl/>
        <w:rPr>
          <w:szCs w:val="22"/>
          <w:lang w:eastAsia="en-US"/>
        </w:rPr>
      </w:pPr>
      <w:r w:rsidRPr="00077345">
        <w:rPr>
          <w:szCs w:val="22"/>
          <w:lang w:eastAsia="en-US"/>
        </w:rPr>
        <w:t>8.</w:t>
      </w:r>
      <w:r w:rsidRPr="00077345">
        <w:rPr>
          <w:szCs w:val="22"/>
          <w:lang w:eastAsia="en-US"/>
        </w:rPr>
        <w:tab/>
        <w:t>Where any Insurance is subject to an excess or deductible below which the indemnity from Insurers is excluded, the Contractor shall be liable for such excess or deductible and shall indemnify the Authority against any loss or claims which would otherwise be insured but for the excess or deductible. The Contractor shall not be entitled to recover from the Authority any sum paid by way of excess or deductible under the Insurances whether under the terms of  this Contract or otherwise.</w:t>
      </w:r>
    </w:p>
    <w:p w:rsidR="00607E12" w:rsidRPr="00EA3D38" w:rsidRDefault="00607E12" w:rsidP="00EA3D38"/>
    <w:sectPr w:rsidR="00607E12" w:rsidRPr="00EA3D38" w:rsidSect="00730B55">
      <w:footerReference w:type="default" r:id="rId24"/>
      <w:endnotePr>
        <w:numFmt w:val="decimal"/>
      </w:endnotePr>
      <w:pgSz w:w="11907" w:h="16840" w:code="9"/>
      <w:pgMar w:top="567" w:right="1418" w:bottom="993"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BE6" w:rsidRDefault="007A7BE6"/>
  </w:endnote>
  <w:endnote w:type="continuationSeparator" w:id="0">
    <w:p w:rsidR="007A7BE6" w:rsidRDefault="007A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E12" w:rsidRDefault="00607E12" w:rsidP="00C316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7E12" w:rsidRDefault="00607E12" w:rsidP="00C316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E12" w:rsidRPr="008C3E42" w:rsidRDefault="00607E12" w:rsidP="005E05E3">
    <w:pPr>
      <w:pStyle w:val="Footer"/>
      <w:ind w:right="360"/>
      <w:jc w:val="center"/>
      <w:rPr>
        <w:sz w:val="20"/>
        <w:szCs w:val="20"/>
      </w:rPr>
    </w:pP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48205C">
      <w:rPr>
        <w:rStyle w:val="PageNumber"/>
        <w:noProof/>
        <w:sz w:val="20"/>
        <w:szCs w:val="20"/>
      </w:rPr>
      <w:t>54</w:t>
    </w:r>
    <w:r w:rsidRPr="008C3E42">
      <w:rPr>
        <w:rStyle w:val="PageNumber"/>
        <w:sz w:val="20"/>
        <w:szCs w:val="20"/>
      </w:rPr>
      <w:fldChar w:fldCharType="end"/>
    </w:r>
    <w:r w:rsidRPr="008C3E42">
      <w:rPr>
        <w:rStyle w:val="PageNumber"/>
        <w:sz w:val="20"/>
        <w:szCs w:val="20"/>
      </w:rPr>
      <w:t xml:space="preserve"> of </w:t>
    </w:r>
    <w:r w:rsidRPr="008C3E42">
      <w:rPr>
        <w:rStyle w:val="PageNumber"/>
        <w:sz w:val="20"/>
        <w:szCs w:val="20"/>
      </w:rPr>
      <w:fldChar w:fldCharType="begin"/>
    </w:r>
    <w:r w:rsidRPr="008C3E42">
      <w:rPr>
        <w:rStyle w:val="PageNumber"/>
        <w:sz w:val="20"/>
        <w:szCs w:val="20"/>
      </w:rPr>
      <w:instrText xml:space="preserve"> NUMPAGES </w:instrText>
    </w:r>
    <w:r w:rsidRPr="008C3E42">
      <w:rPr>
        <w:rStyle w:val="PageNumber"/>
        <w:sz w:val="20"/>
        <w:szCs w:val="20"/>
      </w:rPr>
      <w:fldChar w:fldCharType="separate"/>
    </w:r>
    <w:r w:rsidR="0048205C">
      <w:rPr>
        <w:rStyle w:val="PageNumber"/>
        <w:noProof/>
        <w:sz w:val="20"/>
        <w:szCs w:val="20"/>
      </w:rPr>
      <w:t>56</w:t>
    </w:r>
    <w:r w:rsidRPr="008C3E42">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0B6" w:rsidRDefault="007E50B6" w:rsidP="00C316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205C">
      <w:rPr>
        <w:rStyle w:val="PageNumber"/>
        <w:noProof/>
      </w:rPr>
      <w:t>56</w:t>
    </w:r>
    <w:r>
      <w:rPr>
        <w:rStyle w:val="PageNumber"/>
      </w:rPr>
      <w:fldChar w:fldCharType="end"/>
    </w:r>
  </w:p>
  <w:p w:rsidR="007E50B6" w:rsidRDefault="007E50B6" w:rsidP="00C316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BE6" w:rsidRDefault="007A7BE6">
      <w:r>
        <w:continuationSeparator/>
      </w:r>
    </w:p>
  </w:footnote>
  <w:footnote w:type="continuationSeparator" w:id="0">
    <w:p w:rsidR="007A7BE6" w:rsidRDefault="007A7B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7E49"/>
    <w:multiLevelType w:val="hybridMultilevel"/>
    <w:tmpl w:val="0AA6F5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31B545C"/>
    <w:multiLevelType w:val="hybridMultilevel"/>
    <w:tmpl w:val="03B6A5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4915259"/>
    <w:multiLevelType w:val="hybridMultilevel"/>
    <w:tmpl w:val="0A78EEF0"/>
    <w:lvl w:ilvl="0" w:tplc="CA38764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76852CF"/>
    <w:multiLevelType w:val="hybridMultilevel"/>
    <w:tmpl w:val="224CFF90"/>
    <w:lvl w:ilvl="0" w:tplc="E8A80E82">
      <w:start w:val="5"/>
      <w:numFmt w:val="decimal"/>
      <w:lvlText w:val="(%1)"/>
      <w:lvlJc w:val="left"/>
      <w:pPr>
        <w:tabs>
          <w:tab w:val="num" w:pos="1689"/>
        </w:tabs>
        <w:ind w:left="1689" w:hanging="555"/>
      </w:pPr>
      <w:rPr>
        <w:rFonts w:hint="default"/>
      </w:rPr>
    </w:lvl>
    <w:lvl w:ilvl="1" w:tplc="7CAE8438">
      <w:start w:val="1"/>
      <w:numFmt w:val="lowerLetter"/>
      <w:lvlText w:val="(%2)"/>
      <w:lvlJc w:val="left"/>
      <w:pPr>
        <w:ind w:left="2214" w:hanging="360"/>
      </w:pPr>
      <w:rPr>
        <w:rFonts w:hint="default"/>
        <w:sz w:val="20"/>
        <w:szCs w:val="20"/>
      </w:rPr>
    </w:lvl>
    <w:lvl w:ilvl="2" w:tplc="0B0E5484">
      <w:start w:val="1"/>
      <w:numFmt w:val="lowerLetter"/>
      <w:lvlText w:val="(%3)"/>
      <w:lvlJc w:val="left"/>
      <w:pPr>
        <w:tabs>
          <w:tab w:val="num" w:pos="3114"/>
        </w:tabs>
        <w:ind w:left="3114" w:hanging="360"/>
      </w:pPr>
      <w:rPr>
        <w:rFonts w:hint="default"/>
      </w:r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4">
    <w:nsid w:val="09B62E3E"/>
    <w:multiLevelType w:val="hybridMultilevel"/>
    <w:tmpl w:val="B1C42C58"/>
    <w:lvl w:ilvl="0" w:tplc="67103336">
      <w:start w:val="1"/>
      <w:numFmt w:val="decimal"/>
      <w:lvlText w:val="(%1)"/>
      <w:lvlJc w:val="left"/>
      <w:pPr>
        <w:tabs>
          <w:tab w:val="num" w:pos="1497"/>
        </w:tabs>
        <w:ind w:left="1497" w:hanging="360"/>
      </w:pPr>
      <w:rPr>
        <w:rFonts w:hint="default"/>
      </w:rPr>
    </w:lvl>
    <w:lvl w:ilvl="1" w:tplc="08090011">
      <w:start w:val="1"/>
      <w:numFmt w:val="decimal"/>
      <w:lvlText w:val="%2)"/>
      <w:lvlJc w:val="left"/>
      <w:pPr>
        <w:tabs>
          <w:tab w:val="num" w:pos="-663"/>
        </w:tabs>
        <w:ind w:left="-663" w:hanging="360"/>
      </w:pPr>
      <w:rPr>
        <w:rFonts w:hint="default"/>
      </w:rPr>
    </w:lvl>
    <w:lvl w:ilvl="2" w:tplc="0809001B">
      <w:start w:val="1"/>
      <w:numFmt w:val="lowerRoman"/>
      <w:lvlText w:val="%3."/>
      <w:lvlJc w:val="right"/>
      <w:pPr>
        <w:tabs>
          <w:tab w:val="num" w:pos="57"/>
        </w:tabs>
        <w:ind w:left="57" w:hanging="180"/>
      </w:pPr>
    </w:lvl>
    <w:lvl w:ilvl="3" w:tplc="08090019">
      <w:start w:val="1"/>
      <w:numFmt w:val="lowerLetter"/>
      <w:lvlText w:val="%4."/>
      <w:lvlJc w:val="left"/>
      <w:pPr>
        <w:tabs>
          <w:tab w:val="num" w:pos="777"/>
        </w:tabs>
        <w:ind w:left="777" w:hanging="360"/>
      </w:pPr>
      <w:rPr>
        <w:rFonts w:hint="default"/>
      </w:rPr>
    </w:lvl>
    <w:lvl w:ilvl="4" w:tplc="9E0A76A0">
      <w:start w:val="1"/>
      <w:numFmt w:val="decimal"/>
      <w:lvlText w:val="(%5)"/>
      <w:lvlJc w:val="left"/>
      <w:pPr>
        <w:tabs>
          <w:tab w:val="num" w:pos="1692"/>
        </w:tabs>
        <w:ind w:left="1692" w:hanging="555"/>
      </w:pPr>
      <w:rPr>
        <w:rFonts w:hint="default"/>
      </w:rPr>
    </w:lvl>
    <w:lvl w:ilvl="5" w:tplc="0809001B" w:tentative="1">
      <w:start w:val="1"/>
      <w:numFmt w:val="lowerRoman"/>
      <w:lvlText w:val="%6."/>
      <w:lvlJc w:val="right"/>
      <w:pPr>
        <w:tabs>
          <w:tab w:val="num" w:pos="2217"/>
        </w:tabs>
        <w:ind w:left="2217" w:hanging="180"/>
      </w:pPr>
    </w:lvl>
    <w:lvl w:ilvl="6" w:tplc="0809000F" w:tentative="1">
      <w:start w:val="1"/>
      <w:numFmt w:val="decimal"/>
      <w:lvlText w:val="%7."/>
      <w:lvlJc w:val="left"/>
      <w:pPr>
        <w:tabs>
          <w:tab w:val="num" w:pos="2937"/>
        </w:tabs>
        <w:ind w:left="2937" w:hanging="360"/>
      </w:pPr>
    </w:lvl>
    <w:lvl w:ilvl="7" w:tplc="08090019" w:tentative="1">
      <w:start w:val="1"/>
      <w:numFmt w:val="lowerLetter"/>
      <w:lvlText w:val="%8."/>
      <w:lvlJc w:val="left"/>
      <w:pPr>
        <w:tabs>
          <w:tab w:val="num" w:pos="3657"/>
        </w:tabs>
        <w:ind w:left="3657" w:hanging="360"/>
      </w:pPr>
    </w:lvl>
    <w:lvl w:ilvl="8" w:tplc="0809001B" w:tentative="1">
      <w:start w:val="1"/>
      <w:numFmt w:val="lowerRoman"/>
      <w:lvlText w:val="%9."/>
      <w:lvlJc w:val="right"/>
      <w:pPr>
        <w:tabs>
          <w:tab w:val="num" w:pos="4377"/>
        </w:tabs>
        <w:ind w:left="4377" w:hanging="180"/>
      </w:pPr>
    </w:lvl>
  </w:abstractNum>
  <w:abstractNum w:abstractNumId="5">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6">
    <w:nsid w:val="0CC64595"/>
    <w:multiLevelType w:val="hybridMultilevel"/>
    <w:tmpl w:val="6D6C3B2A"/>
    <w:lvl w:ilvl="0" w:tplc="85BE635E">
      <w:start w:val="1"/>
      <w:numFmt w:val="lowerLetter"/>
      <w:lvlText w:val="%1."/>
      <w:lvlJc w:val="left"/>
      <w:pPr>
        <w:tabs>
          <w:tab w:val="num" w:pos="3762"/>
        </w:tabs>
        <w:ind w:left="3762" w:hanging="360"/>
      </w:pPr>
      <w:rPr>
        <w:rFonts w:hint="default"/>
      </w:rPr>
    </w:lvl>
    <w:lvl w:ilvl="1" w:tplc="08090019" w:tentative="1">
      <w:start w:val="1"/>
      <w:numFmt w:val="lowerLetter"/>
      <w:lvlText w:val="%2."/>
      <w:lvlJc w:val="left"/>
      <w:pPr>
        <w:tabs>
          <w:tab w:val="num" w:pos="4482"/>
        </w:tabs>
        <w:ind w:left="4482" w:hanging="360"/>
      </w:pPr>
    </w:lvl>
    <w:lvl w:ilvl="2" w:tplc="0809001B" w:tentative="1">
      <w:start w:val="1"/>
      <w:numFmt w:val="lowerRoman"/>
      <w:lvlText w:val="%3."/>
      <w:lvlJc w:val="right"/>
      <w:pPr>
        <w:tabs>
          <w:tab w:val="num" w:pos="5202"/>
        </w:tabs>
        <w:ind w:left="5202" w:hanging="180"/>
      </w:pPr>
    </w:lvl>
    <w:lvl w:ilvl="3" w:tplc="0809000F" w:tentative="1">
      <w:start w:val="1"/>
      <w:numFmt w:val="decimal"/>
      <w:lvlText w:val="%4."/>
      <w:lvlJc w:val="left"/>
      <w:pPr>
        <w:tabs>
          <w:tab w:val="num" w:pos="5922"/>
        </w:tabs>
        <w:ind w:left="5922" w:hanging="360"/>
      </w:pPr>
    </w:lvl>
    <w:lvl w:ilvl="4" w:tplc="08090019" w:tentative="1">
      <w:start w:val="1"/>
      <w:numFmt w:val="lowerLetter"/>
      <w:lvlText w:val="%5."/>
      <w:lvlJc w:val="left"/>
      <w:pPr>
        <w:tabs>
          <w:tab w:val="num" w:pos="6642"/>
        </w:tabs>
        <w:ind w:left="6642" w:hanging="360"/>
      </w:pPr>
    </w:lvl>
    <w:lvl w:ilvl="5" w:tplc="0809001B" w:tentative="1">
      <w:start w:val="1"/>
      <w:numFmt w:val="lowerRoman"/>
      <w:lvlText w:val="%6."/>
      <w:lvlJc w:val="right"/>
      <w:pPr>
        <w:tabs>
          <w:tab w:val="num" w:pos="7362"/>
        </w:tabs>
        <w:ind w:left="7362" w:hanging="180"/>
      </w:pPr>
    </w:lvl>
    <w:lvl w:ilvl="6" w:tplc="0809000F" w:tentative="1">
      <w:start w:val="1"/>
      <w:numFmt w:val="decimal"/>
      <w:lvlText w:val="%7."/>
      <w:lvlJc w:val="left"/>
      <w:pPr>
        <w:tabs>
          <w:tab w:val="num" w:pos="8082"/>
        </w:tabs>
        <w:ind w:left="8082" w:hanging="360"/>
      </w:pPr>
    </w:lvl>
    <w:lvl w:ilvl="7" w:tplc="08090019" w:tentative="1">
      <w:start w:val="1"/>
      <w:numFmt w:val="lowerLetter"/>
      <w:lvlText w:val="%8."/>
      <w:lvlJc w:val="left"/>
      <w:pPr>
        <w:tabs>
          <w:tab w:val="num" w:pos="8802"/>
        </w:tabs>
        <w:ind w:left="8802" w:hanging="360"/>
      </w:pPr>
    </w:lvl>
    <w:lvl w:ilvl="8" w:tplc="0809001B" w:tentative="1">
      <w:start w:val="1"/>
      <w:numFmt w:val="lowerRoman"/>
      <w:lvlText w:val="%9."/>
      <w:lvlJc w:val="right"/>
      <w:pPr>
        <w:tabs>
          <w:tab w:val="num" w:pos="9522"/>
        </w:tabs>
        <w:ind w:left="9522" w:hanging="180"/>
      </w:pPr>
    </w:lvl>
  </w:abstractNum>
  <w:abstractNum w:abstractNumId="7">
    <w:nsid w:val="0E0912DA"/>
    <w:multiLevelType w:val="hybridMultilevel"/>
    <w:tmpl w:val="E2DA71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04B39E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127C4B6B"/>
    <w:multiLevelType w:val="hybridMultilevel"/>
    <w:tmpl w:val="DBD621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B5134B1"/>
    <w:multiLevelType w:val="hybridMultilevel"/>
    <w:tmpl w:val="33EC614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nsid w:val="1DDC464B"/>
    <w:multiLevelType w:val="hybridMultilevel"/>
    <w:tmpl w:val="EDDA89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3DB4204"/>
    <w:multiLevelType w:val="hybridMultilevel"/>
    <w:tmpl w:val="9230DC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9F96E05"/>
    <w:multiLevelType w:val="hybridMultilevel"/>
    <w:tmpl w:val="F09E6F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E00750E"/>
    <w:multiLevelType w:val="hybridMultilevel"/>
    <w:tmpl w:val="B24A566A"/>
    <w:lvl w:ilvl="0" w:tplc="9E0A76A0">
      <w:start w:val="1"/>
      <w:numFmt w:val="decimal"/>
      <w:lvlText w:val="(%1)"/>
      <w:lvlJc w:val="left"/>
      <w:pPr>
        <w:tabs>
          <w:tab w:val="num" w:pos="1689"/>
        </w:tabs>
        <w:ind w:left="1689" w:hanging="555"/>
      </w:pPr>
      <w:rPr>
        <w:rFonts w:hint="default"/>
      </w:rPr>
    </w:lvl>
    <w:lvl w:ilvl="1" w:tplc="08090019">
      <w:start w:val="1"/>
      <w:numFmt w:val="lowerLetter"/>
      <w:lvlText w:val="%2."/>
      <w:lvlJc w:val="left"/>
      <w:pPr>
        <w:tabs>
          <w:tab w:val="num" w:pos="1437"/>
        </w:tabs>
        <w:ind w:left="1437" w:hanging="360"/>
      </w:pPr>
    </w:lvl>
    <w:lvl w:ilvl="2" w:tplc="0809001B">
      <w:start w:val="1"/>
      <w:numFmt w:val="lowerRoman"/>
      <w:lvlText w:val="%3."/>
      <w:lvlJc w:val="right"/>
      <w:pPr>
        <w:tabs>
          <w:tab w:val="num" w:pos="2157"/>
        </w:tabs>
        <w:ind w:left="2157" w:hanging="180"/>
      </w:pPr>
    </w:lvl>
    <w:lvl w:ilvl="3" w:tplc="0809000F" w:tentative="1">
      <w:start w:val="1"/>
      <w:numFmt w:val="decimal"/>
      <w:lvlText w:val="%4."/>
      <w:lvlJc w:val="left"/>
      <w:pPr>
        <w:tabs>
          <w:tab w:val="num" w:pos="2877"/>
        </w:tabs>
        <w:ind w:left="2877" w:hanging="360"/>
      </w:pPr>
    </w:lvl>
    <w:lvl w:ilvl="4" w:tplc="08090019" w:tentative="1">
      <w:start w:val="1"/>
      <w:numFmt w:val="lowerLetter"/>
      <w:lvlText w:val="%5."/>
      <w:lvlJc w:val="left"/>
      <w:pPr>
        <w:tabs>
          <w:tab w:val="num" w:pos="3597"/>
        </w:tabs>
        <w:ind w:left="3597" w:hanging="360"/>
      </w:pPr>
    </w:lvl>
    <w:lvl w:ilvl="5" w:tplc="0809001B" w:tentative="1">
      <w:start w:val="1"/>
      <w:numFmt w:val="lowerRoman"/>
      <w:lvlText w:val="%6."/>
      <w:lvlJc w:val="right"/>
      <w:pPr>
        <w:tabs>
          <w:tab w:val="num" w:pos="4317"/>
        </w:tabs>
        <w:ind w:left="4317" w:hanging="180"/>
      </w:pPr>
    </w:lvl>
    <w:lvl w:ilvl="6" w:tplc="0809000F" w:tentative="1">
      <w:start w:val="1"/>
      <w:numFmt w:val="decimal"/>
      <w:lvlText w:val="%7."/>
      <w:lvlJc w:val="left"/>
      <w:pPr>
        <w:tabs>
          <w:tab w:val="num" w:pos="5037"/>
        </w:tabs>
        <w:ind w:left="5037" w:hanging="360"/>
      </w:pPr>
    </w:lvl>
    <w:lvl w:ilvl="7" w:tplc="08090019" w:tentative="1">
      <w:start w:val="1"/>
      <w:numFmt w:val="lowerLetter"/>
      <w:lvlText w:val="%8."/>
      <w:lvlJc w:val="left"/>
      <w:pPr>
        <w:tabs>
          <w:tab w:val="num" w:pos="5757"/>
        </w:tabs>
        <w:ind w:left="5757" w:hanging="360"/>
      </w:pPr>
    </w:lvl>
    <w:lvl w:ilvl="8" w:tplc="0809001B" w:tentative="1">
      <w:start w:val="1"/>
      <w:numFmt w:val="lowerRoman"/>
      <w:lvlText w:val="%9."/>
      <w:lvlJc w:val="right"/>
      <w:pPr>
        <w:tabs>
          <w:tab w:val="num" w:pos="6477"/>
        </w:tabs>
        <w:ind w:left="6477" w:hanging="180"/>
      </w:pPr>
    </w:lvl>
  </w:abstractNum>
  <w:abstractNum w:abstractNumId="16">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nsid w:val="335217E8"/>
    <w:multiLevelType w:val="hybridMultilevel"/>
    <w:tmpl w:val="CB900C34"/>
    <w:lvl w:ilvl="0" w:tplc="9E0A76A0">
      <w:start w:val="1"/>
      <w:numFmt w:val="decimal"/>
      <w:lvlText w:val="(%1)"/>
      <w:lvlJc w:val="left"/>
      <w:pPr>
        <w:tabs>
          <w:tab w:val="num" w:pos="1689"/>
        </w:tabs>
        <w:ind w:left="1689" w:hanging="555"/>
      </w:pPr>
      <w:rPr>
        <w:rFonts w:hint="default"/>
      </w:rPr>
    </w:lvl>
    <w:lvl w:ilvl="1" w:tplc="08090019">
      <w:start w:val="1"/>
      <w:numFmt w:val="lowerLetter"/>
      <w:lvlText w:val="%2."/>
      <w:lvlJc w:val="left"/>
      <w:pPr>
        <w:tabs>
          <w:tab w:val="num" w:pos="1437"/>
        </w:tabs>
        <w:ind w:left="1437" w:hanging="360"/>
      </w:pPr>
    </w:lvl>
    <w:lvl w:ilvl="2" w:tplc="0809001B">
      <w:start w:val="1"/>
      <w:numFmt w:val="lowerRoman"/>
      <w:lvlText w:val="%3."/>
      <w:lvlJc w:val="right"/>
      <w:pPr>
        <w:tabs>
          <w:tab w:val="num" w:pos="2157"/>
        </w:tabs>
        <w:ind w:left="2157" w:hanging="180"/>
      </w:pPr>
    </w:lvl>
    <w:lvl w:ilvl="3" w:tplc="0809000F" w:tentative="1">
      <w:start w:val="1"/>
      <w:numFmt w:val="decimal"/>
      <w:lvlText w:val="%4."/>
      <w:lvlJc w:val="left"/>
      <w:pPr>
        <w:tabs>
          <w:tab w:val="num" w:pos="2877"/>
        </w:tabs>
        <w:ind w:left="2877" w:hanging="360"/>
      </w:pPr>
    </w:lvl>
    <w:lvl w:ilvl="4" w:tplc="08090019" w:tentative="1">
      <w:start w:val="1"/>
      <w:numFmt w:val="lowerLetter"/>
      <w:lvlText w:val="%5."/>
      <w:lvlJc w:val="left"/>
      <w:pPr>
        <w:tabs>
          <w:tab w:val="num" w:pos="3597"/>
        </w:tabs>
        <w:ind w:left="3597" w:hanging="360"/>
      </w:pPr>
    </w:lvl>
    <w:lvl w:ilvl="5" w:tplc="0809001B" w:tentative="1">
      <w:start w:val="1"/>
      <w:numFmt w:val="lowerRoman"/>
      <w:lvlText w:val="%6."/>
      <w:lvlJc w:val="right"/>
      <w:pPr>
        <w:tabs>
          <w:tab w:val="num" w:pos="4317"/>
        </w:tabs>
        <w:ind w:left="4317" w:hanging="180"/>
      </w:pPr>
    </w:lvl>
    <w:lvl w:ilvl="6" w:tplc="0809000F" w:tentative="1">
      <w:start w:val="1"/>
      <w:numFmt w:val="decimal"/>
      <w:lvlText w:val="%7."/>
      <w:lvlJc w:val="left"/>
      <w:pPr>
        <w:tabs>
          <w:tab w:val="num" w:pos="5037"/>
        </w:tabs>
        <w:ind w:left="5037" w:hanging="360"/>
      </w:pPr>
    </w:lvl>
    <w:lvl w:ilvl="7" w:tplc="08090019" w:tentative="1">
      <w:start w:val="1"/>
      <w:numFmt w:val="lowerLetter"/>
      <w:lvlText w:val="%8."/>
      <w:lvlJc w:val="left"/>
      <w:pPr>
        <w:tabs>
          <w:tab w:val="num" w:pos="5757"/>
        </w:tabs>
        <w:ind w:left="5757" w:hanging="360"/>
      </w:pPr>
    </w:lvl>
    <w:lvl w:ilvl="8" w:tplc="0809001B" w:tentative="1">
      <w:start w:val="1"/>
      <w:numFmt w:val="lowerRoman"/>
      <w:lvlText w:val="%9."/>
      <w:lvlJc w:val="right"/>
      <w:pPr>
        <w:tabs>
          <w:tab w:val="num" w:pos="6477"/>
        </w:tabs>
        <w:ind w:left="6477" w:hanging="180"/>
      </w:pPr>
    </w:lvl>
  </w:abstractNum>
  <w:abstractNum w:abstractNumId="18">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9">
    <w:nsid w:val="395D5473"/>
    <w:multiLevelType w:val="hybridMultilevel"/>
    <w:tmpl w:val="7826BFDC"/>
    <w:lvl w:ilvl="0" w:tplc="C54ED12E">
      <w:start w:val="1"/>
      <w:numFmt w:val="decimal"/>
      <w:lvlText w:val="(%1)"/>
      <w:lvlJc w:val="left"/>
      <w:pPr>
        <w:ind w:left="1518" w:hanging="360"/>
      </w:pPr>
      <w:rPr>
        <w:rFonts w:hint="default"/>
      </w:rPr>
    </w:lvl>
    <w:lvl w:ilvl="1" w:tplc="C5A61CA6">
      <w:start w:val="1"/>
      <w:numFmt w:val="lowerLetter"/>
      <w:lvlText w:val="(%2)"/>
      <w:lvlJc w:val="left"/>
      <w:pPr>
        <w:tabs>
          <w:tab w:val="num" w:pos="2238"/>
        </w:tabs>
        <w:ind w:left="2238" w:hanging="360"/>
      </w:pPr>
      <w:rPr>
        <w:rFonts w:hint="default"/>
      </w:rPr>
    </w:lvl>
    <w:lvl w:ilvl="2" w:tplc="0809001B" w:tentative="1">
      <w:start w:val="1"/>
      <w:numFmt w:val="lowerRoman"/>
      <w:lvlText w:val="%3."/>
      <w:lvlJc w:val="right"/>
      <w:pPr>
        <w:ind w:left="2958" w:hanging="180"/>
      </w:pPr>
    </w:lvl>
    <w:lvl w:ilvl="3" w:tplc="0809000F" w:tentative="1">
      <w:start w:val="1"/>
      <w:numFmt w:val="decimal"/>
      <w:lvlText w:val="%4."/>
      <w:lvlJc w:val="left"/>
      <w:pPr>
        <w:ind w:left="3678" w:hanging="360"/>
      </w:pPr>
    </w:lvl>
    <w:lvl w:ilvl="4" w:tplc="08090019">
      <w:start w:val="1"/>
      <w:numFmt w:val="lowerLetter"/>
      <w:lvlText w:val="%5."/>
      <w:lvlJc w:val="left"/>
      <w:pPr>
        <w:ind w:left="4398" w:hanging="360"/>
      </w:pPr>
    </w:lvl>
    <w:lvl w:ilvl="5" w:tplc="0809001B" w:tentative="1">
      <w:start w:val="1"/>
      <w:numFmt w:val="lowerRoman"/>
      <w:lvlText w:val="%6."/>
      <w:lvlJc w:val="right"/>
      <w:pPr>
        <w:ind w:left="5118" w:hanging="180"/>
      </w:pPr>
    </w:lvl>
    <w:lvl w:ilvl="6" w:tplc="0809000F" w:tentative="1">
      <w:start w:val="1"/>
      <w:numFmt w:val="decimal"/>
      <w:lvlText w:val="%7."/>
      <w:lvlJc w:val="left"/>
      <w:pPr>
        <w:ind w:left="5838" w:hanging="360"/>
      </w:pPr>
    </w:lvl>
    <w:lvl w:ilvl="7" w:tplc="08090019" w:tentative="1">
      <w:start w:val="1"/>
      <w:numFmt w:val="lowerLetter"/>
      <w:lvlText w:val="%8."/>
      <w:lvlJc w:val="left"/>
      <w:pPr>
        <w:ind w:left="6558" w:hanging="360"/>
      </w:pPr>
    </w:lvl>
    <w:lvl w:ilvl="8" w:tplc="0809001B" w:tentative="1">
      <w:start w:val="1"/>
      <w:numFmt w:val="lowerRoman"/>
      <w:lvlText w:val="%9."/>
      <w:lvlJc w:val="right"/>
      <w:pPr>
        <w:ind w:left="7278" w:hanging="180"/>
      </w:pPr>
    </w:lvl>
  </w:abstractNum>
  <w:abstractNum w:abstractNumId="20">
    <w:nsid w:val="3FA43F95"/>
    <w:multiLevelType w:val="hybridMultilevel"/>
    <w:tmpl w:val="4258794C"/>
    <w:lvl w:ilvl="0" w:tplc="08090019">
      <w:start w:val="1"/>
      <w:numFmt w:val="lowerLetter"/>
      <w:lvlText w:val="%1."/>
      <w:lvlJc w:val="left"/>
      <w:pPr>
        <w:tabs>
          <w:tab w:val="num" w:pos="927"/>
        </w:tabs>
        <w:ind w:left="927" w:hanging="360"/>
      </w:pPr>
    </w:lvl>
    <w:lvl w:ilvl="1" w:tplc="9E0A76A0">
      <w:start w:val="1"/>
      <w:numFmt w:val="decimal"/>
      <w:lvlText w:val="(%2)"/>
      <w:lvlJc w:val="left"/>
      <w:pPr>
        <w:tabs>
          <w:tab w:val="num" w:pos="1842"/>
        </w:tabs>
        <w:ind w:left="1842" w:hanging="555"/>
      </w:pPr>
      <w:rPr>
        <w:rFonts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21">
    <w:nsid w:val="42493868"/>
    <w:multiLevelType w:val="hybridMultilevel"/>
    <w:tmpl w:val="5FD49AFE"/>
    <w:lvl w:ilvl="0" w:tplc="9E0A76A0">
      <w:start w:val="1"/>
      <w:numFmt w:val="decimal"/>
      <w:lvlText w:val="(%1)"/>
      <w:lvlJc w:val="left"/>
      <w:pPr>
        <w:tabs>
          <w:tab w:val="num" w:pos="1692"/>
        </w:tabs>
        <w:ind w:left="1692" w:hanging="55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42E03C3B"/>
    <w:multiLevelType w:val="hybridMultilevel"/>
    <w:tmpl w:val="82965A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43294619"/>
    <w:multiLevelType w:val="hybridMultilevel"/>
    <w:tmpl w:val="D7EAB9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40C3A34"/>
    <w:multiLevelType w:val="hybridMultilevel"/>
    <w:tmpl w:val="4E64B218"/>
    <w:lvl w:ilvl="0" w:tplc="AE98A042">
      <w:start w:val="1"/>
      <w:numFmt w:val="lowerLetter"/>
      <w:lvlText w:val="%1."/>
      <w:lvlJc w:val="left"/>
      <w:pPr>
        <w:tabs>
          <w:tab w:val="num" w:pos="4130"/>
        </w:tabs>
        <w:ind w:left="4130" w:hanging="720"/>
      </w:pPr>
      <w:rPr>
        <w:rFonts w:ascii="Arial" w:eastAsia="Times New Roman" w:hAnsi="Arial" w:cs="Arial" w:hint="default"/>
        <w:b w:val="0"/>
        <w:bCs/>
      </w:rPr>
    </w:lvl>
    <w:lvl w:ilvl="1" w:tplc="08090019" w:tentative="1">
      <w:start w:val="1"/>
      <w:numFmt w:val="lowerLetter"/>
      <w:lvlText w:val="%2."/>
      <w:lvlJc w:val="left"/>
      <w:pPr>
        <w:tabs>
          <w:tab w:val="num" w:pos="1723"/>
        </w:tabs>
        <w:ind w:left="1723" w:hanging="360"/>
      </w:pPr>
    </w:lvl>
    <w:lvl w:ilvl="2" w:tplc="0809001B" w:tentative="1">
      <w:start w:val="1"/>
      <w:numFmt w:val="lowerRoman"/>
      <w:lvlText w:val="%3."/>
      <w:lvlJc w:val="right"/>
      <w:pPr>
        <w:tabs>
          <w:tab w:val="num" w:pos="2443"/>
        </w:tabs>
        <w:ind w:left="2443" w:hanging="180"/>
      </w:pPr>
    </w:lvl>
    <w:lvl w:ilvl="3" w:tplc="0809000F" w:tentative="1">
      <w:start w:val="1"/>
      <w:numFmt w:val="decimal"/>
      <w:lvlText w:val="%4."/>
      <w:lvlJc w:val="left"/>
      <w:pPr>
        <w:tabs>
          <w:tab w:val="num" w:pos="3163"/>
        </w:tabs>
        <w:ind w:left="3163" w:hanging="360"/>
      </w:pPr>
    </w:lvl>
    <w:lvl w:ilvl="4" w:tplc="08090019" w:tentative="1">
      <w:start w:val="1"/>
      <w:numFmt w:val="lowerLetter"/>
      <w:lvlText w:val="%5."/>
      <w:lvlJc w:val="left"/>
      <w:pPr>
        <w:tabs>
          <w:tab w:val="num" w:pos="3883"/>
        </w:tabs>
        <w:ind w:left="3883" w:hanging="360"/>
      </w:pPr>
    </w:lvl>
    <w:lvl w:ilvl="5" w:tplc="0809001B" w:tentative="1">
      <w:start w:val="1"/>
      <w:numFmt w:val="lowerRoman"/>
      <w:lvlText w:val="%6."/>
      <w:lvlJc w:val="right"/>
      <w:pPr>
        <w:tabs>
          <w:tab w:val="num" w:pos="4603"/>
        </w:tabs>
        <w:ind w:left="4603" w:hanging="180"/>
      </w:pPr>
    </w:lvl>
    <w:lvl w:ilvl="6" w:tplc="0809000F" w:tentative="1">
      <w:start w:val="1"/>
      <w:numFmt w:val="decimal"/>
      <w:lvlText w:val="%7."/>
      <w:lvlJc w:val="left"/>
      <w:pPr>
        <w:tabs>
          <w:tab w:val="num" w:pos="5323"/>
        </w:tabs>
        <w:ind w:left="5323" w:hanging="360"/>
      </w:pPr>
    </w:lvl>
    <w:lvl w:ilvl="7" w:tplc="08090019" w:tentative="1">
      <w:start w:val="1"/>
      <w:numFmt w:val="lowerLetter"/>
      <w:lvlText w:val="%8."/>
      <w:lvlJc w:val="left"/>
      <w:pPr>
        <w:tabs>
          <w:tab w:val="num" w:pos="6043"/>
        </w:tabs>
        <w:ind w:left="6043" w:hanging="360"/>
      </w:pPr>
    </w:lvl>
    <w:lvl w:ilvl="8" w:tplc="0809001B" w:tentative="1">
      <w:start w:val="1"/>
      <w:numFmt w:val="lowerRoman"/>
      <w:lvlText w:val="%9."/>
      <w:lvlJc w:val="right"/>
      <w:pPr>
        <w:tabs>
          <w:tab w:val="num" w:pos="6763"/>
        </w:tabs>
        <w:ind w:left="6763" w:hanging="180"/>
      </w:pPr>
    </w:lvl>
  </w:abstractNum>
  <w:abstractNum w:abstractNumId="26">
    <w:nsid w:val="49E04EC2"/>
    <w:multiLevelType w:val="hybridMultilevel"/>
    <w:tmpl w:val="A34C297E"/>
    <w:lvl w:ilvl="0" w:tplc="38EE4FA8">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4207"/>
        </w:tabs>
        <w:ind w:left="4207" w:hanging="360"/>
      </w:pPr>
    </w:lvl>
    <w:lvl w:ilvl="2" w:tplc="0809001B" w:tentative="1">
      <w:start w:val="1"/>
      <w:numFmt w:val="lowerRoman"/>
      <w:lvlText w:val="%3."/>
      <w:lvlJc w:val="right"/>
      <w:pPr>
        <w:tabs>
          <w:tab w:val="num" w:pos="4927"/>
        </w:tabs>
        <w:ind w:left="4927" w:hanging="180"/>
      </w:pPr>
    </w:lvl>
    <w:lvl w:ilvl="3" w:tplc="0809000F" w:tentative="1">
      <w:start w:val="1"/>
      <w:numFmt w:val="decimal"/>
      <w:lvlText w:val="%4."/>
      <w:lvlJc w:val="left"/>
      <w:pPr>
        <w:tabs>
          <w:tab w:val="num" w:pos="5647"/>
        </w:tabs>
        <w:ind w:left="5647" w:hanging="360"/>
      </w:pPr>
    </w:lvl>
    <w:lvl w:ilvl="4" w:tplc="08090019" w:tentative="1">
      <w:start w:val="1"/>
      <w:numFmt w:val="lowerLetter"/>
      <w:lvlText w:val="%5."/>
      <w:lvlJc w:val="left"/>
      <w:pPr>
        <w:tabs>
          <w:tab w:val="num" w:pos="6367"/>
        </w:tabs>
        <w:ind w:left="6367" w:hanging="360"/>
      </w:pPr>
    </w:lvl>
    <w:lvl w:ilvl="5" w:tplc="0809001B" w:tentative="1">
      <w:start w:val="1"/>
      <w:numFmt w:val="lowerRoman"/>
      <w:lvlText w:val="%6."/>
      <w:lvlJc w:val="right"/>
      <w:pPr>
        <w:tabs>
          <w:tab w:val="num" w:pos="7087"/>
        </w:tabs>
        <w:ind w:left="7087" w:hanging="180"/>
      </w:pPr>
    </w:lvl>
    <w:lvl w:ilvl="6" w:tplc="0809000F" w:tentative="1">
      <w:start w:val="1"/>
      <w:numFmt w:val="decimal"/>
      <w:lvlText w:val="%7."/>
      <w:lvlJc w:val="left"/>
      <w:pPr>
        <w:tabs>
          <w:tab w:val="num" w:pos="7807"/>
        </w:tabs>
        <w:ind w:left="7807" w:hanging="360"/>
      </w:pPr>
    </w:lvl>
    <w:lvl w:ilvl="7" w:tplc="08090019" w:tentative="1">
      <w:start w:val="1"/>
      <w:numFmt w:val="lowerLetter"/>
      <w:lvlText w:val="%8."/>
      <w:lvlJc w:val="left"/>
      <w:pPr>
        <w:tabs>
          <w:tab w:val="num" w:pos="8527"/>
        </w:tabs>
        <w:ind w:left="8527" w:hanging="360"/>
      </w:pPr>
    </w:lvl>
    <w:lvl w:ilvl="8" w:tplc="0809001B" w:tentative="1">
      <w:start w:val="1"/>
      <w:numFmt w:val="lowerRoman"/>
      <w:lvlText w:val="%9."/>
      <w:lvlJc w:val="right"/>
      <w:pPr>
        <w:tabs>
          <w:tab w:val="num" w:pos="9247"/>
        </w:tabs>
        <w:ind w:left="9247" w:hanging="180"/>
      </w:pPr>
    </w:lvl>
  </w:abstractNum>
  <w:abstractNum w:abstractNumId="27">
    <w:nsid w:val="4E8519F0"/>
    <w:multiLevelType w:val="hybridMultilevel"/>
    <w:tmpl w:val="622492E6"/>
    <w:lvl w:ilvl="0" w:tplc="08090019">
      <w:start w:val="1"/>
      <w:numFmt w:val="lowerLetter"/>
      <w:lvlText w:val="%1."/>
      <w:lvlJc w:val="left"/>
      <w:pPr>
        <w:tabs>
          <w:tab w:val="num" w:pos="777"/>
        </w:tabs>
        <w:ind w:left="777"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513C3F5D"/>
    <w:multiLevelType w:val="hybridMultilevel"/>
    <w:tmpl w:val="2F02CA3A"/>
    <w:lvl w:ilvl="0" w:tplc="85BE635E">
      <w:start w:val="1"/>
      <w:numFmt w:val="lowerLetter"/>
      <w:lvlText w:val="%1."/>
      <w:lvlJc w:val="left"/>
      <w:pPr>
        <w:tabs>
          <w:tab w:val="num" w:pos="3762"/>
        </w:tabs>
        <w:ind w:left="3762" w:hanging="360"/>
      </w:pPr>
      <w:rPr>
        <w:rFonts w:hint="default"/>
      </w:rPr>
    </w:lvl>
    <w:lvl w:ilvl="1" w:tplc="08090019" w:tentative="1">
      <w:start w:val="1"/>
      <w:numFmt w:val="lowerLetter"/>
      <w:lvlText w:val="%2."/>
      <w:lvlJc w:val="left"/>
      <w:pPr>
        <w:tabs>
          <w:tab w:val="num" w:pos="4482"/>
        </w:tabs>
        <w:ind w:left="4482" w:hanging="360"/>
      </w:pPr>
    </w:lvl>
    <w:lvl w:ilvl="2" w:tplc="0809001B" w:tentative="1">
      <w:start w:val="1"/>
      <w:numFmt w:val="lowerRoman"/>
      <w:lvlText w:val="%3."/>
      <w:lvlJc w:val="right"/>
      <w:pPr>
        <w:tabs>
          <w:tab w:val="num" w:pos="5202"/>
        </w:tabs>
        <w:ind w:left="5202" w:hanging="180"/>
      </w:pPr>
    </w:lvl>
    <w:lvl w:ilvl="3" w:tplc="0809000F" w:tentative="1">
      <w:start w:val="1"/>
      <w:numFmt w:val="decimal"/>
      <w:lvlText w:val="%4."/>
      <w:lvlJc w:val="left"/>
      <w:pPr>
        <w:tabs>
          <w:tab w:val="num" w:pos="5922"/>
        </w:tabs>
        <w:ind w:left="5922" w:hanging="360"/>
      </w:pPr>
    </w:lvl>
    <w:lvl w:ilvl="4" w:tplc="08090019" w:tentative="1">
      <w:start w:val="1"/>
      <w:numFmt w:val="lowerLetter"/>
      <w:lvlText w:val="%5."/>
      <w:lvlJc w:val="left"/>
      <w:pPr>
        <w:tabs>
          <w:tab w:val="num" w:pos="6642"/>
        </w:tabs>
        <w:ind w:left="6642" w:hanging="360"/>
      </w:pPr>
    </w:lvl>
    <w:lvl w:ilvl="5" w:tplc="0809001B" w:tentative="1">
      <w:start w:val="1"/>
      <w:numFmt w:val="lowerRoman"/>
      <w:lvlText w:val="%6."/>
      <w:lvlJc w:val="right"/>
      <w:pPr>
        <w:tabs>
          <w:tab w:val="num" w:pos="7362"/>
        </w:tabs>
        <w:ind w:left="7362" w:hanging="180"/>
      </w:pPr>
    </w:lvl>
    <w:lvl w:ilvl="6" w:tplc="0809000F" w:tentative="1">
      <w:start w:val="1"/>
      <w:numFmt w:val="decimal"/>
      <w:lvlText w:val="%7."/>
      <w:lvlJc w:val="left"/>
      <w:pPr>
        <w:tabs>
          <w:tab w:val="num" w:pos="8082"/>
        </w:tabs>
        <w:ind w:left="8082" w:hanging="360"/>
      </w:pPr>
    </w:lvl>
    <w:lvl w:ilvl="7" w:tplc="08090019" w:tentative="1">
      <w:start w:val="1"/>
      <w:numFmt w:val="lowerLetter"/>
      <w:lvlText w:val="%8."/>
      <w:lvlJc w:val="left"/>
      <w:pPr>
        <w:tabs>
          <w:tab w:val="num" w:pos="8802"/>
        </w:tabs>
        <w:ind w:left="8802" w:hanging="360"/>
      </w:pPr>
    </w:lvl>
    <w:lvl w:ilvl="8" w:tplc="0809001B" w:tentative="1">
      <w:start w:val="1"/>
      <w:numFmt w:val="lowerRoman"/>
      <w:lvlText w:val="%9."/>
      <w:lvlJc w:val="right"/>
      <w:pPr>
        <w:tabs>
          <w:tab w:val="num" w:pos="9522"/>
        </w:tabs>
        <w:ind w:left="9522" w:hanging="180"/>
      </w:pPr>
    </w:lvl>
  </w:abstractNum>
  <w:abstractNum w:abstractNumId="29">
    <w:nsid w:val="51D17522"/>
    <w:multiLevelType w:val="hybridMultilevel"/>
    <w:tmpl w:val="C4382980"/>
    <w:lvl w:ilvl="0" w:tplc="85BE635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1">
    <w:nsid w:val="53DD03B3"/>
    <w:multiLevelType w:val="hybridMultilevel"/>
    <w:tmpl w:val="AE628734"/>
    <w:lvl w:ilvl="0" w:tplc="2DB4B8E8">
      <w:start w:val="1"/>
      <w:numFmt w:val="decimal"/>
      <w:lvlText w:val="A%1."/>
      <w:lvlJc w:val="left"/>
      <w:pPr>
        <w:tabs>
          <w:tab w:val="num" w:pos="720"/>
        </w:tabs>
        <w:ind w:left="720" w:hanging="360"/>
      </w:pPr>
      <w:rPr>
        <w:rFonts w:hint="default"/>
        <w:b/>
      </w:rPr>
    </w:lvl>
    <w:lvl w:ilvl="1" w:tplc="E4622854">
      <w:start w:val="1"/>
      <w:numFmt w:val="decimal"/>
      <w:lvlText w:val="%2."/>
      <w:lvlJc w:val="left"/>
      <w:pPr>
        <w:tabs>
          <w:tab w:val="num" w:pos="1440"/>
        </w:tabs>
        <w:ind w:left="1440" w:hanging="360"/>
      </w:pPr>
      <w:rPr>
        <w:rFonts w:hint="default"/>
        <w:b/>
      </w:rPr>
    </w:lvl>
    <w:lvl w:ilvl="2" w:tplc="6180DAA6">
      <w:start w:val="1"/>
      <w:numFmt w:val="decimal"/>
      <w:lvlText w:val="(%3)"/>
      <w:lvlJc w:val="right"/>
      <w:pPr>
        <w:tabs>
          <w:tab w:val="num" w:pos="2160"/>
        </w:tabs>
        <w:ind w:left="2160" w:hanging="180"/>
      </w:pPr>
      <w:rPr>
        <w:rFonts w:ascii="Arial" w:eastAsia="Times New Roman" w:hAnsi="Arial" w:cs="Arial"/>
      </w:rPr>
    </w:lvl>
    <w:lvl w:ilvl="3" w:tplc="9B26833A">
      <w:start w:val="1"/>
      <w:numFmt w:val="decimal"/>
      <w:lvlText w:val="(%4)"/>
      <w:lvlJc w:val="left"/>
      <w:pPr>
        <w:tabs>
          <w:tab w:val="num" w:pos="3075"/>
        </w:tabs>
        <w:ind w:left="3075" w:hanging="555"/>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56400CC3"/>
    <w:multiLevelType w:val="multilevel"/>
    <w:tmpl w:val="B3FE9C28"/>
    <w:lvl w:ilvl="0">
      <w:start w:val="1"/>
      <w:numFmt w:val="decimal"/>
      <w:pStyle w:val="Heading1"/>
      <w:lvlText w:val="%1"/>
      <w:lvlJc w:val="left"/>
      <w:pPr>
        <w:tabs>
          <w:tab w:val="num" w:pos="851"/>
        </w:tabs>
        <w:ind w:left="851" w:hanging="709"/>
      </w:pPr>
      <w:rPr>
        <w:rFonts w:ascii="Arial" w:hAnsi="Arial" w:hint="default"/>
        <w:b/>
        <w:i w:val="0"/>
        <w:caps w:val="0"/>
        <w:strike w:val="0"/>
        <w:dstrike w:val="0"/>
        <w:vanish w:val="0"/>
        <w:color w:val="000000"/>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709"/>
      </w:pPr>
      <w:rPr>
        <w:rFonts w:hint="default"/>
        <w:b w:val="0"/>
        <w:i w:val="0"/>
        <w:sz w:val="22"/>
        <w:szCs w:val="22"/>
      </w:rPr>
    </w:lvl>
    <w:lvl w:ilvl="2">
      <w:start w:val="1"/>
      <w:numFmt w:val="decimal"/>
      <w:pStyle w:val="Heading3"/>
      <w:lvlText w:val="%1.%2.%3"/>
      <w:lvlJc w:val="left"/>
      <w:pPr>
        <w:tabs>
          <w:tab w:val="num" w:pos="1418"/>
        </w:tabs>
        <w:ind w:left="1418" w:hanging="708"/>
      </w:pPr>
      <w:rPr>
        <w:rFonts w:hint="default"/>
        <w:b w:val="0"/>
        <w:i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nsid w:val="564722F1"/>
    <w:multiLevelType w:val="hybridMultilevel"/>
    <w:tmpl w:val="89CAA732"/>
    <w:lvl w:ilvl="0" w:tplc="A0E61DC6">
      <w:start w:val="2"/>
      <w:numFmt w:val="lowerLetter"/>
      <w:lvlText w:val="%1."/>
      <w:lvlJc w:val="left"/>
      <w:pPr>
        <w:tabs>
          <w:tab w:val="num" w:pos="4045"/>
        </w:tabs>
        <w:ind w:left="4045" w:hanging="360"/>
      </w:pPr>
      <w:rPr>
        <w:rFonts w:hint="default"/>
      </w:rPr>
    </w:lvl>
    <w:lvl w:ilvl="1" w:tplc="08090019" w:tentative="1">
      <w:start w:val="1"/>
      <w:numFmt w:val="lowerLetter"/>
      <w:lvlText w:val="%2."/>
      <w:lvlJc w:val="left"/>
      <w:pPr>
        <w:tabs>
          <w:tab w:val="num" w:pos="4765"/>
        </w:tabs>
        <w:ind w:left="4765" w:hanging="360"/>
      </w:pPr>
    </w:lvl>
    <w:lvl w:ilvl="2" w:tplc="0809001B" w:tentative="1">
      <w:start w:val="1"/>
      <w:numFmt w:val="lowerRoman"/>
      <w:lvlText w:val="%3."/>
      <w:lvlJc w:val="right"/>
      <w:pPr>
        <w:tabs>
          <w:tab w:val="num" w:pos="5485"/>
        </w:tabs>
        <w:ind w:left="5485" w:hanging="180"/>
      </w:pPr>
    </w:lvl>
    <w:lvl w:ilvl="3" w:tplc="0809000F" w:tentative="1">
      <w:start w:val="1"/>
      <w:numFmt w:val="decimal"/>
      <w:lvlText w:val="%4."/>
      <w:lvlJc w:val="left"/>
      <w:pPr>
        <w:tabs>
          <w:tab w:val="num" w:pos="6205"/>
        </w:tabs>
        <w:ind w:left="6205" w:hanging="360"/>
      </w:pPr>
    </w:lvl>
    <w:lvl w:ilvl="4" w:tplc="08090019" w:tentative="1">
      <w:start w:val="1"/>
      <w:numFmt w:val="lowerLetter"/>
      <w:lvlText w:val="%5."/>
      <w:lvlJc w:val="left"/>
      <w:pPr>
        <w:tabs>
          <w:tab w:val="num" w:pos="6925"/>
        </w:tabs>
        <w:ind w:left="6925" w:hanging="360"/>
      </w:pPr>
    </w:lvl>
    <w:lvl w:ilvl="5" w:tplc="0809001B" w:tentative="1">
      <w:start w:val="1"/>
      <w:numFmt w:val="lowerRoman"/>
      <w:lvlText w:val="%6."/>
      <w:lvlJc w:val="right"/>
      <w:pPr>
        <w:tabs>
          <w:tab w:val="num" w:pos="7645"/>
        </w:tabs>
        <w:ind w:left="7645" w:hanging="180"/>
      </w:pPr>
    </w:lvl>
    <w:lvl w:ilvl="6" w:tplc="0809000F" w:tentative="1">
      <w:start w:val="1"/>
      <w:numFmt w:val="decimal"/>
      <w:lvlText w:val="%7."/>
      <w:lvlJc w:val="left"/>
      <w:pPr>
        <w:tabs>
          <w:tab w:val="num" w:pos="8365"/>
        </w:tabs>
        <w:ind w:left="8365" w:hanging="360"/>
      </w:pPr>
    </w:lvl>
    <w:lvl w:ilvl="7" w:tplc="08090019" w:tentative="1">
      <w:start w:val="1"/>
      <w:numFmt w:val="lowerLetter"/>
      <w:lvlText w:val="%8."/>
      <w:lvlJc w:val="left"/>
      <w:pPr>
        <w:tabs>
          <w:tab w:val="num" w:pos="9085"/>
        </w:tabs>
        <w:ind w:left="9085" w:hanging="360"/>
      </w:pPr>
    </w:lvl>
    <w:lvl w:ilvl="8" w:tplc="0809001B" w:tentative="1">
      <w:start w:val="1"/>
      <w:numFmt w:val="lowerRoman"/>
      <w:lvlText w:val="%9."/>
      <w:lvlJc w:val="right"/>
      <w:pPr>
        <w:tabs>
          <w:tab w:val="num" w:pos="9805"/>
        </w:tabs>
        <w:ind w:left="9805" w:hanging="180"/>
      </w:pPr>
    </w:lvl>
  </w:abstractNum>
  <w:abstractNum w:abstractNumId="34">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5">
    <w:nsid w:val="5FF50ABF"/>
    <w:multiLevelType w:val="hybridMultilevel"/>
    <w:tmpl w:val="E7F424A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6">
    <w:nsid w:val="6794751A"/>
    <w:multiLevelType w:val="multilevel"/>
    <w:tmpl w:val="587CE04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Condensed2"/>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685D0905"/>
    <w:multiLevelType w:val="hybridMultilevel"/>
    <w:tmpl w:val="545E22B6"/>
    <w:lvl w:ilvl="0" w:tplc="93D82E0E">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8">
    <w:nsid w:val="6F4463A9"/>
    <w:multiLevelType w:val="hybridMultilevel"/>
    <w:tmpl w:val="3418FA76"/>
    <w:lvl w:ilvl="0" w:tplc="A3F20D46">
      <w:start w:val="9"/>
      <w:numFmt w:val="lowerLetter"/>
      <w:lvlText w:val="(%1)"/>
      <w:lvlJc w:val="left"/>
      <w:pPr>
        <w:tabs>
          <w:tab w:val="num" w:pos="3201"/>
        </w:tabs>
        <w:ind w:left="3201" w:hanging="360"/>
      </w:pPr>
      <w:rPr>
        <w:rFonts w:hint="default"/>
      </w:rPr>
    </w:lvl>
    <w:lvl w:ilvl="1" w:tplc="336E7746">
      <w:start w:val="1"/>
      <w:numFmt w:val="lowerLetter"/>
      <w:lvlText w:val="%2."/>
      <w:lvlJc w:val="left"/>
      <w:pPr>
        <w:tabs>
          <w:tab w:val="num" w:pos="4131"/>
        </w:tabs>
        <w:ind w:left="4131" w:hanging="570"/>
      </w:pPr>
      <w:rPr>
        <w:rFonts w:hint="default"/>
      </w:rPr>
    </w:lvl>
    <w:lvl w:ilvl="2" w:tplc="0809001B" w:tentative="1">
      <w:start w:val="1"/>
      <w:numFmt w:val="lowerRoman"/>
      <w:lvlText w:val="%3."/>
      <w:lvlJc w:val="right"/>
      <w:pPr>
        <w:tabs>
          <w:tab w:val="num" w:pos="4641"/>
        </w:tabs>
        <w:ind w:left="4641" w:hanging="180"/>
      </w:pPr>
    </w:lvl>
    <w:lvl w:ilvl="3" w:tplc="0809000F" w:tentative="1">
      <w:start w:val="1"/>
      <w:numFmt w:val="decimal"/>
      <w:lvlText w:val="%4."/>
      <w:lvlJc w:val="left"/>
      <w:pPr>
        <w:tabs>
          <w:tab w:val="num" w:pos="5361"/>
        </w:tabs>
        <w:ind w:left="5361" w:hanging="360"/>
      </w:pPr>
    </w:lvl>
    <w:lvl w:ilvl="4" w:tplc="08090019" w:tentative="1">
      <w:start w:val="1"/>
      <w:numFmt w:val="lowerLetter"/>
      <w:lvlText w:val="%5."/>
      <w:lvlJc w:val="left"/>
      <w:pPr>
        <w:tabs>
          <w:tab w:val="num" w:pos="6081"/>
        </w:tabs>
        <w:ind w:left="6081" w:hanging="360"/>
      </w:pPr>
    </w:lvl>
    <w:lvl w:ilvl="5" w:tplc="0809001B" w:tentative="1">
      <w:start w:val="1"/>
      <w:numFmt w:val="lowerRoman"/>
      <w:lvlText w:val="%6."/>
      <w:lvlJc w:val="right"/>
      <w:pPr>
        <w:tabs>
          <w:tab w:val="num" w:pos="6801"/>
        </w:tabs>
        <w:ind w:left="6801" w:hanging="180"/>
      </w:pPr>
    </w:lvl>
    <w:lvl w:ilvl="6" w:tplc="0809000F" w:tentative="1">
      <w:start w:val="1"/>
      <w:numFmt w:val="decimal"/>
      <w:lvlText w:val="%7."/>
      <w:lvlJc w:val="left"/>
      <w:pPr>
        <w:tabs>
          <w:tab w:val="num" w:pos="7521"/>
        </w:tabs>
        <w:ind w:left="7521" w:hanging="360"/>
      </w:pPr>
    </w:lvl>
    <w:lvl w:ilvl="7" w:tplc="08090019" w:tentative="1">
      <w:start w:val="1"/>
      <w:numFmt w:val="lowerLetter"/>
      <w:lvlText w:val="%8."/>
      <w:lvlJc w:val="left"/>
      <w:pPr>
        <w:tabs>
          <w:tab w:val="num" w:pos="8241"/>
        </w:tabs>
        <w:ind w:left="8241" w:hanging="360"/>
      </w:pPr>
    </w:lvl>
    <w:lvl w:ilvl="8" w:tplc="0809001B" w:tentative="1">
      <w:start w:val="1"/>
      <w:numFmt w:val="lowerRoman"/>
      <w:lvlText w:val="%9."/>
      <w:lvlJc w:val="right"/>
      <w:pPr>
        <w:tabs>
          <w:tab w:val="num" w:pos="8961"/>
        </w:tabs>
        <w:ind w:left="8961" w:hanging="180"/>
      </w:pPr>
    </w:lvl>
  </w:abstractNum>
  <w:abstractNum w:abstractNumId="39">
    <w:nsid w:val="78814882"/>
    <w:multiLevelType w:val="hybridMultilevel"/>
    <w:tmpl w:val="ACAAA9C6"/>
    <w:lvl w:ilvl="0" w:tplc="E5826F70">
      <w:start w:val="2"/>
      <w:numFmt w:val="decimal"/>
      <w:lvlText w:val="(%1)"/>
      <w:lvlJc w:val="left"/>
      <w:pPr>
        <w:tabs>
          <w:tab w:val="num" w:pos="1689"/>
        </w:tabs>
        <w:ind w:left="1689" w:hanging="555"/>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40">
    <w:nsid w:val="797C640B"/>
    <w:multiLevelType w:val="singleLevel"/>
    <w:tmpl w:val="0809000F"/>
    <w:lvl w:ilvl="0">
      <w:start w:val="7"/>
      <w:numFmt w:val="decimal"/>
      <w:lvlText w:val="%1."/>
      <w:lvlJc w:val="left"/>
      <w:pPr>
        <w:tabs>
          <w:tab w:val="num" w:pos="360"/>
        </w:tabs>
        <w:ind w:left="360" w:hanging="360"/>
      </w:pPr>
      <w:rPr>
        <w:rFonts w:hint="default"/>
      </w:rPr>
    </w:lvl>
  </w:abstractNum>
  <w:abstractNum w:abstractNumId="41">
    <w:nsid w:val="7A531E53"/>
    <w:multiLevelType w:val="hybridMultilevel"/>
    <w:tmpl w:val="059ECC94"/>
    <w:lvl w:ilvl="0" w:tplc="BBD20646">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7B0B1D09"/>
    <w:multiLevelType w:val="hybridMultilevel"/>
    <w:tmpl w:val="385C79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3"/>
  </w:num>
  <w:num w:numId="3">
    <w:abstractNumId w:val="18"/>
  </w:num>
  <w:num w:numId="4">
    <w:abstractNumId w:val="23"/>
  </w:num>
  <w:num w:numId="5">
    <w:abstractNumId w:val="34"/>
  </w:num>
  <w:num w:numId="6">
    <w:abstractNumId w:val="5"/>
  </w:num>
  <w:num w:numId="7">
    <w:abstractNumId w:val="8"/>
  </w:num>
  <w:num w:numId="8">
    <w:abstractNumId w:val="32"/>
  </w:num>
  <w:num w:numId="9">
    <w:abstractNumId w:val="36"/>
  </w:num>
  <w:num w:numId="10">
    <w:abstractNumId w:val="26"/>
  </w:num>
  <w:num w:numId="11">
    <w:abstractNumId w:val="40"/>
  </w:num>
  <w:num w:numId="12">
    <w:abstractNumId w:val="37"/>
  </w:num>
  <w:num w:numId="13">
    <w:abstractNumId w:val="33"/>
  </w:num>
  <w:num w:numId="14">
    <w:abstractNumId w:val="38"/>
  </w:num>
  <w:num w:numId="15">
    <w:abstractNumId w:val="39"/>
  </w:num>
  <w:num w:numId="16">
    <w:abstractNumId w:val="31"/>
  </w:num>
  <w:num w:numId="17">
    <w:abstractNumId w:val="29"/>
  </w:num>
  <w:num w:numId="1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0"/>
  </w:num>
  <w:num w:numId="21">
    <w:abstractNumId w:val="27"/>
  </w:num>
  <w:num w:numId="22">
    <w:abstractNumId w:val="19"/>
  </w:num>
  <w:num w:numId="23">
    <w:abstractNumId w:val="28"/>
  </w:num>
  <w:num w:numId="24">
    <w:abstractNumId w:val="6"/>
  </w:num>
  <w:num w:numId="25">
    <w:abstractNumId w:val="21"/>
  </w:num>
  <w:num w:numId="26">
    <w:abstractNumId w:val="17"/>
  </w:num>
  <w:num w:numId="27">
    <w:abstractNumId w:val="25"/>
  </w:num>
  <w:num w:numId="28">
    <w:abstractNumId w:val="3"/>
  </w:num>
  <w:num w:numId="29">
    <w:abstractNumId w:val="2"/>
  </w:num>
  <w:num w:numId="30">
    <w:abstractNumId w:val="15"/>
  </w:num>
  <w:num w:numId="31">
    <w:abstractNumId w:val="22"/>
  </w:num>
  <w:num w:numId="32">
    <w:abstractNumId w:val="0"/>
  </w:num>
  <w:num w:numId="33">
    <w:abstractNumId w:val="1"/>
  </w:num>
  <w:num w:numId="34">
    <w:abstractNumId w:val="12"/>
  </w:num>
  <w:num w:numId="35">
    <w:abstractNumId w:val="9"/>
  </w:num>
  <w:num w:numId="36">
    <w:abstractNumId w:val="41"/>
  </w:num>
  <w:num w:numId="37">
    <w:abstractNumId w:val="7"/>
  </w:num>
  <w:num w:numId="38">
    <w:abstractNumId w:val="24"/>
  </w:num>
  <w:num w:numId="39">
    <w:abstractNumId w:val="14"/>
  </w:num>
  <w:num w:numId="40">
    <w:abstractNumId w:val="42"/>
  </w:num>
  <w:num w:numId="41">
    <w:abstractNumId w:val="35"/>
  </w:num>
  <w:num w:numId="42">
    <w:abstractNumId w:val="10"/>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removeDateAndTime/>
  <w:activeWritingStyle w:appName="MSWord" w:lang="en-GB"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 Format" w:val="RL"/>
    <w:docVar w:name="DW Format" w:val="L0"/>
    <w:docVar w:name="DW FormatName" w:val="Letter"/>
    <w:docVar w:name="DW SBapp" w:val=" 0"/>
    <w:docVar w:name="DW SBfap" w:val=" 1"/>
    <w:docVar w:name="DW SigBlock" w:val="1"/>
  </w:docVars>
  <w:rsids>
    <w:rsidRoot w:val="007814DD"/>
    <w:rsid w:val="0000009D"/>
    <w:rsid w:val="0000060F"/>
    <w:rsid w:val="0000083C"/>
    <w:rsid w:val="00000CE3"/>
    <w:rsid w:val="000013D4"/>
    <w:rsid w:val="000015B9"/>
    <w:rsid w:val="00002C2E"/>
    <w:rsid w:val="00003214"/>
    <w:rsid w:val="0000332D"/>
    <w:rsid w:val="00003A46"/>
    <w:rsid w:val="00004114"/>
    <w:rsid w:val="00004528"/>
    <w:rsid w:val="00004AE7"/>
    <w:rsid w:val="00005666"/>
    <w:rsid w:val="000058A4"/>
    <w:rsid w:val="00006D2E"/>
    <w:rsid w:val="00006DE6"/>
    <w:rsid w:val="000074D6"/>
    <w:rsid w:val="0001102F"/>
    <w:rsid w:val="0001134E"/>
    <w:rsid w:val="00011B48"/>
    <w:rsid w:val="00013546"/>
    <w:rsid w:val="00013A06"/>
    <w:rsid w:val="00013B61"/>
    <w:rsid w:val="00014DCF"/>
    <w:rsid w:val="00014EB8"/>
    <w:rsid w:val="0001510C"/>
    <w:rsid w:val="000153DB"/>
    <w:rsid w:val="00016633"/>
    <w:rsid w:val="00016AA2"/>
    <w:rsid w:val="00017250"/>
    <w:rsid w:val="000175D6"/>
    <w:rsid w:val="00017C7B"/>
    <w:rsid w:val="00020843"/>
    <w:rsid w:val="00020C27"/>
    <w:rsid w:val="00020C81"/>
    <w:rsid w:val="00022E08"/>
    <w:rsid w:val="00025358"/>
    <w:rsid w:val="000253BF"/>
    <w:rsid w:val="00026147"/>
    <w:rsid w:val="0003014A"/>
    <w:rsid w:val="00030999"/>
    <w:rsid w:val="00030F36"/>
    <w:rsid w:val="000325E9"/>
    <w:rsid w:val="00032A5C"/>
    <w:rsid w:val="00034D72"/>
    <w:rsid w:val="00036932"/>
    <w:rsid w:val="00036EDD"/>
    <w:rsid w:val="000375F1"/>
    <w:rsid w:val="000376CD"/>
    <w:rsid w:val="0003774F"/>
    <w:rsid w:val="00041B62"/>
    <w:rsid w:val="00041BF0"/>
    <w:rsid w:val="00042386"/>
    <w:rsid w:val="000425B6"/>
    <w:rsid w:val="00042625"/>
    <w:rsid w:val="000427F7"/>
    <w:rsid w:val="00043A79"/>
    <w:rsid w:val="00044EBE"/>
    <w:rsid w:val="000458B0"/>
    <w:rsid w:val="0004720E"/>
    <w:rsid w:val="000474FC"/>
    <w:rsid w:val="00047D58"/>
    <w:rsid w:val="000508EE"/>
    <w:rsid w:val="00050C29"/>
    <w:rsid w:val="00051F50"/>
    <w:rsid w:val="00051F6F"/>
    <w:rsid w:val="000527D0"/>
    <w:rsid w:val="00052863"/>
    <w:rsid w:val="000529DA"/>
    <w:rsid w:val="00054C07"/>
    <w:rsid w:val="000550A8"/>
    <w:rsid w:val="000556EB"/>
    <w:rsid w:val="00055C04"/>
    <w:rsid w:val="000560BB"/>
    <w:rsid w:val="00057634"/>
    <w:rsid w:val="00057BEC"/>
    <w:rsid w:val="00060BAE"/>
    <w:rsid w:val="00061362"/>
    <w:rsid w:val="00061A65"/>
    <w:rsid w:val="000625F7"/>
    <w:rsid w:val="00063799"/>
    <w:rsid w:val="00063F3F"/>
    <w:rsid w:val="00064441"/>
    <w:rsid w:val="000648CB"/>
    <w:rsid w:val="00065255"/>
    <w:rsid w:val="00065291"/>
    <w:rsid w:val="00066544"/>
    <w:rsid w:val="0006786B"/>
    <w:rsid w:val="00067B4F"/>
    <w:rsid w:val="00072279"/>
    <w:rsid w:val="00072A96"/>
    <w:rsid w:val="00073013"/>
    <w:rsid w:val="00074216"/>
    <w:rsid w:val="00074BC3"/>
    <w:rsid w:val="00075D29"/>
    <w:rsid w:val="000766E8"/>
    <w:rsid w:val="00077345"/>
    <w:rsid w:val="000800D2"/>
    <w:rsid w:val="00083F30"/>
    <w:rsid w:val="00083FE1"/>
    <w:rsid w:val="0008503D"/>
    <w:rsid w:val="00085274"/>
    <w:rsid w:val="00086F04"/>
    <w:rsid w:val="000901C4"/>
    <w:rsid w:val="0009073C"/>
    <w:rsid w:val="000911FE"/>
    <w:rsid w:val="00094838"/>
    <w:rsid w:val="000969CD"/>
    <w:rsid w:val="000976C6"/>
    <w:rsid w:val="000A0F9C"/>
    <w:rsid w:val="000A1062"/>
    <w:rsid w:val="000A1478"/>
    <w:rsid w:val="000A169E"/>
    <w:rsid w:val="000A1809"/>
    <w:rsid w:val="000A2D9D"/>
    <w:rsid w:val="000A3EE6"/>
    <w:rsid w:val="000A49BB"/>
    <w:rsid w:val="000A4C75"/>
    <w:rsid w:val="000A6CCC"/>
    <w:rsid w:val="000A71CE"/>
    <w:rsid w:val="000A7888"/>
    <w:rsid w:val="000A7AA4"/>
    <w:rsid w:val="000B1263"/>
    <w:rsid w:val="000B148A"/>
    <w:rsid w:val="000B1576"/>
    <w:rsid w:val="000B187B"/>
    <w:rsid w:val="000B21D2"/>
    <w:rsid w:val="000B28C1"/>
    <w:rsid w:val="000B36C0"/>
    <w:rsid w:val="000B3936"/>
    <w:rsid w:val="000B470D"/>
    <w:rsid w:val="000B4EDE"/>
    <w:rsid w:val="000B538B"/>
    <w:rsid w:val="000B5660"/>
    <w:rsid w:val="000B606E"/>
    <w:rsid w:val="000B626A"/>
    <w:rsid w:val="000B6386"/>
    <w:rsid w:val="000B65BE"/>
    <w:rsid w:val="000B66E2"/>
    <w:rsid w:val="000B6920"/>
    <w:rsid w:val="000B6E5D"/>
    <w:rsid w:val="000B7105"/>
    <w:rsid w:val="000B74EC"/>
    <w:rsid w:val="000B7744"/>
    <w:rsid w:val="000C06CB"/>
    <w:rsid w:val="000C1F95"/>
    <w:rsid w:val="000C2053"/>
    <w:rsid w:val="000C3C55"/>
    <w:rsid w:val="000C4820"/>
    <w:rsid w:val="000C4F6D"/>
    <w:rsid w:val="000C5107"/>
    <w:rsid w:val="000C5234"/>
    <w:rsid w:val="000C642E"/>
    <w:rsid w:val="000C6CB0"/>
    <w:rsid w:val="000D06BF"/>
    <w:rsid w:val="000D0E57"/>
    <w:rsid w:val="000D0FFE"/>
    <w:rsid w:val="000D160E"/>
    <w:rsid w:val="000D1F27"/>
    <w:rsid w:val="000D324B"/>
    <w:rsid w:val="000D33DF"/>
    <w:rsid w:val="000D4071"/>
    <w:rsid w:val="000D46CB"/>
    <w:rsid w:val="000D47CC"/>
    <w:rsid w:val="000D546A"/>
    <w:rsid w:val="000D61DC"/>
    <w:rsid w:val="000D68F4"/>
    <w:rsid w:val="000D6DDE"/>
    <w:rsid w:val="000D6E5E"/>
    <w:rsid w:val="000E131D"/>
    <w:rsid w:val="000E1471"/>
    <w:rsid w:val="000E2C31"/>
    <w:rsid w:val="000E2ECA"/>
    <w:rsid w:val="000E5077"/>
    <w:rsid w:val="000E6F6B"/>
    <w:rsid w:val="000E7767"/>
    <w:rsid w:val="000E7AC6"/>
    <w:rsid w:val="000F0245"/>
    <w:rsid w:val="000F02AB"/>
    <w:rsid w:val="000F06F2"/>
    <w:rsid w:val="000F0B2B"/>
    <w:rsid w:val="000F1068"/>
    <w:rsid w:val="000F107C"/>
    <w:rsid w:val="000F1AEF"/>
    <w:rsid w:val="000F1F7C"/>
    <w:rsid w:val="000F1FF7"/>
    <w:rsid w:val="000F251C"/>
    <w:rsid w:val="000F25FF"/>
    <w:rsid w:val="000F2DB3"/>
    <w:rsid w:val="000F3502"/>
    <w:rsid w:val="000F3744"/>
    <w:rsid w:val="000F3B67"/>
    <w:rsid w:val="000F4B16"/>
    <w:rsid w:val="000F4CBC"/>
    <w:rsid w:val="000F5B8F"/>
    <w:rsid w:val="000F6069"/>
    <w:rsid w:val="000F767C"/>
    <w:rsid w:val="001007A2"/>
    <w:rsid w:val="001016B7"/>
    <w:rsid w:val="00102A8B"/>
    <w:rsid w:val="00102E1D"/>
    <w:rsid w:val="00103073"/>
    <w:rsid w:val="0010360C"/>
    <w:rsid w:val="00103975"/>
    <w:rsid w:val="001039C8"/>
    <w:rsid w:val="001044A3"/>
    <w:rsid w:val="00104EAD"/>
    <w:rsid w:val="001052A2"/>
    <w:rsid w:val="00105DA1"/>
    <w:rsid w:val="00105F27"/>
    <w:rsid w:val="00106C57"/>
    <w:rsid w:val="00110481"/>
    <w:rsid w:val="0011056B"/>
    <w:rsid w:val="00110F79"/>
    <w:rsid w:val="00111DC5"/>
    <w:rsid w:val="00111F37"/>
    <w:rsid w:val="00112787"/>
    <w:rsid w:val="001129FD"/>
    <w:rsid w:val="00114523"/>
    <w:rsid w:val="0011475A"/>
    <w:rsid w:val="001150C6"/>
    <w:rsid w:val="00115835"/>
    <w:rsid w:val="001162E4"/>
    <w:rsid w:val="001162F1"/>
    <w:rsid w:val="00116504"/>
    <w:rsid w:val="0011666A"/>
    <w:rsid w:val="001166A4"/>
    <w:rsid w:val="0011715D"/>
    <w:rsid w:val="001171D4"/>
    <w:rsid w:val="00121805"/>
    <w:rsid w:val="0012188B"/>
    <w:rsid w:val="00125133"/>
    <w:rsid w:val="001256CC"/>
    <w:rsid w:val="00127756"/>
    <w:rsid w:val="001317A9"/>
    <w:rsid w:val="00131CE6"/>
    <w:rsid w:val="001323CB"/>
    <w:rsid w:val="001324D8"/>
    <w:rsid w:val="001326BF"/>
    <w:rsid w:val="001338FF"/>
    <w:rsid w:val="00133B33"/>
    <w:rsid w:val="001341B1"/>
    <w:rsid w:val="00135551"/>
    <w:rsid w:val="001362AC"/>
    <w:rsid w:val="001373C5"/>
    <w:rsid w:val="00137508"/>
    <w:rsid w:val="0014010F"/>
    <w:rsid w:val="001406F3"/>
    <w:rsid w:val="00141288"/>
    <w:rsid w:val="00141462"/>
    <w:rsid w:val="001418B1"/>
    <w:rsid w:val="00142A85"/>
    <w:rsid w:val="00142AFD"/>
    <w:rsid w:val="00144592"/>
    <w:rsid w:val="001448F6"/>
    <w:rsid w:val="00145915"/>
    <w:rsid w:val="00147680"/>
    <w:rsid w:val="00150319"/>
    <w:rsid w:val="00150AA7"/>
    <w:rsid w:val="00151EFA"/>
    <w:rsid w:val="00152121"/>
    <w:rsid w:val="00153790"/>
    <w:rsid w:val="00154DD4"/>
    <w:rsid w:val="00156B5F"/>
    <w:rsid w:val="00156CF3"/>
    <w:rsid w:val="00156D32"/>
    <w:rsid w:val="00160944"/>
    <w:rsid w:val="00160E31"/>
    <w:rsid w:val="00163153"/>
    <w:rsid w:val="001632C2"/>
    <w:rsid w:val="00163891"/>
    <w:rsid w:val="0016398F"/>
    <w:rsid w:val="001668DE"/>
    <w:rsid w:val="00166E79"/>
    <w:rsid w:val="00167582"/>
    <w:rsid w:val="00167991"/>
    <w:rsid w:val="00171D74"/>
    <w:rsid w:val="00172CE7"/>
    <w:rsid w:val="00172E7D"/>
    <w:rsid w:val="0017370F"/>
    <w:rsid w:val="001739C2"/>
    <w:rsid w:val="00174370"/>
    <w:rsid w:val="0017493E"/>
    <w:rsid w:val="00174A27"/>
    <w:rsid w:val="00174A52"/>
    <w:rsid w:val="00174D6D"/>
    <w:rsid w:val="001753BD"/>
    <w:rsid w:val="001754B5"/>
    <w:rsid w:val="0017557B"/>
    <w:rsid w:val="00175BC2"/>
    <w:rsid w:val="00176709"/>
    <w:rsid w:val="00176E41"/>
    <w:rsid w:val="00177729"/>
    <w:rsid w:val="00177EF4"/>
    <w:rsid w:val="00180452"/>
    <w:rsid w:val="00180566"/>
    <w:rsid w:val="00180D8E"/>
    <w:rsid w:val="001810B4"/>
    <w:rsid w:val="001818F3"/>
    <w:rsid w:val="00181ABC"/>
    <w:rsid w:val="00182354"/>
    <w:rsid w:val="0018295B"/>
    <w:rsid w:val="001835EC"/>
    <w:rsid w:val="001836B5"/>
    <w:rsid w:val="00184170"/>
    <w:rsid w:val="0018439C"/>
    <w:rsid w:val="001847F0"/>
    <w:rsid w:val="001849BE"/>
    <w:rsid w:val="00185197"/>
    <w:rsid w:val="0018650A"/>
    <w:rsid w:val="00187700"/>
    <w:rsid w:val="00187CFE"/>
    <w:rsid w:val="00187DC7"/>
    <w:rsid w:val="001908E8"/>
    <w:rsid w:val="0019135E"/>
    <w:rsid w:val="00191975"/>
    <w:rsid w:val="00191998"/>
    <w:rsid w:val="00191B88"/>
    <w:rsid w:val="0019424F"/>
    <w:rsid w:val="001956BC"/>
    <w:rsid w:val="00195E70"/>
    <w:rsid w:val="00196E7E"/>
    <w:rsid w:val="00197493"/>
    <w:rsid w:val="001A13E9"/>
    <w:rsid w:val="001A18C6"/>
    <w:rsid w:val="001A1941"/>
    <w:rsid w:val="001A2A5C"/>
    <w:rsid w:val="001A6626"/>
    <w:rsid w:val="001A6D20"/>
    <w:rsid w:val="001A784C"/>
    <w:rsid w:val="001B003A"/>
    <w:rsid w:val="001B063D"/>
    <w:rsid w:val="001B0750"/>
    <w:rsid w:val="001B1459"/>
    <w:rsid w:val="001B1528"/>
    <w:rsid w:val="001B1A7D"/>
    <w:rsid w:val="001B23AB"/>
    <w:rsid w:val="001B2950"/>
    <w:rsid w:val="001B2EC6"/>
    <w:rsid w:val="001B2F8D"/>
    <w:rsid w:val="001B3190"/>
    <w:rsid w:val="001B338B"/>
    <w:rsid w:val="001B377A"/>
    <w:rsid w:val="001B3E43"/>
    <w:rsid w:val="001B489F"/>
    <w:rsid w:val="001B4E06"/>
    <w:rsid w:val="001B58EA"/>
    <w:rsid w:val="001B58FA"/>
    <w:rsid w:val="001B5CA5"/>
    <w:rsid w:val="001B61D1"/>
    <w:rsid w:val="001B6796"/>
    <w:rsid w:val="001B771B"/>
    <w:rsid w:val="001C0999"/>
    <w:rsid w:val="001C1C82"/>
    <w:rsid w:val="001C20CE"/>
    <w:rsid w:val="001C278A"/>
    <w:rsid w:val="001C2E43"/>
    <w:rsid w:val="001C328E"/>
    <w:rsid w:val="001C3D57"/>
    <w:rsid w:val="001C4A57"/>
    <w:rsid w:val="001C51C7"/>
    <w:rsid w:val="001C5313"/>
    <w:rsid w:val="001C5322"/>
    <w:rsid w:val="001C5A9C"/>
    <w:rsid w:val="001C6271"/>
    <w:rsid w:val="001C7EB7"/>
    <w:rsid w:val="001D005F"/>
    <w:rsid w:val="001D00EF"/>
    <w:rsid w:val="001D0589"/>
    <w:rsid w:val="001D0BC5"/>
    <w:rsid w:val="001D13D6"/>
    <w:rsid w:val="001D1444"/>
    <w:rsid w:val="001D19C4"/>
    <w:rsid w:val="001D3DBC"/>
    <w:rsid w:val="001D48D2"/>
    <w:rsid w:val="001D5996"/>
    <w:rsid w:val="001D6264"/>
    <w:rsid w:val="001D6D01"/>
    <w:rsid w:val="001D6EDE"/>
    <w:rsid w:val="001D7CF0"/>
    <w:rsid w:val="001E0E9C"/>
    <w:rsid w:val="001E11F7"/>
    <w:rsid w:val="001E1455"/>
    <w:rsid w:val="001E28BA"/>
    <w:rsid w:val="001E2F90"/>
    <w:rsid w:val="001E3EB5"/>
    <w:rsid w:val="001E4BFD"/>
    <w:rsid w:val="001E61BD"/>
    <w:rsid w:val="001E6673"/>
    <w:rsid w:val="001F0493"/>
    <w:rsid w:val="001F1E24"/>
    <w:rsid w:val="001F202C"/>
    <w:rsid w:val="001F2C4A"/>
    <w:rsid w:val="001F2F4F"/>
    <w:rsid w:val="001F37C0"/>
    <w:rsid w:val="001F382B"/>
    <w:rsid w:val="001F3FB7"/>
    <w:rsid w:val="001F55F2"/>
    <w:rsid w:val="001F63BC"/>
    <w:rsid w:val="001F6C33"/>
    <w:rsid w:val="001F70EE"/>
    <w:rsid w:val="001F7412"/>
    <w:rsid w:val="00201CC1"/>
    <w:rsid w:val="00202A3A"/>
    <w:rsid w:val="002039C2"/>
    <w:rsid w:val="00203D78"/>
    <w:rsid w:val="002054BB"/>
    <w:rsid w:val="00205746"/>
    <w:rsid w:val="00207789"/>
    <w:rsid w:val="00207F61"/>
    <w:rsid w:val="00211C0D"/>
    <w:rsid w:val="00212D8D"/>
    <w:rsid w:val="00213981"/>
    <w:rsid w:val="0021421A"/>
    <w:rsid w:val="00215E38"/>
    <w:rsid w:val="00216717"/>
    <w:rsid w:val="00216784"/>
    <w:rsid w:val="002167B4"/>
    <w:rsid w:val="00216A73"/>
    <w:rsid w:val="00216F61"/>
    <w:rsid w:val="00217115"/>
    <w:rsid w:val="002174B6"/>
    <w:rsid w:val="0022120D"/>
    <w:rsid w:val="0022185C"/>
    <w:rsid w:val="0022215A"/>
    <w:rsid w:val="00222F9D"/>
    <w:rsid w:val="002238BB"/>
    <w:rsid w:val="00224DFF"/>
    <w:rsid w:val="002251F6"/>
    <w:rsid w:val="00225AB2"/>
    <w:rsid w:val="00225E70"/>
    <w:rsid w:val="0022655C"/>
    <w:rsid w:val="00226769"/>
    <w:rsid w:val="00227835"/>
    <w:rsid w:val="00227A68"/>
    <w:rsid w:val="00227E31"/>
    <w:rsid w:val="00230173"/>
    <w:rsid w:val="00230AB7"/>
    <w:rsid w:val="00230EAD"/>
    <w:rsid w:val="00231191"/>
    <w:rsid w:val="002311F5"/>
    <w:rsid w:val="00231524"/>
    <w:rsid w:val="002332B4"/>
    <w:rsid w:val="00233582"/>
    <w:rsid w:val="00233B2D"/>
    <w:rsid w:val="00234DC4"/>
    <w:rsid w:val="00234DCB"/>
    <w:rsid w:val="002352B2"/>
    <w:rsid w:val="002353BC"/>
    <w:rsid w:val="00235DDA"/>
    <w:rsid w:val="00236F10"/>
    <w:rsid w:val="00237805"/>
    <w:rsid w:val="00237832"/>
    <w:rsid w:val="00237F03"/>
    <w:rsid w:val="00240AFE"/>
    <w:rsid w:val="0024129E"/>
    <w:rsid w:val="0024213F"/>
    <w:rsid w:val="00242490"/>
    <w:rsid w:val="00242DD5"/>
    <w:rsid w:val="00242E77"/>
    <w:rsid w:val="002451BA"/>
    <w:rsid w:val="00245248"/>
    <w:rsid w:val="002467C6"/>
    <w:rsid w:val="00246EC7"/>
    <w:rsid w:val="00247F06"/>
    <w:rsid w:val="00247F85"/>
    <w:rsid w:val="002503A4"/>
    <w:rsid w:val="00254224"/>
    <w:rsid w:val="002545D0"/>
    <w:rsid w:val="00255487"/>
    <w:rsid w:val="00255803"/>
    <w:rsid w:val="00256C4E"/>
    <w:rsid w:val="00257094"/>
    <w:rsid w:val="00257B09"/>
    <w:rsid w:val="00261361"/>
    <w:rsid w:val="002615BD"/>
    <w:rsid w:val="002631A7"/>
    <w:rsid w:val="002636C2"/>
    <w:rsid w:val="00263C33"/>
    <w:rsid w:val="00263F4D"/>
    <w:rsid w:val="0026431D"/>
    <w:rsid w:val="002654A9"/>
    <w:rsid w:val="002655FE"/>
    <w:rsid w:val="0026678E"/>
    <w:rsid w:val="00267D27"/>
    <w:rsid w:val="0027011D"/>
    <w:rsid w:val="00270C21"/>
    <w:rsid w:val="002728DA"/>
    <w:rsid w:val="00272DB0"/>
    <w:rsid w:val="00273C7D"/>
    <w:rsid w:val="00275EB3"/>
    <w:rsid w:val="0027608A"/>
    <w:rsid w:val="002764EB"/>
    <w:rsid w:val="0027728D"/>
    <w:rsid w:val="0027739F"/>
    <w:rsid w:val="00277968"/>
    <w:rsid w:val="0028040C"/>
    <w:rsid w:val="002806D1"/>
    <w:rsid w:val="00280784"/>
    <w:rsid w:val="00281697"/>
    <w:rsid w:val="002817A4"/>
    <w:rsid w:val="0028342B"/>
    <w:rsid w:val="00284407"/>
    <w:rsid w:val="00284B31"/>
    <w:rsid w:val="00285280"/>
    <w:rsid w:val="00285307"/>
    <w:rsid w:val="002861D6"/>
    <w:rsid w:val="00286B8D"/>
    <w:rsid w:val="00287BCD"/>
    <w:rsid w:val="00287CA7"/>
    <w:rsid w:val="00287E06"/>
    <w:rsid w:val="00290658"/>
    <w:rsid w:val="00291376"/>
    <w:rsid w:val="00291836"/>
    <w:rsid w:val="002918D7"/>
    <w:rsid w:val="002934BD"/>
    <w:rsid w:val="00293D9A"/>
    <w:rsid w:val="00294262"/>
    <w:rsid w:val="002942A1"/>
    <w:rsid w:val="00295437"/>
    <w:rsid w:val="00295A70"/>
    <w:rsid w:val="00295F0C"/>
    <w:rsid w:val="00296D49"/>
    <w:rsid w:val="00297B5C"/>
    <w:rsid w:val="002A0715"/>
    <w:rsid w:val="002A16E7"/>
    <w:rsid w:val="002A1FC1"/>
    <w:rsid w:val="002A2AD4"/>
    <w:rsid w:val="002A2D3B"/>
    <w:rsid w:val="002A4C3D"/>
    <w:rsid w:val="002A5003"/>
    <w:rsid w:val="002A52B3"/>
    <w:rsid w:val="002A5614"/>
    <w:rsid w:val="002B0790"/>
    <w:rsid w:val="002B0F3E"/>
    <w:rsid w:val="002B1BF6"/>
    <w:rsid w:val="002B3CB4"/>
    <w:rsid w:val="002B3DA4"/>
    <w:rsid w:val="002B3F74"/>
    <w:rsid w:val="002B482F"/>
    <w:rsid w:val="002B5D46"/>
    <w:rsid w:val="002C0944"/>
    <w:rsid w:val="002C0E05"/>
    <w:rsid w:val="002C1AA5"/>
    <w:rsid w:val="002C1E02"/>
    <w:rsid w:val="002C214F"/>
    <w:rsid w:val="002C27FA"/>
    <w:rsid w:val="002C356A"/>
    <w:rsid w:val="002C3BE8"/>
    <w:rsid w:val="002C4EC6"/>
    <w:rsid w:val="002C4F28"/>
    <w:rsid w:val="002C6694"/>
    <w:rsid w:val="002C66AF"/>
    <w:rsid w:val="002C7BC1"/>
    <w:rsid w:val="002C7CD9"/>
    <w:rsid w:val="002C7FC9"/>
    <w:rsid w:val="002D1313"/>
    <w:rsid w:val="002D1A9D"/>
    <w:rsid w:val="002D22D1"/>
    <w:rsid w:val="002D264F"/>
    <w:rsid w:val="002D712B"/>
    <w:rsid w:val="002D7BE2"/>
    <w:rsid w:val="002E0E2F"/>
    <w:rsid w:val="002E1B1D"/>
    <w:rsid w:val="002E1B51"/>
    <w:rsid w:val="002E207C"/>
    <w:rsid w:val="002E25EC"/>
    <w:rsid w:val="002E297D"/>
    <w:rsid w:val="002E29AD"/>
    <w:rsid w:val="002E29FC"/>
    <w:rsid w:val="002E2EFB"/>
    <w:rsid w:val="002E3455"/>
    <w:rsid w:val="002E3958"/>
    <w:rsid w:val="002E3E7F"/>
    <w:rsid w:val="002E406B"/>
    <w:rsid w:val="002E45DA"/>
    <w:rsid w:val="002E46BE"/>
    <w:rsid w:val="002E5E14"/>
    <w:rsid w:val="002E6B82"/>
    <w:rsid w:val="002E6C1B"/>
    <w:rsid w:val="002E7776"/>
    <w:rsid w:val="002E7D40"/>
    <w:rsid w:val="002F03F2"/>
    <w:rsid w:val="002F0D66"/>
    <w:rsid w:val="002F1900"/>
    <w:rsid w:val="002F1ED1"/>
    <w:rsid w:val="002F2F06"/>
    <w:rsid w:val="002F37FB"/>
    <w:rsid w:val="002F4E24"/>
    <w:rsid w:val="002F5C92"/>
    <w:rsid w:val="002F7F0F"/>
    <w:rsid w:val="003000CB"/>
    <w:rsid w:val="00301357"/>
    <w:rsid w:val="00301896"/>
    <w:rsid w:val="00301C79"/>
    <w:rsid w:val="003029C8"/>
    <w:rsid w:val="003037F3"/>
    <w:rsid w:val="003039BB"/>
    <w:rsid w:val="00303CEF"/>
    <w:rsid w:val="0030431F"/>
    <w:rsid w:val="00304500"/>
    <w:rsid w:val="00305023"/>
    <w:rsid w:val="00305402"/>
    <w:rsid w:val="003065C3"/>
    <w:rsid w:val="003110D4"/>
    <w:rsid w:val="003118B5"/>
    <w:rsid w:val="00311D78"/>
    <w:rsid w:val="00312194"/>
    <w:rsid w:val="00312577"/>
    <w:rsid w:val="00313C8C"/>
    <w:rsid w:val="003142CC"/>
    <w:rsid w:val="00314568"/>
    <w:rsid w:val="00314848"/>
    <w:rsid w:val="00314E05"/>
    <w:rsid w:val="003160F7"/>
    <w:rsid w:val="00316A05"/>
    <w:rsid w:val="00316E50"/>
    <w:rsid w:val="00320650"/>
    <w:rsid w:val="00320A4C"/>
    <w:rsid w:val="0032105C"/>
    <w:rsid w:val="00321533"/>
    <w:rsid w:val="00322944"/>
    <w:rsid w:val="00322C07"/>
    <w:rsid w:val="003232F0"/>
    <w:rsid w:val="00323F34"/>
    <w:rsid w:val="003245DB"/>
    <w:rsid w:val="00325082"/>
    <w:rsid w:val="0032551A"/>
    <w:rsid w:val="00326635"/>
    <w:rsid w:val="0032682B"/>
    <w:rsid w:val="00327344"/>
    <w:rsid w:val="0033237A"/>
    <w:rsid w:val="00333001"/>
    <w:rsid w:val="0033371E"/>
    <w:rsid w:val="003351A3"/>
    <w:rsid w:val="00335BEB"/>
    <w:rsid w:val="00335F9D"/>
    <w:rsid w:val="0033658B"/>
    <w:rsid w:val="00336DF1"/>
    <w:rsid w:val="00336E04"/>
    <w:rsid w:val="00337372"/>
    <w:rsid w:val="00337A5A"/>
    <w:rsid w:val="0034008B"/>
    <w:rsid w:val="0034092D"/>
    <w:rsid w:val="00340CD7"/>
    <w:rsid w:val="003412FF"/>
    <w:rsid w:val="00341D66"/>
    <w:rsid w:val="00342C30"/>
    <w:rsid w:val="003434C7"/>
    <w:rsid w:val="00343FC5"/>
    <w:rsid w:val="003443D2"/>
    <w:rsid w:val="00345CA3"/>
    <w:rsid w:val="00346225"/>
    <w:rsid w:val="00347637"/>
    <w:rsid w:val="00347C58"/>
    <w:rsid w:val="0035003B"/>
    <w:rsid w:val="003507AF"/>
    <w:rsid w:val="00350CD3"/>
    <w:rsid w:val="003517E1"/>
    <w:rsid w:val="003529DB"/>
    <w:rsid w:val="00352E9C"/>
    <w:rsid w:val="003530CE"/>
    <w:rsid w:val="00353276"/>
    <w:rsid w:val="003545F5"/>
    <w:rsid w:val="00354CC7"/>
    <w:rsid w:val="003555E4"/>
    <w:rsid w:val="00356769"/>
    <w:rsid w:val="003568D9"/>
    <w:rsid w:val="003570D6"/>
    <w:rsid w:val="003575A1"/>
    <w:rsid w:val="0036046F"/>
    <w:rsid w:val="00361378"/>
    <w:rsid w:val="0036233C"/>
    <w:rsid w:val="003624FE"/>
    <w:rsid w:val="00363F50"/>
    <w:rsid w:val="00364128"/>
    <w:rsid w:val="003643B5"/>
    <w:rsid w:val="00364BAA"/>
    <w:rsid w:val="003658B1"/>
    <w:rsid w:val="00365BBF"/>
    <w:rsid w:val="00366041"/>
    <w:rsid w:val="00366487"/>
    <w:rsid w:val="0036677F"/>
    <w:rsid w:val="003670C1"/>
    <w:rsid w:val="00367374"/>
    <w:rsid w:val="00367536"/>
    <w:rsid w:val="00370229"/>
    <w:rsid w:val="00370D60"/>
    <w:rsid w:val="00372977"/>
    <w:rsid w:val="00372A46"/>
    <w:rsid w:val="00372F8E"/>
    <w:rsid w:val="003735ED"/>
    <w:rsid w:val="00373865"/>
    <w:rsid w:val="00373904"/>
    <w:rsid w:val="00373C78"/>
    <w:rsid w:val="00374315"/>
    <w:rsid w:val="00375C5D"/>
    <w:rsid w:val="003760E2"/>
    <w:rsid w:val="003761FF"/>
    <w:rsid w:val="00376CC1"/>
    <w:rsid w:val="0037705A"/>
    <w:rsid w:val="003770F6"/>
    <w:rsid w:val="0037737B"/>
    <w:rsid w:val="003773F6"/>
    <w:rsid w:val="00377472"/>
    <w:rsid w:val="0037748D"/>
    <w:rsid w:val="0038054A"/>
    <w:rsid w:val="00381DBF"/>
    <w:rsid w:val="00382E0B"/>
    <w:rsid w:val="0038373E"/>
    <w:rsid w:val="00383AE0"/>
    <w:rsid w:val="00383E29"/>
    <w:rsid w:val="003846AB"/>
    <w:rsid w:val="00385889"/>
    <w:rsid w:val="00386AD3"/>
    <w:rsid w:val="0038706B"/>
    <w:rsid w:val="003911BC"/>
    <w:rsid w:val="003922CF"/>
    <w:rsid w:val="00392BFA"/>
    <w:rsid w:val="00392D7C"/>
    <w:rsid w:val="00394134"/>
    <w:rsid w:val="00395376"/>
    <w:rsid w:val="003957C9"/>
    <w:rsid w:val="00395BC3"/>
    <w:rsid w:val="003961B1"/>
    <w:rsid w:val="003963FC"/>
    <w:rsid w:val="0039657E"/>
    <w:rsid w:val="003967F8"/>
    <w:rsid w:val="003A3DA6"/>
    <w:rsid w:val="003A4CE1"/>
    <w:rsid w:val="003A4DEE"/>
    <w:rsid w:val="003A5DAF"/>
    <w:rsid w:val="003A5E2A"/>
    <w:rsid w:val="003A61CF"/>
    <w:rsid w:val="003A6214"/>
    <w:rsid w:val="003A7710"/>
    <w:rsid w:val="003A784E"/>
    <w:rsid w:val="003B0B81"/>
    <w:rsid w:val="003B2253"/>
    <w:rsid w:val="003B233E"/>
    <w:rsid w:val="003B2FEE"/>
    <w:rsid w:val="003B32A8"/>
    <w:rsid w:val="003B4219"/>
    <w:rsid w:val="003B5F9D"/>
    <w:rsid w:val="003B61C9"/>
    <w:rsid w:val="003B6504"/>
    <w:rsid w:val="003B6923"/>
    <w:rsid w:val="003B6CF7"/>
    <w:rsid w:val="003C08B0"/>
    <w:rsid w:val="003C2545"/>
    <w:rsid w:val="003C300F"/>
    <w:rsid w:val="003C33B3"/>
    <w:rsid w:val="003C3A74"/>
    <w:rsid w:val="003C3C51"/>
    <w:rsid w:val="003C42BB"/>
    <w:rsid w:val="003C54B4"/>
    <w:rsid w:val="003C5E83"/>
    <w:rsid w:val="003C64B7"/>
    <w:rsid w:val="003C733C"/>
    <w:rsid w:val="003C7459"/>
    <w:rsid w:val="003C7F9D"/>
    <w:rsid w:val="003D00CF"/>
    <w:rsid w:val="003D0ECE"/>
    <w:rsid w:val="003D259D"/>
    <w:rsid w:val="003D4C8F"/>
    <w:rsid w:val="003D5327"/>
    <w:rsid w:val="003D5F03"/>
    <w:rsid w:val="003D753E"/>
    <w:rsid w:val="003D7665"/>
    <w:rsid w:val="003E04DC"/>
    <w:rsid w:val="003E0C3C"/>
    <w:rsid w:val="003E1959"/>
    <w:rsid w:val="003E33CF"/>
    <w:rsid w:val="003E4C85"/>
    <w:rsid w:val="003E4D0D"/>
    <w:rsid w:val="003E577F"/>
    <w:rsid w:val="003E58EB"/>
    <w:rsid w:val="003E67CD"/>
    <w:rsid w:val="003E6C5E"/>
    <w:rsid w:val="003E7C82"/>
    <w:rsid w:val="003F0651"/>
    <w:rsid w:val="003F0A71"/>
    <w:rsid w:val="003F0B06"/>
    <w:rsid w:val="003F3E56"/>
    <w:rsid w:val="003F4D98"/>
    <w:rsid w:val="003F580D"/>
    <w:rsid w:val="003F5DE0"/>
    <w:rsid w:val="003F5ED2"/>
    <w:rsid w:val="003F6265"/>
    <w:rsid w:val="003F6350"/>
    <w:rsid w:val="003F6710"/>
    <w:rsid w:val="003F6FA2"/>
    <w:rsid w:val="003F78D2"/>
    <w:rsid w:val="003F79B2"/>
    <w:rsid w:val="004014F2"/>
    <w:rsid w:val="004026B2"/>
    <w:rsid w:val="00402F29"/>
    <w:rsid w:val="004033C5"/>
    <w:rsid w:val="00403714"/>
    <w:rsid w:val="00404383"/>
    <w:rsid w:val="00404FA1"/>
    <w:rsid w:val="004051AA"/>
    <w:rsid w:val="00406830"/>
    <w:rsid w:val="00406874"/>
    <w:rsid w:val="00406BA8"/>
    <w:rsid w:val="00406DA4"/>
    <w:rsid w:val="004076C0"/>
    <w:rsid w:val="004101AD"/>
    <w:rsid w:val="0041078A"/>
    <w:rsid w:val="00411CB1"/>
    <w:rsid w:val="004128BB"/>
    <w:rsid w:val="00412EAA"/>
    <w:rsid w:val="0041374B"/>
    <w:rsid w:val="004139B5"/>
    <w:rsid w:val="00415367"/>
    <w:rsid w:val="004154B4"/>
    <w:rsid w:val="00415980"/>
    <w:rsid w:val="0042026F"/>
    <w:rsid w:val="00420A9D"/>
    <w:rsid w:val="00420CE7"/>
    <w:rsid w:val="00421042"/>
    <w:rsid w:val="00421430"/>
    <w:rsid w:val="004221DB"/>
    <w:rsid w:val="00424120"/>
    <w:rsid w:val="0042589B"/>
    <w:rsid w:val="004270B2"/>
    <w:rsid w:val="00427942"/>
    <w:rsid w:val="00430109"/>
    <w:rsid w:val="00430228"/>
    <w:rsid w:val="00430BDB"/>
    <w:rsid w:val="00431287"/>
    <w:rsid w:val="00431834"/>
    <w:rsid w:val="00431CA7"/>
    <w:rsid w:val="0043401D"/>
    <w:rsid w:val="0043459B"/>
    <w:rsid w:val="0043584E"/>
    <w:rsid w:val="00436C59"/>
    <w:rsid w:val="004415F9"/>
    <w:rsid w:val="00441744"/>
    <w:rsid w:val="004417DC"/>
    <w:rsid w:val="00441CCE"/>
    <w:rsid w:val="00442F1B"/>
    <w:rsid w:val="00444FF6"/>
    <w:rsid w:val="00445E9B"/>
    <w:rsid w:val="00446D87"/>
    <w:rsid w:val="00447DF9"/>
    <w:rsid w:val="0045097D"/>
    <w:rsid w:val="00450ACB"/>
    <w:rsid w:val="00450B05"/>
    <w:rsid w:val="00450B47"/>
    <w:rsid w:val="0045146F"/>
    <w:rsid w:val="00451789"/>
    <w:rsid w:val="00451926"/>
    <w:rsid w:val="00452412"/>
    <w:rsid w:val="00452850"/>
    <w:rsid w:val="00454177"/>
    <w:rsid w:val="00454F0F"/>
    <w:rsid w:val="004560F4"/>
    <w:rsid w:val="0045641B"/>
    <w:rsid w:val="0045661E"/>
    <w:rsid w:val="004568FE"/>
    <w:rsid w:val="00456FE2"/>
    <w:rsid w:val="004571BE"/>
    <w:rsid w:val="004572F1"/>
    <w:rsid w:val="00460BE0"/>
    <w:rsid w:val="00460FDB"/>
    <w:rsid w:val="00462AA3"/>
    <w:rsid w:val="0046461E"/>
    <w:rsid w:val="00466795"/>
    <w:rsid w:val="00466DD7"/>
    <w:rsid w:val="004673EA"/>
    <w:rsid w:val="00467B83"/>
    <w:rsid w:val="00470074"/>
    <w:rsid w:val="00470228"/>
    <w:rsid w:val="00471177"/>
    <w:rsid w:val="00471F43"/>
    <w:rsid w:val="004722B8"/>
    <w:rsid w:val="00474128"/>
    <w:rsid w:val="004747D0"/>
    <w:rsid w:val="00474ADD"/>
    <w:rsid w:val="00475C6F"/>
    <w:rsid w:val="00476F92"/>
    <w:rsid w:val="00477550"/>
    <w:rsid w:val="00477FA8"/>
    <w:rsid w:val="00480ABF"/>
    <w:rsid w:val="004810AD"/>
    <w:rsid w:val="004811E7"/>
    <w:rsid w:val="00481F82"/>
    <w:rsid w:val="0048205C"/>
    <w:rsid w:val="0048364B"/>
    <w:rsid w:val="00483C1A"/>
    <w:rsid w:val="004841DB"/>
    <w:rsid w:val="00485019"/>
    <w:rsid w:val="00485437"/>
    <w:rsid w:val="00485AAC"/>
    <w:rsid w:val="00486F82"/>
    <w:rsid w:val="004871FC"/>
    <w:rsid w:val="00487B69"/>
    <w:rsid w:val="004926A9"/>
    <w:rsid w:val="0049271B"/>
    <w:rsid w:val="00492A3F"/>
    <w:rsid w:val="00492DBF"/>
    <w:rsid w:val="004940DD"/>
    <w:rsid w:val="004940F9"/>
    <w:rsid w:val="00495AF6"/>
    <w:rsid w:val="00496A45"/>
    <w:rsid w:val="004970CA"/>
    <w:rsid w:val="004970E6"/>
    <w:rsid w:val="004A0D3C"/>
    <w:rsid w:val="004A0DEF"/>
    <w:rsid w:val="004A15F9"/>
    <w:rsid w:val="004A22D9"/>
    <w:rsid w:val="004A2523"/>
    <w:rsid w:val="004A349C"/>
    <w:rsid w:val="004A51FA"/>
    <w:rsid w:val="004A6694"/>
    <w:rsid w:val="004A7314"/>
    <w:rsid w:val="004A748A"/>
    <w:rsid w:val="004A7CDE"/>
    <w:rsid w:val="004A7EF9"/>
    <w:rsid w:val="004B0196"/>
    <w:rsid w:val="004B0BAF"/>
    <w:rsid w:val="004B1A4A"/>
    <w:rsid w:val="004B1BD3"/>
    <w:rsid w:val="004B22A3"/>
    <w:rsid w:val="004B2E25"/>
    <w:rsid w:val="004B35F5"/>
    <w:rsid w:val="004B3CD9"/>
    <w:rsid w:val="004B3F49"/>
    <w:rsid w:val="004B40AD"/>
    <w:rsid w:val="004B4236"/>
    <w:rsid w:val="004B4C64"/>
    <w:rsid w:val="004B4F4A"/>
    <w:rsid w:val="004B55A6"/>
    <w:rsid w:val="004B5CD7"/>
    <w:rsid w:val="004C1DB6"/>
    <w:rsid w:val="004C2010"/>
    <w:rsid w:val="004C3783"/>
    <w:rsid w:val="004C39B3"/>
    <w:rsid w:val="004C3DC7"/>
    <w:rsid w:val="004C4896"/>
    <w:rsid w:val="004C4B0E"/>
    <w:rsid w:val="004C6F05"/>
    <w:rsid w:val="004D0435"/>
    <w:rsid w:val="004D1C17"/>
    <w:rsid w:val="004D2732"/>
    <w:rsid w:val="004D29D6"/>
    <w:rsid w:val="004D2E5A"/>
    <w:rsid w:val="004D3657"/>
    <w:rsid w:val="004D3735"/>
    <w:rsid w:val="004D3D56"/>
    <w:rsid w:val="004D462D"/>
    <w:rsid w:val="004D4806"/>
    <w:rsid w:val="004D5022"/>
    <w:rsid w:val="004D5590"/>
    <w:rsid w:val="004D56A3"/>
    <w:rsid w:val="004D56C2"/>
    <w:rsid w:val="004D61BF"/>
    <w:rsid w:val="004E0A79"/>
    <w:rsid w:val="004E0BBA"/>
    <w:rsid w:val="004E1D60"/>
    <w:rsid w:val="004E31D2"/>
    <w:rsid w:val="004E36D2"/>
    <w:rsid w:val="004E3D59"/>
    <w:rsid w:val="004E5123"/>
    <w:rsid w:val="004E51D9"/>
    <w:rsid w:val="004E5479"/>
    <w:rsid w:val="004E5781"/>
    <w:rsid w:val="004E5B57"/>
    <w:rsid w:val="004E5C59"/>
    <w:rsid w:val="004E5F98"/>
    <w:rsid w:val="004E73EA"/>
    <w:rsid w:val="004E7C37"/>
    <w:rsid w:val="004F1243"/>
    <w:rsid w:val="004F2C3E"/>
    <w:rsid w:val="004F30E1"/>
    <w:rsid w:val="004F4280"/>
    <w:rsid w:val="004F4468"/>
    <w:rsid w:val="004F4F33"/>
    <w:rsid w:val="004F5304"/>
    <w:rsid w:val="004F5CA3"/>
    <w:rsid w:val="004F7D97"/>
    <w:rsid w:val="004F7EB1"/>
    <w:rsid w:val="005009A7"/>
    <w:rsid w:val="00500E8E"/>
    <w:rsid w:val="00500F24"/>
    <w:rsid w:val="00501EBB"/>
    <w:rsid w:val="00503A83"/>
    <w:rsid w:val="00503BE5"/>
    <w:rsid w:val="00504509"/>
    <w:rsid w:val="005047BD"/>
    <w:rsid w:val="00504F96"/>
    <w:rsid w:val="00505468"/>
    <w:rsid w:val="0050613C"/>
    <w:rsid w:val="00506D0C"/>
    <w:rsid w:val="005104CC"/>
    <w:rsid w:val="00511EB0"/>
    <w:rsid w:val="00512789"/>
    <w:rsid w:val="00512806"/>
    <w:rsid w:val="00513020"/>
    <w:rsid w:val="005132E9"/>
    <w:rsid w:val="00513322"/>
    <w:rsid w:val="00514A1C"/>
    <w:rsid w:val="00515166"/>
    <w:rsid w:val="005169BA"/>
    <w:rsid w:val="00517978"/>
    <w:rsid w:val="00517A0D"/>
    <w:rsid w:val="0052033C"/>
    <w:rsid w:val="00520A3A"/>
    <w:rsid w:val="00520DA5"/>
    <w:rsid w:val="00520ECD"/>
    <w:rsid w:val="005210E4"/>
    <w:rsid w:val="005217AD"/>
    <w:rsid w:val="00521987"/>
    <w:rsid w:val="0052243E"/>
    <w:rsid w:val="00522BDA"/>
    <w:rsid w:val="00522C6D"/>
    <w:rsid w:val="00522DBF"/>
    <w:rsid w:val="005272D6"/>
    <w:rsid w:val="00527329"/>
    <w:rsid w:val="005317E5"/>
    <w:rsid w:val="00531D43"/>
    <w:rsid w:val="00531EAC"/>
    <w:rsid w:val="00532E7B"/>
    <w:rsid w:val="005338A7"/>
    <w:rsid w:val="005341F1"/>
    <w:rsid w:val="00534CCF"/>
    <w:rsid w:val="00537049"/>
    <w:rsid w:val="005370D2"/>
    <w:rsid w:val="005370D8"/>
    <w:rsid w:val="00537F9A"/>
    <w:rsid w:val="0054136C"/>
    <w:rsid w:val="00541648"/>
    <w:rsid w:val="00542B5E"/>
    <w:rsid w:val="005430FF"/>
    <w:rsid w:val="0054319A"/>
    <w:rsid w:val="00544F13"/>
    <w:rsid w:val="00545A87"/>
    <w:rsid w:val="005462B0"/>
    <w:rsid w:val="00550376"/>
    <w:rsid w:val="00550AA9"/>
    <w:rsid w:val="005511F1"/>
    <w:rsid w:val="005517BB"/>
    <w:rsid w:val="005518FE"/>
    <w:rsid w:val="00551962"/>
    <w:rsid w:val="00551B3D"/>
    <w:rsid w:val="00552CDB"/>
    <w:rsid w:val="00552D55"/>
    <w:rsid w:val="0055336A"/>
    <w:rsid w:val="005534CA"/>
    <w:rsid w:val="0055391C"/>
    <w:rsid w:val="00554459"/>
    <w:rsid w:val="005548C5"/>
    <w:rsid w:val="00554A75"/>
    <w:rsid w:val="00555488"/>
    <w:rsid w:val="005554B9"/>
    <w:rsid w:val="005556B8"/>
    <w:rsid w:val="00555BA6"/>
    <w:rsid w:val="00556B43"/>
    <w:rsid w:val="005608AC"/>
    <w:rsid w:val="0056188C"/>
    <w:rsid w:val="00564811"/>
    <w:rsid w:val="00564E98"/>
    <w:rsid w:val="00565796"/>
    <w:rsid w:val="00565AFE"/>
    <w:rsid w:val="00566867"/>
    <w:rsid w:val="00566DF4"/>
    <w:rsid w:val="005671FE"/>
    <w:rsid w:val="0057030D"/>
    <w:rsid w:val="00571CD9"/>
    <w:rsid w:val="005724C0"/>
    <w:rsid w:val="00572BDD"/>
    <w:rsid w:val="00572D27"/>
    <w:rsid w:val="0057330B"/>
    <w:rsid w:val="00573F96"/>
    <w:rsid w:val="005740A9"/>
    <w:rsid w:val="0057464B"/>
    <w:rsid w:val="0057489B"/>
    <w:rsid w:val="00574F21"/>
    <w:rsid w:val="005759F1"/>
    <w:rsid w:val="00575AE7"/>
    <w:rsid w:val="00575D65"/>
    <w:rsid w:val="00576599"/>
    <w:rsid w:val="0057687A"/>
    <w:rsid w:val="00577781"/>
    <w:rsid w:val="00577EE4"/>
    <w:rsid w:val="00582349"/>
    <w:rsid w:val="005828CA"/>
    <w:rsid w:val="00582FAA"/>
    <w:rsid w:val="005832CA"/>
    <w:rsid w:val="00583C0D"/>
    <w:rsid w:val="005842BC"/>
    <w:rsid w:val="00584643"/>
    <w:rsid w:val="0058478A"/>
    <w:rsid w:val="00584AAE"/>
    <w:rsid w:val="005851AE"/>
    <w:rsid w:val="005856AA"/>
    <w:rsid w:val="00586101"/>
    <w:rsid w:val="00586AC5"/>
    <w:rsid w:val="00586B3C"/>
    <w:rsid w:val="005877BE"/>
    <w:rsid w:val="00590E5D"/>
    <w:rsid w:val="005913CF"/>
    <w:rsid w:val="0059193C"/>
    <w:rsid w:val="00592EE3"/>
    <w:rsid w:val="00594164"/>
    <w:rsid w:val="00594221"/>
    <w:rsid w:val="0059456F"/>
    <w:rsid w:val="005948EF"/>
    <w:rsid w:val="00594D5E"/>
    <w:rsid w:val="00594E06"/>
    <w:rsid w:val="005957EF"/>
    <w:rsid w:val="00595ADA"/>
    <w:rsid w:val="00596089"/>
    <w:rsid w:val="0059752E"/>
    <w:rsid w:val="00597628"/>
    <w:rsid w:val="00597810"/>
    <w:rsid w:val="005A096E"/>
    <w:rsid w:val="005A162A"/>
    <w:rsid w:val="005A17CE"/>
    <w:rsid w:val="005A1C64"/>
    <w:rsid w:val="005A20FD"/>
    <w:rsid w:val="005A2DA0"/>
    <w:rsid w:val="005A3F2A"/>
    <w:rsid w:val="005A439B"/>
    <w:rsid w:val="005A4DA4"/>
    <w:rsid w:val="005A537B"/>
    <w:rsid w:val="005A629E"/>
    <w:rsid w:val="005A6371"/>
    <w:rsid w:val="005A7051"/>
    <w:rsid w:val="005A7853"/>
    <w:rsid w:val="005A7E6F"/>
    <w:rsid w:val="005B0AFA"/>
    <w:rsid w:val="005B151F"/>
    <w:rsid w:val="005B1911"/>
    <w:rsid w:val="005B1970"/>
    <w:rsid w:val="005B1AB5"/>
    <w:rsid w:val="005B1FC9"/>
    <w:rsid w:val="005B35F8"/>
    <w:rsid w:val="005B51C6"/>
    <w:rsid w:val="005B54ED"/>
    <w:rsid w:val="005C0469"/>
    <w:rsid w:val="005C0E13"/>
    <w:rsid w:val="005C1689"/>
    <w:rsid w:val="005C261A"/>
    <w:rsid w:val="005C2777"/>
    <w:rsid w:val="005C3827"/>
    <w:rsid w:val="005C623B"/>
    <w:rsid w:val="005C669A"/>
    <w:rsid w:val="005C730A"/>
    <w:rsid w:val="005C7763"/>
    <w:rsid w:val="005C79F8"/>
    <w:rsid w:val="005D14AF"/>
    <w:rsid w:val="005D28E5"/>
    <w:rsid w:val="005D2F84"/>
    <w:rsid w:val="005D3170"/>
    <w:rsid w:val="005D37FF"/>
    <w:rsid w:val="005D38A4"/>
    <w:rsid w:val="005D3BE0"/>
    <w:rsid w:val="005D441A"/>
    <w:rsid w:val="005D54DD"/>
    <w:rsid w:val="005D5650"/>
    <w:rsid w:val="005D6026"/>
    <w:rsid w:val="005D6043"/>
    <w:rsid w:val="005D6F3E"/>
    <w:rsid w:val="005E05E3"/>
    <w:rsid w:val="005E08CE"/>
    <w:rsid w:val="005E184F"/>
    <w:rsid w:val="005E22A2"/>
    <w:rsid w:val="005E241B"/>
    <w:rsid w:val="005E3D27"/>
    <w:rsid w:val="005E3D65"/>
    <w:rsid w:val="005E441C"/>
    <w:rsid w:val="005E4E03"/>
    <w:rsid w:val="005E57BB"/>
    <w:rsid w:val="005E5CF5"/>
    <w:rsid w:val="005E7D57"/>
    <w:rsid w:val="005F2D18"/>
    <w:rsid w:val="005F2D5A"/>
    <w:rsid w:val="005F41FC"/>
    <w:rsid w:val="005F4567"/>
    <w:rsid w:val="005F5286"/>
    <w:rsid w:val="005F5DB6"/>
    <w:rsid w:val="005F6C49"/>
    <w:rsid w:val="005F6F87"/>
    <w:rsid w:val="005F74F8"/>
    <w:rsid w:val="006013FA"/>
    <w:rsid w:val="006015A2"/>
    <w:rsid w:val="00601A5F"/>
    <w:rsid w:val="00603519"/>
    <w:rsid w:val="00604147"/>
    <w:rsid w:val="00604440"/>
    <w:rsid w:val="006046E9"/>
    <w:rsid w:val="00606B14"/>
    <w:rsid w:val="00606FCE"/>
    <w:rsid w:val="00607E12"/>
    <w:rsid w:val="0061103B"/>
    <w:rsid w:val="0061126F"/>
    <w:rsid w:val="00611462"/>
    <w:rsid w:val="00611D4C"/>
    <w:rsid w:val="006124E6"/>
    <w:rsid w:val="00613AEB"/>
    <w:rsid w:val="00614DF7"/>
    <w:rsid w:val="00615222"/>
    <w:rsid w:val="006153A6"/>
    <w:rsid w:val="00615519"/>
    <w:rsid w:val="006155DD"/>
    <w:rsid w:val="00616C16"/>
    <w:rsid w:val="00617D7A"/>
    <w:rsid w:val="00622350"/>
    <w:rsid w:val="00622728"/>
    <w:rsid w:val="00622C3E"/>
    <w:rsid w:val="00622DD0"/>
    <w:rsid w:val="00623D30"/>
    <w:rsid w:val="00623DB7"/>
    <w:rsid w:val="006249F2"/>
    <w:rsid w:val="00624C9E"/>
    <w:rsid w:val="00625515"/>
    <w:rsid w:val="0062570E"/>
    <w:rsid w:val="00625E92"/>
    <w:rsid w:val="006263FE"/>
    <w:rsid w:val="00626544"/>
    <w:rsid w:val="00626833"/>
    <w:rsid w:val="006268A8"/>
    <w:rsid w:val="00626CB2"/>
    <w:rsid w:val="0062794E"/>
    <w:rsid w:val="00627AFC"/>
    <w:rsid w:val="00627ECE"/>
    <w:rsid w:val="00630142"/>
    <w:rsid w:val="006302FE"/>
    <w:rsid w:val="006306F9"/>
    <w:rsid w:val="00630AC3"/>
    <w:rsid w:val="006315A8"/>
    <w:rsid w:val="00632256"/>
    <w:rsid w:val="006323F6"/>
    <w:rsid w:val="006328A9"/>
    <w:rsid w:val="00633145"/>
    <w:rsid w:val="006332A7"/>
    <w:rsid w:val="00634F7E"/>
    <w:rsid w:val="0063535F"/>
    <w:rsid w:val="0063536A"/>
    <w:rsid w:val="006354DB"/>
    <w:rsid w:val="00635755"/>
    <w:rsid w:val="00635F4C"/>
    <w:rsid w:val="00637152"/>
    <w:rsid w:val="00640479"/>
    <w:rsid w:val="00641271"/>
    <w:rsid w:val="006432AC"/>
    <w:rsid w:val="006449C3"/>
    <w:rsid w:val="00645C58"/>
    <w:rsid w:val="00646D82"/>
    <w:rsid w:val="00646EB7"/>
    <w:rsid w:val="00650666"/>
    <w:rsid w:val="0065248F"/>
    <w:rsid w:val="00652AE0"/>
    <w:rsid w:val="00652C12"/>
    <w:rsid w:val="00652E6C"/>
    <w:rsid w:val="00653BBA"/>
    <w:rsid w:val="00654264"/>
    <w:rsid w:val="0065530D"/>
    <w:rsid w:val="0065550E"/>
    <w:rsid w:val="00655B0A"/>
    <w:rsid w:val="00655D6E"/>
    <w:rsid w:val="006561FE"/>
    <w:rsid w:val="0065628A"/>
    <w:rsid w:val="00656840"/>
    <w:rsid w:val="006570C3"/>
    <w:rsid w:val="006576D3"/>
    <w:rsid w:val="00660937"/>
    <w:rsid w:val="00660A6E"/>
    <w:rsid w:val="00660BD4"/>
    <w:rsid w:val="006610B9"/>
    <w:rsid w:val="006613C9"/>
    <w:rsid w:val="00661E9C"/>
    <w:rsid w:val="00662136"/>
    <w:rsid w:val="0066251A"/>
    <w:rsid w:val="00662AA9"/>
    <w:rsid w:val="00663266"/>
    <w:rsid w:val="00664ABB"/>
    <w:rsid w:val="00664D85"/>
    <w:rsid w:val="00665621"/>
    <w:rsid w:val="00665C47"/>
    <w:rsid w:val="00665E7F"/>
    <w:rsid w:val="0066668E"/>
    <w:rsid w:val="00666B75"/>
    <w:rsid w:val="0067089A"/>
    <w:rsid w:val="00672EE9"/>
    <w:rsid w:val="006732DA"/>
    <w:rsid w:val="0067381C"/>
    <w:rsid w:val="0067446B"/>
    <w:rsid w:val="00674932"/>
    <w:rsid w:val="00675BC4"/>
    <w:rsid w:val="00675EB4"/>
    <w:rsid w:val="00677B0A"/>
    <w:rsid w:val="006807DF"/>
    <w:rsid w:val="006826D1"/>
    <w:rsid w:val="0068447D"/>
    <w:rsid w:val="00685723"/>
    <w:rsid w:val="00687295"/>
    <w:rsid w:val="006877FD"/>
    <w:rsid w:val="006909C3"/>
    <w:rsid w:val="0069192D"/>
    <w:rsid w:val="006928D0"/>
    <w:rsid w:val="0069352D"/>
    <w:rsid w:val="006936EF"/>
    <w:rsid w:val="00693EBC"/>
    <w:rsid w:val="006945FE"/>
    <w:rsid w:val="00694B85"/>
    <w:rsid w:val="00694C12"/>
    <w:rsid w:val="00694EEE"/>
    <w:rsid w:val="00695E58"/>
    <w:rsid w:val="006A09B7"/>
    <w:rsid w:val="006A13DA"/>
    <w:rsid w:val="006A1736"/>
    <w:rsid w:val="006A2FB5"/>
    <w:rsid w:val="006A36CE"/>
    <w:rsid w:val="006A4647"/>
    <w:rsid w:val="006A5F1F"/>
    <w:rsid w:val="006A6634"/>
    <w:rsid w:val="006A715D"/>
    <w:rsid w:val="006B073E"/>
    <w:rsid w:val="006B1203"/>
    <w:rsid w:val="006B1A6E"/>
    <w:rsid w:val="006B1E17"/>
    <w:rsid w:val="006B1F65"/>
    <w:rsid w:val="006B20F1"/>
    <w:rsid w:val="006B274B"/>
    <w:rsid w:val="006B376B"/>
    <w:rsid w:val="006B378A"/>
    <w:rsid w:val="006B3C09"/>
    <w:rsid w:val="006B4266"/>
    <w:rsid w:val="006B49DC"/>
    <w:rsid w:val="006B6B0A"/>
    <w:rsid w:val="006B7A7E"/>
    <w:rsid w:val="006C013A"/>
    <w:rsid w:val="006C1552"/>
    <w:rsid w:val="006C1973"/>
    <w:rsid w:val="006C1B68"/>
    <w:rsid w:val="006C4138"/>
    <w:rsid w:val="006C4D03"/>
    <w:rsid w:val="006C7727"/>
    <w:rsid w:val="006D037F"/>
    <w:rsid w:val="006D039F"/>
    <w:rsid w:val="006D05AA"/>
    <w:rsid w:val="006D0B2B"/>
    <w:rsid w:val="006D0D1C"/>
    <w:rsid w:val="006D1281"/>
    <w:rsid w:val="006D2B71"/>
    <w:rsid w:val="006D2F60"/>
    <w:rsid w:val="006D32C4"/>
    <w:rsid w:val="006D4968"/>
    <w:rsid w:val="006D4B9B"/>
    <w:rsid w:val="006D6178"/>
    <w:rsid w:val="006D6C5E"/>
    <w:rsid w:val="006D6F8A"/>
    <w:rsid w:val="006D7E93"/>
    <w:rsid w:val="006E0483"/>
    <w:rsid w:val="006E1244"/>
    <w:rsid w:val="006E1677"/>
    <w:rsid w:val="006E3B21"/>
    <w:rsid w:val="006E4343"/>
    <w:rsid w:val="006E53EE"/>
    <w:rsid w:val="006E5EEF"/>
    <w:rsid w:val="006E5EF6"/>
    <w:rsid w:val="006E714B"/>
    <w:rsid w:val="006E7B89"/>
    <w:rsid w:val="006F120D"/>
    <w:rsid w:val="006F1B28"/>
    <w:rsid w:val="006F1BC0"/>
    <w:rsid w:val="006F1C39"/>
    <w:rsid w:val="006F2DEF"/>
    <w:rsid w:val="006F3947"/>
    <w:rsid w:val="006F445D"/>
    <w:rsid w:val="006F46A9"/>
    <w:rsid w:val="006F5163"/>
    <w:rsid w:val="006F5C77"/>
    <w:rsid w:val="006F60EA"/>
    <w:rsid w:val="006F6699"/>
    <w:rsid w:val="006F6723"/>
    <w:rsid w:val="006F6D7C"/>
    <w:rsid w:val="006F7678"/>
    <w:rsid w:val="006F78F8"/>
    <w:rsid w:val="00700817"/>
    <w:rsid w:val="00700D1C"/>
    <w:rsid w:val="00701261"/>
    <w:rsid w:val="0070131E"/>
    <w:rsid w:val="007014C4"/>
    <w:rsid w:val="0070185E"/>
    <w:rsid w:val="00701C20"/>
    <w:rsid w:val="00702088"/>
    <w:rsid w:val="00702BA7"/>
    <w:rsid w:val="00704087"/>
    <w:rsid w:val="00704431"/>
    <w:rsid w:val="0070455C"/>
    <w:rsid w:val="00704D46"/>
    <w:rsid w:val="00704ED5"/>
    <w:rsid w:val="00705CCD"/>
    <w:rsid w:val="0070658A"/>
    <w:rsid w:val="00706CEC"/>
    <w:rsid w:val="0070739C"/>
    <w:rsid w:val="00707D14"/>
    <w:rsid w:val="007103FF"/>
    <w:rsid w:val="00710A80"/>
    <w:rsid w:val="00711E74"/>
    <w:rsid w:val="00712211"/>
    <w:rsid w:val="007124A6"/>
    <w:rsid w:val="00712B1E"/>
    <w:rsid w:val="007176D2"/>
    <w:rsid w:val="007200A7"/>
    <w:rsid w:val="00720185"/>
    <w:rsid w:val="00720510"/>
    <w:rsid w:val="00720D78"/>
    <w:rsid w:val="00721B96"/>
    <w:rsid w:val="0072282B"/>
    <w:rsid w:val="00723CE9"/>
    <w:rsid w:val="00724E18"/>
    <w:rsid w:val="00725AA0"/>
    <w:rsid w:val="007260F9"/>
    <w:rsid w:val="00726F3B"/>
    <w:rsid w:val="00727455"/>
    <w:rsid w:val="00727660"/>
    <w:rsid w:val="00727AC3"/>
    <w:rsid w:val="00730B55"/>
    <w:rsid w:val="007315A0"/>
    <w:rsid w:val="00732AB3"/>
    <w:rsid w:val="00734A44"/>
    <w:rsid w:val="00734DA5"/>
    <w:rsid w:val="00735B38"/>
    <w:rsid w:val="007363A0"/>
    <w:rsid w:val="007365C7"/>
    <w:rsid w:val="00736BB5"/>
    <w:rsid w:val="00736FFC"/>
    <w:rsid w:val="00741142"/>
    <w:rsid w:val="00741470"/>
    <w:rsid w:val="00741936"/>
    <w:rsid w:val="00741A53"/>
    <w:rsid w:val="00741C2A"/>
    <w:rsid w:val="00741E1C"/>
    <w:rsid w:val="00743E28"/>
    <w:rsid w:val="00744235"/>
    <w:rsid w:val="00744DEF"/>
    <w:rsid w:val="007467A1"/>
    <w:rsid w:val="00746C41"/>
    <w:rsid w:val="00746F82"/>
    <w:rsid w:val="00747286"/>
    <w:rsid w:val="007519C2"/>
    <w:rsid w:val="00752BBC"/>
    <w:rsid w:val="00753196"/>
    <w:rsid w:val="00753C87"/>
    <w:rsid w:val="0075405D"/>
    <w:rsid w:val="0075580E"/>
    <w:rsid w:val="00755854"/>
    <w:rsid w:val="0075614D"/>
    <w:rsid w:val="0075687E"/>
    <w:rsid w:val="00756CAE"/>
    <w:rsid w:val="007571B0"/>
    <w:rsid w:val="00757B53"/>
    <w:rsid w:val="0076186B"/>
    <w:rsid w:val="007640D8"/>
    <w:rsid w:val="007642C0"/>
    <w:rsid w:val="00764DA3"/>
    <w:rsid w:val="007652C0"/>
    <w:rsid w:val="00765889"/>
    <w:rsid w:val="00766392"/>
    <w:rsid w:val="0077080A"/>
    <w:rsid w:val="00770BC9"/>
    <w:rsid w:val="0077112D"/>
    <w:rsid w:val="00772881"/>
    <w:rsid w:val="00772F12"/>
    <w:rsid w:val="00773F7F"/>
    <w:rsid w:val="00775034"/>
    <w:rsid w:val="007752AD"/>
    <w:rsid w:val="00775471"/>
    <w:rsid w:val="00776360"/>
    <w:rsid w:val="007770DB"/>
    <w:rsid w:val="007810B0"/>
    <w:rsid w:val="0078110E"/>
    <w:rsid w:val="007814DD"/>
    <w:rsid w:val="007818D1"/>
    <w:rsid w:val="00781FE9"/>
    <w:rsid w:val="00782544"/>
    <w:rsid w:val="00782A3E"/>
    <w:rsid w:val="007830B9"/>
    <w:rsid w:val="00783720"/>
    <w:rsid w:val="007837D5"/>
    <w:rsid w:val="00783D7A"/>
    <w:rsid w:val="00783F0A"/>
    <w:rsid w:val="0078537A"/>
    <w:rsid w:val="00785C1D"/>
    <w:rsid w:val="007863A7"/>
    <w:rsid w:val="00786FBB"/>
    <w:rsid w:val="007872B1"/>
    <w:rsid w:val="0078773D"/>
    <w:rsid w:val="007879D9"/>
    <w:rsid w:val="00790469"/>
    <w:rsid w:val="007906BF"/>
    <w:rsid w:val="00790C15"/>
    <w:rsid w:val="0079232E"/>
    <w:rsid w:val="00794489"/>
    <w:rsid w:val="00794D6A"/>
    <w:rsid w:val="00797497"/>
    <w:rsid w:val="007A126D"/>
    <w:rsid w:val="007A17BC"/>
    <w:rsid w:val="007A1BD0"/>
    <w:rsid w:val="007A1D43"/>
    <w:rsid w:val="007A3F2B"/>
    <w:rsid w:val="007A4659"/>
    <w:rsid w:val="007A4699"/>
    <w:rsid w:val="007A5180"/>
    <w:rsid w:val="007A6902"/>
    <w:rsid w:val="007A6D19"/>
    <w:rsid w:val="007A7BE6"/>
    <w:rsid w:val="007A7E30"/>
    <w:rsid w:val="007B0826"/>
    <w:rsid w:val="007B10E5"/>
    <w:rsid w:val="007B1200"/>
    <w:rsid w:val="007B138F"/>
    <w:rsid w:val="007B1844"/>
    <w:rsid w:val="007B39F9"/>
    <w:rsid w:val="007B3C4B"/>
    <w:rsid w:val="007B3C87"/>
    <w:rsid w:val="007B7572"/>
    <w:rsid w:val="007B7D78"/>
    <w:rsid w:val="007B7FC6"/>
    <w:rsid w:val="007C0469"/>
    <w:rsid w:val="007C1B5C"/>
    <w:rsid w:val="007C1FA9"/>
    <w:rsid w:val="007C2CFE"/>
    <w:rsid w:val="007C3114"/>
    <w:rsid w:val="007C366B"/>
    <w:rsid w:val="007C3F37"/>
    <w:rsid w:val="007C50F3"/>
    <w:rsid w:val="007C5D4D"/>
    <w:rsid w:val="007C6553"/>
    <w:rsid w:val="007C6CE0"/>
    <w:rsid w:val="007C7E41"/>
    <w:rsid w:val="007D0237"/>
    <w:rsid w:val="007D0677"/>
    <w:rsid w:val="007D0AD6"/>
    <w:rsid w:val="007D10B7"/>
    <w:rsid w:val="007D1D96"/>
    <w:rsid w:val="007D1F65"/>
    <w:rsid w:val="007D4C8F"/>
    <w:rsid w:val="007D5425"/>
    <w:rsid w:val="007D5CA7"/>
    <w:rsid w:val="007D5CBE"/>
    <w:rsid w:val="007D5F2F"/>
    <w:rsid w:val="007D6B97"/>
    <w:rsid w:val="007D75F9"/>
    <w:rsid w:val="007E01F4"/>
    <w:rsid w:val="007E063F"/>
    <w:rsid w:val="007E0A43"/>
    <w:rsid w:val="007E176A"/>
    <w:rsid w:val="007E1803"/>
    <w:rsid w:val="007E1E31"/>
    <w:rsid w:val="007E38BB"/>
    <w:rsid w:val="007E38DD"/>
    <w:rsid w:val="007E3FA4"/>
    <w:rsid w:val="007E45A1"/>
    <w:rsid w:val="007E50B6"/>
    <w:rsid w:val="007E5F77"/>
    <w:rsid w:val="007E6B2C"/>
    <w:rsid w:val="007E7E56"/>
    <w:rsid w:val="007F00F7"/>
    <w:rsid w:val="007F0407"/>
    <w:rsid w:val="007F0B46"/>
    <w:rsid w:val="007F26DD"/>
    <w:rsid w:val="007F28F4"/>
    <w:rsid w:val="007F2A9A"/>
    <w:rsid w:val="007F2DE1"/>
    <w:rsid w:val="007F2F3E"/>
    <w:rsid w:val="007F3085"/>
    <w:rsid w:val="007F4100"/>
    <w:rsid w:val="007F4793"/>
    <w:rsid w:val="007F595E"/>
    <w:rsid w:val="007F70D0"/>
    <w:rsid w:val="007F7376"/>
    <w:rsid w:val="007F7564"/>
    <w:rsid w:val="007F7CB3"/>
    <w:rsid w:val="007F7FBE"/>
    <w:rsid w:val="00800B27"/>
    <w:rsid w:val="00801258"/>
    <w:rsid w:val="0080144A"/>
    <w:rsid w:val="00801C6B"/>
    <w:rsid w:val="00803057"/>
    <w:rsid w:val="008036EC"/>
    <w:rsid w:val="00803B6E"/>
    <w:rsid w:val="00803E0F"/>
    <w:rsid w:val="00804D7B"/>
    <w:rsid w:val="008059D5"/>
    <w:rsid w:val="008061E2"/>
    <w:rsid w:val="008066F1"/>
    <w:rsid w:val="008079D9"/>
    <w:rsid w:val="00807AEB"/>
    <w:rsid w:val="008106B4"/>
    <w:rsid w:val="00810C14"/>
    <w:rsid w:val="00812ED2"/>
    <w:rsid w:val="00812EE0"/>
    <w:rsid w:val="00813637"/>
    <w:rsid w:val="00813E59"/>
    <w:rsid w:val="0081428F"/>
    <w:rsid w:val="00815CA7"/>
    <w:rsid w:val="00815F06"/>
    <w:rsid w:val="00815F37"/>
    <w:rsid w:val="00816DB3"/>
    <w:rsid w:val="0081739E"/>
    <w:rsid w:val="00817653"/>
    <w:rsid w:val="00821C3A"/>
    <w:rsid w:val="00821FF9"/>
    <w:rsid w:val="00823080"/>
    <w:rsid w:val="0082322F"/>
    <w:rsid w:val="0082378D"/>
    <w:rsid w:val="00823C58"/>
    <w:rsid w:val="00824205"/>
    <w:rsid w:val="00824373"/>
    <w:rsid w:val="00824973"/>
    <w:rsid w:val="00826618"/>
    <w:rsid w:val="008311FE"/>
    <w:rsid w:val="008318BF"/>
    <w:rsid w:val="008323F7"/>
    <w:rsid w:val="00832628"/>
    <w:rsid w:val="0083371D"/>
    <w:rsid w:val="00833846"/>
    <w:rsid w:val="00833D06"/>
    <w:rsid w:val="00836B09"/>
    <w:rsid w:val="00837313"/>
    <w:rsid w:val="00837BF3"/>
    <w:rsid w:val="00841257"/>
    <w:rsid w:val="0084146B"/>
    <w:rsid w:val="00842C52"/>
    <w:rsid w:val="008430D8"/>
    <w:rsid w:val="00843DCE"/>
    <w:rsid w:val="008454C1"/>
    <w:rsid w:val="00846591"/>
    <w:rsid w:val="00846F15"/>
    <w:rsid w:val="008478BF"/>
    <w:rsid w:val="0084791C"/>
    <w:rsid w:val="00847BD9"/>
    <w:rsid w:val="00850765"/>
    <w:rsid w:val="00851074"/>
    <w:rsid w:val="00851FD3"/>
    <w:rsid w:val="00852A40"/>
    <w:rsid w:val="00852E47"/>
    <w:rsid w:val="008545DD"/>
    <w:rsid w:val="00856900"/>
    <w:rsid w:val="00857F37"/>
    <w:rsid w:val="00857F9A"/>
    <w:rsid w:val="008602E6"/>
    <w:rsid w:val="008614D7"/>
    <w:rsid w:val="008620AE"/>
    <w:rsid w:val="00862192"/>
    <w:rsid w:val="00862B42"/>
    <w:rsid w:val="00862C45"/>
    <w:rsid w:val="00863D1C"/>
    <w:rsid w:val="0086419E"/>
    <w:rsid w:val="008704D4"/>
    <w:rsid w:val="008726AF"/>
    <w:rsid w:val="00872E30"/>
    <w:rsid w:val="00873048"/>
    <w:rsid w:val="0087310A"/>
    <w:rsid w:val="00873DB1"/>
    <w:rsid w:val="00875305"/>
    <w:rsid w:val="00876AE7"/>
    <w:rsid w:val="008771ED"/>
    <w:rsid w:val="00877DAF"/>
    <w:rsid w:val="00880919"/>
    <w:rsid w:val="00880B37"/>
    <w:rsid w:val="0088108D"/>
    <w:rsid w:val="008811F3"/>
    <w:rsid w:val="0088131D"/>
    <w:rsid w:val="0088173C"/>
    <w:rsid w:val="0088313B"/>
    <w:rsid w:val="00884ED4"/>
    <w:rsid w:val="008854DE"/>
    <w:rsid w:val="00885FF0"/>
    <w:rsid w:val="00886BC6"/>
    <w:rsid w:val="00886DE0"/>
    <w:rsid w:val="008904D4"/>
    <w:rsid w:val="00892267"/>
    <w:rsid w:val="00893ECE"/>
    <w:rsid w:val="00894941"/>
    <w:rsid w:val="00895024"/>
    <w:rsid w:val="0089655A"/>
    <w:rsid w:val="00896B60"/>
    <w:rsid w:val="008A09B9"/>
    <w:rsid w:val="008A15DD"/>
    <w:rsid w:val="008A215A"/>
    <w:rsid w:val="008A2B56"/>
    <w:rsid w:val="008A2C0C"/>
    <w:rsid w:val="008A356C"/>
    <w:rsid w:val="008A394C"/>
    <w:rsid w:val="008A3CE2"/>
    <w:rsid w:val="008A4A5D"/>
    <w:rsid w:val="008A5844"/>
    <w:rsid w:val="008A6D69"/>
    <w:rsid w:val="008B04EA"/>
    <w:rsid w:val="008B1AB8"/>
    <w:rsid w:val="008B1DE9"/>
    <w:rsid w:val="008B1E19"/>
    <w:rsid w:val="008B233A"/>
    <w:rsid w:val="008B25CB"/>
    <w:rsid w:val="008B2BEA"/>
    <w:rsid w:val="008B2C18"/>
    <w:rsid w:val="008B2D46"/>
    <w:rsid w:val="008B3301"/>
    <w:rsid w:val="008B364E"/>
    <w:rsid w:val="008B3771"/>
    <w:rsid w:val="008B5019"/>
    <w:rsid w:val="008B5F0A"/>
    <w:rsid w:val="008B64C1"/>
    <w:rsid w:val="008B69AE"/>
    <w:rsid w:val="008B708E"/>
    <w:rsid w:val="008B7C4E"/>
    <w:rsid w:val="008C06DE"/>
    <w:rsid w:val="008C113F"/>
    <w:rsid w:val="008C1B17"/>
    <w:rsid w:val="008C247F"/>
    <w:rsid w:val="008C27EC"/>
    <w:rsid w:val="008C28DA"/>
    <w:rsid w:val="008C31FB"/>
    <w:rsid w:val="008C394E"/>
    <w:rsid w:val="008C3B5E"/>
    <w:rsid w:val="008C3CFD"/>
    <w:rsid w:val="008C3E42"/>
    <w:rsid w:val="008C4121"/>
    <w:rsid w:val="008C543C"/>
    <w:rsid w:val="008C5714"/>
    <w:rsid w:val="008C5AAE"/>
    <w:rsid w:val="008C664B"/>
    <w:rsid w:val="008D0A4E"/>
    <w:rsid w:val="008D0A9A"/>
    <w:rsid w:val="008D1311"/>
    <w:rsid w:val="008D1648"/>
    <w:rsid w:val="008D29FF"/>
    <w:rsid w:val="008D2B01"/>
    <w:rsid w:val="008D2C94"/>
    <w:rsid w:val="008D3304"/>
    <w:rsid w:val="008D3954"/>
    <w:rsid w:val="008D5324"/>
    <w:rsid w:val="008D5D25"/>
    <w:rsid w:val="008D63B5"/>
    <w:rsid w:val="008D6F51"/>
    <w:rsid w:val="008D798B"/>
    <w:rsid w:val="008E0121"/>
    <w:rsid w:val="008E12AD"/>
    <w:rsid w:val="008E1D2E"/>
    <w:rsid w:val="008E57A2"/>
    <w:rsid w:val="008E5E48"/>
    <w:rsid w:val="008E6FAF"/>
    <w:rsid w:val="008F045E"/>
    <w:rsid w:val="008F0EA8"/>
    <w:rsid w:val="008F2475"/>
    <w:rsid w:val="008F2B35"/>
    <w:rsid w:val="008F2F33"/>
    <w:rsid w:val="008F3740"/>
    <w:rsid w:val="008F3C85"/>
    <w:rsid w:val="008F41B3"/>
    <w:rsid w:val="008F4C36"/>
    <w:rsid w:val="008F4EBD"/>
    <w:rsid w:val="008F54CA"/>
    <w:rsid w:val="008F56A4"/>
    <w:rsid w:val="008F582B"/>
    <w:rsid w:val="008F6481"/>
    <w:rsid w:val="008F6D0E"/>
    <w:rsid w:val="008F7BD1"/>
    <w:rsid w:val="008F7BD2"/>
    <w:rsid w:val="008F7F85"/>
    <w:rsid w:val="00900244"/>
    <w:rsid w:val="0090102E"/>
    <w:rsid w:val="00901557"/>
    <w:rsid w:val="00902753"/>
    <w:rsid w:val="009027CB"/>
    <w:rsid w:val="009033AB"/>
    <w:rsid w:val="00903C3A"/>
    <w:rsid w:val="00904650"/>
    <w:rsid w:val="00905513"/>
    <w:rsid w:val="00905B61"/>
    <w:rsid w:val="0090668B"/>
    <w:rsid w:val="00907197"/>
    <w:rsid w:val="00907673"/>
    <w:rsid w:val="009110AA"/>
    <w:rsid w:val="0091147E"/>
    <w:rsid w:val="00911D64"/>
    <w:rsid w:val="0091228C"/>
    <w:rsid w:val="009134C5"/>
    <w:rsid w:val="009138DE"/>
    <w:rsid w:val="00913C2C"/>
    <w:rsid w:val="00913F13"/>
    <w:rsid w:val="00914E42"/>
    <w:rsid w:val="009151FA"/>
    <w:rsid w:val="009157D7"/>
    <w:rsid w:val="0091672F"/>
    <w:rsid w:val="00916E1C"/>
    <w:rsid w:val="00920713"/>
    <w:rsid w:val="00920A2E"/>
    <w:rsid w:val="0092139B"/>
    <w:rsid w:val="009216A9"/>
    <w:rsid w:val="00922411"/>
    <w:rsid w:val="009226C1"/>
    <w:rsid w:val="00922897"/>
    <w:rsid w:val="00922D50"/>
    <w:rsid w:val="00924059"/>
    <w:rsid w:val="00924DFF"/>
    <w:rsid w:val="009267A1"/>
    <w:rsid w:val="00927121"/>
    <w:rsid w:val="0093062D"/>
    <w:rsid w:val="00930717"/>
    <w:rsid w:val="00932098"/>
    <w:rsid w:val="009322A0"/>
    <w:rsid w:val="00932451"/>
    <w:rsid w:val="00932594"/>
    <w:rsid w:val="00932700"/>
    <w:rsid w:val="00932709"/>
    <w:rsid w:val="00932D17"/>
    <w:rsid w:val="009330EC"/>
    <w:rsid w:val="00933FE8"/>
    <w:rsid w:val="00934545"/>
    <w:rsid w:val="00934B74"/>
    <w:rsid w:val="00935D3F"/>
    <w:rsid w:val="00936B90"/>
    <w:rsid w:val="00936F98"/>
    <w:rsid w:val="0093792D"/>
    <w:rsid w:val="00940663"/>
    <w:rsid w:val="00940849"/>
    <w:rsid w:val="00940E83"/>
    <w:rsid w:val="00941075"/>
    <w:rsid w:val="00941AC1"/>
    <w:rsid w:val="00942067"/>
    <w:rsid w:val="009428E0"/>
    <w:rsid w:val="00943468"/>
    <w:rsid w:val="0094510E"/>
    <w:rsid w:val="009457BE"/>
    <w:rsid w:val="009460AF"/>
    <w:rsid w:val="009460DE"/>
    <w:rsid w:val="009463D0"/>
    <w:rsid w:val="00946F7C"/>
    <w:rsid w:val="00947C2E"/>
    <w:rsid w:val="00947D83"/>
    <w:rsid w:val="00947ED7"/>
    <w:rsid w:val="009502F7"/>
    <w:rsid w:val="009503D6"/>
    <w:rsid w:val="00951441"/>
    <w:rsid w:val="00951AA2"/>
    <w:rsid w:val="00952C6A"/>
    <w:rsid w:val="00952C9A"/>
    <w:rsid w:val="00955180"/>
    <w:rsid w:val="00955958"/>
    <w:rsid w:val="00956229"/>
    <w:rsid w:val="0095673F"/>
    <w:rsid w:val="00957164"/>
    <w:rsid w:val="009603E8"/>
    <w:rsid w:val="0096040B"/>
    <w:rsid w:val="009618C5"/>
    <w:rsid w:val="00961A8B"/>
    <w:rsid w:val="00961B50"/>
    <w:rsid w:val="00961DF0"/>
    <w:rsid w:val="0096208F"/>
    <w:rsid w:val="00962958"/>
    <w:rsid w:val="00962C4E"/>
    <w:rsid w:val="00962FF1"/>
    <w:rsid w:val="00963C65"/>
    <w:rsid w:val="00964CB1"/>
    <w:rsid w:val="0096531B"/>
    <w:rsid w:val="009658A2"/>
    <w:rsid w:val="0096658C"/>
    <w:rsid w:val="00967A02"/>
    <w:rsid w:val="00967AE6"/>
    <w:rsid w:val="00967CD0"/>
    <w:rsid w:val="00971B3D"/>
    <w:rsid w:val="009721A7"/>
    <w:rsid w:val="009723AB"/>
    <w:rsid w:val="00974528"/>
    <w:rsid w:val="00974563"/>
    <w:rsid w:val="00975295"/>
    <w:rsid w:val="009753BB"/>
    <w:rsid w:val="00975BA5"/>
    <w:rsid w:val="00975C1E"/>
    <w:rsid w:val="009776D3"/>
    <w:rsid w:val="00977D2B"/>
    <w:rsid w:val="009800A9"/>
    <w:rsid w:val="009801A0"/>
    <w:rsid w:val="009802A0"/>
    <w:rsid w:val="0098084C"/>
    <w:rsid w:val="00980EEF"/>
    <w:rsid w:val="0098149B"/>
    <w:rsid w:val="00981F9E"/>
    <w:rsid w:val="00982368"/>
    <w:rsid w:val="009823EE"/>
    <w:rsid w:val="00982432"/>
    <w:rsid w:val="00982AC2"/>
    <w:rsid w:val="009838A8"/>
    <w:rsid w:val="00985098"/>
    <w:rsid w:val="00985368"/>
    <w:rsid w:val="009859A4"/>
    <w:rsid w:val="00986782"/>
    <w:rsid w:val="009875E4"/>
    <w:rsid w:val="00987EED"/>
    <w:rsid w:val="00990894"/>
    <w:rsid w:val="00990AEF"/>
    <w:rsid w:val="009910D7"/>
    <w:rsid w:val="00991EB9"/>
    <w:rsid w:val="009929B4"/>
    <w:rsid w:val="00992F83"/>
    <w:rsid w:val="0099326E"/>
    <w:rsid w:val="009949D4"/>
    <w:rsid w:val="009956EA"/>
    <w:rsid w:val="00997724"/>
    <w:rsid w:val="009A0907"/>
    <w:rsid w:val="009A1488"/>
    <w:rsid w:val="009A1880"/>
    <w:rsid w:val="009A1B27"/>
    <w:rsid w:val="009A24C1"/>
    <w:rsid w:val="009A29E7"/>
    <w:rsid w:val="009A2A68"/>
    <w:rsid w:val="009A41AB"/>
    <w:rsid w:val="009A4258"/>
    <w:rsid w:val="009A4811"/>
    <w:rsid w:val="009A4F76"/>
    <w:rsid w:val="009A5262"/>
    <w:rsid w:val="009A57BA"/>
    <w:rsid w:val="009A6151"/>
    <w:rsid w:val="009A7BDA"/>
    <w:rsid w:val="009B007F"/>
    <w:rsid w:val="009B218E"/>
    <w:rsid w:val="009B294C"/>
    <w:rsid w:val="009B2D55"/>
    <w:rsid w:val="009B36D2"/>
    <w:rsid w:val="009B3EE0"/>
    <w:rsid w:val="009B4DEC"/>
    <w:rsid w:val="009B5490"/>
    <w:rsid w:val="009B583D"/>
    <w:rsid w:val="009B5FAB"/>
    <w:rsid w:val="009B6D80"/>
    <w:rsid w:val="009C0190"/>
    <w:rsid w:val="009C06C4"/>
    <w:rsid w:val="009C0EA0"/>
    <w:rsid w:val="009C1A90"/>
    <w:rsid w:val="009C1AAE"/>
    <w:rsid w:val="009C331A"/>
    <w:rsid w:val="009C35CB"/>
    <w:rsid w:val="009C3F97"/>
    <w:rsid w:val="009C40FD"/>
    <w:rsid w:val="009C44CB"/>
    <w:rsid w:val="009C4D18"/>
    <w:rsid w:val="009C4FBE"/>
    <w:rsid w:val="009C53DB"/>
    <w:rsid w:val="009D0B63"/>
    <w:rsid w:val="009D1347"/>
    <w:rsid w:val="009D1592"/>
    <w:rsid w:val="009D274D"/>
    <w:rsid w:val="009D3C1E"/>
    <w:rsid w:val="009D425E"/>
    <w:rsid w:val="009D4E72"/>
    <w:rsid w:val="009D508D"/>
    <w:rsid w:val="009D59C9"/>
    <w:rsid w:val="009D5D39"/>
    <w:rsid w:val="009D63A3"/>
    <w:rsid w:val="009D72AF"/>
    <w:rsid w:val="009E079C"/>
    <w:rsid w:val="009E0A94"/>
    <w:rsid w:val="009E10AB"/>
    <w:rsid w:val="009E16D8"/>
    <w:rsid w:val="009E19AF"/>
    <w:rsid w:val="009E1C51"/>
    <w:rsid w:val="009E2810"/>
    <w:rsid w:val="009E2D0C"/>
    <w:rsid w:val="009E2DEC"/>
    <w:rsid w:val="009E37F2"/>
    <w:rsid w:val="009E4540"/>
    <w:rsid w:val="009E4ADB"/>
    <w:rsid w:val="009E51B9"/>
    <w:rsid w:val="009E5512"/>
    <w:rsid w:val="009E6052"/>
    <w:rsid w:val="009E78A3"/>
    <w:rsid w:val="009F0669"/>
    <w:rsid w:val="009F1916"/>
    <w:rsid w:val="009F1FB0"/>
    <w:rsid w:val="009F209F"/>
    <w:rsid w:val="009F262F"/>
    <w:rsid w:val="009F2C92"/>
    <w:rsid w:val="009F3888"/>
    <w:rsid w:val="009F48E0"/>
    <w:rsid w:val="009F5E6F"/>
    <w:rsid w:val="009F5F6B"/>
    <w:rsid w:val="009F696D"/>
    <w:rsid w:val="009F6DA8"/>
    <w:rsid w:val="009F6E7D"/>
    <w:rsid w:val="00A00D96"/>
    <w:rsid w:val="00A03545"/>
    <w:rsid w:val="00A03925"/>
    <w:rsid w:val="00A04E18"/>
    <w:rsid w:val="00A04EDC"/>
    <w:rsid w:val="00A06073"/>
    <w:rsid w:val="00A06C01"/>
    <w:rsid w:val="00A06DEA"/>
    <w:rsid w:val="00A105E9"/>
    <w:rsid w:val="00A13813"/>
    <w:rsid w:val="00A139AD"/>
    <w:rsid w:val="00A14C3D"/>
    <w:rsid w:val="00A14C42"/>
    <w:rsid w:val="00A14CF0"/>
    <w:rsid w:val="00A153C5"/>
    <w:rsid w:val="00A15B4F"/>
    <w:rsid w:val="00A16431"/>
    <w:rsid w:val="00A16AB1"/>
    <w:rsid w:val="00A16AC8"/>
    <w:rsid w:val="00A17264"/>
    <w:rsid w:val="00A177C7"/>
    <w:rsid w:val="00A2054F"/>
    <w:rsid w:val="00A2197B"/>
    <w:rsid w:val="00A22D26"/>
    <w:rsid w:val="00A238FA"/>
    <w:rsid w:val="00A23B26"/>
    <w:rsid w:val="00A23BA3"/>
    <w:rsid w:val="00A23FDA"/>
    <w:rsid w:val="00A24177"/>
    <w:rsid w:val="00A2454C"/>
    <w:rsid w:val="00A2558F"/>
    <w:rsid w:val="00A300E6"/>
    <w:rsid w:val="00A30226"/>
    <w:rsid w:val="00A302E6"/>
    <w:rsid w:val="00A308E2"/>
    <w:rsid w:val="00A31585"/>
    <w:rsid w:val="00A31828"/>
    <w:rsid w:val="00A31A90"/>
    <w:rsid w:val="00A31AD8"/>
    <w:rsid w:val="00A31B20"/>
    <w:rsid w:val="00A32AF2"/>
    <w:rsid w:val="00A33EEF"/>
    <w:rsid w:val="00A3400E"/>
    <w:rsid w:val="00A34A01"/>
    <w:rsid w:val="00A34FB7"/>
    <w:rsid w:val="00A35E09"/>
    <w:rsid w:val="00A35E49"/>
    <w:rsid w:val="00A3757A"/>
    <w:rsid w:val="00A37751"/>
    <w:rsid w:val="00A40952"/>
    <w:rsid w:val="00A44356"/>
    <w:rsid w:val="00A44805"/>
    <w:rsid w:val="00A448EE"/>
    <w:rsid w:val="00A4580F"/>
    <w:rsid w:val="00A46D47"/>
    <w:rsid w:val="00A475B0"/>
    <w:rsid w:val="00A5013A"/>
    <w:rsid w:val="00A51AF1"/>
    <w:rsid w:val="00A52380"/>
    <w:rsid w:val="00A52771"/>
    <w:rsid w:val="00A52CB0"/>
    <w:rsid w:val="00A53776"/>
    <w:rsid w:val="00A53AC7"/>
    <w:rsid w:val="00A53F6F"/>
    <w:rsid w:val="00A54734"/>
    <w:rsid w:val="00A54C63"/>
    <w:rsid w:val="00A552FE"/>
    <w:rsid w:val="00A55BB4"/>
    <w:rsid w:val="00A57E9C"/>
    <w:rsid w:val="00A60440"/>
    <w:rsid w:val="00A60876"/>
    <w:rsid w:val="00A60980"/>
    <w:rsid w:val="00A60FBC"/>
    <w:rsid w:val="00A61809"/>
    <w:rsid w:val="00A619C4"/>
    <w:rsid w:val="00A61AAE"/>
    <w:rsid w:val="00A6231B"/>
    <w:rsid w:val="00A62C59"/>
    <w:rsid w:val="00A63395"/>
    <w:rsid w:val="00A63996"/>
    <w:rsid w:val="00A6450A"/>
    <w:rsid w:val="00A64512"/>
    <w:rsid w:val="00A6524B"/>
    <w:rsid w:val="00A65D94"/>
    <w:rsid w:val="00A6779B"/>
    <w:rsid w:val="00A67932"/>
    <w:rsid w:val="00A67BEA"/>
    <w:rsid w:val="00A70610"/>
    <w:rsid w:val="00A707CB"/>
    <w:rsid w:val="00A708F3"/>
    <w:rsid w:val="00A71299"/>
    <w:rsid w:val="00A7197B"/>
    <w:rsid w:val="00A719E9"/>
    <w:rsid w:val="00A71CA4"/>
    <w:rsid w:val="00A727F0"/>
    <w:rsid w:val="00A72F30"/>
    <w:rsid w:val="00A7361D"/>
    <w:rsid w:val="00A7385A"/>
    <w:rsid w:val="00A746C6"/>
    <w:rsid w:val="00A75BA6"/>
    <w:rsid w:val="00A75F7D"/>
    <w:rsid w:val="00A77CFC"/>
    <w:rsid w:val="00A77DBB"/>
    <w:rsid w:val="00A80651"/>
    <w:rsid w:val="00A81547"/>
    <w:rsid w:val="00A81ADA"/>
    <w:rsid w:val="00A8211E"/>
    <w:rsid w:val="00A82508"/>
    <w:rsid w:val="00A834B8"/>
    <w:rsid w:val="00A841A9"/>
    <w:rsid w:val="00A841BA"/>
    <w:rsid w:val="00A84D00"/>
    <w:rsid w:val="00A8559E"/>
    <w:rsid w:val="00A86962"/>
    <w:rsid w:val="00A872BD"/>
    <w:rsid w:val="00A87603"/>
    <w:rsid w:val="00A87AA6"/>
    <w:rsid w:val="00A90485"/>
    <w:rsid w:val="00A9066D"/>
    <w:rsid w:val="00A9070E"/>
    <w:rsid w:val="00A90A33"/>
    <w:rsid w:val="00A911A9"/>
    <w:rsid w:val="00A915B9"/>
    <w:rsid w:val="00A91ADA"/>
    <w:rsid w:val="00A91B81"/>
    <w:rsid w:val="00A92077"/>
    <w:rsid w:val="00A9266A"/>
    <w:rsid w:val="00A95FED"/>
    <w:rsid w:val="00A966A6"/>
    <w:rsid w:val="00A97456"/>
    <w:rsid w:val="00A9768E"/>
    <w:rsid w:val="00A976F9"/>
    <w:rsid w:val="00A97F3B"/>
    <w:rsid w:val="00AA109D"/>
    <w:rsid w:val="00AA1DCE"/>
    <w:rsid w:val="00AA2532"/>
    <w:rsid w:val="00AA3924"/>
    <w:rsid w:val="00AA559D"/>
    <w:rsid w:val="00AA6CAC"/>
    <w:rsid w:val="00AA765D"/>
    <w:rsid w:val="00AB04DE"/>
    <w:rsid w:val="00AB1308"/>
    <w:rsid w:val="00AB1717"/>
    <w:rsid w:val="00AB260C"/>
    <w:rsid w:val="00AB2AB1"/>
    <w:rsid w:val="00AB33B3"/>
    <w:rsid w:val="00AB3800"/>
    <w:rsid w:val="00AB416B"/>
    <w:rsid w:val="00AB4209"/>
    <w:rsid w:val="00AB4F53"/>
    <w:rsid w:val="00AB50CE"/>
    <w:rsid w:val="00AB5234"/>
    <w:rsid w:val="00AB607D"/>
    <w:rsid w:val="00AB640C"/>
    <w:rsid w:val="00AB694A"/>
    <w:rsid w:val="00AB6D81"/>
    <w:rsid w:val="00AB796B"/>
    <w:rsid w:val="00AB79F1"/>
    <w:rsid w:val="00AB7E34"/>
    <w:rsid w:val="00AC0350"/>
    <w:rsid w:val="00AC12D2"/>
    <w:rsid w:val="00AC39AE"/>
    <w:rsid w:val="00AC56E3"/>
    <w:rsid w:val="00AC591C"/>
    <w:rsid w:val="00AC647B"/>
    <w:rsid w:val="00AC69F3"/>
    <w:rsid w:val="00AC6AFF"/>
    <w:rsid w:val="00AC6D8B"/>
    <w:rsid w:val="00AC7682"/>
    <w:rsid w:val="00AC7992"/>
    <w:rsid w:val="00AC7E62"/>
    <w:rsid w:val="00AD04F0"/>
    <w:rsid w:val="00AD05DF"/>
    <w:rsid w:val="00AD08FE"/>
    <w:rsid w:val="00AD0D8A"/>
    <w:rsid w:val="00AD14F4"/>
    <w:rsid w:val="00AD1573"/>
    <w:rsid w:val="00AD2174"/>
    <w:rsid w:val="00AD2AF0"/>
    <w:rsid w:val="00AD31B8"/>
    <w:rsid w:val="00AD354B"/>
    <w:rsid w:val="00AD4406"/>
    <w:rsid w:val="00AD591B"/>
    <w:rsid w:val="00AD782F"/>
    <w:rsid w:val="00AE39E1"/>
    <w:rsid w:val="00AE3B2B"/>
    <w:rsid w:val="00AE4131"/>
    <w:rsid w:val="00AE41EB"/>
    <w:rsid w:val="00AE4538"/>
    <w:rsid w:val="00AE59D8"/>
    <w:rsid w:val="00AE5B09"/>
    <w:rsid w:val="00AE5F7C"/>
    <w:rsid w:val="00AE65C1"/>
    <w:rsid w:val="00AE6BCB"/>
    <w:rsid w:val="00AE7333"/>
    <w:rsid w:val="00AE7840"/>
    <w:rsid w:val="00AE78E5"/>
    <w:rsid w:val="00AF0620"/>
    <w:rsid w:val="00AF0820"/>
    <w:rsid w:val="00AF0DEB"/>
    <w:rsid w:val="00AF0E4C"/>
    <w:rsid w:val="00AF395E"/>
    <w:rsid w:val="00AF4A6B"/>
    <w:rsid w:val="00AF4D6F"/>
    <w:rsid w:val="00AF6012"/>
    <w:rsid w:val="00AF70B9"/>
    <w:rsid w:val="00AF763F"/>
    <w:rsid w:val="00B012FC"/>
    <w:rsid w:val="00B023D1"/>
    <w:rsid w:val="00B025A0"/>
    <w:rsid w:val="00B032B2"/>
    <w:rsid w:val="00B04140"/>
    <w:rsid w:val="00B04616"/>
    <w:rsid w:val="00B05886"/>
    <w:rsid w:val="00B07314"/>
    <w:rsid w:val="00B0744C"/>
    <w:rsid w:val="00B10844"/>
    <w:rsid w:val="00B10A05"/>
    <w:rsid w:val="00B1214D"/>
    <w:rsid w:val="00B126DB"/>
    <w:rsid w:val="00B12B4B"/>
    <w:rsid w:val="00B12FE4"/>
    <w:rsid w:val="00B14322"/>
    <w:rsid w:val="00B15113"/>
    <w:rsid w:val="00B1691B"/>
    <w:rsid w:val="00B17737"/>
    <w:rsid w:val="00B21043"/>
    <w:rsid w:val="00B21E12"/>
    <w:rsid w:val="00B23EAC"/>
    <w:rsid w:val="00B23EF8"/>
    <w:rsid w:val="00B244F3"/>
    <w:rsid w:val="00B245FE"/>
    <w:rsid w:val="00B2497A"/>
    <w:rsid w:val="00B24C24"/>
    <w:rsid w:val="00B24E24"/>
    <w:rsid w:val="00B27156"/>
    <w:rsid w:val="00B278BD"/>
    <w:rsid w:val="00B27BC2"/>
    <w:rsid w:val="00B3035C"/>
    <w:rsid w:val="00B303A1"/>
    <w:rsid w:val="00B309AB"/>
    <w:rsid w:val="00B30E19"/>
    <w:rsid w:val="00B310E1"/>
    <w:rsid w:val="00B3117F"/>
    <w:rsid w:val="00B313A0"/>
    <w:rsid w:val="00B31700"/>
    <w:rsid w:val="00B31B90"/>
    <w:rsid w:val="00B32285"/>
    <w:rsid w:val="00B32B18"/>
    <w:rsid w:val="00B32DA7"/>
    <w:rsid w:val="00B330BC"/>
    <w:rsid w:val="00B3356B"/>
    <w:rsid w:val="00B339C9"/>
    <w:rsid w:val="00B33A1E"/>
    <w:rsid w:val="00B341D3"/>
    <w:rsid w:val="00B34706"/>
    <w:rsid w:val="00B37D9C"/>
    <w:rsid w:val="00B40E6E"/>
    <w:rsid w:val="00B40F3A"/>
    <w:rsid w:val="00B42F9E"/>
    <w:rsid w:val="00B43565"/>
    <w:rsid w:val="00B43DE5"/>
    <w:rsid w:val="00B43F1D"/>
    <w:rsid w:val="00B4494D"/>
    <w:rsid w:val="00B45963"/>
    <w:rsid w:val="00B45BD9"/>
    <w:rsid w:val="00B45CC2"/>
    <w:rsid w:val="00B463EA"/>
    <w:rsid w:val="00B46935"/>
    <w:rsid w:val="00B46D16"/>
    <w:rsid w:val="00B47E35"/>
    <w:rsid w:val="00B5155E"/>
    <w:rsid w:val="00B51D39"/>
    <w:rsid w:val="00B52526"/>
    <w:rsid w:val="00B5355B"/>
    <w:rsid w:val="00B5596D"/>
    <w:rsid w:val="00B565E9"/>
    <w:rsid w:val="00B56CC0"/>
    <w:rsid w:val="00B603EF"/>
    <w:rsid w:val="00B607A4"/>
    <w:rsid w:val="00B61B31"/>
    <w:rsid w:val="00B62209"/>
    <w:rsid w:val="00B63095"/>
    <w:rsid w:val="00B64050"/>
    <w:rsid w:val="00B642B2"/>
    <w:rsid w:val="00B6537A"/>
    <w:rsid w:val="00B65D9F"/>
    <w:rsid w:val="00B65FB2"/>
    <w:rsid w:val="00B65FC3"/>
    <w:rsid w:val="00B70441"/>
    <w:rsid w:val="00B709B0"/>
    <w:rsid w:val="00B70E57"/>
    <w:rsid w:val="00B7124A"/>
    <w:rsid w:val="00B71C21"/>
    <w:rsid w:val="00B71E8B"/>
    <w:rsid w:val="00B72AFE"/>
    <w:rsid w:val="00B73705"/>
    <w:rsid w:val="00B74277"/>
    <w:rsid w:val="00B74C6F"/>
    <w:rsid w:val="00B754CA"/>
    <w:rsid w:val="00B75E14"/>
    <w:rsid w:val="00B75E2F"/>
    <w:rsid w:val="00B75E85"/>
    <w:rsid w:val="00B7771A"/>
    <w:rsid w:val="00B77F27"/>
    <w:rsid w:val="00B81755"/>
    <w:rsid w:val="00B82226"/>
    <w:rsid w:val="00B822B1"/>
    <w:rsid w:val="00B82CD4"/>
    <w:rsid w:val="00B82DF5"/>
    <w:rsid w:val="00B830B1"/>
    <w:rsid w:val="00B83327"/>
    <w:rsid w:val="00B855C6"/>
    <w:rsid w:val="00B85B5F"/>
    <w:rsid w:val="00B85E38"/>
    <w:rsid w:val="00B85F58"/>
    <w:rsid w:val="00B86A86"/>
    <w:rsid w:val="00B87C5C"/>
    <w:rsid w:val="00B90374"/>
    <w:rsid w:val="00B9037D"/>
    <w:rsid w:val="00B90B72"/>
    <w:rsid w:val="00B9105B"/>
    <w:rsid w:val="00B92F89"/>
    <w:rsid w:val="00B930BA"/>
    <w:rsid w:val="00B947BC"/>
    <w:rsid w:val="00B96122"/>
    <w:rsid w:val="00B9636D"/>
    <w:rsid w:val="00B96564"/>
    <w:rsid w:val="00B965B5"/>
    <w:rsid w:val="00B96A89"/>
    <w:rsid w:val="00B96B93"/>
    <w:rsid w:val="00B96E4A"/>
    <w:rsid w:val="00B97388"/>
    <w:rsid w:val="00B973AB"/>
    <w:rsid w:val="00B97624"/>
    <w:rsid w:val="00BA219D"/>
    <w:rsid w:val="00BA231F"/>
    <w:rsid w:val="00BA2B5D"/>
    <w:rsid w:val="00BA2D0D"/>
    <w:rsid w:val="00BA3812"/>
    <w:rsid w:val="00BA3880"/>
    <w:rsid w:val="00BA5241"/>
    <w:rsid w:val="00BA624D"/>
    <w:rsid w:val="00BA62E8"/>
    <w:rsid w:val="00BA66CD"/>
    <w:rsid w:val="00BA7A80"/>
    <w:rsid w:val="00BA7DDA"/>
    <w:rsid w:val="00BB0597"/>
    <w:rsid w:val="00BB125E"/>
    <w:rsid w:val="00BB145F"/>
    <w:rsid w:val="00BB17A7"/>
    <w:rsid w:val="00BB1EA8"/>
    <w:rsid w:val="00BB1F30"/>
    <w:rsid w:val="00BB1FB5"/>
    <w:rsid w:val="00BB21F4"/>
    <w:rsid w:val="00BB2700"/>
    <w:rsid w:val="00BB2722"/>
    <w:rsid w:val="00BB2AE2"/>
    <w:rsid w:val="00BB3733"/>
    <w:rsid w:val="00BB3756"/>
    <w:rsid w:val="00BB401A"/>
    <w:rsid w:val="00BB595C"/>
    <w:rsid w:val="00BB6A67"/>
    <w:rsid w:val="00BB6C77"/>
    <w:rsid w:val="00BB703C"/>
    <w:rsid w:val="00BB7136"/>
    <w:rsid w:val="00BC0648"/>
    <w:rsid w:val="00BC21A7"/>
    <w:rsid w:val="00BC22C4"/>
    <w:rsid w:val="00BC2893"/>
    <w:rsid w:val="00BC38B7"/>
    <w:rsid w:val="00BC3A8E"/>
    <w:rsid w:val="00BC410B"/>
    <w:rsid w:val="00BC476B"/>
    <w:rsid w:val="00BC4A8D"/>
    <w:rsid w:val="00BC4B23"/>
    <w:rsid w:val="00BC6147"/>
    <w:rsid w:val="00BC69E1"/>
    <w:rsid w:val="00BC7ABE"/>
    <w:rsid w:val="00BC7C32"/>
    <w:rsid w:val="00BD0683"/>
    <w:rsid w:val="00BD09FF"/>
    <w:rsid w:val="00BD0F5F"/>
    <w:rsid w:val="00BD1736"/>
    <w:rsid w:val="00BD24BD"/>
    <w:rsid w:val="00BD2666"/>
    <w:rsid w:val="00BD3569"/>
    <w:rsid w:val="00BD4627"/>
    <w:rsid w:val="00BD59AC"/>
    <w:rsid w:val="00BD5FC9"/>
    <w:rsid w:val="00BD6A27"/>
    <w:rsid w:val="00BD77A4"/>
    <w:rsid w:val="00BD7AE2"/>
    <w:rsid w:val="00BD7EA8"/>
    <w:rsid w:val="00BE0701"/>
    <w:rsid w:val="00BE0A37"/>
    <w:rsid w:val="00BE0A57"/>
    <w:rsid w:val="00BE12ED"/>
    <w:rsid w:val="00BE206C"/>
    <w:rsid w:val="00BE3945"/>
    <w:rsid w:val="00BE4475"/>
    <w:rsid w:val="00BE4F57"/>
    <w:rsid w:val="00BE5EBC"/>
    <w:rsid w:val="00BE6342"/>
    <w:rsid w:val="00BE685A"/>
    <w:rsid w:val="00BE6FBA"/>
    <w:rsid w:val="00BE799C"/>
    <w:rsid w:val="00BF0278"/>
    <w:rsid w:val="00BF031F"/>
    <w:rsid w:val="00BF12A4"/>
    <w:rsid w:val="00BF28F8"/>
    <w:rsid w:val="00BF3F46"/>
    <w:rsid w:val="00BF4CA6"/>
    <w:rsid w:val="00BF5291"/>
    <w:rsid w:val="00BF5E0A"/>
    <w:rsid w:val="00BF651A"/>
    <w:rsid w:val="00BF7D4D"/>
    <w:rsid w:val="00C0210D"/>
    <w:rsid w:val="00C02D05"/>
    <w:rsid w:val="00C02DCB"/>
    <w:rsid w:val="00C0442D"/>
    <w:rsid w:val="00C05632"/>
    <w:rsid w:val="00C05E69"/>
    <w:rsid w:val="00C110CF"/>
    <w:rsid w:val="00C11755"/>
    <w:rsid w:val="00C11867"/>
    <w:rsid w:val="00C11E99"/>
    <w:rsid w:val="00C123EF"/>
    <w:rsid w:val="00C12B7B"/>
    <w:rsid w:val="00C12C62"/>
    <w:rsid w:val="00C1343F"/>
    <w:rsid w:val="00C1366A"/>
    <w:rsid w:val="00C141C3"/>
    <w:rsid w:val="00C15A5F"/>
    <w:rsid w:val="00C15B70"/>
    <w:rsid w:val="00C16456"/>
    <w:rsid w:val="00C175D9"/>
    <w:rsid w:val="00C17A87"/>
    <w:rsid w:val="00C2023C"/>
    <w:rsid w:val="00C20991"/>
    <w:rsid w:val="00C2142B"/>
    <w:rsid w:val="00C21F42"/>
    <w:rsid w:val="00C22735"/>
    <w:rsid w:val="00C229FA"/>
    <w:rsid w:val="00C232BE"/>
    <w:rsid w:val="00C23BB6"/>
    <w:rsid w:val="00C2504A"/>
    <w:rsid w:val="00C259B4"/>
    <w:rsid w:val="00C26371"/>
    <w:rsid w:val="00C27B71"/>
    <w:rsid w:val="00C27CCE"/>
    <w:rsid w:val="00C316A9"/>
    <w:rsid w:val="00C32A1B"/>
    <w:rsid w:val="00C32AB0"/>
    <w:rsid w:val="00C32BF8"/>
    <w:rsid w:val="00C32F92"/>
    <w:rsid w:val="00C3397E"/>
    <w:rsid w:val="00C33EF5"/>
    <w:rsid w:val="00C34902"/>
    <w:rsid w:val="00C3515B"/>
    <w:rsid w:val="00C355EF"/>
    <w:rsid w:val="00C35783"/>
    <w:rsid w:val="00C35F5B"/>
    <w:rsid w:val="00C361BC"/>
    <w:rsid w:val="00C377A8"/>
    <w:rsid w:val="00C404DB"/>
    <w:rsid w:val="00C40811"/>
    <w:rsid w:val="00C409BE"/>
    <w:rsid w:val="00C40D6A"/>
    <w:rsid w:val="00C41EC4"/>
    <w:rsid w:val="00C43A15"/>
    <w:rsid w:val="00C453C5"/>
    <w:rsid w:val="00C45482"/>
    <w:rsid w:val="00C4560C"/>
    <w:rsid w:val="00C45649"/>
    <w:rsid w:val="00C46725"/>
    <w:rsid w:val="00C46B61"/>
    <w:rsid w:val="00C47E20"/>
    <w:rsid w:val="00C515DB"/>
    <w:rsid w:val="00C517A8"/>
    <w:rsid w:val="00C522B8"/>
    <w:rsid w:val="00C550C1"/>
    <w:rsid w:val="00C555A8"/>
    <w:rsid w:val="00C56421"/>
    <w:rsid w:val="00C5697F"/>
    <w:rsid w:val="00C57739"/>
    <w:rsid w:val="00C6002A"/>
    <w:rsid w:val="00C61D09"/>
    <w:rsid w:val="00C61FDF"/>
    <w:rsid w:val="00C6205F"/>
    <w:rsid w:val="00C620A7"/>
    <w:rsid w:val="00C63039"/>
    <w:rsid w:val="00C638B4"/>
    <w:rsid w:val="00C647D7"/>
    <w:rsid w:val="00C647FF"/>
    <w:rsid w:val="00C64E8C"/>
    <w:rsid w:val="00C64F3B"/>
    <w:rsid w:val="00C66FC4"/>
    <w:rsid w:val="00C700AB"/>
    <w:rsid w:val="00C704CB"/>
    <w:rsid w:val="00C717C0"/>
    <w:rsid w:val="00C728B0"/>
    <w:rsid w:val="00C732F4"/>
    <w:rsid w:val="00C74161"/>
    <w:rsid w:val="00C743F1"/>
    <w:rsid w:val="00C744A1"/>
    <w:rsid w:val="00C74750"/>
    <w:rsid w:val="00C74E14"/>
    <w:rsid w:val="00C75F5D"/>
    <w:rsid w:val="00C76A28"/>
    <w:rsid w:val="00C76B79"/>
    <w:rsid w:val="00C76F8B"/>
    <w:rsid w:val="00C76FE6"/>
    <w:rsid w:val="00C772ED"/>
    <w:rsid w:val="00C77E0B"/>
    <w:rsid w:val="00C801B8"/>
    <w:rsid w:val="00C8055A"/>
    <w:rsid w:val="00C80F55"/>
    <w:rsid w:val="00C8313D"/>
    <w:rsid w:val="00C8410C"/>
    <w:rsid w:val="00C850A0"/>
    <w:rsid w:val="00C85344"/>
    <w:rsid w:val="00C871FB"/>
    <w:rsid w:val="00C8776F"/>
    <w:rsid w:val="00C916D5"/>
    <w:rsid w:val="00C92261"/>
    <w:rsid w:val="00C9232C"/>
    <w:rsid w:val="00C93DC5"/>
    <w:rsid w:val="00C94194"/>
    <w:rsid w:val="00C966FF"/>
    <w:rsid w:val="00C96765"/>
    <w:rsid w:val="00C9713D"/>
    <w:rsid w:val="00C97877"/>
    <w:rsid w:val="00C97C5C"/>
    <w:rsid w:val="00CA0F6F"/>
    <w:rsid w:val="00CA1C98"/>
    <w:rsid w:val="00CA1E56"/>
    <w:rsid w:val="00CA27E0"/>
    <w:rsid w:val="00CA28A9"/>
    <w:rsid w:val="00CA2A92"/>
    <w:rsid w:val="00CA5574"/>
    <w:rsid w:val="00CA58E3"/>
    <w:rsid w:val="00CA5B7B"/>
    <w:rsid w:val="00CA5D3F"/>
    <w:rsid w:val="00CA686F"/>
    <w:rsid w:val="00CA6BCF"/>
    <w:rsid w:val="00CA7404"/>
    <w:rsid w:val="00CA7EDA"/>
    <w:rsid w:val="00CB0BEA"/>
    <w:rsid w:val="00CB0CCA"/>
    <w:rsid w:val="00CB0D5F"/>
    <w:rsid w:val="00CB111D"/>
    <w:rsid w:val="00CB1289"/>
    <w:rsid w:val="00CB1991"/>
    <w:rsid w:val="00CB1D94"/>
    <w:rsid w:val="00CB1E77"/>
    <w:rsid w:val="00CB2874"/>
    <w:rsid w:val="00CB32F6"/>
    <w:rsid w:val="00CB33E0"/>
    <w:rsid w:val="00CB44AC"/>
    <w:rsid w:val="00CB46DA"/>
    <w:rsid w:val="00CB47CE"/>
    <w:rsid w:val="00CB49DB"/>
    <w:rsid w:val="00CB513F"/>
    <w:rsid w:val="00CB5561"/>
    <w:rsid w:val="00CB574A"/>
    <w:rsid w:val="00CB62BF"/>
    <w:rsid w:val="00CC11E5"/>
    <w:rsid w:val="00CC167A"/>
    <w:rsid w:val="00CC1961"/>
    <w:rsid w:val="00CC2EB0"/>
    <w:rsid w:val="00CC4483"/>
    <w:rsid w:val="00CC4B2D"/>
    <w:rsid w:val="00CC5EC3"/>
    <w:rsid w:val="00CC6C1F"/>
    <w:rsid w:val="00CC6CA5"/>
    <w:rsid w:val="00CC6E15"/>
    <w:rsid w:val="00CC779B"/>
    <w:rsid w:val="00CD0925"/>
    <w:rsid w:val="00CD11E5"/>
    <w:rsid w:val="00CD18B3"/>
    <w:rsid w:val="00CD1D45"/>
    <w:rsid w:val="00CD2BD1"/>
    <w:rsid w:val="00CD38DF"/>
    <w:rsid w:val="00CD3A65"/>
    <w:rsid w:val="00CD4493"/>
    <w:rsid w:val="00CD46F0"/>
    <w:rsid w:val="00CD49E6"/>
    <w:rsid w:val="00CD4B4C"/>
    <w:rsid w:val="00CD4CDB"/>
    <w:rsid w:val="00CD5991"/>
    <w:rsid w:val="00CD5C88"/>
    <w:rsid w:val="00CD6419"/>
    <w:rsid w:val="00CD6E8D"/>
    <w:rsid w:val="00CD762E"/>
    <w:rsid w:val="00CE0B6D"/>
    <w:rsid w:val="00CE0C86"/>
    <w:rsid w:val="00CE1106"/>
    <w:rsid w:val="00CE11F9"/>
    <w:rsid w:val="00CE1E57"/>
    <w:rsid w:val="00CE35C5"/>
    <w:rsid w:val="00CE35F3"/>
    <w:rsid w:val="00CE51CC"/>
    <w:rsid w:val="00CE53C8"/>
    <w:rsid w:val="00CE5A07"/>
    <w:rsid w:val="00CE7A45"/>
    <w:rsid w:val="00CE7E52"/>
    <w:rsid w:val="00CF0B91"/>
    <w:rsid w:val="00CF1050"/>
    <w:rsid w:val="00CF2136"/>
    <w:rsid w:val="00CF241D"/>
    <w:rsid w:val="00CF3397"/>
    <w:rsid w:val="00CF3885"/>
    <w:rsid w:val="00CF3F33"/>
    <w:rsid w:val="00CF4FCC"/>
    <w:rsid w:val="00CF5140"/>
    <w:rsid w:val="00CF51A0"/>
    <w:rsid w:val="00CF5C13"/>
    <w:rsid w:val="00CF63E6"/>
    <w:rsid w:val="00CF7085"/>
    <w:rsid w:val="00CF7371"/>
    <w:rsid w:val="00D01110"/>
    <w:rsid w:val="00D01342"/>
    <w:rsid w:val="00D02639"/>
    <w:rsid w:val="00D0304E"/>
    <w:rsid w:val="00D045FA"/>
    <w:rsid w:val="00D04E44"/>
    <w:rsid w:val="00D05EA5"/>
    <w:rsid w:val="00D06597"/>
    <w:rsid w:val="00D0723A"/>
    <w:rsid w:val="00D101AC"/>
    <w:rsid w:val="00D1139B"/>
    <w:rsid w:val="00D12574"/>
    <w:rsid w:val="00D1494B"/>
    <w:rsid w:val="00D14EAD"/>
    <w:rsid w:val="00D152E7"/>
    <w:rsid w:val="00D152EC"/>
    <w:rsid w:val="00D16611"/>
    <w:rsid w:val="00D17192"/>
    <w:rsid w:val="00D1763D"/>
    <w:rsid w:val="00D17A58"/>
    <w:rsid w:val="00D20FCF"/>
    <w:rsid w:val="00D216F4"/>
    <w:rsid w:val="00D21F81"/>
    <w:rsid w:val="00D23065"/>
    <w:rsid w:val="00D2346A"/>
    <w:rsid w:val="00D2555C"/>
    <w:rsid w:val="00D26AC7"/>
    <w:rsid w:val="00D27B54"/>
    <w:rsid w:val="00D27D7F"/>
    <w:rsid w:val="00D31252"/>
    <w:rsid w:val="00D32142"/>
    <w:rsid w:val="00D32618"/>
    <w:rsid w:val="00D3456A"/>
    <w:rsid w:val="00D34797"/>
    <w:rsid w:val="00D34934"/>
    <w:rsid w:val="00D36604"/>
    <w:rsid w:val="00D37729"/>
    <w:rsid w:val="00D37931"/>
    <w:rsid w:val="00D37AD4"/>
    <w:rsid w:val="00D40819"/>
    <w:rsid w:val="00D434FF"/>
    <w:rsid w:val="00D43A5F"/>
    <w:rsid w:val="00D44166"/>
    <w:rsid w:val="00D454B8"/>
    <w:rsid w:val="00D4576A"/>
    <w:rsid w:val="00D457DA"/>
    <w:rsid w:val="00D511A9"/>
    <w:rsid w:val="00D51D22"/>
    <w:rsid w:val="00D51F14"/>
    <w:rsid w:val="00D52213"/>
    <w:rsid w:val="00D52485"/>
    <w:rsid w:val="00D5251D"/>
    <w:rsid w:val="00D5328A"/>
    <w:rsid w:val="00D53B21"/>
    <w:rsid w:val="00D55181"/>
    <w:rsid w:val="00D55400"/>
    <w:rsid w:val="00D560AC"/>
    <w:rsid w:val="00D561D7"/>
    <w:rsid w:val="00D57534"/>
    <w:rsid w:val="00D57BD6"/>
    <w:rsid w:val="00D57FF6"/>
    <w:rsid w:val="00D6008C"/>
    <w:rsid w:val="00D60C6E"/>
    <w:rsid w:val="00D60CC5"/>
    <w:rsid w:val="00D60FB1"/>
    <w:rsid w:val="00D61BFC"/>
    <w:rsid w:val="00D62B55"/>
    <w:rsid w:val="00D63176"/>
    <w:rsid w:val="00D637EE"/>
    <w:rsid w:val="00D63FA4"/>
    <w:rsid w:val="00D64528"/>
    <w:rsid w:val="00D64963"/>
    <w:rsid w:val="00D66675"/>
    <w:rsid w:val="00D66E50"/>
    <w:rsid w:val="00D67E96"/>
    <w:rsid w:val="00D70774"/>
    <w:rsid w:val="00D714F1"/>
    <w:rsid w:val="00D721D5"/>
    <w:rsid w:val="00D72DDB"/>
    <w:rsid w:val="00D7384F"/>
    <w:rsid w:val="00D73B58"/>
    <w:rsid w:val="00D73EAC"/>
    <w:rsid w:val="00D74879"/>
    <w:rsid w:val="00D74911"/>
    <w:rsid w:val="00D7517D"/>
    <w:rsid w:val="00D760E8"/>
    <w:rsid w:val="00D77862"/>
    <w:rsid w:val="00D807D0"/>
    <w:rsid w:val="00D82380"/>
    <w:rsid w:val="00D825AF"/>
    <w:rsid w:val="00D82691"/>
    <w:rsid w:val="00D8402F"/>
    <w:rsid w:val="00D847E0"/>
    <w:rsid w:val="00D84B2C"/>
    <w:rsid w:val="00D869F3"/>
    <w:rsid w:val="00D90EA5"/>
    <w:rsid w:val="00D9103C"/>
    <w:rsid w:val="00D913DA"/>
    <w:rsid w:val="00D91D5C"/>
    <w:rsid w:val="00D920BC"/>
    <w:rsid w:val="00D9228A"/>
    <w:rsid w:val="00D931A1"/>
    <w:rsid w:val="00D9389C"/>
    <w:rsid w:val="00D9415C"/>
    <w:rsid w:val="00D94265"/>
    <w:rsid w:val="00D94B59"/>
    <w:rsid w:val="00D951DF"/>
    <w:rsid w:val="00D95736"/>
    <w:rsid w:val="00D95C65"/>
    <w:rsid w:val="00D966D7"/>
    <w:rsid w:val="00D96842"/>
    <w:rsid w:val="00D97187"/>
    <w:rsid w:val="00DA0763"/>
    <w:rsid w:val="00DA0A91"/>
    <w:rsid w:val="00DA346D"/>
    <w:rsid w:val="00DA3E76"/>
    <w:rsid w:val="00DA4E15"/>
    <w:rsid w:val="00DA4F39"/>
    <w:rsid w:val="00DA5229"/>
    <w:rsid w:val="00DA614E"/>
    <w:rsid w:val="00DA706E"/>
    <w:rsid w:val="00DB1613"/>
    <w:rsid w:val="00DB1C2F"/>
    <w:rsid w:val="00DB1EB2"/>
    <w:rsid w:val="00DB22B4"/>
    <w:rsid w:val="00DB336F"/>
    <w:rsid w:val="00DB3561"/>
    <w:rsid w:val="00DB3E91"/>
    <w:rsid w:val="00DB3EA2"/>
    <w:rsid w:val="00DB424C"/>
    <w:rsid w:val="00DB4D94"/>
    <w:rsid w:val="00DB54DE"/>
    <w:rsid w:val="00DB64B3"/>
    <w:rsid w:val="00DB6688"/>
    <w:rsid w:val="00DB68B3"/>
    <w:rsid w:val="00DB7027"/>
    <w:rsid w:val="00DB7248"/>
    <w:rsid w:val="00DB7DE3"/>
    <w:rsid w:val="00DC02E6"/>
    <w:rsid w:val="00DC0B65"/>
    <w:rsid w:val="00DC2B58"/>
    <w:rsid w:val="00DC2C4A"/>
    <w:rsid w:val="00DC3D97"/>
    <w:rsid w:val="00DC4D45"/>
    <w:rsid w:val="00DC5535"/>
    <w:rsid w:val="00DC571A"/>
    <w:rsid w:val="00DC58B2"/>
    <w:rsid w:val="00DC6FB9"/>
    <w:rsid w:val="00DD13EE"/>
    <w:rsid w:val="00DD1FA7"/>
    <w:rsid w:val="00DD21A0"/>
    <w:rsid w:val="00DD2AFA"/>
    <w:rsid w:val="00DD328B"/>
    <w:rsid w:val="00DD3327"/>
    <w:rsid w:val="00DD4E7F"/>
    <w:rsid w:val="00DD5544"/>
    <w:rsid w:val="00DD55B2"/>
    <w:rsid w:val="00DD6584"/>
    <w:rsid w:val="00DD6698"/>
    <w:rsid w:val="00DD6996"/>
    <w:rsid w:val="00DD7935"/>
    <w:rsid w:val="00DD7E8F"/>
    <w:rsid w:val="00DE0027"/>
    <w:rsid w:val="00DE0640"/>
    <w:rsid w:val="00DE13A4"/>
    <w:rsid w:val="00DE14D4"/>
    <w:rsid w:val="00DE2A58"/>
    <w:rsid w:val="00DE34C1"/>
    <w:rsid w:val="00DE3737"/>
    <w:rsid w:val="00DE3B43"/>
    <w:rsid w:val="00DE4D1D"/>
    <w:rsid w:val="00DE5B79"/>
    <w:rsid w:val="00DE7381"/>
    <w:rsid w:val="00DF0CB4"/>
    <w:rsid w:val="00DF1368"/>
    <w:rsid w:val="00DF172B"/>
    <w:rsid w:val="00DF1E14"/>
    <w:rsid w:val="00DF25F4"/>
    <w:rsid w:val="00DF2626"/>
    <w:rsid w:val="00DF6958"/>
    <w:rsid w:val="00DF6DFA"/>
    <w:rsid w:val="00DF7900"/>
    <w:rsid w:val="00DF7B78"/>
    <w:rsid w:val="00E0103D"/>
    <w:rsid w:val="00E02865"/>
    <w:rsid w:val="00E02F75"/>
    <w:rsid w:val="00E03411"/>
    <w:rsid w:val="00E05413"/>
    <w:rsid w:val="00E05BFE"/>
    <w:rsid w:val="00E0612E"/>
    <w:rsid w:val="00E07628"/>
    <w:rsid w:val="00E0772E"/>
    <w:rsid w:val="00E10B73"/>
    <w:rsid w:val="00E11AED"/>
    <w:rsid w:val="00E11B86"/>
    <w:rsid w:val="00E11E5D"/>
    <w:rsid w:val="00E1248A"/>
    <w:rsid w:val="00E12850"/>
    <w:rsid w:val="00E136F1"/>
    <w:rsid w:val="00E137C0"/>
    <w:rsid w:val="00E140F5"/>
    <w:rsid w:val="00E150B6"/>
    <w:rsid w:val="00E151EC"/>
    <w:rsid w:val="00E15464"/>
    <w:rsid w:val="00E15572"/>
    <w:rsid w:val="00E16275"/>
    <w:rsid w:val="00E162A2"/>
    <w:rsid w:val="00E1650E"/>
    <w:rsid w:val="00E178D9"/>
    <w:rsid w:val="00E1798D"/>
    <w:rsid w:val="00E20165"/>
    <w:rsid w:val="00E210A9"/>
    <w:rsid w:val="00E21134"/>
    <w:rsid w:val="00E21A31"/>
    <w:rsid w:val="00E21FF2"/>
    <w:rsid w:val="00E222E8"/>
    <w:rsid w:val="00E22B7F"/>
    <w:rsid w:val="00E23183"/>
    <w:rsid w:val="00E233C5"/>
    <w:rsid w:val="00E26328"/>
    <w:rsid w:val="00E27EE6"/>
    <w:rsid w:val="00E30068"/>
    <w:rsid w:val="00E307B2"/>
    <w:rsid w:val="00E313DF"/>
    <w:rsid w:val="00E3149A"/>
    <w:rsid w:val="00E32371"/>
    <w:rsid w:val="00E326A0"/>
    <w:rsid w:val="00E3364F"/>
    <w:rsid w:val="00E33834"/>
    <w:rsid w:val="00E33DD7"/>
    <w:rsid w:val="00E34483"/>
    <w:rsid w:val="00E34AF9"/>
    <w:rsid w:val="00E34CCE"/>
    <w:rsid w:val="00E352DE"/>
    <w:rsid w:val="00E35471"/>
    <w:rsid w:val="00E35738"/>
    <w:rsid w:val="00E35C67"/>
    <w:rsid w:val="00E35DEF"/>
    <w:rsid w:val="00E36A43"/>
    <w:rsid w:val="00E36E8A"/>
    <w:rsid w:val="00E36F34"/>
    <w:rsid w:val="00E41835"/>
    <w:rsid w:val="00E42929"/>
    <w:rsid w:val="00E43AE4"/>
    <w:rsid w:val="00E43F75"/>
    <w:rsid w:val="00E445A5"/>
    <w:rsid w:val="00E44931"/>
    <w:rsid w:val="00E44A10"/>
    <w:rsid w:val="00E45BBC"/>
    <w:rsid w:val="00E46127"/>
    <w:rsid w:val="00E4671C"/>
    <w:rsid w:val="00E46C3E"/>
    <w:rsid w:val="00E46F29"/>
    <w:rsid w:val="00E479BC"/>
    <w:rsid w:val="00E47C8E"/>
    <w:rsid w:val="00E516E1"/>
    <w:rsid w:val="00E53D9E"/>
    <w:rsid w:val="00E54AB7"/>
    <w:rsid w:val="00E55E8B"/>
    <w:rsid w:val="00E55F4F"/>
    <w:rsid w:val="00E56697"/>
    <w:rsid w:val="00E57074"/>
    <w:rsid w:val="00E5752D"/>
    <w:rsid w:val="00E57A3D"/>
    <w:rsid w:val="00E61783"/>
    <w:rsid w:val="00E63D57"/>
    <w:rsid w:val="00E6516C"/>
    <w:rsid w:val="00E655BA"/>
    <w:rsid w:val="00E6650E"/>
    <w:rsid w:val="00E66619"/>
    <w:rsid w:val="00E66C41"/>
    <w:rsid w:val="00E67D11"/>
    <w:rsid w:val="00E713F8"/>
    <w:rsid w:val="00E72123"/>
    <w:rsid w:val="00E72F9E"/>
    <w:rsid w:val="00E7328F"/>
    <w:rsid w:val="00E7349D"/>
    <w:rsid w:val="00E749AB"/>
    <w:rsid w:val="00E74D3A"/>
    <w:rsid w:val="00E74E09"/>
    <w:rsid w:val="00E75358"/>
    <w:rsid w:val="00E75D13"/>
    <w:rsid w:val="00E7671B"/>
    <w:rsid w:val="00E772E4"/>
    <w:rsid w:val="00E800EC"/>
    <w:rsid w:val="00E8012D"/>
    <w:rsid w:val="00E80D9F"/>
    <w:rsid w:val="00E81C3B"/>
    <w:rsid w:val="00E83A7E"/>
    <w:rsid w:val="00E83EEB"/>
    <w:rsid w:val="00E847DD"/>
    <w:rsid w:val="00E84928"/>
    <w:rsid w:val="00E84BCE"/>
    <w:rsid w:val="00E84C52"/>
    <w:rsid w:val="00E84D5F"/>
    <w:rsid w:val="00E854E4"/>
    <w:rsid w:val="00E85D9E"/>
    <w:rsid w:val="00E86629"/>
    <w:rsid w:val="00E86E45"/>
    <w:rsid w:val="00E87812"/>
    <w:rsid w:val="00E87C02"/>
    <w:rsid w:val="00E9044C"/>
    <w:rsid w:val="00E90725"/>
    <w:rsid w:val="00E92594"/>
    <w:rsid w:val="00E9377E"/>
    <w:rsid w:val="00E94332"/>
    <w:rsid w:val="00E95447"/>
    <w:rsid w:val="00E95F46"/>
    <w:rsid w:val="00E96509"/>
    <w:rsid w:val="00E967C9"/>
    <w:rsid w:val="00E96AFE"/>
    <w:rsid w:val="00E97895"/>
    <w:rsid w:val="00E97D74"/>
    <w:rsid w:val="00E97F24"/>
    <w:rsid w:val="00EA00D4"/>
    <w:rsid w:val="00EA19F6"/>
    <w:rsid w:val="00EA1F73"/>
    <w:rsid w:val="00EA2954"/>
    <w:rsid w:val="00EA2964"/>
    <w:rsid w:val="00EA30F2"/>
    <w:rsid w:val="00EA3D38"/>
    <w:rsid w:val="00EA4BF3"/>
    <w:rsid w:val="00EA4DCD"/>
    <w:rsid w:val="00EA5407"/>
    <w:rsid w:val="00EA567F"/>
    <w:rsid w:val="00EA5BC9"/>
    <w:rsid w:val="00EA6E77"/>
    <w:rsid w:val="00EA6FEF"/>
    <w:rsid w:val="00EA72AA"/>
    <w:rsid w:val="00EA74D2"/>
    <w:rsid w:val="00EA76BC"/>
    <w:rsid w:val="00EA7BCC"/>
    <w:rsid w:val="00EB00CA"/>
    <w:rsid w:val="00EB05ED"/>
    <w:rsid w:val="00EB0780"/>
    <w:rsid w:val="00EB1553"/>
    <w:rsid w:val="00EB188E"/>
    <w:rsid w:val="00EB18B2"/>
    <w:rsid w:val="00EB38B2"/>
    <w:rsid w:val="00EB397F"/>
    <w:rsid w:val="00EB3AFB"/>
    <w:rsid w:val="00EB3C33"/>
    <w:rsid w:val="00EB59BE"/>
    <w:rsid w:val="00EB5E2B"/>
    <w:rsid w:val="00EC0404"/>
    <w:rsid w:val="00EC2970"/>
    <w:rsid w:val="00EC2CD7"/>
    <w:rsid w:val="00EC3BA7"/>
    <w:rsid w:val="00EC4F19"/>
    <w:rsid w:val="00EC51C0"/>
    <w:rsid w:val="00EC6528"/>
    <w:rsid w:val="00EC6D5A"/>
    <w:rsid w:val="00EC7F58"/>
    <w:rsid w:val="00EC7FC2"/>
    <w:rsid w:val="00ED0272"/>
    <w:rsid w:val="00ED09C4"/>
    <w:rsid w:val="00ED113E"/>
    <w:rsid w:val="00ED16E0"/>
    <w:rsid w:val="00ED1BAB"/>
    <w:rsid w:val="00ED3593"/>
    <w:rsid w:val="00ED3C98"/>
    <w:rsid w:val="00ED3F65"/>
    <w:rsid w:val="00ED4283"/>
    <w:rsid w:val="00ED42D9"/>
    <w:rsid w:val="00ED56B7"/>
    <w:rsid w:val="00EE02B9"/>
    <w:rsid w:val="00EE0BF1"/>
    <w:rsid w:val="00EE1A72"/>
    <w:rsid w:val="00EE200A"/>
    <w:rsid w:val="00EE21EE"/>
    <w:rsid w:val="00EE2B00"/>
    <w:rsid w:val="00EE2E56"/>
    <w:rsid w:val="00EE3F71"/>
    <w:rsid w:val="00EE4DA5"/>
    <w:rsid w:val="00EE576E"/>
    <w:rsid w:val="00EE5BC0"/>
    <w:rsid w:val="00EE6A99"/>
    <w:rsid w:val="00EE7C61"/>
    <w:rsid w:val="00EE7CD8"/>
    <w:rsid w:val="00EF0257"/>
    <w:rsid w:val="00EF038C"/>
    <w:rsid w:val="00EF10CC"/>
    <w:rsid w:val="00EF1A91"/>
    <w:rsid w:val="00EF3030"/>
    <w:rsid w:val="00EF33E9"/>
    <w:rsid w:val="00EF362B"/>
    <w:rsid w:val="00EF45AB"/>
    <w:rsid w:val="00EF60C7"/>
    <w:rsid w:val="00EF63A4"/>
    <w:rsid w:val="00EF7D3C"/>
    <w:rsid w:val="00EF7EAC"/>
    <w:rsid w:val="00EF7F6B"/>
    <w:rsid w:val="00F004DE"/>
    <w:rsid w:val="00F012D8"/>
    <w:rsid w:val="00F012E7"/>
    <w:rsid w:val="00F05CDB"/>
    <w:rsid w:val="00F05D38"/>
    <w:rsid w:val="00F1005C"/>
    <w:rsid w:val="00F11B5C"/>
    <w:rsid w:val="00F13788"/>
    <w:rsid w:val="00F13E6C"/>
    <w:rsid w:val="00F159F1"/>
    <w:rsid w:val="00F17BC1"/>
    <w:rsid w:val="00F17BEC"/>
    <w:rsid w:val="00F20067"/>
    <w:rsid w:val="00F202CD"/>
    <w:rsid w:val="00F20327"/>
    <w:rsid w:val="00F21348"/>
    <w:rsid w:val="00F2216D"/>
    <w:rsid w:val="00F231C7"/>
    <w:rsid w:val="00F25425"/>
    <w:rsid w:val="00F27CCB"/>
    <w:rsid w:val="00F30341"/>
    <w:rsid w:val="00F3041D"/>
    <w:rsid w:val="00F304AB"/>
    <w:rsid w:val="00F31B31"/>
    <w:rsid w:val="00F322DA"/>
    <w:rsid w:val="00F332E8"/>
    <w:rsid w:val="00F3515E"/>
    <w:rsid w:val="00F352E9"/>
    <w:rsid w:val="00F352FF"/>
    <w:rsid w:val="00F35671"/>
    <w:rsid w:val="00F36130"/>
    <w:rsid w:val="00F36693"/>
    <w:rsid w:val="00F3684A"/>
    <w:rsid w:val="00F36F52"/>
    <w:rsid w:val="00F400DE"/>
    <w:rsid w:val="00F40C4D"/>
    <w:rsid w:val="00F40ED5"/>
    <w:rsid w:val="00F41132"/>
    <w:rsid w:val="00F412E0"/>
    <w:rsid w:val="00F4149F"/>
    <w:rsid w:val="00F41C8E"/>
    <w:rsid w:val="00F4201D"/>
    <w:rsid w:val="00F4208F"/>
    <w:rsid w:val="00F421D1"/>
    <w:rsid w:val="00F42DFD"/>
    <w:rsid w:val="00F4315B"/>
    <w:rsid w:val="00F43CD0"/>
    <w:rsid w:val="00F4420A"/>
    <w:rsid w:val="00F44525"/>
    <w:rsid w:val="00F44EAB"/>
    <w:rsid w:val="00F45DED"/>
    <w:rsid w:val="00F46344"/>
    <w:rsid w:val="00F472F6"/>
    <w:rsid w:val="00F50156"/>
    <w:rsid w:val="00F536B3"/>
    <w:rsid w:val="00F540F3"/>
    <w:rsid w:val="00F55771"/>
    <w:rsid w:val="00F574E6"/>
    <w:rsid w:val="00F6089F"/>
    <w:rsid w:val="00F60C52"/>
    <w:rsid w:val="00F61639"/>
    <w:rsid w:val="00F6257F"/>
    <w:rsid w:val="00F63344"/>
    <w:rsid w:val="00F64519"/>
    <w:rsid w:val="00F6523E"/>
    <w:rsid w:val="00F65CD7"/>
    <w:rsid w:val="00F70330"/>
    <w:rsid w:val="00F7131D"/>
    <w:rsid w:val="00F74E06"/>
    <w:rsid w:val="00F7537A"/>
    <w:rsid w:val="00F770E4"/>
    <w:rsid w:val="00F82264"/>
    <w:rsid w:val="00F8288D"/>
    <w:rsid w:val="00F83911"/>
    <w:rsid w:val="00F84076"/>
    <w:rsid w:val="00F84A5F"/>
    <w:rsid w:val="00F857CA"/>
    <w:rsid w:val="00F86348"/>
    <w:rsid w:val="00F86D1B"/>
    <w:rsid w:val="00F86DAB"/>
    <w:rsid w:val="00F87065"/>
    <w:rsid w:val="00F87485"/>
    <w:rsid w:val="00F876E0"/>
    <w:rsid w:val="00F87F90"/>
    <w:rsid w:val="00F90C6D"/>
    <w:rsid w:val="00F90FC1"/>
    <w:rsid w:val="00F92196"/>
    <w:rsid w:val="00F93442"/>
    <w:rsid w:val="00F939A8"/>
    <w:rsid w:val="00F94729"/>
    <w:rsid w:val="00F94DEC"/>
    <w:rsid w:val="00F950A9"/>
    <w:rsid w:val="00F955EB"/>
    <w:rsid w:val="00F959C9"/>
    <w:rsid w:val="00F95C63"/>
    <w:rsid w:val="00F96F0A"/>
    <w:rsid w:val="00FA0895"/>
    <w:rsid w:val="00FA0988"/>
    <w:rsid w:val="00FA116C"/>
    <w:rsid w:val="00FA3358"/>
    <w:rsid w:val="00FA3A66"/>
    <w:rsid w:val="00FA3BF3"/>
    <w:rsid w:val="00FA404E"/>
    <w:rsid w:val="00FA46CD"/>
    <w:rsid w:val="00FA4944"/>
    <w:rsid w:val="00FA5AD4"/>
    <w:rsid w:val="00FA69D8"/>
    <w:rsid w:val="00FA701A"/>
    <w:rsid w:val="00FA7CD1"/>
    <w:rsid w:val="00FB037F"/>
    <w:rsid w:val="00FB0926"/>
    <w:rsid w:val="00FB10EC"/>
    <w:rsid w:val="00FB2370"/>
    <w:rsid w:val="00FB23D5"/>
    <w:rsid w:val="00FB3C44"/>
    <w:rsid w:val="00FB53F4"/>
    <w:rsid w:val="00FB5727"/>
    <w:rsid w:val="00FB58C8"/>
    <w:rsid w:val="00FB5C3F"/>
    <w:rsid w:val="00FB689C"/>
    <w:rsid w:val="00FC0711"/>
    <w:rsid w:val="00FC0EFF"/>
    <w:rsid w:val="00FC1109"/>
    <w:rsid w:val="00FC2031"/>
    <w:rsid w:val="00FC2729"/>
    <w:rsid w:val="00FC2C1D"/>
    <w:rsid w:val="00FC3C11"/>
    <w:rsid w:val="00FC3DC8"/>
    <w:rsid w:val="00FC4460"/>
    <w:rsid w:val="00FC4880"/>
    <w:rsid w:val="00FC4945"/>
    <w:rsid w:val="00FC5887"/>
    <w:rsid w:val="00FC5BFC"/>
    <w:rsid w:val="00FC5EF2"/>
    <w:rsid w:val="00FC6C0D"/>
    <w:rsid w:val="00FC75B8"/>
    <w:rsid w:val="00FC798D"/>
    <w:rsid w:val="00FC7EBE"/>
    <w:rsid w:val="00FD12E8"/>
    <w:rsid w:val="00FD17B9"/>
    <w:rsid w:val="00FD2924"/>
    <w:rsid w:val="00FD2BD5"/>
    <w:rsid w:val="00FD3B3B"/>
    <w:rsid w:val="00FD4CDE"/>
    <w:rsid w:val="00FD63A4"/>
    <w:rsid w:val="00FD78D6"/>
    <w:rsid w:val="00FE0B15"/>
    <w:rsid w:val="00FE163F"/>
    <w:rsid w:val="00FE1E0A"/>
    <w:rsid w:val="00FE3415"/>
    <w:rsid w:val="00FE3590"/>
    <w:rsid w:val="00FE4301"/>
    <w:rsid w:val="00FE5244"/>
    <w:rsid w:val="00FE5332"/>
    <w:rsid w:val="00FE5678"/>
    <w:rsid w:val="00FE579F"/>
    <w:rsid w:val="00FE5FA3"/>
    <w:rsid w:val="00FF01AE"/>
    <w:rsid w:val="00FF025C"/>
    <w:rsid w:val="00FF0841"/>
    <w:rsid w:val="00FF245F"/>
    <w:rsid w:val="00FF2A4D"/>
    <w:rsid w:val="00FF31B1"/>
    <w:rsid w:val="00FF32F8"/>
    <w:rsid w:val="00FF42BA"/>
    <w:rsid w:val="00FF4AE3"/>
    <w:rsid w:val="00FF5210"/>
    <w:rsid w:val="00FF56DD"/>
    <w:rsid w:val="00FF5804"/>
    <w:rsid w:val="00FF5CF0"/>
    <w:rsid w:val="00FF642B"/>
    <w:rsid w:val="00FF65AE"/>
    <w:rsid w:val="00FF6611"/>
    <w:rsid w:val="00FF6FF8"/>
    <w:rsid w:val="00FF7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PlaceName"/>
  <w:smartTagType w:namespaceuri="urn:schemas-microsoft-com:office:smarttags" w:name="City"/>
  <w:smartTagType w:namespaceuri="urn:schemas-microsoft-com:office:smarttags" w:name="PlaceTyp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50A8"/>
    <w:pPr>
      <w:widowControl w:val="0"/>
    </w:pPr>
    <w:rPr>
      <w:rFonts w:ascii="Arial" w:hAnsi="Arial"/>
      <w:sz w:val="22"/>
      <w:szCs w:val="24"/>
    </w:rPr>
  </w:style>
  <w:style w:type="paragraph" w:styleId="Heading1">
    <w:name w:val="heading 1"/>
    <w:basedOn w:val="Normal"/>
    <w:next w:val="Normal"/>
    <w:qFormat/>
    <w:rsid w:val="00B244F3"/>
    <w:pPr>
      <w:keepNext/>
      <w:numPr>
        <w:numId w:val="8"/>
      </w:numPr>
      <w:outlineLvl w:val="0"/>
    </w:pPr>
    <w:rPr>
      <w:rFonts w:cs="Arial"/>
      <w:b/>
      <w:bCs/>
      <w:szCs w:val="32"/>
      <w:u w:val="single"/>
    </w:rPr>
  </w:style>
  <w:style w:type="paragraph" w:styleId="Heading2">
    <w:name w:val="heading 2"/>
    <w:basedOn w:val="Normal"/>
    <w:next w:val="Normal"/>
    <w:link w:val="Heading2Char"/>
    <w:qFormat/>
    <w:rsid w:val="00B244F3"/>
    <w:pPr>
      <w:numPr>
        <w:ilvl w:val="1"/>
        <w:numId w:val="8"/>
      </w:numPr>
      <w:jc w:val="both"/>
      <w:outlineLvl w:val="1"/>
    </w:pPr>
  </w:style>
  <w:style w:type="paragraph" w:styleId="Heading3">
    <w:name w:val="heading 3"/>
    <w:basedOn w:val="Normal"/>
    <w:next w:val="Normal"/>
    <w:qFormat/>
    <w:rsid w:val="00B244F3"/>
    <w:pPr>
      <w:numPr>
        <w:ilvl w:val="2"/>
        <w:numId w:val="8"/>
      </w:numPr>
      <w:jc w:val="both"/>
      <w:outlineLvl w:val="2"/>
    </w:pPr>
  </w:style>
  <w:style w:type="paragraph" w:styleId="Heading4">
    <w:name w:val="heading 4"/>
    <w:basedOn w:val="Normal"/>
    <w:next w:val="Normal"/>
    <w:qFormat/>
    <w:rsid w:val="005009A7"/>
    <w:pPr>
      <w:numPr>
        <w:ilvl w:val="3"/>
        <w:numId w:val="8"/>
      </w:numPr>
      <w:tabs>
        <w:tab w:val="clear" w:pos="864"/>
        <w:tab w:val="num" w:pos="851"/>
        <w:tab w:val="left" w:pos="2835"/>
      </w:tabs>
      <w:ind w:left="2836" w:hanging="1418"/>
      <w:jc w:val="both"/>
      <w:outlineLvl w:val="3"/>
    </w:pPr>
    <w:rPr>
      <w:kern w:val="22"/>
    </w:rPr>
  </w:style>
  <w:style w:type="paragraph" w:styleId="Heading5">
    <w:name w:val="heading 5"/>
    <w:basedOn w:val="Normal"/>
    <w:next w:val="Normal"/>
    <w:qFormat/>
    <w:rsid w:val="00C92261"/>
    <w:pPr>
      <w:numPr>
        <w:ilvl w:val="4"/>
        <w:numId w:val="8"/>
      </w:numPr>
      <w:ind w:left="3969" w:hanging="1134"/>
      <w:jc w:val="both"/>
      <w:outlineLvl w:val="4"/>
    </w:pPr>
  </w:style>
  <w:style w:type="paragraph" w:styleId="Heading6">
    <w:name w:val="heading 6"/>
    <w:basedOn w:val="Normal"/>
    <w:next w:val="Normal"/>
    <w:qFormat/>
    <w:rsid w:val="00B244F3"/>
    <w:pPr>
      <w:numPr>
        <w:ilvl w:val="5"/>
        <w:numId w:val="8"/>
      </w:numPr>
      <w:spacing w:before="240" w:after="60"/>
      <w:outlineLvl w:val="5"/>
    </w:pPr>
    <w:rPr>
      <w:b/>
      <w:kern w:val="22"/>
    </w:rPr>
  </w:style>
  <w:style w:type="paragraph" w:styleId="Heading7">
    <w:name w:val="heading 7"/>
    <w:basedOn w:val="Normal"/>
    <w:next w:val="Normal"/>
    <w:qFormat/>
    <w:rsid w:val="00B244F3"/>
    <w:pPr>
      <w:numPr>
        <w:ilvl w:val="6"/>
        <w:numId w:val="8"/>
      </w:numPr>
      <w:spacing w:before="240" w:after="60"/>
      <w:outlineLvl w:val="6"/>
    </w:pPr>
    <w:rPr>
      <w:kern w:val="22"/>
    </w:rPr>
  </w:style>
  <w:style w:type="paragraph" w:styleId="Heading8">
    <w:name w:val="heading 8"/>
    <w:basedOn w:val="Normal"/>
    <w:next w:val="Normal"/>
    <w:qFormat/>
    <w:rsid w:val="00B244F3"/>
    <w:pPr>
      <w:numPr>
        <w:ilvl w:val="7"/>
        <w:numId w:val="8"/>
      </w:numPr>
      <w:spacing w:before="240" w:after="60"/>
      <w:outlineLvl w:val="7"/>
    </w:pPr>
    <w:rPr>
      <w:i/>
      <w:kern w:val="22"/>
    </w:rPr>
  </w:style>
  <w:style w:type="paragraph" w:styleId="Heading9">
    <w:name w:val="heading 9"/>
    <w:basedOn w:val="Normal"/>
    <w:next w:val="Normal"/>
    <w:qFormat/>
    <w:rsid w:val="00B244F3"/>
    <w:pPr>
      <w:numPr>
        <w:ilvl w:val="8"/>
        <w:numId w:val="8"/>
      </w:num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rsid w:val="001D7CF0"/>
    <w:rPr>
      <w:b/>
      <w:caps/>
    </w:rPr>
  </w:style>
  <w:style w:type="paragraph" w:customStyle="1" w:styleId="AddressBlock">
    <w:name w:val="Address Block"/>
    <w:basedOn w:val="Normal"/>
    <w:rsid w:val="001D7CF0"/>
    <w:rPr>
      <w:sz w:val="20"/>
    </w:rPr>
  </w:style>
  <w:style w:type="paragraph" w:customStyle="1" w:styleId="DWListAlphabetical">
    <w:name w:val="DW List Alphabetical"/>
    <w:basedOn w:val="DWNormal"/>
    <w:rsid w:val="001D7CF0"/>
    <w:pPr>
      <w:numPr>
        <w:numId w:val="4"/>
      </w:numPr>
      <w:tabs>
        <w:tab w:val="clear" w:pos="567"/>
      </w:tabs>
    </w:pPr>
  </w:style>
  <w:style w:type="paragraph" w:customStyle="1" w:styleId="DWNormal">
    <w:name w:val="DW Normal"/>
    <w:basedOn w:val="Normal"/>
    <w:rsid w:val="001D7CF0"/>
  </w:style>
  <w:style w:type="paragraph" w:customStyle="1" w:styleId="DWAnnex">
    <w:name w:val="DW Annex"/>
    <w:basedOn w:val="DWNormal"/>
    <w:rsid w:val="001D7CF0"/>
    <w:rPr>
      <w:b/>
      <w:caps/>
    </w:rPr>
  </w:style>
  <w:style w:type="paragraph" w:customStyle="1" w:styleId="Appointment">
    <w:name w:val="Appointment"/>
    <w:basedOn w:val="DWNormal"/>
    <w:next w:val="DWNormal"/>
    <w:rsid w:val="001D7CF0"/>
    <w:pPr>
      <w:spacing w:before="120"/>
    </w:pPr>
    <w:rPr>
      <w:i/>
    </w:rPr>
  </w:style>
  <w:style w:type="paragraph" w:customStyle="1" w:styleId="Compliments">
    <w:name w:val="Compliments"/>
    <w:basedOn w:val="DWNormal"/>
    <w:next w:val="Normal"/>
    <w:rsid w:val="001D7CF0"/>
    <w:pPr>
      <w:spacing w:before="1160"/>
    </w:pPr>
    <w:rPr>
      <w:i/>
    </w:rPr>
  </w:style>
  <w:style w:type="character" w:styleId="EndnoteReference">
    <w:name w:val="endnote reference"/>
    <w:semiHidden/>
    <w:rsid w:val="001D7CF0"/>
    <w:rPr>
      <w:vertAlign w:val="superscript"/>
    </w:rPr>
  </w:style>
  <w:style w:type="paragraph" w:styleId="EndnoteText">
    <w:name w:val="endnote text"/>
    <w:basedOn w:val="DWNormal"/>
    <w:semiHidden/>
    <w:rsid w:val="001D7CF0"/>
    <w:pPr>
      <w:tabs>
        <w:tab w:val="left" w:pos="472"/>
        <w:tab w:val="left" w:pos="945"/>
        <w:tab w:val="left" w:pos="1417"/>
      </w:tabs>
    </w:pPr>
    <w:rPr>
      <w:sz w:val="20"/>
    </w:rPr>
  </w:style>
  <w:style w:type="character" w:customStyle="1" w:styleId="DWFlag">
    <w:name w:val="DW Flag"/>
    <w:rsid w:val="001D7CF0"/>
    <w:rPr>
      <w:b/>
    </w:rPr>
  </w:style>
  <w:style w:type="paragraph" w:styleId="Footer">
    <w:name w:val="footer"/>
    <w:basedOn w:val="DWNormal"/>
    <w:rsid w:val="001D7CF0"/>
    <w:pPr>
      <w:spacing w:before="220"/>
    </w:pPr>
  </w:style>
  <w:style w:type="character" w:customStyle="1" w:styleId="FooterCaption">
    <w:name w:val="Footer Caption"/>
    <w:rsid w:val="001D7CF0"/>
    <w:rPr>
      <w:sz w:val="12"/>
    </w:rPr>
  </w:style>
  <w:style w:type="character" w:styleId="FootnoteReference">
    <w:name w:val="footnote reference"/>
    <w:semiHidden/>
    <w:rsid w:val="001D7CF0"/>
    <w:rPr>
      <w:vertAlign w:val="superscript"/>
    </w:rPr>
  </w:style>
  <w:style w:type="paragraph" w:styleId="FootnoteText">
    <w:name w:val="footnote text"/>
    <w:basedOn w:val="DWNormal"/>
    <w:semiHidden/>
    <w:rsid w:val="001D7CF0"/>
    <w:pPr>
      <w:tabs>
        <w:tab w:val="left" w:pos="378"/>
        <w:tab w:val="left" w:pos="756"/>
        <w:tab w:val="left" w:pos="1134"/>
      </w:tabs>
      <w:spacing w:after="120"/>
    </w:pPr>
    <w:rPr>
      <w:sz w:val="16"/>
    </w:rPr>
  </w:style>
  <w:style w:type="paragraph" w:customStyle="1" w:styleId="DWHdgGroup">
    <w:name w:val="DW Hdg Group"/>
    <w:basedOn w:val="DWNormal"/>
    <w:next w:val="DWPara"/>
    <w:rsid w:val="001D7CF0"/>
    <w:pPr>
      <w:keepNext/>
      <w:spacing w:after="220"/>
    </w:pPr>
    <w:rPr>
      <w:b/>
      <w:caps/>
    </w:rPr>
  </w:style>
  <w:style w:type="paragraph" w:customStyle="1" w:styleId="DWPara">
    <w:name w:val="DW Para"/>
    <w:basedOn w:val="DWNormal"/>
    <w:rsid w:val="001D7CF0"/>
    <w:pPr>
      <w:spacing w:after="220"/>
    </w:pPr>
  </w:style>
  <w:style w:type="paragraph" w:styleId="Header">
    <w:name w:val="header"/>
    <w:basedOn w:val="DWNormal"/>
    <w:rsid w:val="001D7CF0"/>
    <w:pPr>
      <w:spacing w:after="220"/>
    </w:pPr>
  </w:style>
  <w:style w:type="character" w:customStyle="1" w:styleId="HeaderCaption">
    <w:name w:val="Header Caption"/>
    <w:rsid w:val="001D7CF0"/>
    <w:rPr>
      <w:sz w:val="12"/>
    </w:rPr>
  </w:style>
  <w:style w:type="character" w:customStyle="1" w:styleId="HiddenText">
    <w:name w:val="Hidden Text"/>
    <w:rPr>
      <w:vanish/>
    </w:rPr>
  </w:style>
  <w:style w:type="paragraph" w:customStyle="1" w:styleId="DWHdgMain">
    <w:name w:val="DW Hdg Main"/>
    <w:basedOn w:val="DWHdgGroup"/>
    <w:next w:val="DWHdgGroup"/>
    <w:rsid w:val="001D7CF0"/>
    <w:pPr>
      <w:jc w:val="center"/>
    </w:pPr>
  </w:style>
  <w:style w:type="character" w:customStyle="1" w:styleId="MarginalNote">
    <w:name w:val="Marginal Note"/>
    <w:rsid w:val="001D7CF0"/>
    <w:rPr>
      <w:rFonts w:ascii="Arial" w:hAnsi="Arial"/>
      <w:sz w:val="16"/>
    </w:rPr>
  </w:style>
  <w:style w:type="paragraph" w:customStyle="1" w:styleId="DWName">
    <w:name w:val="DW Name"/>
    <w:basedOn w:val="DWNormal"/>
    <w:next w:val="Normal"/>
    <w:rsid w:val="001D7CF0"/>
    <w:pPr>
      <w:keepNext/>
      <w:spacing w:before="220"/>
    </w:pPr>
    <w:rPr>
      <w:caps/>
    </w:rPr>
  </w:style>
  <w:style w:type="paragraph" w:customStyle="1" w:styleId="DWListNumerical">
    <w:name w:val="DW List Numerical"/>
    <w:basedOn w:val="DWNormal"/>
    <w:rsid w:val="001D7CF0"/>
    <w:pPr>
      <w:numPr>
        <w:numId w:val="2"/>
      </w:numPr>
      <w:tabs>
        <w:tab w:val="clear" w:pos="567"/>
      </w:tabs>
    </w:pPr>
  </w:style>
  <w:style w:type="paragraph" w:customStyle="1" w:styleId="Originator">
    <w:name w:val="Originator"/>
    <w:basedOn w:val="DWNormal"/>
    <w:next w:val="Normal"/>
    <w:rsid w:val="001D7CF0"/>
    <w:pPr>
      <w:spacing w:after="220"/>
    </w:pPr>
  </w:style>
  <w:style w:type="character" w:customStyle="1" w:styleId="DWHdgPara">
    <w:name w:val="DW Hdg Para"/>
    <w:rsid w:val="001D7CF0"/>
    <w:rPr>
      <w:b/>
      <w:u w:val="none"/>
    </w:rPr>
  </w:style>
  <w:style w:type="character" w:customStyle="1" w:styleId="PostTown">
    <w:name w:val="Post Town"/>
    <w:rsid w:val="001D7CF0"/>
    <w:rPr>
      <w:smallCaps/>
    </w:rPr>
  </w:style>
  <w:style w:type="character" w:customStyle="1" w:styleId="ProtectiveMarking">
    <w:name w:val="Protective Marking"/>
    <w:rsid w:val="001D7CF0"/>
    <w:rPr>
      <w:b/>
      <w:caps/>
    </w:rPr>
  </w:style>
  <w:style w:type="character" w:customStyle="1" w:styleId="ReferenceDate">
    <w:name w:val="Reference/Date"/>
    <w:rsid w:val="001D7CF0"/>
    <w:rPr>
      <w:rFonts w:ascii="Arial" w:hAnsi="Arial"/>
      <w:spacing w:val="0"/>
      <w:sz w:val="20"/>
    </w:rPr>
  </w:style>
  <w:style w:type="character" w:customStyle="1" w:styleId="DWHdgSubject">
    <w:name w:val="DW Hdg Subject"/>
    <w:rsid w:val="001D7CF0"/>
    <w:rPr>
      <w:u w:val="single"/>
    </w:rPr>
  </w:style>
  <w:style w:type="paragraph" w:customStyle="1" w:styleId="DWTable">
    <w:name w:val="DW Table"/>
    <w:basedOn w:val="DWNormal"/>
    <w:rsid w:val="001D7CF0"/>
    <w:rPr>
      <w:sz w:val="20"/>
    </w:rPr>
  </w:style>
  <w:style w:type="paragraph" w:customStyle="1" w:styleId="TableBox">
    <w:name w:val="Table Box"/>
    <w:basedOn w:val="DWTable"/>
    <w:next w:val="DWPara"/>
    <w:rsid w:val="001D7CF0"/>
  </w:style>
  <w:style w:type="paragraph" w:customStyle="1" w:styleId="DWTablePara">
    <w:name w:val="DW Table Para"/>
    <w:basedOn w:val="DWTable"/>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D7CF0"/>
    <w:pPr>
      <w:spacing w:after="100"/>
      <w:jc w:val="center"/>
    </w:pPr>
  </w:style>
  <w:style w:type="paragraph" w:customStyle="1" w:styleId="DWTableHdg">
    <w:name w:val="DW Table Hdg"/>
    <w:basedOn w:val="DWTable"/>
    <w:next w:val="DWTableCol"/>
    <w:rsid w:val="001D7CF0"/>
    <w:pPr>
      <w:spacing w:before="100" w:after="100"/>
      <w:jc w:val="center"/>
    </w:pPr>
    <w:rPr>
      <w:b/>
    </w:rPr>
  </w:style>
  <w:style w:type="paragraph" w:customStyle="1" w:styleId="TelFaxBlock">
    <w:name w:val="Tel/Fax Block"/>
    <w:basedOn w:val="Normal"/>
    <w:rsid w:val="001D7CF0"/>
    <w:rPr>
      <w:sz w:val="18"/>
    </w:rPr>
  </w:style>
  <w:style w:type="paragraph" w:styleId="TOC1">
    <w:name w:val="toc 1"/>
    <w:basedOn w:val="DWNormal"/>
    <w:semiHidden/>
    <w:rsid w:val="001D7CF0"/>
    <w:pPr>
      <w:tabs>
        <w:tab w:val="right" w:leader="dot" w:pos="9072"/>
      </w:tabs>
      <w:ind w:left="567"/>
    </w:pPr>
    <w:rPr>
      <w:smallCaps/>
      <w:sz w:val="20"/>
    </w:rPr>
  </w:style>
  <w:style w:type="paragraph" w:styleId="TOC2">
    <w:name w:val="toc 2"/>
    <w:basedOn w:val="TOC1"/>
    <w:semiHidden/>
    <w:rsid w:val="001D7CF0"/>
    <w:pPr>
      <w:ind w:left="851"/>
    </w:pPr>
    <w:rPr>
      <w:smallCaps w:val="0"/>
    </w:rPr>
  </w:style>
  <w:style w:type="paragraph" w:styleId="TOC3">
    <w:name w:val="toc 3"/>
    <w:basedOn w:val="TOC2"/>
    <w:semiHidden/>
    <w:rsid w:val="001D7CF0"/>
    <w:pPr>
      <w:ind w:left="1134"/>
    </w:pPr>
  </w:style>
  <w:style w:type="paragraph" w:styleId="TOC4">
    <w:name w:val="toc 4"/>
    <w:basedOn w:val="TOC3"/>
    <w:semiHidden/>
    <w:rsid w:val="001D7CF0"/>
    <w:pPr>
      <w:ind w:left="1418"/>
    </w:pPr>
  </w:style>
  <w:style w:type="paragraph" w:styleId="TOC5">
    <w:name w:val="toc 5"/>
    <w:basedOn w:val="TOC4"/>
    <w:semiHidden/>
    <w:rsid w:val="001D7CF0"/>
    <w:pPr>
      <w:ind w:left="1701"/>
    </w:pPr>
  </w:style>
  <w:style w:type="paragraph" w:styleId="TOC6">
    <w:name w:val="toc 6"/>
    <w:basedOn w:val="TOC5"/>
    <w:semiHidden/>
    <w:rsid w:val="001D7CF0"/>
    <w:pPr>
      <w:ind w:left="1985"/>
    </w:pPr>
  </w:style>
  <w:style w:type="paragraph" w:styleId="TOC7">
    <w:name w:val="toc 7"/>
    <w:basedOn w:val="TOC6"/>
    <w:semiHidden/>
    <w:rsid w:val="001D7CF0"/>
    <w:pPr>
      <w:ind w:left="2268"/>
    </w:pPr>
  </w:style>
  <w:style w:type="paragraph" w:customStyle="1" w:styleId="UnitTitle">
    <w:name w:val="Unit Title"/>
    <w:basedOn w:val="AddressBlock"/>
    <w:next w:val="AddressBlock"/>
    <w:rsid w:val="001D7CF0"/>
    <w:rPr>
      <w:b/>
      <w:sz w:val="22"/>
    </w:rPr>
  </w:style>
  <w:style w:type="paragraph" w:customStyle="1" w:styleId="DWSignature">
    <w:name w:val="DW Signature"/>
    <w:basedOn w:val="DWNormal"/>
    <w:next w:val="DWName"/>
    <w:rsid w:val="001D7CF0"/>
    <w:pPr>
      <w:spacing w:before="160"/>
    </w:pPr>
  </w:style>
  <w:style w:type="character" w:styleId="PageNumber">
    <w:name w:val="page number"/>
    <w:basedOn w:val="DefaultParagraphFont"/>
    <w:rsid w:val="001D7CF0"/>
  </w:style>
  <w:style w:type="paragraph" w:customStyle="1" w:styleId="DWParaNum1">
    <w:name w:val="DW Para Num1"/>
    <w:basedOn w:val="DWPara"/>
    <w:rsid w:val="001D7CF0"/>
    <w:pPr>
      <w:numPr>
        <w:numId w:val="5"/>
      </w:numPr>
      <w:tabs>
        <w:tab w:val="clear" w:pos="567"/>
      </w:tabs>
    </w:pPr>
  </w:style>
  <w:style w:type="paragraph" w:customStyle="1" w:styleId="DWParaNum2">
    <w:name w:val="DW Para Num2"/>
    <w:basedOn w:val="DWPara"/>
    <w:rsid w:val="001D7CF0"/>
    <w:pPr>
      <w:numPr>
        <w:ilvl w:val="1"/>
        <w:numId w:val="5"/>
      </w:numPr>
      <w:tabs>
        <w:tab w:val="clear" w:pos="1134"/>
      </w:tabs>
    </w:pPr>
  </w:style>
  <w:style w:type="paragraph" w:customStyle="1" w:styleId="DWParaNum3">
    <w:name w:val="DW Para Num3"/>
    <w:basedOn w:val="DWPara"/>
    <w:rsid w:val="001D7CF0"/>
    <w:pPr>
      <w:numPr>
        <w:ilvl w:val="2"/>
        <w:numId w:val="5"/>
      </w:numPr>
      <w:tabs>
        <w:tab w:val="clear" w:pos="1701"/>
      </w:tabs>
    </w:pPr>
  </w:style>
  <w:style w:type="paragraph" w:customStyle="1" w:styleId="DWParaNum4">
    <w:name w:val="DW Para Num4"/>
    <w:basedOn w:val="DWPara"/>
    <w:rsid w:val="001D7CF0"/>
    <w:pPr>
      <w:numPr>
        <w:ilvl w:val="3"/>
        <w:numId w:val="5"/>
      </w:numPr>
      <w:tabs>
        <w:tab w:val="clear" w:pos="2268"/>
      </w:tabs>
    </w:pPr>
  </w:style>
  <w:style w:type="paragraph" w:customStyle="1" w:styleId="DWParaNum5">
    <w:name w:val="DW Para Num5"/>
    <w:basedOn w:val="DWPara"/>
    <w:rsid w:val="001D7CF0"/>
    <w:pPr>
      <w:numPr>
        <w:ilvl w:val="4"/>
        <w:numId w:val="5"/>
      </w:numPr>
      <w:tabs>
        <w:tab w:val="clear" w:pos="2835"/>
      </w:tabs>
    </w:pPr>
  </w:style>
  <w:style w:type="paragraph" w:customStyle="1" w:styleId="DWParaPB1">
    <w:name w:val="DW Para PB1"/>
    <w:basedOn w:val="DWPara"/>
    <w:rsid w:val="001D7CF0"/>
    <w:pPr>
      <w:numPr>
        <w:numId w:val="1"/>
      </w:numPr>
      <w:tabs>
        <w:tab w:val="clear" w:pos="567"/>
      </w:tabs>
    </w:pPr>
  </w:style>
  <w:style w:type="paragraph" w:customStyle="1" w:styleId="DWParaPB2">
    <w:name w:val="DW Para PB2"/>
    <w:basedOn w:val="DWPara"/>
    <w:rsid w:val="001D7CF0"/>
    <w:pPr>
      <w:numPr>
        <w:ilvl w:val="1"/>
        <w:numId w:val="1"/>
      </w:numPr>
      <w:tabs>
        <w:tab w:val="clear" w:pos="1134"/>
      </w:tabs>
    </w:pPr>
  </w:style>
  <w:style w:type="paragraph" w:customStyle="1" w:styleId="DWParaPB3">
    <w:name w:val="DW Para PB3"/>
    <w:basedOn w:val="DWPara"/>
    <w:rsid w:val="001D7CF0"/>
    <w:pPr>
      <w:numPr>
        <w:ilvl w:val="2"/>
        <w:numId w:val="1"/>
      </w:numPr>
      <w:tabs>
        <w:tab w:val="clear" w:pos="1701"/>
      </w:tabs>
    </w:pPr>
  </w:style>
  <w:style w:type="paragraph" w:customStyle="1" w:styleId="DWParaPB4">
    <w:name w:val="DW Para PB4"/>
    <w:basedOn w:val="DWPara"/>
    <w:rsid w:val="001D7CF0"/>
    <w:pPr>
      <w:numPr>
        <w:ilvl w:val="3"/>
        <w:numId w:val="1"/>
      </w:numPr>
      <w:tabs>
        <w:tab w:val="clear" w:pos="2268"/>
      </w:tabs>
    </w:pPr>
  </w:style>
  <w:style w:type="paragraph" w:customStyle="1" w:styleId="DWParaPB5">
    <w:name w:val="DW Para PB5"/>
    <w:basedOn w:val="DWPara"/>
    <w:rsid w:val="001D7CF0"/>
    <w:pPr>
      <w:numPr>
        <w:ilvl w:val="4"/>
        <w:numId w:val="1"/>
      </w:numPr>
      <w:tabs>
        <w:tab w:val="clear" w:pos="2835"/>
      </w:tabs>
    </w:pPr>
  </w:style>
  <w:style w:type="paragraph" w:customStyle="1" w:styleId="DWTableParaNum1">
    <w:name w:val="DW Table Para Num1"/>
    <w:basedOn w:val="DWTablePara"/>
    <w:rsid w:val="001D7CF0"/>
    <w:pPr>
      <w:numPr>
        <w:numId w:val="3"/>
      </w:numPr>
      <w:tabs>
        <w:tab w:val="left" w:pos="369"/>
      </w:tabs>
    </w:pPr>
  </w:style>
  <w:style w:type="paragraph" w:customStyle="1" w:styleId="DWTableParaNum2">
    <w:name w:val="DW Table Para Num2"/>
    <w:basedOn w:val="DWTablePara"/>
    <w:rsid w:val="001D7CF0"/>
    <w:pPr>
      <w:numPr>
        <w:ilvl w:val="1"/>
        <w:numId w:val="3"/>
      </w:numPr>
      <w:tabs>
        <w:tab w:val="left" w:pos="737"/>
      </w:tabs>
    </w:pPr>
  </w:style>
  <w:style w:type="paragraph" w:customStyle="1" w:styleId="DWTableParaNum3">
    <w:name w:val="DW Table Para Num3"/>
    <w:basedOn w:val="DWTablePara"/>
    <w:rsid w:val="001D7CF0"/>
    <w:pPr>
      <w:numPr>
        <w:ilvl w:val="2"/>
        <w:numId w:val="3"/>
      </w:numPr>
      <w:tabs>
        <w:tab w:val="left" w:pos="1106"/>
      </w:tabs>
    </w:pPr>
  </w:style>
  <w:style w:type="paragraph" w:customStyle="1" w:styleId="DWTableParaNum4">
    <w:name w:val="DW Table Para Num4"/>
    <w:basedOn w:val="DWTablePara"/>
    <w:rsid w:val="001D7CF0"/>
    <w:pPr>
      <w:numPr>
        <w:ilvl w:val="3"/>
        <w:numId w:val="3"/>
      </w:numPr>
      <w:tabs>
        <w:tab w:val="left" w:pos="1474"/>
      </w:tabs>
    </w:pPr>
  </w:style>
  <w:style w:type="paragraph" w:customStyle="1" w:styleId="DWTableParaNum5">
    <w:name w:val="DW Table Para Num5"/>
    <w:basedOn w:val="DWTablePara"/>
    <w:rsid w:val="001D7CF0"/>
    <w:pPr>
      <w:numPr>
        <w:ilvl w:val="4"/>
        <w:numId w:val="3"/>
      </w:numPr>
      <w:tabs>
        <w:tab w:val="left" w:pos="1843"/>
      </w:tabs>
    </w:pPr>
  </w:style>
  <w:style w:type="paragraph" w:customStyle="1" w:styleId="DWParaBul1">
    <w:name w:val="DW Para Bul1"/>
    <w:basedOn w:val="DWPara"/>
    <w:rsid w:val="001D7CF0"/>
    <w:pPr>
      <w:numPr>
        <w:numId w:val="6"/>
      </w:numPr>
      <w:tabs>
        <w:tab w:val="clear" w:pos="567"/>
      </w:tabs>
    </w:pPr>
  </w:style>
  <w:style w:type="paragraph" w:customStyle="1" w:styleId="DWParaBul2">
    <w:name w:val="DW Para Bul2"/>
    <w:basedOn w:val="DWPara"/>
    <w:rsid w:val="001D7CF0"/>
    <w:pPr>
      <w:numPr>
        <w:ilvl w:val="1"/>
        <w:numId w:val="6"/>
      </w:numPr>
      <w:tabs>
        <w:tab w:val="clear" w:pos="1134"/>
      </w:tabs>
    </w:pPr>
  </w:style>
  <w:style w:type="paragraph" w:customStyle="1" w:styleId="DWParaBul3">
    <w:name w:val="DW Para Bul3"/>
    <w:basedOn w:val="DWPara"/>
    <w:rsid w:val="001D7CF0"/>
    <w:pPr>
      <w:numPr>
        <w:ilvl w:val="2"/>
        <w:numId w:val="6"/>
      </w:numPr>
      <w:tabs>
        <w:tab w:val="clear" w:pos="1701"/>
      </w:tabs>
    </w:pPr>
  </w:style>
  <w:style w:type="paragraph" w:customStyle="1" w:styleId="DWParaBul4">
    <w:name w:val="DW Para Bul4"/>
    <w:basedOn w:val="DWPara"/>
    <w:rsid w:val="001D7CF0"/>
    <w:pPr>
      <w:numPr>
        <w:ilvl w:val="3"/>
        <w:numId w:val="6"/>
      </w:numPr>
      <w:tabs>
        <w:tab w:val="clear" w:pos="2268"/>
      </w:tabs>
    </w:pPr>
  </w:style>
  <w:style w:type="paragraph" w:customStyle="1" w:styleId="DWParaBul5">
    <w:name w:val="DW Para Bul5"/>
    <w:basedOn w:val="DWPara"/>
    <w:rsid w:val="001D7CF0"/>
    <w:pPr>
      <w:numPr>
        <w:ilvl w:val="4"/>
        <w:numId w:val="6"/>
      </w:numPr>
      <w:tabs>
        <w:tab w:val="clear" w:pos="2835"/>
      </w:tabs>
    </w:pPr>
  </w:style>
  <w:style w:type="paragraph" w:customStyle="1" w:styleId="FooterFilename">
    <w:name w:val="Footer Filename"/>
    <w:basedOn w:val="Footer"/>
    <w:rsid w:val="001D7CF0"/>
    <w:pPr>
      <w:tabs>
        <w:tab w:val="center" w:pos="4815"/>
        <w:tab w:val="right" w:pos="9645"/>
      </w:tabs>
      <w:spacing w:before="120"/>
    </w:pPr>
    <w:rPr>
      <w:sz w:val="12"/>
    </w:rPr>
  </w:style>
  <w:style w:type="paragraph" w:customStyle="1" w:styleId="Char1">
    <w:name w:val="Char1"/>
    <w:basedOn w:val="Normal"/>
    <w:rsid w:val="00ED09C4"/>
    <w:pPr>
      <w:keepLines/>
      <w:spacing w:after="40" w:line="240" w:lineRule="exact"/>
      <w:ind w:left="2977"/>
    </w:pPr>
    <w:rPr>
      <w:rFonts w:ascii="Tahoma" w:hAnsi="Tahoma"/>
      <w:lang w:val="en-US" w:eastAsia="en-US"/>
    </w:rPr>
  </w:style>
  <w:style w:type="numbering" w:styleId="111111">
    <w:name w:val="Outline List 2"/>
    <w:basedOn w:val="NoList"/>
    <w:rsid w:val="00ED09C4"/>
    <w:pPr>
      <w:numPr>
        <w:numId w:val="7"/>
      </w:numPr>
    </w:pPr>
  </w:style>
  <w:style w:type="character" w:customStyle="1" w:styleId="searchword">
    <w:name w:val="searchword"/>
    <w:basedOn w:val="DefaultParagraphFont"/>
    <w:rsid w:val="00ED09C4"/>
  </w:style>
  <w:style w:type="paragraph" w:styleId="BalloonText">
    <w:name w:val="Balloon Text"/>
    <w:basedOn w:val="Normal"/>
    <w:semiHidden/>
    <w:rsid w:val="009D3C1E"/>
    <w:rPr>
      <w:rFonts w:ascii="Tahoma" w:hAnsi="Tahoma" w:cs="Tahoma"/>
      <w:sz w:val="16"/>
      <w:szCs w:val="16"/>
    </w:rPr>
  </w:style>
  <w:style w:type="character" w:styleId="CommentReference">
    <w:name w:val="annotation reference"/>
    <w:semiHidden/>
    <w:rsid w:val="00385889"/>
    <w:rPr>
      <w:sz w:val="16"/>
      <w:szCs w:val="16"/>
    </w:rPr>
  </w:style>
  <w:style w:type="paragraph" w:styleId="CommentText">
    <w:name w:val="annotation text"/>
    <w:basedOn w:val="Normal"/>
    <w:semiHidden/>
    <w:rsid w:val="00385889"/>
    <w:rPr>
      <w:sz w:val="20"/>
      <w:szCs w:val="20"/>
    </w:rPr>
  </w:style>
  <w:style w:type="paragraph" w:styleId="CommentSubject">
    <w:name w:val="annotation subject"/>
    <w:basedOn w:val="CommentText"/>
    <w:next w:val="CommentText"/>
    <w:semiHidden/>
    <w:rsid w:val="00385889"/>
    <w:rPr>
      <w:b/>
      <w:bCs/>
    </w:rPr>
  </w:style>
  <w:style w:type="character" w:styleId="Hyperlink">
    <w:name w:val="Hyperlink"/>
    <w:rsid w:val="00DB336F"/>
    <w:rPr>
      <w:color w:val="0000FF"/>
      <w:u w:val="single"/>
    </w:rPr>
  </w:style>
  <w:style w:type="paragraph" w:customStyle="1" w:styleId="Style1">
    <w:name w:val="Style1"/>
    <w:basedOn w:val="Normal"/>
    <w:link w:val="Style1Char"/>
    <w:autoRedefine/>
    <w:rsid w:val="004871FC"/>
    <w:pPr>
      <w:spacing w:before="360" w:after="240"/>
      <w:jc w:val="center"/>
    </w:pPr>
    <w:rPr>
      <w:b/>
      <w:u w:val="single"/>
    </w:rPr>
  </w:style>
  <w:style w:type="paragraph" w:customStyle="1" w:styleId="Style2">
    <w:name w:val="Style2"/>
    <w:autoRedefine/>
    <w:rsid w:val="004871FC"/>
    <w:pPr>
      <w:spacing w:before="240" w:after="240"/>
      <w:jc w:val="center"/>
    </w:pPr>
    <w:rPr>
      <w:rFonts w:ascii="Arial" w:hAnsi="Arial"/>
      <w:b/>
      <w:bCs/>
      <w:sz w:val="22"/>
      <w:szCs w:val="24"/>
      <w:u w:val="single"/>
    </w:rPr>
  </w:style>
  <w:style w:type="paragraph" w:customStyle="1" w:styleId="Style3">
    <w:name w:val="Style3"/>
    <w:basedOn w:val="Style2"/>
    <w:autoRedefine/>
    <w:rsid w:val="00DC571A"/>
    <w:pPr>
      <w:tabs>
        <w:tab w:val="num" w:pos="1871"/>
      </w:tabs>
    </w:pPr>
    <w:rPr>
      <w:sz w:val="20"/>
      <w:szCs w:val="20"/>
    </w:rPr>
  </w:style>
  <w:style w:type="paragraph" w:customStyle="1" w:styleId="Style4">
    <w:name w:val="Style4"/>
    <w:basedOn w:val="Style3"/>
    <w:rsid w:val="00A966A6"/>
    <w:pPr>
      <w:tabs>
        <w:tab w:val="clear" w:pos="1871"/>
      </w:tabs>
    </w:pPr>
  </w:style>
  <w:style w:type="paragraph" w:customStyle="1" w:styleId="Style5">
    <w:name w:val="Style5"/>
    <w:basedOn w:val="Style1"/>
    <w:autoRedefine/>
    <w:rsid w:val="00A966A6"/>
    <w:rPr>
      <w:b w:val="0"/>
    </w:rPr>
  </w:style>
  <w:style w:type="paragraph" w:customStyle="1" w:styleId="Condensed1">
    <w:name w:val="Condensed1"/>
    <w:basedOn w:val="Style1"/>
    <w:autoRedefine/>
    <w:rsid w:val="00594E06"/>
    <w:pPr>
      <w:keepNext/>
      <w:spacing w:before="0" w:after="0"/>
    </w:pPr>
    <w:rPr>
      <w:sz w:val="20"/>
    </w:rPr>
  </w:style>
  <w:style w:type="paragraph" w:customStyle="1" w:styleId="Condensed2">
    <w:name w:val="Condensed2"/>
    <w:basedOn w:val="Style2"/>
    <w:autoRedefine/>
    <w:rsid w:val="00594E06"/>
    <w:pPr>
      <w:numPr>
        <w:ilvl w:val="3"/>
        <w:numId w:val="9"/>
      </w:numPr>
      <w:tabs>
        <w:tab w:val="left" w:pos="851"/>
      </w:tabs>
      <w:spacing w:before="0" w:after="0"/>
    </w:pPr>
    <w:rPr>
      <w:sz w:val="20"/>
    </w:rPr>
  </w:style>
  <w:style w:type="paragraph" w:customStyle="1" w:styleId="Condensed3">
    <w:name w:val="Condensed3"/>
    <w:basedOn w:val="Style3"/>
    <w:rsid w:val="00A746C6"/>
    <w:pPr>
      <w:spacing w:before="0" w:after="120"/>
      <w:ind w:left="1872" w:hanging="1021"/>
    </w:pPr>
    <w:rPr>
      <w:rFonts w:cs="Arial"/>
    </w:rPr>
  </w:style>
  <w:style w:type="paragraph" w:customStyle="1" w:styleId="Condensed4">
    <w:name w:val="Condensed4"/>
    <w:basedOn w:val="Style4"/>
    <w:autoRedefine/>
    <w:rsid w:val="00F4149F"/>
    <w:pPr>
      <w:tabs>
        <w:tab w:val="num" w:pos="2835"/>
      </w:tabs>
      <w:spacing w:before="0" w:after="120"/>
      <w:ind w:left="2835" w:hanging="964"/>
      <w:contextualSpacing/>
    </w:pPr>
    <w:rPr>
      <w:rFonts w:cs="Arial"/>
    </w:rPr>
  </w:style>
  <w:style w:type="paragraph" w:customStyle="1" w:styleId="condensed2nonumber">
    <w:name w:val="condensed2 no number"/>
    <w:basedOn w:val="Style3"/>
    <w:rsid w:val="00D20FCF"/>
    <w:pPr>
      <w:tabs>
        <w:tab w:val="clear" w:pos="1871"/>
      </w:tabs>
      <w:spacing w:before="0" w:after="120"/>
      <w:ind w:left="1702" w:hanging="851"/>
    </w:pPr>
    <w:rPr>
      <w:rFonts w:cs="Arial"/>
    </w:rPr>
  </w:style>
  <w:style w:type="paragraph" w:customStyle="1" w:styleId="Condensed5">
    <w:name w:val="Condensed5"/>
    <w:basedOn w:val="Style5"/>
    <w:autoRedefine/>
    <w:rsid w:val="00907673"/>
    <w:pPr>
      <w:tabs>
        <w:tab w:val="num" w:pos="4082"/>
        <w:tab w:val="num" w:pos="4253"/>
      </w:tabs>
      <w:spacing w:before="0" w:after="120"/>
      <w:ind w:left="4082" w:hanging="1247"/>
      <w:contextualSpacing/>
    </w:pPr>
    <w:rPr>
      <w:sz w:val="20"/>
      <w:u w:val="none"/>
    </w:rPr>
  </w:style>
  <w:style w:type="character" w:styleId="FollowedHyperlink">
    <w:name w:val="FollowedHyperlink"/>
    <w:rsid w:val="00A52CB0"/>
    <w:rPr>
      <w:color w:val="606420"/>
      <w:u w:val="single"/>
    </w:rPr>
  </w:style>
  <w:style w:type="paragraph" w:styleId="DocumentMap">
    <w:name w:val="Document Map"/>
    <w:basedOn w:val="Normal"/>
    <w:semiHidden/>
    <w:rsid w:val="00CF4FCC"/>
    <w:pPr>
      <w:shd w:val="clear" w:color="auto" w:fill="000080"/>
    </w:pPr>
    <w:rPr>
      <w:rFonts w:ascii="Tahoma" w:hAnsi="Tahoma" w:cs="Tahoma"/>
      <w:sz w:val="20"/>
      <w:szCs w:val="20"/>
    </w:rPr>
  </w:style>
  <w:style w:type="paragraph" w:customStyle="1" w:styleId="Default">
    <w:name w:val="Default"/>
    <w:rsid w:val="00FE4301"/>
    <w:pPr>
      <w:autoSpaceDE w:val="0"/>
      <w:autoSpaceDN w:val="0"/>
      <w:adjustRightInd w:val="0"/>
    </w:pPr>
    <w:rPr>
      <w:rFonts w:ascii="Verdana" w:hAnsi="Verdana" w:cs="Verdana"/>
      <w:color w:val="000000"/>
      <w:sz w:val="24"/>
      <w:szCs w:val="24"/>
    </w:rPr>
  </w:style>
  <w:style w:type="character" w:customStyle="1" w:styleId="Style1Char">
    <w:name w:val="Style1 Char"/>
    <w:link w:val="Style1"/>
    <w:locked/>
    <w:rsid w:val="004871FC"/>
    <w:rPr>
      <w:rFonts w:ascii="Arial" w:hAnsi="Arial"/>
      <w:b/>
      <w:sz w:val="22"/>
      <w:szCs w:val="24"/>
      <w:u w:val="single"/>
      <w:lang w:val="en-GB" w:eastAsia="en-GB" w:bidi="ar-SA"/>
    </w:rPr>
  </w:style>
  <w:style w:type="paragraph" w:customStyle="1" w:styleId="Body">
    <w:name w:val="Body"/>
    <w:basedOn w:val="Normal"/>
    <w:rsid w:val="009E37F2"/>
    <w:pPr>
      <w:spacing w:after="220" w:line="360" w:lineRule="auto"/>
      <w:jc w:val="both"/>
    </w:pPr>
    <w:rPr>
      <w:rFonts w:eastAsia="Batang"/>
    </w:rPr>
  </w:style>
  <w:style w:type="paragraph" w:customStyle="1" w:styleId="StyleHeading2Justified">
    <w:name w:val="Style Heading 2 + Justified"/>
    <w:basedOn w:val="Heading2"/>
    <w:rsid w:val="004B1A4A"/>
    <w:rPr>
      <w:b/>
      <w:bCs/>
      <w:szCs w:val="20"/>
    </w:rPr>
  </w:style>
  <w:style w:type="character" w:customStyle="1" w:styleId="Heading2Char">
    <w:name w:val="Heading 2 Char"/>
    <w:link w:val="Heading2"/>
    <w:rsid w:val="002615BD"/>
    <w:rPr>
      <w:rFonts w:ascii="Arial" w:hAnsi="Arial"/>
      <w:sz w:val="22"/>
      <w:szCs w:val="24"/>
      <w:lang w:val="en-GB" w:eastAsia="en-GB" w:bidi="ar-SA"/>
    </w:rPr>
  </w:style>
  <w:style w:type="table" w:styleId="TableGrid">
    <w:name w:val="Table Grid"/>
    <w:basedOn w:val="TableNormal"/>
    <w:rsid w:val="009C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rsid w:val="00632256"/>
    <w:pPr>
      <w:widowControl/>
      <w:tabs>
        <w:tab w:val="right" w:pos="9360"/>
      </w:tabs>
      <w:suppressAutoHyphens/>
    </w:pPr>
    <w:rPr>
      <w:rFonts w:ascii="Courier New" w:hAnsi="Courier New"/>
      <w:sz w:val="20"/>
      <w:szCs w:val="20"/>
      <w:lang w:val="en-US" w:eastAsia="en-US"/>
    </w:rPr>
  </w:style>
  <w:style w:type="paragraph" w:styleId="BodyText">
    <w:name w:val="Body Text"/>
    <w:basedOn w:val="Normal"/>
    <w:rsid w:val="00632256"/>
    <w:pPr>
      <w:widowControl/>
      <w:jc w:val="both"/>
    </w:pPr>
    <w:rPr>
      <w:rFonts w:ascii="Times New Roman" w:hAnsi="Times New Roman"/>
      <w:sz w:val="20"/>
      <w:szCs w:val="20"/>
      <w:lang w:eastAsia="en-US"/>
    </w:rPr>
  </w:style>
  <w:style w:type="paragraph" w:styleId="BodyText2">
    <w:name w:val="Body Text 2"/>
    <w:basedOn w:val="Normal"/>
    <w:rsid w:val="00632256"/>
    <w:pPr>
      <w:widowControl/>
      <w:suppressAutoHyphens/>
      <w:jc w:val="both"/>
    </w:pPr>
    <w:rPr>
      <w:rFonts w:ascii="Times New Roman" w:hAnsi="Times New Roman"/>
      <w:b/>
      <w:i/>
      <w:sz w:val="20"/>
      <w:szCs w:val="20"/>
      <w:lang w:val="en-US" w:eastAsia="en-US"/>
    </w:rPr>
  </w:style>
  <w:style w:type="paragraph" w:styleId="BodyText3">
    <w:name w:val="Body Text 3"/>
    <w:basedOn w:val="Normal"/>
    <w:rsid w:val="00632256"/>
    <w:pPr>
      <w:widowControl/>
    </w:pPr>
    <w:rPr>
      <w:rFonts w:ascii="Times New Roman" w:hAnsi="Times New Roman"/>
      <w:b/>
      <w:i/>
      <w:sz w:val="20"/>
      <w:szCs w:val="20"/>
      <w:lang w:eastAsia="en-US"/>
    </w:rPr>
  </w:style>
  <w:style w:type="paragraph" w:styleId="BodyTextIndent">
    <w:name w:val="Body Text Indent"/>
    <w:basedOn w:val="Normal"/>
    <w:rsid w:val="00A552FE"/>
    <w:pPr>
      <w:spacing w:after="120"/>
      <w:ind w:left="283"/>
    </w:pPr>
  </w:style>
  <w:style w:type="paragraph" w:styleId="BodyTextIndent2">
    <w:name w:val="Body Text Indent 2"/>
    <w:basedOn w:val="Normal"/>
    <w:rsid w:val="00A552FE"/>
    <w:pPr>
      <w:widowControl/>
      <w:spacing w:after="120" w:line="480" w:lineRule="auto"/>
      <w:ind w:left="283"/>
    </w:pPr>
    <w:rPr>
      <w:rFonts w:ascii="Times New Roman" w:hAnsi="Times New Roman"/>
      <w:sz w:val="24"/>
    </w:rPr>
  </w:style>
  <w:style w:type="paragraph" w:customStyle="1" w:styleId="Default1">
    <w:name w:val="Default1"/>
    <w:basedOn w:val="Default"/>
    <w:next w:val="Default"/>
    <w:rsid w:val="009A1488"/>
    <w:rPr>
      <w:rFonts w:cs="Times New Roman"/>
      <w:color w:val="auto"/>
    </w:rPr>
  </w:style>
  <w:style w:type="paragraph" w:customStyle="1" w:styleId="StyleHeading210ptLeft1cmFirstline0cm">
    <w:name w:val="Style Heading 2 + 10 pt Left:  1 cm First line:  0 cm"/>
    <w:basedOn w:val="Heading2"/>
    <w:rsid w:val="00EE0BF1"/>
    <w:pPr>
      <w:ind w:left="567" w:firstLine="0"/>
    </w:pPr>
    <w:rPr>
      <w:b/>
      <w:szCs w:val="20"/>
    </w:rPr>
  </w:style>
  <w:style w:type="paragraph" w:styleId="TOC8">
    <w:name w:val="toc 8"/>
    <w:basedOn w:val="Normal"/>
    <w:next w:val="Normal"/>
    <w:autoRedefine/>
    <w:semiHidden/>
    <w:rsid w:val="009C44CB"/>
    <w:pPr>
      <w:widowControl/>
      <w:ind w:left="1680"/>
    </w:pPr>
    <w:rPr>
      <w:rFonts w:ascii="Times New Roman" w:hAnsi="Times New Roman"/>
      <w:sz w:val="24"/>
    </w:rPr>
  </w:style>
  <w:style w:type="paragraph" w:styleId="TOC9">
    <w:name w:val="toc 9"/>
    <w:basedOn w:val="Normal"/>
    <w:next w:val="Normal"/>
    <w:autoRedefine/>
    <w:semiHidden/>
    <w:rsid w:val="009C44CB"/>
    <w:pPr>
      <w:widowControl/>
      <w:ind w:left="1920"/>
    </w:pPr>
    <w:rPr>
      <w:rFonts w:ascii="Times New Roman" w:hAnsi="Times New Roman"/>
      <w:sz w:val="24"/>
    </w:rPr>
  </w:style>
  <w:style w:type="paragraph" w:styleId="NormalWeb">
    <w:name w:val="Normal (Web)"/>
    <w:basedOn w:val="Default"/>
    <w:next w:val="Default"/>
    <w:rsid w:val="009503D6"/>
    <w:rPr>
      <w:rFonts w:cs="Times New Roman"/>
      <w:color w:val="auto"/>
    </w:rPr>
  </w:style>
  <w:style w:type="character" w:customStyle="1" w:styleId="EmailStyle1191">
    <w:name w:val="EmailStyle1191"/>
    <w:semiHidden/>
    <w:rsid w:val="000074D6"/>
    <w:rPr>
      <w:rFonts w:ascii="Arial" w:hAnsi="Arial" w:cs="Arial" w:hint="default"/>
      <w:b w:val="0"/>
      <w:bCs w:val="0"/>
      <w:i w:val="0"/>
      <w:iCs w:val="0"/>
      <w:strike w:val="0"/>
      <w:dstrike w:val="0"/>
      <w:color w:val="0000FF"/>
      <w:sz w:val="22"/>
      <w:szCs w:val="22"/>
      <w:u w:val="none"/>
      <w:effect w:val="none"/>
    </w:rPr>
  </w:style>
  <w:style w:type="paragraph" w:customStyle="1" w:styleId="Style6">
    <w:name w:val="Style6"/>
    <w:basedOn w:val="Normal"/>
    <w:link w:val="Style6Char"/>
    <w:rsid w:val="00962C4E"/>
  </w:style>
  <w:style w:type="paragraph" w:customStyle="1" w:styleId="Style7">
    <w:name w:val="Style7"/>
    <w:rsid w:val="00962C4E"/>
    <w:rPr>
      <w:rFonts w:ascii="Arial" w:hAnsi="Arial" w:cs="Arial"/>
      <w:b/>
      <w:bCs/>
      <w:sz w:val="22"/>
      <w:szCs w:val="32"/>
      <w:u w:val="single"/>
    </w:rPr>
  </w:style>
  <w:style w:type="character" w:customStyle="1" w:styleId="Style6Char">
    <w:name w:val="Style6 Char"/>
    <w:link w:val="Style6"/>
    <w:rsid w:val="007571B0"/>
    <w:rPr>
      <w:rFonts w:ascii="Arial" w:hAnsi="Arial"/>
      <w:sz w:val="22"/>
      <w:szCs w:val="24"/>
      <w:lang w:val="en-GB" w:eastAsia="en-GB" w:bidi="ar-SA"/>
    </w:rPr>
  </w:style>
  <w:style w:type="table" w:styleId="TableWeb1">
    <w:name w:val="Table Web 1"/>
    <w:basedOn w:val="TableNormal"/>
    <w:rsid w:val="00CE1106"/>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50A8"/>
    <w:pPr>
      <w:widowControl w:val="0"/>
    </w:pPr>
    <w:rPr>
      <w:rFonts w:ascii="Arial" w:hAnsi="Arial"/>
      <w:sz w:val="22"/>
      <w:szCs w:val="24"/>
    </w:rPr>
  </w:style>
  <w:style w:type="paragraph" w:styleId="Heading1">
    <w:name w:val="heading 1"/>
    <w:basedOn w:val="Normal"/>
    <w:next w:val="Normal"/>
    <w:qFormat/>
    <w:rsid w:val="00B244F3"/>
    <w:pPr>
      <w:keepNext/>
      <w:numPr>
        <w:numId w:val="8"/>
      </w:numPr>
      <w:outlineLvl w:val="0"/>
    </w:pPr>
    <w:rPr>
      <w:rFonts w:cs="Arial"/>
      <w:b/>
      <w:bCs/>
      <w:szCs w:val="32"/>
      <w:u w:val="single"/>
    </w:rPr>
  </w:style>
  <w:style w:type="paragraph" w:styleId="Heading2">
    <w:name w:val="heading 2"/>
    <w:basedOn w:val="Normal"/>
    <w:next w:val="Normal"/>
    <w:link w:val="Heading2Char"/>
    <w:qFormat/>
    <w:rsid w:val="00B244F3"/>
    <w:pPr>
      <w:numPr>
        <w:ilvl w:val="1"/>
        <w:numId w:val="8"/>
      </w:numPr>
      <w:jc w:val="both"/>
      <w:outlineLvl w:val="1"/>
    </w:pPr>
  </w:style>
  <w:style w:type="paragraph" w:styleId="Heading3">
    <w:name w:val="heading 3"/>
    <w:basedOn w:val="Normal"/>
    <w:next w:val="Normal"/>
    <w:qFormat/>
    <w:rsid w:val="00B244F3"/>
    <w:pPr>
      <w:numPr>
        <w:ilvl w:val="2"/>
        <w:numId w:val="8"/>
      </w:numPr>
      <w:jc w:val="both"/>
      <w:outlineLvl w:val="2"/>
    </w:pPr>
  </w:style>
  <w:style w:type="paragraph" w:styleId="Heading4">
    <w:name w:val="heading 4"/>
    <w:basedOn w:val="Normal"/>
    <w:next w:val="Normal"/>
    <w:qFormat/>
    <w:rsid w:val="005009A7"/>
    <w:pPr>
      <w:numPr>
        <w:ilvl w:val="3"/>
        <w:numId w:val="8"/>
      </w:numPr>
      <w:tabs>
        <w:tab w:val="clear" w:pos="864"/>
        <w:tab w:val="num" w:pos="851"/>
        <w:tab w:val="left" w:pos="2835"/>
      </w:tabs>
      <w:ind w:left="2836" w:hanging="1418"/>
      <w:jc w:val="both"/>
      <w:outlineLvl w:val="3"/>
    </w:pPr>
    <w:rPr>
      <w:kern w:val="22"/>
    </w:rPr>
  </w:style>
  <w:style w:type="paragraph" w:styleId="Heading5">
    <w:name w:val="heading 5"/>
    <w:basedOn w:val="Normal"/>
    <w:next w:val="Normal"/>
    <w:qFormat/>
    <w:rsid w:val="00C92261"/>
    <w:pPr>
      <w:numPr>
        <w:ilvl w:val="4"/>
        <w:numId w:val="8"/>
      </w:numPr>
      <w:ind w:left="3969" w:hanging="1134"/>
      <w:jc w:val="both"/>
      <w:outlineLvl w:val="4"/>
    </w:pPr>
  </w:style>
  <w:style w:type="paragraph" w:styleId="Heading6">
    <w:name w:val="heading 6"/>
    <w:basedOn w:val="Normal"/>
    <w:next w:val="Normal"/>
    <w:qFormat/>
    <w:rsid w:val="00B244F3"/>
    <w:pPr>
      <w:numPr>
        <w:ilvl w:val="5"/>
        <w:numId w:val="8"/>
      </w:numPr>
      <w:spacing w:before="240" w:after="60"/>
      <w:outlineLvl w:val="5"/>
    </w:pPr>
    <w:rPr>
      <w:b/>
      <w:kern w:val="22"/>
    </w:rPr>
  </w:style>
  <w:style w:type="paragraph" w:styleId="Heading7">
    <w:name w:val="heading 7"/>
    <w:basedOn w:val="Normal"/>
    <w:next w:val="Normal"/>
    <w:qFormat/>
    <w:rsid w:val="00B244F3"/>
    <w:pPr>
      <w:numPr>
        <w:ilvl w:val="6"/>
        <w:numId w:val="8"/>
      </w:numPr>
      <w:spacing w:before="240" w:after="60"/>
      <w:outlineLvl w:val="6"/>
    </w:pPr>
    <w:rPr>
      <w:kern w:val="22"/>
    </w:rPr>
  </w:style>
  <w:style w:type="paragraph" w:styleId="Heading8">
    <w:name w:val="heading 8"/>
    <w:basedOn w:val="Normal"/>
    <w:next w:val="Normal"/>
    <w:qFormat/>
    <w:rsid w:val="00B244F3"/>
    <w:pPr>
      <w:numPr>
        <w:ilvl w:val="7"/>
        <w:numId w:val="8"/>
      </w:numPr>
      <w:spacing w:before="240" w:after="60"/>
      <w:outlineLvl w:val="7"/>
    </w:pPr>
    <w:rPr>
      <w:i/>
      <w:kern w:val="22"/>
    </w:rPr>
  </w:style>
  <w:style w:type="paragraph" w:styleId="Heading9">
    <w:name w:val="heading 9"/>
    <w:basedOn w:val="Normal"/>
    <w:next w:val="Normal"/>
    <w:qFormat/>
    <w:rsid w:val="00B244F3"/>
    <w:pPr>
      <w:numPr>
        <w:ilvl w:val="8"/>
        <w:numId w:val="8"/>
      </w:num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rsid w:val="001D7CF0"/>
    <w:rPr>
      <w:b/>
      <w:caps/>
    </w:rPr>
  </w:style>
  <w:style w:type="paragraph" w:customStyle="1" w:styleId="AddressBlock">
    <w:name w:val="Address Block"/>
    <w:basedOn w:val="Normal"/>
    <w:rsid w:val="001D7CF0"/>
    <w:rPr>
      <w:sz w:val="20"/>
    </w:rPr>
  </w:style>
  <w:style w:type="paragraph" w:customStyle="1" w:styleId="DWListAlphabetical">
    <w:name w:val="DW List Alphabetical"/>
    <w:basedOn w:val="DWNormal"/>
    <w:rsid w:val="001D7CF0"/>
    <w:pPr>
      <w:numPr>
        <w:numId w:val="4"/>
      </w:numPr>
      <w:tabs>
        <w:tab w:val="clear" w:pos="567"/>
      </w:tabs>
    </w:pPr>
  </w:style>
  <w:style w:type="paragraph" w:customStyle="1" w:styleId="DWNormal">
    <w:name w:val="DW Normal"/>
    <w:basedOn w:val="Normal"/>
    <w:rsid w:val="001D7CF0"/>
  </w:style>
  <w:style w:type="paragraph" w:customStyle="1" w:styleId="DWAnnex">
    <w:name w:val="DW Annex"/>
    <w:basedOn w:val="DWNormal"/>
    <w:rsid w:val="001D7CF0"/>
    <w:rPr>
      <w:b/>
      <w:caps/>
    </w:rPr>
  </w:style>
  <w:style w:type="paragraph" w:customStyle="1" w:styleId="Appointment">
    <w:name w:val="Appointment"/>
    <w:basedOn w:val="DWNormal"/>
    <w:next w:val="DWNormal"/>
    <w:rsid w:val="001D7CF0"/>
    <w:pPr>
      <w:spacing w:before="120"/>
    </w:pPr>
    <w:rPr>
      <w:i/>
    </w:rPr>
  </w:style>
  <w:style w:type="paragraph" w:customStyle="1" w:styleId="Compliments">
    <w:name w:val="Compliments"/>
    <w:basedOn w:val="DWNormal"/>
    <w:next w:val="Normal"/>
    <w:rsid w:val="001D7CF0"/>
    <w:pPr>
      <w:spacing w:before="1160"/>
    </w:pPr>
    <w:rPr>
      <w:i/>
    </w:rPr>
  </w:style>
  <w:style w:type="character" w:styleId="EndnoteReference">
    <w:name w:val="endnote reference"/>
    <w:semiHidden/>
    <w:rsid w:val="001D7CF0"/>
    <w:rPr>
      <w:vertAlign w:val="superscript"/>
    </w:rPr>
  </w:style>
  <w:style w:type="paragraph" w:styleId="EndnoteText">
    <w:name w:val="endnote text"/>
    <w:basedOn w:val="DWNormal"/>
    <w:semiHidden/>
    <w:rsid w:val="001D7CF0"/>
    <w:pPr>
      <w:tabs>
        <w:tab w:val="left" w:pos="472"/>
        <w:tab w:val="left" w:pos="945"/>
        <w:tab w:val="left" w:pos="1417"/>
      </w:tabs>
    </w:pPr>
    <w:rPr>
      <w:sz w:val="20"/>
    </w:rPr>
  </w:style>
  <w:style w:type="character" w:customStyle="1" w:styleId="DWFlag">
    <w:name w:val="DW Flag"/>
    <w:rsid w:val="001D7CF0"/>
    <w:rPr>
      <w:b/>
    </w:rPr>
  </w:style>
  <w:style w:type="paragraph" w:styleId="Footer">
    <w:name w:val="footer"/>
    <w:basedOn w:val="DWNormal"/>
    <w:rsid w:val="001D7CF0"/>
    <w:pPr>
      <w:spacing w:before="220"/>
    </w:pPr>
  </w:style>
  <w:style w:type="character" w:customStyle="1" w:styleId="FooterCaption">
    <w:name w:val="Footer Caption"/>
    <w:rsid w:val="001D7CF0"/>
    <w:rPr>
      <w:sz w:val="12"/>
    </w:rPr>
  </w:style>
  <w:style w:type="character" w:styleId="FootnoteReference">
    <w:name w:val="footnote reference"/>
    <w:semiHidden/>
    <w:rsid w:val="001D7CF0"/>
    <w:rPr>
      <w:vertAlign w:val="superscript"/>
    </w:rPr>
  </w:style>
  <w:style w:type="paragraph" w:styleId="FootnoteText">
    <w:name w:val="footnote text"/>
    <w:basedOn w:val="DWNormal"/>
    <w:semiHidden/>
    <w:rsid w:val="001D7CF0"/>
    <w:pPr>
      <w:tabs>
        <w:tab w:val="left" w:pos="378"/>
        <w:tab w:val="left" w:pos="756"/>
        <w:tab w:val="left" w:pos="1134"/>
      </w:tabs>
      <w:spacing w:after="120"/>
    </w:pPr>
    <w:rPr>
      <w:sz w:val="16"/>
    </w:rPr>
  </w:style>
  <w:style w:type="paragraph" w:customStyle="1" w:styleId="DWHdgGroup">
    <w:name w:val="DW Hdg Group"/>
    <w:basedOn w:val="DWNormal"/>
    <w:next w:val="DWPara"/>
    <w:rsid w:val="001D7CF0"/>
    <w:pPr>
      <w:keepNext/>
      <w:spacing w:after="220"/>
    </w:pPr>
    <w:rPr>
      <w:b/>
      <w:caps/>
    </w:rPr>
  </w:style>
  <w:style w:type="paragraph" w:customStyle="1" w:styleId="DWPara">
    <w:name w:val="DW Para"/>
    <w:basedOn w:val="DWNormal"/>
    <w:rsid w:val="001D7CF0"/>
    <w:pPr>
      <w:spacing w:after="220"/>
    </w:pPr>
  </w:style>
  <w:style w:type="paragraph" w:styleId="Header">
    <w:name w:val="header"/>
    <w:basedOn w:val="DWNormal"/>
    <w:rsid w:val="001D7CF0"/>
    <w:pPr>
      <w:spacing w:after="220"/>
    </w:pPr>
  </w:style>
  <w:style w:type="character" w:customStyle="1" w:styleId="HeaderCaption">
    <w:name w:val="Header Caption"/>
    <w:rsid w:val="001D7CF0"/>
    <w:rPr>
      <w:sz w:val="12"/>
    </w:rPr>
  </w:style>
  <w:style w:type="character" w:customStyle="1" w:styleId="HiddenText">
    <w:name w:val="Hidden Text"/>
    <w:rPr>
      <w:vanish/>
    </w:rPr>
  </w:style>
  <w:style w:type="paragraph" w:customStyle="1" w:styleId="DWHdgMain">
    <w:name w:val="DW Hdg Main"/>
    <w:basedOn w:val="DWHdgGroup"/>
    <w:next w:val="DWHdgGroup"/>
    <w:rsid w:val="001D7CF0"/>
    <w:pPr>
      <w:jc w:val="center"/>
    </w:pPr>
  </w:style>
  <w:style w:type="character" w:customStyle="1" w:styleId="MarginalNote">
    <w:name w:val="Marginal Note"/>
    <w:rsid w:val="001D7CF0"/>
    <w:rPr>
      <w:rFonts w:ascii="Arial" w:hAnsi="Arial"/>
      <w:sz w:val="16"/>
    </w:rPr>
  </w:style>
  <w:style w:type="paragraph" w:customStyle="1" w:styleId="DWName">
    <w:name w:val="DW Name"/>
    <w:basedOn w:val="DWNormal"/>
    <w:next w:val="Normal"/>
    <w:rsid w:val="001D7CF0"/>
    <w:pPr>
      <w:keepNext/>
      <w:spacing w:before="220"/>
    </w:pPr>
    <w:rPr>
      <w:caps/>
    </w:rPr>
  </w:style>
  <w:style w:type="paragraph" w:customStyle="1" w:styleId="DWListNumerical">
    <w:name w:val="DW List Numerical"/>
    <w:basedOn w:val="DWNormal"/>
    <w:rsid w:val="001D7CF0"/>
    <w:pPr>
      <w:numPr>
        <w:numId w:val="2"/>
      </w:numPr>
      <w:tabs>
        <w:tab w:val="clear" w:pos="567"/>
      </w:tabs>
    </w:pPr>
  </w:style>
  <w:style w:type="paragraph" w:customStyle="1" w:styleId="Originator">
    <w:name w:val="Originator"/>
    <w:basedOn w:val="DWNormal"/>
    <w:next w:val="Normal"/>
    <w:rsid w:val="001D7CF0"/>
    <w:pPr>
      <w:spacing w:after="220"/>
    </w:pPr>
  </w:style>
  <w:style w:type="character" w:customStyle="1" w:styleId="DWHdgPara">
    <w:name w:val="DW Hdg Para"/>
    <w:rsid w:val="001D7CF0"/>
    <w:rPr>
      <w:b/>
      <w:u w:val="none"/>
    </w:rPr>
  </w:style>
  <w:style w:type="character" w:customStyle="1" w:styleId="PostTown">
    <w:name w:val="Post Town"/>
    <w:rsid w:val="001D7CF0"/>
    <w:rPr>
      <w:smallCaps/>
    </w:rPr>
  </w:style>
  <w:style w:type="character" w:customStyle="1" w:styleId="ProtectiveMarking">
    <w:name w:val="Protective Marking"/>
    <w:rsid w:val="001D7CF0"/>
    <w:rPr>
      <w:b/>
      <w:caps/>
    </w:rPr>
  </w:style>
  <w:style w:type="character" w:customStyle="1" w:styleId="ReferenceDate">
    <w:name w:val="Reference/Date"/>
    <w:rsid w:val="001D7CF0"/>
    <w:rPr>
      <w:rFonts w:ascii="Arial" w:hAnsi="Arial"/>
      <w:spacing w:val="0"/>
      <w:sz w:val="20"/>
    </w:rPr>
  </w:style>
  <w:style w:type="character" w:customStyle="1" w:styleId="DWHdgSubject">
    <w:name w:val="DW Hdg Subject"/>
    <w:rsid w:val="001D7CF0"/>
    <w:rPr>
      <w:u w:val="single"/>
    </w:rPr>
  </w:style>
  <w:style w:type="paragraph" w:customStyle="1" w:styleId="DWTable">
    <w:name w:val="DW Table"/>
    <w:basedOn w:val="DWNormal"/>
    <w:rsid w:val="001D7CF0"/>
    <w:rPr>
      <w:sz w:val="20"/>
    </w:rPr>
  </w:style>
  <w:style w:type="paragraph" w:customStyle="1" w:styleId="TableBox">
    <w:name w:val="Table Box"/>
    <w:basedOn w:val="DWTable"/>
    <w:next w:val="DWPara"/>
    <w:rsid w:val="001D7CF0"/>
  </w:style>
  <w:style w:type="paragraph" w:customStyle="1" w:styleId="DWTablePara">
    <w:name w:val="DW Table Para"/>
    <w:basedOn w:val="DWTable"/>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D7CF0"/>
    <w:pPr>
      <w:spacing w:after="100"/>
      <w:jc w:val="center"/>
    </w:pPr>
  </w:style>
  <w:style w:type="paragraph" w:customStyle="1" w:styleId="DWTableHdg">
    <w:name w:val="DW Table Hdg"/>
    <w:basedOn w:val="DWTable"/>
    <w:next w:val="DWTableCol"/>
    <w:rsid w:val="001D7CF0"/>
    <w:pPr>
      <w:spacing w:before="100" w:after="100"/>
      <w:jc w:val="center"/>
    </w:pPr>
    <w:rPr>
      <w:b/>
    </w:rPr>
  </w:style>
  <w:style w:type="paragraph" w:customStyle="1" w:styleId="TelFaxBlock">
    <w:name w:val="Tel/Fax Block"/>
    <w:basedOn w:val="Normal"/>
    <w:rsid w:val="001D7CF0"/>
    <w:rPr>
      <w:sz w:val="18"/>
    </w:rPr>
  </w:style>
  <w:style w:type="paragraph" w:styleId="TOC1">
    <w:name w:val="toc 1"/>
    <w:basedOn w:val="DWNormal"/>
    <w:semiHidden/>
    <w:rsid w:val="001D7CF0"/>
    <w:pPr>
      <w:tabs>
        <w:tab w:val="right" w:leader="dot" w:pos="9072"/>
      </w:tabs>
      <w:ind w:left="567"/>
    </w:pPr>
    <w:rPr>
      <w:smallCaps/>
      <w:sz w:val="20"/>
    </w:rPr>
  </w:style>
  <w:style w:type="paragraph" w:styleId="TOC2">
    <w:name w:val="toc 2"/>
    <w:basedOn w:val="TOC1"/>
    <w:semiHidden/>
    <w:rsid w:val="001D7CF0"/>
    <w:pPr>
      <w:ind w:left="851"/>
    </w:pPr>
    <w:rPr>
      <w:smallCaps w:val="0"/>
    </w:rPr>
  </w:style>
  <w:style w:type="paragraph" w:styleId="TOC3">
    <w:name w:val="toc 3"/>
    <w:basedOn w:val="TOC2"/>
    <w:semiHidden/>
    <w:rsid w:val="001D7CF0"/>
    <w:pPr>
      <w:ind w:left="1134"/>
    </w:pPr>
  </w:style>
  <w:style w:type="paragraph" w:styleId="TOC4">
    <w:name w:val="toc 4"/>
    <w:basedOn w:val="TOC3"/>
    <w:semiHidden/>
    <w:rsid w:val="001D7CF0"/>
    <w:pPr>
      <w:ind w:left="1418"/>
    </w:pPr>
  </w:style>
  <w:style w:type="paragraph" w:styleId="TOC5">
    <w:name w:val="toc 5"/>
    <w:basedOn w:val="TOC4"/>
    <w:semiHidden/>
    <w:rsid w:val="001D7CF0"/>
    <w:pPr>
      <w:ind w:left="1701"/>
    </w:pPr>
  </w:style>
  <w:style w:type="paragraph" w:styleId="TOC6">
    <w:name w:val="toc 6"/>
    <w:basedOn w:val="TOC5"/>
    <w:semiHidden/>
    <w:rsid w:val="001D7CF0"/>
    <w:pPr>
      <w:ind w:left="1985"/>
    </w:pPr>
  </w:style>
  <w:style w:type="paragraph" w:styleId="TOC7">
    <w:name w:val="toc 7"/>
    <w:basedOn w:val="TOC6"/>
    <w:semiHidden/>
    <w:rsid w:val="001D7CF0"/>
    <w:pPr>
      <w:ind w:left="2268"/>
    </w:pPr>
  </w:style>
  <w:style w:type="paragraph" w:customStyle="1" w:styleId="UnitTitle">
    <w:name w:val="Unit Title"/>
    <w:basedOn w:val="AddressBlock"/>
    <w:next w:val="AddressBlock"/>
    <w:rsid w:val="001D7CF0"/>
    <w:rPr>
      <w:b/>
      <w:sz w:val="22"/>
    </w:rPr>
  </w:style>
  <w:style w:type="paragraph" w:customStyle="1" w:styleId="DWSignature">
    <w:name w:val="DW Signature"/>
    <w:basedOn w:val="DWNormal"/>
    <w:next w:val="DWName"/>
    <w:rsid w:val="001D7CF0"/>
    <w:pPr>
      <w:spacing w:before="160"/>
    </w:pPr>
  </w:style>
  <w:style w:type="character" w:styleId="PageNumber">
    <w:name w:val="page number"/>
    <w:basedOn w:val="DefaultParagraphFont"/>
    <w:rsid w:val="001D7CF0"/>
  </w:style>
  <w:style w:type="paragraph" w:customStyle="1" w:styleId="DWParaNum1">
    <w:name w:val="DW Para Num1"/>
    <w:basedOn w:val="DWPara"/>
    <w:rsid w:val="001D7CF0"/>
    <w:pPr>
      <w:numPr>
        <w:numId w:val="5"/>
      </w:numPr>
      <w:tabs>
        <w:tab w:val="clear" w:pos="567"/>
      </w:tabs>
    </w:pPr>
  </w:style>
  <w:style w:type="paragraph" w:customStyle="1" w:styleId="DWParaNum2">
    <w:name w:val="DW Para Num2"/>
    <w:basedOn w:val="DWPara"/>
    <w:rsid w:val="001D7CF0"/>
    <w:pPr>
      <w:numPr>
        <w:ilvl w:val="1"/>
        <w:numId w:val="5"/>
      </w:numPr>
      <w:tabs>
        <w:tab w:val="clear" w:pos="1134"/>
      </w:tabs>
    </w:pPr>
  </w:style>
  <w:style w:type="paragraph" w:customStyle="1" w:styleId="DWParaNum3">
    <w:name w:val="DW Para Num3"/>
    <w:basedOn w:val="DWPara"/>
    <w:rsid w:val="001D7CF0"/>
    <w:pPr>
      <w:numPr>
        <w:ilvl w:val="2"/>
        <w:numId w:val="5"/>
      </w:numPr>
      <w:tabs>
        <w:tab w:val="clear" w:pos="1701"/>
      </w:tabs>
    </w:pPr>
  </w:style>
  <w:style w:type="paragraph" w:customStyle="1" w:styleId="DWParaNum4">
    <w:name w:val="DW Para Num4"/>
    <w:basedOn w:val="DWPara"/>
    <w:rsid w:val="001D7CF0"/>
    <w:pPr>
      <w:numPr>
        <w:ilvl w:val="3"/>
        <w:numId w:val="5"/>
      </w:numPr>
      <w:tabs>
        <w:tab w:val="clear" w:pos="2268"/>
      </w:tabs>
    </w:pPr>
  </w:style>
  <w:style w:type="paragraph" w:customStyle="1" w:styleId="DWParaNum5">
    <w:name w:val="DW Para Num5"/>
    <w:basedOn w:val="DWPara"/>
    <w:rsid w:val="001D7CF0"/>
    <w:pPr>
      <w:numPr>
        <w:ilvl w:val="4"/>
        <w:numId w:val="5"/>
      </w:numPr>
      <w:tabs>
        <w:tab w:val="clear" w:pos="2835"/>
      </w:tabs>
    </w:pPr>
  </w:style>
  <w:style w:type="paragraph" w:customStyle="1" w:styleId="DWParaPB1">
    <w:name w:val="DW Para PB1"/>
    <w:basedOn w:val="DWPara"/>
    <w:rsid w:val="001D7CF0"/>
    <w:pPr>
      <w:numPr>
        <w:numId w:val="1"/>
      </w:numPr>
      <w:tabs>
        <w:tab w:val="clear" w:pos="567"/>
      </w:tabs>
    </w:pPr>
  </w:style>
  <w:style w:type="paragraph" w:customStyle="1" w:styleId="DWParaPB2">
    <w:name w:val="DW Para PB2"/>
    <w:basedOn w:val="DWPara"/>
    <w:rsid w:val="001D7CF0"/>
    <w:pPr>
      <w:numPr>
        <w:ilvl w:val="1"/>
        <w:numId w:val="1"/>
      </w:numPr>
      <w:tabs>
        <w:tab w:val="clear" w:pos="1134"/>
      </w:tabs>
    </w:pPr>
  </w:style>
  <w:style w:type="paragraph" w:customStyle="1" w:styleId="DWParaPB3">
    <w:name w:val="DW Para PB3"/>
    <w:basedOn w:val="DWPara"/>
    <w:rsid w:val="001D7CF0"/>
    <w:pPr>
      <w:numPr>
        <w:ilvl w:val="2"/>
        <w:numId w:val="1"/>
      </w:numPr>
      <w:tabs>
        <w:tab w:val="clear" w:pos="1701"/>
      </w:tabs>
    </w:pPr>
  </w:style>
  <w:style w:type="paragraph" w:customStyle="1" w:styleId="DWParaPB4">
    <w:name w:val="DW Para PB4"/>
    <w:basedOn w:val="DWPara"/>
    <w:rsid w:val="001D7CF0"/>
    <w:pPr>
      <w:numPr>
        <w:ilvl w:val="3"/>
        <w:numId w:val="1"/>
      </w:numPr>
      <w:tabs>
        <w:tab w:val="clear" w:pos="2268"/>
      </w:tabs>
    </w:pPr>
  </w:style>
  <w:style w:type="paragraph" w:customStyle="1" w:styleId="DWParaPB5">
    <w:name w:val="DW Para PB5"/>
    <w:basedOn w:val="DWPara"/>
    <w:rsid w:val="001D7CF0"/>
    <w:pPr>
      <w:numPr>
        <w:ilvl w:val="4"/>
        <w:numId w:val="1"/>
      </w:numPr>
      <w:tabs>
        <w:tab w:val="clear" w:pos="2835"/>
      </w:tabs>
    </w:pPr>
  </w:style>
  <w:style w:type="paragraph" w:customStyle="1" w:styleId="DWTableParaNum1">
    <w:name w:val="DW Table Para Num1"/>
    <w:basedOn w:val="DWTablePara"/>
    <w:rsid w:val="001D7CF0"/>
    <w:pPr>
      <w:numPr>
        <w:numId w:val="3"/>
      </w:numPr>
      <w:tabs>
        <w:tab w:val="left" w:pos="369"/>
      </w:tabs>
    </w:pPr>
  </w:style>
  <w:style w:type="paragraph" w:customStyle="1" w:styleId="DWTableParaNum2">
    <w:name w:val="DW Table Para Num2"/>
    <w:basedOn w:val="DWTablePara"/>
    <w:rsid w:val="001D7CF0"/>
    <w:pPr>
      <w:numPr>
        <w:ilvl w:val="1"/>
        <w:numId w:val="3"/>
      </w:numPr>
      <w:tabs>
        <w:tab w:val="left" w:pos="737"/>
      </w:tabs>
    </w:pPr>
  </w:style>
  <w:style w:type="paragraph" w:customStyle="1" w:styleId="DWTableParaNum3">
    <w:name w:val="DW Table Para Num3"/>
    <w:basedOn w:val="DWTablePara"/>
    <w:rsid w:val="001D7CF0"/>
    <w:pPr>
      <w:numPr>
        <w:ilvl w:val="2"/>
        <w:numId w:val="3"/>
      </w:numPr>
      <w:tabs>
        <w:tab w:val="left" w:pos="1106"/>
      </w:tabs>
    </w:pPr>
  </w:style>
  <w:style w:type="paragraph" w:customStyle="1" w:styleId="DWTableParaNum4">
    <w:name w:val="DW Table Para Num4"/>
    <w:basedOn w:val="DWTablePara"/>
    <w:rsid w:val="001D7CF0"/>
    <w:pPr>
      <w:numPr>
        <w:ilvl w:val="3"/>
        <w:numId w:val="3"/>
      </w:numPr>
      <w:tabs>
        <w:tab w:val="left" w:pos="1474"/>
      </w:tabs>
    </w:pPr>
  </w:style>
  <w:style w:type="paragraph" w:customStyle="1" w:styleId="DWTableParaNum5">
    <w:name w:val="DW Table Para Num5"/>
    <w:basedOn w:val="DWTablePara"/>
    <w:rsid w:val="001D7CF0"/>
    <w:pPr>
      <w:numPr>
        <w:ilvl w:val="4"/>
        <w:numId w:val="3"/>
      </w:numPr>
      <w:tabs>
        <w:tab w:val="left" w:pos="1843"/>
      </w:tabs>
    </w:pPr>
  </w:style>
  <w:style w:type="paragraph" w:customStyle="1" w:styleId="DWParaBul1">
    <w:name w:val="DW Para Bul1"/>
    <w:basedOn w:val="DWPara"/>
    <w:rsid w:val="001D7CF0"/>
    <w:pPr>
      <w:numPr>
        <w:numId w:val="6"/>
      </w:numPr>
      <w:tabs>
        <w:tab w:val="clear" w:pos="567"/>
      </w:tabs>
    </w:pPr>
  </w:style>
  <w:style w:type="paragraph" w:customStyle="1" w:styleId="DWParaBul2">
    <w:name w:val="DW Para Bul2"/>
    <w:basedOn w:val="DWPara"/>
    <w:rsid w:val="001D7CF0"/>
    <w:pPr>
      <w:numPr>
        <w:ilvl w:val="1"/>
        <w:numId w:val="6"/>
      </w:numPr>
      <w:tabs>
        <w:tab w:val="clear" w:pos="1134"/>
      </w:tabs>
    </w:pPr>
  </w:style>
  <w:style w:type="paragraph" w:customStyle="1" w:styleId="DWParaBul3">
    <w:name w:val="DW Para Bul3"/>
    <w:basedOn w:val="DWPara"/>
    <w:rsid w:val="001D7CF0"/>
    <w:pPr>
      <w:numPr>
        <w:ilvl w:val="2"/>
        <w:numId w:val="6"/>
      </w:numPr>
      <w:tabs>
        <w:tab w:val="clear" w:pos="1701"/>
      </w:tabs>
    </w:pPr>
  </w:style>
  <w:style w:type="paragraph" w:customStyle="1" w:styleId="DWParaBul4">
    <w:name w:val="DW Para Bul4"/>
    <w:basedOn w:val="DWPara"/>
    <w:rsid w:val="001D7CF0"/>
    <w:pPr>
      <w:numPr>
        <w:ilvl w:val="3"/>
        <w:numId w:val="6"/>
      </w:numPr>
      <w:tabs>
        <w:tab w:val="clear" w:pos="2268"/>
      </w:tabs>
    </w:pPr>
  </w:style>
  <w:style w:type="paragraph" w:customStyle="1" w:styleId="DWParaBul5">
    <w:name w:val="DW Para Bul5"/>
    <w:basedOn w:val="DWPara"/>
    <w:rsid w:val="001D7CF0"/>
    <w:pPr>
      <w:numPr>
        <w:ilvl w:val="4"/>
        <w:numId w:val="6"/>
      </w:numPr>
      <w:tabs>
        <w:tab w:val="clear" w:pos="2835"/>
      </w:tabs>
    </w:pPr>
  </w:style>
  <w:style w:type="paragraph" w:customStyle="1" w:styleId="FooterFilename">
    <w:name w:val="Footer Filename"/>
    <w:basedOn w:val="Footer"/>
    <w:rsid w:val="001D7CF0"/>
    <w:pPr>
      <w:tabs>
        <w:tab w:val="center" w:pos="4815"/>
        <w:tab w:val="right" w:pos="9645"/>
      </w:tabs>
      <w:spacing w:before="120"/>
    </w:pPr>
    <w:rPr>
      <w:sz w:val="12"/>
    </w:rPr>
  </w:style>
  <w:style w:type="paragraph" w:customStyle="1" w:styleId="Char1">
    <w:name w:val="Char1"/>
    <w:basedOn w:val="Normal"/>
    <w:rsid w:val="00ED09C4"/>
    <w:pPr>
      <w:keepLines/>
      <w:spacing w:after="40" w:line="240" w:lineRule="exact"/>
      <w:ind w:left="2977"/>
    </w:pPr>
    <w:rPr>
      <w:rFonts w:ascii="Tahoma" w:hAnsi="Tahoma"/>
      <w:lang w:val="en-US" w:eastAsia="en-US"/>
    </w:rPr>
  </w:style>
  <w:style w:type="numbering" w:styleId="111111">
    <w:name w:val="Outline List 2"/>
    <w:basedOn w:val="NoList"/>
    <w:rsid w:val="00ED09C4"/>
    <w:pPr>
      <w:numPr>
        <w:numId w:val="7"/>
      </w:numPr>
    </w:pPr>
  </w:style>
  <w:style w:type="character" w:customStyle="1" w:styleId="searchword">
    <w:name w:val="searchword"/>
    <w:basedOn w:val="DefaultParagraphFont"/>
    <w:rsid w:val="00ED09C4"/>
  </w:style>
  <w:style w:type="paragraph" w:styleId="BalloonText">
    <w:name w:val="Balloon Text"/>
    <w:basedOn w:val="Normal"/>
    <w:semiHidden/>
    <w:rsid w:val="009D3C1E"/>
    <w:rPr>
      <w:rFonts w:ascii="Tahoma" w:hAnsi="Tahoma" w:cs="Tahoma"/>
      <w:sz w:val="16"/>
      <w:szCs w:val="16"/>
    </w:rPr>
  </w:style>
  <w:style w:type="character" w:styleId="CommentReference">
    <w:name w:val="annotation reference"/>
    <w:semiHidden/>
    <w:rsid w:val="00385889"/>
    <w:rPr>
      <w:sz w:val="16"/>
      <w:szCs w:val="16"/>
    </w:rPr>
  </w:style>
  <w:style w:type="paragraph" w:styleId="CommentText">
    <w:name w:val="annotation text"/>
    <w:basedOn w:val="Normal"/>
    <w:semiHidden/>
    <w:rsid w:val="00385889"/>
    <w:rPr>
      <w:sz w:val="20"/>
      <w:szCs w:val="20"/>
    </w:rPr>
  </w:style>
  <w:style w:type="paragraph" w:styleId="CommentSubject">
    <w:name w:val="annotation subject"/>
    <w:basedOn w:val="CommentText"/>
    <w:next w:val="CommentText"/>
    <w:semiHidden/>
    <w:rsid w:val="00385889"/>
    <w:rPr>
      <w:b/>
      <w:bCs/>
    </w:rPr>
  </w:style>
  <w:style w:type="character" w:styleId="Hyperlink">
    <w:name w:val="Hyperlink"/>
    <w:rsid w:val="00DB336F"/>
    <w:rPr>
      <w:color w:val="0000FF"/>
      <w:u w:val="single"/>
    </w:rPr>
  </w:style>
  <w:style w:type="paragraph" w:customStyle="1" w:styleId="Style1">
    <w:name w:val="Style1"/>
    <w:basedOn w:val="Normal"/>
    <w:link w:val="Style1Char"/>
    <w:autoRedefine/>
    <w:rsid w:val="004871FC"/>
    <w:pPr>
      <w:spacing w:before="360" w:after="240"/>
      <w:jc w:val="center"/>
    </w:pPr>
    <w:rPr>
      <w:b/>
      <w:u w:val="single"/>
    </w:rPr>
  </w:style>
  <w:style w:type="paragraph" w:customStyle="1" w:styleId="Style2">
    <w:name w:val="Style2"/>
    <w:autoRedefine/>
    <w:rsid w:val="004871FC"/>
    <w:pPr>
      <w:spacing w:before="240" w:after="240"/>
      <w:jc w:val="center"/>
    </w:pPr>
    <w:rPr>
      <w:rFonts w:ascii="Arial" w:hAnsi="Arial"/>
      <w:b/>
      <w:bCs/>
      <w:sz w:val="22"/>
      <w:szCs w:val="24"/>
      <w:u w:val="single"/>
    </w:rPr>
  </w:style>
  <w:style w:type="paragraph" w:customStyle="1" w:styleId="Style3">
    <w:name w:val="Style3"/>
    <w:basedOn w:val="Style2"/>
    <w:autoRedefine/>
    <w:rsid w:val="00DC571A"/>
    <w:pPr>
      <w:tabs>
        <w:tab w:val="num" w:pos="1871"/>
      </w:tabs>
    </w:pPr>
    <w:rPr>
      <w:sz w:val="20"/>
      <w:szCs w:val="20"/>
    </w:rPr>
  </w:style>
  <w:style w:type="paragraph" w:customStyle="1" w:styleId="Style4">
    <w:name w:val="Style4"/>
    <w:basedOn w:val="Style3"/>
    <w:rsid w:val="00A966A6"/>
    <w:pPr>
      <w:tabs>
        <w:tab w:val="clear" w:pos="1871"/>
      </w:tabs>
    </w:pPr>
  </w:style>
  <w:style w:type="paragraph" w:customStyle="1" w:styleId="Style5">
    <w:name w:val="Style5"/>
    <w:basedOn w:val="Style1"/>
    <w:autoRedefine/>
    <w:rsid w:val="00A966A6"/>
    <w:rPr>
      <w:b w:val="0"/>
    </w:rPr>
  </w:style>
  <w:style w:type="paragraph" w:customStyle="1" w:styleId="Condensed1">
    <w:name w:val="Condensed1"/>
    <w:basedOn w:val="Style1"/>
    <w:autoRedefine/>
    <w:rsid w:val="00594E06"/>
    <w:pPr>
      <w:keepNext/>
      <w:spacing w:before="0" w:after="0"/>
    </w:pPr>
    <w:rPr>
      <w:sz w:val="20"/>
    </w:rPr>
  </w:style>
  <w:style w:type="paragraph" w:customStyle="1" w:styleId="Condensed2">
    <w:name w:val="Condensed2"/>
    <w:basedOn w:val="Style2"/>
    <w:autoRedefine/>
    <w:rsid w:val="00594E06"/>
    <w:pPr>
      <w:numPr>
        <w:ilvl w:val="3"/>
        <w:numId w:val="9"/>
      </w:numPr>
      <w:tabs>
        <w:tab w:val="left" w:pos="851"/>
      </w:tabs>
      <w:spacing w:before="0" w:after="0"/>
    </w:pPr>
    <w:rPr>
      <w:sz w:val="20"/>
    </w:rPr>
  </w:style>
  <w:style w:type="paragraph" w:customStyle="1" w:styleId="Condensed3">
    <w:name w:val="Condensed3"/>
    <w:basedOn w:val="Style3"/>
    <w:rsid w:val="00A746C6"/>
    <w:pPr>
      <w:spacing w:before="0" w:after="120"/>
      <w:ind w:left="1872" w:hanging="1021"/>
    </w:pPr>
    <w:rPr>
      <w:rFonts w:cs="Arial"/>
    </w:rPr>
  </w:style>
  <w:style w:type="paragraph" w:customStyle="1" w:styleId="Condensed4">
    <w:name w:val="Condensed4"/>
    <w:basedOn w:val="Style4"/>
    <w:autoRedefine/>
    <w:rsid w:val="00F4149F"/>
    <w:pPr>
      <w:tabs>
        <w:tab w:val="num" w:pos="2835"/>
      </w:tabs>
      <w:spacing w:before="0" w:after="120"/>
      <w:ind w:left="2835" w:hanging="964"/>
      <w:contextualSpacing/>
    </w:pPr>
    <w:rPr>
      <w:rFonts w:cs="Arial"/>
    </w:rPr>
  </w:style>
  <w:style w:type="paragraph" w:customStyle="1" w:styleId="condensed2nonumber">
    <w:name w:val="condensed2 no number"/>
    <w:basedOn w:val="Style3"/>
    <w:rsid w:val="00D20FCF"/>
    <w:pPr>
      <w:tabs>
        <w:tab w:val="clear" w:pos="1871"/>
      </w:tabs>
      <w:spacing w:before="0" w:after="120"/>
      <w:ind w:left="1702" w:hanging="851"/>
    </w:pPr>
    <w:rPr>
      <w:rFonts w:cs="Arial"/>
    </w:rPr>
  </w:style>
  <w:style w:type="paragraph" w:customStyle="1" w:styleId="Condensed5">
    <w:name w:val="Condensed5"/>
    <w:basedOn w:val="Style5"/>
    <w:autoRedefine/>
    <w:rsid w:val="00907673"/>
    <w:pPr>
      <w:tabs>
        <w:tab w:val="num" w:pos="4082"/>
        <w:tab w:val="num" w:pos="4253"/>
      </w:tabs>
      <w:spacing w:before="0" w:after="120"/>
      <w:ind w:left="4082" w:hanging="1247"/>
      <w:contextualSpacing/>
    </w:pPr>
    <w:rPr>
      <w:sz w:val="20"/>
      <w:u w:val="none"/>
    </w:rPr>
  </w:style>
  <w:style w:type="character" w:styleId="FollowedHyperlink">
    <w:name w:val="FollowedHyperlink"/>
    <w:rsid w:val="00A52CB0"/>
    <w:rPr>
      <w:color w:val="606420"/>
      <w:u w:val="single"/>
    </w:rPr>
  </w:style>
  <w:style w:type="paragraph" w:styleId="DocumentMap">
    <w:name w:val="Document Map"/>
    <w:basedOn w:val="Normal"/>
    <w:semiHidden/>
    <w:rsid w:val="00CF4FCC"/>
    <w:pPr>
      <w:shd w:val="clear" w:color="auto" w:fill="000080"/>
    </w:pPr>
    <w:rPr>
      <w:rFonts w:ascii="Tahoma" w:hAnsi="Tahoma" w:cs="Tahoma"/>
      <w:sz w:val="20"/>
      <w:szCs w:val="20"/>
    </w:rPr>
  </w:style>
  <w:style w:type="paragraph" w:customStyle="1" w:styleId="Default">
    <w:name w:val="Default"/>
    <w:rsid w:val="00FE4301"/>
    <w:pPr>
      <w:autoSpaceDE w:val="0"/>
      <w:autoSpaceDN w:val="0"/>
      <w:adjustRightInd w:val="0"/>
    </w:pPr>
    <w:rPr>
      <w:rFonts w:ascii="Verdana" w:hAnsi="Verdana" w:cs="Verdana"/>
      <w:color w:val="000000"/>
      <w:sz w:val="24"/>
      <w:szCs w:val="24"/>
    </w:rPr>
  </w:style>
  <w:style w:type="character" w:customStyle="1" w:styleId="Style1Char">
    <w:name w:val="Style1 Char"/>
    <w:link w:val="Style1"/>
    <w:locked/>
    <w:rsid w:val="004871FC"/>
    <w:rPr>
      <w:rFonts w:ascii="Arial" w:hAnsi="Arial"/>
      <w:b/>
      <w:sz w:val="22"/>
      <w:szCs w:val="24"/>
      <w:u w:val="single"/>
      <w:lang w:val="en-GB" w:eastAsia="en-GB" w:bidi="ar-SA"/>
    </w:rPr>
  </w:style>
  <w:style w:type="paragraph" w:customStyle="1" w:styleId="Body">
    <w:name w:val="Body"/>
    <w:basedOn w:val="Normal"/>
    <w:rsid w:val="009E37F2"/>
    <w:pPr>
      <w:spacing w:after="220" w:line="360" w:lineRule="auto"/>
      <w:jc w:val="both"/>
    </w:pPr>
    <w:rPr>
      <w:rFonts w:eastAsia="Batang"/>
    </w:rPr>
  </w:style>
  <w:style w:type="paragraph" w:customStyle="1" w:styleId="StyleHeading2Justified">
    <w:name w:val="Style Heading 2 + Justified"/>
    <w:basedOn w:val="Heading2"/>
    <w:rsid w:val="004B1A4A"/>
    <w:rPr>
      <w:b/>
      <w:bCs/>
      <w:szCs w:val="20"/>
    </w:rPr>
  </w:style>
  <w:style w:type="character" w:customStyle="1" w:styleId="Heading2Char">
    <w:name w:val="Heading 2 Char"/>
    <w:link w:val="Heading2"/>
    <w:rsid w:val="002615BD"/>
    <w:rPr>
      <w:rFonts w:ascii="Arial" w:hAnsi="Arial"/>
      <w:sz w:val="22"/>
      <w:szCs w:val="24"/>
      <w:lang w:val="en-GB" w:eastAsia="en-GB" w:bidi="ar-SA"/>
    </w:rPr>
  </w:style>
  <w:style w:type="table" w:styleId="TableGrid">
    <w:name w:val="Table Grid"/>
    <w:basedOn w:val="TableNormal"/>
    <w:rsid w:val="009C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rsid w:val="00632256"/>
    <w:pPr>
      <w:widowControl/>
      <w:tabs>
        <w:tab w:val="right" w:pos="9360"/>
      </w:tabs>
      <w:suppressAutoHyphens/>
    </w:pPr>
    <w:rPr>
      <w:rFonts w:ascii="Courier New" w:hAnsi="Courier New"/>
      <w:sz w:val="20"/>
      <w:szCs w:val="20"/>
      <w:lang w:val="en-US" w:eastAsia="en-US"/>
    </w:rPr>
  </w:style>
  <w:style w:type="paragraph" w:styleId="BodyText">
    <w:name w:val="Body Text"/>
    <w:basedOn w:val="Normal"/>
    <w:rsid w:val="00632256"/>
    <w:pPr>
      <w:widowControl/>
      <w:jc w:val="both"/>
    </w:pPr>
    <w:rPr>
      <w:rFonts w:ascii="Times New Roman" w:hAnsi="Times New Roman"/>
      <w:sz w:val="20"/>
      <w:szCs w:val="20"/>
      <w:lang w:eastAsia="en-US"/>
    </w:rPr>
  </w:style>
  <w:style w:type="paragraph" w:styleId="BodyText2">
    <w:name w:val="Body Text 2"/>
    <w:basedOn w:val="Normal"/>
    <w:rsid w:val="00632256"/>
    <w:pPr>
      <w:widowControl/>
      <w:suppressAutoHyphens/>
      <w:jc w:val="both"/>
    </w:pPr>
    <w:rPr>
      <w:rFonts w:ascii="Times New Roman" w:hAnsi="Times New Roman"/>
      <w:b/>
      <w:i/>
      <w:sz w:val="20"/>
      <w:szCs w:val="20"/>
      <w:lang w:val="en-US" w:eastAsia="en-US"/>
    </w:rPr>
  </w:style>
  <w:style w:type="paragraph" w:styleId="BodyText3">
    <w:name w:val="Body Text 3"/>
    <w:basedOn w:val="Normal"/>
    <w:rsid w:val="00632256"/>
    <w:pPr>
      <w:widowControl/>
    </w:pPr>
    <w:rPr>
      <w:rFonts w:ascii="Times New Roman" w:hAnsi="Times New Roman"/>
      <w:b/>
      <w:i/>
      <w:sz w:val="20"/>
      <w:szCs w:val="20"/>
      <w:lang w:eastAsia="en-US"/>
    </w:rPr>
  </w:style>
  <w:style w:type="paragraph" w:styleId="BodyTextIndent">
    <w:name w:val="Body Text Indent"/>
    <w:basedOn w:val="Normal"/>
    <w:rsid w:val="00A552FE"/>
    <w:pPr>
      <w:spacing w:after="120"/>
      <w:ind w:left="283"/>
    </w:pPr>
  </w:style>
  <w:style w:type="paragraph" w:styleId="BodyTextIndent2">
    <w:name w:val="Body Text Indent 2"/>
    <w:basedOn w:val="Normal"/>
    <w:rsid w:val="00A552FE"/>
    <w:pPr>
      <w:widowControl/>
      <w:spacing w:after="120" w:line="480" w:lineRule="auto"/>
      <w:ind w:left="283"/>
    </w:pPr>
    <w:rPr>
      <w:rFonts w:ascii="Times New Roman" w:hAnsi="Times New Roman"/>
      <w:sz w:val="24"/>
    </w:rPr>
  </w:style>
  <w:style w:type="paragraph" w:customStyle="1" w:styleId="Default1">
    <w:name w:val="Default1"/>
    <w:basedOn w:val="Default"/>
    <w:next w:val="Default"/>
    <w:rsid w:val="009A1488"/>
    <w:rPr>
      <w:rFonts w:cs="Times New Roman"/>
      <w:color w:val="auto"/>
    </w:rPr>
  </w:style>
  <w:style w:type="paragraph" w:customStyle="1" w:styleId="StyleHeading210ptLeft1cmFirstline0cm">
    <w:name w:val="Style Heading 2 + 10 pt Left:  1 cm First line:  0 cm"/>
    <w:basedOn w:val="Heading2"/>
    <w:rsid w:val="00EE0BF1"/>
    <w:pPr>
      <w:ind w:left="567" w:firstLine="0"/>
    </w:pPr>
    <w:rPr>
      <w:b/>
      <w:szCs w:val="20"/>
    </w:rPr>
  </w:style>
  <w:style w:type="paragraph" w:styleId="TOC8">
    <w:name w:val="toc 8"/>
    <w:basedOn w:val="Normal"/>
    <w:next w:val="Normal"/>
    <w:autoRedefine/>
    <w:semiHidden/>
    <w:rsid w:val="009C44CB"/>
    <w:pPr>
      <w:widowControl/>
      <w:ind w:left="1680"/>
    </w:pPr>
    <w:rPr>
      <w:rFonts w:ascii="Times New Roman" w:hAnsi="Times New Roman"/>
      <w:sz w:val="24"/>
    </w:rPr>
  </w:style>
  <w:style w:type="paragraph" w:styleId="TOC9">
    <w:name w:val="toc 9"/>
    <w:basedOn w:val="Normal"/>
    <w:next w:val="Normal"/>
    <w:autoRedefine/>
    <w:semiHidden/>
    <w:rsid w:val="009C44CB"/>
    <w:pPr>
      <w:widowControl/>
      <w:ind w:left="1920"/>
    </w:pPr>
    <w:rPr>
      <w:rFonts w:ascii="Times New Roman" w:hAnsi="Times New Roman"/>
      <w:sz w:val="24"/>
    </w:rPr>
  </w:style>
  <w:style w:type="paragraph" w:styleId="NormalWeb">
    <w:name w:val="Normal (Web)"/>
    <w:basedOn w:val="Default"/>
    <w:next w:val="Default"/>
    <w:rsid w:val="009503D6"/>
    <w:rPr>
      <w:rFonts w:cs="Times New Roman"/>
      <w:color w:val="auto"/>
    </w:rPr>
  </w:style>
  <w:style w:type="character" w:customStyle="1" w:styleId="EmailStyle1191">
    <w:name w:val="EmailStyle1191"/>
    <w:semiHidden/>
    <w:rsid w:val="000074D6"/>
    <w:rPr>
      <w:rFonts w:ascii="Arial" w:hAnsi="Arial" w:cs="Arial" w:hint="default"/>
      <w:b w:val="0"/>
      <w:bCs w:val="0"/>
      <w:i w:val="0"/>
      <w:iCs w:val="0"/>
      <w:strike w:val="0"/>
      <w:dstrike w:val="0"/>
      <w:color w:val="0000FF"/>
      <w:sz w:val="22"/>
      <w:szCs w:val="22"/>
      <w:u w:val="none"/>
      <w:effect w:val="none"/>
    </w:rPr>
  </w:style>
  <w:style w:type="paragraph" w:customStyle="1" w:styleId="Style6">
    <w:name w:val="Style6"/>
    <w:basedOn w:val="Normal"/>
    <w:link w:val="Style6Char"/>
    <w:rsid w:val="00962C4E"/>
  </w:style>
  <w:style w:type="paragraph" w:customStyle="1" w:styleId="Style7">
    <w:name w:val="Style7"/>
    <w:rsid w:val="00962C4E"/>
    <w:rPr>
      <w:rFonts w:ascii="Arial" w:hAnsi="Arial" w:cs="Arial"/>
      <w:b/>
      <w:bCs/>
      <w:sz w:val="22"/>
      <w:szCs w:val="32"/>
      <w:u w:val="single"/>
    </w:rPr>
  </w:style>
  <w:style w:type="character" w:customStyle="1" w:styleId="Style6Char">
    <w:name w:val="Style6 Char"/>
    <w:link w:val="Style6"/>
    <w:rsid w:val="007571B0"/>
    <w:rPr>
      <w:rFonts w:ascii="Arial" w:hAnsi="Arial"/>
      <w:sz w:val="22"/>
      <w:szCs w:val="24"/>
      <w:lang w:val="en-GB" w:eastAsia="en-GB" w:bidi="ar-SA"/>
    </w:rPr>
  </w:style>
  <w:style w:type="table" w:styleId="TableWeb1">
    <w:name w:val="Table Web 1"/>
    <w:basedOn w:val="TableNormal"/>
    <w:rsid w:val="00CE1106"/>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9548">
      <w:bodyDiv w:val="1"/>
      <w:marLeft w:val="0"/>
      <w:marRight w:val="0"/>
      <w:marTop w:val="0"/>
      <w:marBottom w:val="0"/>
      <w:divBdr>
        <w:top w:val="none" w:sz="0" w:space="0" w:color="auto"/>
        <w:left w:val="none" w:sz="0" w:space="0" w:color="auto"/>
        <w:bottom w:val="none" w:sz="0" w:space="0" w:color="auto"/>
        <w:right w:val="none" w:sz="0" w:space="0" w:color="auto"/>
      </w:divBdr>
    </w:div>
    <w:div w:id="63191210">
      <w:bodyDiv w:val="1"/>
      <w:marLeft w:val="0"/>
      <w:marRight w:val="0"/>
      <w:marTop w:val="0"/>
      <w:marBottom w:val="0"/>
      <w:divBdr>
        <w:top w:val="none" w:sz="0" w:space="0" w:color="auto"/>
        <w:left w:val="none" w:sz="0" w:space="0" w:color="auto"/>
        <w:bottom w:val="none" w:sz="0" w:space="0" w:color="auto"/>
        <w:right w:val="none" w:sz="0" w:space="0" w:color="auto"/>
      </w:divBdr>
    </w:div>
    <w:div w:id="306515784">
      <w:bodyDiv w:val="1"/>
      <w:marLeft w:val="0"/>
      <w:marRight w:val="0"/>
      <w:marTop w:val="0"/>
      <w:marBottom w:val="0"/>
      <w:divBdr>
        <w:top w:val="none" w:sz="0" w:space="0" w:color="auto"/>
        <w:left w:val="none" w:sz="0" w:space="0" w:color="auto"/>
        <w:bottom w:val="none" w:sz="0" w:space="0" w:color="auto"/>
        <w:right w:val="none" w:sz="0" w:space="0" w:color="auto"/>
      </w:divBdr>
    </w:div>
    <w:div w:id="933830121">
      <w:bodyDiv w:val="1"/>
      <w:marLeft w:val="0"/>
      <w:marRight w:val="0"/>
      <w:marTop w:val="0"/>
      <w:marBottom w:val="0"/>
      <w:divBdr>
        <w:top w:val="none" w:sz="0" w:space="0" w:color="auto"/>
        <w:left w:val="none" w:sz="0" w:space="0" w:color="auto"/>
        <w:bottom w:val="none" w:sz="0" w:space="0" w:color="auto"/>
        <w:right w:val="none" w:sz="0" w:space="0" w:color="auto"/>
      </w:divBdr>
    </w:div>
    <w:div w:id="981157717">
      <w:bodyDiv w:val="1"/>
      <w:marLeft w:val="0"/>
      <w:marRight w:val="0"/>
      <w:marTop w:val="0"/>
      <w:marBottom w:val="0"/>
      <w:divBdr>
        <w:top w:val="none" w:sz="0" w:space="0" w:color="auto"/>
        <w:left w:val="none" w:sz="0" w:space="0" w:color="auto"/>
        <w:bottom w:val="none" w:sz="0" w:space="0" w:color="auto"/>
        <w:right w:val="none" w:sz="0" w:space="0" w:color="auto"/>
      </w:divBdr>
    </w:div>
    <w:div w:id="1110778758">
      <w:bodyDiv w:val="1"/>
      <w:marLeft w:val="0"/>
      <w:marRight w:val="0"/>
      <w:marTop w:val="0"/>
      <w:marBottom w:val="0"/>
      <w:divBdr>
        <w:top w:val="none" w:sz="0" w:space="0" w:color="auto"/>
        <w:left w:val="none" w:sz="0" w:space="0" w:color="auto"/>
        <w:bottom w:val="none" w:sz="0" w:space="0" w:color="auto"/>
        <w:right w:val="none" w:sz="0" w:space="0" w:color="auto"/>
      </w:divBdr>
    </w:div>
    <w:div w:id="1654945510">
      <w:bodyDiv w:val="1"/>
      <w:marLeft w:val="0"/>
      <w:marRight w:val="0"/>
      <w:marTop w:val="0"/>
      <w:marBottom w:val="0"/>
      <w:divBdr>
        <w:top w:val="none" w:sz="0" w:space="0" w:color="auto"/>
        <w:left w:val="none" w:sz="0" w:space="0" w:color="auto"/>
        <w:bottom w:val="none" w:sz="0" w:space="0" w:color="auto"/>
        <w:right w:val="none" w:sz="0" w:space="0" w:color="auto"/>
      </w:divBdr>
    </w:div>
    <w:div w:id="1684091996">
      <w:bodyDiv w:val="1"/>
      <w:marLeft w:val="0"/>
      <w:marRight w:val="0"/>
      <w:marTop w:val="0"/>
      <w:marBottom w:val="0"/>
      <w:divBdr>
        <w:top w:val="none" w:sz="0" w:space="0" w:color="auto"/>
        <w:left w:val="none" w:sz="0" w:space="0" w:color="auto"/>
        <w:bottom w:val="none" w:sz="0" w:space="0" w:color="auto"/>
        <w:right w:val="none" w:sz="0" w:space="0" w:color="auto"/>
      </w:divBdr>
    </w:div>
    <w:div w:id="1761221235">
      <w:bodyDiv w:val="1"/>
      <w:marLeft w:val="0"/>
      <w:marRight w:val="0"/>
      <w:marTop w:val="0"/>
      <w:marBottom w:val="0"/>
      <w:divBdr>
        <w:top w:val="none" w:sz="0" w:space="0" w:color="auto"/>
        <w:left w:val="none" w:sz="0" w:space="0" w:color="auto"/>
        <w:bottom w:val="none" w:sz="0" w:space="0" w:color="auto"/>
        <w:right w:val="none" w:sz="0" w:space="0" w:color="auto"/>
      </w:divBdr>
    </w:div>
    <w:div w:id="180041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stan.mod.uk/faqs.html" TargetMode="External"/><Relationship Id="rId18" Type="http://schemas.openxmlformats.org/officeDocument/2006/relationships/hyperlink" Target="https://www.gov.uk/government/organisations/ministry-of-defence/about/procuremen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dstan.dii.r.mil.uk/" TargetMode="External"/><Relationship Id="rId7" Type="http://schemas.openxmlformats.org/officeDocument/2006/relationships/footnotes" Target="footnotes.xml"/><Relationship Id="rId12" Type="http://schemas.openxmlformats.org/officeDocument/2006/relationships/hyperlink" Target="mailto:DESJSCSCM-EngTLS-Pkg@mod.uk" TargetMode="External"/><Relationship Id="rId17" Type="http://schemas.openxmlformats.org/officeDocument/2006/relationships/hyperlink" Target="http://www.freightcollection.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SEA-Land-MovTpt-DGHSIS@mod.uk" TargetMode="External"/><Relationship Id="rId20" Type="http://schemas.openxmlformats.org/officeDocument/2006/relationships/hyperlink" Target="http://dstan.uwh.diif.r.mil.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stan.mod.uk"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aof.mod.uk/aofcontent/tactical/toolkit/index.htm" TargetMode="External"/><Relationship Id="rId10" Type="http://schemas.openxmlformats.org/officeDocument/2006/relationships/hyperlink" Target="https://www.gov.uk/acquisition-operating-framework" TargetMode="External"/><Relationship Id="rId19" Type="http://schemas.openxmlformats.org/officeDocument/2006/relationships/hyperlink" Target="mailto:DESLCSLS-OpsFormsandPubs@mod.uk" TargetMode="External"/><Relationship Id="rId4" Type="http://schemas.microsoft.com/office/2007/relationships/stylesWithEffects" Target="stylesWithEffects.xml"/><Relationship Id="rId9" Type="http://schemas.openxmlformats.org/officeDocument/2006/relationships/hyperlink" Target="http://business.base-uk.org/procurement" TargetMode="External"/><Relationship Id="rId14" Type="http://schemas.openxmlformats.org/officeDocument/2006/relationships/footer" Target="footer1.xml"/><Relationship Id="rId22" Type="http://schemas.openxmlformats.org/officeDocument/2006/relationships/hyperlink" Target="https://www.dstan.mod.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A27AD-CD28-4B65-88E1-9C493AD51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21970</Words>
  <Characters>124067</Characters>
  <Application>Microsoft Office Word</Application>
  <DocSecurity>2</DocSecurity>
  <Lines>1033</Lines>
  <Paragraphs>291</Paragraphs>
  <ScaleCrop>false</ScaleCrop>
  <HeadingPairs>
    <vt:vector size="2" baseType="variant">
      <vt:variant>
        <vt:lpstr>Title</vt:lpstr>
      </vt:variant>
      <vt:variant>
        <vt:i4>1</vt:i4>
      </vt:variant>
    </vt:vector>
  </HeadingPairs>
  <TitlesOfParts>
    <vt:vector size="1" baseType="lpstr">
      <vt:lpstr>T3_Terms and Conditions_04_15</vt:lpstr>
    </vt:vector>
  </TitlesOfParts>
  <LinksUpToDate>false</LinksUpToDate>
  <CharactersWithSpaces>145746</CharactersWithSpaces>
  <SharedDoc>false</SharedDoc>
  <HLinks>
    <vt:vector size="408" baseType="variant">
      <vt:variant>
        <vt:i4>1048643</vt:i4>
      </vt:variant>
      <vt:variant>
        <vt:i4>592</vt:i4>
      </vt:variant>
      <vt:variant>
        <vt:i4>0</vt:i4>
      </vt:variant>
      <vt:variant>
        <vt:i4>5</vt:i4>
      </vt:variant>
      <vt:variant>
        <vt:lpwstr>https://www.aof.mod.uk/aofcontent/tactical/toolkit/index.htm</vt:lpwstr>
      </vt:variant>
      <vt:variant>
        <vt:lpwstr/>
      </vt:variant>
      <vt:variant>
        <vt:i4>6160450</vt:i4>
      </vt:variant>
      <vt:variant>
        <vt:i4>589</vt:i4>
      </vt:variant>
      <vt:variant>
        <vt:i4>0</vt:i4>
      </vt:variant>
      <vt:variant>
        <vt:i4>5</vt:i4>
      </vt:variant>
      <vt:variant>
        <vt:lpwstr>https://www.dstan.mod.uk/</vt:lpwstr>
      </vt:variant>
      <vt:variant>
        <vt:lpwstr/>
      </vt:variant>
      <vt:variant>
        <vt:i4>7405609</vt:i4>
      </vt:variant>
      <vt:variant>
        <vt:i4>586</vt:i4>
      </vt:variant>
      <vt:variant>
        <vt:i4>0</vt:i4>
      </vt:variant>
      <vt:variant>
        <vt:i4>5</vt:i4>
      </vt:variant>
      <vt:variant>
        <vt:lpwstr>http://www.dstan.dii.r.mil.uk/</vt:lpwstr>
      </vt:variant>
      <vt:variant>
        <vt:lpwstr/>
      </vt:variant>
      <vt:variant>
        <vt:i4>6881381</vt:i4>
      </vt:variant>
      <vt:variant>
        <vt:i4>583</vt:i4>
      </vt:variant>
      <vt:variant>
        <vt:i4>0</vt:i4>
      </vt:variant>
      <vt:variant>
        <vt:i4>5</vt:i4>
      </vt:variant>
      <vt:variant>
        <vt:lpwstr>http://dstan.uwh.diif.r.mil.uk/</vt:lpwstr>
      </vt:variant>
      <vt:variant>
        <vt:lpwstr/>
      </vt:variant>
      <vt:variant>
        <vt:i4>5636130</vt:i4>
      </vt:variant>
      <vt:variant>
        <vt:i4>577</vt:i4>
      </vt:variant>
      <vt:variant>
        <vt:i4>0</vt:i4>
      </vt:variant>
      <vt:variant>
        <vt:i4>5</vt:i4>
      </vt:variant>
      <vt:variant>
        <vt:lpwstr>mailto:DESLCSLS-OpsFormsandPubs@mod.uk</vt:lpwstr>
      </vt:variant>
      <vt:variant>
        <vt:lpwstr/>
      </vt:variant>
      <vt:variant>
        <vt:i4>4522067</vt:i4>
      </vt:variant>
      <vt:variant>
        <vt:i4>571</vt:i4>
      </vt:variant>
      <vt:variant>
        <vt:i4>0</vt:i4>
      </vt:variant>
      <vt:variant>
        <vt:i4>5</vt:i4>
      </vt:variant>
      <vt:variant>
        <vt:lpwstr>https://www.gov.uk/government/organisations/ministry-of-defence/about/procurement</vt:lpwstr>
      </vt:variant>
      <vt:variant>
        <vt:lpwstr/>
      </vt:variant>
      <vt:variant>
        <vt:i4>5373971</vt:i4>
      </vt:variant>
      <vt:variant>
        <vt:i4>565</vt:i4>
      </vt:variant>
      <vt:variant>
        <vt:i4>0</vt:i4>
      </vt:variant>
      <vt:variant>
        <vt:i4>5</vt:i4>
      </vt:variant>
      <vt:variant>
        <vt:lpwstr>http://www.freightcollection.com/</vt:lpwstr>
      </vt:variant>
      <vt:variant>
        <vt:lpwstr/>
      </vt:variant>
      <vt:variant>
        <vt:i4>1441916</vt:i4>
      </vt:variant>
      <vt:variant>
        <vt:i4>461</vt:i4>
      </vt:variant>
      <vt:variant>
        <vt:i4>0</vt:i4>
      </vt:variant>
      <vt:variant>
        <vt:i4>5</vt:i4>
      </vt:variant>
      <vt:variant>
        <vt:lpwstr>mailto:DSEA-Land-MovTpt-DGHSIS@mod.uk</vt:lpwstr>
      </vt:variant>
      <vt:variant>
        <vt:lpwstr/>
      </vt:variant>
      <vt:variant>
        <vt:i4>1114123</vt:i4>
      </vt:variant>
      <vt:variant>
        <vt:i4>357</vt:i4>
      </vt:variant>
      <vt:variant>
        <vt:i4>0</vt:i4>
      </vt:variant>
      <vt:variant>
        <vt:i4>5</vt:i4>
      </vt:variant>
      <vt:variant>
        <vt:lpwstr>http://www.dstan.mod.uk/faqs.html</vt:lpwstr>
      </vt:variant>
      <vt:variant>
        <vt:lpwstr/>
      </vt:variant>
      <vt:variant>
        <vt:i4>5898346</vt:i4>
      </vt:variant>
      <vt:variant>
        <vt:i4>354</vt:i4>
      </vt:variant>
      <vt:variant>
        <vt:i4>0</vt:i4>
      </vt:variant>
      <vt:variant>
        <vt:i4>5</vt:i4>
      </vt:variant>
      <vt:variant>
        <vt:lpwstr>mailto:DESJSCSCM-EngTLS-Pkg@mod.uk</vt:lpwstr>
      </vt:variant>
      <vt:variant>
        <vt:lpwstr/>
      </vt:variant>
      <vt:variant>
        <vt:i4>393286</vt:i4>
      </vt:variant>
      <vt:variant>
        <vt:i4>351</vt:i4>
      </vt:variant>
      <vt:variant>
        <vt:i4>0</vt:i4>
      </vt:variant>
      <vt:variant>
        <vt:i4>5</vt:i4>
      </vt:variant>
      <vt:variant>
        <vt:lpwstr>http://www.dstan.mod.uk/</vt:lpwstr>
      </vt:variant>
      <vt:variant>
        <vt:lpwstr/>
      </vt:variant>
      <vt:variant>
        <vt:i4>7733367</vt:i4>
      </vt:variant>
      <vt:variant>
        <vt:i4>348</vt:i4>
      </vt:variant>
      <vt:variant>
        <vt:i4>0</vt:i4>
      </vt:variant>
      <vt:variant>
        <vt:i4>5</vt:i4>
      </vt:variant>
      <vt:variant>
        <vt:lpwstr>https://www.gov.uk/acquisition-operating-framework</vt:lpwstr>
      </vt:variant>
      <vt:variant>
        <vt:lpwstr/>
      </vt:variant>
      <vt:variant>
        <vt:i4>7012406</vt:i4>
      </vt:variant>
      <vt:variant>
        <vt:i4>333</vt:i4>
      </vt:variant>
      <vt:variant>
        <vt:i4>0</vt:i4>
      </vt:variant>
      <vt:variant>
        <vt:i4>5</vt:i4>
      </vt:variant>
      <vt:variant>
        <vt:lpwstr>http://business.base-uk.org/procurement</vt:lpwstr>
      </vt:variant>
      <vt:variant>
        <vt:lpwstr/>
      </vt:variant>
      <vt:variant>
        <vt:i4>6488179</vt:i4>
      </vt:variant>
      <vt:variant>
        <vt:i4>330</vt:i4>
      </vt:variant>
      <vt:variant>
        <vt:i4>0</vt:i4>
      </vt:variant>
      <vt:variant>
        <vt:i4>5</vt:i4>
      </vt:variant>
      <vt:variant>
        <vt:lpwstr/>
      </vt:variant>
      <vt:variant>
        <vt:lpwstr>SC9</vt:lpwstr>
      </vt:variant>
      <vt:variant>
        <vt:i4>6488179</vt:i4>
      </vt:variant>
      <vt:variant>
        <vt:i4>327</vt:i4>
      </vt:variant>
      <vt:variant>
        <vt:i4>0</vt:i4>
      </vt:variant>
      <vt:variant>
        <vt:i4>5</vt:i4>
      </vt:variant>
      <vt:variant>
        <vt:lpwstr/>
      </vt:variant>
      <vt:variant>
        <vt:lpwstr>SC4</vt:lpwstr>
      </vt:variant>
      <vt:variant>
        <vt:i4>131136</vt:i4>
      </vt:variant>
      <vt:variant>
        <vt:i4>324</vt:i4>
      </vt:variant>
      <vt:variant>
        <vt:i4>0</vt:i4>
      </vt:variant>
      <vt:variant>
        <vt:i4>5</vt:i4>
      </vt:variant>
      <vt:variant>
        <vt:lpwstr/>
      </vt:variant>
      <vt:variant>
        <vt:lpwstr>SC3A</vt:lpwstr>
      </vt:variant>
      <vt:variant>
        <vt:i4>6488179</vt:i4>
      </vt:variant>
      <vt:variant>
        <vt:i4>321</vt:i4>
      </vt:variant>
      <vt:variant>
        <vt:i4>0</vt:i4>
      </vt:variant>
      <vt:variant>
        <vt:i4>5</vt:i4>
      </vt:variant>
      <vt:variant>
        <vt:lpwstr/>
      </vt:variant>
      <vt:variant>
        <vt:lpwstr>SC3</vt:lpwstr>
      </vt:variant>
      <vt:variant>
        <vt:i4>6488179</vt:i4>
      </vt:variant>
      <vt:variant>
        <vt:i4>318</vt:i4>
      </vt:variant>
      <vt:variant>
        <vt:i4>0</vt:i4>
      </vt:variant>
      <vt:variant>
        <vt:i4>5</vt:i4>
      </vt:variant>
      <vt:variant>
        <vt:lpwstr/>
      </vt:variant>
      <vt:variant>
        <vt:lpwstr>SC2</vt:lpwstr>
      </vt:variant>
      <vt:variant>
        <vt:i4>6488179</vt:i4>
      </vt:variant>
      <vt:variant>
        <vt:i4>315</vt:i4>
      </vt:variant>
      <vt:variant>
        <vt:i4>0</vt:i4>
      </vt:variant>
      <vt:variant>
        <vt:i4>5</vt:i4>
      </vt:variant>
      <vt:variant>
        <vt:lpwstr/>
      </vt:variant>
      <vt:variant>
        <vt:lpwstr>SC1</vt:lpwstr>
      </vt:variant>
      <vt:variant>
        <vt:i4>1507386</vt:i4>
      </vt:variant>
      <vt:variant>
        <vt:i4>308</vt:i4>
      </vt:variant>
      <vt:variant>
        <vt:i4>0</vt:i4>
      </vt:variant>
      <vt:variant>
        <vt:i4>5</vt:i4>
      </vt:variant>
      <vt:variant>
        <vt:lpwstr/>
      </vt:variant>
      <vt:variant>
        <vt:lpwstr>_Toc413743953</vt:lpwstr>
      </vt:variant>
      <vt:variant>
        <vt:i4>1507386</vt:i4>
      </vt:variant>
      <vt:variant>
        <vt:i4>302</vt:i4>
      </vt:variant>
      <vt:variant>
        <vt:i4>0</vt:i4>
      </vt:variant>
      <vt:variant>
        <vt:i4>5</vt:i4>
      </vt:variant>
      <vt:variant>
        <vt:lpwstr/>
      </vt:variant>
      <vt:variant>
        <vt:lpwstr>_Toc413743951</vt:lpwstr>
      </vt:variant>
      <vt:variant>
        <vt:i4>1507386</vt:i4>
      </vt:variant>
      <vt:variant>
        <vt:i4>296</vt:i4>
      </vt:variant>
      <vt:variant>
        <vt:i4>0</vt:i4>
      </vt:variant>
      <vt:variant>
        <vt:i4>5</vt:i4>
      </vt:variant>
      <vt:variant>
        <vt:lpwstr/>
      </vt:variant>
      <vt:variant>
        <vt:lpwstr>_Toc413743950</vt:lpwstr>
      </vt:variant>
      <vt:variant>
        <vt:i4>1441850</vt:i4>
      </vt:variant>
      <vt:variant>
        <vt:i4>290</vt:i4>
      </vt:variant>
      <vt:variant>
        <vt:i4>0</vt:i4>
      </vt:variant>
      <vt:variant>
        <vt:i4>5</vt:i4>
      </vt:variant>
      <vt:variant>
        <vt:lpwstr/>
      </vt:variant>
      <vt:variant>
        <vt:lpwstr>_Toc413743949</vt:lpwstr>
      </vt:variant>
      <vt:variant>
        <vt:i4>1441850</vt:i4>
      </vt:variant>
      <vt:variant>
        <vt:i4>284</vt:i4>
      </vt:variant>
      <vt:variant>
        <vt:i4>0</vt:i4>
      </vt:variant>
      <vt:variant>
        <vt:i4>5</vt:i4>
      </vt:variant>
      <vt:variant>
        <vt:lpwstr/>
      </vt:variant>
      <vt:variant>
        <vt:lpwstr>_Toc413743948</vt:lpwstr>
      </vt:variant>
      <vt:variant>
        <vt:i4>1441850</vt:i4>
      </vt:variant>
      <vt:variant>
        <vt:i4>278</vt:i4>
      </vt:variant>
      <vt:variant>
        <vt:i4>0</vt:i4>
      </vt:variant>
      <vt:variant>
        <vt:i4>5</vt:i4>
      </vt:variant>
      <vt:variant>
        <vt:lpwstr/>
      </vt:variant>
      <vt:variant>
        <vt:lpwstr>_Toc413743947</vt:lpwstr>
      </vt:variant>
      <vt:variant>
        <vt:i4>1441850</vt:i4>
      </vt:variant>
      <vt:variant>
        <vt:i4>272</vt:i4>
      </vt:variant>
      <vt:variant>
        <vt:i4>0</vt:i4>
      </vt:variant>
      <vt:variant>
        <vt:i4>5</vt:i4>
      </vt:variant>
      <vt:variant>
        <vt:lpwstr/>
      </vt:variant>
      <vt:variant>
        <vt:lpwstr>_Toc413743946</vt:lpwstr>
      </vt:variant>
      <vt:variant>
        <vt:i4>1441850</vt:i4>
      </vt:variant>
      <vt:variant>
        <vt:i4>266</vt:i4>
      </vt:variant>
      <vt:variant>
        <vt:i4>0</vt:i4>
      </vt:variant>
      <vt:variant>
        <vt:i4>5</vt:i4>
      </vt:variant>
      <vt:variant>
        <vt:lpwstr/>
      </vt:variant>
      <vt:variant>
        <vt:lpwstr>_Toc413743945</vt:lpwstr>
      </vt:variant>
      <vt:variant>
        <vt:i4>1441850</vt:i4>
      </vt:variant>
      <vt:variant>
        <vt:i4>260</vt:i4>
      </vt:variant>
      <vt:variant>
        <vt:i4>0</vt:i4>
      </vt:variant>
      <vt:variant>
        <vt:i4>5</vt:i4>
      </vt:variant>
      <vt:variant>
        <vt:lpwstr/>
      </vt:variant>
      <vt:variant>
        <vt:lpwstr>_Toc413743944</vt:lpwstr>
      </vt:variant>
      <vt:variant>
        <vt:i4>1441850</vt:i4>
      </vt:variant>
      <vt:variant>
        <vt:i4>254</vt:i4>
      </vt:variant>
      <vt:variant>
        <vt:i4>0</vt:i4>
      </vt:variant>
      <vt:variant>
        <vt:i4>5</vt:i4>
      </vt:variant>
      <vt:variant>
        <vt:lpwstr/>
      </vt:variant>
      <vt:variant>
        <vt:lpwstr>_Toc413743943</vt:lpwstr>
      </vt:variant>
      <vt:variant>
        <vt:i4>1441850</vt:i4>
      </vt:variant>
      <vt:variant>
        <vt:i4>248</vt:i4>
      </vt:variant>
      <vt:variant>
        <vt:i4>0</vt:i4>
      </vt:variant>
      <vt:variant>
        <vt:i4>5</vt:i4>
      </vt:variant>
      <vt:variant>
        <vt:lpwstr/>
      </vt:variant>
      <vt:variant>
        <vt:lpwstr>_Toc413743942</vt:lpwstr>
      </vt:variant>
      <vt:variant>
        <vt:i4>1441850</vt:i4>
      </vt:variant>
      <vt:variant>
        <vt:i4>242</vt:i4>
      </vt:variant>
      <vt:variant>
        <vt:i4>0</vt:i4>
      </vt:variant>
      <vt:variant>
        <vt:i4>5</vt:i4>
      </vt:variant>
      <vt:variant>
        <vt:lpwstr/>
      </vt:variant>
      <vt:variant>
        <vt:lpwstr>_Toc413743941</vt:lpwstr>
      </vt:variant>
      <vt:variant>
        <vt:i4>1441850</vt:i4>
      </vt:variant>
      <vt:variant>
        <vt:i4>236</vt:i4>
      </vt:variant>
      <vt:variant>
        <vt:i4>0</vt:i4>
      </vt:variant>
      <vt:variant>
        <vt:i4>5</vt:i4>
      </vt:variant>
      <vt:variant>
        <vt:lpwstr/>
      </vt:variant>
      <vt:variant>
        <vt:lpwstr>_Toc413743940</vt:lpwstr>
      </vt:variant>
      <vt:variant>
        <vt:i4>1114170</vt:i4>
      </vt:variant>
      <vt:variant>
        <vt:i4>230</vt:i4>
      </vt:variant>
      <vt:variant>
        <vt:i4>0</vt:i4>
      </vt:variant>
      <vt:variant>
        <vt:i4>5</vt:i4>
      </vt:variant>
      <vt:variant>
        <vt:lpwstr/>
      </vt:variant>
      <vt:variant>
        <vt:lpwstr>_Toc413743939</vt:lpwstr>
      </vt:variant>
      <vt:variant>
        <vt:i4>1114170</vt:i4>
      </vt:variant>
      <vt:variant>
        <vt:i4>224</vt:i4>
      </vt:variant>
      <vt:variant>
        <vt:i4>0</vt:i4>
      </vt:variant>
      <vt:variant>
        <vt:i4>5</vt:i4>
      </vt:variant>
      <vt:variant>
        <vt:lpwstr/>
      </vt:variant>
      <vt:variant>
        <vt:lpwstr>_Toc413743938</vt:lpwstr>
      </vt:variant>
      <vt:variant>
        <vt:i4>1114170</vt:i4>
      </vt:variant>
      <vt:variant>
        <vt:i4>218</vt:i4>
      </vt:variant>
      <vt:variant>
        <vt:i4>0</vt:i4>
      </vt:variant>
      <vt:variant>
        <vt:i4>5</vt:i4>
      </vt:variant>
      <vt:variant>
        <vt:lpwstr/>
      </vt:variant>
      <vt:variant>
        <vt:lpwstr>_Toc413743937</vt:lpwstr>
      </vt:variant>
      <vt:variant>
        <vt:i4>1114170</vt:i4>
      </vt:variant>
      <vt:variant>
        <vt:i4>212</vt:i4>
      </vt:variant>
      <vt:variant>
        <vt:i4>0</vt:i4>
      </vt:variant>
      <vt:variant>
        <vt:i4>5</vt:i4>
      </vt:variant>
      <vt:variant>
        <vt:lpwstr/>
      </vt:variant>
      <vt:variant>
        <vt:lpwstr>_Toc413743936</vt:lpwstr>
      </vt:variant>
      <vt:variant>
        <vt:i4>1114170</vt:i4>
      </vt:variant>
      <vt:variant>
        <vt:i4>206</vt:i4>
      </vt:variant>
      <vt:variant>
        <vt:i4>0</vt:i4>
      </vt:variant>
      <vt:variant>
        <vt:i4>5</vt:i4>
      </vt:variant>
      <vt:variant>
        <vt:lpwstr/>
      </vt:variant>
      <vt:variant>
        <vt:lpwstr>_Toc413743935</vt:lpwstr>
      </vt:variant>
      <vt:variant>
        <vt:i4>1114170</vt:i4>
      </vt:variant>
      <vt:variant>
        <vt:i4>200</vt:i4>
      </vt:variant>
      <vt:variant>
        <vt:i4>0</vt:i4>
      </vt:variant>
      <vt:variant>
        <vt:i4>5</vt:i4>
      </vt:variant>
      <vt:variant>
        <vt:lpwstr/>
      </vt:variant>
      <vt:variant>
        <vt:lpwstr>_Toc413743934</vt:lpwstr>
      </vt:variant>
      <vt:variant>
        <vt:i4>1114170</vt:i4>
      </vt:variant>
      <vt:variant>
        <vt:i4>194</vt:i4>
      </vt:variant>
      <vt:variant>
        <vt:i4>0</vt:i4>
      </vt:variant>
      <vt:variant>
        <vt:i4>5</vt:i4>
      </vt:variant>
      <vt:variant>
        <vt:lpwstr/>
      </vt:variant>
      <vt:variant>
        <vt:lpwstr>_Toc413743933</vt:lpwstr>
      </vt:variant>
      <vt:variant>
        <vt:i4>1114170</vt:i4>
      </vt:variant>
      <vt:variant>
        <vt:i4>188</vt:i4>
      </vt:variant>
      <vt:variant>
        <vt:i4>0</vt:i4>
      </vt:variant>
      <vt:variant>
        <vt:i4>5</vt:i4>
      </vt:variant>
      <vt:variant>
        <vt:lpwstr/>
      </vt:variant>
      <vt:variant>
        <vt:lpwstr>_Toc413743932</vt:lpwstr>
      </vt:variant>
      <vt:variant>
        <vt:i4>1114170</vt:i4>
      </vt:variant>
      <vt:variant>
        <vt:i4>182</vt:i4>
      </vt:variant>
      <vt:variant>
        <vt:i4>0</vt:i4>
      </vt:variant>
      <vt:variant>
        <vt:i4>5</vt:i4>
      </vt:variant>
      <vt:variant>
        <vt:lpwstr/>
      </vt:variant>
      <vt:variant>
        <vt:lpwstr>_Toc413743931</vt:lpwstr>
      </vt:variant>
      <vt:variant>
        <vt:i4>1114170</vt:i4>
      </vt:variant>
      <vt:variant>
        <vt:i4>176</vt:i4>
      </vt:variant>
      <vt:variant>
        <vt:i4>0</vt:i4>
      </vt:variant>
      <vt:variant>
        <vt:i4>5</vt:i4>
      </vt:variant>
      <vt:variant>
        <vt:lpwstr/>
      </vt:variant>
      <vt:variant>
        <vt:lpwstr>_Toc413743930</vt:lpwstr>
      </vt:variant>
      <vt:variant>
        <vt:i4>1048634</vt:i4>
      </vt:variant>
      <vt:variant>
        <vt:i4>170</vt:i4>
      </vt:variant>
      <vt:variant>
        <vt:i4>0</vt:i4>
      </vt:variant>
      <vt:variant>
        <vt:i4>5</vt:i4>
      </vt:variant>
      <vt:variant>
        <vt:lpwstr/>
      </vt:variant>
      <vt:variant>
        <vt:lpwstr>_Toc413743929</vt:lpwstr>
      </vt:variant>
      <vt:variant>
        <vt:i4>1048634</vt:i4>
      </vt:variant>
      <vt:variant>
        <vt:i4>164</vt:i4>
      </vt:variant>
      <vt:variant>
        <vt:i4>0</vt:i4>
      </vt:variant>
      <vt:variant>
        <vt:i4>5</vt:i4>
      </vt:variant>
      <vt:variant>
        <vt:lpwstr/>
      </vt:variant>
      <vt:variant>
        <vt:lpwstr>_Toc413743928</vt:lpwstr>
      </vt:variant>
      <vt:variant>
        <vt:i4>1048634</vt:i4>
      </vt:variant>
      <vt:variant>
        <vt:i4>158</vt:i4>
      </vt:variant>
      <vt:variant>
        <vt:i4>0</vt:i4>
      </vt:variant>
      <vt:variant>
        <vt:i4>5</vt:i4>
      </vt:variant>
      <vt:variant>
        <vt:lpwstr/>
      </vt:variant>
      <vt:variant>
        <vt:lpwstr>_Toc413743927</vt:lpwstr>
      </vt:variant>
      <vt:variant>
        <vt:i4>1048634</vt:i4>
      </vt:variant>
      <vt:variant>
        <vt:i4>152</vt:i4>
      </vt:variant>
      <vt:variant>
        <vt:i4>0</vt:i4>
      </vt:variant>
      <vt:variant>
        <vt:i4>5</vt:i4>
      </vt:variant>
      <vt:variant>
        <vt:lpwstr/>
      </vt:variant>
      <vt:variant>
        <vt:lpwstr>_Toc413743926</vt:lpwstr>
      </vt:variant>
      <vt:variant>
        <vt:i4>1048634</vt:i4>
      </vt:variant>
      <vt:variant>
        <vt:i4>146</vt:i4>
      </vt:variant>
      <vt:variant>
        <vt:i4>0</vt:i4>
      </vt:variant>
      <vt:variant>
        <vt:i4>5</vt:i4>
      </vt:variant>
      <vt:variant>
        <vt:lpwstr/>
      </vt:variant>
      <vt:variant>
        <vt:lpwstr>_Toc413743925</vt:lpwstr>
      </vt:variant>
      <vt:variant>
        <vt:i4>1048634</vt:i4>
      </vt:variant>
      <vt:variant>
        <vt:i4>140</vt:i4>
      </vt:variant>
      <vt:variant>
        <vt:i4>0</vt:i4>
      </vt:variant>
      <vt:variant>
        <vt:i4>5</vt:i4>
      </vt:variant>
      <vt:variant>
        <vt:lpwstr/>
      </vt:variant>
      <vt:variant>
        <vt:lpwstr>_Toc413743924</vt:lpwstr>
      </vt:variant>
      <vt:variant>
        <vt:i4>1048634</vt:i4>
      </vt:variant>
      <vt:variant>
        <vt:i4>134</vt:i4>
      </vt:variant>
      <vt:variant>
        <vt:i4>0</vt:i4>
      </vt:variant>
      <vt:variant>
        <vt:i4>5</vt:i4>
      </vt:variant>
      <vt:variant>
        <vt:lpwstr/>
      </vt:variant>
      <vt:variant>
        <vt:lpwstr>_Toc413743923</vt:lpwstr>
      </vt:variant>
      <vt:variant>
        <vt:i4>1048634</vt:i4>
      </vt:variant>
      <vt:variant>
        <vt:i4>128</vt:i4>
      </vt:variant>
      <vt:variant>
        <vt:i4>0</vt:i4>
      </vt:variant>
      <vt:variant>
        <vt:i4>5</vt:i4>
      </vt:variant>
      <vt:variant>
        <vt:lpwstr/>
      </vt:variant>
      <vt:variant>
        <vt:lpwstr>_Toc413743922</vt:lpwstr>
      </vt:variant>
      <vt:variant>
        <vt:i4>1048634</vt:i4>
      </vt:variant>
      <vt:variant>
        <vt:i4>122</vt:i4>
      </vt:variant>
      <vt:variant>
        <vt:i4>0</vt:i4>
      </vt:variant>
      <vt:variant>
        <vt:i4>5</vt:i4>
      </vt:variant>
      <vt:variant>
        <vt:lpwstr/>
      </vt:variant>
      <vt:variant>
        <vt:lpwstr>_Toc413743921</vt:lpwstr>
      </vt:variant>
      <vt:variant>
        <vt:i4>1048634</vt:i4>
      </vt:variant>
      <vt:variant>
        <vt:i4>116</vt:i4>
      </vt:variant>
      <vt:variant>
        <vt:i4>0</vt:i4>
      </vt:variant>
      <vt:variant>
        <vt:i4>5</vt:i4>
      </vt:variant>
      <vt:variant>
        <vt:lpwstr/>
      </vt:variant>
      <vt:variant>
        <vt:lpwstr>_Toc413743920</vt:lpwstr>
      </vt:variant>
      <vt:variant>
        <vt:i4>1245242</vt:i4>
      </vt:variant>
      <vt:variant>
        <vt:i4>110</vt:i4>
      </vt:variant>
      <vt:variant>
        <vt:i4>0</vt:i4>
      </vt:variant>
      <vt:variant>
        <vt:i4>5</vt:i4>
      </vt:variant>
      <vt:variant>
        <vt:lpwstr/>
      </vt:variant>
      <vt:variant>
        <vt:lpwstr>_Toc413743919</vt:lpwstr>
      </vt:variant>
      <vt:variant>
        <vt:i4>1245242</vt:i4>
      </vt:variant>
      <vt:variant>
        <vt:i4>104</vt:i4>
      </vt:variant>
      <vt:variant>
        <vt:i4>0</vt:i4>
      </vt:variant>
      <vt:variant>
        <vt:i4>5</vt:i4>
      </vt:variant>
      <vt:variant>
        <vt:lpwstr/>
      </vt:variant>
      <vt:variant>
        <vt:lpwstr>_Toc413743918</vt:lpwstr>
      </vt:variant>
      <vt:variant>
        <vt:i4>1245242</vt:i4>
      </vt:variant>
      <vt:variant>
        <vt:i4>98</vt:i4>
      </vt:variant>
      <vt:variant>
        <vt:i4>0</vt:i4>
      </vt:variant>
      <vt:variant>
        <vt:i4>5</vt:i4>
      </vt:variant>
      <vt:variant>
        <vt:lpwstr/>
      </vt:variant>
      <vt:variant>
        <vt:lpwstr>_Toc413743917</vt:lpwstr>
      </vt:variant>
      <vt:variant>
        <vt:i4>1245242</vt:i4>
      </vt:variant>
      <vt:variant>
        <vt:i4>92</vt:i4>
      </vt:variant>
      <vt:variant>
        <vt:i4>0</vt:i4>
      </vt:variant>
      <vt:variant>
        <vt:i4>5</vt:i4>
      </vt:variant>
      <vt:variant>
        <vt:lpwstr/>
      </vt:variant>
      <vt:variant>
        <vt:lpwstr>_Toc413743916</vt:lpwstr>
      </vt:variant>
      <vt:variant>
        <vt:i4>1245242</vt:i4>
      </vt:variant>
      <vt:variant>
        <vt:i4>86</vt:i4>
      </vt:variant>
      <vt:variant>
        <vt:i4>0</vt:i4>
      </vt:variant>
      <vt:variant>
        <vt:i4>5</vt:i4>
      </vt:variant>
      <vt:variant>
        <vt:lpwstr/>
      </vt:variant>
      <vt:variant>
        <vt:lpwstr>_Toc413743915</vt:lpwstr>
      </vt:variant>
      <vt:variant>
        <vt:i4>1245242</vt:i4>
      </vt:variant>
      <vt:variant>
        <vt:i4>80</vt:i4>
      </vt:variant>
      <vt:variant>
        <vt:i4>0</vt:i4>
      </vt:variant>
      <vt:variant>
        <vt:i4>5</vt:i4>
      </vt:variant>
      <vt:variant>
        <vt:lpwstr/>
      </vt:variant>
      <vt:variant>
        <vt:lpwstr>_Toc413743914</vt:lpwstr>
      </vt:variant>
      <vt:variant>
        <vt:i4>1245242</vt:i4>
      </vt:variant>
      <vt:variant>
        <vt:i4>74</vt:i4>
      </vt:variant>
      <vt:variant>
        <vt:i4>0</vt:i4>
      </vt:variant>
      <vt:variant>
        <vt:i4>5</vt:i4>
      </vt:variant>
      <vt:variant>
        <vt:lpwstr/>
      </vt:variant>
      <vt:variant>
        <vt:lpwstr>_Toc413743913</vt:lpwstr>
      </vt:variant>
      <vt:variant>
        <vt:i4>1245242</vt:i4>
      </vt:variant>
      <vt:variant>
        <vt:i4>68</vt:i4>
      </vt:variant>
      <vt:variant>
        <vt:i4>0</vt:i4>
      </vt:variant>
      <vt:variant>
        <vt:i4>5</vt:i4>
      </vt:variant>
      <vt:variant>
        <vt:lpwstr/>
      </vt:variant>
      <vt:variant>
        <vt:lpwstr>_Toc413743912</vt:lpwstr>
      </vt:variant>
      <vt:variant>
        <vt:i4>1245242</vt:i4>
      </vt:variant>
      <vt:variant>
        <vt:i4>62</vt:i4>
      </vt:variant>
      <vt:variant>
        <vt:i4>0</vt:i4>
      </vt:variant>
      <vt:variant>
        <vt:i4>5</vt:i4>
      </vt:variant>
      <vt:variant>
        <vt:lpwstr/>
      </vt:variant>
      <vt:variant>
        <vt:lpwstr>_Toc413743911</vt:lpwstr>
      </vt:variant>
      <vt:variant>
        <vt:i4>1245242</vt:i4>
      </vt:variant>
      <vt:variant>
        <vt:i4>56</vt:i4>
      </vt:variant>
      <vt:variant>
        <vt:i4>0</vt:i4>
      </vt:variant>
      <vt:variant>
        <vt:i4>5</vt:i4>
      </vt:variant>
      <vt:variant>
        <vt:lpwstr/>
      </vt:variant>
      <vt:variant>
        <vt:lpwstr>_Toc413743910</vt:lpwstr>
      </vt:variant>
      <vt:variant>
        <vt:i4>1179706</vt:i4>
      </vt:variant>
      <vt:variant>
        <vt:i4>50</vt:i4>
      </vt:variant>
      <vt:variant>
        <vt:i4>0</vt:i4>
      </vt:variant>
      <vt:variant>
        <vt:i4>5</vt:i4>
      </vt:variant>
      <vt:variant>
        <vt:lpwstr/>
      </vt:variant>
      <vt:variant>
        <vt:lpwstr>_Toc413743909</vt:lpwstr>
      </vt:variant>
      <vt:variant>
        <vt:i4>1179706</vt:i4>
      </vt:variant>
      <vt:variant>
        <vt:i4>44</vt:i4>
      </vt:variant>
      <vt:variant>
        <vt:i4>0</vt:i4>
      </vt:variant>
      <vt:variant>
        <vt:i4>5</vt:i4>
      </vt:variant>
      <vt:variant>
        <vt:lpwstr/>
      </vt:variant>
      <vt:variant>
        <vt:lpwstr>_Toc413743908</vt:lpwstr>
      </vt:variant>
      <vt:variant>
        <vt:i4>1179706</vt:i4>
      </vt:variant>
      <vt:variant>
        <vt:i4>38</vt:i4>
      </vt:variant>
      <vt:variant>
        <vt:i4>0</vt:i4>
      </vt:variant>
      <vt:variant>
        <vt:i4>5</vt:i4>
      </vt:variant>
      <vt:variant>
        <vt:lpwstr/>
      </vt:variant>
      <vt:variant>
        <vt:lpwstr>_Toc413743907</vt:lpwstr>
      </vt:variant>
      <vt:variant>
        <vt:i4>1179706</vt:i4>
      </vt:variant>
      <vt:variant>
        <vt:i4>32</vt:i4>
      </vt:variant>
      <vt:variant>
        <vt:i4>0</vt:i4>
      </vt:variant>
      <vt:variant>
        <vt:i4>5</vt:i4>
      </vt:variant>
      <vt:variant>
        <vt:lpwstr/>
      </vt:variant>
      <vt:variant>
        <vt:lpwstr>_Toc413743906</vt:lpwstr>
      </vt:variant>
      <vt:variant>
        <vt:i4>1179706</vt:i4>
      </vt:variant>
      <vt:variant>
        <vt:i4>26</vt:i4>
      </vt:variant>
      <vt:variant>
        <vt:i4>0</vt:i4>
      </vt:variant>
      <vt:variant>
        <vt:i4>5</vt:i4>
      </vt:variant>
      <vt:variant>
        <vt:lpwstr/>
      </vt:variant>
      <vt:variant>
        <vt:lpwstr>_Toc413743905</vt:lpwstr>
      </vt:variant>
      <vt:variant>
        <vt:i4>1179706</vt:i4>
      </vt:variant>
      <vt:variant>
        <vt:i4>20</vt:i4>
      </vt:variant>
      <vt:variant>
        <vt:i4>0</vt:i4>
      </vt:variant>
      <vt:variant>
        <vt:i4>5</vt:i4>
      </vt:variant>
      <vt:variant>
        <vt:lpwstr/>
      </vt:variant>
      <vt:variant>
        <vt:lpwstr>_Toc413743904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T3_Terms and Conditions_04_15</dc:title>
  <dc:creator/>
  <cp:lastModifiedBy/>
  <cp:revision>1</cp:revision>
  <cp:lastPrinted>2015-11-18T08:02:00Z</cp:lastPrinted>
  <dcterms:created xsi:type="dcterms:W3CDTF">2016-06-09T14:13:00Z</dcterms:created>
  <dcterms:modified xsi:type="dcterms:W3CDTF">2016-06-15T09:26:00Z</dcterms:modified>
  <cp:category>No 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wnerOOB">
    <vt:lpwstr>DE&amp;S Director Commercial</vt:lpwstr>
  </property>
  <property fmtid="{D5CDD505-2E9C-101B-9397-08002B2CF9AE}" pid="3" name="fileplanIDOOB">
    <vt:lpwstr>03_04 Provide Commercial Activities</vt:lpwstr>
  </property>
  <property fmtid="{D5CDD505-2E9C-101B-9397-08002B2CF9AE}" pid="4" name="UKProtectiveMarking">
    <vt:lpwstr>NOT PROTECTIVELY MARKED</vt:lpwstr>
  </property>
  <property fmtid="{D5CDD505-2E9C-101B-9397-08002B2CF9AE}" pid="5" name="RetentionCategory">
    <vt:lpwstr>None</vt:lpwstr>
  </property>
  <property fmtid="{D5CDD505-2E9C-101B-9397-08002B2CF9AE}" pid="6" name="ContentType">
    <vt:lpwstr>MOD Document</vt:lpwstr>
  </property>
  <property fmtid="{D5CDD505-2E9C-101B-9397-08002B2CF9AE}" pid="7" name="Category">
    <vt:lpwstr>No Category</vt:lpwstr>
  </property>
  <property fmtid="{D5CDD505-2E9C-101B-9397-08002B2CF9AE}" pid="8" name="Subject CategoryOOB">
    <vt:lpwstr>CONTRACTING POLICY</vt:lpwstr>
  </property>
  <property fmtid="{D5CDD505-2E9C-101B-9397-08002B2CF9AE}" pid="9" name="Subject KeywordsOOB">
    <vt:lpwstr>Standardisation process</vt:lpwstr>
  </property>
  <property fmtid="{D5CDD505-2E9C-101B-9397-08002B2CF9AE}" pid="10" name="Local KeywordsOOB">
    <vt:lpwstr>;#Contracts;#Standardised;#Template 3;#</vt:lpwstr>
  </property>
  <property fmtid="{D5CDD505-2E9C-101B-9397-08002B2CF9AE}" pid="11" name="DocumentVersion">
    <vt:lpwstr>1.7</vt:lpwstr>
  </property>
  <property fmtid="{D5CDD505-2E9C-101B-9397-08002B2CF9AE}" pid="12" name="CreatedOriginated">
    <vt:lpwstr>2015-03-05T08:00:00Z</vt:lpwstr>
  </property>
  <property fmtid="{D5CDD505-2E9C-101B-9397-08002B2CF9AE}" pid="13" name="SecurityDescriptors">
    <vt:lpwstr>None</vt:lpwstr>
  </property>
  <property fmtid="{D5CDD505-2E9C-101B-9397-08002B2CF9AE}" pid="14" name="Status">
    <vt:lpwstr>Final</vt:lpwstr>
  </property>
  <property fmtid="{D5CDD505-2E9C-101B-9397-08002B2CF9AE}" pid="15" name="fileplanIDPTH">
    <vt:lpwstr>03_Support/03_04 Provide Commercial Activities</vt:lpwstr>
  </property>
  <property fmtid="{D5CDD505-2E9C-101B-9397-08002B2CF9AE}" pid="16" name="URL">
    <vt:lpwstr>, </vt:lpwstr>
  </property>
  <property fmtid="{D5CDD505-2E9C-101B-9397-08002B2CF9AE}" pid="17" name="AuthorOriginator">
    <vt:lpwstr>Smith, Cathy Mrs</vt:lpwstr>
  </property>
  <property fmtid="{D5CDD505-2E9C-101B-9397-08002B2CF9AE}" pid="18" name="SecurityNonUKConstraints">
    <vt:lpwstr/>
  </property>
  <property fmtid="{D5CDD505-2E9C-101B-9397-08002B2CF9AE}" pid="19" name="DPADisclosabilityIndicator">
    <vt:lpwstr/>
  </property>
  <property fmtid="{D5CDD505-2E9C-101B-9397-08002B2CF9AE}" pid="20" name="DPAExemption">
    <vt:lpwstr/>
  </property>
  <property fmtid="{D5CDD505-2E9C-101B-9397-08002B2CF9AE}" pid="21" name="EIRDisclosabilityIndicator">
    <vt:lpwstr/>
  </property>
  <property fmtid="{D5CDD505-2E9C-101B-9397-08002B2CF9AE}" pid="22" name="EIR Exception">
    <vt:lpwstr/>
  </property>
  <property fmtid="{D5CDD505-2E9C-101B-9397-08002B2CF9AE}" pid="23" name="FOIExemption">
    <vt:lpwstr>No</vt:lpwstr>
  </property>
  <property fmtid="{D5CDD505-2E9C-101B-9397-08002B2CF9AE}" pid="24" name="PolicyIdentifier">
    <vt:lpwstr>UK</vt:lpwstr>
  </property>
  <property fmtid="{D5CDD505-2E9C-101B-9397-08002B2CF9AE}" pid="25" name="Description0">
    <vt:lpwstr/>
  </property>
  <property fmtid="{D5CDD505-2E9C-101B-9397-08002B2CF9AE}" pid="26" name="From">
    <vt:lpwstr/>
  </property>
  <property fmtid="{D5CDD505-2E9C-101B-9397-08002B2CF9AE}" pid="27" name="Cc">
    <vt:lpwstr/>
  </property>
  <property fmtid="{D5CDD505-2E9C-101B-9397-08002B2CF9AE}" pid="28" name="Sent">
    <vt:lpwstr/>
  </property>
  <property fmtid="{D5CDD505-2E9C-101B-9397-08002B2CF9AE}" pid="29" name="MODSubject">
    <vt:lpwstr/>
  </property>
  <property fmtid="{D5CDD505-2E9C-101B-9397-08002B2CF9AE}" pid="30" name="To">
    <vt:lpwstr/>
  </property>
  <property fmtid="{D5CDD505-2E9C-101B-9397-08002B2CF9AE}" pid="31" name="DateScanned">
    <vt:lpwstr/>
  </property>
  <property fmtid="{D5CDD505-2E9C-101B-9397-08002B2CF9AE}" pid="32" name="ScannerOperator">
    <vt:lpwstr/>
  </property>
  <property fmtid="{D5CDD505-2E9C-101B-9397-08002B2CF9AE}" pid="33" name="Copyright">
    <vt:lpwstr>None</vt:lpwstr>
  </property>
  <property fmtid="{D5CDD505-2E9C-101B-9397-08002B2CF9AE}" pid="34" name="FOIReleasedOnRequest">
    <vt:lpwstr/>
  </property>
  <property fmtid="{D5CDD505-2E9C-101B-9397-08002B2CF9AE}" pid="35" name="EIRException">
    <vt:lpwstr/>
  </property>
  <property fmtid="{D5CDD505-2E9C-101B-9397-08002B2CF9AE}" pid="36" name="MODImageCleaning">
    <vt:lpwstr/>
  </property>
  <property fmtid="{D5CDD505-2E9C-101B-9397-08002B2CF9AE}" pid="37" name="MODNumberOfPagesScanned">
    <vt:lpwstr/>
  </property>
  <property fmtid="{D5CDD505-2E9C-101B-9397-08002B2CF9AE}" pid="38" name="MODScanStandard">
    <vt:lpwstr/>
  </property>
  <property fmtid="{D5CDD505-2E9C-101B-9397-08002B2CF9AE}" pid="39" name="MODScanVerified">
    <vt:lpwstr>Pending</vt:lpwstr>
  </property>
  <property fmtid="{D5CDD505-2E9C-101B-9397-08002B2CF9AE}" pid="40" name="FOIPublicationDate">
    <vt:lpwstr/>
  </property>
</Properties>
</file>