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06BDF" w14:textId="04A70377" w:rsidR="0057680A" w:rsidRDefault="5EEFDDB3">
      <w:r>
        <w:t>National Museum Liverpool Elec</w:t>
      </w:r>
      <w:r w:rsidR="00C175AE">
        <w:t>t</w:t>
      </w:r>
      <w:r>
        <w:t>rical Installation Condition Report Tender Q &amp; As</w:t>
      </w:r>
    </w:p>
    <w:p w14:paraId="672A6659" w14:textId="77777777" w:rsidR="001D30BD" w:rsidRPr="00C175AE" w:rsidRDefault="001D30BD" w:rsidP="00C175AE">
      <w:pPr>
        <w:spacing w:after="0" w:line="240" w:lineRule="auto"/>
        <w:rPr>
          <w:sz w:val="22"/>
          <w:szCs w:val="22"/>
        </w:rPr>
      </w:pPr>
    </w:p>
    <w:p w14:paraId="4B3B0CFA" w14:textId="0683BC95" w:rsidR="5EEFDDB3" w:rsidRPr="00C175AE" w:rsidRDefault="5EEFDDB3" w:rsidP="00C175AE">
      <w:pPr>
        <w:spacing w:after="0" w:line="240" w:lineRule="auto"/>
        <w:rPr>
          <w:rFonts w:eastAsia="Times New Roman"/>
          <w:sz w:val="22"/>
          <w:szCs w:val="22"/>
        </w:rPr>
      </w:pPr>
      <w:r w:rsidRPr="00C175AE">
        <w:rPr>
          <w:sz w:val="22"/>
          <w:szCs w:val="22"/>
        </w:rPr>
        <w:t xml:space="preserve">Q – </w:t>
      </w:r>
      <w:r w:rsidRPr="00C175AE">
        <w:rPr>
          <w:rFonts w:eastAsia="Calibri"/>
          <w:color w:val="44565E"/>
          <w:sz w:val="22"/>
          <w:szCs w:val="22"/>
        </w:rPr>
        <w:t>Can you please advise if we are able to propose changes to the Ts&amp;Cs?</w:t>
      </w:r>
    </w:p>
    <w:p w14:paraId="108B7289" w14:textId="114CD558" w:rsidR="001D30BD" w:rsidRPr="00C175AE" w:rsidRDefault="5EEFDDB3" w:rsidP="00C175AE">
      <w:pPr>
        <w:spacing w:after="0" w:line="240" w:lineRule="auto"/>
        <w:rPr>
          <w:sz w:val="22"/>
          <w:szCs w:val="22"/>
        </w:rPr>
      </w:pPr>
      <w:r w:rsidRPr="00C175AE">
        <w:rPr>
          <w:rFonts w:eastAsia="Times New Roman"/>
          <w:sz w:val="22"/>
          <w:szCs w:val="22"/>
        </w:rPr>
        <w:t xml:space="preserve">A - </w:t>
      </w:r>
      <w:r w:rsidRPr="00C175AE">
        <w:rPr>
          <w:rFonts w:eastAsia="Arial"/>
          <w:sz w:val="22"/>
          <w:szCs w:val="22"/>
        </w:rPr>
        <w:t>At present we would like to keep the T&amp;Cs as they are.</w:t>
      </w:r>
      <w:r w:rsidR="00C175AE">
        <w:rPr>
          <w:rFonts w:eastAsia="Arial"/>
          <w:sz w:val="22"/>
          <w:szCs w:val="22"/>
        </w:rPr>
        <w:t xml:space="preserve"> </w:t>
      </w:r>
      <w:r w:rsidRPr="00C175AE">
        <w:rPr>
          <w:rFonts w:eastAsia="Arial"/>
          <w:sz w:val="22"/>
          <w:szCs w:val="22"/>
        </w:rPr>
        <w:t>If there is anything specific then please include within your response</w:t>
      </w:r>
    </w:p>
    <w:p w14:paraId="7837B01D" w14:textId="77777777" w:rsidR="00C175AE" w:rsidRDefault="00C175AE" w:rsidP="00C175AE">
      <w:pPr>
        <w:spacing w:after="0" w:line="240" w:lineRule="auto"/>
        <w:rPr>
          <w:rFonts w:eastAsia="Times New Roman"/>
          <w:sz w:val="22"/>
          <w:szCs w:val="22"/>
        </w:rPr>
      </w:pPr>
    </w:p>
    <w:p w14:paraId="12A214DD" w14:textId="0DA7C4DB" w:rsidR="001D30BD" w:rsidRPr="00C175AE" w:rsidRDefault="5EEFDDB3" w:rsidP="00C175AE">
      <w:pPr>
        <w:spacing w:after="0" w:line="240" w:lineRule="auto"/>
        <w:rPr>
          <w:rFonts w:eastAsia="Times New Roman"/>
          <w:sz w:val="22"/>
          <w:szCs w:val="22"/>
        </w:rPr>
      </w:pPr>
      <w:r w:rsidRPr="00C175AE">
        <w:rPr>
          <w:rFonts w:eastAsia="Times New Roman"/>
          <w:sz w:val="22"/>
          <w:szCs w:val="22"/>
        </w:rPr>
        <w:t xml:space="preserve">Q - </w:t>
      </w:r>
      <w:r w:rsidRPr="00C175AE">
        <w:rPr>
          <w:rFonts w:eastAsia="Calibri"/>
          <w:sz w:val="22"/>
          <w:szCs w:val="22"/>
        </w:rPr>
        <w:t xml:space="preserve">However, there doesn’t appear to be a pricing matrix on Contracts Finder within the document list.   </w:t>
      </w:r>
    </w:p>
    <w:p w14:paraId="162E2548" w14:textId="3CB209C9" w:rsidR="5EEFDDB3" w:rsidRPr="00C175AE" w:rsidRDefault="5EEFDDB3" w:rsidP="00C175AE">
      <w:pPr>
        <w:spacing w:after="0" w:line="240" w:lineRule="auto"/>
        <w:rPr>
          <w:sz w:val="22"/>
          <w:szCs w:val="22"/>
        </w:rPr>
      </w:pPr>
      <w:r w:rsidRPr="00C175AE">
        <w:rPr>
          <w:rFonts w:eastAsia="Times New Roman"/>
          <w:sz w:val="22"/>
          <w:szCs w:val="22"/>
        </w:rPr>
        <w:t xml:space="preserve">A - </w:t>
      </w:r>
      <w:r w:rsidRPr="00C175AE">
        <w:rPr>
          <w:rFonts w:eastAsia="Calibri"/>
          <w:sz w:val="22"/>
          <w:szCs w:val="22"/>
        </w:rPr>
        <w:t>Please just present your pricing in the best format for your breakdown</w:t>
      </w:r>
    </w:p>
    <w:p w14:paraId="5DAB6C7B" w14:textId="77777777" w:rsidR="001D30BD" w:rsidRPr="00C175AE" w:rsidRDefault="001D30BD" w:rsidP="00C175AE">
      <w:pPr>
        <w:spacing w:after="0" w:line="240" w:lineRule="auto"/>
        <w:rPr>
          <w:sz w:val="22"/>
          <w:szCs w:val="22"/>
          <w:lang w:val="en-US"/>
        </w:rPr>
      </w:pPr>
    </w:p>
    <w:p w14:paraId="1ADF9E0B" w14:textId="2B3BBB90" w:rsidR="5EEFDDB3" w:rsidRPr="00C175AE" w:rsidRDefault="5EEFDDB3" w:rsidP="00C175AE">
      <w:pPr>
        <w:spacing w:after="0" w:line="240" w:lineRule="auto"/>
        <w:rPr>
          <w:sz w:val="22"/>
          <w:szCs w:val="22"/>
        </w:rPr>
      </w:pPr>
      <w:r w:rsidRPr="00C175AE">
        <w:rPr>
          <w:sz w:val="22"/>
          <w:szCs w:val="22"/>
        </w:rPr>
        <w:t xml:space="preserve">Q - </w:t>
      </w:r>
      <w:r w:rsidRPr="00C175AE">
        <w:rPr>
          <w:rFonts w:eastAsia="Calibri"/>
          <w:sz w:val="22"/>
          <w:szCs w:val="22"/>
        </w:rPr>
        <w:t xml:space="preserve">Can you please clarify, within the 1,700 protected line circuits, have you counted 3-phase circuits as 3 line circuits or as one line circuits?  </w:t>
      </w:r>
    </w:p>
    <w:p w14:paraId="2205C87C" w14:textId="315B05B9" w:rsidR="5EEFDDB3" w:rsidRPr="00C175AE" w:rsidRDefault="5EEFDDB3" w:rsidP="00C175AE">
      <w:pPr>
        <w:spacing w:after="0" w:line="240" w:lineRule="auto"/>
        <w:rPr>
          <w:sz w:val="22"/>
          <w:szCs w:val="22"/>
        </w:rPr>
      </w:pPr>
      <w:r w:rsidRPr="00C175AE">
        <w:rPr>
          <w:sz w:val="22"/>
          <w:szCs w:val="22"/>
        </w:rPr>
        <w:t xml:space="preserve">A - </w:t>
      </w:r>
      <w:r w:rsidRPr="00C175AE">
        <w:rPr>
          <w:rFonts w:eastAsia="Arial"/>
          <w:sz w:val="22"/>
          <w:szCs w:val="22"/>
        </w:rPr>
        <w:t>3-phase circuits as one line circuits.</w:t>
      </w:r>
    </w:p>
    <w:p w14:paraId="3CEE2F6E" w14:textId="33FCCB57" w:rsidR="5EEFDDB3" w:rsidRPr="00C175AE" w:rsidRDefault="5EEFDDB3" w:rsidP="00C175AE">
      <w:pPr>
        <w:spacing w:after="0" w:line="240" w:lineRule="auto"/>
        <w:rPr>
          <w:sz w:val="22"/>
          <w:szCs w:val="22"/>
        </w:rPr>
      </w:pPr>
      <w:bookmarkStart w:id="0" w:name="_GoBack"/>
      <w:bookmarkEnd w:id="0"/>
    </w:p>
    <w:p w14:paraId="02EB378F" w14:textId="77777777" w:rsidR="001D30BD" w:rsidRPr="00C175AE" w:rsidRDefault="001D30BD" w:rsidP="00C175AE">
      <w:pPr>
        <w:spacing w:after="0" w:line="240" w:lineRule="auto"/>
        <w:rPr>
          <w:sz w:val="22"/>
          <w:szCs w:val="22"/>
        </w:rPr>
      </w:pPr>
    </w:p>
    <w:p w14:paraId="5A39BBE3" w14:textId="77777777" w:rsidR="001D30BD" w:rsidRDefault="001D30BD" w:rsidP="001D30BD"/>
    <w:sectPr w:rsidR="001D3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10D3F"/>
    <w:multiLevelType w:val="hybridMultilevel"/>
    <w:tmpl w:val="AE70A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56CB"/>
    <w:multiLevelType w:val="hybridMultilevel"/>
    <w:tmpl w:val="2DA8F4D6"/>
    <w:lvl w:ilvl="0" w:tplc="E200D94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358DC"/>
    <w:multiLevelType w:val="hybridMultilevel"/>
    <w:tmpl w:val="AE70A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0038C"/>
    <w:multiLevelType w:val="hybridMultilevel"/>
    <w:tmpl w:val="AE70A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F0930"/>
    <w:multiLevelType w:val="hybridMultilevel"/>
    <w:tmpl w:val="AE70A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57E16"/>
    <w:multiLevelType w:val="hybridMultilevel"/>
    <w:tmpl w:val="15BE79CC"/>
    <w:lvl w:ilvl="0" w:tplc="B31003BE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BD"/>
    <w:rsid w:val="001D30BD"/>
    <w:rsid w:val="0057680A"/>
    <w:rsid w:val="00725956"/>
    <w:rsid w:val="00C175AE"/>
    <w:rsid w:val="5EEFD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AA5B9"/>
  <w15:chartTrackingRefBased/>
  <w15:docId w15:val="{105E5920-C3D8-4A09-BB28-013836D4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0BD"/>
    <w:pPr>
      <w:spacing w:after="0" w:line="240" w:lineRule="auto"/>
      <w:ind w:left="720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8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Ian</dc:creator>
  <cp:keywords/>
  <dc:description/>
  <cp:lastModifiedBy>Lindsay, Ian</cp:lastModifiedBy>
  <cp:revision>3</cp:revision>
  <dcterms:created xsi:type="dcterms:W3CDTF">2019-08-21T10:55:00Z</dcterms:created>
  <dcterms:modified xsi:type="dcterms:W3CDTF">2019-09-18T08:52:00Z</dcterms:modified>
</cp:coreProperties>
</file>