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BD6CE" w14:textId="1DBCA42F" w:rsidR="00495858" w:rsidRPr="004C6BAE" w:rsidRDefault="00495858" w:rsidP="00495858">
      <w:pPr>
        <w:pStyle w:val="Normal1"/>
        <w:spacing w:after="160" w:line="259" w:lineRule="auto"/>
        <w:jc w:val="center"/>
      </w:pPr>
      <w:r w:rsidRPr="004C6BAE">
        <w:rPr>
          <w:rFonts w:ascii="Arial" w:eastAsia="Arial" w:hAnsi="Arial" w:cs="Arial"/>
          <w:b/>
        </w:rPr>
        <w:t>PATCHWAY COMMUNITY CENTRE REDEVELOPMENT</w:t>
      </w:r>
    </w:p>
    <w:p w14:paraId="5C4C6C55" w14:textId="24DEF8D2" w:rsidR="00495858" w:rsidRDefault="00495858" w:rsidP="00495858">
      <w:pPr>
        <w:pStyle w:val="Normal1"/>
        <w:spacing w:before="120" w:after="120"/>
        <w:jc w:val="center"/>
      </w:pPr>
      <w:r>
        <w:rPr>
          <w:rFonts w:ascii="Arial" w:eastAsia="Arial" w:hAnsi="Arial" w:cs="Arial"/>
          <w:b/>
          <w:sz w:val="22"/>
          <w:szCs w:val="22"/>
        </w:rPr>
        <w:t>2020- PTC PCC</w:t>
      </w:r>
      <w:r w:rsidR="005753E3">
        <w:rPr>
          <w:rFonts w:ascii="Arial" w:eastAsia="Arial" w:hAnsi="Arial" w:cs="Arial"/>
          <w:b/>
          <w:sz w:val="22"/>
          <w:szCs w:val="22"/>
        </w:rPr>
        <w:t>A</w:t>
      </w:r>
    </w:p>
    <w:p w14:paraId="7AE4EE5D" w14:textId="5CB7EB69" w:rsidR="00495858" w:rsidRDefault="00495858" w:rsidP="00495858">
      <w:pPr>
        <w:pStyle w:val="Normal1"/>
        <w:spacing w:before="120" w:after="120"/>
        <w:jc w:val="center"/>
        <w:rPr>
          <w:rFonts w:ascii="Arial" w:eastAsia="Arial" w:hAnsi="Arial" w:cs="Arial"/>
          <w:b/>
          <w:sz w:val="22"/>
          <w:szCs w:val="22"/>
        </w:rPr>
      </w:pPr>
      <w:r>
        <w:rPr>
          <w:rFonts w:ascii="Arial" w:eastAsia="Arial" w:hAnsi="Arial" w:cs="Arial"/>
          <w:b/>
          <w:sz w:val="22"/>
          <w:szCs w:val="22"/>
        </w:rPr>
        <w:t xml:space="preserve"> </w:t>
      </w:r>
      <w:r w:rsidR="00885C42">
        <w:rPr>
          <w:rFonts w:ascii="Arial" w:eastAsia="Arial" w:hAnsi="Arial" w:cs="Arial"/>
          <w:b/>
          <w:sz w:val="22"/>
          <w:szCs w:val="22"/>
        </w:rPr>
        <w:t>RESTR</w:t>
      </w:r>
      <w:r w:rsidR="00000008">
        <w:rPr>
          <w:rFonts w:ascii="Arial" w:eastAsia="Arial" w:hAnsi="Arial" w:cs="Arial"/>
          <w:b/>
          <w:sz w:val="22"/>
          <w:szCs w:val="22"/>
        </w:rPr>
        <w:t>ICTED</w:t>
      </w:r>
      <w:r>
        <w:rPr>
          <w:rFonts w:ascii="Arial" w:eastAsia="Arial" w:hAnsi="Arial" w:cs="Arial"/>
          <w:b/>
          <w:sz w:val="22"/>
          <w:szCs w:val="22"/>
        </w:rPr>
        <w:t xml:space="preserve"> PROCEDURE</w:t>
      </w:r>
    </w:p>
    <w:p w14:paraId="77E28EF4" w14:textId="49932259" w:rsidR="0030189D" w:rsidRDefault="0030189D" w:rsidP="00495858">
      <w:pPr>
        <w:pStyle w:val="Normal1"/>
        <w:spacing w:before="120" w:after="120"/>
        <w:jc w:val="center"/>
        <w:rPr>
          <w:rFonts w:ascii="Arial" w:eastAsia="Arial" w:hAnsi="Arial" w:cs="Arial"/>
          <w:b/>
          <w:sz w:val="22"/>
          <w:szCs w:val="22"/>
        </w:rPr>
      </w:pPr>
    </w:p>
    <w:p w14:paraId="06DB2996" w14:textId="77777777" w:rsidR="0030189D" w:rsidRPr="003D62E1" w:rsidRDefault="0030189D" w:rsidP="0030189D">
      <w:pPr>
        <w:rPr>
          <w:rFonts w:ascii="Arial" w:hAnsi="Arial" w:cs="Arial"/>
          <w:b/>
          <w:color w:val="auto"/>
          <w:sz w:val="28"/>
          <w:szCs w:val="28"/>
        </w:rPr>
      </w:pPr>
      <w:r w:rsidRPr="003D62E1">
        <w:rPr>
          <w:rFonts w:ascii="Arial" w:hAnsi="Arial" w:cs="Arial"/>
          <w:b/>
          <w:sz w:val="28"/>
          <w:szCs w:val="28"/>
        </w:rPr>
        <w:t>CONTRACTOR PREQUALIFICATION QUESTIONNAIRE</w:t>
      </w:r>
    </w:p>
    <w:p w14:paraId="20D71FEF" w14:textId="6CBECED8" w:rsidR="0030189D" w:rsidRDefault="0030189D" w:rsidP="0030189D">
      <w:pPr>
        <w:rPr>
          <w:rFonts w:ascii="Arial" w:hAnsi="Arial" w:cs="Arial"/>
          <w:b/>
          <w:sz w:val="20"/>
          <w:szCs w:val="20"/>
        </w:rPr>
      </w:pPr>
    </w:p>
    <w:p w14:paraId="77F0CF64" w14:textId="77777777" w:rsidR="0030189D" w:rsidRDefault="0030189D" w:rsidP="0030189D">
      <w:pPr>
        <w:rPr>
          <w:rFonts w:ascii="Arial" w:hAnsi="Arial" w:cs="Arial"/>
          <w:b/>
          <w:sz w:val="20"/>
          <w:szCs w:val="20"/>
        </w:rPr>
      </w:pPr>
    </w:p>
    <w:p w14:paraId="7E2C8DAB" w14:textId="77777777" w:rsidR="0030189D" w:rsidRDefault="0030189D" w:rsidP="0030189D">
      <w:pPr>
        <w:rPr>
          <w:rFonts w:ascii="Arial" w:hAnsi="Arial" w:cs="Arial"/>
          <w:color w:val="FF0000"/>
          <w:sz w:val="20"/>
          <w:szCs w:val="20"/>
        </w:rPr>
      </w:pPr>
    </w:p>
    <w:p w14:paraId="0E43DDD3" w14:textId="7BBC9824" w:rsidR="0030189D" w:rsidRDefault="0030189D" w:rsidP="0030189D">
      <w:pPr>
        <w:rPr>
          <w:rFonts w:ascii="Arial" w:hAnsi="Arial" w:cs="Arial"/>
          <w:color w:val="FF0000"/>
          <w:sz w:val="20"/>
          <w:szCs w:val="20"/>
        </w:rPr>
      </w:pPr>
      <w:r w:rsidRPr="006D71F9">
        <w:rPr>
          <w:rFonts w:ascii="Arial" w:hAnsi="Arial" w:cs="Arial"/>
          <w:color w:val="auto"/>
          <w:sz w:val="20"/>
          <w:szCs w:val="20"/>
        </w:rPr>
        <w:t>PROJECT TITLE</w:t>
      </w:r>
      <w:r w:rsidR="003D62E1" w:rsidRPr="006D71F9">
        <w:rPr>
          <w:rFonts w:ascii="Arial" w:hAnsi="Arial" w:cs="Arial"/>
          <w:color w:val="auto"/>
          <w:sz w:val="20"/>
          <w:szCs w:val="20"/>
        </w:rPr>
        <w:t xml:space="preserve"> </w:t>
      </w:r>
      <w:r w:rsidR="003D62E1">
        <w:rPr>
          <w:rFonts w:ascii="Arial" w:eastAsia="Arial" w:hAnsi="Arial" w:cs="Arial"/>
          <w:b/>
          <w:sz w:val="22"/>
          <w:szCs w:val="22"/>
        </w:rPr>
        <w:t>PATCHWAY COMMUNITY CENTRE REDEVELOPMENT</w:t>
      </w:r>
    </w:p>
    <w:p w14:paraId="5CA18F23" w14:textId="77777777" w:rsidR="0030189D" w:rsidRDefault="0030189D" w:rsidP="0030189D">
      <w:pPr>
        <w:rPr>
          <w:rFonts w:ascii="Arial" w:hAnsi="Arial" w:cs="Arial"/>
          <w:color w:val="FF0000"/>
          <w:sz w:val="20"/>
          <w:szCs w:val="20"/>
        </w:rPr>
      </w:pPr>
    </w:p>
    <w:p w14:paraId="3CFD275A" w14:textId="290A966D" w:rsidR="0030189D" w:rsidRDefault="0030189D" w:rsidP="0030189D">
      <w:pPr>
        <w:rPr>
          <w:rFonts w:ascii="Arial" w:hAnsi="Arial" w:cs="Arial"/>
          <w:color w:val="FF0000"/>
          <w:sz w:val="20"/>
          <w:szCs w:val="20"/>
        </w:rPr>
      </w:pPr>
      <w:r w:rsidRPr="006D71F9">
        <w:rPr>
          <w:rFonts w:ascii="Arial" w:hAnsi="Arial" w:cs="Arial"/>
          <w:color w:val="auto"/>
          <w:sz w:val="20"/>
          <w:szCs w:val="20"/>
        </w:rPr>
        <w:t>CLIENT DETAILS</w:t>
      </w:r>
      <w:r w:rsidR="00B37C09" w:rsidRPr="006D71F9">
        <w:rPr>
          <w:rFonts w:ascii="Arial" w:hAnsi="Arial" w:cs="Arial"/>
          <w:color w:val="auto"/>
          <w:sz w:val="20"/>
          <w:szCs w:val="20"/>
        </w:rPr>
        <w:t xml:space="preserve"> </w:t>
      </w:r>
      <w:r w:rsidR="00B37C09" w:rsidRPr="006D71F9">
        <w:rPr>
          <w:rFonts w:ascii="Arial" w:hAnsi="Arial" w:cs="Arial"/>
          <w:b/>
          <w:bCs/>
          <w:color w:val="auto"/>
          <w:sz w:val="20"/>
          <w:szCs w:val="20"/>
        </w:rPr>
        <w:t>PATCHWAY TOWN COUNCIL</w:t>
      </w:r>
    </w:p>
    <w:p w14:paraId="56DB8847" w14:textId="77777777" w:rsidR="0030189D" w:rsidRDefault="0030189D" w:rsidP="0030189D">
      <w:pPr>
        <w:rPr>
          <w:rFonts w:ascii="Arial" w:hAnsi="Arial" w:cs="Arial"/>
          <w:color w:val="FF0000"/>
          <w:sz w:val="20"/>
          <w:szCs w:val="20"/>
        </w:rPr>
      </w:pPr>
    </w:p>
    <w:p w14:paraId="3F07EACD" w14:textId="3D0474A6" w:rsidR="0030189D" w:rsidRPr="006D71F9" w:rsidRDefault="0030189D" w:rsidP="0030189D">
      <w:pPr>
        <w:rPr>
          <w:rFonts w:ascii="Arial" w:hAnsi="Arial" w:cs="Arial"/>
          <w:color w:val="auto"/>
          <w:sz w:val="20"/>
          <w:szCs w:val="20"/>
        </w:rPr>
      </w:pPr>
      <w:r w:rsidRPr="006D71F9">
        <w:rPr>
          <w:rFonts w:ascii="Arial" w:hAnsi="Arial" w:cs="Arial"/>
          <w:color w:val="auto"/>
          <w:sz w:val="20"/>
          <w:szCs w:val="20"/>
        </w:rPr>
        <w:t>PROJECT TEAM DETAILS</w:t>
      </w:r>
    </w:p>
    <w:p w14:paraId="6EFBCE68" w14:textId="77777777" w:rsidR="00540A59" w:rsidRDefault="00540A59" w:rsidP="0030189D">
      <w:pPr>
        <w:rPr>
          <w:rFonts w:ascii="Arial" w:hAnsi="Arial" w:cs="Arial"/>
          <w:color w:val="FF0000"/>
          <w:sz w:val="20"/>
          <w:szCs w:val="20"/>
        </w:rPr>
      </w:pPr>
    </w:p>
    <w:p w14:paraId="1DACEA45" w14:textId="77777777" w:rsidR="00540A59" w:rsidRPr="00F532BC" w:rsidRDefault="00540A59" w:rsidP="00540A59">
      <w:pPr>
        <w:rPr>
          <w:rFonts w:ascii="Arial" w:hAnsi="Arial" w:cs="Arial"/>
          <w:color w:val="auto"/>
          <w:sz w:val="20"/>
          <w:szCs w:val="20"/>
        </w:rPr>
      </w:pPr>
      <w:r w:rsidRPr="00F532BC">
        <w:rPr>
          <w:rFonts w:ascii="Arial" w:hAnsi="Arial" w:cs="Arial"/>
          <w:color w:val="auto"/>
          <w:sz w:val="20"/>
          <w:szCs w:val="20"/>
        </w:rPr>
        <w:t>Project Manager- David Wolstenholme- Melrose Associates</w:t>
      </w:r>
    </w:p>
    <w:p w14:paraId="5CA23429" w14:textId="77777777" w:rsidR="00CB62F5" w:rsidRPr="00F532BC" w:rsidRDefault="00CB62F5" w:rsidP="0030189D">
      <w:pPr>
        <w:rPr>
          <w:rFonts w:ascii="Arial" w:hAnsi="Arial" w:cs="Arial"/>
          <w:color w:val="auto"/>
          <w:sz w:val="20"/>
          <w:szCs w:val="20"/>
        </w:rPr>
      </w:pPr>
    </w:p>
    <w:p w14:paraId="02E60C06" w14:textId="24EA9D59" w:rsidR="00466058" w:rsidRPr="00F532BC" w:rsidRDefault="00466058" w:rsidP="0030189D">
      <w:pPr>
        <w:rPr>
          <w:rFonts w:ascii="Arial" w:hAnsi="Arial" w:cs="Arial"/>
          <w:color w:val="auto"/>
          <w:sz w:val="20"/>
          <w:szCs w:val="20"/>
        </w:rPr>
      </w:pPr>
      <w:r w:rsidRPr="00F532BC">
        <w:rPr>
          <w:rFonts w:ascii="Arial" w:hAnsi="Arial" w:cs="Arial"/>
          <w:color w:val="auto"/>
          <w:sz w:val="20"/>
          <w:szCs w:val="20"/>
        </w:rPr>
        <w:t xml:space="preserve"> Patchway Town Council- Linda Squire Town Clerk</w:t>
      </w:r>
    </w:p>
    <w:p w14:paraId="57A32311" w14:textId="3F5AD59F" w:rsidR="00466058" w:rsidRPr="00F532BC" w:rsidRDefault="00466058" w:rsidP="0030189D">
      <w:pPr>
        <w:rPr>
          <w:rFonts w:ascii="Arial" w:hAnsi="Arial" w:cs="Arial"/>
          <w:color w:val="auto"/>
          <w:sz w:val="20"/>
          <w:szCs w:val="20"/>
        </w:rPr>
      </w:pPr>
      <w:r w:rsidRPr="00F532BC">
        <w:rPr>
          <w:rFonts w:ascii="Arial" w:hAnsi="Arial" w:cs="Arial"/>
          <w:color w:val="auto"/>
          <w:sz w:val="20"/>
          <w:szCs w:val="20"/>
        </w:rPr>
        <w:t xml:space="preserve">        “           “          “         Deputy Clerk &amp; Responsible Finance Officer</w:t>
      </w:r>
    </w:p>
    <w:p w14:paraId="1AC1FF18" w14:textId="46B20730" w:rsidR="007E66E2" w:rsidRPr="00F532BC" w:rsidRDefault="007E66E2" w:rsidP="0030189D">
      <w:pPr>
        <w:rPr>
          <w:rFonts w:ascii="Arial" w:hAnsi="Arial" w:cs="Arial"/>
          <w:color w:val="auto"/>
          <w:sz w:val="20"/>
          <w:szCs w:val="20"/>
        </w:rPr>
      </w:pPr>
      <w:r w:rsidRPr="00F532BC">
        <w:rPr>
          <w:rFonts w:ascii="Arial" w:hAnsi="Arial" w:cs="Arial"/>
          <w:color w:val="auto"/>
          <w:sz w:val="20"/>
          <w:szCs w:val="20"/>
        </w:rPr>
        <w:t xml:space="preserve">        “           “           “</w:t>
      </w:r>
      <w:r w:rsidR="00953A48" w:rsidRPr="00F532BC">
        <w:rPr>
          <w:rFonts w:ascii="Arial" w:hAnsi="Arial" w:cs="Arial"/>
          <w:color w:val="auto"/>
          <w:sz w:val="20"/>
          <w:szCs w:val="20"/>
        </w:rPr>
        <w:t xml:space="preserve">        Councillor Elaine Martin Chairman of the Council</w:t>
      </w:r>
    </w:p>
    <w:p w14:paraId="45283449" w14:textId="77777777" w:rsidR="003E28DD" w:rsidRPr="00F532BC" w:rsidRDefault="00466058" w:rsidP="0030189D">
      <w:pPr>
        <w:rPr>
          <w:rFonts w:ascii="Arial" w:hAnsi="Arial" w:cs="Arial"/>
          <w:color w:val="auto"/>
          <w:sz w:val="20"/>
          <w:szCs w:val="20"/>
        </w:rPr>
      </w:pPr>
      <w:r w:rsidRPr="00F532BC">
        <w:rPr>
          <w:rFonts w:ascii="Arial" w:hAnsi="Arial" w:cs="Arial"/>
          <w:color w:val="auto"/>
          <w:sz w:val="20"/>
          <w:szCs w:val="20"/>
        </w:rPr>
        <w:t xml:space="preserve">        “           “          “         Councillor Roger Loverid</w:t>
      </w:r>
      <w:r w:rsidR="003E28DD" w:rsidRPr="00F532BC">
        <w:rPr>
          <w:rFonts w:ascii="Arial" w:hAnsi="Arial" w:cs="Arial"/>
          <w:color w:val="auto"/>
          <w:sz w:val="20"/>
          <w:szCs w:val="20"/>
        </w:rPr>
        <w:t xml:space="preserve">ge- Vice Chairman of the Council and </w:t>
      </w:r>
    </w:p>
    <w:p w14:paraId="40DF456D" w14:textId="3FA81E19" w:rsidR="00466058" w:rsidRPr="00F532BC" w:rsidRDefault="003E28DD" w:rsidP="0030189D">
      <w:pPr>
        <w:rPr>
          <w:rFonts w:ascii="Arial" w:hAnsi="Arial" w:cs="Arial"/>
          <w:color w:val="auto"/>
          <w:sz w:val="20"/>
          <w:szCs w:val="20"/>
        </w:rPr>
      </w:pPr>
      <w:r w:rsidRPr="00F532BC">
        <w:rPr>
          <w:rFonts w:ascii="Arial" w:hAnsi="Arial" w:cs="Arial"/>
          <w:color w:val="auto"/>
          <w:sz w:val="20"/>
          <w:szCs w:val="20"/>
        </w:rPr>
        <w:t xml:space="preserve">                                          Chairman of the Parks &amp; Open Spaces Committee</w:t>
      </w:r>
    </w:p>
    <w:p w14:paraId="1011774F" w14:textId="6D6F6BE2" w:rsidR="00843884" w:rsidRPr="00F532BC" w:rsidRDefault="007E66E2" w:rsidP="0030189D">
      <w:pPr>
        <w:rPr>
          <w:rFonts w:ascii="Arial" w:hAnsi="Arial" w:cs="Arial"/>
          <w:color w:val="auto"/>
          <w:sz w:val="20"/>
          <w:szCs w:val="20"/>
        </w:rPr>
      </w:pPr>
      <w:r w:rsidRPr="00F532BC">
        <w:rPr>
          <w:rFonts w:ascii="Arial" w:hAnsi="Arial" w:cs="Arial"/>
          <w:color w:val="auto"/>
          <w:sz w:val="20"/>
          <w:szCs w:val="20"/>
        </w:rPr>
        <w:t xml:space="preserve">        “           “          “</w:t>
      </w:r>
      <w:r w:rsidR="00953A48" w:rsidRPr="00F532BC">
        <w:rPr>
          <w:rFonts w:ascii="Arial" w:hAnsi="Arial" w:cs="Arial"/>
          <w:color w:val="auto"/>
          <w:sz w:val="20"/>
          <w:szCs w:val="20"/>
        </w:rPr>
        <w:t xml:space="preserve">         Councillor Jon Butler</w:t>
      </w:r>
      <w:r w:rsidR="00843884" w:rsidRPr="00F532BC">
        <w:rPr>
          <w:rFonts w:ascii="Arial" w:hAnsi="Arial" w:cs="Arial"/>
          <w:color w:val="auto"/>
          <w:sz w:val="20"/>
          <w:szCs w:val="20"/>
        </w:rPr>
        <w:t xml:space="preserve"> Vice Chairman of the Parks &amp; Open Spaces </w:t>
      </w:r>
    </w:p>
    <w:p w14:paraId="2F978345" w14:textId="4D2A5E45" w:rsidR="007E66E2" w:rsidRPr="00F532BC" w:rsidRDefault="00843884" w:rsidP="0030189D">
      <w:pPr>
        <w:rPr>
          <w:rFonts w:ascii="Arial" w:hAnsi="Arial" w:cs="Arial"/>
          <w:color w:val="auto"/>
          <w:sz w:val="20"/>
          <w:szCs w:val="20"/>
        </w:rPr>
      </w:pPr>
      <w:r w:rsidRPr="00F532BC">
        <w:rPr>
          <w:rFonts w:ascii="Arial" w:hAnsi="Arial" w:cs="Arial"/>
          <w:color w:val="auto"/>
          <w:sz w:val="20"/>
          <w:szCs w:val="20"/>
        </w:rPr>
        <w:t xml:space="preserve">                                          Committee</w:t>
      </w:r>
    </w:p>
    <w:p w14:paraId="0E720EDD" w14:textId="595A990E" w:rsidR="00843884" w:rsidRPr="00F532BC" w:rsidRDefault="00843884" w:rsidP="0030189D">
      <w:pPr>
        <w:rPr>
          <w:rFonts w:ascii="Arial" w:hAnsi="Arial" w:cs="Arial"/>
          <w:color w:val="auto"/>
          <w:sz w:val="20"/>
          <w:szCs w:val="20"/>
        </w:rPr>
      </w:pPr>
      <w:r w:rsidRPr="00F532BC">
        <w:rPr>
          <w:rFonts w:ascii="Arial" w:hAnsi="Arial" w:cs="Arial"/>
          <w:color w:val="auto"/>
          <w:sz w:val="20"/>
          <w:szCs w:val="20"/>
        </w:rPr>
        <w:t>Patchway Community Centre Association- Tina Brice- Manager of the Community Centre</w:t>
      </w:r>
    </w:p>
    <w:p w14:paraId="03AE85C2" w14:textId="3F4F2047" w:rsidR="00843884" w:rsidRPr="00F532BC" w:rsidRDefault="00843884" w:rsidP="0030189D">
      <w:pPr>
        <w:rPr>
          <w:rFonts w:ascii="Arial" w:hAnsi="Arial" w:cs="Arial"/>
          <w:color w:val="auto"/>
          <w:sz w:val="20"/>
          <w:szCs w:val="20"/>
        </w:rPr>
      </w:pPr>
      <w:r w:rsidRPr="00F532BC">
        <w:rPr>
          <w:rFonts w:ascii="Arial" w:hAnsi="Arial" w:cs="Arial"/>
          <w:color w:val="auto"/>
          <w:sz w:val="20"/>
          <w:szCs w:val="20"/>
        </w:rPr>
        <w:t xml:space="preserve">       “               “                “              “           John Thomas Chairman of the Association</w:t>
      </w:r>
    </w:p>
    <w:p w14:paraId="59961ADC" w14:textId="629ECB56" w:rsidR="00843884" w:rsidRPr="00F532BC" w:rsidRDefault="00843884" w:rsidP="0030189D">
      <w:pPr>
        <w:rPr>
          <w:rFonts w:ascii="Arial" w:hAnsi="Arial" w:cs="Arial"/>
          <w:color w:val="auto"/>
          <w:sz w:val="20"/>
          <w:szCs w:val="20"/>
        </w:rPr>
      </w:pPr>
      <w:r w:rsidRPr="00F532BC">
        <w:rPr>
          <w:rFonts w:ascii="Arial" w:hAnsi="Arial" w:cs="Arial"/>
          <w:color w:val="auto"/>
          <w:sz w:val="20"/>
          <w:szCs w:val="20"/>
        </w:rPr>
        <w:t xml:space="preserve">Patchway </w:t>
      </w:r>
      <w:r w:rsidR="00E57DD9" w:rsidRPr="00F532BC">
        <w:rPr>
          <w:rFonts w:ascii="Arial" w:hAnsi="Arial" w:cs="Arial"/>
          <w:color w:val="auto"/>
          <w:sz w:val="20"/>
          <w:szCs w:val="20"/>
        </w:rPr>
        <w:t>Preschool &amp; Tots</w:t>
      </w:r>
      <w:r w:rsidR="00170AC1" w:rsidRPr="00F532BC">
        <w:rPr>
          <w:rFonts w:ascii="Arial" w:hAnsi="Arial" w:cs="Arial"/>
          <w:color w:val="auto"/>
          <w:sz w:val="20"/>
          <w:szCs w:val="20"/>
        </w:rPr>
        <w:t>- Sue Vining- Manager</w:t>
      </w:r>
    </w:p>
    <w:p w14:paraId="22A4B8FE" w14:textId="499A745A" w:rsidR="005753E3" w:rsidRPr="00F532BC" w:rsidRDefault="00B82F32" w:rsidP="0030189D">
      <w:pPr>
        <w:rPr>
          <w:rFonts w:ascii="Arial" w:hAnsi="Arial" w:cs="Arial"/>
          <w:color w:val="auto"/>
          <w:sz w:val="20"/>
          <w:szCs w:val="20"/>
        </w:rPr>
      </w:pPr>
      <w:r w:rsidRPr="00F532BC">
        <w:rPr>
          <w:rFonts w:ascii="Arial" w:hAnsi="Arial" w:cs="Arial"/>
          <w:color w:val="auto"/>
          <w:sz w:val="20"/>
          <w:szCs w:val="20"/>
        </w:rPr>
        <w:t xml:space="preserve">REACH </w:t>
      </w:r>
      <w:r w:rsidR="00D04F7A" w:rsidRPr="00F532BC">
        <w:rPr>
          <w:rFonts w:ascii="Arial" w:hAnsi="Arial" w:cs="Arial"/>
          <w:color w:val="auto"/>
          <w:sz w:val="20"/>
          <w:szCs w:val="20"/>
        </w:rPr>
        <w:t xml:space="preserve">Charlton Hayes </w:t>
      </w:r>
      <w:r w:rsidR="00CE7044" w:rsidRPr="00F532BC">
        <w:rPr>
          <w:rFonts w:ascii="Arial" w:hAnsi="Arial" w:cs="Arial"/>
          <w:color w:val="auto"/>
          <w:sz w:val="20"/>
          <w:szCs w:val="20"/>
        </w:rPr>
        <w:t>resident’s</w:t>
      </w:r>
      <w:r w:rsidR="00D04F7A" w:rsidRPr="00F532BC">
        <w:rPr>
          <w:rFonts w:ascii="Arial" w:hAnsi="Arial" w:cs="Arial"/>
          <w:color w:val="auto"/>
          <w:sz w:val="20"/>
          <w:szCs w:val="20"/>
        </w:rPr>
        <w:t xml:space="preserve"> association- </w:t>
      </w:r>
      <w:r w:rsidRPr="00F532BC">
        <w:rPr>
          <w:rFonts w:ascii="Arial" w:hAnsi="Arial" w:cs="Arial"/>
          <w:color w:val="auto"/>
          <w:sz w:val="20"/>
          <w:szCs w:val="20"/>
        </w:rPr>
        <w:t>Peter Knight</w:t>
      </w:r>
    </w:p>
    <w:p w14:paraId="4FA11993" w14:textId="725F091F" w:rsidR="00CB62F5" w:rsidRPr="00F532BC" w:rsidRDefault="00CB62F5" w:rsidP="0030189D">
      <w:pPr>
        <w:rPr>
          <w:rFonts w:ascii="Arial" w:hAnsi="Arial" w:cs="Arial"/>
          <w:color w:val="auto"/>
          <w:sz w:val="20"/>
          <w:szCs w:val="20"/>
        </w:rPr>
      </w:pPr>
    </w:p>
    <w:p w14:paraId="11617FE2" w14:textId="216957BD" w:rsidR="00466058" w:rsidRPr="00F532BC" w:rsidRDefault="00CB62F5" w:rsidP="0030189D">
      <w:pPr>
        <w:rPr>
          <w:rFonts w:ascii="Arial" w:hAnsi="Arial" w:cs="Arial"/>
          <w:color w:val="auto"/>
          <w:sz w:val="20"/>
          <w:szCs w:val="20"/>
          <w:u w:val="single"/>
        </w:rPr>
      </w:pPr>
      <w:r w:rsidRPr="00F532BC">
        <w:rPr>
          <w:rFonts w:ascii="Arial" w:hAnsi="Arial" w:cs="Arial"/>
          <w:color w:val="auto"/>
          <w:sz w:val="20"/>
          <w:szCs w:val="20"/>
          <w:u w:val="single"/>
        </w:rPr>
        <w:t>Design &amp; Management Consultants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3"/>
        <w:gridCol w:w="806"/>
        <w:gridCol w:w="1557"/>
      </w:tblGrid>
      <w:tr w:rsidR="00C94608" w14:paraId="4C13890E" w14:textId="77777777">
        <w:tblPrEx>
          <w:tblCellMar>
            <w:top w:w="0" w:type="dxa"/>
            <w:bottom w:w="0" w:type="dxa"/>
          </w:tblCellMar>
        </w:tblPrEx>
        <w:trPr>
          <w:gridAfter w:val="1"/>
          <w:wAfter w:w="1557" w:type="dxa"/>
          <w:trHeight w:val="110"/>
        </w:trPr>
        <w:tc>
          <w:tcPr>
            <w:tcW w:w="3169" w:type="dxa"/>
            <w:gridSpan w:val="2"/>
          </w:tcPr>
          <w:p w14:paraId="4B245667" w14:textId="34EE34DE" w:rsidR="008974D2" w:rsidRDefault="008974D2" w:rsidP="003F31F2">
            <w:pPr>
              <w:pStyle w:val="Default"/>
              <w:rPr>
                <w:sz w:val="22"/>
                <w:szCs w:val="22"/>
              </w:rPr>
            </w:pPr>
          </w:p>
        </w:tc>
      </w:tr>
      <w:tr w:rsidR="00C94608" w14:paraId="06DD6713" w14:textId="77777777">
        <w:tblPrEx>
          <w:tblCellMar>
            <w:top w:w="0" w:type="dxa"/>
            <w:bottom w:w="0" w:type="dxa"/>
          </w:tblCellMar>
        </w:tblPrEx>
        <w:trPr>
          <w:gridAfter w:val="1"/>
          <w:wAfter w:w="1557" w:type="dxa"/>
          <w:trHeight w:val="110"/>
        </w:trPr>
        <w:tc>
          <w:tcPr>
            <w:tcW w:w="3169" w:type="dxa"/>
            <w:gridSpan w:val="2"/>
          </w:tcPr>
          <w:p w14:paraId="247DBD8C" w14:textId="2C9ADDD5" w:rsidR="00C94608" w:rsidRDefault="00C94608">
            <w:pPr>
              <w:pStyle w:val="Default"/>
              <w:rPr>
                <w:sz w:val="22"/>
                <w:szCs w:val="22"/>
              </w:rPr>
            </w:pPr>
          </w:p>
        </w:tc>
      </w:tr>
      <w:tr w:rsidR="008974D2" w14:paraId="52A2D2D7" w14:textId="77777777">
        <w:tblPrEx>
          <w:tblCellMar>
            <w:top w:w="0" w:type="dxa"/>
            <w:bottom w:w="0" w:type="dxa"/>
          </w:tblCellMar>
        </w:tblPrEx>
        <w:trPr>
          <w:trHeight w:val="110"/>
        </w:trPr>
        <w:tc>
          <w:tcPr>
            <w:tcW w:w="2363" w:type="dxa"/>
          </w:tcPr>
          <w:p w14:paraId="5AA2EDE8" w14:textId="77777777" w:rsidR="008974D2" w:rsidRDefault="008974D2">
            <w:pPr>
              <w:pStyle w:val="Default"/>
              <w:rPr>
                <w:sz w:val="22"/>
                <w:szCs w:val="22"/>
              </w:rPr>
            </w:pPr>
            <w:r>
              <w:t xml:space="preserve"> </w:t>
            </w:r>
            <w:r>
              <w:rPr>
                <w:sz w:val="22"/>
                <w:szCs w:val="22"/>
              </w:rPr>
              <w:t>Name</w:t>
            </w:r>
          </w:p>
        </w:tc>
        <w:tc>
          <w:tcPr>
            <w:tcW w:w="2363" w:type="dxa"/>
            <w:gridSpan w:val="2"/>
          </w:tcPr>
          <w:p w14:paraId="378DB699" w14:textId="77777777" w:rsidR="008974D2" w:rsidRDefault="008974D2">
            <w:pPr>
              <w:pStyle w:val="Default"/>
              <w:rPr>
                <w:sz w:val="22"/>
                <w:szCs w:val="22"/>
              </w:rPr>
            </w:pPr>
            <w:r>
              <w:rPr>
                <w:sz w:val="22"/>
                <w:szCs w:val="22"/>
              </w:rPr>
              <w:t xml:space="preserve">Service </w:t>
            </w:r>
          </w:p>
        </w:tc>
      </w:tr>
      <w:tr w:rsidR="008974D2" w14:paraId="2CAE646D" w14:textId="77777777">
        <w:tblPrEx>
          <w:tblCellMar>
            <w:top w:w="0" w:type="dxa"/>
            <w:bottom w:w="0" w:type="dxa"/>
          </w:tblCellMar>
        </w:tblPrEx>
        <w:trPr>
          <w:trHeight w:val="110"/>
        </w:trPr>
        <w:tc>
          <w:tcPr>
            <w:tcW w:w="2363" w:type="dxa"/>
          </w:tcPr>
          <w:p w14:paraId="4B7F51FB" w14:textId="77777777" w:rsidR="008974D2" w:rsidRDefault="008974D2">
            <w:pPr>
              <w:pStyle w:val="Default"/>
              <w:rPr>
                <w:sz w:val="22"/>
                <w:szCs w:val="22"/>
              </w:rPr>
            </w:pPr>
            <w:r>
              <w:rPr>
                <w:sz w:val="22"/>
                <w:szCs w:val="22"/>
              </w:rPr>
              <w:t>N Morley</w:t>
            </w:r>
          </w:p>
        </w:tc>
        <w:tc>
          <w:tcPr>
            <w:tcW w:w="2363" w:type="dxa"/>
            <w:gridSpan w:val="2"/>
          </w:tcPr>
          <w:p w14:paraId="6E78D5C9" w14:textId="77777777" w:rsidR="008974D2" w:rsidRDefault="008974D2">
            <w:pPr>
              <w:pStyle w:val="Default"/>
              <w:rPr>
                <w:sz w:val="22"/>
                <w:szCs w:val="22"/>
              </w:rPr>
            </w:pPr>
            <w:r>
              <w:rPr>
                <w:sz w:val="22"/>
                <w:szCs w:val="22"/>
              </w:rPr>
              <w:t>Architects</w:t>
            </w:r>
          </w:p>
        </w:tc>
      </w:tr>
      <w:tr w:rsidR="008974D2" w14:paraId="1D25097D" w14:textId="77777777">
        <w:tblPrEx>
          <w:tblCellMar>
            <w:top w:w="0" w:type="dxa"/>
            <w:bottom w:w="0" w:type="dxa"/>
          </w:tblCellMar>
        </w:tblPrEx>
        <w:trPr>
          <w:trHeight w:val="110"/>
        </w:trPr>
        <w:tc>
          <w:tcPr>
            <w:tcW w:w="2363" w:type="dxa"/>
          </w:tcPr>
          <w:p w14:paraId="394F6C5C" w14:textId="77777777" w:rsidR="008974D2" w:rsidRDefault="008974D2">
            <w:pPr>
              <w:pStyle w:val="Default"/>
              <w:rPr>
                <w:sz w:val="22"/>
                <w:szCs w:val="22"/>
              </w:rPr>
            </w:pPr>
            <w:r>
              <w:rPr>
                <w:sz w:val="22"/>
                <w:szCs w:val="22"/>
              </w:rPr>
              <w:t>Stokes Morgan</w:t>
            </w:r>
          </w:p>
        </w:tc>
        <w:tc>
          <w:tcPr>
            <w:tcW w:w="2363" w:type="dxa"/>
            <w:gridSpan w:val="2"/>
          </w:tcPr>
          <w:p w14:paraId="36FCD931" w14:textId="77777777" w:rsidR="008974D2" w:rsidRDefault="008974D2">
            <w:pPr>
              <w:pStyle w:val="Default"/>
              <w:rPr>
                <w:sz w:val="22"/>
                <w:szCs w:val="22"/>
              </w:rPr>
            </w:pPr>
            <w:r>
              <w:rPr>
                <w:sz w:val="22"/>
                <w:szCs w:val="22"/>
              </w:rPr>
              <w:t>Planning</w:t>
            </w:r>
          </w:p>
        </w:tc>
      </w:tr>
      <w:tr w:rsidR="008974D2" w14:paraId="7B966481" w14:textId="77777777">
        <w:tblPrEx>
          <w:tblCellMar>
            <w:top w:w="0" w:type="dxa"/>
            <w:bottom w:w="0" w:type="dxa"/>
          </w:tblCellMar>
        </w:tblPrEx>
        <w:trPr>
          <w:trHeight w:val="110"/>
        </w:trPr>
        <w:tc>
          <w:tcPr>
            <w:tcW w:w="2363" w:type="dxa"/>
          </w:tcPr>
          <w:p w14:paraId="30E9CE56" w14:textId="77777777" w:rsidR="008974D2" w:rsidRDefault="008974D2">
            <w:pPr>
              <w:pStyle w:val="Default"/>
              <w:rPr>
                <w:sz w:val="22"/>
                <w:szCs w:val="22"/>
              </w:rPr>
            </w:pPr>
            <w:r>
              <w:rPr>
                <w:sz w:val="22"/>
                <w:szCs w:val="22"/>
              </w:rPr>
              <w:t>ProStructures</w:t>
            </w:r>
          </w:p>
        </w:tc>
        <w:tc>
          <w:tcPr>
            <w:tcW w:w="2363" w:type="dxa"/>
            <w:gridSpan w:val="2"/>
          </w:tcPr>
          <w:p w14:paraId="149D8F7D" w14:textId="77777777" w:rsidR="008974D2" w:rsidRDefault="008974D2">
            <w:pPr>
              <w:pStyle w:val="Default"/>
              <w:rPr>
                <w:sz w:val="22"/>
                <w:szCs w:val="22"/>
              </w:rPr>
            </w:pPr>
            <w:r>
              <w:rPr>
                <w:sz w:val="22"/>
                <w:szCs w:val="22"/>
              </w:rPr>
              <w:t>Structural Engineer</w:t>
            </w:r>
          </w:p>
        </w:tc>
      </w:tr>
      <w:tr w:rsidR="008974D2" w14:paraId="02215401" w14:textId="77777777">
        <w:tblPrEx>
          <w:tblCellMar>
            <w:top w:w="0" w:type="dxa"/>
            <w:bottom w:w="0" w:type="dxa"/>
          </w:tblCellMar>
        </w:tblPrEx>
        <w:trPr>
          <w:trHeight w:val="110"/>
        </w:trPr>
        <w:tc>
          <w:tcPr>
            <w:tcW w:w="2363" w:type="dxa"/>
          </w:tcPr>
          <w:p w14:paraId="539AAE9C" w14:textId="77777777" w:rsidR="008974D2" w:rsidRDefault="008974D2">
            <w:pPr>
              <w:pStyle w:val="Default"/>
              <w:rPr>
                <w:sz w:val="22"/>
                <w:szCs w:val="22"/>
              </w:rPr>
            </w:pPr>
            <w:r>
              <w:rPr>
                <w:sz w:val="22"/>
                <w:szCs w:val="22"/>
              </w:rPr>
              <w:t>Watt Designs</w:t>
            </w:r>
          </w:p>
        </w:tc>
        <w:tc>
          <w:tcPr>
            <w:tcW w:w="2363" w:type="dxa"/>
            <w:gridSpan w:val="2"/>
          </w:tcPr>
          <w:p w14:paraId="7029795A" w14:textId="77777777" w:rsidR="008974D2" w:rsidRDefault="008974D2">
            <w:pPr>
              <w:pStyle w:val="Default"/>
              <w:rPr>
                <w:sz w:val="22"/>
                <w:szCs w:val="22"/>
              </w:rPr>
            </w:pPr>
            <w:r>
              <w:rPr>
                <w:sz w:val="22"/>
                <w:szCs w:val="22"/>
              </w:rPr>
              <w:t>Building Services</w:t>
            </w:r>
          </w:p>
        </w:tc>
      </w:tr>
      <w:tr w:rsidR="008974D2" w14:paraId="06713B32" w14:textId="77777777">
        <w:tblPrEx>
          <w:tblCellMar>
            <w:top w:w="0" w:type="dxa"/>
            <w:bottom w:w="0" w:type="dxa"/>
          </w:tblCellMar>
        </w:tblPrEx>
        <w:trPr>
          <w:trHeight w:val="110"/>
        </w:trPr>
        <w:tc>
          <w:tcPr>
            <w:tcW w:w="2363" w:type="dxa"/>
          </w:tcPr>
          <w:p w14:paraId="53A069D4" w14:textId="77777777" w:rsidR="008974D2" w:rsidRDefault="008974D2">
            <w:pPr>
              <w:pStyle w:val="Default"/>
              <w:rPr>
                <w:sz w:val="22"/>
                <w:szCs w:val="22"/>
              </w:rPr>
            </w:pPr>
            <w:r>
              <w:rPr>
                <w:sz w:val="22"/>
                <w:szCs w:val="22"/>
              </w:rPr>
              <w:t>Jenkins &amp; Potter</w:t>
            </w:r>
          </w:p>
        </w:tc>
        <w:tc>
          <w:tcPr>
            <w:tcW w:w="2363" w:type="dxa"/>
            <w:gridSpan w:val="2"/>
          </w:tcPr>
          <w:p w14:paraId="4C08BE16" w14:textId="069D4957" w:rsidR="008974D2" w:rsidRDefault="008974D2">
            <w:pPr>
              <w:pStyle w:val="Default"/>
              <w:rPr>
                <w:sz w:val="22"/>
                <w:szCs w:val="22"/>
              </w:rPr>
            </w:pPr>
            <w:r>
              <w:rPr>
                <w:sz w:val="22"/>
                <w:szCs w:val="22"/>
              </w:rPr>
              <w:t>Civil Engin</w:t>
            </w:r>
            <w:r w:rsidR="001936D2">
              <w:rPr>
                <w:sz w:val="22"/>
                <w:szCs w:val="22"/>
              </w:rPr>
              <w:t>e</w:t>
            </w:r>
            <w:r>
              <w:rPr>
                <w:sz w:val="22"/>
                <w:szCs w:val="22"/>
              </w:rPr>
              <w:t>er &amp; UG drainage</w:t>
            </w:r>
          </w:p>
        </w:tc>
      </w:tr>
      <w:tr w:rsidR="008974D2" w14:paraId="214CB854" w14:textId="77777777">
        <w:tblPrEx>
          <w:tblCellMar>
            <w:top w:w="0" w:type="dxa"/>
            <w:bottom w:w="0" w:type="dxa"/>
          </w:tblCellMar>
        </w:tblPrEx>
        <w:trPr>
          <w:trHeight w:val="110"/>
        </w:trPr>
        <w:tc>
          <w:tcPr>
            <w:tcW w:w="2363" w:type="dxa"/>
          </w:tcPr>
          <w:p w14:paraId="40F8A18A" w14:textId="77777777" w:rsidR="008974D2" w:rsidRDefault="008974D2">
            <w:pPr>
              <w:pStyle w:val="Default"/>
              <w:rPr>
                <w:sz w:val="22"/>
                <w:szCs w:val="22"/>
              </w:rPr>
            </w:pPr>
            <w:r>
              <w:rPr>
                <w:sz w:val="22"/>
                <w:szCs w:val="22"/>
              </w:rPr>
              <w:t>Waite Associates</w:t>
            </w:r>
          </w:p>
        </w:tc>
        <w:tc>
          <w:tcPr>
            <w:tcW w:w="2363" w:type="dxa"/>
            <w:gridSpan w:val="2"/>
          </w:tcPr>
          <w:p w14:paraId="1D5A03B3" w14:textId="5B132F93" w:rsidR="008974D2" w:rsidRDefault="008974D2">
            <w:pPr>
              <w:pStyle w:val="Default"/>
              <w:rPr>
                <w:sz w:val="22"/>
                <w:szCs w:val="22"/>
              </w:rPr>
            </w:pPr>
            <w:r>
              <w:rPr>
                <w:sz w:val="22"/>
                <w:szCs w:val="22"/>
              </w:rPr>
              <w:t>Quan</w:t>
            </w:r>
            <w:r w:rsidR="001936D2">
              <w:rPr>
                <w:sz w:val="22"/>
                <w:szCs w:val="22"/>
              </w:rPr>
              <w:t>t</w:t>
            </w:r>
            <w:r>
              <w:rPr>
                <w:sz w:val="22"/>
                <w:szCs w:val="22"/>
              </w:rPr>
              <w:t>ity Surveying</w:t>
            </w:r>
          </w:p>
        </w:tc>
      </w:tr>
      <w:tr w:rsidR="008974D2" w14:paraId="51C43FB6" w14:textId="77777777">
        <w:tblPrEx>
          <w:tblCellMar>
            <w:top w:w="0" w:type="dxa"/>
            <w:bottom w:w="0" w:type="dxa"/>
          </w:tblCellMar>
        </w:tblPrEx>
        <w:trPr>
          <w:trHeight w:val="110"/>
        </w:trPr>
        <w:tc>
          <w:tcPr>
            <w:tcW w:w="2363" w:type="dxa"/>
          </w:tcPr>
          <w:p w14:paraId="1748413D" w14:textId="77777777" w:rsidR="008974D2" w:rsidRDefault="008974D2">
            <w:pPr>
              <w:pStyle w:val="Default"/>
              <w:rPr>
                <w:sz w:val="22"/>
                <w:szCs w:val="22"/>
              </w:rPr>
            </w:pPr>
            <w:r>
              <w:rPr>
                <w:sz w:val="22"/>
                <w:szCs w:val="22"/>
              </w:rPr>
              <w:t>Melrose Associates</w:t>
            </w:r>
          </w:p>
        </w:tc>
        <w:tc>
          <w:tcPr>
            <w:tcW w:w="2363" w:type="dxa"/>
            <w:gridSpan w:val="2"/>
          </w:tcPr>
          <w:p w14:paraId="49FB8904" w14:textId="77777777" w:rsidR="008974D2" w:rsidRDefault="008974D2">
            <w:pPr>
              <w:pStyle w:val="Default"/>
              <w:rPr>
                <w:sz w:val="22"/>
                <w:szCs w:val="22"/>
              </w:rPr>
            </w:pPr>
            <w:r>
              <w:rPr>
                <w:sz w:val="22"/>
                <w:szCs w:val="22"/>
              </w:rPr>
              <w:t>Project Management</w:t>
            </w:r>
          </w:p>
        </w:tc>
      </w:tr>
      <w:tr w:rsidR="008974D2" w14:paraId="6B50F123" w14:textId="77777777">
        <w:tblPrEx>
          <w:tblCellMar>
            <w:top w:w="0" w:type="dxa"/>
            <w:bottom w:w="0" w:type="dxa"/>
          </w:tblCellMar>
        </w:tblPrEx>
        <w:trPr>
          <w:trHeight w:val="110"/>
        </w:trPr>
        <w:tc>
          <w:tcPr>
            <w:tcW w:w="2363" w:type="dxa"/>
          </w:tcPr>
          <w:p w14:paraId="70CCFA1D" w14:textId="77777777" w:rsidR="008974D2" w:rsidRDefault="008974D2">
            <w:pPr>
              <w:pStyle w:val="Default"/>
              <w:rPr>
                <w:sz w:val="22"/>
                <w:szCs w:val="22"/>
              </w:rPr>
            </w:pPr>
            <w:r>
              <w:rPr>
                <w:sz w:val="22"/>
                <w:szCs w:val="22"/>
              </w:rPr>
              <w:t>Acoustic Consultants</w:t>
            </w:r>
          </w:p>
        </w:tc>
        <w:tc>
          <w:tcPr>
            <w:tcW w:w="2363" w:type="dxa"/>
            <w:gridSpan w:val="2"/>
          </w:tcPr>
          <w:p w14:paraId="02A411F1" w14:textId="77777777" w:rsidR="008974D2" w:rsidRDefault="008974D2">
            <w:pPr>
              <w:pStyle w:val="Default"/>
              <w:rPr>
                <w:sz w:val="22"/>
                <w:szCs w:val="22"/>
              </w:rPr>
            </w:pPr>
            <w:r>
              <w:rPr>
                <w:sz w:val="22"/>
                <w:szCs w:val="22"/>
              </w:rPr>
              <w:t>Acoustic design</w:t>
            </w:r>
          </w:p>
        </w:tc>
      </w:tr>
      <w:tr w:rsidR="008974D2" w14:paraId="352C1F08" w14:textId="77777777">
        <w:tblPrEx>
          <w:tblCellMar>
            <w:top w:w="0" w:type="dxa"/>
            <w:bottom w:w="0" w:type="dxa"/>
          </w:tblCellMar>
        </w:tblPrEx>
        <w:trPr>
          <w:trHeight w:val="110"/>
        </w:trPr>
        <w:tc>
          <w:tcPr>
            <w:tcW w:w="2363" w:type="dxa"/>
          </w:tcPr>
          <w:p w14:paraId="1B3FBA77" w14:textId="77777777" w:rsidR="008974D2" w:rsidRDefault="008974D2">
            <w:pPr>
              <w:pStyle w:val="Default"/>
              <w:rPr>
                <w:sz w:val="22"/>
                <w:szCs w:val="22"/>
              </w:rPr>
            </w:pPr>
            <w:r>
              <w:rPr>
                <w:sz w:val="22"/>
                <w:szCs w:val="22"/>
              </w:rPr>
              <w:t>Solum</w:t>
            </w:r>
          </w:p>
        </w:tc>
        <w:tc>
          <w:tcPr>
            <w:tcW w:w="2363" w:type="dxa"/>
            <w:gridSpan w:val="2"/>
          </w:tcPr>
          <w:p w14:paraId="76E11D40" w14:textId="77777777" w:rsidR="008974D2" w:rsidRDefault="008974D2">
            <w:pPr>
              <w:pStyle w:val="Default"/>
              <w:rPr>
                <w:sz w:val="22"/>
                <w:szCs w:val="22"/>
              </w:rPr>
            </w:pPr>
            <w:r>
              <w:rPr>
                <w:sz w:val="22"/>
                <w:szCs w:val="22"/>
              </w:rPr>
              <w:t xml:space="preserve">Ground Investigation </w:t>
            </w:r>
          </w:p>
        </w:tc>
      </w:tr>
      <w:tr w:rsidR="008974D2" w14:paraId="4A568A2A" w14:textId="77777777">
        <w:tblPrEx>
          <w:tblCellMar>
            <w:top w:w="0" w:type="dxa"/>
            <w:bottom w:w="0" w:type="dxa"/>
          </w:tblCellMar>
        </w:tblPrEx>
        <w:trPr>
          <w:trHeight w:val="110"/>
        </w:trPr>
        <w:tc>
          <w:tcPr>
            <w:tcW w:w="2363" w:type="dxa"/>
          </w:tcPr>
          <w:p w14:paraId="78AF3644" w14:textId="77777777" w:rsidR="008974D2" w:rsidRDefault="008974D2">
            <w:pPr>
              <w:pStyle w:val="Default"/>
              <w:rPr>
                <w:sz w:val="22"/>
                <w:szCs w:val="22"/>
              </w:rPr>
            </w:pPr>
            <w:r>
              <w:rPr>
                <w:sz w:val="22"/>
                <w:szCs w:val="22"/>
              </w:rPr>
              <w:t>Cook Brown</w:t>
            </w:r>
          </w:p>
        </w:tc>
        <w:tc>
          <w:tcPr>
            <w:tcW w:w="2363" w:type="dxa"/>
            <w:gridSpan w:val="2"/>
          </w:tcPr>
          <w:p w14:paraId="74C1D007" w14:textId="77777777" w:rsidR="008974D2" w:rsidRDefault="008974D2">
            <w:pPr>
              <w:pStyle w:val="Default"/>
              <w:rPr>
                <w:sz w:val="22"/>
                <w:szCs w:val="22"/>
              </w:rPr>
            </w:pPr>
            <w:r>
              <w:rPr>
                <w:sz w:val="22"/>
                <w:szCs w:val="22"/>
              </w:rPr>
              <w:t>Building Control</w:t>
            </w:r>
          </w:p>
        </w:tc>
      </w:tr>
      <w:tr w:rsidR="008974D2" w14:paraId="56193B16" w14:textId="77777777">
        <w:tblPrEx>
          <w:tblCellMar>
            <w:top w:w="0" w:type="dxa"/>
            <w:bottom w:w="0" w:type="dxa"/>
          </w:tblCellMar>
        </w:tblPrEx>
        <w:trPr>
          <w:trHeight w:val="110"/>
        </w:trPr>
        <w:tc>
          <w:tcPr>
            <w:tcW w:w="2363" w:type="dxa"/>
          </w:tcPr>
          <w:p w14:paraId="74FF3D34" w14:textId="77777777" w:rsidR="008974D2" w:rsidRDefault="008974D2">
            <w:pPr>
              <w:pStyle w:val="Default"/>
              <w:rPr>
                <w:sz w:val="22"/>
                <w:szCs w:val="22"/>
              </w:rPr>
            </w:pPr>
            <w:r>
              <w:rPr>
                <w:sz w:val="22"/>
                <w:szCs w:val="22"/>
              </w:rPr>
              <w:t>Buckley Lewis</w:t>
            </w:r>
          </w:p>
        </w:tc>
        <w:tc>
          <w:tcPr>
            <w:tcW w:w="2363" w:type="dxa"/>
            <w:gridSpan w:val="2"/>
          </w:tcPr>
          <w:p w14:paraId="7EDBECD2" w14:textId="77777777" w:rsidR="008974D2" w:rsidRDefault="008974D2">
            <w:pPr>
              <w:pStyle w:val="Default"/>
              <w:rPr>
                <w:sz w:val="22"/>
                <w:szCs w:val="22"/>
              </w:rPr>
            </w:pPr>
            <w:r>
              <w:rPr>
                <w:sz w:val="22"/>
                <w:szCs w:val="22"/>
              </w:rPr>
              <w:t>Fire Risk Assessment</w:t>
            </w:r>
          </w:p>
        </w:tc>
      </w:tr>
      <w:tr w:rsidR="008974D2" w14:paraId="7209ADCB" w14:textId="77777777">
        <w:tblPrEx>
          <w:tblCellMar>
            <w:top w:w="0" w:type="dxa"/>
            <w:bottom w:w="0" w:type="dxa"/>
          </w:tblCellMar>
        </w:tblPrEx>
        <w:trPr>
          <w:trHeight w:val="110"/>
        </w:trPr>
        <w:tc>
          <w:tcPr>
            <w:tcW w:w="2363" w:type="dxa"/>
          </w:tcPr>
          <w:p w14:paraId="20FC8C24" w14:textId="77777777" w:rsidR="008974D2" w:rsidRDefault="008974D2">
            <w:pPr>
              <w:pStyle w:val="Default"/>
              <w:rPr>
                <w:sz w:val="22"/>
                <w:szCs w:val="22"/>
              </w:rPr>
            </w:pPr>
            <w:r>
              <w:rPr>
                <w:sz w:val="22"/>
                <w:szCs w:val="22"/>
              </w:rPr>
              <w:t>Armour Analytic</w:t>
            </w:r>
          </w:p>
        </w:tc>
        <w:tc>
          <w:tcPr>
            <w:tcW w:w="2363" w:type="dxa"/>
            <w:gridSpan w:val="2"/>
          </w:tcPr>
          <w:p w14:paraId="1399100E" w14:textId="77777777" w:rsidR="008974D2" w:rsidRDefault="008974D2">
            <w:pPr>
              <w:pStyle w:val="Default"/>
              <w:rPr>
                <w:sz w:val="22"/>
                <w:szCs w:val="22"/>
              </w:rPr>
            </w:pPr>
            <w:r>
              <w:rPr>
                <w:sz w:val="22"/>
                <w:szCs w:val="22"/>
              </w:rPr>
              <w:t>Asbestos Survey Report</w:t>
            </w:r>
          </w:p>
        </w:tc>
      </w:tr>
    </w:tbl>
    <w:p w14:paraId="60C56F0D" w14:textId="77777777" w:rsidR="00826588" w:rsidRDefault="00826588" w:rsidP="0030189D">
      <w:pPr>
        <w:rPr>
          <w:rFonts w:ascii="Arial" w:hAnsi="Arial" w:cs="Arial"/>
          <w:color w:val="FF0000"/>
          <w:sz w:val="20"/>
          <w:szCs w:val="20"/>
        </w:rPr>
      </w:pPr>
    </w:p>
    <w:p w14:paraId="3A21DD01" w14:textId="77777777" w:rsidR="00B37C09" w:rsidRDefault="00B37C09" w:rsidP="0030189D">
      <w:pPr>
        <w:rPr>
          <w:rFonts w:ascii="Arial" w:hAnsi="Arial" w:cs="Arial"/>
          <w:color w:val="FF0000"/>
          <w:sz w:val="20"/>
          <w:szCs w:val="20"/>
        </w:rPr>
      </w:pPr>
    </w:p>
    <w:p w14:paraId="2DC7A09A" w14:textId="77777777" w:rsidR="0030189D" w:rsidRDefault="0030189D" w:rsidP="0030189D">
      <w:pPr>
        <w:rPr>
          <w:rFonts w:ascii="Arial" w:hAnsi="Arial" w:cs="Arial"/>
          <w:color w:val="FF0000"/>
          <w:sz w:val="20"/>
          <w:szCs w:val="20"/>
        </w:rPr>
      </w:pPr>
    </w:p>
    <w:p w14:paraId="53199C5B" w14:textId="77777777" w:rsidR="00B90BD8" w:rsidRPr="00D8597F" w:rsidRDefault="0030189D" w:rsidP="0030189D">
      <w:pPr>
        <w:rPr>
          <w:rFonts w:ascii="Arial" w:hAnsi="Arial" w:cs="Arial"/>
          <w:b/>
          <w:bCs/>
          <w:color w:val="auto"/>
          <w:sz w:val="20"/>
          <w:szCs w:val="20"/>
        </w:rPr>
      </w:pPr>
      <w:r w:rsidRPr="00D8597F">
        <w:rPr>
          <w:rFonts w:ascii="Arial" w:hAnsi="Arial" w:cs="Arial"/>
          <w:b/>
          <w:bCs/>
          <w:color w:val="auto"/>
          <w:sz w:val="20"/>
          <w:szCs w:val="20"/>
        </w:rPr>
        <w:t xml:space="preserve">PROJECT DETAILS – </w:t>
      </w:r>
    </w:p>
    <w:p w14:paraId="5E68FD86" w14:textId="5BF1C391" w:rsidR="0030189D" w:rsidRPr="00D8597F" w:rsidRDefault="00B90BD8" w:rsidP="0030189D">
      <w:pPr>
        <w:rPr>
          <w:rFonts w:ascii="Arial" w:hAnsi="Arial" w:cs="Arial"/>
          <w:b/>
          <w:bCs/>
          <w:color w:val="auto"/>
          <w:sz w:val="20"/>
          <w:szCs w:val="20"/>
        </w:rPr>
      </w:pPr>
      <w:r w:rsidRPr="00D8597F">
        <w:rPr>
          <w:rFonts w:ascii="Arial" w:hAnsi="Arial" w:cs="Arial"/>
          <w:b/>
          <w:bCs/>
          <w:color w:val="auto"/>
          <w:sz w:val="20"/>
          <w:szCs w:val="20"/>
        </w:rPr>
        <w:t>Initial Planning application P19/7242/F with South Gloucestershire Council</w:t>
      </w:r>
    </w:p>
    <w:p w14:paraId="1D6D65BD" w14:textId="471C9C41" w:rsidR="00BB0146" w:rsidRPr="00856BAE" w:rsidRDefault="00BB0146" w:rsidP="00BB0146">
      <w:pPr>
        <w:pStyle w:val="Normal1"/>
        <w:spacing w:after="160"/>
        <w:jc w:val="both"/>
        <w:rPr>
          <w:i/>
          <w:iCs/>
        </w:rPr>
      </w:pPr>
      <w:r w:rsidRPr="00856BAE">
        <w:rPr>
          <w:rFonts w:ascii="Arial" w:hAnsi="Arial" w:cs="Arial"/>
          <w:i/>
          <w:iCs/>
          <w:color w:val="333333"/>
          <w:sz w:val="23"/>
          <w:szCs w:val="23"/>
          <w:shd w:val="clear" w:color="auto" w:fill="FFFFFF"/>
        </w:rPr>
        <w:t>Erection of a two</w:t>
      </w:r>
      <w:r w:rsidR="00F000D6">
        <w:rPr>
          <w:rFonts w:ascii="Arial" w:hAnsi="Arial" w:cs="Arial"/>
          <w:i/>
          <w:iCs/>
          <w:color w:val="333333"/>
          <w:sz w:val="23"/>
          <w:szCs w:val="23"/>
          <w:shd w:val="clear" w:color="auto" w:fill="FFFFFF"/>
        </w:rPr>
        <w:t>-</w:t>
      </w:r>
      <w:r w:rsidRPr="00856BAE">
        <w:rPr>
          <w:rFonts w:ascii="Arial" w:hAnsi="Arial" w:cs="Arial"/>
          <w:i/>
          <w:iCs/>
          <w:color w:val="333333"/>
          <w:sz w:val="23"/>
          <w:szCs w:val="23"/>
          <w:shd w:val="clear" w:color="auto" w:fill="FFFFFF"/>
        </w:rPr>
        <w:t>storey extension to accommodate existing pre-school facilities (ground floor) and community space. Erection of new entrance lobby and refurbishments to existing community centre.</w:t>
      </w:r>
    </w:p>
    <w:p w14:paraId="7CD2E5C0" w14:textId="77777777" w:rsidR="0030189D" w:rsidRDefault="0030189D" w:rsidP="0030189D">
      <w:pPr>
        <w:rPr>
          <w:rFonts w:ascii="Arial" w:hAnsi="Arial" w:cs="Arial"/>
          <w:color w:val="FF0000"/>
          <w:sz w:val="20"/>
          <w:szCs w:val="20"/>
        </w:rPr>
      </w:pPr>
    </w:p>
    <w:p w14:paraId="69B64E79" w14:textId="77777777" w:rsidR="00203E87" w:rsidRPr="00F80602" w:rsidRDefault="0030189D" w:rsidP="00203E87">
      <w:pPr>
        <w:pStyle w:val="Normal1"/>
        <w:spacing w:before="120" w:after="120"/>
        <w:rPr>
          <w:rFonts w:ascii="Arial" w:hAnsi="Arial" w:cs="Arial"/>
          <w:color w:val="auto"/>
          <w:sz w:val="20"/>
          <w:szCs w:val="20"/>
          <w:u w:val="single"/>
        </w:rPr>
      </w:pPr>
      <w:r w:rsidRPr="00F80602">
        <w:rPr>
          <w:rFonts w:ascii="Arial" w:hAnsi="Arial" w:cs="Arial"/>
          <w:color w:val="auto"/>
          <w:sz w:val="20"/>
          <w:szCs w:val="20"/>
          <w:u w:val="single"/>
        </w:rPr>
        <w:t>APPROXIMATE PROGRAMME</w:t>
      </w:r>
    </w:p>
    <w:p w14:paraId="4A2BFA63" w14:textId="23756527" w:rsidR="001936D2" w:rsidRPr="00B31331" w:rsidRDefault="0030189D" w:rsidP="00203E87">
      <w:pPr>
        <w:pStyle w:val="Normal1"/>
        <w:spacing w:before="120" w:after="120"/>
        <w:rPr>
          <w:rFonts w:ascii="Arial" w:hAnsi="Arial" w:cs="Arial"/>
          <w:color w:val="auto"/>
          <w:sz w:val="20"/>
          <w:szCs w:val="20"/>
        </w:rPr>
      </w:pPr>
      <w:r w:rsidRPr="00B31331">
        <w:rPr>
          <w:rFonts w:ascii="Arial" w:hAnsi="Arial" w:cs="Arial"/>
          <w:color w:val="auto"/>
          <w:sz w:val="20"/>
          <w:szCs w:val="20"/>
        </w:rPr>
        <w:t xml:space="preserve"> – tender date </w:t>
      </w:r>
      <w:r w:rsidR="00E27F63" w:rsidRPr="00B31331">
        <w:rPr>
          <w:rFonts w:ascii="Arial" w:hAnsi="Arial" w:cs="Arial"/>
          <w:color w:val="auto"/>
          <w:sz w:val="20"/>
          <w:szCs w:val="20"/>
        </w:rPr>
        <w:t xml:space="preserve">Early June 2020 </w:t>
      </w:r>
    </w:p>
    <w:p w14:paraId="2C9985FA" w14:textId="5E416D67" w:rsidR="0030189D" w:rsidRPr="00B31331" w:rsidRDefault="00203E87" w:rsidP="00203E87">
      <w:pPr>
        <w:pStyle w:val="Normal1"/>
        <w:spacing w:before="120" w:after="120"/>
        <w:rPr>
          <w:rFonts w:ascii="Arial" w:eastAsia="Arial" w:hAnsi="Arial" w:cs="Arial"/>
          <w:b/>
          <w:color w:val="auto"/>
          <w:sz w:val="22"/>
          <w:szCs w:val="22"/>
        </w:rPr>
      </w:pPr>
      <w:r w:rsidRPr="00B31331">
        <w:rPr>
          <w:rFonts w:ascii="Arial" w:hAnsi="Arial" w:cs="Arial"/>
          <w:color w:val="auto"/>
          <w:sz w:val="20"/>
          <w:szCs w:val="20"/>
        </w:rPr>
        <w:lastRenderedPageBreak/>
        <w:t xml:space="preserve">- Date </w:t>
      </w:r>
      <w:r w:rsidR="0030189D" w:rsidRPr="00B31331">
        <w:rPr>
          <w:rFonts w:ascii="Arial" w:hAnsi="Arial" w:cs="Arial"/>
          <w:color w:val="auto"/>
          <w:sz w:val="20"/>
          <w:szCs w:val="20"/>
        </w:rPr>
        <w:t>of commencement on site</w:t>
      </w:r>
      <w:r w:rsidR="00E27F63" w:rsidRPr="00B31331">
        <w:rPr>
          <w:rFonts w:ascii="Arial" w:hAnsi="Arial" w:cs="Arial"/>
          <w:color w:val="auto"/>
          <w:sz w:val="20"/>
          <w:szCs w:val="20"/>
        </w:rPr>
        <w:t xml:space="preserve"> End of August 2020</w:t>
      </w:r>
    </w:p>
    <w:p w14:paraId="08D15B8C" w14:textId="77777777" w:rsidR="0030189D" w:rsidRDefault="0030189D" w:rsidP="00495858">
      <w:pPr>
        <w:pStyle w:val="Normal1"/>
        <w:spacing w:before="120" w:after="120"/>
        <w:jc w:val="center"/>
      </w:pPr>
    </w:p>
    <w:p w14:paraId="05D67913" w14:textId="77777777" w:rsidR="00495858" w:rsidRDefault="00495858" w:rsidP="00495858">
      <w:pPr>
        <w:pStyle w:val="Normal1"/>
        <w:spacing w:before="100" w:after="180"/>
        <w:jc w:val="both"/>
      </w:pPr>
      <w:r>
        <w:rPr>
          <w:rFonts w:ascii="Arial" w:eastAsia="Arial" w:hAnsi="Arial" w:cs="Arial"/>
          <w:b/>
          <w:sz w:val="22"/>
          <w:szCs w:val="22"/>
          <w:u w:val="single"/>
        </w:rPr>
        <w:t>Notes for completion</w:t>
      </w:r>
    </w:p>
    <w:p w14:paraId="0FEF93E3" w14:textId="77777777" w:rsidR="00495858" w:rsidRDefault="00495858" w:rsidP="00495858">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750937F7" w14:textId="77777777" w:rsidR="00495858" w:rsidRDefault="00495858" w:rsidP="00495858">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DB4EA06" w14:textId="77777777" w:rsidR="00495858" w:rsidRDefault="00495858" w:rsidP="00495858">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082EC95" w14:textId="77777777" w:rsidR="00495858" w:rsidRDefault="00495858" w:rsidP="00495858">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59BAC21B" w14:textId="77777777" w:rsidR="00495858" w:rsidRDefault="00495858" w:rsidP="00495858">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6CB56591" w14:textId="77777777" w:rsidR="00495858" w:rsidRDefault="00495858" w:rsidP="00495858">
      <w:pPr>
        <w:pStyle w:val="Normal1"/>
        <w:numPr>
          <w:ilvl w:val="0"/>
          <w:numId w:val="1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1"/>
      </w:r>
      <w:r>
        <w:rPr>
          <w:rFonts w:ascii="Arial" w:eastAsia="Arial" w:hAnsi="Arial" w:cs="Arial"/>
          <w:i/>
          <w:sz w:val="22"/>
          <w:szCs w:val="22"/>
        </w:rPr>
        <w:t xml:space="preserve">. </w:t>
      </w:r>
    </w:p>
    <w:p w14:paraId="06064AC3" w14:textId="77777777" w:rsidR="00495858" w:rsidRDefault="00495858" w:rsidP="00495858">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3A6EE1A6" w14:textId="77777777" w:rsidR="00495858" w:rsidRDefault="00495858" w:rsidP="00495858">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4AD369BB" w14:textId="77777777" w:rsidR="00495858" w:rsidRDefault="00495858" w:rsidP="00495858">
      <w:pPr>
        <w:pStyle w:val="Normal1"/>
        <w:spacing w:after="160" w:line="259" w:lineRule="auto"/>
      </w:pPr>
    </w:p>
    <w:p w14:paraId="2B8C0F44" w14:textId="77777777" w:rsidR="00495858" w:rsidRDefault="00495858" w:rsidP="00495858">
      <w:pPr>
        <w:pStyle w:val="Normal1"/>
        <w:spacing w:after="160" w:line="259" w:lineRule="auto"/>
      </w:pPr>
    </w:p>
    <w:p w14:paraId="37325F7F" w14:textId="77777777" w:rsidR="00495858" w:rsidRDefault="00495858" w:rsidP="00495858">
      <w:pPr>
        <w:pStyle w:val="Normal1"/>
        <w:spacing w:before="100"/>
        <w:ind w:left="-525"/>
        <w:jc w:val="both"/>
      </w:pPr>
      <w:r>
        <w:rPr>
          <w:rFonts w:ascii="Arial" w:eastAsia="Arial" w:hAnsi="Arial" w:cs="Arial"/>
          <w:b/>
          <w:sz w:val="36"/>
          <w:szCs w:val="36"/>
        </w:rPr>
        <w:t>Part 1: Potential supplier Information</w:t>
      </w:r>
    </w:p>
    <w:p w14:paraId="22866308" w14:textId="77777777" w:rsidR="00495858" w:rsidRDefault="00495858" w:rsidP="00495858">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95858" w14:paraId="1DFE5F37" w14:textId="77777777" w:rsidTr="00495858">
        <w:tc>
          <w:tcPr>
            <w:tcW w:w="1668" w:type="dxa"/>
            <w:tcBorders>
              <w:top w:val="single" w:sz="4" w:space="0" w:color="000000"/>
              <w:bottom w:val="single" w:sz="6" w:space="0" w:color="000000"/>
            </w:tcBorders>
            <w:shd w:val="clear" w:color="auto" w:fill="CCFFFF"/>
          </w:tcPr>
          <w:p w14:paraId="1891DFDB" w14:textId="77777777" w:rsidR="00495858" w:rsidRDefault="00495858" w:rsidP="00495858">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2F45A602" w14:textId="77777777" w:rsidR="00495858" w:rsidRDefault="00495858" w:rsidP="00495858">
            <w:pPr>
              <w:pStyle w:val="Normal1"/>
              <w:spacing w:before="100"/>
              <w:jc w:val="both"/>
            </w:pPr>
            <w:r>
              <w:rPr>
                <w:rFonts w:ascii="Arial" w:eastAsia="Arial" w:hAnsi="Arial" w:cs="Arial"/>
                <w:sz w:val="22"/>
                <w:szCs w:val="22"/>
              </w:rPr>
              <w:t>Potential supplier information</w:t>
            </w:r>
          </w:p>
        </w:tc>
      </w:tr>
      <w:tr w:rsidR="00495858" w14:paraId="0F880BEB" w14:textId="77777777" w:rsidTr="00495858">
        <w:tc>
          <w:tcPr>
            <w:tcW w:w="1668" w:type="dxa"/>
            <w:tcBorders>
              <w:top w:val="single" w:sz="6" w:space="0" w:color="000000"/>
              <w:bottom w:val="single" w:sz="6" w:space="0" w:color="000000"/>
            </w:tcBorders>
            <w:shd w:val="clear" w:color="auto" w:fill="CCFFFF"/>
          </w:tcPr>
          <w:p w14:paraId="42977535" w14:textId="77777777" w:rsidR="00495858" w:rsidRDefault="00495858" w:rsidP="00495858">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7783CE2" w14:textId="77777777" w:rsidR="00495858" w:rsidRDefault="00495858" w:rsidP="00495858">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6AC480A4" w14:textId="77777777" w:rsidR="00495858" w:rsidRDefault="00495858" w:rsidP="00495858">
            <w:pPr>
              <w:pStyle w:val="Normal1"/>
              <w:spacing w:before="100"/>
              <w:jc w:val="both"/>
            </w:pPr>
            <w:r>
              <w:rPr>
                <w:rFonts w:ascii="Arial" w:eastAsia="Arial" w:hAnsi="Arial" w:cs="Arial"/>
                <w:sz w:val="22"/>
                <w:szCs w:val="22"/>
              </w:rPr>
              <w:t>Response</w:t>
            </w:r>
          </w:p>
        </w:tc>
      </w:tr>
      <w:tr w:rsidR="00495858" w14:paraId="34DE93DB" w14:textId="77777777" w:rsidTr="00495858">
        <w:tc>
          <w:tcPr>
            <w:tcW w:w="1668" w:type="dxa"/>
            <w:tcBorders>
              <w:top w:val="single" w:sz="6" w:space="0" w:color="000000"/>
            </w:tcBorders>
          </w:tcPr>
          <w:p w14:paraId="713DDEE8" w14:textId="77777777" w:rsidR="00495858" w:rsidRDefault="00495858" w:rsidP="00495858">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6D9D4E62" w14:textId="77777777" w:rsidR="00495858" w:rsidRDefault="00495858" w:rsidP="00495858">
            <w:pPr>
              <w:pStyle w:val="Normal1"/>
              <w:spacing w:before="100"/>
              <w:jc w:val="both"/>
            </w:pPr>
            <w:r>
              <w:rPr>
                <w:rFonts w:ascii="Arial" w:eastAsia="Arial" w:hAnsi="Arial" w:cs="Arial"/>
                <w:sz w:val="22"/>
                <w:szCs w:val="22"/>
              </w:rPr>
              <w:t>Full name of the potential supplier submitting the information</w:t>
            </w:r>
          </w:p>
          <w:p w14:paraId="46D4F937" w14:textId="77777777" w:rsidR="00495858" w:rsidRDefault="00495858" w:rsidP="00495858">
            <w:pPr>
              <w:pStyle w:val="Normal1"/>
              <w:spacing w:before="100"/>
              <w:jc w:val="both"/>
            </w:pPr>
          </w:p>
        </w:tc>
        <w:tc>
          <w:tcPr>
            <w:tcW w:w="2410" w:type="dxa"/>
            <w:tcBorders>
              <w:top w:val="single" w:sz="6" w:space="0" w:color="000000"/>
            </w:tcBorders>
          </w:tcPr>
          <w:p w14:paraId="7369974E" w14:textId="77777777" w:rsidR="00495858" w:rsidRDefault="00495858" w:rsidP="00495858">
            <w:pPr>
              <w:pStyle w:val="Normal1"/>
              <w:spacing w:before="100"/>
              <w:jc w:val="both"/>
            </w:pPr>
          </w:p>
        </w:tc>
      </w:tr>
      <w:tr w:rsidR="00495858" w14:paraId="60BEC2B9" w14:textId="77777777" w:rsidTr="00495858">
        <w:tc>
          <w:tcPr>
            <w:tcW w:w="1668" w:type="dxa"/>
          </w:tcPr>
          <w:p w14:paraId="59DB1099" w14:textId="77777777" w:rsidR="00495858" w:rsidRDefault="00495858" w:rsidP="00495858">
            <w:pPr>
              <w:pStyle w:val="Normal1"/>
              <w:spacing w:before="100"/>
              <w:jc w:val="both"/>
            </w:pPr>
            <w:r>
              <w:rPr>
                <w:rFonts w:ascii="Arial" w:eastAsia="Arial" w:hAnsi="Arial" w:cs="Arial"/>
                <w:sz w:val="22"/>
                <w:szCs w:val="22"/>
              </w:rPr>
              <w:t>1.1(b) – (i)</w:t>
            </w:r>
          </w:p>
        </w:tc>
        <w:tc>
          <w:tcPr>
            <w:tcW w:w="5244" w:type="dxa"/>
          </w:tcPr>
          <w:p w14:paraId="4418A7D5" w14:textId="77777777" w:rsidR="00495858" w:rsidRDefault="00495858" w:rsidP="00495858">
            <w:pPr>
              <w:pStyle w:val="Normal1"/>
              <w:spacing w:before="100"/>
              <w:jc w:val="both"/>
            </w:pPr>
            <w:r>
              <w:rPr>
                <w:rFonts w:ascii="Arial" w:eastAsia="Arial" w:hAnsi="Arial" w:cs="Arial"/>
                <w:sz w:val="22"/>
                <w:szCs w:val="22"/>
              </w:rPr>
              <w:t>Registered office address (if applicable)</w:t>
            </w:r>
          </w:p>
        </w:tc>
        <w:tc>
          <w:tcPr>
            <w:tcW w:w="2410" w:type="dxa"/>
          </w:tcPr>
          <w:p w14:paraId="00EB5F97" w14:textId="77777777" w:rsidR="00495858" w:rsidRDefault="00495858" w:rsidP="00495858">
            <w:pPr>
              <w:pStyle w:val="Normal1"/>
              <w:spacing w:before="100"/>
              <w:jc w:val="both"/>
            </w:pPr>
          </w:p>
        </w:tc>
      </w:tr>
      <w:tr w:rsidR="00495858" w14:paraId="3B333CE4" w14:textId="77777777" w:rsidTr="00495858">
        <w:tc>
          <w:tcPr>
            <w:tcW w:w="1668" w:type="dxa"/>
          </w:tcPr>
          <w:p w14:paraId="11412D1F" w14:textId="77777777" w:rsidR="00495858" w:rsidRDefault="00495858" w:rsidP="00495858">
            <w:pPr>
              <w:pStyle w:val="Normal1"/>
              <w:spacing w:before="100"/>
              <w:jc w:val="both"/>
            </w:pPr>
            <w:r>
              <w:rPr>
                <w:rFonts w:ascii="Arial" w:eastAsia="Arial" w:hAnsi="Arial" w:cs="Arial"/>
                <w:sz w:val="22"/>
                <w:szCs w:val="22"/>
              </w:rPr>
              <w:t>1.1(b) – (ii)</w:t>
            </w:r>
          </w:p>
        </w:tc>
        <w:tc>
          <w:tcPr>
            <w:tcW w:w="5244" w:type="dxa"/>
          </w:tcPr>
          <w:p w14:paraId="0C6CAB26" w14:textId="77777777" w:rsidR="00495858" w:rsidRDefault="00495858" w:rsidP="00495858">
            <w:pPr>
              <w:pStyle w:val="Normal1"/>
              <w:spacing w:before="100"/>
              <w:jc w:val="both"/>
            </w:pPr>
            <w:r>
              <w:rPr>
                <w:rFonts w:ascii="Arial" w:eastAsia="Arial" w:hAnsi="Arial" w:cs="Arial"/>
                <w:sz w:val="22"/>
                <w:szCs w:val="22"/>
              </w:rPr>
              <w:t>Registered website address (if applicable)</w:t>
            </w:r>
          </w:p>
        </w:tc>
        <w:tc>
          <w:tcPr>
            <w:tcW w:w="2410" w:type="dxa"/>
          </w:tcPr>
          <w:p w14:paraId="3FEE7CB7" w14:textId="77777777" w:rsidR="00495858" w:rsidRDefault="00495858" w:rsidP="00495858">
            <w:pPr>
              <w:pStyle w:val="Normal1"/>
              <w:spacing w:before="100"/>
              <w:jc w:val="both"/>
            </w:pPr>
          </w:p>
        </w:tc>
      </w:tr>
      <w:tr w:rsidR="00495858" w14:paraId="3F9EC05B" w14:textId="77777777" w:rsidTr="00495858">
        <w:tc>
          <w:tcPr>
            <w:tcW w:w="1668" w:type="dxa"/>
          </w:tcPr>
          <w:p w14:paraId="37B3CA73" w14:textId="77777777" w:rsidR="00495858" w:rsidRDefault="00495858" w:rsidP="00495858">
            <w:pPr>
              <w:pStyle w:val="Normal1"/>
              <w:spacing w:before="100"/>
              <w:jc w:val="both"/>
            </w:pPr>
            <w:r>
              <w:rPr>
                <w:rFonts w:ascii="Arial" w:eastAsia="Arial" w:hAnsi="Arial" w:cs="Arial"/>
                <w:sz w:val="22"/>
                <w:szCs w:val="22"/>
              </w:rPr>
              <w:t>1.1(c)</w:t>
            </w:r>
          </w:p>
        </w:tc>
        <w:tc>
          <w:tcPr>
            <w:tcW w:w="5244" w:type="dxa"/>
          </w:tcPr>
          <w:p w14:paraId="076A6C88" w14:textId="77777777" w:rsidR="00495858" w:rsidRDefault="00495858" w:rsidP="00495858">
            <w:pPr>
              <w:pStyle w:val="Normal1"/>
              <w:spacing w:before="100"/>
              <w:jc w:val="both"/>
            </w:pPr>
            <w:r>
              <w:rPr>
                <w:rFonts w:ascii="Arial" w:eastAsia="Arial" w:hAnsi="Arial" w:cs="Arial"/>
                <w:sz w:val="22"/>
                <w:szCs w:val="22"/>
              </w:rPr>
              <w:t xml:space="preserve">Trading status </w:t>
            </w:r>
          </w:p>
          <w:p w14:paraId="18D24D37" w14:textId="77777777" w:rsidR="00495858" w:rsidRDefault="00495858" w:rsidP="00495858">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56E8E61C" w14:textId="77777777" w:rsidR="00495858" w:rsidRDefault="00495858" w:rsidP="00495858">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3FD0A3AD" w14:textId="77777777" w:rsidR="00495858" w:rsidRDefault="00495858" w:rsidP="00495858">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42240614" w14:textId="77777777" w:rsidR="00495858" w:rsidRDefault="00495858" w:rsidP="00495858">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7B0A0C1F" w14:textId="77777777" w:rsidR="00495858" w:rsidRDefault="00495858" w:rsidP="00495858">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4B7FFFD1" w14:textId="77777777" w:rsidR="00495858" w:rsidRDefault="00495858" w:rsidP="00495858">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0885C6D3" w14:textId="77777777" w:rsidR="00495858" w:rsidRDefault="00495858" w:rsidP="00495858">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0F295496" w14:textId="77777777" w:rsidR="00495858" w:rsidRDefault="00495858" w:rsidP="00495858">
            <w:pPr>
              <w:pStyle w:val="Normal1"/>
              <w:spacing w:before="100"/>
              <w:jc w:val="both"/>
            </w:pPr>
          </w:p>
        </w:tc>
      </w:tr>
      <w:tr w:rsidR="00495858" w14:paraId="5E1FE903" w14:textId="77777777" w:rsidTr="00495858">
        <w:tc>
          <w:tcPr>
            <w:tcW w:w="1668" w:type="dxa"/>
          </w:tcPr>
          <w:p w14:paraId="48462FEF" w14:textId="77777777" w:rsidR="00495858" w:rsidRDefault="00495858" w:rsidP="00495858">
            <w:pPr>
              <w:pStyle w:val="Normal1"/>
              <w:spacing w:before="100"/>
              <w:jc w:val="both"/>
            </w:pPr>
            <w:r>
              <w:rPr>
                <w:rFonts w:ascii="Arial" w:eastAsia="Arial" w:hAnsi="Arial" w:cs="Arial"/>
                <w:sz w:val="22"/>
                <w:szCs w:val="22"/>
              </w:rPr>
              <w:t>1.1(d)</w:t>
            </w:r>
          </w:p>
        </w:tc>
        <w:tc>
          <w:tcPr>
            <w:tcW w:w="5244" w:type="dxa"/>
          </w:tcPr>
          <w:p w14:paraId="47A9CB9A" w14:textId="77777777" w:rsidR="00495858" w:rsidRDefault="00495858" w:rsidP="00495858">
            <w:pPr>
              <w:pStyle w:val="Normal1"/>
              <w:spacing w:before="100"/>
              <w:jc w:val="both"/>
            </w:pPr>
            <w:r>
              <w:rPr>
                <w:rFonts w:ascii="Arial" w:eastAsia="Arial" w:hAnsi="Arial" w:cs="Arial"/>
                <w:sz w:val="22"/>
                <w:szCs w:val="22"/>
              </w:rPr>
              <w:t>Date of registration in country of origin</w:t>
            </w:r>
          </w:p>
        </w:tc>
        <w:tc>
          <w:tcPr>
            <w:tcW w:w="2410" w:type="dxa"/>
          </w:tcPr>
          <w:p w14:paraId="57F49C60" w14:textId="77777777" w:rsidR="00495858" w:rsidRDefault="00495858" w:rsidP="00495858">
            <w:pPr>
              <w:pStyle w:val="Normal1"/>
              <w:spacing w:before="100"/>
              <w:jc w:val="both"/>
            </w:pPr>
          </w:p>
        </w:tc>
      </w:tr>
      <w:tr w:rsidR="00495858" w14:paraId="03E64A95" w14:textId="77777777" w:rsidTr="00495858">
        <w:tc>
          <w:tcPr>
            <w:tcW w:w="1668" w:type="dxa"/>
          </w:tcPr>
          <w:p w14:paraId="093B05A4" w14:textId="77777777" w:rsidR="00495858" w:rsidRDefault="00495858" w:rsidP="00495858">
            <w:pPr>
              <w:pStyle w:val="Normal1"/>
              <w:spacing w:before="100"/>
              <w:jc w:val="both"/>
            </w:pPr>
            <w:r>
              <w:rPr>
                <w:rFonts w:ascii="Arial" w:eastAsia="Arial" w:hAnsi="Arial" w:cs="Arial"/>
                <w:sz w:val="22"/>
                <w:szCs w:val="22"/>
              </w:rPr>
              <w:t>1.1(e)</w:t>
            </w:r>
          </w:p>
        </w:tc>
        <w:tc>
          <w:tcPr>
            <w:tcW w:w="5244" w:type="dxa"/>
          </w:tcPr>
          <w:p w14:paraId="3854071F" w14:textId="77777777" w:rsidR="00495858" w:rsidRDefault="00495858" w:rsidP="00495858">
            <w:pPr>
              <w:pStyle w:val="Normal1"/>
              <w:spacing w:before="100"/>
              <w:jc w:val="both"/>
            </w:pPr>
            <w:r>
              <w:rPr>
                <w:rFonts w:ascii="Arial" w:eastAsia="Arial" w:hAnsi="Arial" w:cs="Arial"/>
                <w:sz w:val="22"/>
                <w:szCs w:val="22"/>
              </w:rPr>
              <w:t>Company registration number (if applicable)</w:t>
            </w:r>
          </w:p>
        </w:tc>
        <w:tc>
          <w:tcPr>
            <w:tcW w:w="2410" w:type="dxa"/>
          </w:tcPr>
          <w:p w14:paraId="0AA1FFFD" w14:textId="77777777" w:rsidR="00495858" w:rsidRDefault="00495858" w:rsidP="00495858">
            <w:pPr>
              <w:pStyle w:val="Normal1"/>
              <w:spacing w:before="100"/>
              <w:jc w:val="both"/>
            </w:pPr>
          </w:p>
        </w:tc>
      </w:tr>
      <w:tr w:rsidR="00495858" w14:paraId="7E891EB4" w14:textId="77777777" w:rsidTr="00495858">
        <w:tc>
          <w:tcPr>
            <w:tcW w:w="1668" w:type="dxa"/>
          </w:tcPr>
          <w:p w14:paraId="34C7D60D" w14:textId="77777777" w:rsidR="00495858" w:rsidRDefault="00495858" w:rsidP="00495858">
            <w:pPr>
              <w:pStyle w:val="Normal1"/>
              <w:spacing w:before="100"/>
              <w:jc w:val="both"/>
            </w:pPr>
            <w:r>
              <w:rPr>
                <w:rFonts w:ascii="Arial" w:eastAsia="Arial" w:hAnsi="Arial" w:cs="Arial"/>
                <w:sz w:val="22"/>
                <w:szCs w:val="22"/>
              </w:rPr>
              <w:t>1.1(f)</w:t>
            </w:r>
          </w:p>
        </w:tc>
        <w:tc>
          <w:tcPr>
            <w:tcW w:w="5244" w:type="dxa"/>
          </w:tcPr>
          <w:p w14:paraId="716B72BB" w14:textId="77777777" w:rsidR="00495858" w:rsidRDefault="00495858" w:rsidP="00495858">
            <w:pPr>
              <w:pStyle w:val="Normal1"/>
              <w:spacing w:before="100"/>
              <w:jc w:val="both"/>
            </w:pPr>
            <w:r>
              <w:rPr>
                <w:rFonts w:ascii="Arial" w:eastAsia="Arial" w:hAnsi="Arial" w:cs="Arial"/>
                <w:sz w:val="22"/>
                <w:szCs w:val="22"/>
              </w:rPr>
              <w:t>Charity registration number (if applicable)</w:t>
            </w:r>
          </w:p>
        </w:tc>
        <w:tc>
          <w:tcPr>
            <w:tcW w:w="2410" w:type="dxa"/>
          </w:tcPr>
          <w:p w14:paraId="421D711C" w14:textId="77777777" w:rsidR="00495858" w:rsidRDefault="00495858" w:rsidP="00495858">
            <w:pPr>
              <w:pStyle w:val="Normal1"/>
              <w:spacing w:before="100"/>
              <w:jc w:val="both"/>
            </w:pPr>
          </w:p>
        </w:tc>
      </w:tr>
      <w:tr w:rsidR="00495858" w14:paraId="558192D7" w14:textId="77777777" w:rsidTr="00495858">
        <w:tc>
          <w:tcPr>
            <w:tcW w:w="1668" w:type="dxa"/>
          </w:tcPr>
          <w:p w14:paraId="6D6BCFEE" w14:textId="77777777" w:rsidR="00495858" w:rsidRDefault="00495858" w:rsidP="00495858">
            <w:pPr>
              <w:pStyle w:val="Normal1"/>
              <w:spacing w:before="100"/>
              <w:jc w:val="both"/>
            </w:pPr>
            <w:r>
              <w:rPr>
                <w:rFonts w:ascii="Arial" w:eastAsia="Arial" w:hAnsi="Arial" w:cs="Arial"/>
                <w:sz w:val="22"/>
                <w:szCs w:val="22"/>
              </w:rPr>
              <w:t>1.1(g)</w:t>
            </w:r>
          </w:p>
        </w:tc>
        <w:tc>
          <w:tcPr>
            <w:tcW w:w="5244" w:type="dxa"/>
          </w:tcPr>
          <w:p w14:paraId="5C14D711" w14:textId="77777777" w:rsidR="00495858" w:rsidRDefault="00495858" w:rsidP="00495858">
            <w:pPr>
              <w:pStyle w:val="Normal1"/>
              <w:spacing w:before="100"/>
              <w:jc w:val="both"/>
            </w:pPr>
            <w:r>
              <w:rPr>
                <w:rFonts w:ascii="Arial" w:eastAsia="Arial" w:hAnsi="Arial" w:cs="Arial"/>
                <w:sz w:val="22"/>
                <w:szCs w:val="22"/>
              </w:rPr>
              <w:t>Head office DUNS number (if applicable)</w:t>
            </w:r>
          </w:p>
        </w:tc>
        <w:tc>
          <w:tcPr>
            <w:tcW w:w="2410" w:type="dxa"/>
          </w:tcPr>
          <w:p w14:paraId="268B9FE3" w14:textId="77777777" w:rsidR="00495858" w:rsidRDefault="00495858" w:rsidP="00495858">
            <w:pPr>
              <w:pStyle w:val="Normal1"/>
              <w:spacing w:before="100"/>
              <w:jc w:val="both"/>
            </w:pPr>
          </w:p>
        </w:tc>
      </w:tr>
      <w:tr w:rsidR="00495858" w14:paraId="388D032A" w14:textId="77777777" w:rsidTr="00495858">
        <w:tc>
          <w:tcPr>
            <w:tcW w:w="1668" w:type="dxa"/>
          </w:tcPr>
          <w:p w14:paraId="66EB37F7" w14:textId="77777777" w:rsidR="00495858" w:rsidRDefault="00495858" w:rsidP="00495858">
            <w:pPr>
              <w:pStyle w:val="Normal1"/>
              <w:spacing w:before="100"/>
              <w:jc w:val="both"/>
            </w:pPr>
            <w:r>
              <w:rPr>
                <w:rFonts w:ascii="Arial" w:eastAsia="Arial" w:hAnsi="Arial" w:cs="Arial"/>
                <w:sz w:val="22"/>
                <w:szCs w:val="22"/>
              </w:rPr>
              <w:t>1.1(h)</w:t>
            </w:r>
          </w:p>
        </w:tc>
        <w:tc>
          <w:tcPr>
            <w:tcW w:w="5244" w:type="dxa"/>
          </w:tcPr>
          <w:p w14:paraId="68CEF437" w14:textId="77777777" w:rsidR="00495858" w:rsidRDefault="00495858" w:rsidP="00495858">
            <w:pPr>
              <w:pStyle w:val="Normal1"/>
              <w:spacing w:before="100"/>
              <w:jc w:val="both"/>
            </w:pPr>
            <w:r>
              <w:rPr>
                <w:rFonts w:ascii="Arial" w:eastAsia="Arial" w:hAnsi="Arial" w:cs="Arial"/>
                <w:sz w:val="22"/>
                <w:szCs w:val="22"/>
              </w:rPr>
              <w:t xml:space="preserve">Registered VAT number </w:t>
            </w:r>
          </w:p>
        </w:tc>
        <w:tc>
          <w:tcPr>
            <w:tcW w:w="2410" w:type="dxa"/>
          </w:tcPr>
          <w:p w14:paraId="667BDAFD" w14:textId="77777777" w:rsidR="00495858" w:rsidRDefault="00495858" w:rsidP="00495858">
            <w:pPr>
              <w:pStyle w:val="Normal1"/>
              <w:tabs>
                <w:tab w:val="center" w:pos="4513"/>
                <w:tab w:val="right" w:pos="9026"/>
              </w:tabs>
              <w:spacing w:before="100"/>
              <w:jc w:val="both"/>
            </w:pPr>
          </w:p>
        </w:tc>
      </w:tr>
      <w:tr w:rsidR="00495858" w14:paraId="758B2362" w14:textId="77777777" w:rsidTr="00495858">
        <w:tc>
          <w:tcPr>
            <w:tcW w:w="1668" w:type="dxa"/>
          </w:tcPr>
          <w:p w14:paraId="14BF2147" w14:textId="77777777" w:rsidR="00495858" w:rsidRDefault="00495858" w:rsidP="00495858">
            <w:pPr>
              <w:pStyle w:val="Normal1"/>
              <w:spacing w:before="100"/>
              <w:jc w:val="both"/>
            </w:pPr>
            <w:r>
              <w:rPr>
                <w:rFonts w:ascii="Arial" w:eastAsia="Arial" w:hAnsi="Arial" w:cs="Arial"/>
                <w:sz w:val="22"/>
                <w:szCs w:val="22"/>
              </w:rPr>
              <w:t>1.1(i) - (i)</w:t>
            </w:r>
          </w:p>
        </w:tc>
        <w:tc>
          <w:tcPr>
            <w:tcW w:w="5244" w:type="dxa"/>
          </w:tcPr>
          <w:p w14:paraId="036C4B0E" w14:textId="77777777" w:rsidR="00495858" w:rsidRDefault="00495858" w:rsidP="00495858">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6C881CA5" w14:textId="77777777" w:rsidR="00495858" w:rsidRDefault="00495858" w:rsidP="00495858">
            <w:pPr>
              <w:pStyle w:val="Normal1"/>
              <w:jc w:val="both"/>
            </w:pPr>
            <w:bookmarkStart w:id="0" w:name="_30j0zll" w:colFirst="0" w:colLast="0"/>
            <w:bookmarkEnd w:id="0"/>
            <w:r>
              <w:rPr>
                <w:rFonts w:ascii="Arial" w:eastAsia="Arial" w:hAnsi="Arial" w:cs="Arial"/>
                <w:sz w:val="22"/>
                <w:szCs w:val="22"/>
              </w:rPr>
              <w:t xml:space="preserve">Yes </w:t>
            </w:r>
          </w:p>
          <w:p w14:paraId="3CBFC780" w14:textId="77777777" w:rsidR="00495858" w:rsidRDefault="00495858" w:rsidP="00495858">
            <w:pPr>
              <w:pStyle w:val="Normal1"/>
              <w:jc w:val="both"/>
            </w:pPr>
            <w:bookmarkStart w:id="1" w:name="_1fob9te" w:colFirst="0" w:colLast="0"/>
            <w:bookmarkEnd w:id="1"/>
            <w:r>
              <w:rPr>
                <w:rFonts w:ascii="Arial" w:eastAsia="Arial" w:hAnsi="Arial" w:cs="Arial"/>
                <w:sz w:val="22"/>
                <w:szCs w:val="22"/>
              </w:rPr>
              <w:t xml:space="preserve">No  </w:t>
            </w:r>
            <w:r>
              <w:rPr>
                <w:rFonts w:ascii="Menlo Regular" w:eastAsia="Menlo Regular" w:hAnsi="Menlo Regular" w:cs="Menlo Regular"/>
                <w:sz w:val="22"/>
                <w:szCs w:val="22"/>
              </w:rPr>
              <w:t>- [Select Option]</w:t>
            </w:r>
          </w:p>
          <w:p w14:paraId="24554029" w14:textId="77777777" w:rsidR="00495858" w:rsidRDefault="00495858" w:rsidP="00495858">
            <w:pPr>
              <w:pStyle w:val="Normal1"/>
              <w:jc w:val="both"/>
            </w:pPr>
            <w:bookmarkStart w:id="2" w:name="_3znysh7" w:colFirst="0" w:colLast="0"/>
            <w:bookmarkEnd w:id="2"/>
            <w:r>
              <w:rPr>
                <w:rFonts w:ascii="Arial" w:eastAsia="Arial" w:hAnsi="Arial" w:cs="Arial"/>
                <w:sz w:val="22"/>
                <w:szCs w:val="22"/>
              </w:rPr>
              <w:t>N/A</w:t>
            </w:r>
          </w:p>
        </w:tc>
      </w:tr>
      <w:tr w:rsidR="00495858" w14:paraId="6DB66242" w14:textId="77777777" w:rsidTr="00495858">
        <w:tc>
          <w:tcPr>
            <w:tcW w:w="1668" w:type="dxa"/>
          </w:tcPr>
          <w:p w14:paraId="75D9532B" w14:textId="77777777" w:rsidR="00495858" w:rsidRDefault="00495858" w:rsidP="00495858">
            <w:pPr>
              <w:pStyle w:val="Normal1"/>
              <w:spacing w:before="100"/>
              <w:jc w:val="both"/>
            </w:pPr>
            <w:r>
              <w:rPr>
                <w:rFonts w:ascii="Arial" w:eastAsia="Arial" w:hAnsi="Arial" w:cs="Arial"/>
                <w:sz w:val="22"/>
                <w:szCs w:val="22"/>
              </w:rPr>
              <w:t>1.1(i) - (ii)</w:t>
            </w:r>
          </w:p>
        </w:tc>
        <w:tc>
          <w:tcPr>
            <w:tcW w:w="5244" w:type="dxa"/>
          </w:tcPr>
          <w:p w14:paraId="2D58A078" w14:textId="77777777" w:rsidR="00495858" w:rsidRDefault="00495858" w:rsidP="00495858">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3C10DB35" w14:textId="77777777" w:rsidR="00495858" w:rsidRDefault="00495858" w:rsidP="00495858">
            <w:pPr>
              <w:pStyle w:val="Normal1"/>
              <w:tabs>
                <w:tab w:val="center" w:pos="4513"/>
                <w:tab w:val="right" w:pos="9026"/>
              </w:tabs>
              <w:spacing w:before="100"/>
              <w:jc w:val="both"/>
            </w:pPr>
          </w:p>
        </w:tc>
      </w:tr>
      <w:tr w:rsidR="00495858" w14:paraId="41C5DCE6" w14:textId="77777777" w:rsidTr="00495858">
        <w:tc>
          <w:tcPr>
            <w:tcW w:w="1668" w:type="dxa"/>
          </w:tcPr>
          <w:p w14:paraId="08E46E4C" w14:textId="77777777" w:rsidR="00495858" w:rsidRDefault="00495858" w:rsidP="00495858">
            <w:pPr>
              <w:pStyle w:val="Normal1"/>
              <w:spacing w:before="100"/>
              <w:jc w:val="both"/>
            </w:pPr>
            <w:r>
              <w:rPr>
                <w:rFonts w:ascii="Arial" w:eastAsia="Arial" w:hAnsi="Arial" w:cs="Arial"/>
                <w:sz w:val="22"/>
                <w:szCs w:val="22"/>
              </w:rPr>
              <w:t>1.1(j) - (i)</w:t>
            </w:r>
          </w:p>
        </w:tc>
        <w:tc>
          <w:tcPr>
            <w:tcW w:w="5244" w:type="dxa"/>
          </w:tcPr>
          <w:p w14:paraId="3E6817E0" w14:textId="77777777" w:rsidR="00495858" w:rsidRDefault="00495858" w:rsidP="00495858">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3A68C40B" w14:textId="77777777" w:rsidR="00495858" w:rsidRDefault="00495858" w:rsidP="00495858">
            <w:pPr>
              <w:pStyle w:val="Normal1"/>
              <w:jc w:val="both"/>
            </w:pPr>
            <w:bookmarkStart w:id="3" w:name="_2et92p0" w:colFirst="0" w:colLast="0"/>
            <w:bookmarkEnd w:id="3"/>
            <w:r>
              <w:rPr>
                <w:rFonts w:ascii="Arial" w:eastAsia="Arial" w:hAnsi="Arial" w:cs="Arial"/>
                <w:sz w:val="22"/>
                <w:szCs w:val="22"/>
              </w:rPr>
              <w:t>Yes</w:t>
            </w:r>
          </w:p>
          <w:p w14:paraId="6035A167" w14:textId="77777777" w:rsidR="00495858" w:rsidRDefault="00495858" w:rsidP="00495858">
            <w:pPr>
              <w:pStyle w:val="Normal1"/>
              <w:jc w:val="both"/>
              <w:rPr>
                <w:rFonts w:ascii="Arial" w:eastAsia="Arial" w:hAnsi="Arial" w:cs="Arial"/>
                <w:sz w:val="22"/>
                <w:szCs w:val="22"/>
              </w:rPr>
            </w:pPr>
            <w:bookmarkStart w:id="4" w:name="_tyjcwt" w:colFirst="0" w:colLast="0"/>
            <w:bookmarkEnd w:id="4"/>
            <w:r>
              <w:rPr>
                <w:rFonts w:ascii="Arial" w:eastAsia="Arial" w:hAnsi="Arial" w:cs="Arial"/>
                <w:sz w:val="22"/>
                <w:szCs w:val="22"/>
              </w:rPr>
              <w:t>No</w:t>
            </w:r>
          </w:p>
          <w:p w14:paraId="047DCA3B" w14:textId="77777777" w:rsidR="00495858" w:rsidRDefault="00495858" w:rsidP="00495858">
            <w:pPr>
              <w:pStyle w:val="Normal1"/>
              <w:jc w:val="both"/>
              <w:rPr>
                <w:rFonts w:ascii="Arial" w:eastAsia="Arial" w:hAnsi="Arial" w:cs="Arial"/>
                <w:sz w:val="22"/>
                <w:szCs w:val="22"/>
              </w:rPr>
            </w:pPr>
          </w:p>
          <w:p w14:paraId="68C3FCCB" w14:textId="77777777" w:rsidR="00495858" w:rsidRDefault="00495858" w:rsidP="00495858">
            <w:pPr>
              <w:pStyle w:val="Normal1"/>
              <w:jc w:val="both"/>
            </w:pPr>
            <w:r>
              <w:rPr>
                <w:rFonts w:ascii="Arial" w:eastAsia="Arial" w:hAnsi="Arial" w:cs="Arial"/>
                <w:sz w:val="22"/>
                <w:szCs w:val="22"/>
              </w:rPr>
              <w:t>[Select Option]</w:t>
            </w:r>
          </w:p>
        </w:tc>
      </w:tr>
      <w:tr w:rsidR="00495858" w14:paraId="60C6CCE0" w14:textId="77777777" w:rsidTr="00495858">
        <w:tc>
          <w:tcPr>
            <w:tcW w:w="1668" w:type="dxa"/>
          </w:tcPr>
          <w:p w14:paraId="5EB845A2" w14:textId="77777777" w:rsidR="00495858" w:rsidRDefault="00495858" w:rsidP="00495858">
            <w:pPr>
              <w:pStyle w:val="Normal1"/>
              <w:spacing w:before="100"/>
              <w:jc w:val="both"/>
            </w:pPr>
            <w:r>
              <w:rPr>
                <w:rFonts w:ascii="Arial" w:eastAsia="Arial" w:hAnsi="Arial" w:cs="Arial"/>
                <w:sz w:val="22"/>
                <w:szCs w:val="22"/>
              </w:rPr>
              <w:t>1.1(j) - (ii)</w:t>
            </w:r>
          </w:p>
        </w:tc>
        <w:tc>
          <w:tcPr>
            <w:tcW w:w="5244" w:type="dxa"/>
          </w:tcPr>
          <w:p w14:paraId="5E544F23" w14:textId="77777777" w:rsidR="00495858" w:rsidRDefault="00495858" w:rsidP="00495858">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636CD225" w14:textId="77777777" w:rsidR="00495858" w:rsidRDefault="00495858" w:rsidP="00495858">
            <w:pPr>
              <w:pStyle w:val="Normal1"/>
              <w:spacing w:before="100"/>
              <w:jc w:val="both"/>
            </w:pPr>
          </w:p>
        </w:tc>
      </w:tr>
      <w:tr w:rsidR="00495858" w14:paraId="1A3BAF3C" w14:textId="77777777" w:rsidTr="00495858">
        <w:tc>
          <w:tcPr>
            <w:tcW w:w="1668" w:type="dxa"/>
          </w:tcPr>
          <w:p w14:paraId="45AE9BBF" w14:textId="77777777" w:rsidR="00495858" w:rsidRDefault="00495858" w:rsidP="00495858">
            <w:pPr>
              <w:pStyle w:val="Normal1"/>
              <w:spacing w:before="100"/>
              <w:jc w:val="both"/>
            </w:pPr>
            <w:r>
              <w:rPr>
                <w:rFonts w:ascii="Arial" w:eastAsia="Arial" w:hAnsi="Arial" w:cs="Arial"/>
                <w:sz w:val="22"/>
                <w:szCs w:val="22"/>
              </w:rPr>
              <w:t>1.1(k)</w:t>
            </w:r>
          </w:p>
        </w:tc>
        <w:tc>
          <w:tcPr>
            <w:tcW w:w="5244" w:type="dxa"/>
          </w:tcPr>
          <w:p w14:paraId="5699B737" w14:textId="77777777" w:rsidR="00495858" w:rsidRDefault="00495858" w:rsidP="00495858">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6216A819" w14:textId="77777777" w:rsidR="00495858" w:rsidRDefault="00495858" w:rsidP="00495858">
            <w:pPr>
              <w:pStyle w:val="Normal1"/>
              <w:spacing w:before="100"/>
              <w:jc w:val="both"/>
            </w:pPr>
          </w:p>
        </w:tc>
      </w:tr>
      <w:tr w:rsidR="00495858" w14:paraId="2A2F3914" w14:textId="77777777" w:rsidTr="00495858">
        <w:tc>
          <w:tcPr>
            <w:tcW w:w="1668" w:type="dxa"/>
          </w:tcPr>
          <w:p w14:paraId="7EBE56B4" w14:textId="77777777" w:rsidR="00495858" w:rsidRDefault="00495858" w:rsidP="00495858">
            <w:pPr>
              <w:pStyle w:val="Normal1"/>
              <w:spacing w:before="100"/>
              <w:jc w:val="both"/>
            </w:pPr>
            <w:r>
              <w:rPr>
                <w:rFonts w:ascii="Arial" w:eastAsia="Arial" w:hAnsi="Arial" w:cs="Arial"/>
                <w:sz w:val="22"/>
                <w:szCs w:val="22"/>
              </w:rPr>
              <w:t>1.1(l)</w:t>
            </w:r>
          </w:p>
        </w:tc>
        <w:tc>
          <w:tcPr>
            <w:tcW w:w="5244" w:type="dxa"/>
          </w:tcPr>
          <w:p w14:paraId="67112349" w14:textId="77777777" w:rsidR="00495858" w:rsidRDefault="00495858" w:rsidP="00495858">
            <w:pPr>
              <w:pStyle w:val="Normal1"/>
              <w:spacing w:before="100"/>
              <w:jc w:val="both"/>
            </w:pPr>
            <w:r>
              <w:rPr>
                <w:rFonts w:ascii="Arial" w:eastAsia="Arial" w:hAnsi="Arial" w:cs="Arial"/>
                <w:sz w:val="22"/>
                <w:szCs w:val="22"/>
              </w:rPr>
              <w:t>Relevant classifications (state whether you fall within one of these, and if so which one)</w:t>
            </w:r>
          </w:p>
          <w:p w14:paraId="178396F1" w14:textId="77777777" w:rsidR="00495858" w:rsidRDefault="00495858" w:rsidP="00495858">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2E4252D9" w14:textId="77777777" w:rsidR="00495858" w:rsidRDefault="00495858" w:rsidP="00495858">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41712A9F" w14:textId="77777777" w:rsidR="00495858" w:rsidRDefault="00495858" w:rsidP="00495858">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14:paraId="2D7CDCCC" w14:textId="77777777" w:rsidR="00495858" w:rsidRDefault="00495858" w:rsidP="00495858">
            <w:pPr>
              <w:pStyle w:val="Normal1"/>
              <w:spacing w:before="100"/>
              <w:jc w:val="both"/>
            </w:pPr>
          </w:p>
        </w:tc>
      </w:tr>
      <w:tr w:rsidR="00495858" w14:paraId="050E1F8C" w14:textId="77777777" w:rsidTr="00495858">
        <w:tc>
          <w:tcPr>
            <w:tcW w:w="1668" w:type="dxa"/>
          </w:tcPr>
          <w:p w14:paraId="70AD8C3B" w14:textId="77777777" w:rsidR="00495858" w:rsidRDefault="00495858" w:rsidP="00495858">
            <w:pPr>
              <w:pStyle w:val="Normal1"/>
              <w:spacing w:before="100"/>
              <w:jc w:val="both"/>
            </w:pPr>
            <w:r>
              <w:rPr>
                <w:rFonts w:ascii="Arial" w:eastAsia="Arial" w:hAnsi="Arial" w:cs="Arial"/>
                <w:sz w:val="22"/>
                <w:szCs w:val="22"/>
              </w:rPr>
              <w:t>1.1(m)</w:t>
            </w:r>
          </w:p>
        </w:tc>
        <w:tc>
          <w:tcPr>
            <w:tcW w:w="5244" w:type="dxa"/>
          </w:tcPr>
          <w:p w14:paraId="4CE996B7" w14:textId="77777777" w:rsidR="00495858" w:rsidRDefault="00495858" w:rsidP="00495858">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3847B7E2" w14:textId="77777777" w:rsidR="00495858" w:rsidRPr="00130D71" w:rsidRDefault="00495858" w:rsidP="00495858">
            <w:pPr>
              <w:pStyle w:val="Normal1"/>
              <w:jc w:val="both"/>
              <w:rPr>
                <w:rFonts w:ascii="Arial" w:eastAsia="Arial" w:hAnsi="Arial" w:cs="Arial"/>
                <w:sz w:val="22"/>
                <w:szCs w:val="22"/>
              </w:rPr>
            </w:pPr>
            <w:bookmarkStart w:id="5" w:name="_3dy6vkm" w:colFirst="0" w:colLast="0"/>
            <w:bookmarkEnd w:id="5"/>
            <w:r>
              <w:rPr>
                <w:rFonts w:ascii="Arial" w:eastAsia="Arial" w:hAnsi="Arial" w:cs="Arial"/>
                <w:sz w:val="22"/>
                <w:szCs w:val="22"/>
              </w:rPr>
              <w:t>Yes</w:t>
            </w:r>
          </w:p>
          <w:p w14:paraId="326624EE" w14:textId="77777777" w:rsidR="00495858" w:rsidRPr="00130D71" w:rsidRDefault="00495858" w:rsidP="00495858">
            <w:pPr>
              <w:pStyle w:val="Normal1"/>
              <w:jc w:val="both"/>
              <w:rPr>
                <w:rFonts w:ascii="Arial" w:eastAsia="Arial" w:hAnsi="Arial" w:cs="Arial"/>
                <w:sz w:val="22"/>
                <w:szCs w:val="22"/>
              </w:rPr>
            </w:pPr>
            <w:bookmarkStart w:id="6" w:name="_1t3h5sf" w:colFirst="0" w:colLast="0"/>
            <w:bookmarkEnd w:id="6"/>
            <w:r>
              <w:rPr>
                <w:rFonts w:ascii="Arial" w:eastAsia="Arial" w:hAnsi="Arial" w:cs="Arial"/>
                <w:sz w:val="22"/>
                <w:szCs w:val="22"/>
              </w:rPr>
              <w:t xml:space="preserve">No </w:t>
            </w:r>
          </w:p>
          <w:p w14:paraId="13A39169" w14:textId="77777777" w:rsidR="00495858" w:rsidRDefault="00495858" w:rsidP="00495858">
            <w:pPr>
              <w:pStyle w:val="Normal1"/>
              <w:spacing w:before="100"/>
              <w:jc w:val="both"/>
            </w:pPr>
            <w:r>
              <w:rPr>
                <w:rFonts w:ascii="Arial" w:eastAsia="Arial" w:hAnsi="Arial" w:cs="Arial"/>
                <w:sz w:val="22"/>
                <w:szCs w:val="22"/>
              </w:rPr>
              <w:t>[Select Option]</w:t>
            </w:r>
          </w:p>
        </w:tc>
      </w:tr>
      <w:tr w:rsidR="00495858" w14:paraId="137F1466" w14:textId="77777777" w:rsidTr="00495858">
        <w:tc>
          <w:tcPr>
            <w:tcW w:w="1668" w:type="dxa"/>
          </w:tcPr>
          <w:p w14:paraId="09DCEC65" w14:textId="77777777" w:rsidR="00495858" w:rsidRDefault="00495858" w:rsidP="00495858">
            <w:pPr>
              <w:pStyle w:val="Normal1"/>
              <w:spacing w:before="100"/>
              <w:jc w:val="both"/>
            </w:pPr>
            <w:r>
              <w:rPr>
                <w:rFonts w:ascii="Arial" w:eastAsia="Arial" w:hAnsi="Arial" w:cs="Arial"/>
                <w:sz w:val="22"/>
                <w:szCs w:val="22"/>
              </w:rPr>
              <w:t>1.1(n)</w:t>
            </w:r>
          </w:p>
        </w:tc>
        <w:tc>
          <w:tcPr>
            <w:tcW w:w="5244" w:type="dxa"/>
          </w:tcPr>
          <w:p w14:paraId="7B658A72" w14:textId="77777777" w:rsidR="00495858" w:rsidRDefault="00495858" w:rsidP="00495858">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017D3A9E" w14:textId="77777777" w:rsidR="00495858" w:rsidRDefault="00495858" w:rsidP="00495858">
            <w:pPr>
              <w:pStyle w:val="Normal1"/>
              <w:jc w:val="both"/>
            </w:pPr>
            <w:r>
              <w:rPr>
                <w:rFonts w:ascii="Arial" w:eastAsia="Arial" w:hAnsi="Arial" w:cs="Arial"/>
                <w:sz w:val="22"/>
                <w:szCs w:val="22"/>
              </w:rPr>
              <w:t xml:space="preserve">- Name; </w:t>
            </w:r>
          </w:p>
          <w:p w14:paraId="3C3E74F9" w14:textId="77777777" w:rsidR="00495858" w:rsidRDefault="00495858" w:rsidP="00495858">
            <w:pPr>
              <w:pStyle w:val="Normal1"/>
              <w:jc w:val="both"/>
            </w:pPr>
            <w:r>
              <w:rPr>
                <w:rFonts w:ascii="Arial" w:eastAsia="Arial" w:hAnsi="Arial" w:cs="Arial"/>
                <w:sz w:val="22"/>
                <w:szCs w:val="22"/>
              </w:rPr>
              <w:t xml:space="preserve">- Date of birth; </w:t>
            </w:r>
          </w:p>
          <w:p w14:paraId="431A496D" w14:textId="77777777" w:rsidR="00495858" w:rsidRDefault="00495858" w:rsidP="00495858">
            <w:pPr>
              <w:pStyle w:val="Normal1"/>
              <w:jc w:val="both"/>
            </w:pPr>
            <w:r>
              <w:rPr>
                <w:rFonts w:ascii="Arial" w:eastAsia="Arial" w:hAnsi="Arial" w:cs="Arial"/>
                <w:sz w:val="22"/>
                <w:szCs w:val="22"/>
              </w:rPr>
              <w:t xml:space="preserve">- Nationality; </w:t>
            </w:r>
          </w:p>
          <w:p w14:paraId="627FBF26" w14:textId="77777777" w:rsidR="00495858" w:rsidRDefault="00495858" w:rsidP="00495858">
            <w:pPr>
              <w:pStyle w:val="Normal1"/>
              <w:jc w:val="both"/>
            </w:pPr>
            <w:r>
              <w:rPr>
                <w:rFonts w:ascii="Arial" w:eastAsia="Arial" w:hAnsi="Arial" w:cs="Arial"/>
                <w:sz w:val="22"/>
                <w:szCs w:val="22"/>
              </w:rPr>
              <w:t xml:space="preserve">- Country, state or part of the UK where the PSC usually lives; </w:t>
            </w:r>
          </w:p>
          <w:p w14:paraId="59D50BDD" w14:textId="77777777" w:rsidR="00495858" w:rsidRDefault="00495858" w:rsidP="00495858">
            <w:pPr>
              <w:pStyle w:val="Normal1"/>
              <w:jc w:val="both"/>
            </w:pPr>
            <w:r>
              <w:rPr>
                <w:rFonts w:ascii="Arial" w:eastAsia="Arial" w:hAnsi="Arial" w:cs="Arial"/>
                <w:sz w:val="22"/>
                <w:szCs w:val="22"/>
              </w:rPr>
              <w:t xml:space="preserve">- Service address; </w:t>
            </w:r>
          </w:p>
          <w:p w14:paraId="5D350F2D" w14:textId="77777777" w:rsidR="00495858" w:rsidRDefault="00495858" w:rsidP="00495858">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57940EC8" w14:textId="77777777" w:rsidR="00495858" w:rsidRDefault="00495858" w:rsidP="00495858">
            <w:pPr>
              <w:pStyle w:val="Normal1"/>
              <w:jc w:val="both"/>
            </w:pPr>
            <w:r>
              <w:rPr>
                <w:rFonts w:ascii="Arial" w:eastAsia="Arial" w:hAnsi="Arial" w:cs="Arial"/>
                <w:sz w:val="22"/>
                <w:szCs w:val="22"/>
              </w:rPr>
              <w:t xml:space="preserve">- Which conditions for being a PSC are met; </w:t>
            </w:r>
          </w:p>
          <w:p w14:paraId="6607FBE6" w14:textId="77777777" w:rsidR="00495858" w:rsidRDefault="00495858" w:rsidP="00495858">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5B57A050" w14:textId="77777777" w:rsidR="00495858" w:rsidRDefault="00495858" w:rsidP="00495858">
            <w:pPr>
              <w:pStyle w:val="Normal1"/>
              <w:jc w:val="both"/>
            </w:pPr>
            <w:r>
              <w:rPr>
                <w:rFonts w:ascii="Arial" w:eastAsia="Arial" w:hAnsi="Arial" w:cs="Arial"/>
                <w:sz w:val="22"/>
                <w:szCs w:val="22"/>
              </w:rPr>
              <w:tab/>
              <w:t xml:space="preserve">- More than 50% and less than 75%, </w:t>
            </w:r>
          </w:p>
          <w:p w14:paraId="4BADFD45" w14:textId="77777777" w:rsidR="00495858" w:rsidRDefault="00495858" w:rsidP="00495858">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6CDA2298" w14:textId="77777777" w:rsidR="00495858" w:rsidRDefault="00495858" w:rsidP="00495858">
            <w:pPr>
              <w:pStyle w:val="Normal1"/>
              <w:jc w:val="both"/>
            </w:pPr>
          </w:p>
          <w:p w14:paraId="076E1BF5" w14:textId="77777777" w:rsidR="00495858" w:rsidRDefault="00495858" w:rsidP="00495858">
            <w:pPr>
              <w:pStyle w:val="Normal1"/>
              <w:jc w:val="both"/>
            </w:pPr>
            <w:r>
              <w:rPr>
                <w:rFonts w:ascii="Arial" w:eastAsia="Arial" w:hAnsi="Arial" w:cs="Arial"/>
                <w:sz w:val="22"/>
                <w:szCs w:val="22"/>
              </w:rPr>
              <w:t>(Please enter N/A if not applicable)</w:t>
            </w:r>
          </w:p>
        </w:tc>
        <w:tc>
          <w:tcPr>
            <w:tcW w:w="2410" w:type="dxa"/>
          </w:tcPr>
          <w:p w14:paraId="26332780" w14:textId="77777777" w:rsidR="00495858" w:rsidRDefault="00495858" w:rsidP="00495858">
            <w:pPr>
              <w:pStyle w:val="Normal1"/>
              <w:spacing w:before="100"/>
              <w:jc w:val="both"/>
            </w:pPr>
          </w:p>
        </w:tc>
      </w:tr>
      <w:tr w:rsidR="00495858" w14:paraId="578FE9B8" w14:textId="77777777" w:rsidTr="00495858">
        <w:tc>
          <w:tcPr>
            <w:tcW w:w="1668" w:type="dxa"/>
          </w:tcPr>
          <w:p w14:paraId="0D3E37B1" w14:textId="77777777" w:rsidR="00495858" w:rsidRDefault="00495858" w:rsidP="00495858">
            <w:pPr>
              <w:pStyle w:val="Normal1"/>
              <w:spacing w:before="100"/>
              <w:jc w:val="both"/>
            </w:pPr>
            <w:r>
              <w:rPr>
                <w:rFonts w:ascii="Arial" w:eastAsia="Arial" w:hAnsi="Arial" w:cs="Arial"/>
                <w:sz w:val="22"/>
                <w:szCs w:val="22"/>
              </w:rPr>
              <w:t>1.1(o)</w:t>
            </w:r>
          </w:p>
        </w:tc>
        <w:tc>
          <w:tcPr>
            <w:tcW w:w="5244" w:type="dxa"/>
          </w:tcPr>
          <w:p w14:paraId="26EB4257" w14:textId="77777777" w:rsidR="00495858" w:rsidRDefault="00495858" w:rsidP="00495858">
            <w:pPr>
              <w:pStyle w:val="Normal1"/>
              <w:spacing w:before="100"/>
              <w:jc w:val="both"/>
            </w:pPr>
            <w:r>
              <w:rPr>
                <w:rFonts w:ascii="Arial" w:eastAsia="Arial" w:hAnsi="Arial" w:cs="Arial"/>
                <w:sz w:val="22"/>
                <w:szCs w:val="22"/>
              </w:rPr>
              <w:t>Details of immediate parent company:</w:t>
            </w:r>
          </w:p>
          <w:p w14:paraId="2A5CD08F" w14:textId="77777777" w:rsidR="00495858" w:rsidRDefault="00495858" w:rsidP="00495858">
            <w:pPr>
              <w:pStyle w:val="Normal1"/>
              <w:jc w:val="both"/>
            </w:pPr>
            <w:r>
              <w:rPr>
                <w:rFonts w:ascii="Arial" w:eastAsia="Arial" w:hAnsi="Arial" w:cs="Arial"/>
                <w:sz w:val="22"/>
                <w:szCs w:val="22"/>
              </w:rPr>
              <w:t xml:space="preserve"> </w:t>
            </w:r>
          </w:p>
          <w:p w14:paraId="45B9C654" w14:textId="77777777" w:rsidR="00495858" w:rsidRDefault="00495858" w:rsidP="00495858">
            <w:pPr>
              <w:pStyle w:val="Normal1"/>
              <w:jc w:val="both"/>
            </w:pPr>
            <w:r>
              <w:rPr>
                <w:rFonts w:ascii="Arial" w:eastAsia="Arial" w:hAnsi="Arial" w:cs="Arial"/>
                <w:sz w:val="22"/>
                <w:szCs w:val="22"/>
              </w:rPr>
              <w:t>- Full name of the immediate parent company</w:t>
            </w:r>
          </w:p>
          <w:p w14:paraId="02FA7031" w14:textId="77777777" w:rsidR="00495858" w:rsidRDefault="00495858" w:rsidP="00495858">
            <w:pPr>
              <w:pStyle w:val="Normal1"/>
              <w:jc w:val="both"/>
            </w:pPr>
            <w:r>
              <w:rPr>
                <w:rFonts w:ascii="Arial" w:eastAsia="Arial" w:hAnsi="Arial" w:cs="Arial"/>
                <w:sz w:val="22"/>
                <w:szCs w:val="22"/>
              </w:rPr>
              <w:t>- Registered office address (if applicable)</w:t>
            </w:r>
          </w:p>
          <w:p w14:paraId="5CAEBBF3" w14:textId="77777777" w:rsidR="00495858" w:rsidRDefault="00495858" w:rsidP="00495858">
            <w:pPr>
              <w:pStyle w:val="Normal1"/>
              <w:jc w:val="both"/>
            </w:pPr>
            <w:r>
              <w:rPr>
                <w:rFonts w:ascii="Arial" w:eastAsia="Arial" w:hAnsi="Arial" w:cs="Arial"/>
                <w:sz w:val="22"/>
                <w:szCs w:val="22"/>
              </w:rPr>
              <w:t>- Registration number (if applicable)</w:t>
            </w:r>
          </w:p>
          <w:p w14:paraId="366D434E" w14:textId="77777777" w:rsidR="00495858" w:rsidRDefault="00495858" w:rsidP="00495858">
            <w:pPr>
              <w:pStyle w:val="Normal1"/>
              <w:jc w:val="both"/>
            </w:pPr>
            <w:r>
              <w:rPr>
                <w:rFonts w:ascii="Arial" w:eastAsia="Arial" w:hAnsi="Arial" w:cs="Arial"/>
                <w:sz w:val="22"/>
                <w:szCs w:val="22"/>
              </w:rPr>
              <w:t>- Head office DUNS number (if applicable)</w:t>
            </w:r>
          </w:p>
          <w:p w14:paraId="18BBD2A4" w14:textId="77777777" w:rsidR="00495858" w:rsidRDefault="00495858" w:rsidP="00495858">
            <w:pPr>
              <w:pStyle w:val="Normal1"/>
              <w:jc w:val="both"/>
            </w:pPr>
            <w:r>
              <w:rPr>
                <w:rFonts w:ascii="Arial" w:eastAsia="Arial" w:hAnsi="Arial" w:cs="Arial"/>
                <w:sz w:val="22"/>
                <w:szCs w:val="22"/>
              </w:rPr>
              <w:t>- Head office VAT number (if applicable)</w:t>
            </w:r>
          </w:p>
          <w:p w14:paraId="788CA61B" w14:textId="77777777" w:rsidR="00495858" w:rsidRDefault="00495858" w:rsidP="00495858">
            <w:pPr>
              <w:pStyle w:val="Normal1"/>
              <w:jc w:val="both"/>
            </w:pPr>
          </w:p>
          <w:p w14:paraId="46CD536B" w14:textId="77777777" w:rsidR="00495858" w:rsidRDefault="00495858" w:rsidP="00495858">
            <w:pPr>
              <w:pStyle w:val="Normal1"/>
              <w:jc w:val="both"/>
            </w:pPr>
            <w:r>
              <w:rPr>
                <w:rFonts w:ascii="Arial" w:eastAsia="Arial" w:hAnsi="Arial" w:cs="Arial"/>
                <w:sz w:val="22"/>
                <w:szCs w:val="22"/>
              </w:rPr>
              <w:t>(Please enter N/A if not applicable)</w:t>
            </w:r>
          </w:p>
        </w:tc>
        <w:tc>
          <w:tcPr>
            <w:tcW w:w="2410" w:type="dxa"/>
          </w:tcPr>
          <w:p w14:paraId="4E060237" w14:textId="77777777" w:rsidR="00495858" w:rsidRDefault="00495858" w:rsidP="00495858">
            <w:pPr>
              <w:pStyle w:val="Normal1"/>
              <w:spacing w:before="100"/>
              <w:jc w:val="both"/>
            </w:pPr>
          </w:p>
        </w:tc>
      </w:tr>
      <w:tr w:rsidR="00495858" w14:paraId="0D895BB6" w14:textId="77777777" w:rsidTr="00495858">
        <w:tc>
          <w:tcPr>
            <w:tcW w:w="1668" w:type="dxa"/>
          </w:tcPr>
          <w:p w14:paraId="47062DB5" w14:textId="77777777" w:rsidR="00495858" w:rsidRDefault="00495858" w:rsidP="00495858">
            <w:pPr>
              <w:pStyle w:val="Normal1"/>
              <w:spacing w:before="100"/>
              <w:jc w:val="both"/>
            </w:pPr>
            <w:r>
              <w:rPr>
                <w:rFonts w:ascii="Arial" w:eastAsia="Arial" w:hAnsi="Arial" w:cs="Arial"/>
                <w:sz w:val="22"/>
                <w:szCs w:val="22"/>
              </w:rPr>
              <w:t>1.1(p)</w:t>
            </w:r>
          </w:p>
        </w:tc>
        <w:tc>
          <w:tcPr>
            <w:tcW w:w="5244" w:type="dxa"/>
          </w:tcPr>
          <w:p w14:paraId="531447E1" w14:textId="77777777" w:rsidR="00495858" w:rsidRDefault="00495858" w:rsidP="00495858">
            <w:pPr>
              <w:pStyle w:val="Normal1"/>
              <w:spacing w:before="100"/>
              <w:jc w:val="both"/>
            </w:pPr>
            <w:r>
              <w:rPr>
                <w:rFonts w:ascii="Arial" w:eastAsia="Arial" w:hAnsi="Arial" w:cs="Arial"/>
                <w:sz w:val="22"/>
                <w:szCs w:val="22"/>
              </w:rPr>
              <w:t>Details of ultimate parent company:</w:t>
            </w:r>
          </w:p>
          <w:p w14:paraId="4C165562" w14:textId="77777777" w:rsidR="00495858" w:rsidRDefault="00495858" w:rsidP="00495858">
            <w:pPr>
              <w:pStyle w:val="Normal1"/>
              <w:jc w:val="both"/>
            </w:pPr>
          </w:p>
          <w:p w14:paraId="0FD677DB" w14:textId="77777777" w:rsidR="00495858" w:rsidRDefault="00495858" w:rsidP="00495858">
            <w:pPr>
              <w:pStyle w:val="Normal1"/>
              <w:jc w:val="both"/>
            </w:pPr>
            <w:r>
              <w:rPr>
                <w:rFonts w:ascii="Arial" w:eastAsia="Arial" w:hAnsi="Arial" w:cs="Arial"/>
                <w:sz w:val="22"/>
                <w:szCs w:val="22"/>
              </w:rPr>
              <w:t>- Full name of the ultimate parent company</w:t>
            </w:r>
          </w:p>
          <w:p w14:paraId="31C0CB93" w14:textId="77777777" w:rsidR="00495858" w:rsidRDefault="00495858" w:rsidP="00495858">
            <w:pPr>
              <w:pStyle w:val="Normal1"/>
              <w:jc w:val="both"/>
            </w:pPr>
            <w:r>
              <w:rPr>
                <w:rFonts w:ascii="Arial" w:eastAsia="Arial" w:hAnsi="Arial" w:cs="Arial"/>
                <w:sz w:val="22"/>
                <w:szCs w:val="22"/>
              </w:rPr>
              <w:t>- Registered office address (if applicable)</w:t>
            </w:r>
          </w:p>
          <w:p w14:paraId="4C4E9706" w14:textId="77777777" w:rsidR="00495858" w:rsidRDefault="00495858" w:rsidP="00495858">
            <w:pPr>
              <w:pStyle w:val="Normal1"/>
              <w:jc w:val="both"/>
            </w:pPr>
            <w:r>
              <w:rPr>
                <w:rFonts w:ascii="Arial" w:eastAsia="Arial" w:hAnsi="Arial" w:cs="Arial"/>
                <w:sz w:val="22"/>
                <w:szCs w:val="22"/>
              </w:rPr>
              <w:t>- Registration number (if applicable)</w:t>
            </w:r>
          </w:p>
          <w:p w14:paraId="7E04AC19" w14:textId="77777777" w:rsidR="00495858" w:rsidRDefault="00495858" w:rsidP="00495858">
            <w:pPr>
              <w:pStyle w:val="Normal1"/>
              <w:jc w:val="both"/>
            </w:pPr>
            <w:r>
              <w:rPr>
                <w:rFonts w:ascii="Arial" w:eastAsia="Arial" w:hAnsi="Arial" w:cs="Arial"/>
                <w:sz w:val="22"/>
                <w:szCs w:val="22"/>
              </w:rPr>
              <w:t>- Head office DUNS number (if applicable)</w:t>
            </w:r>
          </w:p>
          <w:p w14:paraId="144B4301" w14:textId="77777777" w:rsidR="00495858" w:rsidRDefault="00495858" w:rsidP="00495858">
            <w:pPr>
              <w:pStyle w:val="Normal1"/>
              <w:jc w:val="both"/>
            </w:pPr>
            <w:r>
              <w:rPr>
                <w:rFonts w:ascii="Arial" w:eastAsia="Arial" w:hAnsi="Arial" w:cs="Arial"/>
                <w:sz w:val="22"/>
                <w:szCs w:val="22"/>
              </w:rPr>
              <w:t>- Head office VAT number (if applicable)</w:t>
            </w:r>
          </w:p>
          <w:p w14:paraId="26564406" w14:textId="77777777" w:rsidR="00495858" w:rsidRDefault="00495858" w:rsidP="00495858">
            <w:pPr>
              <w:pStyle w:val="Normal1"/>
              <w:jc w:val="both"/>
            </w:pPr>
          </w:p>
          <w:p w14:paraId="567C58AB" w14:textId="77777777" w:rsidR="00495858" w:rsidRDefault="00495858" w:rsidP="00495858">
            <w:pPr>
              <w:pStyle w:val="Normal1"/>
              <w:jc w:val="both"/>
            </w:pPr>
            <w:r>
              <w:rPr>
                <w:rFonts w:ascii="Arial" w:eastAsia="Arial" w:hAnsi="Arial" w:cs="Arial"/>
                <w:sz w:val="22"/>
                <w:szCs w:val="22"/>
              </w:rPr>
              <w:t>(Please enter N/A if not applicable)</w:t>
            </w:r>
          </w:p>
        </w:tc>
        <w:tc>
          <w:tcPr>
            <w:tcW w:w="2410" w:type="dxa"/>
          </w:tcPr>
          <w:p w14:paraId="7B6284B0" w14:textId="77777777" w:rsidR="00495858" w:rsidRDefault="00495858" w:rsidP="00495858">
            <w:pPr>
              <w:pStyle w:val="Normal1"/>
              <w:spacing w:before="100"/>
              <w:jc w:val="both"/>
            </w:pPr>
          </w:p>
        </w:tc>
      </w:tr>
    </w:tbl>
    <w:p w14:paraId="69900DB0" w14:textId="77777777" w:rsidR="00495858" w:rsidRDefault="00495858" w:rsidP="00495858">
      <w:pPr>
        <w:pStyle w:val="Normal1"/>
        <w:spacing w:after="160" w:line="259" w:lineRule="auto"/>
      </w:pPr>
    </w:p>
    <w:p w14:paraId="5669F818" w14:textId="77777777" w:rsidR="00495858" w:rsidRDefault="00495858" w:rsidP="00495858">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3A5FA4C9" w14:textId="77777777" w:rsidR="00495858" w:rsidRDefault="00495858" w:rsidP="00495858">
      <w:pPr>
        <w:pStyle w:val="Normal1"/>
        <w:spacing w:after="160" w:line="259" w:lineRule="auto"/>
      </w:pPr>
    </w:p>
    <w:p w14:paraId="0241745C" w14:textId="77777777" w:rsidR="00495858" w:rsidRDefault="00495858" w:rsidP="00495858">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95858" w14:paraId="4A5A8098" w14:textId="77777777" w:rsidTr="00495858">
        <w:tc>
          <w:tcPr>
            <w:tcW w:w="1268" w:type="dxa"/>
            <w:tcBorders>
              <w:top w:val="single" w:sz="8" w:space="0" w:color="000000"/>
              <w:bottom w:val="single" w:sz="6" w:space="0" w:color="000000"/>
            </w:tcBorders>
            <w:shd w:val="clear" w:color="auto" w:fill="CCFFFF"/>
          </w:tcPr>
          <w:p w14:paraId="2419AFE3" w14:textId="77777777" w:rsidR="00495858" w:rsidRDefault="00495858" w:rsidP="00495858">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87D4F5E" w14:textId="77777777" w:rsidR="00495858" w:rsidRDefault="00495858" w:rsidP="00495858">
            <w:pPr>
              <w:pStyle w:val="Normal1"/>
              <w:spacing w:before="100"/>
              <w:jc w:val="both"/>
            </w:pPr>
            <w:r>
              <w:rPr>
                <w:rFonts w:ascii="Arial" w:eastAsia="Arial" w:hAnsi="Arial" w:cs="Arial"/>
                <w:sz w:val="22"/>
                <w:szCs w:val="22"/>
              </w:rPr>
              <w:t>Bidding model</w:t>
            </w:r>
          </w:p>
        </w:tc>
      </w:tr>
      <w:tr w:rsidR="00495858" w14:paraId="7FA503F3" w14:textId="77777777" w:rsidTr="00495858">
        <w:tc>
          <w:tcPr>
            <w:tcW w:w="1268" w:type="dxa"/>
            <w:tcBorders>
              <w:top w:val="single" w:sz="6" w:space="0" w:color="000000"/>
              <w:bottom w:val="single" w:sz="6" w:space="0" w:color="000000"/>
            </w:tcBorders>
            <w:shd w:val="clear" w:color="auto" w:fill="CCFFFF"/>
          </w:tcPr>
          <w:p w14:paraId="0D0430F2" w14:textId="77777777" w:rsidR="00495858" w:rsidRDefault="00495858" w:rsidP="00495858">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74D672B3" w14:textId="77777777" w:rsidR="00495858" w:rsidRDefault="00495858" w:rsidP="00495858">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61FB4578" w14:textId="77777777" w:rsidR="00495858" w:rsidRDefault="00495858" w:rsidP="00495858">
            <w:pPr>
              <w:pStyle w:val="Normal1"/>
              <w:spacing w:before="100"/>
              <w:jc w:val="both"/>
            </w:pPr>
            <w:r>
              <w:rPr>
                <w:rFonts w:ascii="Arial" w:eastAsia="Arial" w:hAnsi="Arial" w:cs="Arial"/>
                <w:sz w:val="22"/>
                <w:szCs w:val="22"/>
              </w:rPr>
              <w:t>Response</w:t>
            </w:r>
          </w:p>
        </w:tc>
      </w:tr>
      <w:tr w:rsidR="00495858" w14:paraId="40D45095" w14:textId="77777777" w:rsidTr="00495858">
        <w:tc>
          <w:tcPr>
            <w:tcW w:w="1268" w:type="dxa"/>
            <w:tcBorders>
              <w:top w:val="single" w:sz="6" w:space="0" w:color="000000"/>
            </w:tcBorders>
          </w:tcPr>
          <w:p w14:paraId="78958F0A" w14:textId="77777777" w:rsidR="00495858" w:rsidRDefault="00495858" w:rsidP="00495858">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1C9D65F3" w14:textId="77777777" w:rsidR="00495858" w:rsidRDefault="00495858" w:rsidP="00495858">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5D5CE3BB" w14:textId="77777777" w:rsidR="00495858" w:rsidRDefault="00495858" w:rsidP="00495858">
            <w:pPr>
              <w:pStyle w:val="Normal1"/>
              <w:jc w:val="both"/>
            </w:pPr>
            <w:bookmarkStart w:id="7" w:name="_4d34og8" w:colFirst="0" w:colLast="0"/>
            <w:bookmarkEnd w:id="7"/>
            <w:r>
              <w:rPr>
                <w:rFonts w:ascii="Arial" w:eastAsia="Arial" w:hAnsi="Arial" w:cs="Arial"/>
                <w:sz w:val="22"/>
                <w:szCs w:val="22"/>
              </w:rPr>
              <w:t>Yes</w:t>
            </w:r>
          </w:p>
          <w:p w14:paraId="4F996F93" w14:textId="77777777" w:rsidR="00495858" w:rsidRDefault="00495858" w:rsidP="00495858">
            <w:pPr>
              <w:pStyle w:val="Normal1"/>
              <w:jc w:val="both"/>
            </w:pPr>
            <w:bookmarkStart w:id="8" w:name="_2s8eyo1" w:colFirst="0" w:colLast="0"/>
            <w:bookmarkEnd w:id="8"/>
            <w:r>
              <w:rPr>
                <w:rFonts w:ascii="Arial" w:eastAsia="Arial" w:hAnsi="Arial" w:cs="Arial"/>
                <w:sz w:val="22"/>
                <w:szCs w:val="22"/>
              </w:rPr>
              <w:t>No   [Select Option]</w:t>
            </w:r>
          </w:p>
          <w:p w14:paraId="4C5A30CB" w14:textId="77777777" w:rsidR="00495858" w:rsidRDefault="00495858" w:rsidP="00495858">
            <w:pPr>
              <w:pStyle w:val="Normal1"/>
              <w:jc w:val="both"/>
            </w:pPr>
            <w:r>
              <w:rPr>
                <w:rFonts w:ascii="Arial" w:eastAsia="Arial" w:hAnsi="Arial" w:cs="Arial"/>
                <w:sz w:val="22"/>
                <w:szCs w:val="22"/>
              </w:rPr>
              <w:t xml:space="preserve"> If yes, please provide details listed in questions 1.2(a) (ii), (a) (iii) and to 1.2(b) (i), (b) (ii), 1.3, Section 2 and 3.</w:t>
            </w:r>
          </w:p>
          <w:p w14:paraId="3B0EC625" w14:textId="77777777" w:rsidR="00495858" w:rsidRDefault="00495858" w:rsidP="00495858">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495858" w14:paraId="598FFB32" w14:textId="77777777" w:rsidTr="00495858">
        <w:tc>
          <w:tcPr>
            <w:tcW w:w="1268" w:type="dxa"/>
          </w:tcPr>
          <w:p w14:paraId="2C24477C" w14:textId="77777777" w:rsidR="00495858" w:rsidRDefault="00495858" w:rsidP="00495858">
            <w:pPr>
              <w:pStyle w:val="Normal1"/>
              <w:spacing w:before="100"/>
              <w:jc w:val="both"/>
            </w:pPr>
            <w:r>
              <w:rPr>
                <w:rFonts w:ascii="Arial" w:eastAsia="Arial" w:hAnsi="Arial" w:cs="Arial"/>
                <w:sz w:val="22"/>
                <w:szCs w:val="22"/>
              </w:rPr>
              <w:t>1.2(a) - (ii)</w:t>
            </w:r>
          </w:p>
        </w:tc>
        <w:tc>
          <w:tcPr>
            <w:tcW w:w="4007" w:type="dxa"/>
          </w:tcPr>
          <w:p w14:paraId="06D73458" w14:textId="77777777" w:rsidR="00495858" w:rsidRDefault="00495858" w:rsidP="00495858">
            <w:pPr>
              <w:pStyle w:val="Normal1"/>
              <w:spacing w:before="100"/>
              <w:jc w:val="both"/>
            </w:pPr>
            <w:r>
              <w:rPr>
                <w:rFonts w:ascii="Arial" w:eastAsia="Arial" w:hAnsi="Arial" w:cs="Arial"/>
                <w:sz w:val="22"/>
                <w:szCs w:val="22"/>
              </w:rPr>
              <w:t>Name of group of economic operators (if applicable)</w:t>
            </w:r>
          </w:p>
        </w:tc>
        <w:tc>
          <w:tcPr>
            <w:tcW w:w="4047" w:type="dxa"/>
          </w:tcPr>
          <w:p w14:paraId="08FFD4B6" w14:textId="77777777" w:rsidR="00495858" w:rsidRDefault="00495858" w:rsidP="00495858">
            <w:pPr>
              <w:pStyle w:val="Normal1"/>
              <w:tabs>
                <w:tab w:val="center" w:pos="4513"/>
                <w:tab w:val="right" w:pos="9026"/>
              </w:tabs>
              <w:spacing w:before="100"/>
              <w:jc w:val="both"/>
            </w:pPr>
          </w:p>
        </w:tc>
      </w:tr>
      <w:tr w:rsidR="00495858" w14:paraId="18CF93FD" w14:textId="77777777" w:rsidTr="00495858">
        <w:tc>
          <w:tcPr>
            <w:tcW w:w="1268" w:type="dxa"/>
          </w:tcPr>
          <w:p w14:paraId="03A48608" w14:textId="77777777" w:rsidR="00495858" w:rsidRDefault="00495858" w:rsidP="00495858">
            <w:pPr>
              <w:pStyle w:val="Normal1"/>
              <w:spacing w:before="100"/>
              <w:jc w:val="both"/>
            </w:pPr>
            <w:r>
              <w:rPr>
                <w:rFonts w:ascii="Arial" w:eastAsia="Arial" w:hAnsi="Arial" w:cs="Arial"/>
                <w:sz w:val="22"/>
                <w:szCs w:val="22"/>
              </w:rPr>
              <w:t>1.2(a) - (iii)</w:t>
            </w:r>
          </w:p>
        </w:tc>
        <w:tc>
          <w:tcPr>
            <w:tcW w:w="4007" w:type="dxa"/>
          </w:tcPr>
          <w:p w14:paraId="59B6A4B7" w14:textId="77777777" w:rsidR="00495858" w:rsidRDefault="00495858" w:rsidP="00495858">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4ED9E914" w14:textId="77777777" w:rsidR="00495858" w:rsidRDefault="00495858" w:rsidP="00495858">
            <w:pPr>
              <w:pStyle w:val="Normal1"/>
              <w:tabs>
                <w:tab w:val="center" w:pos="4513"/>
                <w:tab w:val="right" w:pos="9026"/>
              </w:tabs>
              <w:spacing w:before="100"/>
              <w:jc w:val="both"/>
            </w:pPr>
          </w:p>
        </w:tc>
      </w:tr>
      <w:tr w:rsidR="00495858" w14:paraId="49AF3B47" w14:textId="77777777" w:rsidTr="00495858">
        <w:trPr>
          <w:trHeight w:val="260"/>
        </w:trPr>
        <w:tc>
          <w:tcPr>
            <w:tcW w:w="1268" w:type="dxa"/>
          </w:tcPr>
          <w:p w14:paraId="6E6CFDB7" w14:textId="77777777" w:rsidR="00495858" w:rsidRDefault="00495858" w:rsidP="00495858">
            <w:pPr>
              <w:pStyle w:val="Normal1"/>
              <w:spacing w:before="100"/>
              <w:jc w:val="both"/>
            </w:pPr>
            <w:r>
              <w:rPr>
                <w:rFonts w:ascii="Arial" w:eastAsia="Arial" w:hAnsi="Arial" w:cs="Arial"/>
                <w:sz w:val="22"/>
                <w:szCs w:val="22"/>
              </w:rPr>
              <w:t>1.2(b) - (i)</w:t>
            </w:r>
          </w:p>
        </w:tc>
        <w:tc>
          <w:tcPr>
            <w:tcW w:w="4007" w:type="dxa"/>
          </w:tcPr>
          <w:p w14:paraId="664E4725" w14:textId="77777777" w:rsidR="00495858" w:rsidRDefault="00495858" w:rsidP="00495858">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640C4569" w14:textId="77777777" w:rsidR="00495858" w:rsidRDefault="00495858" w:rsidP="00495858">
            <w:pPr>
              <w:pStyle w:val="Normal1"/>
              <w:jc w:val="both"/>
            </w:pPr>
            <w:r>
              <w:rPr>
                <w:rFonts w:ascii="Arial" w:eastAsia="Arial" w:hAnsi="Arial" w:cs="Arial"/>
                <w:sz w:val="22"/>
                <w:szCs w:val="22"/>
              </w:rPr>
              <w:t xml:space="preserve">Yes </w:t>
            </w:r>
          </w:p>
          <w:p w14:paraId="45CFA75C" w14:textId="77777777" w:rsidR="00495858" w:rsidRDefault="00495858" w:rsidP="00495858">
            <w:pPr>
              <w:pStyle w:val="Normal1"/>
              <w:jc w:val="both"/>
              <w:rPr>
                <w:rFonts w:ascii="Arial" w:eastAsia="Arial" w:hAnsi="Arial" w:cs="Arial"/>
                <w:sz w:val="22"/>
                <w:szCs w:val="22"/>
              </w:rPr>
            </w:pPr>
            <w:r>
              <w:rPr>
                <w:rFonts w:ascii="Arial" w:eastAsia="Arial" w:hAnsi="Arial" w:cs="Arial"/>
                <w:sz w:val="22"/>
                <w:szCs w:val="22"/>
              </w:rPr>
              <w:t xml:space="preserve">No  </w:t>
            </w:r>
          </w:p>
          <w:p w14:paraId="4A544292" w14:textId="77777777" w:rsidR="00495858" w:rsidRDefault="00495858" w:rsidP="00495858">
            <w:pPr>
              <w:pStyle w:val="Normal1"/>
              <w:jc w:val="both"/>
              <w:rPr>
                <w:rFonts w:ascii="Arial" w:eastAsia="Arial" w:hAnsi="Arial" w:cs="Arial"/>
                <w:sz w:val="22"/>
                <w:szCs w:val="22"/>
              </w:rPr>
            </w:pPr>
          </w:p>
          <w:p w14:paraId="1D8AC630" w14:textId="77777777" w:rsidR="00495858" w:rsidRDefault="00495858" w:rsidP="00495858">
            <w:pPr>
              <w:pStyle w:val="Normal1"/>
              <w:jc w:val="both"/>
            </w:pPr>
            <w:r>
              <w:rPr>
                <w:rFonts w:ascii="Arial" w:eastAsia="Arial" w:hAnsi="Arial" w:cs="Arial"/>
                <w:sz w:val="22"/>
                <w:szCs w:val="22"/>
              </w:rPr>
              <w:t>[Select Option]</w:t>
            </w:r>
          </w:p>
          <w:p w14:paraId="6FE1EF89" w14:textId="77777777" w:rsidR="00495858" w:rsidRDefault="00495858" w:rsidP="00495858">
            <w:pPr>
              <w:pStyle w:val="Normal1"/>
              <w:jc w:val="both"/>
            </w:pPr>
          </w:p>
        </w:tc>
      </w:tr>
      <w:tr w:rsidR="00495858" w14:paraId="7EA6144E" w14:textId="77777777" w:rsidTr="00495858">
        <w:tc>
          <w:tcPr>
            <w:tcW w:w="1268" w:type="dxa"/>
          </w:tcPr>
          <w:p w14:paraId="6281EAD5" w14:textId="77777777" w:rsidR="00495858" w:rsidRDefault="00495858" w:rsidP="00495858">
            <w:pPr>
              <w:pStyle w:val="Normal1"/>
              <w:spacing w:before="100"/>
              <w:jc w:val="both"/>
            </w:pPr>
            <w:r>
              <w:rPr>
                <w:rFonts w:ascii="Arial" w:eastAsia="Arial" w:hAnsi="Arial" w:cs="Arial"/>
                <w:sz w:val="22"/>
                <w:szCs w:val="22"/>
              </w:rPr>
              <w:t>1.2(b) - (ii)</w:t>
            </w:r>
          </w:p>
        </w:tc>
        <w:tc>
          <w:tcPr>
            <w:tcW w:w="8054" w:type="dxa"/>
            <w:gridSpan w:val="2"/>
          </w:tcPr>
          <w:p w14:paraId="2D1AD7A1" w14:textId="77777777" w:rsidR="00495858" w:rsidRDefault="00495858" w:rsidP="00495858">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95858" w14:paraId="45E9E45E" w14:textId="77777777" w:rsidTr="00495858">
              <w:trPr>
                <w:trHeight w:val="400"/>
              </w:trPr>
              <w:tc>
                <w:tcPr>
                  <w:tcW w:w="1814" w:type="dxa"/>
                </w:tcPr>
                <w:p w14:paraId="79CF04B1" w14:textId="77777777" w:rsidR="00495858" w:rsidRDefault="00495858" w:rsidP="00495858">
                  <w:pPr>
                    <w:pStyle w:val="Normal1"/>
                    <w:jc w:val="both"/>
                  </w:pPr>
                  <w:r>
                    <w:rPr>
                      <w:rFonts w:ascii="Arial" w:eastAsia="Arial" w:hAnsi="Arial" w:cs="Arial"/>
                      <w:sz w:val="16"/>
                      <w:szCs w:val="16"/>
                    </w:rPr>
                    <w:t>Name</w:t>
                  </w:r>
                </w:p>
              </w:tc>
              <w:tc>
                <w:tcPr>
                  <w:tcW w:w="1202" w:type="dxa"/>
                </w:tcPr>
                <w:p w14:paraId="15F3E5E7" w14:textId="77777777" w:rsidR="00495858" w:rsidRDefault="00495858" w:rsidP="00495858">
                  <w:pPr>
                    <w:pStyle w:val="Normal1"/>
                    <w:jc w:val="both"/>
                  </w:pPr>
                </w:p>
                <w:p w14:paraId="48C77C19" w14:textId="77777777" w:rsidR="00495858" w:rsidRDefault="00495858" w:rsidP="00495858">
                  <w:pPr>
                    <w:pStyle w:val="Normal1"/>
                    <w:jc w:val="both"/>
                  </w:pPr>
                </w:p>
              </w:tc>
              <w:tc>
                <w:tcPr>
                  <w:tcW w:w="1203" w:type="dxa"/>
                </w:tcPr>
                <w:p w14:paraId="27F0B93A" w14:textId="77777777" w:rsidR="00495858" w:rsidRDefault="00495858" w:rsidP="00495858">
                  <w:pPr>
                    <w:pStyle w:val="Normal1"/>
                    <w:jc w:val="both"/>
                  </w:pPr>
                </w:p>
              </w:tc>
              <w:tc>
                <w:tcPr>
                  <w:tcW w:w="1203" w:type="dxa"/>
                </w:tcPr>
                <w:p w14:paraId="58FEC05C" w14:textId="77777777" w:rsidR="00495858" w:rsidRDefault="00495858" w:rsidP="00495858">
                  <w:pPr>
                    <w:pStyle w:val="Normal1"/>
                    <w:jc w:val="both"/>
                  </w:pPr>
                </w:p>
              </w:tc>
              <w:tc>
                <w:tcPr>
                  <w:tcW w:w="1203" w:type="dxa"/>
                </w:tcPr>
                <w:p w14:paraId="40265E8A" w14:textId="77777777" w:rsidR="00495858" w:rsidRDefault="00495858" w:rsidP="00495858">
                  <w:pPr>
                    <w:pStyle w:val="Normal1"/>
                    <w:jc w:val="both"/>
                  </w:pPr>
                </w:p>
              </w:tc>
              <w:tc>
                <w:tcPr>
                  <w:tcW w:w="1203" w:type="dxa"/>
                </w:tcPr>
                <w:p w14:paraId="1B05BB29" w14:textId="77777777" w:rsidR="00495858" w:rsidRDefault="00495858" w:rsidP="00495858">
                  <w:pPr>
                    <w:pStyle w:val="Normal1"/>
                    <w:jc w:val="both"/>
                  </w:pPr>
                </w:p>
              </w:tc>
            </w:tr>
            <w:tr w:rsidR="00495858" w14:paraId="4BBFB2EE" w14:textId="77777777" w:rsidTr="00495858">
              <w:trPr>
                <w:trHeight w:val="480"/>
              </w:trPr>
              <w:tc>
                <w:tcPr>
                  <w:tcW w:w="1814" w:type="dxa"/>
                </w:tcPr>
                <w:p w14:paraId="38EAC723" w14:textId="77777777" w:rsidR="00495858" w:rsidRDefault="00495858" w:rsidP="00495858">
                  <w:pPr>
                    <w:pStyle w:val="Normal1"/>
                    <w:jc w:val="both"/>
                  </w:pPr>
                  <w:r>
                    <w:rPr>
                      <w:rFonts w:ascii="Arial" w:eastAsia="Arial" w:hAnsi="Arial" w:cs="Arial"/>
                      <w:sz w:val="16"/>
                      <w:szCs w:val="16"/>
                    </w:rPr>
                    <w:t>Registered address</w:t>
                  </w:r>
                </w:p>
              </w:tc>
              <w:tc>
                <w:tcPr>
                  <w:tcW w:w="1202" w:type="dxa"/>
                </w:tcPr>
                <w:p w14:paraId="21E64D27" w14:textId="77777777" w:rsidR="00495858" w:rsidRDefault="00495858" w:rsidP="00495858">
                  <w:pPr>
                    <w:pStyle w:val="Normal1"/>
                    <w:jc w:val="both"/>
                  </w:pPr>
                </w:p>
                <w:p w14:paraId="1B2A96EE" w14:textId="77777777" w:rsidR="00495858" w:rsidRDefault="00495858" w:rsidP="00495858">
                  <w:pPr>
                    <w:pStyle w:val="Normal1"/>
                    <w:jc w:val="both"/>
                  </w:pPr>
                </w:p>
              </w:tc>
              <w:tc>
                <w:tcPr>
                  <w:tcW w:w="1203" w:type="dxa"/>
                </w:tcPr>
                <w:p w14:paraId="4BECE00F" w14:textId="77777777" w:rsidR="00495858" w:rsidRDefault="00495858" w:rsidP="00495858">
                  <w:pPr>
                    <w:pStyle w:val="Normal1"/>
                    <w:jc w:val="both"/>
                  </w:pPr>
                </w:p>
              </w:tc>
              <w:tc>
                <w:tcPr>
                  <w:tcW w:w="1203" w:type="dxa"/>
                </w:tcPr>
                <w:p w14:paraId="595C70BF" w14:textId="77777777" w:rsidR="00495858" w:rsidRDefault="00495858" w:rsidP="00495858">
                  <w:pPr>
                    <w:pStyle w:val="Normal1"/>
                    <w:jc w:val="both"/>
                  </w:pPr>
                </w:p>
              </w:tc>
              <w:tc>
                <w:tcPr>
                  <w:tcW w:w="1203" w:type="dxa"/>
                </w:tcPr>
                <w:p w14:paraId="4A5E2C4C" w14:textId="77777777" w:rsidR="00495858" w:rsidRDefault="00495858" w:rsidP="00495858">
                  <w:pPr>
                    <w:pStyle w:val="Normal1"/>
                    <w:jc w:val="both"/>
                  </w:pPr>
                </w:p>
              </w:tc>
              <w:tc>
                <w:tcPr>
                  <w:tcW w:w="1203" w:type="dxa"/>
                </w:tcPr>
                <w:p w14:paraId="19D64271" w14:textId="77777777" w:rsidR="00495858" w:rsidRDefault="00495858" w:rsidP="00495858">
                  <w:pPr>
                    <w:pStyle w:val="Normal1"/>
                    <w:jc w:val="both"/>
                  </w:pPr>
                </w:p>
              </w:tc>
            </w:tr>
            <w:tr w:rsidR="00495858" w14:paraId="4310F5C4" w14:textId="77777777" w:rsidTr="00495858">
              <w:trPr>
                <w:trHeight w:val="360"/>
              </w:trPr>
              <w:tc>
                <w:tcPr>
                  <w:tcW w:w="1814" w:type="dxa"/>
                </w:tcPr>
                <w:p w14:paraId="1440320D" w14:textId="77777777" w:rsidR="00495858" w:rsidRDefault="00495858" w:rsidP="00495858">
                  <w:pPr>
                    <w:pStyle w:val="Normal1"/>
                    <w:jc w:val="both"/>
                  </w:pPr>
                  <w:r>
                    <w:rPr>
                      <w:rFonts w:ascii="Arial" w:eastAsia="Arial" w:hAnsi="Arial" w:cs="Arial"/>
                      <w:sz w:val="16"/>
                      <w:szCs w:val="16"/>
                    </w:rPr>
                    <w:t>Trading status</w:t>
                  </w:r>
                </w:p>
              </w:tc>
              <w:tc>
                <w:tcPr>
                  <w:tcW w:w="1202" w:type="dxa"/>
                </w:tcPr>
                <w:p w14:paraId="7DCCCB2D" w14:textId="77777777" w:rsidR="00495858" w:rsidRDefault="00495858" w:rsidP="00495858">
                  <w:pPr>
                    <w:pStyle w:val="Normal1"/>
                    <w:jc w:val="both"/>
                  </w:pPr>
                </w:p>
              </w:tc>
              <w:tc>
                <w:tcPr>
                  <w:tcW w:w="1203" w:type="dxa"/>
                </w:tcPr>
                <w:p w14:paraId="349B6EDD" w14:textId="77777777" w:rsidR="00495858" w:rsidRDefault="00495858" w:rsidP="00495858">
                  <w:pPr>
                    <w:pStyle w:val="Normal1"/>
                    <w:jc w:val="both"/>
                  </w:pPr>
                </w:p>
              </w:tc>
              <w:tc>
                <w:tcPr>
                  <w:tcW w:w="1203" w:type="dxa"/>
                </w:tcPr>
                <w:p w14:paraId="49F8F551" w14:textId="77777777" w:rsidR="00495858" w:rsidRDefault="00495858" w:rsidP="00495858">
                  <w:pPr>
                    <w:pStyle w:val="Normal1"/>
                    <w:jc w:val="both"/>
                  </w:pPr>
                </w:p>
              </w:tc>
              <w:tc>
                <w:tcPr>
                  <w:tcW w:w="1203" w:type="dxa"/>
                </w:tcPr>
                <w:p w14:paraId="6EE806E1" w14:textId="77777777" w:rsidR="00495858" w:rsidRDefault="00495858" w:rsidP="00495858">
                  <w:pPr>
                    <w:pStyle w:val="Normal1"/>
                    <w:jc w:val="both"/>
                  </w:pPr>
                </w:p>
              </w:tc>
              <w:tc>
                <w:tcPr>
                  <w:tcW w:w="1203" w:type="dxa"/>
                </w:tcPr>
                <w:p w14:paraId="565CD980" w14:textId="77777777" w:rsidR="00495858" w:rsidRDefault="00495858" w:rsidP="00495858">
                  <w:pPr>
                    <w:pStyle w:val="Normal1"/>
                    <w:jc w:val="both"/>
                  </w:pPr>
                </w:p>
              </w:tc>
            </w:tr>
            <w:tr w:rsidR="00495858" w14:paraId="45B73AD8" w14:textId="77777777" w:rsidTr="00495858">
              <w:trPr>
                <w:trHeight w:val="480"/>
              </w:trPr>
              <w:tc>
                <w:tcPr>
                  <w:tcW w:w="1814" w:type="dxa"/>
                </w:tcPr>
                <w:p w14:paraId="7CB13A1D" w14:textId="77777777" w:rsidR="00495858" w:rsidRDefault="00495858" w:rsidP="00495858">
                  <w:pPr>
                    <w:pStyle w:val="Normal1"/>
                    <w:jc w:val="both"/>
                  </w:pPr>
                  <w:r>
                    <w:rPr>
                      <w:rFonts w:ascii="Arial" w:eastAsia="Arial" w:hAnsi="Arial" w:cs="Arial"/>
                      <w:sz w:val="16"/>
                      <w:szCs w:val="16"/>
                    </w:rPr>
                    <w:t>Company registration number</w:t>
                  </w:r>
                </w:p>
              </w:tc>
              <w:tc>
                <w:tcPr>
                  <w:tcW w:w="1202" w:type="dxa"/>
                </w:tcPr>
                <w:p w14:paraId="360F698A" w14:textId="77777777" w:rsidR="00495858" w:rsidRDefault="00495858" w:rsidP="00495858">
                  <w:pPr>
                    <w:pStyle w:val="Normal1"/>
                    <w:jc w:val="both"/>
                  </w:pPr>
                </w:p>
              </w:tc>
              <w:tc>
                <w:tcPr>
                  <w:tcW w:w="1203" w:type="dxa"/>
                </w:tcPr>
                <w:p w14:paraId="0850A87B" w14:textId="77777777" w:rsidR="00495858" w:rsidRDefault="00495858" w:rsidP="00495858">
                  <w:pPr>
                    <w:pStyle w:val="Normal1"/>
                    <w:jc w:val="both"/>
                  </w:pPr>
                </w:p>
              </w:tc>
              <w:tc>
                <w:tcPr>
                  <w:tcW w:w="1203" w:type="dxa"/>
                </w:tcPr>
                <w:p w14:paraId="195C25E4" w14:textId="77777777" w:rsidR="00495858" w:rsidRDefault="00495858" w:rsidP="00495858">
                  <w:pPr>
                    <w:pStyle w:val="Normal1"/>
                    <w:jc w:val="both"/>
                  </w:pPr>
                </w:p>
              </w:tc>
              <w:tc>
                <w:tcPr>
                  <w:tcW w:w="1203" w:type="dxa"/>
                </w:tcPr>
                <w:p w14:paraId="7F265FEF" w14:textId="77777777" w:rsidR="00495858" w:rsidRDefault="00495858" w:rsidP="00495858">
                  <w:pPr>
                    <w:pStyle w:val="Normal1"/>
                    <w:jc w:val="both"/>
                  </w:pPr>
                </w:p>
              </w:tc>
              <w:tc>
                <w:tcPr>
                  <w:tcW w:w="1203" w:type="dxa"/>
                </w:tcPr>
                <w:p w14:paraId="7E3B584B" w14:textId="77777777" w:rsidR="00495858" w:rsidRDefault="00495858" w:rsidP="00495858">
                  <w:pPr>
                    <w:pStyle w:val="Normal1"/>
                    <w:jc w:val="both"/>
                  </w:pPr>
                </w:p>
              </w:tc>
            </w:tr>
            <w:tr w:rsidR="00495858" w14:paraId="5ABFBFA9" w14:textId="77777777" w:rsidTr="00495858">
              <w:trPr>
                <w:trHeight w:val="480"/>
              </w:trPr>
              <w:tc>
                <w:tcPr>
                  <w:tcW w:w="1814" w:type="dxa"/>
                </w:tcPr>
                <w:p w14:paraId="21594537" w14:textId="77777777" w:rsidR="00495858" w:rsidRDefault="00495858" w:rsidP="00495858">
                  <w:pPr>
                    <w:pStyle w:val="Normal1"/>
                    <w:jc w:val="both"/>
                  </w:pPr>
                  <w:r>
                    <w:rPr>
                      <w:rFonts w:ascii="Arial" w:eastAsia="Arial" w:hAnsi="Arial" w:cs="Arial"/>
                      <w:sz w:val="16"/>
                      <w:szCs w:val="16"/>
                    </w:rPr>
                    <w:t>Head Office DUNS number (if applicable)</w:t>
                  </w:r>
                </w:p>
              </w:tc>
              <w:tc>
                <w:tcPr>
                  <w:tcW w:w="1202" w:type="dxa"/>
                </w:tcPr>
                <w:p w14:paraId="78C11329" w14:textId="77777777" w:rsidR="00495858" w:rsidRDefault="00495858" w:rsidP="00495858">
                  <w:pPr>
                    <w:pStyle w:val="Normal1"/>
                    <w:jc w:val="both"/>
                  </w:pPr>
                </w:p>
              </w:tc>
              <w:tc>
                <w:tcPr>
                  <w:tcW w:w="1203" w:type="dxa"/>
                </w:tcPr>
                <w:p w14:paraId="22091757" w14:textId="77777777" w:rsidR="00495858" w:rsidRDefault="00495858" w:rsidP="00495858">
                  <w:pPr>
                    <w:pStyle w:val="Normal1"/>
                    <w:jc w:val="both"/>
                  </w:pPr>
                </w:p>
              </w:tc>
              <w:tc>
                <w:tcPr>
                  <w:tcW w:w="1203" w:type="dxa"/>
                </w:tcPr>
                <w:p w14:paraId="51D1196E" w14:textId="77777777" w:rsidR="00495858" w:rsidRDefault="00495858" w:rsidP="00495858">
                  <w:pPr>
                    <w:pStyle w:val="Normal1"/>
                    <w:jc w:val="both"/>
                  </w:pPr>
                </w:p>
              </w:tc>
              <w:tc>
                <w:tcPr>
                  <w:tcW w:w="1203" w:type="dxa"/>
                </w:tcPr>
                <w:p w14:paraId="5DC96CF9" w14:textId="77777777" w:rsidR="00495858" w:rsidRDefault="00495858" w:rsidP="00495858">
                  <w:pPr>
                    <w:pStyle w:val="Normal1"/>
                    <w:jc w:val="both"/>
                  </w:pPr>
                </w:p>
              </w:tc>
              <w:tc>
                <w:tcPr>
                  <w:tcW w:w="1203" w:type="dxa"/>
                </w:tcPr>
                <w:p w14:paraId="13666866" w14:textId="77777777" w:rsidR="00495858" w:rsidRDefault="00495858" w:rsidP="00495858">
                  <w:pPr>
                    <w:pStyle w:val="Normal1"/>
                    <w:jc w:val="both"/>
                  </w:pPr>
                </w:p>
              </w:tc>
            </w:tr>
            <w:tr w:rsidR="00495858" w14:paraId="67E916CD" w14:textId="77777777" w:rsidTr="00495858">
              <w:trPr>
                <w:trHeight w:val="480"/>
              </w:trPr>
              <w:tc>
                <w:tcPr>
                  <w:tcW w:w="1814" w:type="dxa"/>
                </w:tcPr>
                <w:p w14:paraId="09288F7D" w14:textId="77777777" w:rsidR="00495858" w:rsidRDefault="00495858" w:rsidP="00495858">
                  <w:pPr>
                    <w:pStyle w:val="Normal1"/>
                    <w:jc w:val="both"/>
                  </w:pPr>
                  <w:r>
                    <w:rPr>
                      <w:rFonts w:ascii="Arial" w:eastAsia="Arial" w:hAnsi="Arial" w:cs="Arial"/>
                      <w:sz w:val="16"/>
                      <w:szCs w:val="16"/>
                    </w:rPr>
                    <w:t>Registered VAT number</w:t>
                  </w:r>
                </w:p>
              </w:tc>
              <w:tc>
                <w:tcPr>
                  <w:tcW w:w="1202" w:type="dxa"/>
                </w:tcPr>
                <w:p w14:paraId="741560C2" w14:textId="77777777" w:rsidR="00495858" w:rsidRDefault="00495858" w:rsidP="00495858">
                  <w:pPr>
                    <w:pStyle w:val="Normal1"/>
                    <w:jc w:val="both"/>
                  </w:pPr>
                </w:p>
              </w:tc>
              <w:tc>
                <w:tcPr>
                  <w:tcW w:w="1203" w:type="dxa"/>
                </w:tcPr>
                <w:p w14:paraId="732DF513" w14:textId="77777777" w:rsidR="00495858" w:rsidRDefault="00495858" w:rsidP="00495858">
                  <w:pPr>
                    <w:pStyle w:val="Normal1"/>
                    <w:jc w:val="both"/>
                  </w:pPr>
                </w:p>
              </w:tc>
              <w:tc>
                <w:tcPr>
                  <w:tcW w:w="1203" w:type="dxa"/>
                </w:tcPr>
                <w:p w14:paraId="451FCAD2" w14:textId="77777777" w:rsidR="00495858" w:rsidRDefault="00495858" w:rsidP="00495858">
                  <w:pPr>
                    <w:pStyle w:val="Normal1"/>
                    <w:jc w:val="both"/>
                  </w:pPr>
                </w:p>
              </w:tc>
              <w:tc>
                <w:tcPr>
                  <w:tcW w:w="1203" w:type="dxa"/>
                </w:tcPr>
                <w:p w14:paraId="6FB4A9EF" w14:textId="77777777" w:rsidR="00495858" w:rsidRDefault="00495858" w:rsidP="00495858">
                  <w:pPr>
                    <w:pStyle w:val="Normal1"/>
                    <w:jc w:val="both"/>
                  </w:pPr>
                </w:p>
              </w:tc>
              <w:tc>
                <w:tcPr>
                  <w:tcW w:w="1203" w:type="dxa"/>
                </w:tcPr>
                <w:p w14:paraId="00E83941" w14:textId="77777777" w:rsidR="00495858" w:rsidRDefault="00495858" w:rsidP="00495858">
                  <w:pPr>
                    <w:pStyle w:val="Normal1"/>
                    <w:jc w:val="both"/>
                  </w:pPr>
                </w:p>
              </w:tc>
            </w:tr>
            <w:tr w:rsidR="00495858" w14:paraId="0F334568" w14:textId="77777777" w:rsidTr="00495858">
              <w:trPr>
                <w:trHeight w:val="480"/>
              </w:trPr>
              <w:tc>
                <w:tcPr>
                  <w:tcW w:w="1814" w:type="dxa"/>
                </w:tcPr>
                <w:p w14:paraId="741CAC68" w14:textId="77777777" w:rsidR="00495858" w:rsidRDefault="00495858" w:rsidP="00495858">
                  <w:pPr>
                    <w:pStyle w:val="Normal1"/>
                    <w:jc w:val="both"/>
                  </w:pPr>
                  <w:r>
                    <w:rPr>
                      <w:rFonts w:ascii="Arial" w:eastAsia="Arial" w:hAnsi="Arial" w:cs="Arial"/>
                      <w:sz w:val="16"/>
                      <w:szCs w:val="16"/>
                    </w:rPr>
                    <w:t>Type of organisation</w:t>
                  </w:r>
                </w:p>
              </w:tc>
              <w:tc>
                <w:tcPr>
                  <w:tcW w:w="1202" w:type="dxa"/>
                </w:tcPr>
                <w:p w14:paraId="0B0F19B4" w14:textId="77777777" w:rsidR="00495858" w:rsidRDefault="00495858" w:rsidP="00495858">
                  <w:pPr>
                    <w:pStyle w:val="Normal1"/>
                    <w:jc w:val="both"/>
                  </w:pPr>
                </w:p>
              </w:tc>
              <w:tc>
                <w:tcPr>
                  <w:tcW w:w="1203" w:type="dxa"/>
                </w:tcPr>
                <w:p w14:paraId="5D59D50C" w14:textId="77777777" w:rsidR="00495858" w:rsidRDefault="00495858" w:rsidP="00495858">
                  <w:pPr>
                    <w:pStyle w:val="Normal1"/>
                    <w:jc w:val="both"/>
                  </w:pPr>
                </w:p>
              </w:tc>
              <w:tc>
                <w:tcPr>
                  <w:tcW w:w="1203" w:type="dxa"/>
                </w:tcPr>
                <w:p w14:paraId="5A4F1236" w14:textId="77777777" w:rsidR="00495858" w:rsidRDefault="00495858" w:rsidP="00495858">
                  <w:pPr>
                    <w:pStyle w:val="Normal1"/>
                    <w:jc w:val="both"/>
                  </w:pPr>
                </w:p>
              </w:tc>
              <w:tc>
                <w:tcPr>
                  <w:tcW w:w="1203" w:type="dxa"/>
                </w:tcPr>
                <w:p w14:paraId="267A8E31" w14:textId="77777777" w:rsidR="00495858" w:rsidRDefault="00495858" w:rsidP="00495858">
                  <w:pPr>
                    <w:pStyle w:val="Normal1"/>
                    <w:jc w:val="both"/>
                  </w:pPr>
                </w:p>
              </w:tc>
              <w:tc>
                <w:tcPr>
                  <w:tcW w:w="1203" w:type="dxa"/>
                </w:tcPr>
                <w:p w14:paraId="46ADA8D8" w14:textId="77777777" w:rsidR="00495858" w:rsidRDefault="00495858" w:rsidP="00495858">
                  <w:pPr>
                    <w:pStyle w:val="Normal1"/>
                    <w:jc w:val="both"/>
                  </w:pPr>
                </w:p>
              </w:tc>
            </w:tr>
            <w:tr w:rsidR="00495858" w14:paraId="28A6C3A9" w14:textId="77777777" w:rsidTr="00495858">
              <w:trPr>
                <w:trHeight w:val="360"/>
              </w:trPr>
              <w:tc>
                <w:tcPr>
                  <w:tcW w:w="1814" w:type="dxa"/>
                </w:tcPr>
                <w:p w14:paraId="3CFA5F94" w14:textId="77777777" w:rsidR="00495858" w:rsidRDefault="00495858" w:rsidP="00495858">
                  <w:pPr>
                    <w:pStyle w:val="Normal1"/>
                    <w:jc w:val="both"/>
                  </w:pPr>
                  <w:r>
                    <w:rPr>
                      <w:rFonts w:ascii="Arial" w:eastAsia="Arial" w:hAnsi="Arial" w:cs="Arial"/>
                      <w:sz w:val="16"/>
                      <w:szCs w:val="16"/>
                    </w:rPr>
                    <w:t>SME (Yes/No)</w:t>
                  </w:r>
                </w:p>
              </w:tc>
              <w:tc>
                <w:tcPr>
                  <w:tcW w:w="1202" w:type="dxa"/>
                </w:tcPr>
                <w:p w14:paraId="6C317E77" w14:textId="77777777" w:rsidR="00495858" w:rsidRDefault="00495858" w:rsidP="00495858">
                  <w:pPr>
                    <w:pStyle w:val="Normal1"/>
                    <w:jc w:val="both"/>
                  </w:pPr>
                </w:p>
              </w:tc>
              <w:tc>
                <w:tcPr>
                  <w:tcW w:w="1203" w:type="dxa"/>
                </w:tcPr>
                <w:p w14:paraId="41CD82EE" w14:textId="77777777" w:rsidR="00495858" w:rsidRDefault="00495858" w:rsidP="00495858">
                  <w:pPr>
                    <w:pStyle w:val="Normal1"/>
                    <w:jc w:val="both"/>
                  </w:pPr>
                </w:p>
              </w:tc>
              <w:tc>
                <w:tcPr>
                  <w:tcW w:w="1203" w:type="dxa"/>
                </w:tcPr>
                <w:p w14:paraId="0424CD4A" w14:textId="77777777" w:rsidR="00495858" w:rsidRDefault="00495858" w:rsidP="00495858">
                  <w:pPr>
                    <w:pStyle w:val="Normal1"/>
                    <w:jc w:val="both"/>
                  </w:pPr>
                </w:p>
              </w:tc>
              <w:tc>
                <w:tcPr>
                  <w:tcW w:w="1203" w:type="dxa"/>
                </w:tcPr>
                <w:p w14:paraId="12E447C8" w14:textId="77777777" w:rsidR="00495858" w:rsidRDefault="00495858" w:rsidP="00495858">
                  <w:pPr>
                    <w:pStyle w:val="Normal1"/>
                    <w:jc w:val="both"/>
                  </w:pPr>
                </w:p>
              </w:tc>
              <w:tc>
                <w:tcPr>
                  <w:tcW w:w="1203" w:type="dxa"/>
                </w:tcPr>
                <w:p w14:paraId="5AA28A76" w14:textId="77777777" w:rsidR="00495858" w:rsidRDefault="00495858" w:rsidP="00495858">
                  <w:pPr>
                    <w:pStyle w:val="Normal1"/>
                    <w:jc w:val="both"/>
                  </w:pPr>
                </w:p>
              </w:tc>
            </w:tr>
            <w:tr w:rsidR="00495858" w14:paraId="192DF8A6" w14:textId="77777777" w:rsidTr="00495858">
              <w:trPr>
                <w:trHeight w:val="480"/>
              </w:trPr>
              <w:tc>
                <w:tcPr>
                  <w:tcW w:w="1814" w:type="dxa"/>
                </w:tcPr>
                <w:p w14:paraId="20ACE85D" w14:textId="77777777" w:rsidR="00495858" w:rsidRDefault="00495858" w:rsidP="00495858">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245AF394" w14:textId="77777777" w:rsidR="00495858" w:rsidRDefault="00495858" w:rsidP="00495858">
                  <w:pPr>
                    <w:pStyle w:val="Normal1"/>
                    <w:jc w:val="both"/>
                  </w:pPr>
                </w:p>
              </w:tc>
              <w:tc>
                <w:tcPr>
                  <w:tcW w:w="1203" w:type="dxa"/>
                </w:tcPr>
                <w:p w14:paraId="503F4CA8" w14:textId="77777777" w:rsidR="00495858" w:rsidRDefault="00495858" w:rsidP="00495858">
                  <w:pPr>
                    <w:pStyle w:val="Normal1"/>
                    <w:jc w:val="both"/>
                  </w:pPr>
                </w:p>
              </w:tc>
              <w:tc>
                <w:tcPr>
                  <w:tcW w:w="1203" w:type="dxa"/>
                </w:tcPr>
                <w:p w14:paraId="276CA558" w14:textId="77777777" w:rsidR="00495858" w:rsidRDefault="00495858" w:rsidP="00495858">
                  <w:pPr>
                    <w:pStyle w:val="Normal1"/>
                    <w:jc w:val="both"/>
                  </w:pPr>
                </w:p>
              </w:tc>
              <w:tc>
                <w:tcPr>
                  <w:tcW w:w="1203" w:type="dxa"/>
                </w:tcPr>
                <w:p w14:paraId="0E0FF26B" w14:textId="77777777" w:rsidR="00495858" w:rsidRDefault="00495858" w:rsidP="00495858">
                  <w:pPr>
                    <w:pStyle w:val="Normal1"/>
                    <w:jc w:val="both"/>
                  </w:pPr>
                </w:p>
              </w:tc>
              <w:tc>
                <w:tcPr>
                  <w:tcW w:w="1203" w:type="dxa"/>
                </w:tcPr>
                <w:p w14:paraId="14D3B75C" w14:textId="77777777" w:rsidR="00495858" w:rsidRDefault="00495858" w:rsidP="00495858">
                  <w:pPr>
                    <w:pStyle w:val="Normal1"/>
                    <w:jc w:val="both"/>
                  </w:pPr>
                </w:p>
              </w:tc>
            </w:tr>
            <w:tr w:rsidR="00495858" w14:paraId="401B8844" w14:textId="77777777" w:rsidTr="00495858">
              <w:trPr>
                <w:trHeight w:val="480"/>
              </w:trPr>
              <w:tc>
                <w:tcPr>
                  <w:tcW w:w="1814" w:type="dxa"/>
                </w:tcPr>
                <w:p w14:paraId="13A8C2F0" w14:textId="77777777" w:rsidR="00495858" w:rsidRDefault="00495858" w:rsidP="00495858">
                  <w:pPr>
                    <w:pStyle w:val="Normal1"/>
                    <w:jc w:val="both"/>
                  </w:pPr>
                  <w:r>
                    <w:rPr>
                      <w:rFonts w:ascii="Arial" w:eastAsia="Arial" w:hAnsi="Arial" w:cs="Arial"/>
                      <w:sz w:val="16"/>
                      <w:szCs w:val="16"/>
                    </w:rPr>
                    <w:t>The approximate % of contractual obligations assigned to each sub-contractor</w:t>
                  </w:r>
                </w:p>
              </w:tc>
              <w:tc>
                <w:tcPr>
                  <w:tcW w:w="1202" w:type="dxa"/>
                </w:tcPr>
                <w:p w14:paraId="4C4B215E" w14:textId="77777777" w:rsidR="00495858" w:rsidRDefault="00495858" w:rsidP="00495858">
                  <w:pPr>
                    <w:pStyle w:val="Normal1"/>
                    <w:jc w:val="both"/>
                  </w:pPr>
                </w:p>
              </w:tc>
              <w:tc>
                <w:tcPr>
                  <w:tcW w:w="1203" w:type="dxa"/>
                </w:tcPr>
                <w:p w14:paraId="794BE51E" w14:textId="77777777" w:rsidR="00495858" w:rsidRDefault="00495858" w:rsidP="00495858">
                  <w:pPr>
                    <w:pStyle w:val="Normal1"/>
                    <w:jc w:val="both"/>
                  </w:pPr>
                </w:p>
              </w:tc>
              <w:tc>
                <w:tcPr>
                  <w:tcW w:w="1203" w:type="dxa"/>
                </w:tcPr>
                <w:p w14:paraId="6FA1A529" w14:textId="77777777" w:rsidR="00495858" w:rsidRDefault="00495858" w:rsidP="00495858">
                  <w:pPr>
                    <w:pStyle w:val="Normal1"/>
                    <w:jc w:val="both"/>
                  </w:pPr>
                </w:p>
              </w:tc>
              <w:tc>
                <w:tcPr>
                  <w:tcW w:w="1203" w:type="dxa"/>
                </w:tcPr>
                <w:p w14:paraId="2749FA13" w14:textId="77777777" w:rsidR="00495858" w:rsidRDefault="00495858" w:rsidP="00495858">
                  <w:pPr>
                    <w:pStyle w:val="Normal1"/>
                    <w:jc w:val="both"/>
                  </w:pPr>
                </w:p>
              </w:tc>
              <w:tc>
                <w:tcPr>
                  <w:tcW w:w="1203" w:type="dxa"/>
                </w:tcPr>
                <w:p w14:paraId="5C0B7F32" w14:textId="77777777" w:rsidR="00495858" w:rsidRDefault="00495858" w:rsidP="00495858">
                  <w:pPr>
                    <w:pStyle w:val="Normal1"/>
                    <w:jc w:val="both"/>
                  </w:pPr>
                </w:p>
              </w:tc>
            </w:tr>
          </w:tbl>
          <w:p w14:paraId="7B477024" w14:textId="77777777" w:rsidR="00495858" w:rsidRDefault="00495858" w:rsidP="00495858">
            <w:pPr>
              <w:pStyle w:val="Normal1"/>
              <w:jc w:val="both"/>
            </w:pPr>
          </w:p>
        </w:tc>
      </w:tr>
    </w:tbl>
    <w:p w14:paraId="4465DEA9" w14:textId="77777777" w:rsidR="00495858" w:rsidRDefault="00495858" w:rsidP="00495858">
      <w:pPr>
        <w:pStyle w:val="Normal1"/>
        <w:spacing w:before="100"/>
        <w:jc w:val="both"/>
      </w:pPr>
    </w:p>
    <w:p w14:paraId="131BC9A5" w14:textId="77777777" w:rsidR="00495858" w:rsidRDefault="00495858" w:rsidP="00495858">
      <w:pPr>
        <w:pStyle w:val="Normal1"/>
        <w:spacing w:before="100"/>
        <w:jc w:val="both"/>
      </w:pPr>
    </w:p>
    <w:p w14:paraId="2C138706" w14:textId="77777777" w:rsidR="00495858" w:rsidRDefault="00495858" w:rsidP="00495858">
      <w:pPr>
        <w:pStyle w:val="Normal1"/>
        <w:spacing w:before="100"/>
        <w:jc w:val="both"/>
      </w:pPr>
    </w:p>
    <w:p w14:paraId="042FC0FB" w14:textId="77777777" w:rsidR="00495858" w:rsidRDefault="00495858" w:rsidP="00495858">
      <w:pPr>
        <w:pStyle w:val="Normal1"/>
        <w:spacing w:before="100"/>
        <w:jc w:val="both"/>
      </w:pPr>
    </w:p>
    <w:p w14:paraId="370B21D2" w14:textId="77777777" w:rsidR="00495858" w:rsidRDefault="00495858" w:rsidP="00495858">
      <w:pPr>
        <w:pStyle w:val="Normal1"/>
        <w:spacing w:before="100"/>
        <w:jc w:val="both"/>
      </w:pPr>
    </w:p>
    <w:p w14:paraId="411D3773" w14:textId="77777777" w:rsidR="00495858" w:rsidRDefault="00495858" w:rsidP="00495858">
      <w:pPr>
        <w:pStyle w:val="Normal1"/>
        <w:spacing w:before="100"/>
        <w:jc w:val="both"/>
      </w:pPr>
    </w:p>
    <w:p w14:paraId="18E51F88" w14:textId="77777777" w:rsidR="00495858" w:rsidRDefault="00495858" w:rsidP="00495858">
      <w:pPr>
        <w:pStyle w:val="Normal1"/>
        <w:spacing w:before="100"/>
        <w:jc w:val="both"/>
      </w:pPr>
      <w:r>
        <w:rPr>
          <w:rFonts w:ascii="Arial" w:eastAsia="Arial" w:hAnsi="Arial" w:cs="Arial"/>
          <w:b/>
          <w:sz w:val="22"/>
          <w:szCs w:val="22"/>
        </w:rPr>
        <w:t>Contact details and declaration</w:t>
      </w:r>
    </w:p>
    <w:p w14:paraId="28F75556" w14:textId="77777777" w:rsidR="00495858" w:rsidRDefault="00495858" w:rsidP="00495858">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33918F2C" w14:textId="77777777" w:rsidR="00495858" w:rsidRDefault="00495858" w:rsidP="00495858">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722E5709" w14:textId="77777777" w:rsidR="00495858" w:rsidRDefault="00495858" w:rsidP="00495858">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76CDDC1E" w14:textId="77777777" w:rsidR="00495858" w:rsidRDefault="00495858" w:rsidP="00495858">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528261CF" w14:textId="77777777" w:rsidR="00495858" w:rsidRDefault="00495858" w:rsidP="00495858">
      <w:pPr>
        <w:pStyle w:val="Normal1"/>
        <w:spacing w:before="100"/>
        <w:ind w:left="851" w:right="1133"/>
        <w:jc w:val="both"/>
      </w:pPr>
      <w:r>
        <w:rPr>
          <w:rFonts w:ascii="Arial" w:eastAsia="Arial" w:hAnsi="Arial" w:cs="Arial"/>
          <w:sz w:val="22"/>
          <w:szCs w:val="22"/>
        </w:rPr>
        <w:t>I am aware of the consequences of serious misrepresentation.</w:t>
      </w:r>
    </w:p>
    <w:p w14:paraId="6EEF263A" w14:textId="77777777" w:rsidR="00495858" w:rsidRDefault="00495858" w:rsidP="00495858">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95858" w14:paraId="238EF31D" w14:textId="77777777" w:rsidTr="00495858">
        <w:trPr>
          <w:trHeight w:val="540"/>
        </w:trPr>
        <w:tc>
          <w:tcPr>
            <w:tcW w:w="1703" w:type="dxa"/>
            <w:tcBorders>
              <w:top w:val="single" w:sz="8" w:space="0" w:color="000000"/>
              <w:bottom w:val="single" w:sz="6" w:space="0" w:color="000000"/>
            </w:tcBorders>
            <w:shd w:val="clear" w:color="auto" w:fill="CCFFFF"/>
          </w:tcPr>
          <w:p w14:paraId="679A6BB7" w14:textId="77777777" w:rsidR="00495858" w:rsidRDefault="00495858" w:rsidP="00495858">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A233402" w14:textId="77777777" w:rsidR="00495858" w:rsidRDefault="00495858" w:rsidP="00495858">
            <w:pPr>
              <w:pStyle w:val="Normal1"/>
              <w:spacing w:before="100"/>
              <w:jc w:val="both"/>
            </w:pPr>
            <w:r>
              <w:rPr>
                <w:rFonts w:ascii="Arial" w:eastAsia="Arial" w:hAnsi="Arial" w:cs="Arial"/>
                <w:sz w:val="22"/>
                <w:szCs w:val="22"/>
              </w:rPr>
              <w:t>Contact details and declaration</w:t>
            </w:r>
          </w:p>
        </w:tc>
      </w:tr>
      <w:tr w:rsidR="00495858" w14:paraId="4D54F395" w14:textId="77777777" w:rsidTr="00495858">
        <w:trPr>
          <w:trHeight w:val="540"/>
        </w:trPr>
        <w:tc>
          <w:tcPr>
            <w:tcW w:w="1703" w:type="dxa"/>
            <w:tcBorders>
              <w:top w:val="single" w:sz="6" w:space="0" w:color="000000"/>
              <w:bottom w:val="single" w:sz="6" w:space="0" w:color="000000"/>
            </w:tcBorders>
            <w:shd w:val="clear" w:color="auto" w:fill="CCFFFF"/>
          </w:tcPr>
          <w:p w14:paraId="3E1176D4" w14:textId="77777777" w:rsidR="00495858" w:rsidRDefault="00495858" w:rsidP="00495858">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3F086DF2" w14:textId="77777777" w:rsidR="00495858" w:rsidRDefault="00495858" w:rsidP="00495858">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16EA8F7" w14:textId="77777777" w:rsidR="00495858" w:rsidRDefault="00495858" w:rsidP="00495858">
            <w:pPr>
              <w:pStyle w:val="Normal1"/>
              <w:spacing w:before="100"/>
              <w:jc w:val="both"/>
            </w:pPr>
            <w:r>
              <w:rPr>
                <w:rFonts w:ascii="Arial" w:eastAsia="Arial" w:hAnsi="Arial" w:cs="Arial"/>
                <w:sz w:val="22"/>
                <w:szCs w:val="22"/>
              </w:rPr>
              <w:t>Response</w:t>
            </w:r>
          </w:p>
        </w:tc>
      </w:tr>
      <w:tr w:rsidR="00495858" w14:paraId="6DBECAE5" w14:textId="77777777" w:rsidTr="00495858">
        <w:trPr>
          <w:trHeight w:val="300"/>
        </w:trPr>
        <w:tc>
          <w:tcPr>
            <w:tcW w:w="1703" w:type="dxa"/>
            <w:tcBorders>
              <w:top w:val="single" w:sz="6" w:space="0" w:color="000000"/>
            </w:tcBorders>
          </w:tcPr>
          <w:p w14:paraId="4F116B87" w14:textId="77777777" w:rsidR="00495858" w:rsidRDefault="00495858" w:rsidP="00495858">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6A56F00F" w14:textId="77777777" w:rsidR="00495858" w:rsidRDefault="00495858" w:rsidP="00495858">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24445D5F" w14:textId="77777777" w:rsidR="00495858" w:rsidRDefault="00495858" w:rsidP="00495858">
            <w:pPr>
              <w:pStyle w:val="Normal1"/>
              <w:spacing w:before="100"/>
              <w:jc w:val="both"/>
            </w:pPr>
          </w:p>
        </w:tc>
      </w:tr>
      <w:tr w:rsidR="00495858" w14:paraId="6A069B54" w14:textId="77777777" w:rsidTr="00495858">
        <w:trPr>
          <w:trHeight w:val="300"/>
        </w:trPr>
        <w:tc>
          <w:tcPr>
            <w:tcW w:w="1703" w:type="dxa"/>
          </w:tcPr>
          <w:p w14:paraId="4B7A94AC" w14:textId="77777777" w:rsidR="00495858" w:rsidRDefault="00495858" w:rsidP="00495858">
            <w:pPr>
              <w:pStyle w:val="Normal1"/>
              <w:spacing w:before="100"/>
              <w:jc w:val="both"/>
            </w:pPr>
            <w:r>
              <w:rPr>
                <w:rFonts w:ascii="Arial" w:eastAsia="Arial" w:hAnsi="Arial" w:cs="Arial"/>
                <w:sz w:val="22"/>
                <w:szCs w:val="22"/>
              </w:rPr>
              <w:t>1.3(b)</w:t>
            </w:r>
          </w:p>
        </w:tc>
        <w:tc>
          <w:tcPr>
            <w:tcW w:w="2545" w:type="dxa"/>
          </w:tcPr>
          <w:p w14:paraId="38A67076" w14:textId="77777777" w:rsidR="00495858" w:rsidRDefault="00495858" w:rsidP="00495858">
            <w:pPr>
              <w:pStyle w:val="Normal1"/>
              <w:spacing w:before="100"/>
              <w:jc w:val="both"/>
            </w:pPr>
            <w:r>
              <w:rPr>
                <w:rFonts w:ascii="Arial" w:eastAsia="Arial" w:hAnsi="Arial" w:cs="Arial"/>
                <w:sz w:val="22"/>
                <w:szCs w:val="22"/>
              </w:rPr>
              <w:t>Name of organisation</w:t>
            </w:r>
          </w:p>
        </w:tc>
        <w:tc>
          <w:tcPr>
            <w:tcW w:w="5641" w:type="dxa"/>
          </w:tcPr>
          <w:p w14:paraId="643540DF" w14:textId="77777777" w:rsidR="00495858" w:rsidRDefault="00495858" w:rsidP="00495858">
            <w:pPr>
              <w:pStyle w:val="Normal1"/>
              <w:spacing w:before="100"/>
              <w:jc w:val="both"/>
            </w:pPr>
          </w:p>
        </w:tc>
      </w:tr>
      <w:tr w:rsidR="00495858" w14:paraId="0BD6DD61" w14:textId="77777777" w:rsidTr="00495858">
        <w:trPr>
          <w:trHeight w:val="300"/>
        </w:trPr>
        <w:tc>
          <w:tcPr>
            <w:tcW w:w="1703" w:type="dxa"/>
          </w:tcPr>
          <w:p w14:paraId="1A81CA12" w14:textId="77777777" w:rsidR="00495858" w:rsidRDefault="00495858" w:rsidP="00495858">
            <w:pPr>
              <w:pStyle w:val="Normal1"/>
              <w:spacing w:before="100"/>
              <w:jc w:val="both"/>
            </w:pPr>
            <w:r>
              <w:rPr>
                <w:rFonts w:ascii="Arial" w:eastAsia="Arial" w:hAnsi="Arial" w:cs="Arial"/>
                <w:sz w:val="22"/>
                <w:szCs w:val="22"/>
              </w:rPr>
              <w:t>1.3(c)</w:t>
            </w:r>
          </w:p>
        </w:tc>
        <w:tc>
          <w:tcPr>
            <w:tcW w:w="2545" w:type="dxa"/>
          </w:tcPr>
          <w:p w14:paraId="0031E53E" w14:textId="77777777" w:rsidR="00495858" w:rsidRDefault="00495858" w:rsidP="00495858">
            <w:pPr>
              <w:pStyle w:val="Normal1"/>
              <w:spacing w:before="100"/>
              <w:jc w:val="both"/>
            </w:pPr>
            <w:r>
              <w:rPr>
                <w:rFonts w:ascii="Arial" w:eastAsia="Arial" w:hAnsi="Arial" w:cs="Arial"/>
                <w:sz w:val="22"/>
                <w:szCs w:val="22"/>
              </w:rPr>
              <w:t>Role in organisation</w:t>
            </w:r>
          </w:p>
        </w:tc>
        <w:tc>
          <w:tcPr>
            <w:tcW w:w="5641" w:type="dxa"/>
          </w:tcPr>
          <w:p w14:paraId="153420B1" w14:textId="77777777" w:rsidR="00495858" w:rsidRDefault="00495858" w:rsidP="00495858">
            <w:pPr>
              <w:pStyle w:val="Normal1"/>
              <w:spacing w:before="100"/>
              <w:jc w:val="both"/>
            </w:pPr>
          </w:p>
        </w:tc>
      </w:tr>
      <w:tr w:rsidR="00495858" w14:paraId="174D57BA" w14:textId="77777777" w:rsidTr="00495858">
        <w:trPr>
          <w:trHeight w:val="320"/>
        </w:trPr>
        <w:tc>
          <w:tcPr>
            <w:tcW w:w="1703" w:type="dxa"/>
          </w:tcPr>
          <w:p w14:paraId="4CF78120" w14:textId="77777777" w:rsidR="00495858" w:rsidRDefault="00495858" w:rsidP="00495858">
            <w:pPr>
              <w:pStyle w:val="Normal1"/>
              <w:spacing w:before="100"/>
              <w:jc w:val="both"/>
            </w:pPr>
            <w:r>
              <w:rPr>
                <w:rFonts w:ascii="Arial" w:eastAsia="Arial" w:hAnsi="Arial" w:cs="Arial"/>
                <w:sz w:val="22"/>
                <w:szCs w:val="22"/>
              </w:rPr>
              <w:t>1.3(d)</w:t>
            </w:r>
          </w:p>
        </w:tc>
        <w:tc>
          <w:tcPr>
            <w:tcW w:w="2545" w:type="dxa"/>
          </w:tcPr>
          <w:p w14:paraId="4E217F13" w14:textId="77777777" w:rsidR="00495858" w:rsidRDefault="00495858" w:rsidP="00495858">
            <w:pPr>
              <w:pStyle w:val="Normal1"/>
              <w:spacing w:before="100"/>
              <w:jc w:val="both"/>
            </w:pPr>
            <w:r>
              <w:rPr>
                <w:rFonts w:ascii="Arial" w:eastAsia="Arial" w:hAnsi="Arial" w:cs="Arial"/>
                <w:sz w:val="22"/>
                <w:szCs w:val="22"/>
              </w:rPr>
              <w:t>Phone number</w:t>
            </w:r>
          </w:p>
        </w:tc>
        <w:tc>
          <w:tcPr>
            <w:tcW w:w="5641" w:type="dxa"/>
          </w:tcPr>
          <w:p w14:paraId="7614CEC5" w14:textId="77777777" w:rsidR="00495858" w:rsidRDefault="00495858" w:rsidP="00495858">
            <w:pPr>
              <w:pStyle w:val="Normal1"/>
              <w:spacing w:before="100"/>
              <w:jc w:val="both"/>
            </w:pPr>
          </w:p>
        </w:tc>
      </w:tr>
      <w:tr w:rsidR="00495858" w14:paraId="36E75FCF" w14:textId="77777777" w:rsidTr="00495858">
        <w:trPr>
          <w:trHeight w:val="300"/>
        </w:trPr>
        <w:tc>
          <w:tcPr>
            <w:tcW w:w="1703" w:type="dxa"/>
          </w:tcPr>
          <w:p w14:paraId="0D2B2D4D" w14:textId="77777777" w:rsidR="00495858" w:rsidRDefault="00495858" w:rsidP="00495858">
            <w:pPr>
              <w:pStyle w:val="Normal1"/>
              <w:spacing w:before="100"/>
              <w:jc w:val="both"/>
            </w:pPr>
            <w:r>
              <w:rPr>
                <w:rFonts w:ascii="Arial" w:eastAsia="Arial" w:hAnsi="Arial" w:cs="Arial"/>
                <w:sz w:val="22"/>
                <w:szCs w:val="22"/>
              </w:rPr>
              <w:t>1.3(e)</w:t>
            </w:r>
          </w:p>
        </w:tc>
        <w:tc>
          <w:tcPr>
            <w:tcW w:w="2545" w:type="dxa"/>
          </w:tcPr>
          <w:p w14:paraId="4C759553" w14:textId="77777777" w:rsidR="00495858" w:rsidRDefault="00495858" w:rsidP="00495858">
            <w:pPr>
              <w:pStyle w:val="Normal1"/>
              <w:spacing w:before="100"/>
              <w:jc w:val="both"/>
            </w:pPr>
            <w:r>
              <w:rPr>
                <w:rFonts w:ascii="Arial" w:eastAsia="Arial" w:hAnsi="Arial" w:cs="Arial"/>
                <w:sz w:val="22"/>
                <w:szCs w:val="22"/>
              </w:rPr>
              <w:t xml:space="preserve">E-mail address </w:t>
            </w:r>
          </w:p>
        </w:tc>
        <w:tc>
          <w:tcPr>
            <w:tcW w:w="5641" w:type="dxa"/>
          </w:tcPr>
          <w:p w14:paraId="55EE6D63" w14:textId="77777777" w:rsidR="00495858" w:rsidRDefault="00495858" w:rsidP="00495858">
            <w:pPr>
              <w:pStyle w:val="Normal1"/>
              <w:spacing w:before="100"/>
              <w:jc w:val="both"/>
            </w:pPr>
          </w:p>
        </w:tc>
      </w:tr>
      <w:tr w:rsidR="00495858" w14:paraId="4513E729" w14:textId="77777777" w:rsidTr="00495858">
        <w:trPr>
          <w:trHeight w:val="300"/>
        </w:trPr>
        <w:tc>
          <w:tcPr>
            <w:tcW w:w="1703" w:type="dxa"/>
          </w:tcPr>
          <w:p w14:paraId="655350CE" w14:textId="77777777" w:rsidR="00495858" w:rsidRDefault="00495858" w:rsidP="00495858">
            <w:pPr>
              <w:pStyle w:val="Normal1"/>
              <w:spacing w:before="100"/>
              <w:jc w:val="both"/>
            </w:pPr>
            <w:r>
              <w:rPr>
                <w:rFonts w:ascii="Arial" w:eastAsia="Arial" w:hAnsi="Arial" w:cs="Arial"/>
                <w:sz w:val="22"/>
                <w:szCs w:val="22"/>
              </w:rPr>
              <w:t>1.3(f)</w:t>
            </w:r>
          </w:p>
        </w:tc>
        <w:tc>
          <w:tcPr>
            <w:tcW w:w="2545" w:type="dxa"/>
          </w:tcPr>
          <w:p w14:paraId="484FC90D" w14:textId="77777777" w:rsidR="00495858" w:rsidRDefault="00495858" w:rsidP="00495858">
            <w:pPr>
              <w:pStyle w:val="Normal1"/>
              <w:spacing w:before="100"/>
              <w:jc w:val="both"/>
            </w:pPr>
            <w:r>
              <w:rPr>
                <w:rFonts w:ascii="Arial" w:eastAsia="Arial" w:hAnsi="Arial" w:cs="Arial"/>
                <w:sz w:val="22"/>
                <w:szCs w:val="22"/>
              </w:rPr>
              <w:t>Postal address</w:t>
            </w:r>
          </w:p>
        </w:tc>
        <w:tc>
          <w:tcPr>
            <w:tcW w:w="5641" w:type="dxa"/>
          </w:tcPr>
          <w:p w14:paraId="37E0C5E0" w14:textId="77777777" w:rsidR="00495858" w:rsidRDefault="00495858" w:rsidP="00495858">
            <w:pPr>
              <w:pStyle w:val="Normal1"/>
              <w:spacing w:before="100"/>
              <w:jc w:val="both"/>
            </w:pPr>
          </w:p>
        </w:tc>
      </w:tr>
      <w:tr w:rsidR="00495858" w14:paraId="13F2F1EA" w14:textId="77777777" w:rsidTr="00495858">
        <w:trPr>
          <w:trHeight w:val="320"/>
        </w:trPr>
        <w:tc>
          <w:tcPr>
            <w:tcW w:w="1703" w:type="dxa"/>
          </w:tcPr>
          <w:p w14:paraId="2797DFFF" w14:textId="77777777" w:rsidR="00495858" w:rsidRDefault="00495858" w:rsidP="00495858">
            <w:pPr>
              <w:pStyle w:val="Normal1"/>
              <w:spacing w:before="100"/>
              <w:jc w:val="both"/>
            </w:pPr>
            <w:r>
              <w:rPr>
                <w:rFonts w:ascii="Arial" w:eastAsia="Arial" w:hAnsi="Arial" w:cs="Arial"/>
                <w:sz w:val="22"/>
                <w:szCs w:val="22"/>
              </w:rPr>
              <w:t>1.3(g)</w:t>
            </w:r>
          </w:p>
        </w:tc>
        <w:tc>
          <w:tcPr>
            <w:tcW w:w="2545" w:type="dxa"/>
          </w:tcPr>
          <w:p w14:paraId="0878F3C9" w14:textId="77777777" w:rsidR="00495858" w:rsidRDefault="00495858" w:rsidP="00495858">
            <w:pPr>
              <w:pStyle w:val="Normal1"/>
              <w:spacing w:before="100"/>
              <w:jc w:val="both"/>
            </w:pPr>
            <w:r>
              <w:rPr>
                <w:rFonts w:ascii="Arial" w:eastAsia="Arial" w:hAnsi="Arial" w:cs="Arial"/>
                <w:sz w:val="22"/>
                <w:szCs w:val="22"/>
              </w:rPr>
              <w:t>Signature (electronic is acceptable)</w:t>
            </w:r>
          </w:p>
        </w:tc>
        <w:tc>
          <w:tcPr>
            <w:tcW w:w="5641" w:type="dxa"/>
          </w:tcPr>
          <w:p w14:paraId="232D17B3" w14:textId="77777777" w:rsidR="00495858" w:rsidRDefault="00495858" w:rsidP="00495858">
            <w:pPr>
              <w:pStyle w:val="Normal1"/>
              <w:spacing w:before="100"/>
              <w:jc w:val="both"/>
            </w:pPr>
          </w:p>
        </w:tc>
      </w:tr>
      <w:tr w:rsidR="00495858" w14:paraId="56918DD3" w14:textId="77777777" w:rsidTr="00495858">
        <w:trPr>
          <w:trHeight w:val="300"/>
        </w:trPr>
        <w:tc>
          <w:tcPr>
            <w:tcW w:w="1703" w:type="dxa"/>
          </w:tcPr>
          <w:p w14:paraId="6A376736" w14:textId="77777777" w:rsidR="00495858" w:rsidRDefault="00495858" w:rsidP="00495858">
            <w:pPr>
              <w:pStyle w:val="Normal1"/>
              <w:spacing w:before="100"/>
              <w:jc w:val="both"/>
            </w:pPr>
            <w:r>
              <w:rPr>
                <w:rFonts w:ascii="Arial" w:eastAsia="Arial" w:hAnsi="Arial" w:cs="Arial"/>
                <w:sz w:val="22"/>
                <w:szCs w:val="22"/>
              </w:rPr>
              <w:t>1.3(h)</w:t>
            </w:r>
          </w:p>
        </w:tc>
        <w:tc>
          <w:tcPr>
            <w:tcW w:w="2545" w:type="dxa"/>
          </w:tcPr>
          <w:p w14:paraId="6A7F6E36" w14:textId="77777777" w:rsidR="00495858" w:rsidRDefault="00495858" w:rsidP="00495858">
            <w:pPr>
              <w:pStyle w:val="Normal1"/>
              <w:spacing w:before="100"/>
              <w:jc w:val="both"/>
            </w:pPr>
            <w:r>
              <w:rPr>
                <w:rFonts w:ascii="Arial" w:eastAsia="Arial" w:hAnsi="Arial" w:cs="Arial"/>
                <w:sz w:val="22"/>
                <w:szCs w:val="22"/>
              </w:rPr>
              <w:t>Date</w:t>
            </w:r>
          </w:p>
        </w:tc>
        <w:tc>
          <w:tcPr>
            <w:tcW w:w="5641" w:type="dxa"/>
          </w:tcPr>
          <w:p w14:paraId="35B40787" w14:textId="77777777" w:rsidR="00495858" w:rsidRDefault="00495858" w:rsidP="00495858">
            <w:pPr>
              <w:pStyle w:val="Normal1"/>
              <w:spacing w:before="100"/>
              <w:jc w:val="both"/>
            </w:pPr>
          </w:p>
        </w:tc>
      </w:tr>
    </w:tbl>
    <w:p w14:paraId="28FAB1F1" w14:textId="77777777" w:rsidR="00495858" w:rsidRDefault="00495858" w:rsidP="00495858">
      <w:pPr>
        <w:pStyle w:val="Normal1"/>
        <w:spacing w:before="100"/>
        <w:jc w:val="both"/>
      </w:pPr>
    </w:p>
    <w:p w14:paraId="34893FAC" w14:textId="77777777" w:rsidR="00495858" w:rsidRDefault="00495858" w:rsidP="00495858">
      <w:pPr>
        <w:pStyle w:val="Normal1"/>
      </w:pPr>
      <w:r>
        <w:br w:type="page"/>
      </w:r>
    </w:p>
    <w:p w14:paraId="105C6A27" w14:textId="77777777" w:rsidR="00495858" w:rsidRDefault="00495858" w:rsidP="00495858">
      <w:pPr>
        <w:pStyle w:val="Normal1"/>
        <w:spacing w:after="160" w:line="259" w:lineRule="auto"/>
      </w:pPr>
    </w:p>
    <w:p w14:paraId="44610447" w14:textId="77777777" w:rsidR="00495858" w:rsidRDefault="00495858" w:rsidP="00495858">
      <w:pPr>
        <w:pStyle w:val="Normal1"/>
        <w:spacing w:before="100"/>
        <w:ind w:left="-525"/>
        <w:jc w:val="both"/>
      </w:pPr>
      <w:r>
        <w:rPr>
          <w:rFonts w:ascii="Arial" w:eastAsia="Arial" w:hAnsi="Arial" w:cs="Arial"/>
          <w:b/>
          <w:sz w:val="36"/>
          <w:szCs w:val="36"/>
        </w:rPr>
        <w:t>Part 2: Exclusion Grounds</w:t>
      </w:r>
    </w:p>
    <w:p w14:paraId="58EDF4C7" w14:textId="77777777" w:rsidR="00495858" w:rsidRDefault="00495858" w:rsidP="00495858">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95858" w14:paraId="42A4AC48" w14:textId="77777777" w:rsidTr="00495858">
        <w:trPr>
          <w:trHeight w:val="500"/>
        </w:trPr>
        <w:tc>
          <w:tcPr>
            <w:tcW w:w="1364" w:type="dxa"/>
            <w:tcBorders>
              <w:top w:val="single" w:sz="8" w:space="0" w:color="000000"/>
              <w:bottom w:val="single" w:sz="6" w:space="0" w:color="000000"/>
            </w:tcBorders>
            <w:shd w:val="clear" w:color="auto" w:fill="CCFFFF"/>
          </w:tcPr>
          <w:p w14:paraId="3BD46018" w14:textId="77777777" w:rsidR="00495858" w:rsidRDefault="00495858" w:rsidP="00495858">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5D773E7A" w14:textId="77777777" w:rsidR="00495858" w:rsidRDefault="00495858" w:rsidP="00495858">
            <w:pPr>
              <w:pStyle w:val="Normal1"/>
              <w:spacing w:before="100"/>
              <w:jc w:val="both"/>
            </w:pPr>
            <w:r>
              <w:rPr>
                <w:rFonts w:ascii="Arial" w:eastAsia="Arial" w:hAnsi="Arial" w:cs="Arial"/>
                <w:sz w:val="22"/>
                <w:szCs w:val="22"/>
              </w:rPr>
              <w:t>Grounds for mandatory exclusion</w:t>
            </w:r>
          </w:p>
        </w:tc>
      </w:tr>
      <w:tr w:rsidR="00495858" w14:paraId="26985C78" w14:textId="77777777" w:rsidTr="00495858">
        <w:trPr>
          <w:trHeight w:val="40"/>
        </w:trPr>
        <w:tc>
          <w:tcPr>
            <w:tcW w:w="1364" w:type="dxa"/>
            <w:tcBorders>
              <w:top w:val="single" w:sz="6" w:space="0" w:color="000000"/>
              <w:bottom w:val="single" w:sz="6" w:space="0" w:color="000000"/>
            </w:tcBorders>
            <w:shd w:val="clear" w:color="auto" w:fill="CCFFFF"/>
          </w:tcPr>
          <w:p w14:paraId="42721774" w14:textId="77777777" w:rsidR="00495858" w:rsidRDefault="00495858" w:rsidP="00495858">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DFA9A0E" w14:textId="77777777" w:rsidR="00495858" w:rsidRDefault="00495858" w:rsidP="00495858">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01F4C78F" w14:textId="77777777" w:rsidR="00495858" w:rsidRDefault="00495858" w:rsidP="00495858">
            <w:pPr>
              <w:pStyle w:val="Normal1"/>
              <w:spacing w:before="100"/>
              <w:jc w:val="both"/>
            </w:pPr>
            <w:r>
              <w:rPr>
                <w:rFonts w:ascii="Arial" w:eastAsia="Arial" w:hAnsi="Arial" w:cs="Arial"/>
                <w:sz w:val="20"/>
                <w:szCs w:val="20"/>
              </w:rPr>
              <w:t>Response</w:t>
            </w:r>
          </w:p>
        </w:tc>
      </w:tr>
      <w:tr w:rsidR="00495858" w14:paraId="1EA2A4D6" w14:textId="77777777" w:rsidTr="00495858">
        <w:trPr>
          <w:trHeight w:val="1340"/>
        </w:trPr>
        <w:tc>
          <w:tcPr>
            <w:tcW w:w="1364" w:type="dxa"/>
            <w:tcBorders>
              <w:top w:val="single" w:sz="6" w:space="0" w:color="000000"/>
            </w:tcBorders>
          </w:tcPr>
          <w:p w14:paraId="3E201ED2" w14:textId="77777777" w:rsidR="00495858" w:rsidRDefault="00495858" w:rsidP="00495858">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714B23BF" w14:textId="77777777" w:rsidR="00495858" w:rsidRDefault="00495858" w:rsidP="00495858">
            <w:pPr>
              <w:pStyle w:val="Normal1"/>
              <w:jc w:val="both"/>
            </w:pPr>
            <w:r>
              <w:rPr>
                <w:rFonts w:ascii="Arial" w:eastAsia="Arial" w:hAnsi="Arial" w:cs="Arial"/>
                <w:b/>
                <w:sz w:val="22"/>
                <w:szCs w:val="22"/>
              </w:rPr>
              <w:t xml:space="preserve">Regulations 57(1) and (2) </w:t>
            </w:r>
          </w:p>
          <w:p w14:paraId="6AA73ED6" w14:textId="77777777" w:rsidR="00495858" w:rsidRDefault="00495858" w:rsidP="00495858">
            <w:pPr>
              <w:pStyle w:val="Normal1"/>
              <w:jc w:val="both"/>
            </w:pPr>
            <w:r>
              <w:rPr>
                <w:rFonts w:ascii="Arial" w:eastAsia="Arial" w:hAnsi="Arial" w:cs="Arial"/>
                <w:sz w:val="22"/>
                <w:szCs w:val="22"/>
              </w:rPr>
              <w:t xml:space="preserve">The detailed grounds for mandatory exclusion of an organisation are set out on this </w:t>
            </w:r>
            <w:hyperlink r:id="rId10"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D2279AD" w14:textId="77777777" w:rsidR="00495858" w:rsidRDefault="00495858" w:rsidP="00495858">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1"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495858" w14:paraId="0A4185C7" w14:textId="77777777" w:rsidTr="00495858">
        <w:tc>
          <w:tcPr>
            <w:tcW w:w="1364" w:type="dxa"/>
          </w:tcPr>
          <w:p w14:paraId="609A680D" w14:textId="77777777" w:rsidR="00495858" w:rsidRDefault="00495858" w:rsidP="00495858">
            <w:pPr>
              <w:pStyle w:val="Normal1"/>
              <w:tabs>
                <w:tab w:val="left" w:pos="0"/>
              </w:tabs>
              <w:spacing w:before="100"/>
              <w:jc w:val="both"/>
            </w:pPr>
          </w:p>
        </w:tc>
        <w:tc>
          <w:tcPr>
            <w:tcW w:w="4444" w:type="dxa"/>
          </w:tcPr>
          <w:p w14:paraId="1E96B169" w14:textId="77777777" w:rsidR="00495858" w:rsidRDefault="00495858" w:rsidP="00495858">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1620D832" w14:textId="77777777" w:rsidR="00495858" w:rsidRDefault="00495858" w:rsidP="00495858">
            <w:pPr>
              <w:pStyle w:val="Normal1"/>
              <w:jc w:val="both"/>
            </w:pPr>
            <w:bookmarkStart w:id="9" w:name="_17dp8vu" w:colFirst="0" w:colLast="0"/>
            <w:bookmarkEnd w:id="9"/>
            <w:r>
              <w:rPr>
                <w:rFonts w:ascii="Arial" w:eastAsia="Arial" w:hAnsi="Arial" w:cs="Arial"/>
                <w:sz w:val="22"/>
                <w:szCs w:val="22"/>
              </w:rPr>
              <w:t xml:space="preserve">Yes </w:t>
            </w:r>
          </w:p>
          <w:p w14:paraId="0512C1D8" w14:textId="77777777" w:rsidR="00495858" w:rsidRDefault="00495858" w:rsidP="00495858">
            <w:pPr>
              <w:pStyle w:val="Normal1"/>
              <w:jc w:val="both"/>
              <w:rPr>
                <w:rFonts w:ascii="Arial" w:eastAsia="Arial" w:hAnsi="Arial" w:cs="Arial"/>
                <w:sz w:val="22"/>
                <w:szCs w:val="22"/>
              </w:rPr>
            </w:pPr>
            <w:bookmarkStart w:id="10" w:name="_3rdcrjn" w:colFirst="0" w:colLast="0"/>
            <w:bookmarkEnd w:id="10"/>
            <w:r>
              <w:rPr>
                <w:rFonts w:ascii="Arial" w:eastAsia="Arial" w:hAnsi="Arial" w:cs="Arial"/>
                <w:sz w:val="22"/>
                <w:szCs w:val="22"/>
              </w:rPr>
              <w:t>No</w:t>
            </w:r>
          </w:p>
          <w:p w14:paraId="3BA3407A" w14:textId="77777777" w:rsidR="00495858" w:rsidRDefault="00495858" w:rsidP="00495858">
            <w:pPr>
              <w:pStyle w:val="Normal1"/>
              <w:jc w:val="both"/>
              <w:rPr>
                <w:rFonts w:ascii="Arial" w:eastAsia="Arial" w:hAnsi="Arial" w:cs="Arial"/>
                <w:sz w:val="22"/>
                <w:szCs w:val="22"/>
              </w:rPr>
            </w:pPr>
            <w:r>
              <w:rPr>
                <w:rFonts w:ascii="Arial" w:eastAsia="Arial" w:hAnsi="Arial" w:cs="Arial"/>
                <w:sz w:val="22"/>
                <w:szCs w:val="22"/>
              </w:rPr>
              <w:t>[Select Option]</w:t>
            </w:r>
          </w:p>
          <w:p w14:paraId="00ED6D54" w14:textId="77777777" w:rsidR="00495858" w:rsidRDefault="00495858" w:rsidP="00495858">
            <w:pPr>
              <w:pStyle w:val="Normal1"/>
              <w:jc w:val="both"/>
            </w:pPr>
            <w:r>
              <w:rPr>
                <w:rFonts w:ascii="Arial" w:eastAsia="Arial" w:hAnsi="Arial" w:cs="Arial"/>
                <w:sz w:val="22"/>
                <w:szCs w:val="22"/>
              </w:rPr>
              <w:t xml:space="preserve">  </w:t>
            </w:r>
          </w:p>
          <w:p w14:paraId="2F87DD4C" w14:textId="77777777" w:rsidR="00495858" w:rsidRDefault="00495858" w:rsidP="00495858">
            <w:pPr>
              <w:pStyle w:val="Normal1"/>
              <w:jc w:val="both"/>
            </w:pPr>
            <w:r>
              <w:rPr>
                <w:rFonts w:ascii="Arial" w:eastAsia="Arial" w:hAnsi="Arial" w:cs="Arial"/>
                <w:sz w:val="20"/>
                <w:szCs w:val="20"/>
              </w:rPr>
              <w:t>If Yes please provide details at 2.1(b)</w:t>
            </w:r>
          </w:p>
        </w:tc>
      </w:tr>
      <w:tr w:rsidR="00495858" w14:paraId="4991C943" w14:textId="77777777" w:rsidTr="00495858">
        <w:tc>
          <w:tcPr>
            <w:tcW w:w="1364" w:type="dxa"/>
          </w:tcPr>
          <w:p w14:paraId="0EB5E81E" w14:textId="77777777" w:rsidR="00495858" w:rsidRDefault="00495858" w:rsidP="00495858">
            <w:pPr>
              <w:pStyle w:val="Normal1"/>
              <w:tabs>
                <w:tab w:val="left" w:pos="743"/>
              </w:tabs>
              <w:spacing w:before="100"/>
              <w:jc w:val="both"/>
            </w:pPr>
          </w:p>
        </w:tc>
        <w:tc>
          <w:tcPr>
            <w:tcW w:w="4444" w:type="dxa"/>
          </w:tcPr>
          <w:p w14:paraId="7396874C" w14:textId="77777777" w:rsidR="00495858" w:rsidRDefault="00495858" w:rsidP="00495858">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0D1603C" w14:textId="77777777" w:rsidR="00495858" w:rsidRDefault="00495858" w:rsidP="00495858">
            <w:pPr>
              <w:pStyle w:val="Normal1"/>
              <w:jc w:val="both"/>
            </w:pPr>
            <w:bookmarkStart w:id="11" w:name="_26in1rg" w:colFirst="0" w:colLast="0"/>
            <w:bookmarkEnd w:id="11"/>
            <w:r>
              <w:rPr>
                <w:rFonts w:ascii="Arial" w:eastAsia="Arial" w:hAnsi="Arial" w:cs="Arial"/>
                <w:sz w:val="22"/>
                <w:szCs w:val="22"/>
              </w:rPr>
              <w:t xml:space="preserve">Yes </w:t>
            </w:r>
          </w:p>
          <w:p w14:paraId="2B65DC81" w14:textId="77777777" w:rsidR="00495858" w:rsidRDefault="00495858" w:rsidP="00495858">
            <w:pPr>
              <w:pStyle w:val="Normal1"/>
              <w:jc w:val="both"/>
              <w:rPr>
                <w:rFonts w:ascii="Arial" w:eastAsia="Arial" w:hAnsi="Arial" w:cs="Arial"/>
                <w:sz w:val="22"/>
                <w:szCs w:val="22"/>
              </w:rPr>
            </w:pPr>
            <w:bookmarkStart w:id="12" w:name="_lnxbz9" w:colFirst="0" w:colLast="0"/>
            <w:bookmarkEnd w:id="12"/>
            <w:r>
              <w:rPr>
                <w:rFonts w:ascii="Arial" w:eastAsia="Arial" w:hAnsi="Arial" w:cs="Arial"/>
                <w:sz w:val="22"/>
                <w:szCs w:val="22"/>
              </w:rPr>
              <w:t>No</w:t>
            </w:r>
          </w:p>
          <w:p w14:paraId="7DC8FA54" w14:textId="77777777" w:rsidR="00495858" w:rsidRDefault="00495858" w:rsidP="00495858">
            <w:pPr>
              <w:pStyle w:val="Normal1"/>
              <w:jc w:val="both"/>
              <w:rPr>
                <w:rFonts w:ascii="Arial" w:eastAsia="Arial" w:hAnsi="Arial" w:cs="Arial"/>
                <w:sz w:val="22"/>
                <w:szCs w:val="22"/>
              </w:rPr>
            </w:pPr>
            <w:r>
              <w:rPr>
                <w:rFonts w:ascii="Arial" w:eastAsia="Arial" w:hAnsi="Arial" w:cs="Arial"/>
                <w:sz w:val="22"/>
                <w:szCs w:val="22"/>
              </w:rPr>
              <w:t>[Select Option]</w:t>
            </w:r>
          </w:p>
          <w:p w14:paraId="223874EF" w14:textId="77777777" w:rsidR="00495858" w:rsidRDefault="00495858" w:rsidP="00495858">
            <w:pPr>
              <w:pStyle w:val="Normal1"/>
              <w:jc w:val="both"/>
            </w:pPr>
            <w:r>
              <w:rPr>
                <w:rFonts w:ascii="Arial" w:eastAsia="Arial" w:hAnsi="Arial" w:cs="Arial"/>
                <w:sz w:val="22"/>
                <w:szCs w:val="22"/>
              </w:rPr>
              <w:t xml:space="preserve">   </w:t>
            </w:r>
          </w:p>
          <w:p w14:paraId="6AEAB795" w14:textId="77777777" w:rsidR="00495858" w:rsidRDefault="00495858" w:rsidP="00495858">
            <w:pPr>
              <w:pStyle w:val="Normal1"/>
              <w:jc w:val="both"/>
            </w:pPr>
            <w:r>
              <w:rPr>
                <w:rFonts w:ascii="Arial" w:eastAsia="Arial" w:hAnsi="Arial" w:cs="Arial"/>
                <w:sz w:val="20"/>
                <w:szCs w:val="20"/>
              </w:rPr>
              <w:t>If Yes please provide details at 2.1(b)</w:t>
            </w:r>
          </w:p>
        </w:tc>
      </w:tr>
      <w:tr w:rsidR="00495858" w14:paraId="0AC20AFF" w14:textId="77777777" w:rsidTr="00495858">
        <w:trPr>
          <w:trHeight w:val="240"/>
        </w:trPr>
        <w:tc>
          <w:tcPr>
            <w:tcW w:w="1364" w:type="dxa"/>
          </w:tcPr>
          <w:p w14:paraId="78E2EC2C" w14:textId="77777777" w:rsidR="00495858" w:rsidRDefault="00495858" w:rsidP="00495858">
            <w:pPr>
              <w:pStyle w:val="Normal1"/>
              <w:tabs>
                <w:tab w:val="left" w:pos="34"/>
              </w:tabs>
              <w:spacing w:before="100"/>
              <w:jc w:val="both"/>
            </w:pPr>
          </w:p>
        </w:tc>
        <w:tc>
          <w:tcPr>
            <w:tcW w:w="4444" w:type="dxa"/>
          </w:tcPr>
          <w:p w14:paraId="348B5636" w14:textId="77777777" w:rsidR="00495858" w:rsidRDefault="00495858" w:rsidP="00495858">
            <w:pPr>
              <w:pStyle w:val="Normal1"/>
              <w:tabs>
                <w:tab w:val="left" w:pos="34"/>
              </w:tabs>
              <w:spacing w:before="100"/>
              <w:jc w:val="both"/>
            </w:pPr>
            <w:r>
              <w:rPr>
                <w:rFonts w:ascii="Arial" w:eastAsia="Arial" w:hAnsi="Arial" w:cs="Arial"/>
                <w:sz w:val="22"/>
                <w:szCs w:val="22"/>
              </w:rPr>
              <w:t xml:space="preserve">Fraud. </w:t>
            </w:r>
          </w:p>
        </w:tc>
        <w:tc>
          <w:tcPr>
            <w:tcW w:w="3548" w:type="dxa"/>
          </w:tcPr>
          <w:p w14:paraId="607723C4" w14:textId="77777777" w:rsidR="00495858" w:rsidRDefault="00495858" w:rsidP="00495858">
            <w:pPr>
              <w:pStyle w:val="Normal1"/>
              <w:jc w:val="both"/>
            </w:pPr>
            <w:bookmarkStart w:id="13" w:name="_35nkun2" w:colFirst="0" w:colLast="0"/>
            <w:bookmarkEnd w:id="13"/>
            <w:r>
              <w:rPr>
                <w:rFonts w:ascii="Arial" w:eastAsia="Arial" w:hAnsi="Arial" w:cs="Arial"/>
                <w:sz w:val="22"/>
                <w:szCs w:val="22"/>
              </w:rPr>
              <w:t xml:space="preserve">Yes </w:t>
            </w:r>
          </w:p>
          <w:p w14:paraId="55A40159" w14:textId="77777777" w:rsidR="00495858" w:rsidRDefault="00495858" w:rsidP="00495858">
            <w:pPr>
              <w:pStyle w:val="Normal1"/>
              <w:jc w:val="both"/>
              <w:rPr>
                <w:rFonts w:ascii="Arial" w:eastAsia="Arial" w:hAnsi="Arial" w:cs="Arial"/>
                <w:sz w:val="22"/>
                <w:szCs w:val="22"/>
              </w:rPr>
            </w:pPr>
            <w:bookmarkStart w:id="14" w:name="_1ksv4uv" w:colFirst="0" w:colLast="0"/>
            <w:bookmarkEnd w:id="14"/>
            <w:r>
              <w:rPr>
                <w:rFonts w:ascii="Arial" w:eastAsia="Arial" w:hAnsi="Arial" w:cs="Arial"/>
                <w:sz w:val="22"/>
                <w:szCs w:val="22"/>
              </w:rPr>
              <w:t>No</w:t>
            </w:r>
          </w:p>
          <w:p w14:paraId="0FD4A9CC" w14:textId="77777777" w:rsidR="00495858" w:rsidRDefault="00495858" w:rsidP="00495858">
            <w:pPr>
              <w:pStyle w:val="Normal1"/>
              <w:jc w:val="both"/>
              <w:rPr>
                <w:rFonts w:ascii="Arial" w:eastAsia="Arial" w:hAnsi="Arial" w:cs="Arial"/>
                <w:sz w:val="22"/>
                <w:szCs w:val="22"/>
              </w:rPr>
            </w:pPr>
            <w:r>
              <w:rPr>
                <w:rFonts w:ascii="Menlo Regular" w:eastAsia="Menlo Regular" w:hAnsi="Menlo Regular" w:cs="Menlo Regular"/>
                <w:sz w:val="22"/>
                <w:szCs w:val="22"/>
              </w:rPr>
              <w:t>[Select Option]</w:t>
            </w:r>
          </w:p>
          <w:p w14:paraId="6C82B140" w14:textId="77777777" w:rsidR="00495858" w:rsidRDefault="00495858" w:rsidP="00495858">
            <w:pPr>
              <w:pStyle w:val="Normal1"/>
              <w:jc w:val="both"/>
            </w:pPr>
            <w:r>
              <w:rPr>
                <w:rFonts w:ascii="Arial" w:eastAsia="Arial" w:hAnsi="Arial" w:cs="Arial"/>
                <w:sz w:val="22"/>
                <w:szCs w:val="22"/>
              </w:rPr>
              <w:t xml:space="preserve">  </w:t>
            </w:r>
          </w:p>
          <w:p w14:paraId="6CD6E2A7" w14:textId="77777777" w:rsidR="00495858" w:rsidRDefault="00495858" w:rsidP="00495858">
            <w:pPr>
              <w:pStyle w:val="Normal1"/>
              <w:jc w:val="both"/>
            </w:pPr>
            <w:r>
              <w:rPr>
                <w:rFonts w:ascii="Arial" w:eastAsia="Arial" w:hAnsi="Arial" w:cs="Arial"/>
                <w:sz w:val="20"/>
                <w:szCs w:val="20"/>
              </w:rPr>
              <w:t>If Yes please provide details at 2.1(b)</w:t>
            </w:r>
          </w:p>
        </w:tc>
      </w:tr>
      <w:tr w:rsidR="00495858" w14:paraId="5BC49284" w14:textId="77777777" w:rsidTr="00495858">
        <w:tc>
          <w:tcPr>
            <w:tcW w:w="1364" w:type="dxa"/>
          </w:tcPr>
          <w:p w14:paraId="512C8285" w14:textId="77777777" w:rsidR="00495858" w:rsidRDefault="00495858" w:rsidP="00495858">
            <w:pPr>
              <w:pStyle w:val="Normal1"/>
              <w:spacing w:before="100"/>
              <w:jc w:val="both"/>
            </w:pPr>
          </w:p>
        </w:tc>
        <w:tc>
          <w:tcPr>
            <w:tcW w:w="4444" w:type="dxa"/>
          </w:tcPr>
          <w:p w14:paraId="339816C3" w14:textId="77777777" w:rsidR="00495858" w:rsidRDefault="00495858" w:rsidP="00495858">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6CAE06A3" w14:textId="77777777" w:rsidR="00495858" w:rsidRDefault="00495858" w:rsidP="00495858">
            <w:pPr>
              <w:pStyle w:val="Normal1"/>
              <w:jc w:val="both"/>
            </w:pPr>
            <w:bookmarkStart w:id="15" w:name="_44sinio" w:colFirst="0" w:colLast="0"/>
            <w:bookmarkEnd w:id="15"/>
            <w:r>
              <w:rPr>
                <w:rFonts w:ascii="Arial" w:eastAsia="Arial" w:hAnsi="Arial" w:cs="Arial"/>
                <w:sz w:val="22"/>
                <w:szCs w:val="22"/>
              </w:rPr>
              <w:t xml:space="preserve">Yes </w:t>
            </w:r>
          </w:p>
          <w:p w14:paraId="6B418636" w14:textId="77777777" w:rsidR="00495858" w:rsidRDefault="00495858" w:rsidP="00495858">
            <w:pPr>
              <w:pStyle w:val="Normal1"/>
              <w:jc w:val="both"/>
              <w:rPr>
                <w:rFonts w:ascii="Arial" w:eastAsia="Arial" w:hAnsi="Arial" w:cs="Arial"/>
                <w:sz w:val="22"/>
                <w:szCs w:val="22"/>
              </w:rPr>
            </w:pPr>
            <w:bookmarkStart w:id="16" w:name="_2jxsxqh" w:colFirst="0" w:colLast="0"/>
            <w:bookmarkEnd w:id="16"/>
            <w:r>
              <w:rPr>
                <w:rFonts w:ascii="Arial" w:eastAsia="Arial" w:hAnsi="Arial" w:cs="Arial"/>
                <w:sz w:val="22"/>
                <w:szCs w:val="22"/>
              </w:rPr>
              <w:t>No</w:t>
            </w:r>
          </w:p>
          <w:p w14:paraId="4BC6AE24" w14:textId="77777777" w:rsidR="00495858" w:rsidRDefault="00495858" w:rsidP="00495858">
            <w:pPr>
              <w:pStyle w:val="Normal1"/>
              <w:jc w:val="both"/>
              <w:rPr>
                <w:rFonts w:ascii="Arial" w:eastAsia="Arial" w:hAnsi="Arial" w:cs="Arial"/>
                <w:sz w:val="22"/>
                <w:szCs w:val="22"/>
              </w:rPr>
            </w:pPr>
            <w:r>
              <w:rPr>
                <w:rFonts w:ascii="Menlo Regular" w:eastAsia="Menlo Regular" w:hAnsi="Menlo Regular" w:cs="Menlo Regular"/>
                <w:sz w:val="22"/>
                <w:szCs w:val="22"/>
              </w:rPr>
              <w:t>[Select Option]</w:t>
            </w:r>
          </w:p>
          <w:p w14:paraId="201383E8" w14:textId="77777777" w:rsidR="00495858" w:rsidRDefault="00495858" w:rsidP="00495858">
            <w:pPr>
              <w:pStyle w:val="Normal1"/>
              <w:jc w:val="both"/>
            </w:pPr>
            <w:r>
              <w:rPr>
                <w:rFonts w:ascii="Arial" w:eastAsia="Arial" w:hAnsi="Arial" w:cs="Arial"/>
                <w:sz w:val="22"/>
                <w:szCs w:val="22"/>
              </w:rPr>
              <w:t xml:space="preserve">   </w:t>
            </w:r>
          </w:p>
          <w:p w14:paraId="27B8132E" w14:textId="77777777" w:rsidR="00495858" w:rsidRDefault="00495858" w:rsidP="00495858">
            <w:pPr>
              <w:pStyle w:val="Normal1"/>
              <w:jc w:val="both"/>
            </w:pPr>
            <w:r>
              <w:rPr>
                <w:rFonts w:ascii="Arial" w:eastAsia="Arial" w:hAnsi="Arial" w:cs="Arial"/>
                <w:sz w:val="20"/>
                <w:szCs w:val="20"/>
              </w:rPr>
              <w:t>If Yes please provide details at 2.1(b)</w:t>
            </w:r>
          </w:p>
        </w:tc>
      </w:tr>
      <w:tr w:rsidR="00495858" w14:paraId="12808831" w14:textId="77777777" w:rsidTr="00495858">
        <w:tc>
          <w:tcPr>
            <w:tcW w:w="1364" w:type="dxa"/>
          </w:tcPr>
          <w:p w14:paraId="1F35C4BF" w14:textId="77777777" w:rsidR="00495858" w:rsidRDefault="00495858" w:rsidP="00495858">
            <w:pPr>
              <w:pStyle w:val="Normal1"/>
              <w:jc w:val="both"/>
            </w:pPr>
          </w:p>
        </w:tc>
        <w:tc>
          <w:tcPr>
            <w:tcW w:w="4444" w:type="dxa"/>
          </w:tcPr>
          <w:p w14:paraId="6CC9915A" w14:textId="77777777" w:rsidR="00495858" w:rsidRDefault="00495858" w:rsidP="00495858">
            <w:pPr>
              <w:pStyle w:val="Normal1"/>
              <w:jc w:val="both"/>
            </w:pPr>
            <w:r>
              <w:rPr>
                <w:rFonts w:ascii="Arial" w:eastAsia="Arial" w:hAnsi="Arial" w:cs="Arial"/>
                <w:sz w:val="22"/>
                <w:szCs w:val="22"/>
              </w:rPr>
              <w:t>Money laundering or terrorist financing</w:t>
            </w:r>
          </w:p>
        </w:tc>
        <w:tc>
          <w:tcPr>
            <w:tcW w:w="3548" w:type="dxa"/>
          </w:tcPr>
          <w:p w14:paraId="0BDA0BDB" w14:textId="77777777" w:rsidR="00495858" w:rsidRDefault="00495858" w:rsidP="00495858">
            <w:pPr>
              <w:pStyle w:val="Normal1"/>
              <w:jc w:val="both"/>
            </w:pPr>
            <w:bookmarkStart w:id="17" w:name="_z337ya" w:colFirst="0" w:colLast="0"/>
            <w:bookmarkEnd w:id="17"/>
            <w:r>
              <w:rPr>
                <w:rFonts w:ascii="Arial" w:eastAsia="Arial" w:hAnsi="Arial" w:cs="Arial"/>
                <w:sz w:val="22"/>
                <w:szCs w:val="22"/>
              </w:rPr>
              <w:t xml:space="preserve">Yes </w:t>
            </w:r>
          </w:p>
          <w:p w14:paraId="4705823C" w14:textId="77777777" w:rsidR="00495858" w:rsidRDefault="00495858" w:rsidP="00495858">
            <w:pPr>
              <w:pStyle w:val="Normal1"/>
              <w:jc w:val="both"/>
              <w:rPr>
                <w:rFonts w:ascii="Arial" w:eastAsia="Arial" w:hAnsi="Arial" w:cs="Arial"/>
                <w:sz w:val="22"/>
                <w:szCs w:val="22"/>
              </w:rPr>
            </w:pPr>
            <w:bookmarkStart w:id="18" w:name="_3j2qqm3" w:colFirst="0" w:colLast="0"/>
            <w:bookmarkEnd w:id="18"/>
            <w:r>
              <w:rPr>
                <w:rFonts w:ascii="Arial" w:eastAsia="Arial" w:hAnsi="Arial" w:cs="Arial"/>
                <w:sz w:val="22"/>
                <w:szCs w:val="22"/>
              </w:rPr>
              <w:t>No</w:t>
            </w:r>
          </w:p>
          <w:p w14:paraId="3962220C" w14:textId="77777777" w:rsidR="00495858" w:rsidRDefault="00495858" w:rsidP="00495858">
            <w:pPr>
              <w:pStyle w:val="Normal1"/>
              <w:jc w:val="both"/>
              <w:rPr>
                <w:rFonts w:ascii="Arial" w:eastAsia="Arial" w:hAnsi="Arial" w:cs="Arial"/>
                <w:sz w:val="22"/>
                <w:szCs w:val="22"/>
              </w:rPr>
            </w:pPr>
            <w:r>
              <w:rPr>
                <w:rFonts w:ascii="Menlo Regular" w:eastAsia="Menlo Regular" w:hAnsi="Menlo Regular" w:cs="Menlo Regular"/>
                <w:sz w:val="22"/>
                <w:szCs w:val="22"/>
              </w:rPr>
              <w:t>[Select Option]</w:t>
            </w:r>
          </w:p>
          <w:p w14:paraId="04C0EF91" w14:textId="77777777" w:rsidR="00495858" w:rsidRDefault="00495858" w:rsidP="00495858">
            <w:pPr>
              <w:pStyle w:val="Normal1"/>
              <w:jc w:val="both"/>
            </w:pPr>
            <w:r>
              <w:rPr>
                <w:rFonts w:ascii="Arial" w:eastAsia="Arial" w:hAnsi="Arial" w:cs="Arial"/>
                <w:sz w:val="22"/>
                <w:szCs w:val="22"/>
              </w:rPr>
              <w:t xml:space="preserve"> </w:t>
            </w:r>
          </w:p>
          <w:p w14:paraId="78B352E8" w14:textId="77777777" w:rsidR="00495858" w:rsidRDefault="00495858" w:rsidP="00495858">
            <w:pPr>
              <w:pStyle w:val="Normal1"/>
              <w:jc w:val="both"/>
            </w:pPr>
            <w:r>
              <w:rPr>
                <w:rFonts w:ascii="Arial" w:eastAsia="Arial" w:hAnsi="Arial" w:cs="Arial"/>
                <w:sz w:val="20"/>
                <w:szCs w:val="20"/>
              </w:rPr>
              <w:t>If Yes please provide details at 2.1(b)</w:t>
            </w:r>
          </w:p>
        </w:tc>
      </w:tr>
      <w:tr w:rsidR="00495858" w14:paraId="5113BE97" w14:textId="77777777" w:rsidTr="00495858">
        <w:trPr>
          <w:trHeight w:val="560"/>
        </w:trPr>
        <w:tc>
          <w:tcPr>
            <w:tcW w:w="1364" w:type="dxa"/>
          </w:tcPr>
          <w:p w14:paraId="67F587A8" w14:textId="77777777" w:rsidR="00495858" w:rsidRDefault="00495858" w:rsidP="00495858">
            <w:pPr>
              <w:pStyle w:val="Normal1"/>
              <w:spacing w:before="100"/>
              <w:ind w:right="317"/>
              <w:jc w:val="both"/>
            </w:pPr>
          </w:p>
        </w:tc>
        <w:tc>
          <w:tcPr>
            <w:tcW w:w="4444" w:type="dxa"/>
          </w:tcPr>
          <w:p w14:paraId="5162194A" w14:textId="77777777" w:rsidR="00495858" w:rsidRDefault="00495858" w:rsidP="00495858">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3B70FCE2" w14:textId="77777777" w:rsidR="00495858" w:rsidRDefault="00495858" w:rsidP="00495858">
            <w:pPr>
              <w:pStyle w:val="Normal1"/>
              <w:jc w:val="both"/>
            </w:pPr>
            <w:bookmarkStart w:id="19" w:name="_1y810tw" w:colFirst="0" w:colLast="0"/>
            <w:bookmarkEnd w:id="19"/>
            <w:r>
              <w:rPr>
                <w:rFonts w:ascii="Arial" w:eastAsia="Arial" w:hAnsi="Arial" w:cs="Arial"/>
                <w:sz w:val="22"/>
                <w:szCs w:val="22"/>
              </w:rPr>
              <w:t xml:space="preserve">Yes </w:t>
            </w:r>
          </w:p>
          <w:p w14:paraId="78A22B23" w14:textId="77777777" w:rsidR="00495858" w:rsidRDefault="00495858" w:rsidP="00495858">
            <w:pPr>
              <w:pStyle w:val="Normal1"/>
              <w:jc w:val="both"/>
              <w:rPr>
                <w:rFonts w:ascii="Arial" w:eastAsia="Arial" w:hAnsi="Arial" w:cs="Arial"/>
                <w:sz w:val="22"/>
                <w:szCs w:val="22"/>
              </w:rPr>
            </w:pPr>
            <w:bookmarkStart w:id="20" w:name="_4i7ojhp" w:colFirst="0" w:colLast="0"/>
            <w:bookmarkEnd w:id="20"/>
            <w:r>
              <w:rPr>
                <w:rFonts w:ascii="Arial" w:eastAsia="Arial" w:hAnsi="Arial" w:cs="Arial"/>
                <w:sz w:val="22"/>
                <w:szCs w:val="22"/>
              </w:rPr>
              <w:t>No</w:t>
            </w:r>
          </w:p>
          <w:p w14:paraId="005DD109" w14:textId="77777777" w:rsidR="00495858" w:rsidRDefault="00495858" w:rsidP="00495858">
            <w:pPr>
              <w:pStyle w:val="Normal1"/>
              <w:jc w:val="both"/>
              <w:rPr>
                <w:rFonts w:ascii="Arial" w:eastAsia="Arial" w:hAnsi="Arial" w:cs="Arial"/>
                <w:sz w:val="22"/>
                <w:szCs w:val="22"/>
              </w:rPr>
            </w:pPr>
            <w:r>
              <w:rPr>
                <w:rFonts w:ascii="Menlo Regular" w:eastAsia="Menlo Regular" w:hAnsi="Menlo Regular" w:cs="Menlo Regular"/>
                <w:sz w:val="22"/>
                <w:szCs w:val="22"/>
              </w:rPr>
              <w:t>[Select Option]</w:t>
            </w:r>
          </w:p>
          <w:p w14:paraId="2A28E85D" w14:textId="77777777" w:rsidR="00495858" w:rsidRDefault="00495858" w:rsidP="00495858">
            <w:pPr>
              <w:pStyle w:val="Normal1"/>
              <w:jc w:val="both"/>
            </w:pPr>
            <w:r>
              <w:rPr>
                <w:rFonts w:ascii="Arial" w:eastAsia="Arial" w:hAnsi="Arial" w:cs="Arial"/>
                <w:sz w:val="22"/>
                <w:szCs w:val="22"/>
              </w:rPr>
              <w:t xml:space="preserve">   </w:t>
            </w:r>
          </w:p>
          <w:p w14:paraId="7E67040F" w14:textId="77777777" w:rsidR="00495858" w:rsidRDefault="00495858" w:rsidP="00495858">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495858" w14:paraId="7186B1E7" w14:textId="77777777" w:rsidTr="00495858">
        <w:tc>
          <w:tcPr>
            <w:tcW w:w="1364" w:type="dxa"/>
          </w:tcPr>
          <w:p w14:paraId="7D838C88" w14:textId="77777777" w:rsidR="00495858" w:rsidRDefault="00495858" w:rsidP="00495858">
            <w:pPr>
              <w:pStyle w:val="Normal1"/>
              <w:keepLines/>
              <w:widowControl w:val="0"/>
              <w:spacing w:before="100"/>
              <w:jc w:val="both"/>
            </w:pPr>
            <w:r>
              <w:rPr>
                <w:rFonts w:ascii="Arial" w:eastAsia="Arial" w:hAnsi="Arial" w:cs="Arial"/>
                <w:sz w:val="22"/>
                <w:szCs w:val="22"/>
              </w:rPr>
              <w:t>2.1(b)</w:t>
            </w:r>
          </w:p>
        </w:tc>
        <w:tc>
          <w:tcPr>
            <w:tcW w:w="4444" w:type="dxa"/>
          </w:tcPr>
          <w:p w14:paraId="3AB329E7" w14:textId="77777777" w:rsidR="00495858" w:rsidRDefault="00495858" w:rsidP="00495858">
            <w:pPr>
              <w:pStyle w:val="Normal1"/>
              <w:keepLines/>
              <w:widowControl w:val="0"/>
              <w:jc w:val="both"/>
            </w:pPr>
            <w:r>
              <w:rPr>
                <w:rFonts w:ascii="Arial" w:eastAsia="Arial" w:hAnsi="Arial" w:cs="Arial"/>
                <w:sz w:val="22"/>
                <w:szCs w:val="22"/>
              </w:rPr>
              <w:t>If you have answered yes to question 2.1(a), please provide further details.</w:t>
            </w:r>
          </w:p>
          <w:p w14:paraId="065B5D5C" w14:textId="77777777" w:rsidR="00495858" w:rsidRDefault="00495858" w:rsidP="00495858">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7A194F1C" w14:textId="77777777" w:rsidR="00495858" w:rsidRDefault="00495858" w:rsidP="00495858">
            <w:pPr>
              <w:pStyle w:val="Normal1"/>
              <w:keepLines/>
              <w:widowControl w:val="0"/>
              <w:spacing w:before="100"/>
              <w:jc w:val="both"/>
            </w:pPr>
            <w:r>
              <w:rPr>
                <w:rFonts w:ascii="Arial" w:eastAsia="Arial" w:hAnsi="Arial" w:cs="Arial"/>
                <w:sz w:val="22"/>
                <w:szCs w:val="22"/>
              </w:rPr>
              <w:t>Identity of who has been convicted</w:t>
            </w:r>
          </w:p>
          <w:p w14:paraId="37FCEA52" w14:textId="77777777" w:rsidR="00495858" w:rsidRDefault="00495858" w:rsidP="00495858">
            <w:pPr>
              <w:pStyle w:val="Normal1"/>
              <w:keepLines/>
              <w:widowControl w:val="0"/>
              <w:spacing w:before="100"/>
              <w:jc w:val="both"/>
            </w:pPr>
            <w:r>
              <w:rPr>
                <w:rFonts w:ascii="Arial" w:eastAsia="Arial" w:hAnsi="Arial" w:cs="Arial"/>
                <w:sz w:val="22"/>
                <w:szCs w:val="22"/>
              </w:rPr>
              <w:lastRenderedPageBreak/>
              <w:t>If the relevant documentation is available electronically please provide the web address, issuing authority, precise reference of the documents.</w:t>
            </w:r>
          </w:p>
        </w:tc>
        <w:tc>
          <w:tcPr>
            <w:tcW w:w="3548" w:type="dxa"/>
          </w:tcPr>
          <w:p w14:paraId="7CB61D15" w14:textId="77777777" w:rsidR="00495858" w:rsidRDefault="00495858" w:rsidP="00495858">
            <w:pPr>
              <w:pStyle w:val="Normal1"/>
              <w:keepLines/>
              <w:widowControl w:val="0"/>
              <w:jc w:val="both"/>
            </w:pPr>
          </w:p>
        </w:tc>
      </w:tr>
      <w:tr w:rsidR="00495858" w14:paraId="6C44FE65" w14:textId="77777777" w:rsidTr="00495858">
        <w:tc>
          <w:tcPr>
            <w:tcW w:w="1364" w:type="dxa"/>
          </w:tcPr>
          <w:p w14:paraId="5763CDBF" w14:textId="77777777" w:rsidR="00495858" w:rsidRDefault="00495858" w:rsidP="00495858">
            <w:pPr>
              <w:pStyle w:val="Normal1"/>
              <w:keepLines/>
              <w:widowControl w:val="0"/>
              <w:spacing w:before="100"/>
              <w:jc w:val="both"/>
            </w:pPr>
            <w:r>
              <w:rPr>
                <w:rFonts w:ascii="Arial" w:eastAsia="Arial" w:hAnsi="Arial" w:cs="Arial"/>
                <w:sz w:val="22"/>
                <w:szCs w:val="22"/>
              </w:rPr>
              <w:t>2.2</w:t>
            </w:r>
          </w:p>
        </w:tc>
        <w:tc>
          <w:tcPr>
            <w:tcW w:w="4444" w:type="dxa"/>
          </w:tcPr>
          <w:p w14:paraId="2AD908B5" w14:textId="77777777" w:rsidR="00495858" w:rsidRDefault="00495858" w:rsidP="00495858">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632FC5F1" w14:textId="77777777" w:rsidR="00495858" w:rsidRPr="008038D8" w:rsidRDefault="00495858" w:rsidP="00495858">
            <w:pPr>
              <w:pStyle w:val="Normal1"/>
              <w:keepLines/>
              <w:widowControl w:val="0"/>
              <w:jc w:val="both"/>
              <w:rPr>
                <w:sz w:val="22"/>
                <w:szCs w:val="22"/>
              </w:rPr>
            </w:pPr>
            <w:bookmarkStart w:id="21" w:name="_2xcytpi" w:colFirst="0" w:colLast="0"/>
            <w:bookmarkEnd w:id="21"/>
            <w:r w:rsidRPr="008038D8">
              <w:rPr>
                <w:rFonts w:ascii="Arial" w:eastAsia="Arial" w:hAnsi="Arial" w:cs="Arial"/>
                <w:sz w:val="22"/>
                <w:szCs w:val="22"/>
              </w:rPr>
              <w:t xml:space="preserve">Yes </w:t>
            </w:r>
          </w:p>
          <w:p w14:paraId="3AC9A59D" w14:textId="77777777" w:rsidR="00495858" w:rsidRPr="008038D8" w:rsidRDefault="00495858" w:rsidP="00495858">
            <w:pPr>
              <w:pStyle w:val="Normal1"/>
              <w:keepLines/>
              <w:widowControl w:val="0"/>
              <w:jc w:val="both"/>
              <w:rPr>
                <w:rFonts w:ascii="Arial" w:eastAsia="Arial" w:hAnsi="Arial" w:cs="Arial"/>
                <w:sz w:val="22"/>
                <w:szCs w:val="22"/>
              </w:rPr>
            </w:pPr>
            <w:bookmarkStart w:id="22" w:name="_1ci93xb" w:colFirst="0" w:colLast="0"/>
            <w:bookmarkEnd w:id="22"/>
            <w:r w:rsidRPr="008038D8">
              <w:rPr>
                <w:rFonts w:ascii="Arial" w:eastAsia="Arial" w:hAnsi="Arial" w:cs="Arial"/>
                <w:sz w:val="22"/>
                <w:szCs w:val="22"/>
              </w:rPr>
              <w:t xml:space="preserve">No  </w:t>
            </w:r>
          </w:p>
          <w:p w14:paraId="64E34390" w14:textId="77777777" w:rsidR="00495858" w:rsidRPr="008038D8" w:rsidRDefault="00495858" w:rsidP="00495858">
            <w:pPr>
              <w:pStyle w:val="Normal1"/>
              <w:keepLines/>
              <w:widowControl w:val="0"/>
              <w:jc w:val="both"/>
              <w:rPr>
                <w:rFonts w:ascii="Arial" w:eastAsia="Arial" w:hAnsi="Arial" w:cs="Arial"/>
                <w:sz w:val="22"/>
                <w:szCs w:val="22"/>
              </w:rPr>
            </w:pPr>
          </w:p>
          <w:p w14:paraId="7DA3C8BF" w14:textId="77777777" w:rsidR="00495858" w:rsidRPr="008038D8" w:rsidRDefault="00495858" w:rsidP="00495858">
            <w:pPr>
              <w:pStyle w:val="Normal1"/>
              <w:keepLines/>
              <w:widowControl w:val="0"/>
              <w:jc w:val="both"/>
              <w:rPr>
                <w:sz w:val="22"/>
                <w:szCs w:val="22"/>
              </w:rPr>
            </w:pPr>
            <w:r w:rsidRPr="008038D8">
              <w:rPr>
                <w:rFonts w:ascii="Arial" w:eastAsia="Arial" w:hAnsi="Arial" w:cs="Arial"/>
                <w:sz w:val="22"/>
                <w:szCs w:val="22"/>
              </w:rPr>
              <w:t>[Select Option]</w:t>
            </w:r>
          </w:p>
          <w:p w14:paraId="0F5934A3" w14:textId="77777777" w:rsidR="00495858" w:rsidRDefault="00495858" w:rsidP="00495858">
            <w:pPr>
              <w:pStyle w:val="Normal1"/>
              <w:keepLines/>
              <w:widowControl w:val="0"/>
              <w:jc w:val="both"/>
            </w:pPr>
          </w:p>
        </w:tc>
      </w:tr>
      <w:tr w:rsidR="00495858" w14:paraId="3B65EBCA" w14:textId="77777777" w:rsidTr="00495858">
        <w:tc>
          <w:tcPr>
            <w:tcW w:w="1364" w:type="dxa"/>
          </w:tcPr>
          <w:p w14:paraId="2DE056D6" w14:textId="77777777" w:rsidR="00495858" w:rsidRDefault="00495858" w:rsidP="00495858">
            <w:pPr>
              <w:pStyle w:val="Normal1"/>
              <w:spacing w:before="100"/>
              <w:jc w:val="both"/>
            </w:pPr>
            <w:r>
              <w:rPr>
                <w:rFonts w:ascii="Arial" w:eastAsia="Arial" w:hAnsi="Arial" w:cs="Arial"/>
                <w:sz w:val="22"/>
                <w:szCs w:val="22"/>
              </w:rPr>
              <w:t>2.3(a)</w:t>
            </w:r>
          </w:p>
        </w:tc>
        <w:tc>
          <w:tcPr>
            <w:tcW w:w="4444" w:type="dxa"/>
          </w:tcPr>
          <w:p w14:paraId="12702A2F" w14:textId="77777777" w:rsidR="00495858" w:rsidRDefault="00495858" w:rsidP="00495858">
            <w:pPr>
              <w:pStyle w:val="Normal1"/>
              <w:spacing w:before="100"/>
              <w:jc w:val="both"/>
            </w:pPr>
            <w:r>
              <w:rPr>
                <w:rFonts w:ascii="Arial" w:eastAsia="Arial" w:hAnsi="Arial" w:cs="Arial"/>
                <w:b/>
                <w:sz w:val="22"/>
                <w:szCs w:val="22"/>
              </w:rPr>
              <w:t>Regulation 57(3)</w:t>
            </w:r>
          </w:p>
          <w:p w14:paraId="740F09C3" w14:textId="77777777" w:rsidR="00495858" w:rsidRDefault="00495858" w:rsidP="00495858">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7FF682FC" w14:textId="77777777" w:rsidR="00495858" w:rsidRDefault="00495858" w:rsidP="00495858">
            <w:pPr>
              <w:pStyle w:val="Normal1"/>
              <w:spacing w:before="100"/>
              <w:jc w:val="both"/>
            </w:pPr>
          </w:p>
        </w:tc>
        <w:tc>
          <w:tcPr>
            <w:tcW w:w="3548" w:type="dxa"/>
          </w:tcPr>
          <w:p w14:paraId="2F0BF535" w14:textId="77777777" w:rsidR="00495858" w:rsidRDefault="00495858" w:rsidP="00495858">
            <w:pPr>
              <w:pStyle w:val="Normal1"/>
              <w:jc w:val="both"/>
            </w:pPr>
            <w:bookmarkStart w:id="23" w:name="_3whwml4" w:colFirst="0" w:colLast="0"/>
            <w:bookmarkEnd w:id="23"/>
            <w:r>
              <w:rPr>
                <w:rFonts w:ascii="Arial" w:eastAsia="Arial" w:hAnsi="Arial" w:cs="Arial"/>
                <w:sz w:val="22"/>
                <w:szCs w:val="22"/>
              </w:rPr>
              <w:t xml:space="preserve">Yes </w:t>
            </w:r>
          </w:p>
          <w:p w14:paraId="78CACF3D" w14:textId="77777777" w:rsidR="00495858" w:rsidRDefault="00495858" w:rsidP="00495858">
            <w:pPr>
              <w:pStyle w:val="Normal1"/>
              <w:jc w:val="both"/>
              <w:rPr>
                <w:rFonts w:ascii="Menlo Regular" w:eastAsia="Menlo Regular" w:hAnsi="Menlo Regular" w:cs="Menlo Regular"/>
                <w:sz w:val="22"/>
                <w:szCs w:val="22"/>
              </w:rPr>
            </w:pPr>
            <w:bookmarkStart w:id="24" w:name="_2bn6wsx" w:colFirst="0" w:colLast="0"/>
            <w:bookmarkEnd w:id="24"/>
            <w:r>
              <w:rPr>
                <w:rFonts w:ascii="Arial" w:eastAsia="Arial" w:hAnsi="Arial" w:cs="Arial"/>
                <w:sz w:val="22"/>
                <w:szCs w:val="22"/>
              </w:rPr>
              <w:t xml:space="preserve">No   </w:t>
            </w:r>
          </w:p>
          <w:p w14:paraId="177D40F6" w14:textId="77777777" w:rsidR="00495858" w:rsidRDefault="00495858" w:rsidP="00495858">
            <w:pPr>
              <w:pStyle w:val="Normal1"/>
              <w:jc w:val="both"/>
              <w:rPr>
                <w:rFonts w:ascii="Menlo Regular" w:eastAsia="Menlo Regular" w:hAnsi="Menlo Regular" w:cs="Menlo Regular"/>
                <w:sz w:val="22"/>
                <w:szCs w:val="22"/>
              </w:rPr>
            </w:pPr>
          </w:p>
          <w:p w14:paraId="3B31E320" w14:textId="77777777" w:rsidR="00495858" w:rsidRDefault="00495858" w:rsidP="00495858">
            <w:pPr>
              <w:pStyle w:val="Normal1"/>
              <w:jc w:val="both"/>
            </w:pPr>
            <w:r>
              <w:rPr>
                <w:rFonts w:ascii="Menlo Regular" w:eastAsia="Menlo Regular" w:hAnsi="Menlo Regular" w:cs="Menlo Regular"/>
                <w:sz w:val="22"/>
                <w:szCs w:val="22"/>
              </w:rPr>
              <w:t>[Select Option]</w:t>
            </w:r>
          </w:p>
          <w:p w14:paraId="03E32097" w14:textId="77777777" w:rsidR="00495858" w:rsidRDefault="00495858" w:rsidP="00495858">
            <w:pPr>
              <w:pStyle w:val="Normal1"/>
              <w:jc w:val="both"/>
            </w:pPr>
          </w:p>
        </w:tc>
      </w:tr>
      <w:tr w:rsidR="00495858" w14:paraId="5D5F1306" w14:textId="77777777" w:rsidTr="00495858">
        <w:tc>
          <w:tcPr>
            <w:tcW w:w="1364" w:type="dxa"/>
          </w:tcPr>
          <w:p w14:paraId="5013814B" w14:textId="77777777" w:rsidR="00495858" w:rsidRDefault="00495858" w:rsidP="00495858">
            <w:pPr>
              <w:pStyle w:val="Normal1"/>
              <w:spacing w:before="100"/>
              <w:jc w:val="both"/>
            </w:pPr>
            <w:r>
              <w:rPr>
                <w:rFonts w:ascii="Arial" w:eastAsia="Arial" w:hAnsi="Arial" w:cs="Arial"/>
                <w:sz w:val="22"/>
                <w:szCs w:val="22"/>
              </w:rPr>
              <w:t>2.3(b)</w:t>
            </w:r>
          </w:p>
        </w:tc>
        <w:tc>
          <w:tcPr>
            <w:tcW w:w="4444" w:type="dxa"/>
          </w:tcPr>
          <w:p w14:paraId="1753FD14" w14:textId="77777777" w:rsidR="00495858" w:rsidRDefault="00495858" w:rsidP="00495858">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0C20B226" w14:textId="77777777" w:rsidR="00495858" w:rsidRDefault="00495858" w:rsidP="00495858">
            <w:pPr>
              <w:pStyle w:val="Normal1"/>
              <w:spacing w:before="100"/>
              <w:jc w:val="both"/>
            </w:pPr>
          </w:p>
        </w:tc>
      </w:tr>
    </w:tbl>
    <w:p w14:paraId="2369C85D" w14:textId="77777777" w:rsidR="00495858" w:rsidRDefault="00495858" w:rsidP="00495858">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2C3862F1" w14:textId="77777777" w:rsidR="00495858" w:rsidRDefault="00495858" w:rsidP="00495858">
      <w:pPr>
        <w:pStyle w:val="Normal1"/>
        <w:spacing w:after="160" w:line="259" w:lineRule="auto"/>
      </w:pPr>
    </w:p>
    <w:p w14:paraId="0A387226" w14:textId="77777777" w:rsidR="00495858" w:rsidRDefault="00495858" w:rsidP="00495858">
      <w:pPr>
        <w:pStyle w:val="Normal1"/>
        <w:spacing w:after="160" w:line="259" w:lineRule="auto"/>
        <w:jc w:val="both"/>
      </w:pPr>
    </w:p>
    <w:p w14:paraId="327FD0EE" w14:textId="77777777" w:rsidR="00495858" w:rsidRDefault="00495858" w:rsidP="00495858">
      <w:pPr>
        <w:pStyle w:val="Normal1"/>
      </w:pPr>
      <w:r>
        <w:br w:type="page"/>
      </w:r>
    </w:p>
    <w:p w14:paraId="6C7F0BFB" w14:textId="77777777" w:rsidR="00495858" w:rsidRDefault="00495858" w:rsidP="00495858">
      <w:pPr>
        <w:pStyle w:val="Normal1"/>
        <w:spacing w:after="160" w:line="259" w:lineRule="auto"/>
        <w:jc w:val="both"/>
      </w:pPr>
    </w:p>
    <w:p w14:paraId="60FB8DFF" w14:textId="77777777" w:rsidR="00495858" w:rsidRDefault="00495858" w:rsidP="00495858">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95858" w14:paraId="4BE7E47E" w14:textId="77777777" w:rsidTr="00495858">
        <w:trPr>
          <w:trHeight w:val="400"/>
        </w:trPr>
        <w:tc>
          <w:tcPr>
            <w:tcW w:w="1230" w:type="dxa"/>
            <w:tcBorders>
              <w:top w:val="single" w:sz="8" w:space="0" w:color="000000"/>
              <w:bottom w:val="single" w:sz="6" w:space="0" w:color="000000"/>
            </w:tcBorders>
            <w:shd w:val="clear" w:color="auto" w:fill="CCFFFF"/>
          </w:tcPr>
          <w:p w14:paraId="2D836C8B" w14:textId="77777777" w:rsidR="00495858" w:rsidRDefault="00495858" w:rsidP="00495858">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25E7E278" w14:textId="77777777" w:rsidR="00495858" w:rsidRDefault="00495858" w:rsidP="00495858">
            <w:pPr>
              <w:pStyle w:val="Normal1"/>
              <w:spacing w:before="100"/>
              <w:jc w:val="both"/>
            </w:pPr>
            <w:r>
              <w:rPr>
                <w:rFonts w:ascii="Arial" w:eastAsia="Arial" w:hAnsi="Arial" w:cs="Arial"/>
                <w:sz w:val="22"/>
                <w:szCs w:val="22"/>
              </w:rPr>
              <w:t xml:space="preserve">Grounds for discretionary exclusion </w:t>
            </w:r>
          </w:p>
        </w:tc>
      </w:tr>
      <w:tr w:rsidR="00495858" w14:paraId="2FA99D72" w14:textId="77777777" w:rsidTr="00495858">
        <w:trPr>
          <w:trHeight w:val="400"/>
        </w:trPr>
        <w:tc>
          <w:tcPr>
            <w:tcW w:w="1230" w:type="dxa"/>
            <w:tcBorders>
              <w:top w:val="single" w:sz="6" w:space="0" w:color="000000"/>
              <w:bottom w:val="single" w:sz="6" w:space="0" w:color="000000"/>
            </w:tcBorders>
            <w:shd w:val="clear" w:color="auto" w:fill="CCFFFF"/>
          </w:tcPr>
          <w:p w14:paraId="1A3599E1" w14:textId="77777777" w:rsidR="00495858" w:rsidRDefault="00495858" w:rsidP="00495858">
            <w:pPr>
              <w:pStyle w:val="Normal1"/>
              <w:spacing w:before="100"/>
              <w:ind w:right="306"/>
            </w:pPr>
          </w:p>
        </w:tc>
        <w:tc>
          <w:tcPr>
            <w:tcW w:w="4575" w:type="dxa"/>
            <w:tcBorders>
              <w:top w:val="single" w:sz="6" w:space="0" w:color="000000"/>
              <w:bottom w:val="single" w:sz="6" w:space="0" w:color="000000"/>
            </w:tcBorders>
            <w:shd w:val="clear" w:color="auto" w:fill="CCFFFF"/>
          </w:tcPr>
          <w:p w14:paraId="155D19FE" w14:textId="77777777" w:rsidR="00495858" w:rsidRDefault="00495858" w:rsidP="00495858">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2FBAE32A" w14:textId="77777777" w:rsidR="00495858" w:rsidRDefault="00495858" w:rsidP="00495858">
            <w:pPr>
              <w:pStyle w:val="Normal1"/>
              <w:spacing w:before="100"/>
              <w:jc w:val="both"/>
            </w:pPr>
            <w:r>
              <w:rPr>
                <w:rFonts w:ascii="Arial" w:eastAsia="Arial" w:hAnsi="Arial" w:cs="Arial"/>
                <w:sz w:val="22"/>
                <w:szCs w:val="22"/>
              </w:rPr>
              <w:t>Response</w:t>
            </w:r>
          </w:p>
        </w:tc>
      </w:tr>
      <w:tr w:rsidR="00495858" w14:paraId="15328878" w14:textId="77777777" w:rsidTr="00495858">
        <w:trPr>
          <w:trHeight w:val="400"/>
        </w:trPr>
        <w:tc>
          <w:tcPr>
            <w:tcW w:w="1230" w:type="dxa"/>
            <w:tcBorders>
              <w:top w:val="single" w:sz="6" w:space="0" w:color="000000"/>
            </w:tcBorders>
          </w:tcPr>
          <w:p w14:paraId="1909FA6E" w14:textId="77777777" w:rsidR="00495858" w:rsidRDefault="00495858" w:rsidP="00495858">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ED90389" w14:textId="77777777" w:rsidR="00495858" w:rsidRDefault="00495858" w:rsidP="00495858">
            <w:pPr>
              <w:pStyle w:val="Normal1"/>
              <w:spacing w:before="100"/>
              <w:jc w:val="both"/>
            </w:pPr>
            <w:r>
              <w:rPr>
                <w:rFonts w:ascii="Arial" w:eastAsia="Arial" w:hAnsi="Arial" w:cs="Arial"/>
                <w:b/>
                <w:sz w:val="22"/>
                <w:szCs w:val="22"/>
              </w:rPr>
              <w:t>Regulation 57 (8)</w:t>
            </w:r>
          </w:p>
          <w:p w14:paraId="566973BD" w14:textId="77777777" w:rsidR="00495858" w:rsidRDefault="00495858" w:rsidP="00495858">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2"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689F2C0" w14:textId="77777777" w:rsidR="00495858" w:rsidRDefault="00495858" w:rsidP="00495858">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95858" w14:paraId="58B297D5" w14:textId="77777777" w:rsidTr="00495858">
        <w:tc>
          <w:tcPr>
            <w:tcW w:w="1230" w:type="dxa"/>
          </w:tcPr>
          <w:p w14:paraId="4EAA1977" w14:textId="77777777" w:rsidR="00495858" w:rsidRDefault="00495858" w:rsidP="00495858">
            <w:pPr>
              <w:pStyle w:val="Normal1"/>
              <w:tabs>
                <w:tab w:val="left" w:pos="0"/>
              </w:tabs>
              <w:jc w:val="both"/>
            </w:pPr>
            <w:r>
              <w:rPr>
                <w:rFonts w:ascii="Arial" w:eastAsia="Arial" w:hAnsi="Arial" w:cs="Arial"/>
                <w:sz w:val="22"/>
                <w:szCs w:val="22"/>
              </w:rPr>
              <w:t>3.1(a)</w:t>
            </w:r>
          </w:p>
          <w:p w14:paraId="6E9FDB12" w14:textId="77777777" w:rsidR="00495858" w:rsidRDefault="00495858" w:rsidP="00495858">
            <w:pPr>
              <w:pStyle w:val="Normal1"/>
              <w:tabs>
                <w:tab w:val="left" w:pos="0"/>
              </w:tabs>
              <w:jc w:val="both"/>
            </w:pPr>
          </w:p>
          <w:p w14:paraId="05A43083" w14:textId="77777777" w:rsidR="00495858" w:rsidRDefault="00495858" w:rsidP="00495858">
            <w:pPr>
              <w:pStyle w:val="Normal1"/>
              <w:tabs>
                <w:tab w:val="left" w:pos="0"/>
              </w:tabs>
              <w:jc w:val="both"/>
            </w:pPr>
          </w:p>
        </w:tc>
        <w:tc>
          <w:tcPr>
            <w:tcW w:w="4575" w:type="dxa"/>
          </w:tcPr>
          <w:p w14:paraId="06E5C585" w14:textId="77777777" w:rsidR="00495858" w:rsidRDefault="00495858" w:rsidP="00495858">
            <w:pPr>
              <w:pStyle w:val="Normal1"/>
              <w:jc w:val="both"/>
            </w:pPr>
            <w:r>
              <w:rPr>
                <w:rFonts w:ascii="Arial" w:eastAsia="Arial" w:hAnsi="Arial" w:cs="Arial"/>
                <w:sz w:val="22"/>
                <w:szCs w:val="22"/>
              </w:rPr>
              <w:t xml:space="preserve">Breach of environmental obligations? </w:t>
            </w:r>
          </w:p>
        </w:tc>
        <w:tc>
          <w:tcPr>
            <w:tcW w:w="3547" w:type="dxa"/>
          </w:tcPr>
          <w:p w14:paraId="37D72E13" w14:textId="77777777" w:rsidR="00495858" w:rsidRDefault="00495858" w:rsidP="00495858">
            <w:pPr>
              <w:pStyle w:val="Normal1"/>
              <w:jc w:val="both"/>
            </w:pPr>
            <w:bookmarkStart w:id="25" w:name="_qsh70q" w:colFirst="0" w:colLast="0"/>
            <w:bookmarkEnd w:id="25"/>
            <w:r>
              <w:rPr>
                <w:rFonts w:ascii="Arial" w:eastAsia="Arial" w:hAnsi="Arial" w:cs="Arial"/>
                <w:sz w:val="22"/>
                <w:szCs w:val="22"/>
              </w:rPr>
              <w:t xml:space="preserve">Yes </w:t>
            </w:r>
          </w:p>
          <w:p w14:paraId="550F4F91" w14:textId="77777777" w:rsidR="00495858" w:rsidRDefault="00495858" w:rsidP="00495858">
            <w:pPr>
              <w:pStyle w:val="Normal1"/>
              <w:jc w:val="both"/>
              <w:rPr>
                <w:rFonts w:ascii="Arial" w:eastAsia="Arial" w:hAnsi="Arial" w:cs="Arial"/>
                <w:sz w:val="22"/>
                <w:szCs w:val="22"/>
              </w:rPr>
            </w:pPr>
            <w:bookmarkStart w:id="26" w:name="_3as4poj" w:colFirst="0" w:colLast="0"/>
            <w:bookmarkEnd w:id="26"/>
            <w:r>
              <w:rPr>
                <w:rFonts w:ascii="Arial" w:eastAsia="Arial" w:hAnsi="Arial" w:cs="Arial"/>
                <w:sz w:val="22"/>
                <w:szCs w:val="22"/>
              </w:rPr>
              <w:t>No</w:t>
            </w:r>
          </w:p>
          <w:p w14:paraId="476C3E26" w14:textId="77777777" w:rsidR="00495858" w:rsidRDefault="00495858" w:rsidP="00495858">
            <w:pPr>
              <w:pStyle w:val="Normal1"/>
              <w:jc w:val="both"/>
              <w:rPr>
                <w:rFonts w:ascii="Arial" w:eastAsia="Arial" w:hAnsi="Arial" w:cs="Arial"/>
                <w:sz w:val="22"/>
                <w:szCs w:val="22"/>
              </w:rPr>
            </w:pPr>
            <w:r>
              <w:rPr>
                <w:rFonts w:ascii="Arial" w:eastAsia="Arial" w:hAnsi="Arial" w:cs="Arial"/>
                <w:sz w:val="22"/>
                <w:szCs w:val="22"/>
              </w:rPr>
              <w:t>[Select Option]</w:t>
            </w:r>
          </w:p>
          <w:p w14:paraId="1E9914CB" w14:textId="77777777" w:rsidR="00495858" w:rsidRDefault="00495858" w:rsidP="00495858">
            <w:pPr>
              <w:pStyle w:val="Normal1"/>
              <w:jc w:val="both"/>
            </w:pPr>
            <w:r>
              <w:rPr>
                <w:rFonts w:ascii="Arial" w:eastAsia="Arial" w:hAnsi="Arial" w:cs="Arial"/>
                <w:sz w:val="22"/>
                <w:szCs w:val="22"/>
              </w:rPr>
              <w:t xml:space="preserve">  </w:t>
            </w:r>
          </w:p>
          <w:p w14:paraId="71BF732E" w14:textId="77777777" w:rsidR="00495858" w:rsidRDefault="00495858" w:rsidP="00495858">
            <w:pPr>
              <w:pStyle w:val="Normal1"/>
              <w:jc w:val="both"/>
            </w:pPr>
            <w:r>
              <w:rPr>
                <w:rFonts w:ascii="Arial" w:eastAsia="Arial" w:hAnsi="Arial" w:cs="Arial"/>
                <w:sz w:val="22"/>
                <w:szCs w:val="22"/>
              </w:rPr>
              <w:t>If yes please provide details at 3.2</w:t>
            </w:r>
          </w:p>
        </w:tc>
      </w:tr>
      <w:tr w:rsidR="00495858" w14:paraId="5B9F6DB1" w14:textId="77777777" w:rsidTr="00495858">
        <w:tc>
          <w:tcPr>
            <w:tcW w:w="1230" w:type="dxa"/>
          </w:tcPr>
          <w:p w14:paraId="5677A46A" w14:textId="77777777" w:rsidR="00495858" w:rsidRDefault="00495858" w:rsidP="00495858">
            <w:pPr>
              <w:pStyle w:val="Normal1"/>
              <w:tabs>
                <w:tab w:val="left" w:pos="0"/>
              </w:tabs>
              <w:jc w:val="both"/>
            </w:pPr>
            <w:r>
              <w:rPr>
                <w:rFonts w:ascii="Arial" w:eastAsia="Arial" w:hAnsi="Arial" w:cs="Arial"/>
                <w:sz w:val="22"/>
                <w:szCs w:val="22"/>
              </w:rPr>
              <w:t>3.1 (b)</w:t>
            </w:r>
          </w:p>
        </w:tc>
        <w:tc>
          <w:tcPr>
            <w:tcW w:w="4575" w:type="dxa"/>
          </w:tcPr>
          <w:p w14:paraId="46EB4EC6" w14:textId="77777777" w:rsidR="00495858" w:rsidRDefault="00495858" w:rsidP="00495858">
            <w:pPr>
              <w:pStyle w:val="Normal1"/>
              <w:jc w:val="both"/>
            </w:pPr>
            <w:r>
              <w:rPr>
                <w:rFonts w:ascii="Arial" w:eastAsia="Arial" w:hAnsi="Arial" w:cs="Arial"/>
                <w:sz w:val="22"/>
                <w:szCs w:val="22"/>
              </w:rPr>
              <w:t xml:space="preserve">Breach of social obligations?  </w:t>
            </w:r>
          </w:p>
        </w:tc>
        <w:tc>
          <w:tcPr>
            <w:tcW w:w="3547" w:type="dxa"/>
          </w:tcPr>
          <w:p w14:paraId="4C39DAB8" w14:textId="77777777" w:rsidR="00495858" w:rsidRDefault="00495858" w:rsidP="00495858">
            <w:pPr>
              <w:pStyle w:val="Normal1"/>
              <w:jc w:val="both"/>
            </w:pPr>
            <w:bookmarkStart w:id="27" w:name="_1pxezwc" w:colFirst="0" w:colLast="0"/>
            <w:bookmarkEnd w:id="27"/>
            <w:r>
              <w:rPr>
                <w:rFonts w:ascii="Arial" w:eastAsia="Arial" w:hAnsi="Arial" w:cs="Arial"/>
                <w:sz w:val="22"/>
                <w:szCs w:val="22"/>
              </w:rPr>
              <w:t>Yes</w:t>
            </w:r>
          </w:p>
          <w:p w14:paraId="6288A80C" w14:textId="77777777" w:rsidR="00495858" w:rsidRDefault="00495858" w:rsidP="00495858">
            <w:pPr>
              <w:pStyle w:val="Normal1"/>
              <w:jc w:val="both"/>
              <w:rPr>
                <w:rFonts w:ascii="Arial" w:eastAsia="Arial" w:hAnsi="Arial" w:cs="Arial"/>
                <w:sz w:val="22"/>
                <w:szCs w:val="22"/>
              </w:rPr>
            </w:pPr>
            <w:bookmarkStart w:id="28" w:name="_49x2ik5" w:colFirst="0" w:colLast="0"/>
            <w:bookmarkEnd w:id="28"/>
            <w:r>
              <w:rPr>
                <w:rFonts w:ascii="Arial" w:eastAsia="Arial" w:hAnsi="Arial" w:cs="Arial"/>
                <w:sz w:val="22"/>
                <w:szCs w:val="22"/>
              </w:rPr>
              <w:t>No</w:t>
            </w:r>
          </w:p>
          <w:p w14:paraId="2FA3C115" w14:textId="77777777" w:rsidR="00495858" w:rsidRDefault="00495858" w:rsidP="00495858">
            <w:pPr>
              <w:pStyle w:val="Normal1"/>
              <w:jc w:val="both"/>
              <w:rPr>
                <w:rFonts w:ascii="Arial" w:eastAsia="Arial" w:hAnsi="Arial" w:cs="Arial"/>
                <w:sz w:val="22"/>
                <w:szCs w:val="22"/>
              </w:rPr>
            </w:pPr>
            <w:r>
              <w:rPr>
                <w:rFonts w:ascii="Menlo Regular" w:eastAsia="Menlo Regular" w:hAnsi="Menlo Regular" w:cs="Menlo Regular"/>
                <w:sz w:val="22"/>
                <w:szCs w:val="22"/>
              </w:rPr>
              <w:t>[Select Option]</w:t>
            </w:r>
          </w:p>
          <w:p w14:paraId="38330B9C" w14:textId="77777777" w:rsidR="00495858" w:rsidRDefault="00495858" w:rsidP="00495858">
            <w:pPr>
              <w:pStyle w:val="Normal1"/>
              <w:jc w:val="both"/>
            </w:pPr>
            <w:r>
              <w:rPr>
                <w:rFonts w:ascii="Arial" w:eastAsia="Arial" w:hAnsi="Arial" w:cs="Arial"/>
                <w:sz w:val="22"/>
                <w:szCs w:val="22"/>
              </w:rPr>
              <w:t xml:space="preserve">   </w:t>
            </w:r>
          </w:p>
          <w:p w14:paraId="1951365E" w14:textId="77777777" w:rsidR="00495858" w:rsidRDefault="00495858" w:rsidP="00495858">
            <w:pPr>
              <w:pStyle w:val="Normal1"/>
              <w:jc w:val="both"/>
            </w:pPr>
            <w:r>
              <w:rPr>
                <w:rFonts w:ascii="Arial" w:eastAsia="Arial" w:hAnsi="Arial" w:cs="Arial"/>
                <w:sz w:val="22"/>
                <w:szCs w:val="22"/>
              </w:rPr>
              <w:t>If yes please provide details at 3.2</w:t>
            </w:r>
          </w:p>
        </w:tc>
      </w:tr>
      <w:tr w:rsidR="00495858" w14:paraId="17050F91" w14:textId="77777777" w:rsidTr="00495858">
        <w:tc>
          <w:tcPr>
            <w:tcW w:w="1230" w:type="dxa"/>
          </w:tcPr>
          <w:p w14:paraId="0E400C53" w14:textId="77777777" w:rsidR="00495858" w:rsidRDefault="00495858" w:rsidP="00495858">
            <w:pPr>
              <w:pStyle w:val="Normal1"/>
              <w:tabs>
                <w:tab w:val="left" w:pos="0"/>
              </w:tabs>
              <w:jc w:val="both"/>
            </w:pPr>
            <w:r>
              <w:rPr>
                <w:rFonts w:ascii="Arial" w:eastAsia="Arial" w:hAnsi="Arial" w:cs="Arial"/>
                <w:sz w:val="22"/>
                <w:szCs w:val="22"/>
              </w:rPr>
              <w:t>3.1 (c)</w:t>
            </w:r>
          </w:p>
        </w:tc>
        <w:tc>
          <w:tcPr>
            <w:tcW w:w="4575" w:type="dxa"/>
          </w:tcPr>
          <w:p w14:paraId="4A258AA4" w14:textId="77777777" w:rsidR="00495858" w:rsidRDefault="00495858" w:rsidP="00495858">
            <w:pPr>
              <w:pStyle w:val="Normal1"/>
              <w:jc w:val="both"/>
            </w:pPr>
            <w:r>
              <w:rPr>
                <w:rFonts w:ascii="Arial" w:eastAsia="Arial" w:hAnsi="Arial" w:cs="Arial"/>
                <w:sz w:val="22"/>
                <w:szCs w:val="22"/>
              </w:rPr>
              <w:t xml:space="preserve">Breach of labour law obligations? </w:t>
            </w:r>
          </w:p>
        </w:tc>
        <w:tc>
          <w:tcPr>
            <w:tcW w:w="3547" w:type="dxa"/>
          </w:tcPr>
          <w:p w14:paraId="1D44A227" w14:textId="77777777" w:rsidR="00495858" w:rsidRDefault="00495858" w:rsidP="00495858">
            <w:pPr>
              <w:pStyle w:val="Normal1"/>
              <w:jc w:val="both"/>
            </w:pPr>
            <w:bookmarkStart w:id="29" w:name="_2p2csry" w:colFirst="0" w:colLast="0"/>
            <w:bookmarkEnd w:id="29"/>
            <w:r>
              <w:rPr>
                <w:rFonts w:ascii="Arial" w:eastAsia="Arial" w:hAnsi="Arial" w:cs="Arial"/>
                <w:sz w:val="22"/>
                <w:szCs w:val="22"/>
              </w:rPr>
              <w:t xml:space="preserve">Yes </w:t>
            </w:r>
          </w:p>
          <w:p w14:paraId="6D0D6D36" w14:textId="77777777" w:rsidR="00495858" w:rsidRDefault="00495858" w:rsidP="00495858">
            <w:pPr>
              <w:pStyle w:val="Normal1"/>
              <w:jc w:val="both"/>
              <w:rPr>
                <w:rFonts w:ascii="Arial" w:eastAsia="Arial" w:hAnsi="Arial" w:cs="Arial"/>
                <w:sz w:val="22"/>
                <w:szCs w:val="22"/>
              </w:rPr>
            </w:pPr>
            <w:bookmarkStart w:id="30" w:name="_147n2zr" w:colFirst="0" w:colLast="0"/>
            <w:bookmarkEnd w:id="30"/>
            <w:r>
              <w:rPr>
                <w:rFonts w:ascii="Arial" w:eastAsia="Arial" w:hAnsi="Arial" w:cs="Arial"/>
                <w:sz w:val="22"/>
                <w:szCs w:val="22"/>
              </w:rPr>
              <w:t>No</w:t>
            </w:r>
          </w:p>
          <w:p w14:paraId="37238F8D" w14:textId="77777777" w:rsidR="00495858" w:rsidRDefault="00495858" w:rsidP="00495858">
            <w:pPr>
              <w:pStyle w:val="Normal1"/>
              <w:jc w:val="both"/>
              <w:rPr>
                <w:rFonts w:ascii="Menlo Regular" w:eastAsia="Menlo Regular" w:hAnsi="Menlo Regular" w:cs="Menlo Regular"/>
                <w:sz w:val="22"/>
                <w:szCs w:val="22"/>
              </w:rPr>
            </w:pPr>
            <w:r>
              <w:rPr>
                <w:rFonts w:ascii="Menlo Regular" w:eastAsia="Menlo Regular" w:hAnsi="Menlo Regular" w:cs="Menlo Regular"/>
                <w:sz w:val="22"/>
                <w:szCs w:val="22"/>
              </w:rPr>
              <w:t>[Select Option]</w:t>
            </w:r>
          </w:p>
          <w:p w14:paraId="6A46F374" w14:textId="77777777" w:rsidR="00495858" w:rsidRDefault="00495858" w:rsidP="00495858">
            <w:pPr>
              <w:pStyle w:val="Normal1"/>
              <w:jc w:val="both"/>
            </w:pPr>
          </w:p>
          <w:p w14:paraId="3EF6A42C" w14:textId="77777777" w:rsidR="00495858" w:rsidRDefault="00495858" w:rsidP="00495858">
            <w:pPr>
              <w:pStyle w:val="Normal1"/>
              <w:jc w:val="both"/>
            </w:pPr>
            <w:r>
              <w:rPr>
                <w:rFonts w:ascii="Arial" w:eastAsia="Arial" w:hAnsi="Arial" w:cs="Arial"/>
                <w:sz w:val="22"/>
                <w:szCs w:val="22"/>
              </w:rPr>
              <w:t>If yes please provide details at 3.2</w:t>
            </w:r>
          </w:p>
        </w:tc>
      </w:tr>
      <w:tr w:rsidR="00495858" w14:paraId="44952A2E" w14:textId="77777777" w:rsidTr="00495858">
        <w:tc>
          <w:tcPr>
            <w:tcW w:w="1230" w:type="dxa"/>
          </w:tcPr>
          <w:p w14:paraId="3832F083" w14:textId="77777777" w:rsidR="00495858" w:rsidRDefault="00495858" w:rsidP="00495858">
            <w:pPr>
              <w:pStyle w:val="Normal1"/>
              <w:tabs>
                <w:tab w:val="left" w:pos="743"/>
              </w:tabs>
              <w:spacing w:before="100"/>
              <w:jc w:val="both"/>
            </w:pPr>
            <w:r>
              <w:rPr>
                <w:rFonts w:ascii="Arial" w:eastAsia="Arial" w:hAnsi="Arial" w:cs="Arial"/>
                <w:sz w:val="22"/>
                <w:szCs w:val="22"/>
              </w:rPr>
              <w:t>3.1(d)</w:t>
            </w:r>
          </w:p>
        </w:tc>
        <w:tc>
          <w:tcPr>
            <w:tcW w:w="4575" w:type="dxa"/>
          </w:tcPr>
          <w:p w14:paraId="1541AC55" w14:textId="77777777" w:rsidR="00495858" w:rsidRDefault="00495858" w:rsidP="00495858">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137CEB15" w14:textId="77777777" w:rsidR="00495858" w:rsidRDefault="00495858" w:rsidP="00495858">
            <w:pPr>
              <w:pStyle w:val="Normal1"/>
              <w:jc w:val="both"/>
            </w:pPr>
            <w:bookmarkStart w:id="31" w:name="_3o7alnk" w:colFirst="0" w:colLast="0"/>
            <w:bookmarkEnd w:id="31"/>
            <w:r>
              <w:rPr>
                <w:rFonts w:ascii="Arial" w:eastAsia="Arial" w:hAnsi="Arial" w:cs="Arial"/>
                <w:sz w:val="22"/>
                <w:szCs w:val="22"/>
              </w:rPr>
              <w:t xml:space="preserve">Yes </w:t>
            </w:r>
          </w:p>
          <w:p w14:paraId="3A5352EE" w14:textId="77777777" w:rsidR="00495858" w:rsidRDefault="00495858" w:rsidP="00495858">
            <w:pPr>
              <w:pStyle w:val="Normal1"/>
              <w:jc w:val="both"/>
              <w:rPr>
                <w:rFonts w:ascii="Arial" w:eastAsia="Arial" w:hAnsi="Arial" w:cs="Arial"/>
                <w:sz w:val="22"/>
                <w:szCs w:val="22"/>
              </w:rPr>
            </w:pPr>
            <w:bookmarkStart w:id="32" w:name="_23ckvvd" w:colFirst="0" w:colLast="0"/>
            <w:bookmarkEnd w:id="32"/>
            <w:r>
              <w:rPr>
                <w:rFonts w:ascii="Arial" w:eastAsia="Arial" w:hAnsi="Arial" w:cs="Arial"/>
                <w:sz w:val="22"/>
                <w:szCs w:val="22"/>
              </w:rPr>
              <w:t>No</w:t>
            </w:r>
          </w:p>
          <w:p w14:paraId="29A1472F" w14:textId="77777777" w:rsidR="00495858" w:rsidRDefault="00495858" w:rsidP="00495858">
            <w:pPr>
              <w:pStyle w:val="Normal1"/>
              <w:jc w:val="both"/>
              <w:rPr>
                <w:rFonts w:ascii="Arial" w:eastAsia="Arial" w:hAnsi="Arial" w:cs="Arial"/>
                <w:sz w:val="22"/>
                <w:szCs w:val="22"/>
              </w:rPr>
            </w:pPr>
            <w:r>
              <w:rPr>
                <w:rFonts w:ascii="Menlo Regular" w:eastAsia="Menlo Regular" w:hAnsi="Menlo Regular" w:cs="Menlo Regular"/>
                <w:sz w:val="22"/>
                <w:szCs w:val="22"/>
              </w:rPr>
              <w:t>[Select Option]</w:t>
            </w:r>
          </w:p>
          <w:p w14:paraId="2B349DEF" w14:textId="77777777" w:rsidR="00495858" w:rsidRDefault="00495858" w:rsidP="00495858">
            <w:pPr>
              <w:pStyle w:val="Normal1"/>
              <w:jc w:val="both"/>
            </w:pPr>
          </w:p>
          <w:p w14:paraId="1C9B94B8" w14:textId="77777777" w:rsidR="00495858" w:rsidRDefault="00495858" w:rsidP="00495858">
            <w:pPr>
              <w:pStyle w:val="Normal1"/>
              <w:spacing w:before="100"/>
              <w:jc w:val="both"/>
            </w:pPr>
            <w:r>
              <w:rPr>
                <w:rFonts w:ascii="Arial" w:eastAsia="Arial" w:hAnsi="Arial" w:cs="Arial"/>
                <w:sz w:val="22"/>
                <w:szCs w:val="22"/>
              </w:rPr>
              <w:t>If yes please provide details at 3.2</w:t>
            </w:r>
          </w:p>
          <w:p w14:paraId="17A527D8" w14:textId="77777777" w:rsidR="00495858" w:rsidRDefault="00495858" w:rsidP="00495858">
            <w:pPr>
              <w:pStyle w:val="Normal1"/>
              <w:spacing w:before="100"/>
              <w:jc w:val="both"/>
            </w:pPr>
          </w:p>
          <w:p w14:paraId="35F64A82" w14:textId="77777777" w:rsidR="00495858" w:rsidRDefault="00495858" w:rsidP="00495858">
            <w:pPr>
              <w:pStyle w:val="Normal1"/>
              <w:spacing w:before="100"/>
              <w:jc w:val="both"/>
            </w:pPr>
          </w:p>
        </w:tc>
      </w:tr>
      <w:tr w:rsidR="00495858" w14:paraId="4BD758E4" w14:textId="77777777" w:rsidTr="00495858">
        <w:trPr>
          <w:trHeight w:val="240"/>
        </w:trPr>
        <w:tc>
          <w:tcPr>
            <w:tcW w:w="1230" w:type="dxa"/>
          </w:tcPr>
          <w:p w14:paraId="297FEF18" w14:textId="77777777" w:rsidR="00495858" w:rsidRDefault="00495858" w:rsidP="00495858">
            <w:pPr>
              <w:pStyle w:val="Normal1"/>
              <w:tabs>
                <w:tab w:val="left" w:pos="34"/>
              </w:tabs>
              <w:spacing w:before="100"/>
              <w:jc w:val="both"/>
            </w:pPr>
            <w:r>
              <w:rPr>
                <w:rFonts w:ascii="Arial" w:eastAsia="Arial" w:hAnsi="Arial" w:cs="Arial"/>
                <w:sz w:val="22"/>
                <w:szCs w:val="22"/>
              </w:rPr>
              <w:t>3.1(e)</w:t>
            </w:r>
          </w:p>
        </w:tc>
        <w:tc>
          <w:tcPr>
            <w:tcW w:w="4575" w:type="dxa"/>
          </w:tcPr>
          <w:p w14:paraId="2C043107" w14:textId="77777777" w:rsidR="00495858" w:rsidRDefault="00495858" w:rsidP="00495858">
            <w:pPr>
              <w:pStyle w:val="Normal1"/>
              <w:spacing w:before="100"/>
              <w:jc w:val="both"/>
            </w:pPr>
            <w:r>
              <w:rPr>
                <w:rFonts w:ascii="Arial" w:eastAsia="Arial" w:hAnsi="Arial" w:cs="Arial"/>
                <w:sz w:val="22"/>
                <w:szCs w:val="22"/>
              </w:rPr>
              <w:t>Guilty of grave professional misconduct?</w:t>
            </w:r>
          </w:p>
        </w:tc>
        <w:tc>
          <w:tcPr>
            <w:tcW w:w="3547" w:type="dxa"/>
          </w:tcPr>
          <w:p w14:paraId="37D9B40F" w14:textId="77777777" w:rsidR="00495858" w:rsidRDefault="00495858" w:rsidP="00495858">
            <w:pPr>
              <w:pStyle w:val="Normal1"/>
              <w:jc w:val="both"/>
            </w:pPr>
            <w:bookmarkStart w:id="33" w:name="_ihv636" w:colFirst="0" w:colLast="0"/>
            <w:bookmarkEnd w:id="33"/>
            <w:r>
              <w:rPr>
                <w:rFonts w:ascii="Arial" w:eastAsia="Arial" w:hAnsi="Arial" w:cs="Arial"/>
                <w:sz w:val="22"/>
                <w:szCs w:val="22"/>
              </w:rPr>
              <w:t xml:space="preserve">Yes </w:t>
            </w:r>
          </w:p>
          <w:p w14:paraId="35DD671C" w14:textId="77777777" w:rsidR="00495858" w:rsidRDefault="00495858" w:rsidP="00495858">
            <w:pPr>
              <w:pStyle w:val="Normal1"/>
              <w:jc w:val="both"/>
              <w:rPr>
                <w:rFonts w:ascii="Arial" w:eastAsia="Arial" w:hAnsi="Arial" w:cs="Arial"/>
                <w:sz w:val="22"/>
                <w:szCs w:val="22"/>
              </w:rPr>
            </w:pPr>
            <w:bookmarkStart w:id="34" w:name="_32hioqz" w:colFirst="0" w:colLast="0"/>
            <w:bookmarkEnd w:id="34"/>
            <w:r>
              <w:rPr>
                <w:rFonts w:ascii="Arial" w:eastAsia="Arial" w:hAnsi="Arial" w:cs="Arial"/>
                <w:sz w:val="22"/>
                <w:szCs w:val="22"/>
              </w:rPr>
              <w:t>No</w:t>
            </w:r>
          </w:p>
          <w:p w14:paraId="09C977D7" w14:textId="77777777" w:rsidR="00495858" w:rsidRDefault="00495858" w:rsidP="00495858">
            <w:pPr>
              <w:pStyle w:val="Normal1"/>
              <w:jc w:val="both"/>
              <w:rPr>
                <w:rFonts w:ascii="Arial" w:eastAsia="Arial" w:hAnsi="Arial" w:cs="Arial"/>
                <w:sz w:val="22"/>
                <w:szCs w:val="22"/>
              </w:rPr>
            </w:pPr>
            <w:r>
              <w:rPr>
                <w:rFonts w:ascii="Menlo Regular" w:eastAsia="Menlo Regular" w:hAnsi="Menlo Regular" w:cs="Menlo Regular"/>
                <w:sz w:val="22"/>
                <w:szCs w:val="22"/>
              </w:rPr>
              <w:t>[Select Option]</w:t>
            </w:r>
          </w:p>
          <w:p w14:paraId="11071E58" w14:textId="77777777" w:rsidR="00495858" w:rsidRDefault="00495858" w:rsidP="00495858">
            <w:pPr>
              <w:pStyle w:val="Normal1"/>
              <w:jc w:val="both"/>
            </w:pPr>
            <w:r>
              <w:rPr>
                <w:rFonts w:ascii="Arial" w:eastAsia="Arial" w:hAnsi="Arial" w:cs="Arial"/>
                <w:sz w:val="22"/>
                <w:szCs w:val="22"/>
              </w:rPr>
              <w:t xml:space="preserve">  </w:t>
            </w:r>
          </w:p>
          <w:p w14:paraId="5923C206" w14:textId="77777777" w:rsidR="00495858" w:rsidRDefault="00495858" w:rsidP="00495858">
            <w:pPr>
              <w:pStyle w:val="Normal1"/>
              <w:jc w:val="both"/>
            </w:pPr>
            <w:r>
              <w:rPr>
                <w:rFonts w:ascii="Arial" w:eastAsia="Arial" w:hAnsi="Arial" w:cs="Arial"/>
                <w:sz w:val="22"/>
                <w:szCs w:val="22"/>
              </w:rPr>
              <w:t>If yes please provide details at 3.2</w:t>
            </w:r>
          </w:p>
        </w:tc>
      </w:tr>
      <w:tr w:rsidR="00495858" w14:paraId="35994E46" w14:textId="77777777" w:rsidTr="00495858">
        <w:tc>
          <w:tcPr>
            <w:tcW w:w="1230" w:type="dxa"/>
          </w:tcPr>
          <w:p w14:paraId="1F79EE35" w14:textId="77777777" w:rsidR="00495858" w:rsidRDefault="00495858" w:rsidP="00495858">
            <w:pPr>
              <w:pStyle w:val="Normal1"/>
              <w:spacing w:before="100"/>
              <w:jc w:val="both"/>
            </w:pPr>
            <w:r>
              <w:rPr>
                <w:rFonts w:ascii="Arial" w:eastAsia="Arial" w:hAnsi="Arial" w:cs="Arial"/>
                <w:sz w:val="22"/>
                <w:szCs w:val="22"/>
              </w:rPr>
              <w:t>3.1(f)</w:t>
            </w:r>
          </w:p>
        </w:tc>
        <w:tc>
          <w:tcPr>
            <w:tcW w:w="4575" w:type="dxa"/>
          </w:tcPr>
          <w:p w14:paraId="23B436C1" w14:textId="77777777" w:rsidR="00495858" w:rsidRDefault="00495858" w:rsidP="00495858">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53A5593D" w14:textId="77777777" w:rsidR="00495858" w:rsidRDefault="00495858" w:rsidP="00495858">
            <w:pPr>
              <w:pStyle w:val="Normal1"/>
              <w:jc w:val="both"/>
            </w:pPr>
            <w:bookmarkStart w:id="35" w:name="_1hmsyys" w:colFirst="0" w:colLast="0"/>
            <w:bookmarkEnd w:id="35"/>
            <w:r>
              <w:rPr>
                <w:rFonts w:ascii="Arial" w:eastAsia="Arial" w:hAnsi="Arial" w:cs="Arial"/>
                <w:sz w:val="22"/>
                <w:szCs w:val="22"/>
              </w:rPr>
              <w:t xml:space="preserve">Yes </w:t>
            </w:r>
          </w:p>
          <w:p w14:paraId="095D4BCF" w14:textId="77777777" w:rsidR="00495858" w:rsidRDefault="00495858" w:rsidP="00495858">
            <w:pPr>
              <w:pStyle w:val="Normal1"/>
              <w:jc w:val="both"/>
              <w:rPr>
                <w:rFonts w:ascii="Arial" w:eastAsia="Arial" w:hAnsi="Arial" w:cs="Arial"/>
                <w:sz w:val="22"/>
                <w:szCs w:val="22"/>
              </w:rPr>
            </w:pPr>
            <w:bookmarkStart w:id="36" w:name="_41mghml" w:colFirst="0" w:colLast="0"/>
            <w:bookmarkEnd w:id="36"/>
            <w:r>
              <w:rPr>
                <w:rFonts w:ascii="Arial" w:eastAsia="Arial" w:hAnsi="Arial" w:cs="Arial"/>
                <w:sz w:val="22"/>
                <w:szCs w:val="22"/>
              </w:rPr>
              <w:t>No</w:t>
            </w:r>
          </w:p>
          <w:p w14:paraId="5B320516" w14:textId="77777777" w:rsidR="00495858" w:rsidRDefault="00495858" w:rsidP="00495858">
            <w:pPr>
              <w:pStyle w:val="Normal1"/>
              <w:jc w:val="both"/>
              <w:rPr>
                <w:rFonts w:ascii="Arial" w:eastAsia="Arial" w:hAnsi="Arial" w:cs="Arial"/>
                <w:sz w:val="22"/>
                <w:szCs w:val="22"/>
              </w:rPr>
            </w:pPr>
            <w:r>
              <w:rPr>
                <w:rFonts w:ascii="Menlo Regular" w:eastAsia="Menlo Regular" w:hAnsi="Menlo Regular" w:cs="Menlo Regular"/>
                <w:sz w:val="22"/>
                <w:szCs w:val="22"/>
              </w:rPr>
              <w:t>[Select Option]</w:t>
            </w:r>
          </w:p>
          <w:p w14:paraId="28FA025F" w14:textId="77777777" w:rsidR="00495858" w:rsidRDefault="00495858" w:rsidP="00495858">
            <w:pPr>
              <w:pStyle w:val="Normal1"/>
              <w:jc w:val="both"/>
            </w:pPr>
            <w:r>
              <w:rPr>
                <w:rFonts w:ascii="Arial" w:eastAsia="Arial" w:hAnsi="Arial" w:cs="Arial"/>
                <w:sz w:val="22"/>
                <w:szCs w:val="22"/>
              </w:rPr>
              <w:t xml:space="preserve">   </w:t>
            </w:r>
          </w:p>
          <w:p w14:paraId="1A39C723" w14:textId="77777777" w:rsidR="00495858" w:rsidRDefault="00495858" w:rsidP="00495858">
            <w:pPr>
              <w:pStyle w:val="Normal1"/>
              <w:jc w:val="both"/>
            </w:pPr>
            <w:r>
              <w:rPr>
                <w:rFonts w:ascii="Arial" w:eastAsia="Arial" w:hAnsi="Arial" w:cs="Arial"/>
                <w:sz w:val="22"/>
                <w:szCs w:val="22"/>
              </w:rPr>
              <w:t>If yes please provide details at 3.2</w:t>
            </w:r>
          </w:p>
        </w:tc>
      </w:tr>
      <w:tr w:rsidR="00495858" w14:paraId="56D14225" w14:textId="77777777" w:rsidTr="00495858">
        <w:tc>
          <w:tcPr>
            <w:tcW w:w="1230" w:type="dxa"/>
          </w:tcPr>
          <w:p w14:paraId="555CB4FC" w14:textId="77777777" w:rsidR="00495858" w:rsidRDefault="00495858" w:rsidP="00495858">
            <w:pPr>
              <w:pStyle w:val="Normal1"/>
              <w:spacing w:before="100"/>
              <w:jc w:val="both"/>
            </w:pPr>
            <w:r>
              <w:rPr>
                <w:rFonts w:ascii="Arial" w:eastAsia="Arial" w:hAnsi="Arial" w:cs="Arial"/>
                <w:sz w:val="22"/>
                <w:szCs w:val="22"/>
              </w:rPr>
              <w:t>3.1(g)</w:t>
            </w:r>
          </w:p>
        </w:tc>
        <w:tc>
          <w:tcPr>
            <w:tcW w:w="4575" w:type="dxa"/>
          </w:tcPr>
          <w:p w14:paraId="6098146B" w14:textId="77777777" w:rsidR="00495858" w:rsidRDefault="00495858" w:rsidP="00495858">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55423CA" w14:textId="77777777" w:rsidR="00495858" w:rsidRDefault="00495858" w:rsidP="00495858">
            <w:pPr>
              <w:pStyle w:val="Normal1"/>
              <w:jc w:val="both"/>
            </w:pPr>
            <w:bookmarkStart w:id="37" w:name="_2grqrue" w:colFirst="0" w:colLast="0"/>
            <w:bookmarkEnd w:id="37"/>
            <w:r>
              <w:rPr>
                <w:rFonts w:ascii="Arial" w:eastAsia="Arial" w:hAnsi="Arial" w:cs="Arial"/>
                <w:sz w:val="22"/>
                <w:szCs w:val="22"/>
              </w:rPr>
              <w:t xml:space="preserve">Yes </w:t>
            </w:r>
          </w:p>
          <w:p w14:paraId="47EDCAD5" w14:textId="77777777" w:rsidR="00495858" w:rsidRDefault="00495858" w:rsidP="00495858">
            <w:pPr>
              <w:pStyle w:val="Normal1"/>
              <w:jc w:val="both"/>
              <w:rPr>
                <w:rFonts w:ascii="Arial" w:eastAsia="Arial" w:hAnsi="Arial" w:cs="Arial"/>
                <w:sz w:val="22"/>
                <w:szCs w:val="22"/>
              </w:rPr>
            </w:pPr>
            <w:bookmarkStart w:id="38" w:name="_vx1227" w:colFirst="0" w:colLast="0"/>
            <w:bookmarkEnd w:id="38"/>
            <w:r>
              <w:rPr>
                <w:rFonts w:ascii="Arial" w:eastAsia="Arial" w:hAnsi="Arial" w:cs="Arial"/>
                <w:sz w:val="22"/>
                <w:szCs w:val="22"/>
              </w:rPr>
              <w:t>No</w:t>
            </w:r>
          </w:p>
          <w:p w14:paraId="088B2E0A" w14:textId="77777777" w:rsidR="00495858" w:rsidRDefault="00495858" w:rsidP="00495858">
            <w:pPr>
              <w:pStyle w:val="Normal1"/>
              <w:jc w:val="both"/>
            </w:pPr>
            <w:r>
              <w:rPr>
                <w:rFonts w:ascii="Menlo Regular" w:eastAsia="Menlo Regular" w:hAnsi="Menlo Regular" w:cs="Menlo Regular"/>
                <w:sz w:val="22"/>
                <w:szCs w:val="22"/>
              </w:rPr>
              <w:t>[Select Option]</w:t>
            </w:r>
          </w:p>
          <w:p w14:paraId="5E71F53F" w14:textId="77777777" w:rsidR="00495858" w:rsidRDefault="00495858" w:rsidP="00495858">
            <w:pPr>
              <w:pStyle w:val="Normal1"/>
              <w:jc w:val="both"/>
            </w:pPr>
            <w:r>
              <w:rPr>
                <w:rFonts w:ascii="Arial" w:eastAsia="Arial" w:hAnsi="Arial" w:cs="Arial"/>
                <w:sz w:val="22"/>
                <w:szCs w:val="22"/>
              </w:rPr>
              <w:t xml:space="preserve">  </w:t>
            </w:r>
          </w:p>
          <w:p w14:paraId="54DA53E4" w14:textId="77777777" w:rsidR="00495858" w:rsidRDefault="00495858" w:rsidP="00495858">
            <w:pPr>
              <w:pStyle w:val="Normal1"/>
              <w:spacing w:before="100"/>
              <w:jc w:val="both"/>
            </w:pPr>
            <w:r>
              <w:rPr>
                <w:rFonts w:ascii="Arial" w:eastAsia="Arial" w:hAnsi="Arial" w:cs="Arial"/>
                <w:sz w:val="22"/>
                <w:szCs w:val="22"/>
              </w:rPr>
              <w:t>If yes please provide details at 3.2</w:t>
            </w:r>
          </w:p>
        </w:tc>
      </w:tr>
      <w:tr w:rsidR="00495858" w14:paraId="49E36A48" w14:textId="77777777" w:rsidTr="00495858">
        <w:tc>
          <w:tcPr>
            <w:tcW w:w="1230" w:type="dxa"/>
          </w:tcPr>
          <w:p w14:paraId="34E369FF" w14:textId="77777777" w:rsidR="00495858" w:rsidRDefault="00495858" w:rsidP="00495858">
            <w:pPr>
              <w:pStyle w:val="Normal1"/>
              <w:spacing w:before="100"/>
              <w:jc w:val="both"/>
            </w:pPr>
            <w:r>
              <w:rPr>
                <w:rFonts w:ascii="Arial" w:eastAsia="Arial" w:hAnsi="Arial" w:cs="Arial"/>
                <w:sz w:val="22"/>
                <w:szCs w:val="22"/>
              </w:rPr>
              <w:t>3.1(h)</w:t>
            </w:r>
          </w:p>
        </w:tc>
        <w:tc>
          <w:tcPr>
            <w:tcW w:w="4575" w:type="dxa"/>
          </w:tcPr>
          <w:p w14:paraId="13662C56" w14:textId="77777777" w:rsidR="00495858" w:rsidRDefault="00495858" w:rsidP="00495858">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51BFAAC5" w14:textId="77777777" w:rsidR="00495858" w:rsidRDefault="00495858" w:rsidP="00495858">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 [Select Option]</w:t>
            </w:r>
          </w:p>
          <w:p w14:paraId="41072501" w14:textId="77777777" w:rsidR="00495858" w:rsidRDefault="00495858" w:rsidP="00495858">
            <w:pPr>
              <w:pStyle w:val="Normal1"/>
              <w:jc w:val="both"/>
            </w:pPr>
            <w:bookmarkStart w:id="40" w:name="_1v1yuxt" w:colFirst="0" w:colLast="0"/>
            <w:bookmarkEnd w:id="40"/>
            <w:r>
              <w:rPr>
                <w:rFonts w:ascii="Arial" w:eastAsia="Arial" w:hAnsi="Arial" w:cs="Arial"/>
                <w:sz w:val="22"/>
                <w:szCs w:val="22"/>
              </w:rPr>
              <w:t xml:space="preserve">No   </w:t>
            </w:r>
          </w:p>
          <w:p w14:paraId="4A235E3F" w14:textId="77777777" w:rsidR="00495858" w:rsidRDefault="00495858" w:rsidP="00495858">
            <w:pPr>
              <w:pStyle w:val="Normal1"/>
              <w:jc w:val="both"/>
            </w:pPr>
            <w:r>
              <w:rPr>
                <w:rFonts w:ascii="Arial" w:eastAsia="Arial" w:hAnsi="Arial" w:cs="Arial"/>
                <w:sz w:val="22"/>
                <w:szCs w:val="22"/>
              </w:rPr>
              <w:t>If yes please provide details at 3.2</w:t>
            </w:r>
          </w:p>
        </w:tc>
      </w:tr>
      <w:tr w:rsidR="00495858" w14:paraId="26325BBD" w14:textId="77777777" w:rsidTr="00495858">
        <w:tc>
          <w:tcPr>
            <w:tcW w:w="1230" w:type="dxa"/>
          </w:tcPr>
          <w:p w14:paraId="34712C5D" w14:textId="77777777" w:rsidR="00495858" w:rsidRDefault="00495858" w:rsidP="00495858">
            <w:pPr>
              <w:pStyle w:val="Normal1"/>
              <w:spacing w:before="100"/>
              <w:jc w:val="both"/>
            </w:pPr>
            <w:r>
              <w:rPr>
                <w:rFonts w:ascii="Arial" w:eastAsia="Arial" w:hAnsi="Arial" w:cs="Arial"/>
                <w:sz w:val="22"/>
                <w:szCs w:val="22"/>
              </w:rPr>
              <w:lastRenderedPageBreak/>
              <w:t>3.1(i)</w:t>
            </w:r>
          </w:p>
        </w:tc>
        <w:tc>
          <w:tcPr>
            <w:tcW w:w="4575" w:type="dxa"/>
          </w:tcPr>
          <w:p w14:paraId="74BFCE50" w14:textId="77777777" w:rsidR="00495858" w:rsidRDefault="00495858" w:rsidP="00495858">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7D5ACDCB" w14:textId="77777777" w:rsidR="00495858" w:rsidRDefault="00495858" w:rsidP="00495858">
            <w:pPr>
              <w:pStyle w:val="Normal1"/>
              <w:jc w:val="both"/>
            </w:pPr>
            <w:bookmarkStart w:id="41" w:name="_4f1mdlm" w:colFirst="0" w:colLast="0"/>
            <w:bookmarkEnd w:id="41"/>
            <w:r>
              <w:rPr>
                <w:rFonts w:ascii="Arial" w:eastAsia="Arial" w:hAnsi="Arial" w:cs="Arial"/>
                <w:sz w:val="22"/>
                <w:szCs w:val="22"/>
              </w:rPr>
              <w:t>Yes</w:t>
            </w:r>
          </w:p>
          <w:p w14:paraId="1F95D2F8" w14:textId="77777777" w:rsidR="00495858" w:rsidRDefault="00495858" w:rsidP="00495858">
            <w:pPr>
              <w:pStyle w:val="Normal1"/>
              <w:jc w:val="both"/>
              <w:rPr>
                <w:rFonts w:ascii="Arial" w:eastAsia="Arial" w:hAnsi="Arial" w:cs="Arial"/>
                <w:sz w:val="22"/>
                <w:szCs w:val="22"/>
              </w:rPr>
            </w:pPr>
            <w:bookmarkStart w:id="42" w:name="_2u6wntf" w:colFirst="0" w:colLast="0"/>
            <w:bookmarkEnd w:id="42"/>
            <w:r>
              <w:rPr>
                <w:rFonts w:ascii="Arial" w:eastAsia="Arial" w:hAnsi="Arial" w:cs="Arial"/>
                <w:sz w:val="22"/>
                <w:szCs w:val="22"/>
              </w:rPr>
              <w:t>No</w:t>
            </w:r>
          </w:p>
          <w:p w14:paraId="51CB2F10" w14:textId="77777777" w:rsidR="00495858" w:rsidRDefault="00495858" w:rsidP="00495858">
            <w:pPr>
              <w:pStyle w:val="Normal1"/>
              <w:jc w:val="both"/>
              <w:rPr>
                <w:rFonts w:ascii="Arial" w:eastAsia="Arial" w:hAnsi="Arial" w:cs="Arial"/>
                <w:sz w:val="22"/>
                <w:szCs w:val="22"/>
              </w:rPr>
            </w:pPr>
            <w:r>
              <w:rPr>
                <w:rFonts w:ascii="Menlo Regular" w:eastAsia="Menlo Regular" w:hAnsi="Menlo Regular" w:cs="Menlo Regular"/>
                <w:sz w:val="22"/>
                <w:szCs w:val="22"/>
              </w:rPr>
              <w:t>[Select Option]</w:t>
            </w:r>
          </w:p>
          <w:p w14:paraId="7AD950C6" w14:textId="77777777" w:rsidR="00495858" w:rsidRDefault="00495858" w:rsidP="00495858">
            <w:pPr>
              <w:pStyle w:val="Normal1"/>
              <w:jc w:val="both"/>
            </w:pPr>
            <w:r>
              <w:rPr>
                <w:rFonts w:ascii="Arial" w:eastAsia="Arial" w:hAnsi="Arial" w:cs="Arial"/>
                <w:sz w:val="22"/>
                <w:szCs w:val="22"/>
              </w:rPr>
              <w:t xml:space="preserve"> </w:t>
            </w:r>
          </w:p>
          <w:p w14:paraId="7DFCC592" w14:textId="77777777" w:rsidR="00495858" w:rsidRDefault="00495858" w:rsidP="00495858">
            <w:pPr>
              <w:pStyle w:val="Normal1"/>
              <w:spacing w:before="100"/>
              <w:jc w:val="both"/>
              <w:rPr>
                <w:rFonts w:ascii="Arial" w:eastAsia="Arial" w:hAnsi="Arial" w:cs="Arial"/>
                <w:sz w:val="22"/>
                <w:szCs w:val="22"/>
              </w:rPr>
            </w:pPr>
          </w:p>
          <w:p w14:paraId="653465CD" w14:textId="77777777" w:rsidR="00495858" w:rsidRDefault="00495858" w:rsidP="00495858">
            <w:pPr>
              <w:pStyle w:val="Normal1"/>
              <w:spacing w:before="100"/>
              <w:jc w:val="both"/>
            </w:pPr>
            <w:r>
              <w:rPr>
                <w:rFonts w:ascii="Arial" w:eastAsia="Arial" w:hAnsi="Arial" w:cs="Arial"/>
                <w:sz w:val="22"/>
                <w:szCs w:val="22"/>
              </w:rPr>
              <w:t>If yes please provide details at 3.2</w:t>
            </w:r>
          </w:p>
        </w:tc>
      </w:tr>
      <w:tr w:rsidR="00495858" w14:paraId="5BBB56AD" w14:textId="77777777" w:rsidTr="00495858">
        <w:trPr>
          <w:trHeight w:val="580"/>
        </w:trPr>
        <w:tc>
          <w:tcPr>
            <w:tcW w:w="1230" w:type="dxa"/>
          </w:tcPr>
          <w:p w14:paraId="74F63B92" w14:textId="77777777" w:rsidR="00495858" w:rsidRDefault="00495858" w:rsidP="00495858">
            <w:pPr>
              <w:pStyle w:val="Normal1"/>
              <w:jc w:val="both"/>
            </w:pPr>
            <w:r>
              <w:rPr>
                <w:rFonts w:ascii="Arial" w:eastAsia="Arial" w:hAnsi="Arial" w:cs="Arial"/>
                <w:sz w:val="22"/>
                <w:szCs w:val="22"/>
              </w:rPr>
              <w:t>3.1(j)</w:t>
            </w:r>
          </w:p>
          <w:p w14:paraId="25584F0B" w14:textId="77777777" w:rsidR="00495858" w:rsidRDefault="00495858" w:rsidP="00495858">
            <w:pPr>
              <w:pStyle w:val="Normal1"/>
              <w:jc w:val="both"/>
            </w:pPr>
          </w:p>
          <w:p w14:paraId="47DD2E57" w14:textId="77777777" w:rsidR="00495858" w:rsidRDefault="00495858" w:rsidP="00495858">
            <w:pPr>
              <w:pStyle w:val="Normal1"/>
              <w:jc w:val="both"/>
            </w:pPr>
            <w:r>
              <w:rPr>
                <w:rFonts w:ascii="Arial" w:eastAsia="Arial" w:hAnsi="Arial" w:cs="Arial"/>
                <w:sz w:val="22"/>
                <w:szCs w:val="22"/>
              </w:rPr>
              <w:t>3.1(j) - (i)</w:t>
            </w:r>
          </w:p>
          <w:p w14:paraId="0B47952D" w14:textId="77777777" w:rsidR="00495858" w:rsidRDefault="00495858" w:rsidP="00495858">
            <w:pPr>
              <w:pStyle w:val="Normal1"/>
              <w:jc w:val="both"/>
            </w:pPr>
          </w:p>
          <w:p w14:paraId="5432A375" w14:textId="77777777" w:rsidR="00495858" w:rsidRDefault="00495858" w:rsidP="00495858">
            <w:pPr>
              <w:pStyle w:val="Normal1"/>
              <w:jc w:val="both"/>
            </w:pPr>
          </w:p>
          <w:p w14:paraId="35B59D9D" w14:textId="77777777" w:rsidR="00495858" w:rsidRDefault="00495858" w:rsidP="00495858">
            <w:pPr>
              <w:pStyle w:val="Normal1"/>
              <w:jc w:val="both"/>
            </w:pPr>
          </w:p>
          <w:p w14:paraId="136C6F46" w14:textId="77777777" w:rsidR="00495858" w:rsidRDefault="00495858" w:rsidP="00495858">
            <w:pPr>
              <w:pStyle w:val="Normal1"/>
              <w:jc w:val="both"/>
            </w:pPr>
          </w:p>
          <w:p w14:paraId="41F57EBC" w14:textId="77777777" w:rsidR="00495858" w:rsidRDefault="00495858" w:rsidP="00495858">
            <w:pPr>
              <w:pStyle w:val="Normal1"/>
              <w:jc w:val="both"/>
            </w:pPr>
          </w:p>
          <w:p w14:paraId="020BD5E1" w14:textId="77777777" w:rsidR="00495858" w:rsidRDefault="00495858" w:rsidP="00495858">
            <w:pPr>
              <w:pStyle w:val="Normal1"/>
              <w:jc w:val="both"/>
            </w:pPr>
            <w:r>
              <w:rPr>
                <w:rFonts w:ascii="Arial" w:eastAsia="Arial" w:hAnsi="Arial" w:cs="Arial"/>
                <w:sz w:val="22"/>
                <w:szCs w:val="22"/>
              </w:rPr>
              <w:t>3.1(j) - (ii)</w:t>
            </w:r>
          </w:p>
          <w:p w14:paraId="1B18DB94" w14:textId="77777777" w:rsidR="00495858" w:rsidRDefault="00495858" w:rsidP="00495858">
            <w:pPr>
              <w:pStyle w:val="Normal1"/>
              <w:jc w:val="both"/>
            </w:pPr>
          </w:p>
          <w:p w14:paraId="23AC7125" w14:textId="77777777" w:rsidR="00495858" w:rsidRDefault="00495858" w:rsidP="00495858">
            <w:pPr>
              <w:pStyle w:val="Normal1"/>
              <w:jc w:val="both"/>
            </w:pPr>
          </w:p>
          <w:p w14:paraId="297D61A6" w14:textId="77777777" w:rsidR="00495858" w:rsidRDefault="00495858" w:rsidP="00495858">
            <w:pPr>
              <w:pStyle w:val="Normal1"/>
              <w:jc w:val="both"/>
            </w:pPr>
          </w:p>
          <w:p w14:paraId="4A17E28A" w14:textId="77777777" w:rsidR="00495858" w:rsidRDefault="00495858" w:rsidP="00495858">
            <w:pPr>
              <w:pStyle w:val="Normal1"/>
              <w:jc w:val="both"/>
            </w:pPr>
            <w:r>
              <w:rPr>
                <w:rFonts w:ascii="Arial" w:eastAsia="Arial" w:hAnsi="Arial" w:cs="Arial"/>
                <w:sz w:val="22"/>
                <w:szCs w:val="22"/>
              </w:rPr>
              <w:t>3.1(j) –(iii)</w:t>
            </w:r>
          </w:p>
          <w:p w14:paraId="115A9BAE" w14:textId="77777777" w:rsidR="00495858" w:rsidRDefault="00495858" w:rsidP="00495858">
            <w:pPr>
              <w:pStyle w:val="Normal1"/>
              <w:jc w:val="both"/>
            </w:pPr>
          </w:p>
          <w:p w14:paraId="5C1329FE" w14:textId="77777777" w:rsidR="00495858" w:rsidRDefault="00495858" w:rsidP="00495858">
            <w:pPr>
              <w:pStyle w:val="Normal1"/>
              <w:jc w:val="both"/>
            </w:pPr>
          </w:p>
          <w:p w14:paraId="663ECF8F" w14:textId="77777777" w:rsidR="00495858" w:rsidRDefault="00495858" w:rsidP="00495858">
            <w:pPr>
              <w:pStyle w:val="Normal1"/>
              <w:jc w:val="both"/>
            </w:pPr>
          </w:p>
          <w:p w14:paraId="12AD9C6F" w14:textId="77777777" w:rsidR="00495858" w:rsidRDefault="00495858" w:rsidP="00495858">
            <w:pPr>
              <w:pStyle w:val="Normal1"/>
              <w:jc w:val="both"/>
            </w:pPr>
          </w:p>
          <w:p w14:paraId="29570EFD" w14:textId="77777777" w:rsidR="00495858" w:rsidRDefault="00495858" w:rsidP="00495858">
            <w:pPr>
              <w:pStyle w:val="Normal1"/>
              <w:jc w:val="both"/>
            </w:pPr>
            <w:r>
              <w:rPr>
                <w:rFonts w:ascii="Arial" w:eastAsia="Arial" w:hAnsi="Arial" w:cs="Arial"/>
                <w:sz w:val="22"/>
                <w:szCs w:val="22"/>
              </w:rPr>
              <w:t>3.1(j)-(iv)</w:t>
            </w:r>
          </w:p>
          <w:p w14:paraId="0BE6D063" w14:textId="77777777" w:rsidR="00495858" w:rsidRDefault="00495858" w:rsidP="00495858">
            <w:pPr>
              <w:pStyle w:val="Normal1"/>
              <w:jc w:val="both"/>
            </w:pPr>
          </w:p>
          <w:p w14:paraId="30D51C97" w14:textId="77777777" w:rsidR="00495858" w:rsidRDefault="00495858" w:rsidP="00495858">
            <w:pPr>
              <w:pStyle w:val="Normal1"/>
              <w:jc w:val="both"/>
            </w:pPr>
          </w:p>
          <w:p w14:paraId="7AB6904A" w14:textId="77777777" w:rsidR="00495858" w:rsidRDefault="00495858" w:rsidP="00495858">
            <w:pPr>
              <w:pStyle w:val="Normal1"/>
              <w:jc w:val="both"/>
            </w:pPr>
          </w:p>
          <w:p w14:paraId="48CA5301" w14:textId="77777777" w:rsidR="00495858" w:rsidRDefault="00495858" w:rsidP="00495858">
            <w:pPr>
              <w:pStyle w:val="Normal1"/>
              <w:jc w:val="both"/>
            </w:pPr>
          </w:p>
          <w:p w14:paraId="14DF2B67" w14:textId="77777777" w:rsidR="00495858" w:rsidRDefault="00495858" w:rsidP="00495858">
            <w:pPr>
              <w:pStyle w:val="Normal1"/>
              <w:jc w:val="both"/>
            </w:pPr>
          </w:p>
        </w:tc>
        <w:tc>
          <w:tcPr>
            <w:tcW w:w="4575" w:type="dxa"/>
          </w:tcPr>
          <w:p w14:paraId="5090C052" w14:textId="77777777" w:rsidR="00495858" w:rsidRDefault="00495858" w:rsidP="00495858">
            <w:pPr>
              <w:pStyle w:val="Normal1"/>
              <w:jc w:val="both"/>
              <w:rPr>
                <w:rFonts w:ascii="Arial" w:eastAsia="Arial" w:hAnsi="Arial" w:cs="Arial"/>
                <w:sz w:val="22"/>
                <w:szCs w:val="22"/>
              </w:rPr>
            </w:pPr>
            <w:r>
              <w:rPr>
                <w:rFonts w:ascii="Arial" w:eastAsia="Arial" w:hAnsi="Arial" w:cs="Arial"/>
                <w:sz w:val="22"/>
                <w:szCs w:val="22"/>
              </w:rPr>
              <w:t>Please answer the following statements</w:t>
            </w:r>
          </w:p>
          <w:p w14:paraId="5C2EE294" w14:textId="77777777" w:rsidR="00495858" w:rsidRDefault="00495858" w:rsidP="00495858">
            <w:pPr>
              <w:pStyle w:val="Normal1"/>
              <w:jc w:val="both"/>
              <w:rPr>
                <w:rFonts w:ascii="Arial" w:eastAsia="Arial" w:hAnsi="Arial" w:cs="Arial"/>
                <w:sz w:val="22"/>
                <w:szCs w:val="22"/>
              </w:rPr>
            </w:pPr>
          </w:p>
          <w:p w14:paraId="0DB72AF9" w14:textId="77777777" w:rsidR="00495858" w:rsidRDefault="00495858" w:rsidP="00495858">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46F858D1" w14:textId="77777777" w:rsidR="00495858" w:rsidRDefault="00495858" w:rsidP="00495858">
            <w:pPr>
              <w:pStyle w:val="Normal1"/>
              <w:jc w:val="both"/>
            </w:pPr>
          </w:p>
          <w:p w14:paraId="407412E8" w14:textId="77777777" w:rsidR="00495858" w:rsidRDefault="00495858" w:rsidP="00495858">
            <w:pPr>
              <w:pStyle w:val="Normal1"/>
              <w:jc w:val="both"/>
            </w:pPr>
            <w:r>
              <w:rPr>
                <w:rFonts w:ascii="Arial" w:eastAsia="Arial" w:hAnsi="Arial" w:cs="Arial"/>
                <w:sz w:val="22"/>
                <w:szCs w:val="22"/>
              </w:rPr>
              <w:t>The organisation has withheld such information.</w:t>
            </w:r>
          </w:p>
          <w:p w14:paraId="400624F9" w14:textId="77777777" w:rsidR="00495858" w:rsidRDefault="00495858" w:rsidP="00495858">
            <w:pPr>
              <w:pStyle w:val="Normal1"/>
              <w:jc w:val="both"/>
            </w:pPr>
          </w:p>
          <w:p w14:paraId="46C5445D" w14:textId="77777777" w:rsidR="00495858" w:rsidRDefault="00495858" w:rsidP="00495858">
            <w:pPr>
              <w:pStyle w:val="Normal1"/>
              <w:jc w:val="both"/>
            </w:pPr>
          </w:p>
          <w:p w14:paraId="18DC90CF" w14:textId="77777777" w:rsidR="00495858" w:rsidRDefault="00495858" w:rsidP="00495858">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60AC13B0" w14:textId="77777777" w:rsidR="00495858" w:rsidRDefault="00495858" w:rsidP="00495858">
            <w:pPr>
              <w:pStyle w:val="Normal1"/>
              <w:jc w:val="both"/>
            </w:pPr>
          </w:p>
          <w:p w14:paraId="447C3382" w14:textId="77777777" w:rsidR="00495858" w:rsidRDefault="00495858" w:rsidP="00495858">
            <w:pPr>
              <w:pStyle w:val="Normal1"/>
              <w:jc w:val="both"/>
            </w:pPr>
          </w:p>
          <w:p w14:paraId="6BD0E3A2" w14:textId="77777777" w:rsidR="00495858" w:rsidRDefault="00495858" w:rsidP="00495858">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47B99CC9" w14:textId="77777777" w:rsidR="00495858" w:rsidRDefault="00495858" w:rsidP="00495858">
            <w:pPr>
              <w:pStyle w:val="Normal1"/>
              <w:jc w:val="both"/>
            </w:pPr>
            <w:bookmarkStart w:id="43" w:name="_19c6y18" w:colFirst="0" w:colLast="0"/>
            <w:bookmarkEnd w:id="43"/>
            <w:r>
              <w:rPr>
                <w:rFonts w:ascii="Arial" w:eastAsia="Arial" w:hAnsi="Arial" w:cs="Arial"/>
                <w:sz w:val="22"/>
                <w:szCs w:val="22"/>
              </w:rPr>
              <w:t xml:space="preserve">Yes </w:t>
            </w:r>
          </w:p>
          <w:p w14:paraId="36C0AA41" w14:textId="77777777" w:rsidR="00495858" w:rsidRDefault="00495858" w:rsidP="00495858">
            <w:pPr>
              <w:pStyle w:val="Normal1"/>
              <w:jc w:val="both"/>
              <w:rPr>
                <w:rFonts w:ascii="Arial" w:eastAsia="Arial" w:hAnsi="Arial" w:cs="Arial"/>
                <w:sz w:val="22"/>
                <w:szCs w:val="22"/>
              </w:rPr>
            </w:pPr>
            <w:bookmarkStart w:id="44" w:name="_3tbugp1" w:colFirst="0" w:colLast="0"/>
            <w:bookmarkEnd w:id="44"/>
            <w:r>
              <w:rPr>
                <w:rFonts w:ascii="Arial" w:eastAsia="Arial" w:hAnsi="Arial" w:cs="Arial"/>
                <w:sz w:val="22"/>
                <w:szCs w:val="22"/>
              </w:rPr>
              <w:t>No</w:t>
            </w:r>
          </w:p>
          <w:p w14:paraId="18505449" w14:textId="77777777" w:rsidR="00495858" w:rsidRDefault="00495858" w:rsidP="00495858">
            <w:pPr>
              <w:pStyle w:val="Normal1"/>
              <w:jc w:val="both"/>
              <w:rPr>
                <w:rFonts w:ascii="Arial" w:eastAsia="Arial" w:hAnsi="Arial" w:cs="Arial"/>
                <w:sz w:val="22"/>
                <w:szCs w:val="22"/>
              </w:rPr>
            </w:pPr>
            <w:r>
              <w:rPr>
                <w:rFonts w:ascii="Menlo Regular" w:eastAsia="Menlo Regular" w:hAnsi="Menlo Regular" w:cs="Menlo Regular"/>
                <w:sz w:val="22"/>
                <w:szCs w:val="22"/>
              </w:rPr>
              <w:t>[Select Option]</w:t>
            </w:r>
          </w:p>
          <w:p w14:paraId="5CBE31BC" w14:textId="77777777" w:rsidR="00495858" w:rsidRDefault="00495858" w:rsidP="00495858">
            <w:pPr>
              <w:pStyle w:val="Normal1"/>
              <w:jc w:val="both"/>
            </w:pPr>
            <w:r>
              <w:rPr>
                <w:rFonts w:ascii="Arial" w:eastAsia="Arial" w:hAnsi="Arial" w:cs="Arial"/>
                <w:sz w:val="22"/>
                <w:szCs w:val="22"/>
              </w:rPr>
              <w:t xml:space="preserve">   </w:t>
            </w:r>
          </w:p>
          <w:p w14:paraId="0786E280" w14:textId="77777777" w:rsidR="00495858" w:rsidRDefault="00495858" w:rsidP="00495858">
            <w:pPr>
              <w:pStyle w:val="Normal1"/>
              <w:jc w:val="both"/>
            </w:pPr>
            <w:r>
              <w:rPr>
                <w:rFonts w:ascii="Arial" w:eastAsia="Arial" w:hAnsi="Arial" w:cs="Arial"/>
                <w:sz w:val="22"/>
                <w:szCs w:val="22"/>
              </w:rPr>
              <w:t>If Yes please provide details at 3.2</w:t>
            </w:r>
          </w:p>
          <w:p w14:paraId="5CABFCE0" w14:textId="77777777" w:rsidR="00495858" w:rsidRDefault="00495858" w:rsidP="00495858">
            <w:pPr>
              <w:pStyle w:val="Normal1"/>
              <w:jc w:val="both"/>
            </w:pPr>
          </w:p>
          <w:p w14:paraId="4D10F5F1" w14:textId="77777777" w:rsidR="00495858" w:rsidRDefault="00495858" w:rsidP="00495858">
            <w:pPr>
              <w:pStyle w:val="Normal1"/>
              <w:jc w:val="both"/>
            </w:pPr>
          </w:p>
          <w:p w14:paraId="1EB7ECDA" w14:textId="77777777" w:rsidR="00495858" w:rsidRDefault="00495858" w:rsidP="00495858">
            <w:pPr>
              <w:pStyle w:val="Normal1"/>
              <w:jc w:val="both"/>
            </w:pPr>
            <w:bookmarkStart w:id="45" w:name="_28h4qwu" w:colFirst="0" w:colLast="0"/>
            <w:bookmarkEnd w:id="45"/>
            <w:r>
              <w:rPr>
                <w:rFonts w:ascii="Arial" w:eastAsia="Arial" w:hAnsi="Arial" w:cs="Arial"/>
                <w:sz w:val="22"/>
                <w:szCs w:val="22"/>
              </w:rPr>
              <w:t xml:space="preserve">Yes </w:t>
            </w:r>
          </w:p>
          <w:p w14:paraId="110639EB" w14:textId="77777777" w:rsidR="00495858" w:rsidRDefault="00495858" w:rsidP="00495858">
            <w:pPr>
              <w:pStyle w:val="Normal1"/>
              <w:jc w:val="both"/>
              <w:rPr>
                <w:rFonts w:ascii="Arial" w:eastAsia="Arial" w:hAnsi="Arial" w:cs="Arial"/>
                <w:sz w:val="22"/>
                <w:szCs w:val="22"/>
              </w:rPr>
            </w:pPr>
            <w:bookmarkStart w:id="46" w:name="_nmf14n" w:colFirst="0" w:colLast="0"/>
            <w:bookmarkEnd w:id="46"/>
            <w:r>
              <w:rPr>
                <w:rFonts w:ascii="Arial" w:eastAsia="Arial" w:hAnsi="Arial" w:cs="Arial"/>
                <w:sz w:val="22"/>
                <w:szCs w:val="22"/>
              </w:rPr>
              <w:t>No</w:t>
            </w:r>
          </w:p>
          <w:p w14:paraId="36E8B43A" w14:textId="77777777" w:rsidR="00495858" w:rsidRDefault="00495858" w:rsidP="00495858">
            <w:pPr>
              <w:pStyle w:val="Normal1"/>
              <w:jc w:val="both"/>
            </w:pPr>
          </w:p>
          <w:p w14:paraId="1856F654" w14:textId="77777777" w:rsidR="00495858" w:rsidRDefault="00495858" w:rsidP="00495858">
            <w:pPr>
              <w:pStyle w:val="Normal1"/>
              <w:jc w:val="both"/>
            </w:pPr>
            <w:r>
              <w:rPr>
                <w:rFonts w:ascii="Arial" w:eastAsia="Arial" w:hAnsi="Arial" w:cs="Arial"/>
                <w:sz w:val="22"/>
                <w:szCs w:val="22"/>
              </w:rPr>
              <w:t>If Yes please provide details at 3.2</w:t>
            </w:r>
          </w:p>
          <w:p w14:paraId="5B34C583" w14:textId="77777777" w:rsidR="00495858" w:rsidRDefault="00495858" w:rsidP="00495858">
            <w:pPr>
              <w:pStyle w:val="Normal1"/>
              <w:jc w:val="both"/>
            </w:pPr>
          </w:p>
          <w:p w14:paraId="128A19FE" w14:textId="77777777" w:rsidR="00495858" w:rsidRDefault="00495858" w:rsidP="00495858">
            <w:pPr>
              <w:pStyle w:val="Normal1"/>
              <w:jc w:val="both"/>
            </w:pPr>
            <w:r>
              <w:rPr>
                <w:rFonts w:ascii="Arial" w:eastAsia="Arial" w:hAnsi="Arial" w:cs="Arial"/>
                <w:sz w:val="22"/>
                <w:szCs w:val="22"/>
              </w:rPr>
              <w:t xml:space="preserve">Yes </w:t>
            </w:r>
          </w:p>
          <w:p w14:paraId="5713F239" w14:textId="77777777" w:rsidR="00495858" w:rsidRPr="005A1B17" w:rsidRDefault="00495858" w:rsidP="00495858">
            <w:pPr>
              <w:pStyle w:val="Normal1"/>
              <w:jc w:val="both"/>
              <w:rPr>
                <w:rFonts w:ascii="Arial" w:eastAsia="Arial" w:hAnsi="Arial" w:cs="Arial"/>
                <w:sz w:val="22"/>
                <w:szCs w:val="22"/>
              </w:rPr>
            </w:pPr>
            <w:r>
              <w:rPr>
                <w:rFonts w:ascii="Arial" w:eastAsia="Arial" w:hAnsi="Arial" w:cs="Arial"/>
                <w:sz w:val="22"/>
                <w:szCs w:val="22"/>
              </w:rPr>
              <w:t>No</w:t>
            </w:r>
          </w:p>
          <w:p w14:paraId="33406374" w14:textId="77777777" w:rsidR="00495858" w:rsidRDefault="00495858" w:rsidP="00495858">
            <w:pPr>
              <w:pStyle w:val="Normal1"/>
              <w:jc w:val="both"/>
            </w:pPr>
            <w:r>
              <w:rPr>
                <w:rFonts w:ascii="Arial" w:eastAsia="Arial" w:hAnsi="Arial" w:cs="Arial"/>
                <w:sz w:val="22"/>
                <w:szCs w:val="22"/>
              </w:rPr>
              <w:t xml:space="preserve">  </w:t>
            </w:r>
          </w:p>
          <w:p w14:paraId="48341E73" w14:textId="77777777" w:rsidR="00495858" w:rsidRDefault="00495858" w:rsidP="00495858">
            <w:pPr>
              <w:pStyle w:val="Normal1"/>
              <w:jc w:val="both"/>
            </w:pPr>
            <w:r>
              <w:rPr>
                <w:rFonts w:ascii="Arial" w:eastAsia="Arial" w:hAnsi="Arial" w:cs="Arial"/>
                <w:sz w:val="22"/>
                <w:szCs w:val="22"/>
              </w:rPr>
              <w:t>If Yes please provide details at 3.2</w:t>
            </w:r>
          </w:p>
          <w:p w14:paraId="1280FC4B" w14:textId="77777777" w:rsidR="00495858" w:rsidRDefault="00495858" w:rsidP="00495858">
            <w:pPr>
              <w:pStyle w:val="Normal1"/>
              <w:jc w:val="both"/>
            </w:pPr>
          </w:p>
          <w:p w14:paraId="795B8CE7" w14:textId="77777777" w:rsidR="00495858" w:rsidRDefault="00495858" w:rsidP="00495858">
            <w:pPr>
              <w:pStyle w:val="Normal1"/>
              <w:jc w:val="both"/>
              <w:rPr>
                <w:rFonts w:ascii="Arial" w:eastAsia="Arial" w:hAnsi="Arial" w:cs="Arial"/>
                <w:sz w:val="22"/>
                <w:szCs w:val="22"/>
              </w:rPr>
            </w:pPr>
          </w:p>
          <w:p w14:paraId="48397AF2" w14:textId="77777777" w:rsidR="00495858" w:rsidRDefault="00495858" w:rsidP="00495858">
            <w:pPr>
              <w:pStyle w:val="Normal1"/>
              <w:jc w:val="both"/>
            </w:pPr>
            <w:r>
              <w:rPr>
                <w:rFonts w:ascii="Arial" w:eastAsia="Arial" w:hAnsi="Arial" w:cs="Arial"/>
                <w:sz w:val="22"/>
                <w:szCs w:val="22"/>
              </w:rPr>
              <w:t xml:space="preserve">Yes </w:t>
            </w:r>
          </w:p>
          <w:p w14:paraId="602E67A9" w14:textId="77777777" w:rsidR="00495858" w:rsidRDefault="00495858" w:rsidP="00495858">
            <w:pPr>
              <w:pStyle w:val="Normal1"/>
              <w:jc w:val="both"/>
              <w:rPr>
                <w:rFonts w:ascii="Arial" w:eastAsia="Arial" w:hAnsi="Arial" w:cs="Arial"/>
                <w:sz w:val="22"/>
                <w:szCs w:val="22"/>
              </w:rPr>
            </w:pPr>
            <w:r>
              <w:rPr>
                <w:rFonts w:ascii="Arial" w:eastAsia="Arial" w:hAnsi="Arial" w:cs="Arial"/>
                <w:sz w:val="22"/>
                <w:szCs w:val="22"/>
              </w:rPr>
              <w:t>No</w:t>
            </w:r>
          </w:p>
          <w:p w14:paraId="6F4B9EC0" w14:textId="77777777" w:rsidR="00495858" w:rsidRDefault="00495858" w:rsidP="00495858">
            <w:pPr>
              <w:pStyle w:val="Normal1"/>
              <w:jc w:val="both"/>
            </w:pPr>
          </w:p>
          <w:p w14:paraId="43161C38" w14:textId="77777777" w:rsidR="00495858" w:rsidRDefault="00495858" w:rsidP="00495858">
            <w:pPr>
              <w:pStyle w:val="Normal1"/>
              <w:jc w:val="both"/>
            </w:pPr>
            <w:r>
              <w:rPr>
                <w:rFonts w:ascii="Arial" w:eastAsia="Arial" w:hAnsi="Arial" w:cs="Arial"/>
                <w:sz w:val="22"/>
                <w:szCs w:val="22"/>
              </w:rPr>
              <w:t>If Yes please provide details at 3.2</w:t>
            </w:r>
          </w:p>
          <w:p w14:paraId="42455C8C" w14:textId="77777777" w:rsidR="00495858" w:rsidRDefault="00495858" w:rsidP="00495858">
            <w:pPr>
              <w:pStyle w:val="Normal1"/>
              <w:jc w:val="both"/>
            </w:pPr>
          </w:p>
          <w:p w14:paraId="79FC3648" w14:textId="77777777" w:rsidR="00495858" w:rsidRDefault="00495858" w:rsidP="00495858">
            <w:pPr>
              <w:pStyle w:val="Normal1"/>
              <w:jc w:val="both"/>
            </w:pPr>
          </w:p>
        </w:tc>
      </w:tr>
    </w:tbl>
    <w:p w14:paraId="3CF901B1" w14:textId="77777777" w:rsidR="00495858" w:rsidRDefault="00495858" w:rsidP="00495858">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95858" w14:paraId="7D624B9F" w14:textId="77777777" w:rsidTr="00495858">
        <w:tc>
          <w:tcPr>
            <w:tcW w:w="1257" w:type="dxa"/>
          </w:tcPr>
          <w:p w14:paraId="37C2AAC8" w14:textId="77777777" w:rsidR="00495858" w:rsidRDefault="00495858" w:rsidP="00495858">
            <w:pPr>
              <w:pStyle w:val="Normal1"/>
              <w:spacing w:before="100"/>
              <w:jc w:val="both"/>
            </w:pPr>
            <w:r>
              <w:rPr>
                <w:rFonts w:ascii="Arial" w:eastAsia="Arial" w:hAnsi="Arial" w:cs="Arial"/>
                <w:sz w:val="22"/>
                <w:szCs w:val="22"/>
              </w:rPr>
              <w:t>3.2</w:t>
            </w:r>
          </w:p>
        </w:tc>
        <w:tc>
          <w:tcPr>
            <w:tcW w:w="4521" w:type="dxa"/>
          </w:tcPr>
          <w:p w14:paraId="421E9F6F" w14:textId="77777777" w:rsidR="00495858" w:rsidRDefault="00495858" w:rsidP="00495858">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2BD74AEE" w14:textId="77777777" w:rsidR="00495858" w:rsidRDefault="00495858" w:rsidP="00495858">
            <w:pPr>
              <w:pStyle w:val="Normal1"/>
              <w:spacing w:before="100"/>
              <w:jc w:val="both"/>
            </w:pPr>
          </w:p>
        </w:tc>
      </w:tr>
    </w:tbl>
    <w:p w14:paraId="3EFC17AF" w14:textId="77777777" w:rsidR="00495858" w:rsidRDefault="00495858" w:rsidP="00495858">
      <w:pPr>
        <w:pStyle w:val="Normal1"/>
        <w:ind w:left="851" w:right="849"/>
        <w:jc w:val="both"/>
      </w:pPr>
      <w:bookmarkStart w:id="47" w:name="_37m2jsg" w:colFirst="0" w:colLast="0"/>
      <w:bookmarkEnd w:id="47"/>
    </w:p>
    <w:p w14:paraId="68257767" w14:textId="77777777" w:rsidR="00495858" w:rsidRDefault="00495858" w:rsidP="00495858">
      <w:pPr>
        <w:pStyle w:val="Normal1"/>
        <w:ind w:left="-525" w:right="-525"/>
        <w:jc w:val="both"/>
      </w:pPr>
      <w:bookmarkStart w:id="48" w:name="_1mrcu09" w:colFirst="0" w:colLast="0"/>
      <w:bookmarkEnd w:id="48"/>
    </w:p>
    <w:p w14:paraId="00629AAA" w14:textId="77777777" w:rsidR="00495858" w:rsidRDefault="00495858" w:rsidP="00495858">
      <w:pPr>
        <w:pStyle w:val="Normal1"/>
      </w:pPr>
      <w:r>
        <w:br w:type="page"/>
      </w:r>
    </w:p>
    <w:p w14:paraId="61D422FA" w14:textId="77777777" w:rsidR="00495858" w:rsidRDefault="00495858" w:rsidP="00495858">
      <w:pPr>
        <w:pStyle w:val="Normal1"/>
        <w:spacing w:after="160" w:line="259" w:lineRule="auto"/>
      </w:pPr>
    </w:p>
    <w:p w14:paraId="224ECC02" w14:textId="77777777" w:rsidR="00495858" w:rsidRDefault="00495858" w:rsidP="00495858">
      <w:pPr>
        <w:pStyle w:val="Normal1"/>
        <w:ind w:left="851" w:right="849"/>
        <w:jc w:val="both"/>
      </w:pPr>
    </w:p>
    <w:p w14:paraId="43F51BE7" w14:textId="77777777" w:rsidR="00495858" w:rsidRDefault="00495858" w:rsidP="00495858">
      <w:pPr>
        <w:pStyle w:val="Normal1"/>
        <w:ind w:left="-567" w:right="849"/>
        <w:jc w:val="both"/>
      </w:pPr>
      <w:bookmarkStart w:id="49" w:name="_46r0co2" w:colFirst="0" w:colLast="0"/>
      <w:bookmarkEnd w:id="49"/>
      <w:r>
        <w:rPr>
          <w:rFonts w:ascii="Arial" w:eastAsia="Arial" w:hAnsi="Arial" w:cs="Arial"/>
          <w:b/>
          <w:sz w:val="36"/>
          <w:szCs w:val="36"/>
        </w:rPr>
        <w:t>Part 3: Selection Questions</w:t>
      </w:r>
      <w:r>
        <w:rPr>
          <w:rFonts w:ascii="Arial" w:eastAsia="Arial" w:hAnsi="Arial" w:cs="Arial"/>
          <w:sz w:val="36"/>
          <w:szCs w:val="36"/>
          <w:vertAlign w:val="superscript"/>
        </w:rPr>
        <w:footnoteReference w:id="5"/>
      </w:r>
      <w:r>
        <w:rPr>
          <w:rFonts w:ascii="Arial" w:eastAsia="Arial" w:hAnsi="Arial" w:cs="Arial"/>
        </w:rPr>
        <w:t xml:space="preserve"> </w:t>
      </w:r>
    </w:p>
    <w:p w14:paraId="2D3C4915" w14:textId="77777777" w:rsidR="00495858" w:rsidRDefault="00495858" w:rsidP="00495858">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495858" w14:paraId="1FC5E3AD" w14:textId="77777777" w:rsidTr="00495858">
        <w:trPr>
          <w:trHeight w:val="400"/>
        </w:trPr>
        <w:tc>
          <w:tcPr>
            <w:tcW w:w="1257" w:type="dxa"/>
            <w:tcBorders>
              <w:top w:val="single" w:sz="8" w:space="0" w:color="000000"/>
              <w:bottom w:val="single" w:sz="6" w:space="0" w:color="000000"/>
            </w:tcBorders>
            <w:shd w:val="clear" w:color="auto" w:fill="CCFFFF"/>
          </w:tcPr>
          <w:p w14:paraId="7CCC6E23" w14:textId="77777777" w:rsidR="00495858" w:rsidRPr="004633E1" w:rsidRDefault="00495858" w:rsidP="00495858">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49AA27CE" w14:textId="77777777" w:rsidR="00495858" w:rsidRDefault="00495858" w:rsidP="00495858">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495858" w14:paraId="339DC9F0" w14:textId="77777777" w:rsidTr="00495858">
        <w:trPr>
          <w:trHeight w:val="400"/>
        </w:trPr>
        <w:tc>
          <w:tcPr>
            <w:tcW w:w="1257" w:type="dxa"/>
            <w:tcBorders>
              <w:top w:val="single" w:sz="6" w:space="0" w:color="000000"/>
              <w:bottom w:val="single" w:sz="6" w:space="0" w:color="000000"/>
            </w:tcBorders>
            <w:shd w:val="clear" w:color="auto" w:fill="CCFFFF"/>
          </w:tcPr>
          <w:p w14:paraId="05BC3586" w14:textId="77777777" w:rsidR="00495858" w:rsidRDefault="00495858" w:rsidP="00495858">
            <w:pPr>
              <w:pStyle w:val="Normal1"/>
              <w:spacing w:before="100"/>
              <w:ind w:right="306"/>
            </w:pPr>
          </w:p>
        </w:tc>
        <w:tc>
          <w:tcPr>
            <w:tcW w:w="5529" w:type="dxa"/>
            <w:tcBorders>
              <w:top w:val="single" w:sz="6" w:space="0" w:color="000000"/>
              <w:bottom w:val="single" w:sz="6" w:space="0" w:color="000000"/>
            </w:tcBorders>
            <w:shd w:val="clear" w:color="auto" w:fill="CCFFFF"/>
          </w:tcPr>
          <w:p w14:paraId="205E08B5" w14:textId="77777777" w:rsidR="00495858" w:rsidRDefault="00495858" w:rsidP="00495858">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5280D5FA" w14:textId="77777777" w:rsidR="00495858" w:rsidRDefault="00495858" w:rsidP="00495858">
            <w:pPr>
              <w:pStyle w:val="Normal1"/>
              <w:spacing w:before="100"/>
              <w:jc w:val="both"/>
            </w:pPr>
            <w:r>
              <w:rPr>
                <w:rFonts w:ascii="Arial" w:eastAsia="Arial" w:hAnsi="Arial" w:cs="Arial"/>
                <w:sz w:val="22"/>
                <w:szCs w:val="22"/>
              </w:rPr>
              <w:t>Response</w:t>
            </w:r>
          </w:p>
        </w:tc>
      </w:tr>
      <w:tr w:rsidR="00495858" w14:paraId="6E64D6A2" w14:textId="77777777" w:rsidTr="00495858">
        <w:tblPrEx>
          <w:tblLook w:val="0600" w:firstRow="0" w:lastRow="0" w:firstColumn="0" w:lastColumn="0" w:noHBand="1" w:noVBand="1"/>
        </w:tblPrEx>
        <w:trPr>
          <w:trHeight w:val="1020"/>
        </w:trPr>
        <w:tc>
          <w:tcPr>
            <w:tcW w:w="1257" w:type="dxa"/>
            <w:vMerge w:val="restart"/>
          </w:tcPr>
          <w:p w14:paraId="4758C82A" w14:textId="77777777" w:rsidR="00495858" w:rsidRDefault="00495858" w:rsidP="00495858">
            <w:pPr>
              <w:pStyle w:val="Normal1"/>
              <w:widowControl w:val="0"/>
              <w:jc w:val="both"/>
            </w:pPr>
            <w:r>
              <w:rPr>
                <w:rFonts w:ascii="Arial" w:eastAsia="Arial" w:hAnsi="Arial" w:cs="Arial"/>
                <w:b/>
                <w:sz w:val="22"/>
                <w:szCs w:val="22"/>
              </w:rPr>
              <w:t>4.1</w:t>
            </w:r>
          </w:p>
        </w:tc>
        <w:tc>
          <w:tcPr>
            <w:tcW w:w="5563" w:type="dxa"/>
            <w:gridSpan w:val="2"/>
          </w:tcPr>
          <w:p w14:paraId="3403D424" w14:textId="77777777" w:rsidR="00495858" w:rsidRDefault="00495858" w:rsidP="00495858">
            <w:pPr>
              <w:pStyle w:val="Normal1"/>
              <w:jc w:val="both"/>
            </w:pPr>
            <w:r>
              <w:rPr>
                <w:rFonts w:ascii="Arial" w:eastAsia="Arial" w:hAnsi="Arial" w:cs="Arial"/>
                <w:sz w:val="22"/>
                <w:szCs w:val="22"/>
              </w:rPr>
              <w:t>Are you able to provide a copy of your audited accounts for the last two years, if requested?</w:t>
            </w:r>
          </w:p>
          <w:p w14:paraId="11EE3D9A" w14:textId="77777777" w:rsidR="00495858" w:rsidRDefault="00495858" w:rsidP="00495858">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7BBDEC39" w14:textId="77777777" w:rsidR="00495858" w:rsidRDefault="00495858" w:rsidP="00495858">
            <w:pPr>
              <w:pStyle w:val="Normal1"/>
              <w:spacing w:line="276" w:lineRule="auto"/>
              <w:jc w:val="both"/>
            </w:pPr>
          </w:p>
        </w:tc>
        <w:tc>
          <w:tcPr>
            <w:tcW w:w="2517" w:type="dxa"/>
          </w:tcPr>
          <w:p w14:paraId="401C3826" w14:textId="77777777" w:rsidR="00495858" w:rsidRDefault="00495858" w:rsidP="00495858">
            <w:pPr>
              <w:pStyle w:val="Normal1"/>
              <w:jc w:val="both"/>
            </w:pPr>
            <w:r>
              <w:rPr>
                <w:rFonts w:ascii="Arial" w:eastAsia="Arial" w:hAnsi="Arial" w:cs="Arial"/>
                <w:sz w:val="22"/>
                <w:szCs w:val="22"/>
              </w:rPr>
              <w:t xml:space="preserve">Yes </w:t>
            </w:r>
          </w:p>
          <w:p w14:paraId="15A2E3F2" w14:textId="77777777" w:rsidR="00495858" w:rsidRDefault="00495858" w:rsidP="00495858">
            <w:pPr>
              <w:pStyle w:val="Normal1"/>
              <w:spacing w:line="276" w:lineRule="auto"/>
              <w:jc w:val="both"/>
              <w:rPr>
                <w:rFonts w:ascii="Arial" w:eastAsia="Arial" w:hAnsi="Arial" w:cs="Arial"/>
                <w:sz w:val="22"/>
                <w:szCs w:val="22"/>
              </w:rPr>
            </w:pPr>
            <w:r>
              <w:rPr>
                <w:rFonts w:ascii="Arial" w:eastAsia="Arial" w:hAnsi="Arial" w:cs="Arial"/>
                <w:sz w:val="22"/>
                <w:szCs w:val="22"/>
              </w:rPr>
              <w:t xml:space="preserve">No </w:t>
            </w:r>
          </w:p>
          <w:p w14:paraId="250F8219" w14:textId="77777777" w:rsidR="00495858" w:rsidRDefault="00495858" w:rsidP="00495858">
            <w:pPr>
              <w:pStyle w:val="Normal1"/>
              <w:jc w:val="both"/>
            </w:pPr>
            <w:r>
              <w:rPr>
                <w:rFonts w:ascii="Menlo Regular" w:eastAsia="Menlo Regular" w:hAnsi="Menlo Regular" w:cs="Menlo Regular"/>
                <w:sz w:val="22"/>
                <w:szCs w:val="22"/>
              </w:rPr>
              <w:t>[Select Option]</w:t>
            </w:r>
          </w:p>
          <w:p w14:paraId="5EFEC1FC" w14:textId="77777777" w:rsidR="00495858" w:rsidRDefault="00495858" w:rsidP="00495858">
            <w:pPr>
              <w:pStyle w:val="Normal1"/>
              <w:spacing w:line="276" w:lineRule="auto"/>
              <w:jc w:val="both"/>
            </w:pPr>
          </w:p>
        </w:tc>
      </w:tr>
      <w:tr w:rsidR="00495858" w14:paraId="7DF88E7D" w14:textId="77777777" w:rsidTr="00495858">
        <w:tblPrEx>
          <w:tblLook w:val="0600" w:firstRow="0" w:lastRow="0" w:firstColumn="0" w:lastColumn="0" w:noHBand="1" w:noVBand="1"/>
        </w:tblPrEx>
        <w:trPr>
          <w:trHeight w:val="1020"/>
        </w:trPr>
        <w:tc>
          <w:tcPr>
            <w:tcW w:w="1257" w:type="dxa"/>
            <w:vMerge/>
          </w:tcPr>
          <w:p w14:paraId="2D8AE8E2" w14:textId="77777777" w:rsidR="00495858" w:rsidRDefault="00495858" w:rsidP="00495858">
            <w:pPr>
              <w:pStyle w:val="Normal1"/>
              <w:widowControl w:val="0"/>
              <w:jc w:val="both"/>
            </w:pPr>
          </w:p>
        </w:tc>
        <w:tc>
          <w:tcPr>
            <w:tcW w:w="5563" w:type="dxa"/>
            <w:gridSpan w:val="2"/>
          </w:tcPr>
          <w:p w14:paraId="4514EC76" w14:textId="77777777" w:rsidR="00495858" w:rsidRDefault="00495858" w:rsidP="00495858">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4EC033D9" w14:textId="77777777" w:rsidR="00495858" w:rsidRDefault="00495858" w:rsidP="00495858">
            <w:pPr>
              <w:pStyle w:val="Normal1"/>
              <w:widowControl w:val="0"/>
              <w:jc w:val="both"/>
            </w:pPr>
          </w:p>
        </w:tc>
        <w:tc>
          <w:tcPr>
            <w:tcW w:w="2517" w:type="dxa"/>
          </w:tcPr>
          <w:p w14:paraId="3E91E286" w14:textId="77777777" w:rsidR="00495858" w:rsidRDefault="00495858" w:rsidP="00495858">
            <w:pPr>
              <w:pStyle w:val="Normal1"/>
              <w:jc w:val="both"/>
            </w:pPr>
            <w:r>
              <w:rPr>
                <w:rFonts w:ascii="Arial" w:eastAsia="Arial" w:hAnsi="Arial" w:cs="Arial"/>
                <w:sz w:val="22"/>
                <w:szCs w:val="22"/>
              </w:rPr>
              <w:t xml:space="preserve">Yes </w:t>
            </w:r>
          </w:p>
          <w:p w14:paraId="7DAC0E96" w14:textId="77777777" w:rsidR="00495858" w:rsidRDefault="00495858" w:rsidP="00495858">
            <w:pPr>
              <w:pStyle w:val="Normal1"/>
              <w:widowControl w:val="0"/>
              <w:jc w:val="both"/>
              <w:rPr>
                <w:rFonts w:ascii="Arial" w:eastAsia="Arial" w:hAnsi="Arial" w:cs="Arial"/>
                <w:sz w:val="22"/>
                <w:szCs w:val="22"/>
              </w:rPr>
            </w:pPr>
            <w:r>
              <w:rPr>
                <w:rFonts w:ascii="Arial" w:eastAsia="Arial" w:hAnsi="Arial" w:cs="Arial"/>
                <w:sz w:val="22"/>
                <w:szCs w:val="22"/>
              </w:rPr>
              <w:t xml:space="preserve">No  </w:t>
            </w:r>
          </w:p>
          <w:p w14:paraId="4CB87D83" w14:textId="77777777" w:rsidR="00495858" w:rsidRDefault="00495858" w:rsidP="00495858">
            <w:pPr>
              <w:pStyle w:val="Normal1"/>
              <w:jc w:val="both"/>
            </w:pPr>
            <w:r>
              <w:rPr>
                <w:rFonts w:ascii="Menlo Regular" w:eastAsia="Menlo Regular" w:hAnsi="Menlo Regular" w:cs="Menlo Regular"/>
                <w:sz w:val="22"/>
                <w:szCs w:val="22"/>
              </w:rPr>
              <w:t>[Select Option]</w:t>
            </w:r>
          </w:p>
          <w:p w14:paraId="5CB3EF84" w14:textId="77777777" w:rsidR="00495858" w:rsidRDefault="00495858" w:rsidP="00495858">
            <w:pPr>
              <w:pStyle w:val="Normal1"/>
              <w:widowControl w:val="0"/>
              <w:jc w:val="both"/>
            </w:pPr>
          </w:p>
        </w:tc>
      </w:tr>
      <w:tr w:rsidR="00495858" w14:paraId="1E435A97" w14:textId="77777777" w:rsidTr="00495858">
        <w:tblPrEx>
          <w:tblLook w:val="0600" w:firstRow="0" w:lastRow="0" w:firstColumn="0" w:lastColumn="0" w:noHBand="1" w:noVBand="1"/>
        </w:tblPrEx>
        <w:trPr>
          <w:trHeight w:val="700"/>
        </w:trPr>
        <w:tc>
          <w:tcPr>
            <w:tcW w:w="1257" w:type="dxa"/>
            <w:vMerge/>
          </w:tcPr>
          <w:p w14:paraId="437F550F" w14:textId="77777777" w:rsidR="00495858" w:rsidRDefault="00495858" w:rsidP="00495858">
            <w:pPr>
              <w:pStyle w:val="Normal1"/>
              <w:widowControl w:val="0"/>
              <w:jc w:val="both"/>
            </w:pPr>
          </w:p>
        </w:tc>
        <w:tc>
          <w:tcPr>
            <w:tcW w:w="5563" w:type="dxa"/>
            <w:gridSpan w:val="2"/>
          </w:tcPr>
          <w:p w14:paraId="06EEFFD6" w14:textId="77777777" w:rsidR="00495858" w:rsidRDefault="00495858" w:rsidP="00495858">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19D970FD" w14:textId="77777777" w:rsidR="00495858" w:rsidRDefault="00495858" w:rsidP="00495858">
            <w:pPr>
              <w:pStyle w:val="Normal1"/>
              <w:jc w:val="both"/>
            </w:pPr>
            <w:r>
              <w:rPr>
                <w:rFonts w:ascii="Arial" w:eastAsia="Arial" w:hAnsi="Arial" w:cs="Arial"/>
                <w:sz w:val="22"/>
                <w:szCs w:val="22"/>
              </w:rPr>
              <w:t xml:space="preserve">Yes </w:t>
            </w:r>
          </w:p>
          <w:p w14:paraId="45D04EE2" w14:textId="77777777" w:rsidR="00495858" w:rsidRDefault="00495858" w:rsidP="00495858">
            <w:pPr>
              <w:pStyle w:val="Normal1"/>
              <w:widowControl w:val="0"/>
              <w:ind w:right="-231"/>
              <w:jc w:val="both"/>
              <w:rPr>
                <w:rFonts w:ascii="Arial" w:eastAsia="Arial" w:hAnsi="Arial" w:cs="Arial"/>
                <w:sz w:val="22"/>
                <w:szCs w:val="22"/>
              </w:rPr>
            </w:pPr>
            <w:r>
              <w:rPr>
                <w:rFonts w:ascii="Arial" w:eastAsia="Arial" w:hAnsi="Arial" w:cs="Arial"/>
                <w:sz w:val="22"/>
                <w:szCs w:val="22"/>
              </w:rPr>
              <w:t>No</w:t>
            </w:r>
          </w:p>
          <w:p w14:paraId="636F1E0C" w14:textId="77777777" w:rsidR="00495858" w:rsidRDefault="00495858" w:rsidP="00495858">
            <w:pPr>
              <w:pStyle w:val="Normal1"/>
              <w:widowControl w:val="0"/>
              <w:ind w:right="-231"/>
              <w:jc w:val="both"/>
              <w:rPr>
                <w:rFonts w:ascii="Arial" w:eastAsia="Arial" w:hAnsi="Arial" w:cs="Arial"/>
                <w:sz w:val="22"/>
                <w:szCs w:val="22"/>
              </w:rPr>
            </w:pPr>
            <w:r>
              <w:rPr>
                <w:rFonts w:ascii="Menlo Regular" w:eastAsia="Menlo Regular" w:hAnsi="Menlo Regular" w:cs="Menlo Regular"/>
                <w:sz w:val="22"/>
                <w:szCs w:val="22"/>
              </w:rPr>
              <w:t>[Select Option]</w:t>
            </w:r>
          </w:p>
          <w:p w14:paraId="38E0AC6B" w14:textId="77777777" w:rsidR="00495858" w:rsidRDefault="00495858" w:rsidP="00495858">
            <w:pPr>
              <w:pStyle w:val="Normal1"/>
              <w:widowControl w:val="0"/>
              <w:ind w:right="-231"/>
              <w:jc w:val="both"/>
            </w:pPr>
            <w:r>
              <w:rPr>
                <w:rFonts w:ascii="Arial" w:eastAsia="Arial" w:hAnsi="Arial" w:cs="Arial"/>
                <w:sz w:val="22"/>
                <w:szCs w:val="22"/>
              </w:rPr>
              <w:t xml:space="preserve">   </w:t>
            </w:r>
          </w:p>
        </w:tc>
      </w:tr>
      <w:tr w:rsidR="00495858" w14:paraId="0052F592" w14:textId="77777777" w:rsidTr="00495858">
        <w:tblPrEx>
          <w:tblLook w:val="0600" w:firstRow="0" w:lastRow="0" w:firstColumn="0" w:lastColumn="0" w:noHBand="1" w:noVBand="1"/>
        </w:tblPrEx>
        <w:trPr>
          <w:trHeight w:val="1500"/>
        </w:trPr>
        <w:tc>
          <w:tcPr>
            <w:tcW w:w="1257" w:type="dxa"/>
          </w:tcPr>
          <w:p w14:paraId="18F724E8" w14:textId="77777777" w:rsidR="00495858" w:rsidRDefault="00495858" w:rsidP="00495858">
            <w:pPr>
              <w:pStyle w:val="Normal1"/>
              <w:widowControl w:val="0"/>
              <w:jc w:val="both"/>
            </w:pPr>
          </w:p>
        </w:tc>
        <w:tc>
          <w:tcPr>
            <w:tcW w:w="5563" w:type="dxa"/>
            <w:gridSpan w:val="2"/>
          </w:tcPr>
          <w:p w14:paraId="5C4F87C9" w14:textId="77777777" w:rsidR="00495858" w:rsidRDefault="00495858" w:rsidP="00495858">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72190A00" w14:textId="77777777" w:rsidR="00495858" w:rsidRDefault="00495858" w:rsidP="00495858">
            <w:pPr>
              <w:pStyle w:val="Normal1"/>
              <w:jc w:val="both"/>
            </w:pPr>
            <w:r>
              <w:rPr>
                <w:rFonts w:ascii="Arial" w:eastAsia="Arial" w:hAnsi="Arial" w:cs="Arial"/>
                <w:sz w:val="22"/>
                <w:szCs w:val="22"/>
              </w:rPr>
              <w:t xml:space="preserve">Yes </w:t>
            </w:r>
          </w:p>
          <w:p w14:paraId="45A195FD" w14:textId="77777777" w:rsidR="00495858" w:rsidRDefault="00495858" w:rsidP="00495858">
            <w:pPr>
              <w:pStyle w:val="Normal1"/>
              <w:widowControl w:val="0"/>
              <w:jc w:val="both"/>
              <w:rPr>
                <w:rFonts w:ascii="Arial" w:eastAsia="Arial" w:hAnsi="Arial" w:cs="Arial"/>
                <w:sz w:val="22"/>
                <w:szCs w:val="22"/>
              </w:rPr>
            </w:pPr>
            <w:r>
              <w:rPr>
                <w:rFonts w:ascii="Arial" w:eastAsia="Arial" w:hAnsi="Arial" w:cs="Arial"/>
                <w:sz w:val="22"/>
                <w:szCs w:val="22"/>
              </w:rPr>
              <w:t>No</w:t>
            </w:r>
          </w:p>
          <w:p w14:paraId="6303EBA4" w14:textId="77777777" w:rsidR="00495858" w:rsidRDefault="00495858" w:rsidP="00495858">
            <w:pPr>
              <w:pStyle w:val="Normal1"/>
              <w:jc w:val="both"/>
            </w:pPr>
            <w:r>
              <w:rPr>
                <w:rFonts w:ascii="Menlo Regular" w:eastAsia="Menlo Regular" w:hAnsi="Menlo Regular" w:cs="Menlo Regular"/>
                <w:sz w:val="22"/>
                <w:szCs w:val="22"/>
              </w:rPr>
              <w:t>[Select Option]</w:t>
            </w:r>
          </w:p>
          <w:p w14:paraId="2873DF87" w14:textId="77777777" w:rsidR="00495858" w:rsidRDefault="00495858" w:rsidP="00495858">
            <w:pPr>
              <w:pStyle w:val="Normal1"/>
              <w:widowControl w:val="0"/>
              <w:jc w:val="both"/>
            </w:pPr>
          </w:p>
        </w:tc>
      </w:tr>
      <w:tr w:rsidR="00495858" w14:paraId="3B26F2BA" w14:textId="77777777" w:rsidTr="00495858">
        <w:tblPrEx>
          <w:tblLook w:val="0600" w:firstRow="0" w:lastRow="0" w:firstColumn="0" w:lastColumn="0" w:noHBand="1" w:noVBand="1"/>
        </w:tblPrEx>
        <w:tc>
          <w:tcPr>
            <w:tcW w:w="1257" w:type="dxa"/>
          </w:tcPr>
          <w:p w14:paraId="09A38602" w14:textId="77777777" w:rsidR="00495858" w:rsidRDefault="00495858" w:rsidP="00495858">
            <w:pPr>
              <w:pStyle w:val="Normal1"/>
              <w:widowControl w:val="0"/>
              <w:jc w:val="both"/>
            </w:pPr>
            <w:r>
              <w:rPr>
                <w:rFonts w:ascii="Arial" w:eastAsia="Arial" w:hAnsi="Arial" w:cs="Arial"/>
                <w:b/>
                <w:sz w:val="22"/>
                <w:szCs w:val="22"/>
              </w:rPr>
              <w:t>4.2</w:t>
            </w:r>
          </w:p>
        </w:tc>
        <w:tc>
          <w:tcPr>
            <w:tcW w:w="5563" w:type="dxa"/>
            <w:gridSpan w:val="2"/>
          </w:tcPr>
          <w:p w14:paraId="6158B565" w14:textId="77777777" w:rsidR="00495858" w:rsidRDefault="00495858" w:rsidP="00495858">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2333D487" w14:textId="77777777" w:rsidR="00495858" w:rsidRDefault="00495858" w:rsidP="00495858">
            <w:pPr>
              <w:pStyle w:val="Normal1"/>
              <w:widowControl w:val="0"/>
              <w:jc w:val="both"/>
            </w:pPr>
          </w:p>
        </w:tc>
        <w:tc>
          <w:tcPr>
            <w:tcW w:w="2517" w:type="dxa"/>
          </w:tcPr>
          <w:p w14:paraId="166CF85E" w14:textId="77777777" w:rsidR="00495858" w:rsidRDefault="00495858" w:rsidP="00495858">
            <w:pPr>
              <w:pStyle w:val="Normal1"/>
              <w:jc w:val="both"/>
            </w:pPr>
            <w:r>
              <w:rPr>
                <w:rFonts w:ascii="Arial" w:eastAsia="Arial" w:hAnsi="Arial" w:cs="Arial"/>
                <w:sz w:val="22"/>
                <w:szCs w:val="22"/>
              </w:rPr>
              <w:t xml:space="preserve">Yes </w:t>
            </w:r>
          </w:p>
          <w:p w14:paraId="6D80DFE6" w14:textId="77777777" w:rsidR="00495858" w:rsidRDefault="00495858" w:rsidP="00495858">
            <w:pPr>
              <w:pStyle w:val="Normal1"/>
              <w:widowControl w:val="0"/>
              <w:jc w:val="both"/>
              <w:rPr>
                <w:rFonts w:ascii="Arial" w:eastAsia="Arial" w:hAnsi="Arial" w:cs="Arial"/>
                <w:sz w:val="22"/>
                <w:szCs w:val="22"/>
              </w:rPr>
            </w:pPr>
            <w:r>
              <w:rPr>
                <w:rFonts w:ascii="Arial" w:eastAsia="Arial" w:hAnsi="Arial" w:cs="Arial"/>
                <w:sz w:val="22"/>
                <w:szCs w:val="22"/>
              </w:rPr>
              <w:t xml:space="preserve">No </w:t>
            </w:r>
          </w:p>
          <w:p w14:paraId="041A6BC6" w14:textId="77777777" w:rsidR="00495858" w:rsidRPr="008038D8" w:rsidRDefault="00495858" w:rsidP="00495858">
            <w:pPr>
              <w:pStyle w:val="Normal1"/>
              <w:widowControl w:val="0"/>
              <w:jc w:val="both"/>
              <w:rPr>
                <w:rFonts w:ascii="Arial" w:eastAsia="Arial" w:hAnsi="Arial" w:cs="Arial"/>
                <w:sz w:val="22"/>
                <w:szCs w:val="22"/>
              </w:rPr>
            </w:pPr>
            <w:r>
              <w:rPr>
                <w:rFonts w:ascii="Menlo Regular" w:eastAsia="Menlo Regular" w:hAnsi="Menlo Regular" w:cs="Menlo Regular"/>
                <w:sz w:val="22"/>
                <w:szCs w:val="22"/>
              </w:rPr>
              <w:t>[Select Option]</w:t>
            </w:r>
          </w:p>
          <w:p w14:paraId="04A55018" w14:textId="77777777" w:rsidR="00495858" w:rsidRDefault="00495858" w:rsidP="00495858">
            <w:pPr>
              <w:pStyle w:val="Normal1"/>
              <w:widowControl w:val="0"/>
              <w:jc w:val="both"/>
              <w:rPr>
                <w:rFonts w:ascii="Arial" w:eastAsia="Arial" w:hAnsi="Arial" w:cs="Arial"/>
                <w:sz w:val="22"/>
                <w:szCs w:val="22"/>
              </w:rPr>
            </w:pPr>
          </w:p>
          <w:p w14:paraId="54FE4EEE" w14:textId="77777777" w:rsidR="00495858" w:rsidRDefault="00495858" w:rsidP="00495858">
            <w:pPr>
              <w:pStyle w:val="Normal1"/>
              <w:widowControl w:val="0"/>
              <w:jc w:val="both"/>
            </w:pPr>
          </w:p>
        </w:tc>
      </w:tr>
    </w:tbl>
    <w:p w14:paraId="603AA37C" w14:textId="77777777" w:rsidR="00495858" w:rsidRDefault="00495858" w:rsidP="00495858">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495858" w14:paraId="25D3C4DB" w14:textId="77777777" w:rsidTr="00495858">
        <w:trPr>
          <w:trHeight w:val="400"/>
        </w:trPr>
        <w:tc>
          <w:tcPr>
            <w:tcW w:w="1257" w:type="dxa"/>
            <w:tcBorders>
              <w:top w:val="single" w:sz="8" w:space="0" w:color="000000"/>
              <w:bottom w:val="single" w:sz="6" w:space="0" w:color="000000"/>
            </w:tcBorders>
            <w:shd w:val="clear" w:color="auto" w:fill="CCFFFF"/>
          </w:tcPr>
          <w:p w14:paraId="449EA4B0" w14:textId="77777777" w:rsidR="00495858" w:rsidRPr="004633E1" w:rsidRDefault="00495858" w:rsidP="00495858">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1520C935" w14:textId="77777777" w:rsidR="00495858" w:rsidRDefault="00495858" w:rsidP="00495858">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495858" w14:paraId="42F40DA7" w14:textId="77777777" w:rsidTr="00495858">
        <w:tblPrEx>
          <w:tblLook w:val="0600" w:firstRow="0" w:lastRow="0" w:firstColumn="0" w:lastColumn="0" w:noHBand="1" w:noVBand="1"/>
        </w:tblPrEx>
        <w:tc>
          <w:tcPr>
            <w:tcW w:w="4144" w:type="dxa"/>
            <w:gridSpan w:val="2"/>
          </w:tcPr>
          <w:p w14:paraId="4833CDCA" w14:textId="77777777" w:rsidR="00495858" w:rsidRDefault="00495858" w:rsidP="00495858">
            <w:pPr>
              <w:pStyle w:val="Normal1"/>
              <w:widowControl w:val="0"/>
              <w:jc w:val="both"/>
            </w:pPr>
            <w:r>
              <w:rPr>
                <w:rFonts w:ascii="Arial" w:eastAsia="Arial" w:hAnsi="Arial" w:cs="Arial"/>
                <w:b/>
                <w:sz w:val="22"/>
                <w:szCs w:val="22"/>
              </w:rPr>
              <w:t>Name of organisation</w:t>
            </w:r>
          </w:p>
        </w:tc>
        <w:tc>
          <w:tcPr>
            <w:tcW w:w="5193" w:type="dxa"/>
          </w:tcPr>
          <w:p w14:paraId="066A9C1F" w14:textId="77777777" w:rsidR="00495858" w:rsidRDefault="00495858" w:rsidP="00495858">
            <w:pPr>
              <w:pStyle w:val="Normal1"/>
              <w:widowControl w:val="0"/>
              <w:jc w:val="both"/>
            </w:pPr>
          </w:p>
        </w:tc>
      </w:tr>
      <w:tr w:rsidR="00495858" w14:paraId="69BE3DD7" w14:textId="77777777" w:rsidTr="00495858">
        <w:tblPrEx>
          <w:tblLook w:val="0600" w:firstRow="0" w:lastRow="0" w:firstColumn="0" w:lastColumn="0" w:noHBand="1" w:noVBand="1"/>
        </w:tblPrEx>
        <w:tc>
          <w:tcPr>
            <w:tcW w:w="4144" w:type="dxa"/>
            <w:gridSpan w:val="2"/>
          </w:tcPr>
          <w:p w14:paraId="27BCA8F2" w14:textId="77777777" w:rsidR="00495858" w:rsidRDefault="00495858" w:rsidP="00495858">
            <w:pPr>
              <w:pStyle w:val="Normal1"/>
              <w:widowControl w:val="0"/>
              <w:jc w:val="both"/>
            </w:pPr>
            <w:r>
              <w:rPr>
                <w:rFonts w:ascii="Arial" w:eastAsia="Arial" w:hAnsi="Arial" w:cs="Arial"/>
                <w:b/>
                <w:sz w:val="22"/>
                <w:szCs w:val="22"/>
              </w:rPr>
              <w:t>Relationship to the Supplier completing these questions</w:t>
            </w:r>
          </w:p>
        </w:tc>
        <w:tc>
          <w:tcPr>
            <w:tcW w:w="5193" w:type="dxa"/>
          </w:tcPr>
          <w:p w14:paraId="0BAA0743" w14:textId="77777777" w:rsidR="00495858" w:rsidRDefault="00495858" w:rsidP="00495858">
            <w:pPr>
              <w:pStyle w:val="Normal1"/>
              <w:widowControl w:val="0"/>
              <w:jc w:val="both"/>
            </w:pPr>
          </w:p>
          <w:p w14:paraId="14E5436C" w14:textId="77777777" w:rsidR="00495858" w:rsidRDefault="00495858" w:rsidP="00495858">
            <w:pPr>
              <w:pStyle w:val="Normal1"/>
              <w:widowControl w:val="0"/>
              <w:jc w:val="both"/>
            </w:pPr>
          </w:p>
          <w:p w14:paraId="3A5854E9" w14:textId="77777777" w:rsidR="00495858" w:rsidRDefault="00495858" w:rsidP="00495858">
            <w:pPr>
              <w:pStyle w:val="Normal1"/>
              <w:widowControl w:val="0"/>
              <w:jc w:val="both"/>
            </w:pPr>
          </w:p>
        </w:tc>
      </w:tr>
    </w:tbl>
    <w:p w14:paraId="42576115" w14:textId="77777777" w:rsidR="00495858" w:rsidRDefault="00495858" w:rsidP="00495858">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95858" w14:paraId="2F73831E" w14:textId="77777777" w:rsidTr="00495858">
        <w:trPr>
          <w:trHeight w:val="700"/>
        </w:trPr>
        <w:tc>
          <w:tcPr>
            <w:tcW w:w="1257" w:type="dxa"/>
          </w:tcPr>
          <w:p w14:paraId="2D3445C3" w14:textId="77777777" w:rsidR="00495858" w:rsidRDefault="00495858" w:rsidP="00495858">
            <w:pPr>
              <w:pStyle w:val="Normal1"/>
              <w:widowControl w:val="0"/>
              <w:jc w:val="both"/>
            </w:pPr>
            <w:r>
              <w:rPr>
                <w:rFonts w:ascii="Arial" w:eastAsia="Arial" w:hAnsi="Arial" w:cs="Arial"/>
                <w:b/>
                <w:sz w:val="22"/>
                <w:szCs w:val="22"/>
              </w:rPr>
              <w:t>5.1</w:t>
            </w:r>
          </w:p>
        </w:tc>
        <w:tc>
          <w:tcPr>
            <w:tcW w:w="5529" w:type="dxa"/>
          </w:tcPr>
          <w:p w14:paraId="4965093B" w14:textId="77777777" w:rsidR="00495858" w:rsidRDefault="00495858" w:rsidP="00495858">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441FE989" w14:textId="77777777" w:rsidR="00495858" w:rsidRDefault="00495858" w:rsidP="00495858">
            <w:pPr>
              <w:pStyle w:val="Normal1"/>
              <w:jc w:val="both"/>
            </w:pPr>
            <w:r>
              <w:rPr>
                <w:rFonts w:ascii="Arial" w:eastAsia="Arial" w:hAnsi="Arial" w:cs="Arial"/>
                <w:sz w:val="22"/>
                <w:szCs w:val="22"/>
              </w:rPr>
              <w:t xml:space="preserve">Yes </w:t>
            </w:r>
          </w:p>
          <w:p w14:paraId="174F0317" w14:textId="77777777" w:rsidR="00495858" w:rsidRDefault="00495858" w:rsidP="00495858">
            <w:pPr>
              <w:pStyle w:val="Normal1"/>
              <w:widowControl w:val="0"/>
              <w:jc w:val="both"/>
              <w:rPr>
                <w:rFonts w:ascii="Arial" w:eastAsia="Arial" w:hAnsi="Arial" w:cs="Arial"/>
                <w:sz w:val="22"/>
                <w:szCs w:val="22"/>
              </w:rPr>
            </w:pPr>
            <w:r>
              <w:rPr>
                <w:rFonts w:ascii="Arial" w:eastAsia="Arial" w:hAnsi="Arial" w:cs="Arial"/>
                <w:sz w:val="22"/>
                <w:szCs w:val="22"/>
              </w:rPr>
              <w:t>No</w:t>
            </w:r>
          </w:p>
          <w:p w14:paraId="4D36466C" w14:textId="77777777" w:rsidR="00495858" w:rsidRDefault="00495858" w:rsidP="00495858">
            <w:pPr>
              <w:pStyle w:val="Normal1"/>
              <w:widowControl w:val="0"/>
              <w:jc w:val="both"/>
              <w:rPr>
                <w:rFonts w:ascii="Arial" w:eastAsia="Arial" w:hAnsi="Arial" w:cs="Arial"/>
                <w:sz w:val="22"/>
                <w:szCs w:val="22"/>
              </w:rPr>
            </w:pPr>
            <w:r>
              <w:rPr>
                <w:rFonts w:ascii="Menlo Regular" w:eastAsia="Menlo Regular" w:hAnsi="Menlo Regular" w:cs="Menlo Regular"/>
                <w:sz w:val="22"/>
                <w:szCs w:val="22"/>
              </w:rPr>
              <w:t>[Select Option]</w:t>
            </w:r>
          </w:p>
          <w:p w14:paraId="3638787F" w14:textId="77777777" w:rsidR="00495858" w:rsidRDefault="00495858" w:rsidP="00495858">
            <w:pPr>
              <w:pStyle w:val="Normal1"/>
              <w:widowControl w:val="0"/>
              <w:jc w:val="both"/>
            </w:pPr>
            <w:r>
              <w:rPr>
                <w:rFonts w:ascii="Arial" w:eastAsia="Arial" w:hAnsi="Arial" w:cs="Arial"/>
                <w:sz w:val="22"/>
                <w:szCs w:val="22"/>
              </w:rPr>
              <w:t xml:space="preserve">   </w:t>
            </w:r>
          </w:p>
        </w:tc>
      </w:tr>
      <w:tr w:rsidR="00495858" w14:paraId="6346F4B4" w14:textId="77777777" w:rsidTr="00495858">
        <w:tc>
          <w:tcPr>
            <w:tcW w:w="1257" w:type="dxa"/>
          </w:tcPr>
          <w:p w14:paraId="7D79EDB6" w14:textId="77777777" w:rsidR="00495858" w:rsidRDefault="00495858" w:rsidP="00495858">
            <w:pPr>
              <w:pStyle w:val="Normal1"/>
              <w:widowControl w:val="0"/>
              <w:jc w:val="both"/>
            </w:pPr>
            <w:r>
              <w:rPr>
                <w:rFonts w:ascii="Arial" w:eastAsia="Arial" w:hAnsi="Arial" w:cs="Arial"/>
                <w:b/>
                <w:sz w:val="22"/>
                <w:szCs w:val="22"/>
              </w:rPr>
              <w:t>5.2</w:t>
            </w:r>
          </w:p>
        </w:tc>
        <w:tc>
          <w:tcPr>
            <w:tcW w:w="5529" w:type="dxa"/>
          </w:tcPr>
          <w:p w14:paraId="49A15AD3" w14:textId="77777777" w:rsidR="00495858" w:rsidRDefault="00495858" w:rsidP="00495858">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4E26264B" w14:textId="77777777" w:rsidR="00495858" w:rsidRDefault="00495858" w:rsidP="00495858">
            <w:pPr>
              <w:pStyle w:val="Normal1"/>
              <w:jc w:val="both"/>
            </w:pPr>
            <w:r>
              <w:rPr>
                <w:rFonts w:ascii="Arial" w:eastAsia="Arial" w:hAnsi="Arial" w:cs="Arial"/>
                <w:sz w:val="22"/>
                <w:szCs w:val="22"/>
              </w:rPr>
              <w:t>Yes</w:t>
            </w:r>
            <w:r>
              <w:rPr>
                <w:rFonts w:ascii="Menlo Regular" w:eastAsia="Menlo Regular" w:hAnsi="Menlo Regular" w:cs="Menlo Regular"/>
                <w:sz w:val="22"/>
                <w:szCs w:val="22"/>
              </w:rPr>
              <w:t xml:space="preserve"> </w:t>
            </w:r>
          </w:p>
          <w:p w14:paraId="2897FCB0" w14:textId="77777777" w:rsidR="00495858" w:rsidRDefault="00495858" w:rsidP="00495858">
            <w:pPr>
              <w:pStyle w:val="Normal1"/>
              <w:widowControl w:val="0"/>
              <w:jc w:val="both"/>
              <w:rPr>
                <w:rFonts w:ascii="Arial" w:eastAsia="Arial" w:hAnsi="Arial" w:cs="Arial"/>
                <w:sz w:val="22"/>
                <w:szCs w:val="22"/>
              </w:rPr>
            </w:pPr>
            <w:r>
              <w:rPr>
                <w:rFonts w:ascii="Arial" w:eastAsia="Arial" w:hAnsi="Arial" w:cs="Arial"/>
                <w:sz w:val="22"/>
                <w:szCs w:val="22"/>
              </w:rPr>
              <w:t>No</w:t>
            </w:r>
          </w:p>
          <w:p w14:paraId="69C5C5ED" w14:textId="77777777" w:rsidR="00495858" w:rsidRDefault="00495858" w:rsidP="00495858">
            <w:pPr>
              <w:pStyle w:val="Normal1"/>
              <w:widowControl w:val="0"/>
              <w:jc w:val="both"/>
            </w:pPr>
            <w:r>
              <w:rPr>
                <w:rFonts w:ascii="Menlo Regular" w:eastAsia="Menlo Regular" w:hAnsi="Menlo Regular" w:cs="Menlo Regular"/>
                <w:sz w:val="22"/>
                <w:szCs w:val="22"/>
              </w:rPr>
              <w:lastRenderedPageBreak/>
              <w:t>[Select Option]</w:t>
            </w:r>
            <w:r>
              <w:rPr>
                <w:rFonts w:ascii="Arial" w:eastAsia="Arial" w:hAnsi="Arial" w:cs="Arial"/>
                <w:sz w:val="22"/>
                <w:szCs w:val="22"/>
              </w:rPr>
              <w:t xml:space="preserve">   </w:t>
            </w:r>
          </w:p>
        </w:tc>
      </w:tr>
      <w:tr w:rsidR="00495858" w14:paraId="5E34DA52" w14:textId="77777777" w:rsidTr="00495858">
        <w:tc>
          <w:tcPr>
            <w:tcW w:w="1257" w:type="dxa"/>
          </w:tcPr>
          <w:p w14:paraId="342694E7" w14:textId="77777777" w:rsidR="00495858" w:rsidRDefault="00495858" w:rsidP="00495858">
            <w:pPr>
              <w:pStyle w:val="Normal1"/>
              <w:widowControl w:val="0"/>
              <w:jc w:val="both"/>
            </w:pPr>
            <w:r>
              <w:rPr>
                <w:rFonts w:ascii="Arial" w:eastAsia="Arial" w:hAnsi="Arial" w:cs="Arial"/>
                <w:b/>
                <w:sz w:val="22"/>
                <w:szCs w:val="22"/>
              </w:rPr>
              <w:lastRenderedPageBreak/>
              <w:t>5.3</w:t>
            </w:r>
          </w:p>
        </w:tc>
        <w:tc>
          <w:tcPr>
            <w:tcW w:w="5529" w:type="dxa"/>
          </w:tcPr>
          <w:p w14:paraId="472B30E4" w14:textId="77777777" w:rsidR="00495858" w:rsidRDefault="00495858" w:rsidP="00495858">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5EFF85E6" w14:textId="77777777" w:rsidR="00495858" w:rsidRDefault="00495858" w:rsidP="00495858">
            <w:pPr>
              <w:pStyle w:val="Normal1"/>
              <w:jc w:val="both"/>
            </w:pPr>
            <w:r>
              <w:rPr>
                <w:rFonts w:ascii="Arial" w:eastAsia="Arial" w:hAnsi="Arial" w:cs="Arial"/>
                <w:sz w:val="22"/>
                <w:szCs w:val="22"/>
              </w:rPr>
              <w:t xml:space="preserve">Yes </w:t>
            </w:r>
          </w:p>
          <w:p w14:paraId="0BC0B80D" w14:textId="77777777" w:rsidR="00495858" w:rsidRDefault="00495858" w:rsidP="00495858">
            <w:pPr>
              <w:pStyle w:val="Normal1"/>
              <w:widowControl w:val="0"/>
              <w:jc w:val="both"/>
              <w:rPr>
                <w:rFonts w:ascii="Arial" w:eastAsia="Arial" w:hAnsi="Arial" w:cs="Arial"/>
                <w:sz w:val="22"/>
                <w:szCs w:val="22"/>
              </w:rPr>
            </w:pPr>
            <w:r>
              <w:rPr>
                <w:rFonts w:ascii="Arial" w:eastAsia="Arial" w:hAnsi="Arial" w:cs="Arial"/>
                <w:sz w:val="22"/>
                <w:szCs w:val="22"/>
              </w:rPr>
              <w:t>No</w:t>
            </w:r>
          </w:p>
          <w:p w14:paraId="7B6188FC" w14:textId="77777777" w:rsidR="00495858" w:rsidRDefault="00495858" w:rsidP="00495858">
            <w:pPr>
              <w:pStyle w:val="Normal1"/>
              <w:widowControl w:val="0"/>
              <w:jc w:val="both"/>
              <w:rPr>
                <w:rFonts w:ascii="Arial" w:eastAsia="Arial" w:hAnsi="Arial" w:cs="Arial"/>
                <w:sz w:val="22"/>
                <w:szCs w:val="22"/>
              </w:rPr>
            </w:pPr>
            <w:r>
              <w:rPr>
                <w:rFonts w:ascii="Menlo Regular" w:eastAsia="Menlo Regular" w:hAnsi="Menlo Regular" w:cs="Menlo Regular"/>
                <w:sz w:val="22"/>
                <w:szCs w:val="22"/>
              </w:rPr>
              <w:t>[Select Option]</w:t>
            </w:r>
          </w:p>
          <w:p w14:paraId="67D12993" w14:textId="77777777" w:rsidR="00495858" w:rsidRDefault="00495858" w:rsidP="00495858">
            <w:pPr>
              <w:pStyle w:val="Normal1"/>
              <w:widowControl w:val="0"/>
              <w:jc w:val="both"/>
            </w:pPr>
            <w:r>
              <w:rPr>
                <w:rFonts w:ascii="Arial" w:eastAsia="Arial" w:hAnsi="Arial" w:cs="Arial"/>
                <w:sz w:val="22"/>
                <w:szCs w:val="22"/>
              </w:rPr>
              <w:t xml:space="preserve">   </w:t>
            </w:r>
          </w:p>
        </w:tc>
      </w:tr>
    </w:tbl>
    <w:p w14:paraId="2CA8678A" w14:textId="77777777" w:rsidR="00495858" w:rsidRDefault="00495858" w:rsidP="00495858">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95858" w14:paraId="6C4E9034" w14:textId="77777777" w:rsidTr="00495858">
        <w:trPr>
          <w:trHeight w:val="400"/>
        </w:trPr>
        <w:tc>
          <w:tcPr>
            <w:tcW w:w="1257" w:type="dxa"/>
            <w:tcBorders>
              <w:top w:val="single" w:sz="8" w:space="0" w:color="000000"/>
              <w:bottom w:val="single" w:sz="6" w:space="0" w:color="000000"/>
            </w:tcBorders>
            <w:shd w:val="clear" w:color="auto" w:fill="CCFFFF"/>
          </w:tcPr>
          <w:p w14:paraId="5398D440" w14:textId="77777777" w:rsidR="00495858" w:rsidRPr="004633E1" w:rsidRDefault="00495858" w:rsidP="00495858">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29138127" w14:textId="77777777" w:rsidR="00495858" w:rsidRDefault="00495858" w:rsidP="00495858">
            <w:pPr>
              <w:pStyle w:val="Normal1"/>
              <w:spacing w:before="100"/>
              <w:jc w:val="both"/>
            </w:pPr>
            <w:r>
              <w:rPr>
                <w:rFonts w:ascii="Arial" w:eastAsia="Arial" w:hAnsi="Arial" w:cs="Arial"/>
                <w:b/>
              </w:rPr>
              <w:t xml:space="preserve">Technical and Professional Ability </w:t>
            </w:r>
          </w:p>
        </w:tc>
      </w:tr>
      <w:tr w:rsidR="00495858" w14:paraId="157A6096" w14:textId="77777777" w:rsidTr="00495858">
        <w:tblPrEx>
          <w:tblLook w:val="0600" w:firstRow="0" w:lastRow="0" w:firstColumn="0" w:lastColumn="0" w:noHBand="1" w:noVBand="1"/>
        </w:tblPrEx>
        <w:trPr>
          <w:trHeight w:val="5700"/>
        </w:trPr>
        <w:tc>
          <w:tcPr>
            <w:tcW w:w="1257" w:type="dxa"/>
          </w:tcPr>
          <w:p w14:paraId="1CFF0F55" w14:textId="77777777" w:rsidR="00495858" w:rsidRDefault="00495858" w:rsidP="00495858">
            <w:pPr>
              <w:pStyle w:val="Normal1"/>
              <w:widowControl w:val="0"/>
              <w:jc w:val="both"/>
            </w:pPr>
            <w:r>
              <w:rPr>
                <w:rFonts w:ascii="Arial" w:eastAsia="Arial" w:hAnsi="Arial" w:cs="Arial"/>
                <w:b/>
                <w:sz w:val="22"/>
                <w:szCs w:val="22"/>
              </w:rPr>
              <w:t>6.1</w:t>
            </w:r>
          </w:p>
        </w:tc>
        <w:tc>
          <w:tcPr>
            <w:tcW w:w="8080" w:type="dxa"/>
          </w:tcPr>
          <w:p w14:paraId="7FFBEDD7" w14:textId="77777777" w:rsidR="00495858" w:rsidRDefault="00495858" w:rsidP="00495858">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EE0599F" w14:textId="77777777" w:rsidR="00495858" w:rsidRDefault="00495858" w:rsidP="00495858">
            <w:pPr>
              <w:pStyle w:val="Normal1"/>
              <w:widowControl w:val="0"/>
            </w:pPr>
          </w:p>
          <w:p w14:paraId="7FDB272A" w14:textId="77777777" w:rsidR="00495858" w:rsidRDefault="00495858" w:rsidP="00495858">
            <w:pPr>
              <w:pStyle w:val="Normal1"/>
              <w:widowControl w:val="0"/>
            </w:pPr>
            <w:r>
              <w:rPr>
                <w:rFonts w:ascii="Arial" w:eastAsia="Arial" w:hAnsi="Arial" w:cs="Arial"/>
                <w:sz w:val="22"/>
                <w:szCs w:val="22"/>
              </w:rPr>
              <w:t>If you cannot provide examples see question 6.3</w:t>
            </w:r>
          </w:p>
        </w:tc>
      </w:tr>
    </w:tbl>
    <w:p w14:paraId="12D80461" w14:textId="77777777" w:rsidR="00495858" w:rsidRDefault="00495858" w:rsidP="00495858">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495858" w14:paraId="3D118FA6" w14:textId="77777777" w:rsidTr="00495858">
        <w:trPr>
          <w:trHeight w:val="420"/>
        </w:trPr>
        <w:tc>
          <w:tcPr>
            <w:tcW w:w="2334" w:type="dxa"/>
          </w:tcPr>
          <w:p w14:paraId="042CC553" w14:textId="77777777" w:rsidR="00495858" w:rsidRDefault="00495858" w:rsidP="00495858">
            <w:pPr>
              <w:pStyle w:val="Normal1"/>
              <w:widowControl w:val="0"/>
              <w:jc w:val="both"/>
            </w:pPr>
          </w:p>
        </w:tc>
        <w:tc>
          <w:tcPr>
            <w:tcW w:w="2334" w:type="dxa"/>
          </w:tcPr>
          <w:p w14:paraId="449AAA96" w14:textId="77777777" w:rsidR="00495858" w:rsidRDefault="00495858" w:rsidP="00495858">
            <w:pPr>
              <w:pStyle w:val="Normal1"/>
              <w:widowControl w:val="0"/>
              <w:jc w:val="both"/>
            </w:pPr>
            <w:r>
              <w:rPr>
                <w:rFonts w:ascii="Arial" w:eastAsia="Arial" w:hAnsi="Arial" w:cs="Arial"/>
                <w:b/>
                <w:sz w:val="22"/>
                <w:szCs w:val="22"/>
              </w:rPr>
              <w:t>Contract 1</w:t>
            </w:r>
          </w:p>
        </w:tc>
        <w:tc>
          <w:tcPr>
            <w:tcW w:w="2334" w:type="dxa"/>
          </w:tcPr>
          <w:p w14:paraId="7C8F277D" w14:textId="77777777" w:rsidR="00495858" w:rsidRDefault="00495858" w:rsidP="00495858">
            <w:pPr>
              <w:pStyle w:val="Normal1"/>
              <w:widowControl w:val="0"/>
              <w:jc w:val="both"/>
            </w:pPr>
            <w:r>
              <w:rPr>
                <w:rFonts w:ascii="Arial" w:eastAsia="Arial" w:hAnsi="Arial" w:cs="Arial"/>
                <w:b/>
                <w:sz w:val="22"/>
                <w:szCs w:val="22"/>
              </w:rPr>
              <w:t>Contract 2</w:t>
            </w:r>
          </w:p>
        </w:tc>
        <w:tc>
          <w:tcPr>
            <w:tcW w:w="2335" w:type="dxa"/>
          </w:tcPr>
          <w:p w14:paraId="1AEACEF0" w14:textId="77777777" w:rsidR="00495858" w:rsidRDefault="00495858" w:rsidP="00495858">
            <w:pPr>
              <w:pStyle w:val="Normal1"/>
              <w:widowControl w:val="0"/>
              <w:jc w:val="both"/>
            </w:pPr>
            <w:r>
              <w:rPr>
                <w:rFonts w:ascii="Arial" w:eastAsia="Arial" w:hAnsi="Arial" w:cs="Arial"/>
                <w:b/>
                <w:sz w:val="22"/>
                <w:szCs w:val="22"/>
              </w:rPr>
              <w:t>Contract 3</w:t>
            </w:r>
          </w:p>
        </w:tc>
      </w:tr>
      <w:tr w:rsidR="00495858" w14:paraId="6E7D2FAC" w14:textId="77777777" w:rsidTr="00495858">
        <w:trPr>
          <w:trHeight w:val="840"/>
        </w:trPr>
        <w:tc>
          <w:tcPr>
            <w:tcW w:w="2334" w:type="dxa"/>
          </w:tcPr>
          <w:p w14:paraId="65C0B190" w14:textId="77777777" w:rsidR="00495858" w:rsidRDefault="00495858" w:rsidP="00495858">
            <w:pPr>
              <w:pStyle w:val="Normal1"/>
              <w:widowControl w:val="0"/>
              <w:jc w:val="both"/>
            </w:pPr>
            <w:r>
              <w:rPr>
                <w:rFonts w:ascii="Arial" w:eastAsia="Arial" w:hAnsi="Arial" w:cs="Arial"/>
                <w:b/>
                <w:sz w:val="22"/>
                <w:szCs w:val="22"/>
              </w:rPr>
              <w:t>Name of customer organisation</w:t>
            </w:r>
          </w:p>
        </w:tc>
        <w:tc>
          <w:tcPr>
            <w:tcW w:w="2334" w:type="dxa"/>
          </w:tcPr>
          <w:p w14:paraId="2C68CE7C" w14:textId="77777777" w:rsidR="00495858" w:rsidRDefault="00495858" w:rsidP="00495858">
            <w:pPr>
              <w:pStyle w:val="Normal1"/>
              <w:widowControl w:val="0"/>
              <w:jc w:val="both"/>
            </w:pPr>
          </w:p>
        </w:tc>
        <w:tc>
          <w:tcPr>
            <w:tcW w:w="2334" w:type="dxa"/>
          </w:tcPr>
          <w:p w14:paraId="4BC63779" w14:textId="77777777" w:rsidR="00495858" w:rsidRDefault="00495858" w:rsidP="00495858">
            <w:pPr>
              <w:pStyle w:val="Normal1"/>
              <w:widowControl w:val="0"/>
              <w:jc w:val="both"/>
            </w:pPr>
          </w:p>
        </w:tc>
        <w:tc>
          <w:tcPr>
            <w:tcW w:w="2335" w:type="dxa"/>
          </w:tcPr>
          <w:p w14:paraId="0E4B014A" w14:textId="77777777" w:rsidR="00495858" w:rsidRDefault="00495858" w:rsidP="00495858">
            <w:pPr>
              <w:pStyle w:val="Normal1"/>
              <w:widowControl w:val="0"/>
              <w:jc w:val="both"/>
            </w:pPr>
          </w:p>
        </w:tc>
      </w:tr>
      <w:tr w:rsidR="00495858" w14:paraId="144C4812" w14:textId="77777777" w:rsidTr="00495858">
        <w:trPr>
          <w:trHeight w:val="420"/>
        </w:trPr>
        <w:tc>
          <w:tcPr>
            <w:tcW w:w="2334" w:type="dxa"/>
          </w:tcPr>
          <w:p w14:paraId="539AD7BD" w14:textId="77777777" w:rsidR="00495858" w:rsidRDefault="00495858" w:rsidP="00495858">
            <w:pPr>
              <w:pStyle w:val="Normal1"/>
              <w:widowControl w:val="0"/>
              <w:jc w:val="both"/>
            </w:pPr>
            <w:r>
              <w:rPr>
                <w:rFonts w:ascii="Arial" w:eastAsia="Arial" w:hAnsi="Arial" w:cs="Arial"/>
                <w:b/>
                <w:sz w:val="22"/>
                <w:szCs w:val="22"/>
              </w:rPr>
              <w:t>Point of contact in the organisation</w:t>
            </w:r>
          </w:p>
        </w:tc>
        <w:tc>
          <w:tcPr>
            <w:tcW w:w="2334" w:type="dxa"/>
          </w:tcPr>
          <w:p w14:paraId="76534A0B" w14:textId="77777777" w:rsidR="00495858" w:rsidRDefault="00495858" w:rsidP="00495858">
            <w:pPr>
              <w:pStyle w:val="Normal1"/>
              <w:widowControl w:val="0"/>
              <w:jc w:val="both"/>
            </w:pPr>
          </w:p>
        </w:tc>
        <w:tc>
          <w:tcPr>
            <w:tcW w:w="2334" w:type="dxa"/>
          </w:tcPr>
          <w:p w14:paraId="744C86C6" w14:textId="77777777" w:rsidR="00495858" w:rsidRDefault="00495858" w:rsidP="00495858">
            <w:pPr>
              <w:pStyle w:val="Normal1"/>
              <w:widowControl w:val="0"/>
              <w:jc w:val="both"/>
            </w:pPr>
          </w:p>
        </w:tc>
        <w:tc>
          <w:tcPr>
            <w:tcW w:w="2335" w:type="dxa"/>
          </w:tcPr>
          <w:p w14:paraId="36DB40A8" w14:textId="77777777" w:rsidR="00495858" w:rsidRDefault="00495858" w:rsidP="00495858">
            <w:pPr>
              <w:pStyle w:val="Normal1"/>
              <w:widowControl w:val="0"/>
              <w:jc w:val="both"/>
            </w:pPr>
          </w:p>
        </w:tc>
      </w:tr>
      <w:tr w:rsidR="00495858" w14:paraId="7CFB83F4" w14:textId="77777777" w:rsidTr="00495858">
        <w:trPr>
          <w:trHeight w:val="420"/>
        </w:trPr>
        <w:tc>
          <w:tcPr>
            <w:tcW w:w="2334" w:type="dxa"/>
          </w:tcPr>
          <w:p w14:paraId="4D75A89D" w14:textId="77777777" w:rsidR="00495858" w:rsidRDefault="00495858" w:rsidP="00495858">
            <w:pPr>
              <w:pStyle w:val="Normal1"/>
              <w:widowControl w:val="0"/>
              <w:jc w:val="both"/>
            </w:pPr>
            <w:r>
              <w:rPr>
                <w:rFonts w:ascii="Arial" w:eastAsia="Arial" w:hAnsi="Arial" w:cs="Arial"/>
                <w:b/>
                <w:sz w:val="22"/>
                <w:szCs w:val="22"/>
              </w:rPr>
              <w:t>Position in the organisation</w:t>
            </w:r>
          </w:p>
        </w:tc>
        <w:tc>
          <w:tcPr>
            <w:tcW w:w="2334" w:type="dxa"/>
          </w:tcPr>
          <w:p w14:paraId="35D27337" w14:textId="77777777" w:rsidR="00495858" w:rsidRDefault="00495858" w:rsidP="00495858">
            <w:pPr>
              <w:pStyle w:val="Normal1"/>
              <w:widowControl w:val="0"/>
              <w:jc w:val="both"/>
            </w:pPr>
          </w:p>
        </w:tc>
        <w:tc>
          <w:tcPr>
            <w:tcW w:w="2334" w:type="dxa"/>
          </w:tcPr>
          <w:p w14:paraId="659AD933" w14:textId="77777777" w:rsidR="00495858" w:rsidRDefault="00495858" w:rsidP="00495858">
            <w:pPr>
              <w:pStyle w:val="Normal1"/>
              <w:widowControl w:val="0"/>
              <w:jc w:val="both"/>
            </w:pPr>
          </w:p>
        </w:tc>
        <w:tc>
          <w:tcPr>
            <w:tcW w:w="2335" w:type="dxa"/>
          </w:tcPr>
          <w:p w14:paraId="008B59AA" w14:textId="77777777" w:rsidR="00495858" w:rsidRDefault="00495858" w:rsidP="00495858">
            <w:pPr>
              <w:pStyle w:val="Normal1"/>
              <w:widowControl w:val="0"/>
              <w:jc w:val="both"/>
            </w:pPr>
          </w:p>
        </w:tc>
      </w:tr>
      <w:tr w:rsidR="00495858" w14:paraId="070428D5" w14:textId="77777777" w:rsidTr="00495858">
        <w:trPr>
          <w:trHeight w:val="420"/>
        </w:trPr>
        <w:tc>
          <w:tcPr>
            <w:tcW w:w="2334" w:type="dxa"/>
          </w:tcPr>
          <w:p w14:paraId="5802267F" w14:textId="77777777" w:rsidR="00495858" w:rsidRDefault="00495858" w:rsidP="00495858">
            <w:pPr>
              <w:pStyle w:val="Normal1"/>
              <w:widowControl w:val="0"/>
              <w:jc w:val="both"/>
            </w:pPr>
            <w:r>
              <w:rPr>
                <w:rFonts w:ascii="Arial" w:eastAsia="Arial" w:hAnsi="Arial" w:cs="Arial"/>
                <w:b/>
                <w:sz w:val="22"/>
                <w:szCs w:val="22"/>
              </w:rPr>
              <w:t>E-mail address</w:t>
            </w:r>
          </w:p>
        </w:tc>
        <w:tc>
          <w:tcPr>
            <w:tcW w:w="2334" w:type="dxa"/>
          </w:tcPr>
          <w:p w14:paraId="658BA915" w14:textId="77777777" w:rsidR="00495858" w:rsidRDefault="00495858" w:rsidP="00495858">
            <w:pPr>
              <w:pStyle w:val="Normal1"/>
              <w:widowControl w:val="0"/>
              <w:jc w:val="both"/>
            </w:pPr>
          </w:p>
        </w:tc>
        <w:tc>
          <w:tcPr>
            <w:tcW w:w="2334" w:type="dxa"/>
          </w:tcPr>
          <w:p w14:paraId="39E26764" w14:textId="77777777" w:rsidR="00495858" w:rsidRDefault="00495858" w:rsidP="00495858">
            <w:pPr>
              <w:pStyle w:val="Normal1"/>
              <w:widowControl w:val="0"/>
              <w:jc w:val="both"/>
            </w:pPr>
          </w:p>
        </w:tc>
        <w:tc>
          <w:tcPr>
            <w:tcW w:w="2335" w:type="dxa"/>
          </w:tcPr>
          <w:p w14:paraId="3DA53C39" w14:textId="77777777" w:rsidR="00495858" w:rsidRDefault="00495858" w:rsidP="00495858">
            <w:pPr>
              <w:pStyle w:val="Normal1"/>
              <w:widowControl w:val="0"/>
              <w:jc w:val="both"/>
            </w:pPr>
          </w:p>
        </w:tc>
      </w:tr>
      <w:tr w:rsidR="00495858" w14:paraId="59E6CB40" w14:textId="77777777" w:rsidTr="00495858">
        <w:trPr>
          <w:trHeight w:val="420"/>
        </w:trPr>
        <w:tc>
          <w:tcPr>
            <w:tcW w:w="2334" w:type="dxa"/>
          </w:tcPr>
          <w:p w14:paraId="459F29DA" w14:textId="77777777" w:rsidR="00495858" w:rsidRDefault="00495858" w:rsidP="00495858">
            <w:pPr>
              <w:pStyle w:val="Normal1"/>
              <w:widowControl w:val="0"/>
              <w:jc w:val="both"/>
            </w:pPr>
            <w:r>
              <w:rPr>
                <w:rFonts w:ascii="Arial" w:eastAsia="Arial" w:hAnsi="Arial" w:cs="Arial"/>
                <w:b/>
                <w:sz w:val="22"/>
                <w:szCs w:val="22"/>
              </w:rPr>
              <w:t xml:space="preserve">Description of contract </w:t>
            </w:r>
          </w:p>
        </w:tc>
        <w:tc>
          <w:tcPr>
            <w:tcW w:w="2334" w:type="dxa"/>
          </w:tcPr>
          <w:p w14:paraId="06156C10" w14:textId="77777777" w:rsidR="00495858" w:rsidRDefault="00495858" w:rsidP="00495858">
            <w:pPr>
              <w:pStyle w:val="Normal1"/>
              <w:widowControl w:val="0"/>
              <w:jc w:val="both"/>
            </w:pPr>
          </w:p>
        </w:tc>
        <w:tc>
          <w:tcPr>
            <w:tcW w:w="2334" w:type="dxa"/>
          </w:tcPr>
          <w:p w14:paraId="7EDF4972" w14:textId="77777777" w:rsidR="00495858" w:rsidRDefault="00495858" w:rsidP="00495858">
            <w:pPr>
              <w:pStyle w:val="Normal1"/>
              <w:widowControl w:val="0"/>
              <w:jc w:val="both"/>
            </w:pPr>
          </w:p>
        </w:tc>
        <w:tc>
          <w:tcPr>
            <w:tcW w:w="2335" w:type="dxa"/>
          </w:tcPr>
          <w:p w14:paraId="57119DFD" w14:textId="77777777" w:rsidR="00495858" w:rsidRDefault="00495858" w:rsidP="00495858">
            <w:pPr>
              <w:pStyle w:val="Normal1"/>
              <w:widowControl w:val="0"/>
              <w:jc w:val="both"/>
            </w:pPr>
          </w:p>
        </w:tc>
      </w:tr>
      <w:tr w:rsidR="00495858" w14:paraId="58E748A0" w14:textId="77777777" w:rsidTr="00495858">
        <w:trPr>
          <w:trHeight w:val="420"/>
        </w:trPr>
        <w:tc>
          <w:tcPr>
            <w:tcW w:w="2334" w:type="dxa"/>
          </w:tcPr>
          <w:p w14:paraId="06103603" w14:textId="77777777" w:rsidR="00495858" w:rsidRDefault="00495858" w:rsidP="00495858">
            <w:pPr>
              <w:pStyle w:val="Normal1"/>
              <w:widowControl w:val="0"/>
              <w:jc w:val="both"/>
            </w:pPr>
            <w:r>
              <w:rPr>
                <w:rFonts w:ascii="Arial" w:eastAsia="Arial" w:hAnsi="Arial" w:cs="Arial"/>
                <w:b/>
                <w:sz w:val="22"/>
                <w:szCs w:val="22"/>
              </w:rPr>
              <w:t>Contract Start date</w:t>
            </w:r>
          </w:p>
        </w:tc>
        <w:tc>
          <w:tcPr>
            <w:tcW w:w="2334" w:type="dxa"/>
          </w:tcPr>
          <w:p w14:paraId="36F4C9D0" w14:textId="77777777" w:rsidR="00495858" w:rsidRDefault="00495858" w:rsidP="00495858">
            <w:pPr>
              <w:pStyle w:val="Normal1"/>
              <w:widowControl w:val="0"/>
              <w:jc w:val="both"/>
            </w:pPr>
          </w:p>
        </w:tc>
        <w:tc>
          <w:tcPr>
            <w:tcW w:w="2334" w:type="dxa"/>
          </w:tcPr>
          <w:p w14:paraId="67EEF74B" w14:textId="77777777" w:rsidR="00495858" w:rsidRDefault="00495858" w:rsidP="00495858">
            <w:pPr>
              <w:pStyle w:val="Normal1"/>
              <w:widowControl w:val="0"/>
              <w:jc w:val="both"/>
            </w:pPr>
          </w:p>
        </w:tc>
        <w:tc>
          <w:tcPr>
            <w:tcW w:w="2335" w:type="dxa"/>
          </w:tcPr>
          <w:p w14:paraId="5591E411" w14:textId="77777777" w:rsidR="00495858" w:rsidRDefault="00495858" w:rsidP="00495858">
            <w:pPr>
              <w:pStyle w:val="Normal1"/>
              <w:widowControl w:val="0"/>
              <w:jc w:val="both"/>
            </w:pPr>
          </w:p>
        </w:tc>
      </w:tr>
      <w:tr w:rsidR="00495858" w14:paraId="12A49178" w14:textId="77777777" w:rsidTr="00495858">
        <w:trPr>
          <w:trHeight w:val="420"/>
        </w:trPr>
        <w:tc>
          <w:tcPr>
            <w:tcW w:w="2334" w:type="dxa"/>
          </w:tcPr>
          <w:p w14:paraId="3BDA03E8" w14:textId="77777777" w:rsidR="00495858" w:rsidRDefault="00495858" w:rsidP="00495858">
            <w:pPr>
              <w:pStyle w:val="Normal1"/>
              <w:widowControl w:val="0"/>
              <w:jc w:val="both"/>
            </w:pPr>
            <w:r>
              <w:rPr>
                <w:rFonts w:ascii="Arial" w:eastAsia="Arial" w:hAnsi="Arial" w:cs="Arial"/>
                <w:b/>
                <w:sz w:val="22"/>
                <w:szCs w:val="22"/>
              </w:rPr>
              <w:t>Contract completion date</w:t>
            </w:r>
          </w:p>
        </w:tc>
        <w:tc>
          <w:tcPr>
            <w:tcW w:w="2334" w:type="dxa"/>
          </w:tcPr>
          <w:p w14:paraId="35D4B6B2" w14:textId="77777777" w:rsidR="00495858" w:rsidRDefault="00495858" w:rsidP="00495858">
            <w:pPr>
              <w:pStyle w:val="Normal1"/>
              <w:widowControl w:val="0"/>
              <w:jc w:val="both"/>
            </w:pPr>
          </w:p>
        </w:tc>
        <w:tc>
          <w:tcPr>
            <w:tcW w:w="2334" w:type="dxa"/>
          </w:tcPr>
          <w:p w14:paraId="3C719538" w14:textId="77777777" w:rsidR="00495858" w:rsidRDefault="00495858" w:rsidP="00495858">
            <w:pPr>
              <w:pStyle w:val="Normal1"/>
              <w:widowControl w:val="0"/>
              <w:jc w:val="both"/>
            </w:pPr>
          </w:p>
        </w:tc>
        <w:tc>
          <w:tcPr>
            <w:tcW w:w="2335" w:type="dxa"/>
          </w:tcPr>
          <w:p w14:paraId="6C7654EA" w14:textId="77777777" w:rsidR="00495858" w:rsidRDefault="00495858" w:rsidP="00495858">
            <w:pPr>
              <w:pStyle w:val="Normal1"/>
              <w:widowControl w:val="0"/>
              <w:jc w:val="both"/>
            </w:pPr>
          </w:p>
        </w:tc>
      </w:tr>
      <w:tr w:rsidR="00495858" w14:paraId="00A9860C" w14:textId="77777777" w:rsidTr="00495858">
        <w:trPr>
          <w:trHeight w:val="420"/>
        </w:trPr>
        <w:tc>
          <w:tcPr>
            <w:tcW w:w="2334" w:type="dxa"/>
          </w:tcPr>
          <w:p w14:paraId="4E6D50D4" w14:textId="77777777" w:rsidR="00495858" w:rsidRDefault="00495858" w:rsidP="00495858">
            <w:pPr>
              <w:pStyle w:val="Normal1"/>
              <w:widowControl w:val="0"/>
              <w:jc w:val="both"/>
            </w:pPr>
            <w:r>
              <w:rPr>
                <w:rFonts w:ascii="Arial" w:eastAsia="Arial" w:hAnsi="Arial" w:cs="Arial"/>
                <w:b/>
                <w:sz w:val="22"/>
                <w:szCs w:val="22"/>
              </w:rPr>
              <w:t>Estimated contract value</w:t>
            </w:r>
          </w:p>
        </w:tc>
        <w:tc>
          <w:tcPr>
            <w:tcW w:w="2334" w:type="dxa"/>
          </w:tcPr>
          <w:p w14:paraId="52C2C39C" w14:textId="77777777" w:rsidR="00495858" w:rsidRDefault="00495858" w:rsidP="00495858">
            <w:pPr>
              <w:pStyle w:val="Normal1"/>
              <w:widowControl w:val="0"/>
              <w:jc w:val="both"/>
            </w:pPr>
          </w:p>
        </w:tc>
        <w:tc>
          <w:tcPr>
            <w:tcW w:w="2334" w:type="dxa"/>
          </w:tcPr>
          <w:p w14:paraId="14D71569" w14:textId="77777777" w:rsidR="00495858" w:rsidRDefault="00495858" w:rsidP="00495858">
            <w:pPr>
              <w:pStyle w:val="Normal1"/>
              <w:widowControl w:val="0"/>
              <w:jc w:val="both"/>
            </w:pPr>
          </w:p>
        </w:tc>
        <w:tc>
          <w:tcPr>
            <w:tcW w:w="2335" w:type="dxa"/>
          </w:tcPr>
          <w:p w14:paraId="1A5D198A" w14:textId="77777777" w:rsidR="00495858" w:rsidRDefault="00495858" w:rsidP="00495858">
            <w:pPr>
              <w:pStyle w:val="Normal1"/>
              <w:widowControl w:val="0"/>
              <w:jc w:val="both"/>
            </w:pPr>
          </w:p>
        </w:tc>
      </w:tr>
    </w:tbl>
    <w:p w14:paraId="028835B5" w14:textId="77777777" w:rsidR="00495858" w:rsidRDefault="00495858" w:rsidP="00495858">
      <w:pPr>
        <w:pStyle w:val="Normal1"/>
        <w:spacing w:line="276" w:lineRule="auto"/>
        <w:jc w:val="both"/>
      </w:pPr>
    </w:p>
    <w:p w14:paraId="3E810ED6" w14:textId="77777777" w:rsidR="00495858" w:rsidRDefault="00495858" w:rsidP="00495858">
      <w:pPr>
        <w:pStyle w:val="Normal1"/>
        <w:spacing w:line="276" w:lineRule="auto"/>
        <w:jc w:val="both"/>
      </w:pPr>
    </w:p>
    <w:p w14:paraId="782301EA" w14:textId="77777777" w:rsidR="00495858" w:rsidRDefault="00495858" w:rsidP="00495858">
      <w:pPr>
        <w:pStyle w:val="Normal1"/>
        <w:spacing w:line="276" w:lineRule="auto"/>
        <w:jc w:val="both"/>
      </w:pPr>
    </w:p>
    <w:p w14:paraId="720D5B40" w14:textId="77777777" w:rsidR="00495858" w:rsidRDefault="00495858" w:rsidP="00495858">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95858" w14:paraId="55A8837B" w14:textId="77777777" w:rsidTr="00495858">
        <w:trPr>
          <w:trHeight w:val="2100"/>
        </w:trPr>
        <w:tc>
          <w:tcPr>
            <w:tcW w:w="1257" w:type="dxa"/>
          </w:tcPr>
          <w:p w14:paraId="0572A02A" w14:textId="77777777" w:rsidR="00495858" w:rsidRDefault="00495858" w:rsidP="00495858">
            <w:pPr>
              <w:pStyle w:val="Normal1"/>
              <w:widowControl w:val="0"/>
              <w:jc w:val="both"/>
            </w:pPr>
          </w:p>
          <w:p w14:paraId="19770CC1" w14:textId="77777777" w:rsidR="00495858" w:rsidRDefault="00495858" w:rsidP="00495858">
            <w:pPr>
              <w:pStyle w:val="Normal1"/>
              <w:widowControl w:val="0"/>
              <w:jc w:val="both"/>
            </w:pPr>
            <w:r>
              <w:rPr>
                <w:rFonts w:ascii="Arial" w:eastAsia="Arial" w:hAnsi="Arial" w:cs="Arial"/>
                <w:b/>
                <w:sz w:val="22"/>
                <w:szCs w:val="22"/>
              </w:rPr>
              <w:t>6.2</w:t>
            </w:r>
          </w:p>
          <w:p w14:paraId="07310303" w14:textId="77777777" w:rsidR="00495858" w:rsidRDefault="00495858" w:rsidP="00495858">
            <w:pPr>
              <w:pStyle w:val="Normal1"/>
              <w:widowControl w:val="0"/>
              <w:jc w:val="both"/>
            </w:pPr>
          </w:p>
          <w:p w14:paraId="7E4D34B8" w14:textId="77777777" w:rsidR="00495858" w:rsidRDefault="00495858" w:rsidP="00495858">
            <w:pPr>
              <w:pStyle w:val="Normal1"/>
              <w:widowControl w:val="0"/>
              <w:jc w:val="both"/>
            </w:pPr>
          </w:p>
        </w:tc>
        <w:tc>
          <w:tcPr>
            <w:tcW w:w="8080" w:type="dxa"/>
          </w:tcPr>
          <w:p w14:paraId="72EC849B" w14:textId="77777777" w:rsidR="00495858" w:rsidRDefault="00495858" w:rsidP="00495858">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76A8219F" w14:textId="77777777" w:rsidR="00495858" w:rsidRDefault="00495858" w:rsidP="00495858">
            <w:pPr>
              <w:pStyle w:val="Normal1"/>
              <w:widowControl w:val="0"/>
              <w:jc w:val="both"/>
            </w:pPr>
          </w:p>
          <w:p w14:paraId="2B1EBF95" w14:textId="77777777" w:rsidR="00495858" w:rsidRDefault="00495858" w:rsidP="00495858">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95858" w14:paraId="7E796BF1" w14:textId="77777777" w:rsidTr="00495858">
        <w:trPr>
          <w:trHeight w:val="2560"/>
        </w:trPr>
        <w:tc>
          <w:tcPr>
            <w:tcW w:w="1257" w:type="dxa"/>
          </w:tcPr>
          <w:p w14:paraId="3CC8E30B" w14:textId="77777777" w:rsidR="00495858" w:rsidRDefault="00495858" w:rsidP="00495858">
            <w:pPr>
              <w:pStyle w:val="Normal1"/>
              <w:widowControl w:val="0"/>
              <w:jc w:val="both"/>
            </w:pPr>
          </w:p>
        </w:tc>
        <w:tc>
          <w:tcPr>
            <w:tcW w:w="8080" w:type="dxa"/>
          </w:tcPr>
          <w:p w14:paraId="01BB0347" w14:textId="77777777" w:rsidR="00495858" w:rsidRDefault="00495858" w:rsidP="00495858">
            <w:pPr>
              <w:pStyle w:val="Normal1"/>
              <w:widowControl w:val="0"/>
              <w:jc w:val="both"/>
            </w:pPr>
          </w:p>
        </w:tc>
      </w:tr>
    </w:tbl>
    <w:p w14:paraId="132F02C1" w14:textId="77777777" w:rsidR="00495858" w:rsidRDefault="00495858" w:rsidP="00495858">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495858" w14:paraId="10EC0007" w14:textId="77777777" w:rsidTr="00495858">
        <w:tc>
          <w:tcPr>
            <w:tcW w:w="681" w:type="pct"/>
          </w:tcPr>
          <w:p w14:paraId="0D895672" w14:textId="77777777" w:rsidR="00495858" w:rsidRDefault="00495858" w:rsidP="00495858">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68C60CF5" w14:textId="77777777" w:rsidR="00495858" w:rsidRDefault="00495858" w:rsidP="00495858">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495858" w14:paraId="04432731" w14:textId="77777777" w:rsidTr="00495858">
        <w:tc>
          <w:tcPr>
            <w:tcW w:w="681" w:type="pct"/>
          </w:tcPr>
          <w:p w14:paraId="48C9CB08" w14:textId="77777777" w:rsidR="00495858" w:rsidRDefault="00495858" w:rsidP="00495858">
            <w:pPr>
              <w:pStyle w:val="Normal1"/>
              <w:jc w:val="both"/>
            </w:pPr>
          </w:p>
        </w:tc>
        <w:tc>
          <w:tcPr>
            <w:tcW w:w="4319" w:type="pct"/>
          </w:tcPr>
          <w:p w14:paraId="007EDE7B" w14:textId="77777777" w:rsidR="00495858" w:rsidRDefault="00495858" w:rsidP="00495858">
            <w:pPr>
              <w:pStyle w:val="Normal1"/>
              <w:jc w:val="both"/>
            </w:pPr>
          </w:p>
          <w:p w14:paraId="1E29CFBB" w14:textId="77777777" w:rsidR="00495858" w:rsidRDefault="00495858" w:rsidP="00495858">
            <w:pPr>
              <w:pStyle w:val="Normal1"/>
              <w:jc w:val="both"/>
            </w:pPr>
          </w:p>
          <w:p w14:paraId="4512F181" w14:textId="77777777" w:rsidR="00495858" w:rsidRDefault="00495858" w:rsidP="00495858">
            <w:pPr>
              <w:pStyle w:val="Normal1"/>
              <w:jc w:val="both"/>
            </w:pPr>
          </w:p>
          <w:p w14:paraId="02C7CC87" w14:textId="77777777" w:rsidR="00495858" w:rsidRDefault="00495858" w:rsidP="00495858">
            <w:pPr>
              <w:pStyle w:val="Normal1"/>
              <w:jc w:val="both"/>
            </w:pPr>
          </w:p>
          <w:p w14:paraId="45FE0CFE" w14:textId="77777777" w:rsidR="00495858" w:rsidRDefault="00495858" w:rsidP="00495858">
            <w:pPr>
              <w:pStyle w:val="Normal1"/>
              <w:jc w:val="both"/>
            </w:pPr>
          </w:p>
          <w:p w14:paraId="3E453DB9" w14:textId="77777777" w:rsidR="00495858" w:rsidRDefault="00495858" w:rsidP="00495858">
            <w:pPr>
              <w:pStyle w:val="Normal1"/>
              <w:jc w:val="both"/>
            </w:pPr>
          </w:p>
          <w:p w14:paraId="015DBDB3" w14:textId="77777777" w:rsidR="00495858" w:rsidRDefault="00495858" w:rsidP="00495858">
            <w:pPr>
              <w:pStyle w:val="Normal1"/>
              <w:jc w:val="both"/>
            </w:pPr>
          </w:p>
        </w:tc>
      </w:tr>
    </w:tbl>
    <w:p w14:paraId="1F4327E5" w14:textId="77777777" w:rsidR="00495858" w:rsidRDefault="00495858" w:rsidP="00495858">
      <w:pPr>
        <w:pStyle w:val="Normal1"/>
        <w:spacing w:line="276" w:lineRule="auto"/>
        <w:jc w:val="both"/>
      </w:pPr>
    </w:p>
    <w:p w14:paraId="6E5E37CA" w14:textId="77777777" w:rsidR="00495858" w:rsidRDefault="00495858" w:rsidP="00495858">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495858" w14:paraId="0A2D16E2" w14:textId="77777777" w:rsidTr="00495858">
        <w:trPr>
          <w:trHeight w:val="400"/>
        </w:trPr>
        <w:tc>
          <w:tcPr>
            <w:tcW w:w="1276" w:type="dxa"/>
            <w:shd w:val="clear" w:color="auto" w:fill="CCFFFF"/>
          </w:tcPr>
          <w:p w14:paraId="2F8F38C2" w14:textId="77777777" w:rsidR="00495858" w:rsidRPr="004633E1" w:rsidRDefault="00495858" w:rsidP="00495858">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248129CB" w14:textId="77777777" w:rsidR="00495858" w:rsidRDefault="00495858" w:rsidP="00495858">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495858" w14:paraId="60F2DD9E" w14:textId="77777777" w:rsidTr="00495858">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7ED3902C" w14:textId="77777777" w:rsidR="00495858" w:rsidRDefault="00495858" w:rsidP="00495858">
            <w:pPr>
              <w:pStyle w:val="Normal1"/>
              <w:spacing w:line="259" w:lineRule="auto"/>
              <w:jc w:val="both"/>
            </w:pPr>
            <w:r>
              <w:rPr>
                <w:rFonts w:ascii="Arial" w:eastAsia="Arial" w:hAnsi="Arial" w:cs="Arial"/>
                <w:b/>
              </w:rPr>
              <w:t>7.1</w:t>
            </w:r>
          </w:p>
        </w:tc>
        <w:tc>
          <w:tcPr>
            <w:tcW w:w="5674" w:type="dxa"/>
            <w:tcMar>
              <w:left w:w="120" w:type="dxa"/>
              <w:right w:w="120" w:type="dxa"/>
            </w:tcMar>
          </w:tcPr>
          <w:p w14:paraId="154EF168" w14:textId="77777777" w:rsidR="00495858" w:rsidRDefault="00495858" w:rsidP="00495858">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108FDB5B" w14:textId="77777777" w:rsidR="00495858" w:rsidRDefault="00495858" w:rsidP="00495858">
            <w:pPr>
              <w:pStyle w:val="Normal1"/>
              <w:jc w:val="both"/>
            </w:pPr>
            <w:r>
              <w:rPr>
                <w:rFonts w:ascii="Arial" w:eastAsia="Arial" w:hAnsi="Arial" w:cs="Arial"/>
              </w:rPr>
              <w:t xml:space="preserve">Yes   </w:t>
            </w:r>
          </w:p>
          <w:p w14:paraId="79DEEADA" w14:textId="77777777" w:rsidR="00495858" w:rsidRDefault="00495858" w:rsidP="00495858">
            <w:pPr>
              <w:pStyle w:val="Normal1"/>
              <w:spacing w:after="240"/>
              <w:rPr>
                <w:rFonts w:ascii="Menlo Regular" w:eastAsia="Menlo Regular" w:hAnsi="Menlo Regular" w:cs="Menlo Regular"/>
              </w:rPr>
            </w:pPr>
            <w:r>
              <w:rPr>
                <w:rFonts w:ascii="Arial" w:eastAsia="Arial" w:hAnsi="Arial" w:cs="Arial"/>
              </w:rPr>
              <w:t xml:space="preserve">N/A   </w:t>
            </w:r>
          </w:p>
          <w:p w14:paraId="77E4A142" w14:textId="77777777" w:rsidR="00495858" w:rsidRDefault="00495858" w:rsidP="00495858">
            <w:pPr>
              <w:pStyle w:val="Normal1"/>
              <w:jc w:val="both"/>
            </w:pPr>
            <w:r>
              <w:rPr>
                <w:rFonts w:ascii="Menlo Regular" w:eastAsia="Menlo Regular" w:hAnsi="Menlo Regular" w:cs="Menlo Regular"/>
                <w:sz w:val="22"/>
                <w:szCs w:val="22"/>
              </w:rPr>
              <w:t>[Select Option]</w:t>
            </w:r>
          </w:p>
          <w:p w14:paraId="190B48C1" w14:textId="77777777" w:rsidR="00495858" w:rsidRDefault="00495858" w:rsidP="00495858">
            <w:pPr>
              <w:pStyle w:val="Normal1"/>
              <w:spacing w:after="240"/>
            </w:pPr>
            <w:r>
              <w:br/>
            </w:r>
          </w:p>
        </w:tc>
      </w:tr>
      <w:tr w:rsidR="00495858" w14:paraId="34C3B2F1" w14:textId="77777777" w:rsidTr="00495858">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602CD781" w14:textId="77777777" w:rsidR="00495858" w:rsidRDefault="00495858" w:rsidP="00495858">
            <w:pPr>
              <w:pStyle w:val="Normal1"/>
              <w:spacing w:line="259" w:lineRule="auto"/>
              <w:jc w:val="both"/>
            </w:pPr>
            <w:r>
              <w:rPr>
                <w:rFonts w:ascii="Arial" w:eastAsia="Arial" w:hAnsi="Arial" w:cs="Arial"/>
                <w:b/>
              </w:rPr>
              <w:t>7.2</w:t>
            </w:r>
          </w:p>
        </w:tc>
        <w:tc>
          <w:tcPr>
            <w:tcW w:w="5674" w:type="dxa"/>
            <w:tcMar>
              <w:left w:w="120" w:type="dxa"/>
              <w:right w:w="120" w:type="dxa"/>
            </w:tcMar>
          </w:tcPr>
          <w:p w14:paraId="3354594A" w14:textId="77777777" w:rsidR="00495858" w:rsidRDefault="00495858" w:rsidP="00495858">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14:paraId="45F2352A" w14:textId="77777777" w:rsidR="00495858" w:rsidRDefault="00495858" w:rsidP="00495858">
            <w:pPr>
              <w:pStyle w:val="Normal1"/>
              <w:spacing w:after="160" w:line="259" w:lineRule="auto"/>
              <w:jc w:val="both"/>
            </w:pPr>
          </w:p>
        </w:tc>
        <w:tc>
          <w:tcPr>
            <w:tcW w:w="2406" w:type="dxa"/>
            <w:tcMar>
              <w:left w:w="120" w:type="dxa"/>
              <w:right w:w="120" w:type="dxa"/>
            </w:tcMar>
          </w:tcPr>
          <w:p w14:paraId="77EE5875" w14:textId="77777777" w:rsidR="00495858" w:rsidRPr="00454434" w:rsidRDefault="00495858" w:rsidP="00495858">
            <w:pPr>
              <w:pStyle w:val="Normal1"/>
              <w:rPr>
                <w:rFonts w:ascii="Arial" w:hAnsi="Arial" w:cs="Arial"/>
              </w:rPr>
            </w:pPr>
            <w:r>
              <w:rPr>
                <w:rFonts w:ascii="Arial" w:eastAsia="Arial" w:hAnsi="Arial" w:cs="Arial"/>
              </w:rPr>
              <w:t xml:space="preserve">Yes  </w:t>
            </w:r>
          </w:p>
          <w:p w14:paraId="0DC4764B" w14:textId="77777777" w:rsidR="00495858" w:rsidRPr="00454434" w:rsidRDefault="00495858" w:rsidP="00495858">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url …</w:t>
            </w:r>
          </w:p>
          <w:p w14:paraId="44FAE367" w14:textId="77777777" w:rsidR="00495858" w:rsidRPr="00454434" w:rsidRDefault="00495858" w:rsidP="00495858">
            <w:pPr>
              <w:pStyle w:val="Normal1"/>
              <w:rPr>
                <w:rFonts w:ascii="Arial" w:hAnsi="Arial" w:cs="Arial"/>
              </w:rPr>
            </w:pPr>
          </w:p>
          <w:p w14:paraId="67F2BD2F" w14:textId="77777777" w:rsidR="00495858" w:rsidRPr="00FF029F" w:rsidRDefault="00495858" w:rsidP="00495858">
            <w:pPr>
              <w:pStyle w:val="Normal1"/>
              <w:spacing w:line="259" w:lineRule="auto"/>
              <w:rPr>
                <w:rFonts w:ascii="Arial" w:eastAsia="Menlo Regular" w:hAnsi="Arial" w:cs="Arial"/>
              </w:rPr>
            </w:pPr>
            <w:r>
              <w:rPr>
                <w:rFonts w:ascii="Arial" w:eastAsia="Arial" w:hAnsi="Arial" w:cs="Arial"/>
              </w:rPr>
              <w:t xml:space="preserve">No </w:t>
            </w:r>
          </w:p>
          <w:p w14:paraId="66509AF3" w14:textId="77777777" w:rsidR="00495858" w:rsidRDefault="00495858" w:rsidP="00495858">
            <w:pPr>
              <w:pStyle w:val="Normal1"/>
              <w:spacing w:line="259" w:lineRule="auto"/>
              <w:rPr>
                <w:rFonts w:ascii="Arial" w:eastAsia="Menlo Regular" w:hAnsi="Arial" w:cs="Arial"/>
              </w:rPr>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p w14:paraId="3D55452D" w14:textId="77777777" w:rsidR="00495858" w:rsidRDefault="00495858" w:rsidP="00495858">
            <w:pPr>
              <w:pStyle w:val="Normal1"/>
              <w:spacing w:line="259" w:lineRule="auto"/>
              <w:rPr>
                <w:rFonts w:ascii="Arial" w:eastAsia="Menlo Regular" w:hAnsi="Arial" w:cs="Arial"/>
              </w:rPr>
            </w:pPr>
          </w:p>
          <w:p w14:paraId="0B4BB494" w14:textId="77777777" w:rsidR="00495858" w:rsidRDefault="00495858" w:rsidP="00495858">
            <w:pPr>
              <w:pStyle w:val="Normal1"/>
              <w:spacing w:line="259" w:lineRule="auto"/>
              <w:rPr>
                <w:rFonts w:ascii="Arial" w:eastAsia="Menlo Regular" w:hAnsi="Arial" w:cs="Arial"/>
              </w:rPr>
            </w:pPr>
            <w:r>
              <w:rPr>
                <w:rFonts w:ascii="Menlo Regular" w:eastAsia="Menlo Regular" w:hAnsi="Menlo Regular" w:cs="Menlo Regular"/>
                <w:sz w:val="22"/>
                <w:szCs w:val="22"/>
              </w:rPr>
              <w:t>[Select Option]</w:t>
            </w:r>
          </w:p>
          <w:p w14:paraId="725B5473" w14:textId="77777777" w:rsidR="00495858" w:rsidRDefault="00495858" w:rsidP="00495858">
            <w:pPr>
              <w:pStyle w:val="Normal1"/>
              <w:spacing w:line="259" w:lineRule="auto"/>
            </w:pPr>
          </w:p>
        </w:tc>
      </w:tr>
    </w:tbl>
    <w:p w14:paraId="52B4A86F" w14:textId="77777777" w:rsidR="00495858" w:rsidRDefault="00495858" w:rsidP="00495858">
      <w:pPr>
        <w:pStyle w:val="Normal1"/>
        <w:jc w:val="both"/>
      </w:pPr>
    </w:p>
    <w:p w14:paraId="77AE7ED7" w14:textId="77777777" w:rsidR="00495858" w:rsidRDefault="00495858" w:rsidP="00495858">
      <w:pPr>
        <w:pStyle w:val="Normal1"/>
      </w:pPr>
      <w:r>
        <w:br w:type="page"/>
      </w:r>
    </w:p>
    <w:p w14:paraId="7C44FA1C" w14:textId="77777777" w:rsidR="00495858" w:rsidRDefault="00495858" w:rsidP="00495858">
      <w:pPr>
        <w:pStyle w:val="Normal1"/>
        <w:spacing w:line="276" w:lineRule="auto"/>
        <w:ind w:left="-525"/>
        <w:jc w:val="both"/>
      </w:pPr>
      <w:r>
        <w:rPr>
          <w:rFonts w:ascii="Arial" w:eastAsia="Arial" w:hAnsi="Arial" w:cs="Arial"/>
          <w:b/>
        </w:rPr>
        <w:lastRenderedPageBreak/>
        <w:t>8. Additional Questions</w:t>
      </w:r>
    </w:p>
    <w:p w14:paraId="7D3BF5AF" w14:textId="77777777" w:rsidR="00495858" w:rsidRDefault="00495858" w:rsidP="00495858">
      <w:pPr>
        <w:pStyle w:val="Normal1"/>
        <w:spacing w:line="276" w:lineRule="auto"/>
        <w:jc w:val="both"/>
      </w:pPr>
    </w:p>
    <w:p w14:paraId="004D41F9" w14:textId="77777777" w:rsidR="00495858" w:rsidRDefault="00495858" w:rsidP="00495858">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2EE8A9A0" w14:textId="77777777" w:rsidR="00495858" w:rsidRDefault="00495858" w:rsidP="00495858">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95858" w14:paraId="582C56F5" w14:textId="77777777" w:rsidTr="00495858">
        <w:trPr>
          <w:trHeight w:val="400"/>
        </w:trPr>
        <w:tc>
          <w:tcPr>
            <w:tcW w:w="1257" w:type="dxa"/>
            <w:tcBorders>
              <w:top w:val="single" w:sz="8" w:space="0" w:color="000000"/>
              <w:bottom w:val="single" w:sz="6" w:space="0" w:color="000000"/>
            </w:tcBorders>
            <w:shd w:val="clear" w:color="auto" w:fill="CCFFFF"/>
          </w:tcPr>
          <w:p w14:paraId="2EC0337F" w14:textId="77777777" w:rsidR="00495858" w:rsidRPr="004633E1" w:rsidRDefault="00495858" w:rsidP="00495858">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1E84653B" w14:textId="77777777" w:rsidR="00495858" w:rsidRDefault="00495858" w:rsidP="00495858">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495858" w14:paraId="1180885A" w14:textId="77777777" w:rsidTr="00495858">
        <w:trPr>
          <w:trHeight w:val="400"/>
        </w:trPr>
        <w:tc>
          <w:tcPr>
            <w:tcW w:w="1257" w:type="dxa"/>
            <w:tcBorders>
              <w:top w:val="single" w:sz="8" w:space="0" w:color="000000"/>
              <w:bottom w:val="single" w:sz="6" w:space="0" w:color="000000"/>
            </w:tcBorders>
            <w:shd w:val="clear" w:color="auto" w:fill="CCFFFF"/>
          </w:tcPr>
          <w:p w14:paraId="3810DCA1" w14:textId="77777777" w:rsidR="00495858" w:rsidRPr="004633E1" w:rsidRDefault="00495858" w:rsidP="00495858">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79ECEE57" w14:textId="77777777" w:rsidR="00495858" w:rsidRDefault="00495858" w:rsidP="00495858">
            <w:pPr>
              <w:pStyle w:val="Normal1"/>
              <w:spacing w:before="100"/>
              <w:jc w:val="both"/>
              <w:rPr>
                <w:rFonts w:ascii="Arial" w:eastAsia="Arial" w:hAnsi="Arial" w:cs="Arial"/>
                <w:b/>
              </w:rPr>
            </w:pPr>
            <w:r>
              <w:rPr>
                <w:rFonts w:ascii="Arial" w:eastAsia="Arial" w:hAnsi="Arial" w:cs="Arial"/>
                <w:b/>
              </w:rPr>
              <w:t>Insurance</w:t>
            </w:r>
          </w:p>
        </w:tc>
      </w:tr>
      <w:tr w:rsidR="00495858" w14:paraId="6AC79BFA" w14:textId="77777777" w:rsidTr="00495858">
        <w:tblPrEx>
          <w:tblLook w:val="0600" w:firstRow="0" w:lastRow="0" w:firstColumn="0" w:lastColumn="0" w:noHBand="1" w:noVBand="1"/>
        </w:tblPrEx>
        <w:tc>
          <w:tcPr>
            <w:tcW w:w="1257" w:type="dxa"/>
          </w:tcPr>
          <w:p w14:paraId="0AFBAB35" w14:textId="77777777" w:rsidR="00495858" w:rsidRPr="00454434" w:rsidRDefault="00495858" w:rsidP="00495858">
            <w:pPr>
              <w:pStyle w:val="Normal1"/>
              <w:widowControl w:val="0"/>
              <w:jc w:val="both"/>
              <w:rPr>
                <w:rFonts w:ascii="Arial" w:hAnsi="Arial" w:cs="Arial"/>
              </w:rPr>
            </w:pPr>
            <w:r>
              <w:rPr>
                <w:rFonts w:ascii="Arial" w:hAnsi="Arial" w:cs="Arial"/>
              </w:rPr>
              <w:t>a.</w:t>
            </w:r>
          </w:p>
        </w:tc>
        <w:tc>
          <w:tcPr>
            <w:tcW w:w="8080" w:type="dxa"/>
          </w:tcPr>
          <w:p w14:paraId="73E3C0CE" w14:textId="77777777" w:rsidR="00495858" w:rsidRDefault="00495858" w:rsidP="00495858">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36893A7" w14:textId="77777777" w:rsidR="00495858" w:rsidRDefault="00495858" w:rsidP="00495858">
            <w:pPr>
              <w:pStyle w:val="Normal1"/>
              <w:widowControl w:val="0"/>
              <w:jc w:val="both"/>
            </w:pPr>
            <w:r>
              <w:rPr>
                <w:rFonts w:ascii="Arial" w:eastAsia="Arial" w:hAnsi="Arial" w:cs="Arial"/>
                <w:sz w:val="22"/>
                <w:szCs w:val="22"/>
              </w:rPr>
              <w:t xml:space="preserve">Y/N  </w:t>
            </w:r>
          </w:p>
          <w:p w14:paraId="5DF52809" w14:textId="50CF6C2A" w:rsidR="00495858" w:rsidRPr="00E46CD4" w:rsidRDefault="00495858" w:rsidP="00495858">
            <w:pPr>
              <w:pStyle w:val="Normal1"/>
              <w:widowControl w:val="0"/>
              <w:jc w:val="both"/>
              <w:rPr>
                <w:rFonts w:ascii="Arial" w:eastAsia="Arial" w:hAnsi="Arial" w:cs="Arial"/>
                <w:sz w:val="22"/>
                <w:szCs w:val="22"/>
              </w:rPr>
            </w:pPr>
            <w:r>
              <w:rPr>
                <w:rFonts w:ascii="Arial" w:eastAsia="Arial" w:hAnsi="Arial" w:cs="Arial"/>
                <w:sz w:val="22"/>
                <w:szCs w:val="22"/>
              </w:rPr>
              <w:br/>
            </w:r>
            <w:r w:rsidRPr="00E46CD4">
              <w:rPr>
                <w:rFonts w:ascii="Arial" w:eastAsia="Arial" w:hAnsi="Arial" w:cs="Arial"/>
                <w:sz w:val="22"/>
                <w:szCs w:val="22"/>
              </w:rPr>
              <w:t>Employer’s (Compulsory) Liability Insurance = £</w:t>
            </w:r>
            <w:r w:rsidR="00227912" w:rsidRPr="00E46CD4">
              <w:rPr>
                <w:rFonts w:ascii="Arial" w:eastAsia="Arial" w:hAnsi="Arial" w:cs="Arial"/>
                <w:sz w:val="22"/>
                <w:szCs w:val="22"/>
              </w:rPr>
              <w:t>5</w:t>
            </w:r>
            <w:r w:rsidR="005219A9" w:rsidRPr="00E46CD4">
              <w:rPr>
                <w:rFonts w:ascii="Arial" w:eastAsia="Arial" w:hAnsi="Arial" w:cs="Arial"/>
                <w:sz w:val="22"/>
                <w:szCs w:val="22"/>
              </w:rPr>
              <w:t xml:space="preserve"> million</w:t>
            </w:r>
          </w:p>
          <w:p w14:paraId="40757960" w14:textId="75BE23D9" w:rsidR="0034696A" w:rsidRPr="00E46CD4" w:rsidRDefault="0034696A" w:rsidP="00495858">
            <w:pPr>
              <w:pStyle w:val="Normal1"/>
              <w:widowControl w:val="0"/>
              <w:jc w:val="both"/>
              <w:rPr>
                <w:rFonts w:ascii="Arial" w:eastAsia="Arial" w:hAnsi="Arial" w:cs="Arial"/>
                <w:sz w:val="22"/>
                <w:szCs w:val="22"/>
              </w:rPr>
            </w:pPr>
          </w:p>
          <w:p w14:paraId="210DCE38" w14:textId="2A1FC2C0" w:rsidR="00495858" w:rsidRPr="00E46CD4" w:rsidRDefault="00495858" w:rsidP="00495858">
            <w:pPr>
              <w:pStyle w:val="Normal1"/>
              <w:widowControl w:val="0"/>
            </w:pPr>
            <w:r w:rsidRPr="00E46CD4">
              <w:rPr>
                <w:rFonts w:ascii="Arial" w:eastAsia="Arial" w:hAnsi="Arial" w:cs="Arial"/>
                <w:sz w:val="22"/>
                <w:szCs w:val="22"/>
              </w:rPr>
              <w:br/>
              <w:t>Public Liability Insurance = £</w:t>
            </w:r>
            <w:r w:rsidR="00067DB9" w:rsidRPr="00E46CD4">
              <w:rPr>
                <w:rFonts w:ascii="Arial" w:eastAsia="Arial" w:hAnsi="Arial" w:cs="Arial"/>
                <w:sz w:val="22"/>
                <w:szCs w:val="22"/>
              </w:rPr>
              <w:t>5 million</w:t>
            </w:r>
            <w:r w:rsidRPr="00E46CD4">
              <w:rPr>
                <w:rFonts w:ascii="Arial" w:eastAsia="Arial" w:hAnsi="Arial" w:cs="Arial"/>
                <w:sz w:val="22"/>
                <w:szCs w:val="22"/>
              </w:rPr>
              <w:br/>
              <w:t xml:space="preserve">Professional Indemnity Insurance = </w:t>
            </w:r>
            <w:r w:rsidR="003F6AEE" w:rsidRPr="00E46CD4">
              <w:rPr>
                <w:rFonts w:ascii="Arial" w:eastAsia="Arial" w:hAnsi="Arial" w:cs="Arial"/>
                <w:sz w:val="22"/>
                <w:szCs w:val="22"/>
              </w:rPr>
              <w:t>N/A</w:t>
            </w:r>
          </w:p>
          <w:p w14:paraId="29ACF1DE" w14:textId="269F2FC1" w:rsidR="00495858" w:rsidRDefault="00495858" w:rsidP="00495858">
            <w:pPr>
              <w:pStyle w:val="Normal1"/>
              <w:widowControl w:val="0"/>
            </w:pPr>
            <w:r w:rsidRPr="00E46CD4">
              <w:rPr>
                <w:rFonts w:ascii="Arial" w:eastAsia="Arial" w:hAnsi="Arial" w:cs="Arial"/>
                <w:sz w:val="22"/>
                <w:szCs w:val="22"/>
              </w:rPr>
              <w:br/>
              <w:t>Product Liability Insurance = £</w:t>
            </w:r>
            <w:r w:rsidR="003F6AEE" w:rsidRPr="00E46CD4">
              <w:rPr>
                <w:rFonts w:ascii="Arial" w:eastAsia="Arial" w:hAnsi="Arial" w:cs="Arial"/>
                <w:sz w:val="22"/>
                <w:szCs w:val="22"/>
              </w:rPr>
              <w:t>5</w:t>
            </w:r>
            <w:r w:rsidR="003F6AEE">
              <w:rPr>
                <w:rFonts w:ascii="Arial" w:eastAsia="Arial" w:hAnsi="Arial" w:cs="Arial"/>
                <w:sz w:val="22"/>
                <w:szCs w:val="22"/>
              </w:rPr>
              <w:t xml:space="preserve"> million</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06B7A6DB" w14:textId="77777777" w:rsidR="00495858" w:rsidRDefault="00495858" w:rsidP="00495858">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495858" w14:paraId="1BAEDF42" w14:textId="77777777" w:rsidTr="00495858">
        <w:trPr>
          <w:trHeight w:val="400"/>
        </w:trPr>
        <w:tc>
          <w:tcPr>
            <w:tcW w:w="1257" w:type="dxa"/>
            <w:tcBorders>
              <w:top w:val="single" w:sz="8" w:space="0" w:color="000000"/>
              <w:bottom w:val="single" w:sz="6" w:space="0" w:color="000000"/>
            </w:tcBorders>
            <w:shd w:val="clear" w:color="auto" w:fill="CCFFFF"/>
          </w:tcPr>
          <w:p w14:paraId="4E88DBBA" w14:textId="77777777" w:rsidR="00495858" w:rsidRPr="004633E1" w:rsidRDefault="00495858" w:rsidP="00495858">
            <w:pPr>
              <w:pStyle w:val="Normal1"/>
              <w:spacing w:before="100"/>
              <w:jc w:val="both"/>
              <w:rPr>
                <w:rFonts w:ascii="Arial" w:eastAsia="Arial" w:hAnsi="Arial" w:cs="Arial"/>
                <w:b/>
              </w:rPr>
            </w:pPr>
            <w:r>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14:paraId="736242F0" w14:textId="77777777" w:rsidR="00495858" w:rsidRDefault="00495858" w:rsidP="00495858">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6"/>
            </w:r>
            <w:r>
              <w:rPr>
                <w:rFonts w:ascii="Arial" w:eastAsia="Arial" w:hAnsi="Arial" w:cs="Arial"/>
                <w:b/>
                <w:sz w:val="22"/>
                <w:szCs w:val="22"/>
              </w:rPr>
              <w:t xml:space="preserve"> – (please refer to supplier selection guidance)</w:t>
            </w:r>
          </w:p>
        </w:tc>
      </w:tr>
      <w:tr w:rsidR="00495858" w14:paraId="5611C2B1" w14:textId="77777777" w:rsidTr="00495858">
        <w:tblPrEx>
          <w:tblLook w:val="0600" w:firstRow="0" w:lastRow="0" w:firstColumn="0" w:lastColumn="0" w:noHBand="1" w:noVBand="1"/>
        </w:tblPrEx>
        <w:tc>
          <w:tcPr>
            <w:tcW w:w="1257" w:type="dxa"/>
          </w:tcPr>
          <w:p w14:paraId="1EB7BA60" w14:textId="77777777" w:rsidR="00495858" w:rsidRDefault="00495858" w:rsidP="00495858">
            <w:pPr>
              <w:pStyle w:val="Normal1"/>
              <w:widowControl w:val="0"/>
              <w:jc w:val="both"/>
            </w:pPr>
            <w:r>
              <w:rPr>
                <w:rFonts w:ascii="Arial" w:eastAsia="Arial" w:hAnsi="Arial" w:cs="Arial"/>
                <w:b/>
                <w:sz w:val="22"/>
                <w:szCs w:val="22"/>
              </w:rPr>
              <w:t>a.</w:t>
            </w:r>
          </w:p>
        </w:tc>
        <w:tc>
          <w:tcPr>
            <w:tcW w:w="5954" w:type="dxa"/>
          </w:tcPr>
          <w:p w14:paraId="0975AEB9" w14:textId="77777777" w:rsidR="00495858" w:rsidRDefault="00495858" w:rsidP="00495858">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02BCAB61" w14:textId="77777777" w:rsidR="00495858" w:rsidRDefault="00495858" w:rsidP="00495858">
            <w:pPr>
              <w:pStyle w:val="Normal1"/>
              <w:widowControl w:val="0"/>
              <w:jc w:val="both"/>
            </w:pPr>
          </w:p>
          <w:p w14:paraId="1B07563F" w14:textId="77777777" w:rsidR="00495858" w:rsidRDefault="00495858" w:rsidP="00495858">
            <w:pPr>
              <w:pStyle w:val="Normal1"/>
              <w:widowControl w:val="0"/>
              <w:jc w:val="both"/>
            </w:pPr>
          </w:p>
          <w:p w14:paraId="03847699" w14:textId="77777777" w:rsidR="00495858" w:rsidRDefault="00495858" w:rsidP="00495858">
            <w:pPr>
              <w:pStyle w:val="Normal1"/>
              <w:widowControl w:val="0"/>
              <w:jc w:val="both"/>
            </w:pPr>
          </w:p>
          <w:p w14:paraId="0BC68F8C" w14:textId="77777777" w:rsidR="00495858" w:rsidRDefault="00495858" w:rsidP="00495858">
            <w:pPr>
              <w:pStyle w:val="Normal1"/>
              <w:widowControl w:val="0"/>
              <w:jc w:val="both"/>
            </w:pPr>
          </w:p>
          <w:p w14:paraId="5B7D97AB" w14:textId="77777777" w:rsidR="00495858" w:rsidRDefault="00495858" w:rsidP="00495858">
            <w:pPr>
              <w:pStyle w:val="Normal1"/>
              <w:widowControl w:val="0"/>
              <w:jc w:val="both"/>
            </w:pPr>
          </w:p>
          <w:p w14:paraId="7C306298" w14:textId="77777777" w:rsidR="00495858" w:rsidRDefault="00495858" w:rsidP="00495858">
            <w:pPr>
              <w:pStyle w:val="Normal1"/>
              <w:jc w:val="both"/>
            </w:pPr>
            <w:r>
              <w:rPr>
                <w:rFonts w:ascii="Arial" w:eastAsia="Arial" w:hAnsi="Arial" w:cs="Arial"/>
                <w:sz w:val="22"/>
                <w:szCs w:val="22"/>
              </w:rPr>
              <w:t xml:space="preserve">Yes </w:t>
            </w:r>
          </w:p>
          <w:p w14:paraId="67435B80" w14:textId="77777777" w:rsidR="00495858" w:rsidRDefault="00495858" w:rsidP="00495858">
            <w:pPr>
              <w:pStyle w:val="Normal1"/>
              <w:widowControl w:val="0"/>
              <w:jc w:val="both"/>
            </w:pPr>
            <w:r>
              <w:rPr>
                <w:rFonts w:ascii="Arial" w:eastAsia="Arial" w:hAnsi="Arial" w:cs="Arial"/>
                <w:sz w:val="22"/>
                <w:szCs w:val="22"/>
              </w:rPr>
              <w:t xml:space="preserve">No   </w:t>
            </w:r>
          </w:p>
          <w:p w14:paraId="1E1A2820" w14:textId="77777777" w:rsidR="00495858" w:rsidRDefault="00495858" w:rsidP="00495858">
            <w:pPr>
              <w:pStyle w:val="Normal1"/>
              <w:jc w:val="both"/>
            </w:pPr>
            <w:r>
              <w:rPr>
                <w:rFonts w:ascii="Menlo Regular" w:eastAsia="Menlo Regular" w:hAnsi="Menlo Regular" w:cs="Menlo Regular"/>
                <w:sz w:val="22"/>
                <w:szCs w:val="22"/>
              </w:rPr>
              <w:t>[Select Option]</w:t>
            </w:r>
          </w:p>
          <w:p w14:paraId="6C82194E" w14:textId="77777777" w:rsidR="00495858" w:rsidRDefault="00495858" w:rsidP="00495858">
            <w:pPr>
              <w:pStyle w:val="Normal1"/>
              <w:widowControl w:val="0"/>
              <w:jc w:val="both"/>
            </w:pPr>
          </w:p>
        </w:tc>
      </w:tr>
      <w:tr w:rsidR="00495858" w14:paraId="1106471B" w14:textId="77777777" w:rsidTr="00495858">
        <w:tblPrEx>
          <w:tblLook w:val="0600" w:firstRow="0" w:lastRow="0" w:firstColumn="0" w:lastColumn="0" w:noHBand="1" w:noVBand="1"/>
        </w:tblPrEx>
        <w:tc>
          <w:tcPr>
            <w:tcW w:w="1257" w:type="dxa"/>
          </w:tcPr>
          <w:p w14:paraId="0266D5CC" w14:textId="77777777" w:rsidR="00495858" w:rsidRDefault="00495858" w:rsidP="00495858">
            <w:pPr>
              <w:pStyle w:val="Normal1"/>
              <w:widowControl w:val="0"/>
              <w:ind w:right="-100"/>
              <w:jc w:val="both"/>
            </w:pPr>
            <w:r>
              <w:rPr>
                <w:rFonts w:ascii="Arial" w:eastAsia="Arial" w:hAnsi="Arial" w:cs="Arial"/>
                <w:b/>
                <w:sz w:val="22"/>
                <w:szCs w:val="22"/>
              </w:rPr>
              <w:t>b.</w:t>
            </w:r>
          </w:p>
        </w:tc>
        <w:tc>
          <w:tcPr>
            <w:tcW w:w="5954" w:type="dxa"/>
          </w:tcPr>
          <w:p w14:paraId="3E24B040" w14:textId="77777777" w:rsidR="00495858" w:rsidRDefault="00495858" w:rsidP="00495858">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208A697C" w14:textId="77777777" w:rsidR="00495858" w:rsidRDefault="00495858" w:rsidP="00495858">
            <w:pPr>
              <w:pStyle w:val="Normal1"/>
              <w:jc w:val="both"/>
            </w:pPr>
            <w:r>
              <w:rPr>
                <w:rFonts w:ascii="Arial" w:eastAsia="Arial" w:hAnsi="Arial" w:cs="Arial"/>
                <w:sz w:val="22"/>
                <w:szCs w:val="22"/>
              </w:rPr>
              <w:t xml:space="preserve">Yes </w:t>
            </w:r>
          </w:p>
          <w:p w14:paraId="78FD898B" w14:textId="77777777" w:rsidR="00495858" w:rsidRDefault="00495858" w:rsidP="00495858">
            <w:pPr>
              <w:pStyle w:val="Normal1"/>
              <w:widowControl w:val="0"/>
              <w:jc w:val="both"/>
              <w:rPr>
                <w:rFonts w:ascii="Arial" w:eastAsia="Arial" w:hAnsi="Arial" w:cs="Arial"/>
                <w:sz w:val="22"/>
                <w:szCs w:val="22"/>
              </w:rPr>
            </w:pPr>
            <w:r>
              <w:rPr>
                <w:rFonts w:ascii="Arial" w:eastAsia="Arial" w:hAnsi="Arial" w:cs="Arial"/>
                <w:sz w:val="22"/>
                <w:szCs w:val="22"/>
              </w:rPr>
              <w:t>No</w:t>
            </w:r>
          </w:p>
          <w:p w14:paraId="31928EFC" w14:textId="77777777" w:rsidR="00495858" w:rsidRDefault="00495858" w:rsidP="00495858">
            <w:pPr>
              <w:pStyle w:val="Normal1"/>
              <w:widowControl w:val="0"/>
              <w:jc w:val="both"/>
              <w:rPr>
                <w:rFonts w:ascii="Arial" w:eastAsia="Arial" w:hAnsi="Arial" w:cs="Arial"/>
                <w:sz w:val="22"/>
                <w:szCs w:val="22"/>
              </w:rPr>
            </w:pPr>
          </w:p>
          <w:p w14:paraId="5E842C31" w14:textId="77777777" w:rsidR="00495858" w:rsidRDefault="00495858" w:rsidP="00495858">
            <w:pPr>
              <w:pStyle w:val="Normal1"/>
              <w:jc w:val="both"/>
            </w:pPr>
            <w:r>
              <w:rPr>
                <w:rFonts w:ascii="Menlo Regular" w:eastAsia="Menlo Regular" w:hAnsi="Menlo Regular" w:cs="Menlo Regular"/>
                <w:sz w:val="22"/>
                <w:szCs w:val="22"/>
              </w:rPr>
              <w:t>[Select Option]</w:t>
            </w:r>
          </w:p>
          <w:p w14:paraId="0FA03B0E" w14:textId="77777777" w:rsidR="00495858" w:rsidRDefault="00495858" w:rsidP="00495858">
            <w:pPr>
              <w:pStyle w:val="Normal1"/>
              <w:widowControl w:val="0"/>
              <w:jc w:val="both"/>
            </w:pPr>
            <w:r>
              <w:rPr>
                <w:rFonts w:ascii="Arial" w:eastAsia="Arial" w:hAnsi="Arial" w:cs="Arial"/>
                <w:sz w:val="22"/>
                <w:szCs w:val="22"/>
              </w:rPr>
              <w:t xml:space="preserve">  </w:t>
            </w:r>
          </w:p>
        </w:tc>
      </w:tr>
      <w:tr w:rsidR="00495858" w14:paraId="2B428661" w14:textId="77777777" w:rsidTr="00495858">
        <w:tblPrEx>
          <w:tblLook w:val="0600" w:firstRow="0" w:lastRow="0" w:firstColumn="0" w:lastColumn="0" w:noHBand="1" w:noVBand="1"/>
        </w:tblPrEx>
        <w:tc>
          <w:tcPr>
            <w:tcW w:w="1257" w:type="dxa"/>
          </w:tcPr>
          <w:p w14:paraId="38E28112" w14:textId="77777777" w:rsidR="00495858" w:rsidRDefault="00495858" w:rsidP="00495858">
            <w:pPr>
              <w:pStyle w:val="Normal1"/>
              <w:widowControl w:val="0"/>
              <w:jc w:val="both"/>
            </w:pPr>
            <w:r>
              <w:rPr>
                <w:rFonts w:ascii="Arial" w:eastAsia="Arial" w:hAnsi="Arial" w:cs="Arial"/>
                <w:b/>
                <w:sz w:val="22"/>
                <w:szCs w:val="22"/>
              </w:rPr>
              <w:t>c.</w:t>
            </w:r>
          </w:p>
        </w:tc>
        <w:tc>
          <w:tcPr>
            <w:tcW w:w="5954" w:type="dxa"/>
          </w:tcPr>
          <w:p w14:paraId="647E5419" w14:textId="77777777" w:rsidR="00495858" w:rsidRDefault="00495858" w:rsidP="00495858">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5D6D24A3" w14:textId="77777777" w:rsidR="00495858" w:rsidRDefault="00495858" w:rsidP="00495858">
            <w:pPr>
              <w:pStyle w:val="Normal1"/>
              <w:jc w:val="both"/>
            </w:pPr>
            <w:r>
              <w:rPr>
                <w:rFonts w:ascii="Arial" w:eastAsia="Arial" w:hAnsi="Arial" w:cs="Arial"/>
                <w:sz w:val="22"/>
                <w:szCs w:val="22"/>
              </w:rPr>
              <w:t>Yes</w:t>
            </w:r>
          </w:p>
          <w:p w14:paraId="3F236E16" w14:textId="77777777" w:rsidR="00495858" w:rsidRDefault="00495858" w:rsidP="00495858">
            <w:pPr>
              <w:pStyle w:val="Normal1"/>
              <w:widowControl w:val="0"/>
              <w:jc w:val="both"/>
              <w:rPr>
                <w:rFonts w:ascii="Arial" w:eastAsia="Arial" w:hAnsi="Arial" w:cs="Arial"/>
                <w:sz w:val="22"/>
                <w:szCs w:val="22"/>
              </w:rPr>
            </w:pPr>
            <w:r>
              <w:rPr>
                <w:rFonts w:ascii="Arial" w:eastAsia="Arial" w:hAnsi="Arial" w:cs="Arial"/>
                <w:sz w:val="22"/>
                <w:szCs w:val="22"/>
              </w:rPr>
              <w:t xml:space="preserve">No </w:t>
            </w:r>
          </w:p>
          <w:p w14:paraId="4D4318E9" w14:textId="77777777" w:rsidR="00495858" w:rsidRDefault="00495858" w:rsidP="00495858">
            <w:pPr>
              <w:pStyle w:val="Normal1"/>
              <w:jc w:val="both"/>
            </w:pPr>
            <w:r>
              <w:rPr>
                <w:rFonts w:ascii="Menlo Regular" w:eastAsia="Menlo Regular" w:hAnsi="Menlo Regular" w:cs="Menlo Regular"/>
                <w:sz w:val="22"/>
                <w:szCs w:val="22"/>
              </w:rPr>
              <w:t>[Select Option]</w:t>
            </w:r>
          </w:p>
          <w:p w14:paraId="221F7119" w14:textId="77777777" w:rsidR="00495858" w:rsidRDefault="00495858" w:rsidP="00495858">
            <w:pPr>
              <w:pStyle w:val="Normal1"/>
              <w:widowControl w:val="0"/>
              <w:jc w:val="both"/>
            </w:pPr>
          </w:p>
        </w:tc>
      </w:tr>
    </w:tbl>
    <w:p w14:paraId="3229F6DB" w14:textId="77777777" w:rsidR="00495858" w:rsidRDefault="00495858" w:rsidP="00495858">
      <w:pPr>
        <w:pStyle w:val="Normal1"/>
        <w:spacing w:line="276" w:lineRule="auto"/>
        <w:jc w:val="both"/>
      </w:pPr>
    </w:p>
    <w:p w14:paraId="0EEFEB34" w14:textId="77777777" w:rsidR="00495858" w:rsidRDefault="00495858" w:rsidP="00495858">
      <w:pPr>
        <w:pStyle w:val="Normal1"/>
        <w:spacing w:line="276" w:lineRule="auto"/>
        <w:jc w:val="both"/>
      </w:pPr>
    </w:p>
    <w:p w14:paraId="251EF3D9" w14:textId="77777777" w:rsidR="00495858" w:rsidRDefault="00495858" w:rsidP="00495858">
      <w:pPr>
        <w:pStyle w:val="Normal1"/>
        <w:spacing w:line="276" w:lineRule="auto"/>
        <w:jc w:val="both"/>
      </w:pPr>
    </w:p>
    <w:p w14:paraId="2F7D8A06" w14:textId="77777777" w:rsidR="00495858" w:rsidRDefault="00495858" w:rsidP="00495858">
      <w:pPr>
        <w:pStyle w:val="Normal1"/>
        <w:spacing w:line="276" w:lineRule="auto"/>
        <w:jc w:val="both"/>
      </w:pPr>
    </w:p>
    <w:p w14:paraId="7E24D8E0" w14:textId="77777777" w:rsidR="00495858" w:rsidRDefault="00495858" w:rsidP="00495858">
      <w:pPr>
        <w:pStyle w:val="Normal1"/>
        <w:spacing w:line="276" w:lineRule="auto"/>
        <w:jc w:val="both"/>
      </w:pPr>
    </w:p>
    <w:p w14:paraId="66A0FB44" w14:textId="77777777" w:rsidR="00495858" w:rsidRDefault="00495858" w:rsidP="00495858">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495858" w14:paraId="05DA34C4" w14:textId="77777777" w:rsidTr="00495858">
        <w:trPr>
          <w:trHeight w:val="400"/>
        </w:trPr>
        <w:tc>
          <w:tcPr>
            <w:tcW w:w="1257" w:type="dxa"/>
            <w:tcBorders>
              <w:top w:val="single" w:sz="8" w:space="0" w:color="000000"/>
              <w:bottom w:val="single" w:sz="6" w:space="0" w:color="000000"/>
            </w:tcBorders>
            <w:shd w:val="clear" w:color="auto" w:fill="CCFFFF"/>
          </w:tcPr>
          <w:p w14:paraId="48D43D23" w14:textId="77777777" w:rsidR="00495858" w:rsidRPr="004633E1" w:rsidRDefault="00495858" w:rsidP="00495858">
            <w:pPr>
              <w:pStyle w:val="Normal1"/>
              <w:spacing w:before="100"/>
              <w:jc w:val="both"/>
              <w:rPr>
                <w:rFonts w:ascii="Arial" w:eastAsia="Arial" w:hAnsi="Arial" w:cs="Arial"/>
                <w:b/>
              </w:rPr>
            </w:pPr>
            <w:r>
              <w:rPr>
                <w:rFonts w:ascii="Arial" w:eastAsia="Arial" w:hAnsi="Arial" w:cs="Arial"/>
                <w:b/>
              </w:rPr>
              <w:t>8.3</w:t>
            </w:r>
          </w:p>
        </w:tc>
        <w:tc>
          <w:tcPr>
            <w:tcW w:w="8080" w:type="dxa"/>
            <w:tcBorders>
              <w:top w:val="single" w:sz="8" w:space="0" w:color="000000"/>
              <w:bottom w:val="single" w:sz="6" w:space="0" w:color="000000"/>
            </w:tcBorders>
            <w:shd w:val="clear" w:color="auto" w:fill="CCFFFF"/>
          </w:tcPr>
          <w:p w14:paraId="113A54F7" w14:textId="77777777" w:rsidR="00495858" w:rsidRDefault="00495858" w:rsidP="00495858">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7"/>
            </w:r>
            <w:r>
              <w:rPr>
                <w:rFonts w:ascii="Arial" w:eastAsia="Arial" w:hAnsi="Arial" w:cs="Arial"/>
                <w:b/>
                <w:sz w:val="22"/>
                <w:szCs w:val="22"/>
              </w:rPr>
              <w:t xml:space="preserve"> – (please refer to supplier selection guidance)</w:t>
            </w:r>
          </w:p>
        </w:tc>
      </w:tr>
      <w:tr w:rsidR="00495858" w14:paraId="1EBDDA33" w14:textId="77777777" w:rsidTr="00495858">
        <w:tblPrEx>
          <w:tblLook w:val="0600" w:firstRow="0" w:lastRow="0" w:firstColumn="0" w:lastColumn="0" w:noHBand="1" w:noVBand="1"/>
        </w:tblPrEx>
        <w:tc>
          <w:tcPr>
            <w:tcW w:w="1276" w:type="dxa"/>
          </w:tcPr>
          <w:p w14:paraId="1F26FD0D" w14:textId="77777777" w:rsidR="00495858" w:rsidRPr="00FB113F" w:rsidRDefault="00495858" w:rsidP="00495858">
            <w:pPr>
              <w:pStyle w:val="Normal1"/>
              <w:widowControl w:val="0"/>
              <w:jc w:val="both"/>
              <w:rPr>
                <w:rFonts w:ascii="Arial" w:eastAsia="Arial" w:hAnsi="Arial" w:cs="Arial"/>
                <w:b/>
                <w:sz w:val="22"/>
                <w:szCs w:val="22"/>
              </w:rPr>
            </w:pPr>
            <w:r w:rsidRPr="00FB113F">
              <w:rPr>
                <w:rFonts w:ascii="Arial" w:eastAsia="Arial" w:hAnsi="Arial" w:cs="Arial"/>
                <w:b/>
                <w:sz w:val="22"/>
                <w:szCs w:val="22"/>
              </w:rPr>
              <w:t>a.</w:t>
            </w:r>
          </w:p>
        </w:tc>
        <w:tc>
          <w:tcPr>
            <w:tcW w:w="8080" w:type="dxa"/>
          </w:tcPr>
          <w:p w14:paraId="35C697E4" w14:textId="77777777" w:rsidR="00495858" w:rsidRDefault="00495858" w:rsidP="00495858">
            <w:pPr>
              <w:pStyle w:val="Normal1"/>
              <w:widowControl w:val="0"/>
              <w:jc w:val="both"/>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495858" w14:paraId="0F796604" w14:textId="77777777" w:rsidTr="00495858">
        <w:tblPrEx>
          <w:tblLook w:val="0600" w:firstRow="0" w:lastRow="0" w:firstColumn="0" w:lastColumn="0" w:noHBand="1" w:noVBand="1"/>
        </w:tblPrEx>
        <w:trPr>
          <w:trHeight w:val="420"/>
        </w:trPr>
        <w:tc>
          <w:tcPr>
            <w:tcW w:w="9356" w:type="dxa"/>
            <w:gridSpan w:val="2"/>
          </w:tcPr>
          <w:p w14:paraId="74689E3B" w14:textId="77777777" w:rsidR="00495858" w:rsidRDefault="00495858" w:rsidP="00495858">
            <w:pPr>
              <w:pStyle w:val="Normal1"/>
              <w:widowControl w:val="0"/>
              <w:ind w:right="-3281"/>
              <w:jc w:val="both"/>
            </w:pPr>
          </w:p>
          <w:p w14:paraId="6C8B371D" w14:textId="77777777" w:rsidR="00495858" w:rsidRDefault="00495858" w:rsidP="00495858">
            <w:pPr>
              <w:pStyle w:val="Normal1"/>
              <w:widowControl w:val="0"/>
              <w:ind w:right="-3281"/>
              <w:jc w:val="both"/>
            </w:pPr>
          </w:p>
          <w:p w14:paraId="33CE5324" w14:textId="77777777" w:rsidR="00495858" w:rsidRDefault="00495858" w:rsidP="00495858">
            <w:pPr>
              <w:pStyle w:val="Normal1"/>
              <w:widowControl w:val="0"/>
              <w:ind w:right="-3281"/>
              <w:jc w:val="both"/>
            </w:pPr>
          </w:p>
          <w:p w14:paraId="0D584C72" w14:textId="77777777" w:rsidR="00495858" w:rsidRDefault="00495858" w:rsidP="00495858">
            <w:pPr>
              <w:pStyle w:val="Normal1"/>
              <w:widowControl w:val="0"/>
              <w:ind w:right="-3281"/>
              <w:jc w:val="both"/>
            </w:pPr>
          </w:p>
        </w:tc>
      </w:tr>
      <w:tr w:rsidR="00495858" w14:paraId="03C30719" w14:textId="77777777" w:rsidTr="00495858">
        <w:tblPrEx>
          <w:tblLook w:val="0600" w:firstRow="0" w:lastRow="0" w:firstColumn="0" w:lastColumn="0" w:noHBand="1" w:noVBand="1"/>
        </w:tblPrEx>
        <w:tc>
          <w:tcPr>
            <w:tcW w:w="1276" w:type="dxa"/>
          </w:tcPr>
          <w:p w14:paraId="3F4B6E8F" w14:textId="77777777" w:rsidR="00495858" w:rsidRPr="00FB113F" w:rsidRDefault="00495858" w:rsidP="00495858">
            <w:pPr>
              <w:pStyle w:val="Normal1"/>
              <w:widowControl w:val="0"/>
              <w:jc w:val="both"/>
              <w:rPr>
                <w:rFonts w:ascii="Arial" w:eastAsia="Arial" w:hAnsi="Arial" w:cs="Arial"/>
                <w:b/>
                <w:sz w:val="22"/>
                <w:szCs w:val="22"/>
              </w:rPr>
            </w:pPr>
            <w:r w:rsidRPr="00FB113F">
              <w:rPr>
                <w:rFonts w:ascii="Arial" w:eastAsia="Arial" w:hAnsi="Arial" w:cs="Arial"/>
                <w:b/>
                <w:sz w:val="22"/>
                <w:szCs w:val="22"/>
              </w:rPr>
              <w:t>b.</w:t>
            </w:r>
          </w:p>
        </w:tc>
        <w:tc>
          <w:tcPr>
            <w:tcW w:w="8080" w:type="dxa"/>
          </w:tcPr>
          <w:p w14:paraId="4BDD4C40" w14:textId="77777777" w:rsidR="00495858" w:rsidRDefault="00495858" w:rsidP="00495858">
            <w:pPr>
              <w:pStyle w:val="Normal1"/>
              <w:widowControl w:val="0"/>
              <w:ind w:right="27"/>
              <w:jc w:val="both"/>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495858" w14:paraId="70F5D1D3" w14:textId="77777777" w:rsidTr="00495858">
        <w:tblPrEx>
          <w:tblLook w:val="0600" w:firstRow="0" w:lastRow="0" w:firstColumn="0" w:lastColumn="0" w:noHBand="1" w:noVBand="1"/>
        </w:tblPrEx>
        <w:trPr>
          <w:trHeight w:val="560"/>
        </w:trPr>
        <w:tc>
          <w:tcPr>
            <w:tcW w:w="9356" w:type="dxa"/>
            <w:gridSpan w:val="2"/>
          </w:tcPr>
          <w:p w14:paraId="6BF4075F" w14:textId="77777777" w:rsidR="00495858" w:rsidRDefault="00495858" w:rsidP="00495858">
            <w:pPr>
              <w:pStyle w:val="Normal1"/>
              <w:widowControl w:val="0"/>
              <w:ind w:right="-3281"/>
              <w:jc w:val="both"/>
            </w:pPr>
          </w:p>
          <w:p w14:paraId="0BCBB7AF" w14:textId="77777777" w:rsidR="00495858" w:rsidRDefault="00495858" w:rsidP="00495858">
            <w:pPr>
              <w:pStyle w:val="Normal1"/>
              <w:widowControl w:val="0"/>
              <w:ind w:right="-3281"/>
              <w:jc w:val="both"/>
            </w:pPr>
          </w:p>
          <w:p w14:paraId="215264E8" w14:textId="77777777" w:rsidR="00495858" w:rsidRDefault="00495858" w:rsidP="00495858">
            <w:pPr>
              <w:pStyle w:val="Normal1"/>
              <w:widowControl w:val="0"/>
              <w:ind w:right="-3281"/>
              <w:jc w:val="both"/>
            </w:pPr>
          </w:p>
        </w:tc>
      </w:tr>
      <w:tr w:rsidR="00495858" w14:paraId="0593CAAD" w14:textId="77777777" w:rsidTr="00495858">
        <w:tblPrEx>
          <w:tblLook w:val="0600" w:firstRow="0" w:lastRow="0" w:firstColumn="0" w:lastColumn="0" w:noHBand="1" w:noVBand="1"/>
        </w:tblPrEx>
        <w:trPr>
          <w:trHeight w:val="2303"/>
        </w:trPr>
        <w:tc>
          <w:tcPr>
            <w:tcW w:w="1276" w:type="dxa"/>
          </w:tcPr>
          <w:p w14:paraId="217F78AD" w14:textId="77777777" w:rsidR="00495858" w:rsidRPr="00FB113F" w:rsidRDefault="00495858" w:rsidP="00495858">
            <w:pPr>
              <w:pStyle w:val="Normal1"/>
              <w:widowControl w:val="0"/>
              <w:jc w:val="both"/>
              <w:rPr>
                <w:rFonts w:ascii="Arial" w:hAnsi="Arial" w:cs="Arial"/>
                <w:b/>
              </w:rPr>
            </w:pPr>
            <w:r w:rsidRPr="00FB113F">
              <w:rPr>
                <w:rFonts w:ascii="Arial" w:hAnsi="Arial" w:cs="Arial"/>
                <w:b/>
              </w:rPr>
              <w:t>c.</w:t>
            </w:r>
          </w:p>
        </w:tc>
        <w:tc>
          <w:tcPr>
            <w:tcW w:w="8080" w:type="dxa"/>
          </w:tcPr>
          <w:p w14:paraId="66FAD476" w14:textId="70B3BA71" w:rsidR="00B210D0" w:rsidRPr="007F7252" w:rsidRDefault="00F64155" w:rsidP="00495858">
            <w:pPr>
              <w:pStyle w:val="Normal1"/>
              <w:widowControl w:val="0"/>
              <w:jc w:val="both"/>
              <w:rPr>
                <w:rFonts w:ascii="Arial" w:eastAsia="Arial" w:hAnsi="Arial" w:cs="Arial"/>
                <w:color w:val="auto"/>
                <w:sz w:val="22"/>
                <w:szCs w:val="22"/>
              </w:rPr>
            </w:pPr>
            <w:r w:rsidRPr="007F7252">
              <w:rPr>
                <w:rFonts w:ascii="Arial" w:eastAsia="Arial" w:hAnsi="Arial" w:cs="Arial"/>
                <w:color w:val="auto"/>
                <w:sz w:val="22"/>
                <w:szCs w:val="22"/>
              </w:rPr>
              <w:t>Please confirm you have detailed health and safety policy</w:t>
            </w:r>
            <w:r w:rsidR="002D0F05" w:rsidRPr="007F7252">
              <w:rPr>
                <w:rFonts w:ascii="Arial" w:eastAsia="Arial" w:hAnsi="Arial" w:cs="Arial"/>
                <w:color w:val="auto"/>
                <w:sz w:val="22"/>
                <w:szCs w:val="22"/>
              </w:rPr>
              <w:t xml:space="preserve"> and procedure, that all your staff are fully trained to an appropriate level and have access to the policy</w:t>
            </w:r>
            <w:r w:rsidR="000D1C6F" w:rsidRPr="007F7252">
              <w:rPr>
                <w:rFonts w:ascii="Arial" w:eastAsia="Arial" w:hAnsi="Arial" w:cs="Arial"/>
                <w:color w:val="auto"/>
                <w:sz w:val="22"/>
                <w:szCs w:val="22"/>
              </w:rPr>
              <w:t>.</w:t>
            </w:r>
          </w:p>
          <w:p w14:paraId="3A0474E4" w14:textId="3E6EF17B" w:rsidR="000D1C6F" w:rsidRPr="007F7252" w:rsidRDefault="000D1C6F" w:rsidP="00495858">
            <w:pPr>
              <w:pStyle w:val="Normal1"/>
              <w:widowControl w:val="0"/>
              <w:jc w:val="both"/>
              <w:rPr>
                <w:rFonts w:ascii="Arial" w:eastAsia="Arial" w:hAnsi="Arial" w:cs="Arial"/>
                <w:color w:val="auto"/>
                <w:sz w:val="22"/>
                <w:szCs w:val="22"/>
              </w:rPr>
            </w:pPr>
          </w:p>
          <w:p w14:paraId="4132D11A" w14:textId="77777777" w:rsidR="00393002" w:rsidRPr="007F7252" w:rsidRDefault="00393002" w:rsidP="00495858">
            <w:pPr>
              <w:pStyle w:val="Normal1"/>
              <w:widowControl w:val="0"/>
              <w:jc w:val="both"/>
              <w:rPr>
                <w:rFonts w:ascii="Arial" w:eastAsia="Arial" w:hAnsi="Arial" w:cs="Arial"/>
                <w:color w:val="auto"/>
                <w:sz w:val="22"/>
                <w:szCs w:val="22"/>
              </w:rPr>
            </w:pPr>
          </w:p>
          <w:p w14:paraId="53B9597A" w14:textId="5C9E42A1" w:rsidR="00B210D0" w:rsidRPr="007F7252" w:rsidRDefault="000D1C6F" w:rsidP="00495858">
            <w:pPr>
              <w:pStyle w:val="Normal1"/>
              <w:widowControl w:val="0"/>
              <w:jc w:val="both"/>
              <w:rPr>
                <w:rFonts w:ascii="Arial" w:eastAsia="Arial" w:hAnsi="Arial" w:cs="Arial"/>
                <w:color w:val="auto"/>
                <w:sz w:val="22"/>
                <w:szCs w:val="22"/>
              </w:rPr>
            </w:pPr>
            <w:r w:rsidRPr="007F7252">
              <w:rPr>
                <w:rFonts w:ascii="Arial" w:eastAsia="Arial" w:hAnsi="Arial" w:cs="Arial"/>
                <w:color w:val="auto"/>
                <w:sz w:val="22"/>
                <w:szCs w:val="22"/>
              </w:rPr>
              <w:t>Please confirm you can provide a copy of your policy if requested</w:t>
            </w:r>
          </w:p>
          <w:p w14:paraId="0ED82F80" w14:textId="77777777" w:rsidR="00B210D0" w:rsidRDefault="00B210D0" w:rsidP="00495858">
            <w:pPr>
              <w:pStyle w:val="Normal1"/>
              <w:widowControl w:val="0"/>
              <w:jc w:val="both"/>
              <w:rPr>
                <w:rFonts w:ascii="Arial" w:eastAsia="Arial" w:hAnsi="Arial" w:cs="Arial"/>
                <w:sz w:val="22"/>
                <w:szCs w:val="22"/>
              </w:rPr>
            </w:pPr>
          </w:p>
          <w:p w14:paraId="06299AA6" w14:textId="77777777" w:rsidR="00B210D0" w:rsidRDefault="00B210D0" w:rsidP="00495858">
            <w:pPr>
              <w:pStyle w:val="Normal1"/>
              <w:widowControl w:val="0"/>
              <w:jc w:val="both"/>
              <w:rPr>
                <w:rFonts w:ascii="Arial" w:eastAsia="Arial" w:hAnsi="Arial" w:cs="Arial"/>
                <w:sz w:val="22"/>
                <w:szCs w:val="22"/>
              </w:rPr>
            </w:pPr>
          </w:p>
          <w:p w14:paraId="7FF09076" w14:textId="77777777" w:rsidR="00B210D0" w:rsidRDefault="00B210D0" w:rsidP="00495858">
            <w:pPr>
              <w:pStyle w:val="Normal1"/>
              <w:widowControl w:val="0"/>
              <w:jc w:val="both"/>
              <w:rPr>
                <w:rFonts w:ascii="Arial" w:eastAsia="Arial" w:hAnsi="Arial" w:cs="Arial"/>
                <w:sz w:val="22"/>
                <w:szCs w:val="22"/>
              </w:rPr>
            </w:pPr>
          </w:p>
          <w:p w14:paraId="012C699E" w14:textId="77777777" w:rsidR="00B210D0" w:rsidRDefault="00B210D0" w:rsidP="00495858">
            <w:pPr>
              <w:pStyle w:val="Normal1"/>
              <w:widowControl w:val="0"/>
              <w:jc w:val="both"/>
              <w:rPr>
                <w:rFonts w:ascii="Arial" w:eastAsia="Arial" w:hAnsi="Arial" w:cs="Arial"/>
                <w:sz w:val="22"/>
                <w:szCs w:val="22"/>
              </w:rPr>
            </w:pPr>
          </w:p>
          <w:p w14:paraId="3245436A" w14:textId="4AE2FDB8" w:rsidR="00495858" w:rsidRDefault="00495858" w:rsidP="00495858">
            <w:pPr>
              <w:pStyle w:val="Normal1"/>
              <w:widowControl w:val="0"/>
              <w:jc w:val="both"/>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263806B0" w14:textId="77777777" w:rsidR="00495858" w:rsidRDefault="00495858" w:rsidP="00495858">
            <w:pPr>
              <w:pStyle w:val="Normal1"/>
              <w:widowControl w:val="0"/>
              <w:jc w:val="both"/>
            </w:pPr>
          </w:p>
          <w:p w14:paraId="4E6544DC" w14:textId="77777777" w:rsidR="00495858" w:rsidRDefault="00495858" w:rsidP="00495858">
            <w:pPr>
              <w:pStyle w:val="Normal1"/>
              <w:widowControl w:val="0"/>
              <w:jc w:val="both"/>
            </w:pPr>
            <w:r>
              <w:rPr>
                <w:rFonts w:ascii="Arial" w:eastAsia="Arial" w:hAnsi="Arial" w:cs="Arial"/>
                <w:sz w:val="22"/>
                <w:szCs w:val="22"/>
              </w:rPr>
              <w:t>(i) Your company</w:t>
            </w:r>
          </w:p>
          <w:p w14:paraId="1E0F8B3C" w14:textId="77777777" w:rsidR="00495858" w:rsidRDefault="00495858" w:rsidP="00495858">
            <w:pPr>
              <w:pStyle w:val="Normal1"/>
              <w:widowControl w:val="0"/>
              <w:jc w:val="both"/>
            </w:pPr>
          </w:p>
          <w:p w14:paraId="555D3212" w14:textId="77777777" w:rsidR="00495858" w:rsidRDefault="00495858" w:rsidP="00495858">
            <w:pPr>
              <w:pStyle w:val="Normal1"/>
              <w:widowControl w:val="0"/>
              <w:jc w:val="both"/>
            </w:pPr>
          </w:p>
          <w:p w14:paraId="7356BBFF" w14:textId="77777777" w:rsidR="00495858" w:rsidRDefault="00495858" w:rsidP="00495858">
            <w:pPr>
              <w:pStyle w:val="Normal1"/>
              <w:widowControl w:val="0"/>
              <w:jc w:val="both"/>
            </w:pPr>
            <w:r>
              <w:rPr>
                <w:rFonts w:ascii="Arial" w:eastAsia="Arial" w:hAnsi="Arial" w:cs="Arial"/>
                <w:sz w:val="22"/>
                <w:szCs w:val="22"/>
              </w:rPr>
              <w:t>(ii) All your supply chain members involved in the production or supply of steel.</w:t>
            </w:r>
          </w:p>
          <w:p w14:paraId="61770F35" w14:textId="77777777" w:rsidR="00495858" w:rsidRDefault="00495858" w:rsidP="00495858">
            <w:pPr>
              <w:pStyle w:val="Normal1"/>
              <w:widowControl w:val="0"/>
              <w:jc w:val="both"/>
            </w:pPr>
          </w:p>
          <w:p w14:paraId="2F8F61E9" w14:textId="77777777" w:rsidR="00495858" w:rsidRDefault="00495858" w:rsidP="00495858">
            <w:pPr>
              <w:pStyle w:val="Normal1"/>
              <w:widowControl w:val="0"/>
              <w:ind w:right="-3281"/>
              <w:jc w:val="both"/>
            </w:pPr>
          </w:p>
          <w:p w14:paraId="2AABF293" w14:textId="77777777" w:rsidR="00495858" w:rsidRDefault="00495858" w:rsidP="00495858">
            <w:pPr>
              <w:pStyle w:val="Normal1"/>
              <w:widowControl w:val="0"/>
              <w:ind w:right="-3281"/>
              <w:jc w:val="both"/>
            </w:pPr>
          </w:p>
          <w:p w14:paraId="2185BD75" w14:textId="77777777" w:rsidR="00495858" w:rsidRDefault="00495858" w:rsidP="00495858">
            <w:pPr>
              <w:pStyle w:val="Normal1"/>
              <w:widowControl w:val="0"/>
              <w:ind w:right="-3281"/>
              <w:jc w:val="both"/>
            </w:pPr>
          </w:p>
          <w:p w14:paraId="22C1F2FE" w14:textId="77777777" w:rsidR="00495858" w:rsidRDefault="00495858" w:rsidP="00495858">
            <w:pPr>
              <w:pStyle w:val="Normal1"/>
              <w:widowControl w:val="0"/>
              <w:ind w:right="-3281"/>
              <w:jc w:val="both"/>
            </w:pPr>
          </w:p>
        </w:tc>
      </w:tr>
      <w:tr w:rsidR="00141FBB" w14:paraId="6D686517" w14:textId="77777777" w:rsidTr="00495858">
        <w:tblPrEx>
          <w:tblLook w:val="0600" w:firstRow="0" w:lastRow="0" w:firstColumn="0" w:lastColumn="0" w:noHBand="1" w:noVBand="1"/>
        </w:tblPrEx>
        <w:trPr>
          <w:trHeight w:val="2303"/>
        </w:trPr>
        <w:tc>
          <w:tcPr>
            <w:tcW w:w="1276" w:type="dxa"/>
          </w:tcPr>
          <w:p w14:paraId="1F0122CB" w14:textId="3450E4FA" w:rsidR="00141FBB" w:rsidRPr="00141FBB" w:rsidRDefault="00141FBB" w:rsidP="00495858">
            <w:pPr>
              <w:pStyle w:val="Normal1"/>
              <w:widowControl w:val="0"/>
              <w:jc w:val="both"/>
              <w:rPr>
                <w:rFonts w:ascii="Arial" w:hAnsi="Arial" w:cs="Arial"/>
                <w:b/>
                <w:color w:val="FF0000"/>
              </w:rPr>
            </w:pPr>
            <w:r w:rsidRPr="007F7252">
              <w:rPr>
                <w:rFonts w:ascii="Arial" w:hAnsi="Arial" w:cs="Arial"/>
                <w:b/>
                <w:color w:val="auto"/>
              </w:rPr>
              <w:t>d.</w:t>
            </w:r>
          </w:p>
        </w:tc>
        <w:tc>
          <w:tcPr>
            <w:tcW w:w="8080" w:type="dxa"/>
          </w:tcPr>
          <w:p w14:paraId="55CA2E82" w14:textId="0E4D735C" w:rsidR="00141FBB" w:rsidRPr="007F7252" w:rsidRDefault="00141FBB" w:rsidP="00495858">
            <w:pPr>
              <w:pStyle w:val="Normal1"/>
              <w:widowControl w:val="0"/>
              <w:jc w:val="both"/>
              <w:rPr>
                <w:rFonts w:ascii="Arial" w:eastAsia="Arial" w:hAnsi="Arial" w:cs="Arial"/>
                <w:color w:val="auto"/>
                <w:sz w:val="22"/>
                <w:szCs w:val="22"/>
              </w:rPr>
            </w:pPr>
            <w:r w:rsidRPr="007F7252">
              <w:rPr>
                <w:rFonts w:ascii="Arial" w:eastAsia="Arial" w:hAnsi="Arial" w:cs="Arial"/>
                <w:color w:val="auto"/>
                <w:sz w:val="22"/>
                <w:szCs w:val="22"/>
              </w:rPr>
              <w:t>Please confirm you have a</w:t>
            </w:r>
            <w:r w:rsidR="0075047F" w:rsidRPr="007F7252">
              <w:rPr>
                <w:rFonts w:ascii="Arial" w:eastAsia="Arial" w:hAnsi="Arial" w:cs="Arial"/>
                <w:color w:val="auto"/>
                <w:sz w:val="22"/>
                <w:szCs w:val="22"/>
              </w:rPr>
              <w:t>n</w:t>
            </w:r>
            <w:r w:rsidRPr="007F7252">
              <w:rPr>
                <w:rFonts w:ascii="Arial" w:eastAsia="Arial" w:hAnsi="Arial" w:cs="Arial"/>
                <w:color w:val="auto"/>
                <w:sz w:val="22"/>
                <w:szCs w:val="22"/>
              </w:rPr>
              <w:t xml:space="preserve"> Equal Opportunit</w:t>
            </w:r>
            <w:r w:rsidR="00425C63" w:rsidRPr="007F7252">
              <w:rPr>
                <w:rFonts w:ascii="Arial" w:eastAsia="Arial" w:hAnsi="Arial" w:cs="Arial"/>
                <w:color w:val="auto"/>
                <w:sz w:val="22"/>
                <w:szCs w:val="22"/>
              </w:rPr>
              <w:t>ies Policy a</w:t>
            </w:r>
            <w:r w:rsidR="00A91BB8" w:rsidRPr="007F7252">
              <w:rPr>
                <w:rFonts w:ascii="Arial" w:eastAsia="Arial" w:hAnsi="Arial" w:cs="Arial"/>
                <w:color w:val="auto"/>
                <w:sz w:val="22"/>
                <w:szCs w:val="22"/>
              </w:rPr>
              <w:t>n</w:t>
            </w:r>
            <w:r w:rsidR="00425C63" w:rsidRPr="007F7252">
              <w:rPr>
                <w:rFonts w:ascii="Arial" w:eastAsia="Arial" w:hAnsi="Arial" w:cs="Arial"/>
                <w:color w:val="auto"/>
                <w:sz w:val="22"/>
                <w:szCs w:val="22"/>
              </w:rPr>
              <w:t>d can provide a copy on request</w:t>
            </w:r>
          </w:p>
          <w:p w14:paraId="35B2CABE" w14:textId="77777777" w:rsidR="00425C63" w:rsidRPr="007F7252" w:rsidRDefault="00425C63" w:rsidP="00495858">
            <w:pPr>
              <w:pStyle w:val="Normal1"/>
              <w:widowControl w:val="0"/>
              <w:jc w:val="both"/>
              <w:rPr>
                <w:rFonts w:ascii="Arial" w:eastAsia="Arial" w:hAnsi="Arial" w:cs="Arial"/>
                <w:color w:val="auto"/>
                <w:sz w:val="22"/>
                <w:szCs w:val="22"/>
              </w:rPr>
            </w:pPr>
          </w:p>
          <w:p w14:paraId="79949751" w14:textId="77777777" w:rsidR="00425C63" w:rsidRPr="007F7252" w:rsidRDefault="00425C63" w:rsidP="00495858">
            <w:pPr>
              <w:pStyle w:val="Normal1"/>
              <w:widowControl w:val="0"/>
              <w:jc w:val="both"/>
              <w:rPr>
                <w:rFonts w:ascii="Arial" w:eastAsia="Arial" w:hAnsi="Arial" w:cs="Arial"/>
                <w:color w:val="auto"/>
                <w:sz w:val="22"/>
                <w:szCs w:val="22"/>
              </w:rPr>
            </w:pPr>
          </w:p>
          <w:p w14:paraId="2B8B3645" w14:textId="45313CAE" w:rsidR="00425C63" w:rsidRPr="007F7252" w:rsidRDefault="00425C63" w:rsidP="00495858">
            <w:pPr>
              <w:pStyle w:val="Normal1"/>
              <w:widowControl w:val="0"/>
              <w:jc w:val="both"/>
              <w:rPr>
                <w:rFonts w:ascii="Arial" w:eastAsia="Arial" w:hAnsi="Arial" w:cs="Arial"/>
                <w:color w:val="auto"/>
                <w:sz w:val="22"/>
                <w:szCs w:val="22"/>
              </w:rPr>
            </w:pPr>
            <w:r w:rsidRPr="007F7252">
              <w:rPr>
                <w:rFonts w:ascii="Arial" w:eastAsia="Arial" w:hAnsi="Arial" w:cs="Arial"/>
                <w:color w:val="auto"/>
                <w:sz w:val="22"/>
                <w:szCs w:val="22"/>
              </w:rPr>
              <w:t>Please confir</w:t>
            </w:r>
            <w:r w:rsidR="00832FEE" w:rsidRPr="007F7252">
              <w:rPr>
                <w:rFonts w:ascii="Arial" w:eastAsia="Arial" w:hAnsi="Arial" w:cs="Arial"/>
                <w:color w:val="auto"/>
                <w:sz w:val="22"/>
                <w:szCs w:val="22"/>
              </w:rPr>
              <w:t>m if any action has been taken against you for any infringement of E</w:t>
            </w:r>
            <w:r w:rsidR="0075047F" w:rsidRPr="007F7252">
              <w:rPr>
                <w:rFonts w:ascii="Arial" w:eastAsia="Arial" w:hAnsi="Arial" w:cs="Arial"/>
                <w:color w:val="auto"/>
                <w:sz w:val="22"/>
                <w:szCs w:val="22"/>
              </w:rPr>
              <w:t>q</w:t>
            </w:r>
            <w:r w:rsidR="00832FEE" w:rsidRPr="007F7252">
              <w:rPr>
                <w:rFonts w:ascii="Arial" w:eastAsia="Arial" w:hAnsi="Arial" w:cs="Arial"/>
                <w:color w:val="auto"/>
                <w:sz w:val="22"/>
                <w:szCs w:val="22"/>
              </w:rPr>
              <w:t>ual Opportunitie</w:t>
            </w:r>
            <w:r w:rsidR="0075047F" w:rsidRPr="007F7252">
              <w:rPr>
                <w:rFonts w:ascii="Arial" w:eastAsia="Arial" w:hAnsi="Arial" w:cs="Arial"/>
                <w:color w:val="auto"/>
                <w:sz w:val="22"/>
                <w:szCs w:val="22"/>
              </w:rPr>
              <w:t>s</w:t>
            </w:r>
            <w:r w:rsidR="00832FEE" w:rsidRPr="007F7252">
              <w:rPr>
                <w:rFonts w:ascii="Arial" w:eastAsia="Arial" w:hAnsi="Arial" w:cs="Arial"/>
                <w:color w:val="auto"/>
                <w:sz w:val="22"/>
                <w:szCs w:val="22"/>
              </w:rPr>
              <w:t xml:space="preserve"> legislatio</w:t>
            </w:r>
            <w:r w:rsidR="0075047F" w:rsidRPr="007F7252">
              <w:rPr>
                <w:rFonts w:ascii="Arial" w:eastAsia="Arial" w:hAnsi="Arial" w:cs="Arial"/>
                <w:color w:val="auto"/>
                <w:sz w:val="22"/>
                <w:szCs w:val="22"/>
              </w:rPr>
              <w:t>n</w:t>
            </w:r>
          </w:p>
          <w:p w14:paraId="6297C46E" w14:textId="77777777" w:rsidR="0075047F" w:rsidRPr="007F7252" w:rsidRDefault="0075047F" w:rsidP="00495858">
            <w:pPr>
              <w:pStyle w:val="Normal1"/>
              <w:widowControl w:val="0"/>
              <w:jc w:val="both"/>
              <w:rPr>
                <w:rFonts w:ascii="Arial" w:eastAsia="Arial" w:hAnsi="Arial" w:cs="Arial"/>
                <w:color w:val="auto"/>
                <w:sz w:val="22"/>
                <w:szCs w:val="22"/>
              </w:rPr>
            </w:pPr>
          </w:p>
          <w:p w14:paraId="09A08058" w14:textId="3B58309D" w:rsidR="0075047F" w:rsidRPr="007F7252" w:rsidRDefault="0075047F" w:rsidP="00495858">
            <w:pPr>
              <w:pStyle w:val="Normal1"/>
              <w:widowControl w:val="0"/>
              <w:jc w:val="both"/>
              <w:rPr>
                <w:rFonts w:ascii="Arial" w:eastAsia="Arial" w:hAnsi="Arial" w:cs="Arial"/>
                <w:color w:val="auto"/>
                <w:sz w:val="22"/>
                <w:szCs w:val="22"/>
              </w:rPr>
            </w:pPr>
            <w:r w:rsidRPr="007F7252">
              <w:rPr>
                <w:rFonts w:ascii="Arial" w:eastAsia="Arial" w:hAnsi="Arial" w:cs="Arial"/>
                <w:color w:val="auto"/>
                <w:sz w:val="22"/>
                <w:szCs w:val="22"/>
              </w:rPr>
              <w:t>If yes, please provide full details</w:t>
            </w:r>
          </w:p>
        </w:tc>
      </w:tr>
    </w:tbl>
    <w:p w14:paraId="11D2FE81" w14:textId="4005CCE5" w:rsidR="00495858" w:rsidRDefault="00495858" w:rsidP="00495858">
      <w:pPr>
        <w:pStyle w:val="Normal1"/>
        <w:spacing w:after="160" w:line="259" w:lineRule="auto"/>
        <w:jc w:val="both"/>
      </w:pPr>
    </w:p>
    <w:p w14:paraId="3992404A" w14:textId="3AB91B38" w:rsidR="00B16E53" w:rsidRDefault="00B16E53" w:rsidP="00495858">
      <w:pPr>
        <w:pStyle w:val="Normal1"/>
        <w:spacing w:after="160" w:line="259" w:lineRule="auto"/>
        <w:jc w:val="both"/>
      </w:pPr>
    </w:p>
    <w:p w14:paraId="6A55FFFE" w14:textId="77777777" w:rsidR="00B16E53" w:rsidRDefault="00B16E53" w:rsidP="00495858">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495858" w14:paraId="2F5224E2" w14:textId="77777777" w:rsidTr="00495858">
        <w:trPr>
          <w:trHeight w:val="400"/>
        </w:trPr>
        <w:tc>
          <w:tcPr>
            <w:tcW w:w="1276" w:type="dxa"/>
            <w:tcBorders>
              <w:top w:val="single" w:sz="8" w:space="0" w:color="000000"/>
              <w:bottom w:val="single" w:sz="6" w:space="0" w:color="000000"/>
            </w:tcBorders>
            <w:shd w:val="clear" w:color="auto" w:fill="CCFFFF"/>
          </w:tcPr>
          <w:p w14:paraId="667A626B" w14:textId="77777777" w:rsidR="00495858" w:rsidRPr="004633E1" w:rsidRDefault="00495858" w:rsidP="00495858">
            <w:pPr>
              <w:pStyle w:val="Normal1"/>
              <w:spacing w:before="100"/>
              <w:jc w:val="both"/>
              <w:rPr>
                <w:rFonts w:ascii="Arial" w:eastAsia="Arial" w:hAnsi="Arial" w:cs="Arial"/>
                <w:b/>
              </w:rPr>
            </w:pPr>
            <w:r>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14:paraId="001E8E9F" w14:textId="77777777" w:rsidR="00495858" w:rsidRDefault="00495858" w:rsidP="00495858">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8"/>
            </w:r>
            <w:r>
              <w:rPr>
                <w:rFonts w:ascii="Arial" w:eastAsia="Arial" w:hAnsi="Arial" w:cs="Arial"/>
                <w:b/>
                <w:sz w:val="22"/>
                <w:szCs w:val="22"/>
              </w:rPr>
              <w:t xml:space="preserve"> - (please refer to supplier selection guidance - this question should only be included by central government contracting authorities) </w:t>
            </w:r>
          </w:p>
        </w:tc>
      </w:tr>
      <w:tr w:rsidR="00495858" w14:paraId="31C451F9" w14:textId="77777777" w:rsidTr="0049585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D5DB1A4" w14:textId="77777777" w:rsidR="00495858" w:rsidRPr="00FB113F" w:rsidRDefault="00495858" w:rsidP="00495858">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0E74CA01" w14:textId="77777777" w:rsidR="00495858" w:rsidRDefault="00495858" w:rsidP="00495858">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317651B8" w14:textId="77777777" w:rsidR="00495858" w:rsidRDefault="00495858" w:rsidP="00495858">
            <w:pPr>
              <w:pStyle w:val="Normal1"/>
              <w:jc w:val="both"/>
            </w:pPr>
            <w:r>
              <w:rPr>
                <w:rFonts w:ascii="Arial" w:eastAsia="Arial" w:hAnsi="Arial" w:cs="Arial"/>
                <w:sz w:val="22"/>
                <w:szCs w:val="22"/>
              </w:rPr>
              <w:t xml:space="preserve">Yes </w:t>
            </w:r>
          </w:p>
          <w:p w14:paraId="2329D304" w14:textId="77777777" w:rsidR="00495858" w:rsidRDefault="00495858" w:rsidP="00495858">
            <w:pPr>
              <w:pStyle w:val="Normal1"/>
              <w:spacing w:line="259" w:lineRule="auto"/>
              <w:jc w:val="both"/>
              <w:rPr>
                <w:rFonts w:ascii="Arial" w:eastAsia="Arial" w:hAnsi="Arial" w:cs="Arial"/>
                <w:sz w:val="22"/>
                <w:szCs w:val="22"/>
              </w:rPr>
            </w:pPr>
            <w:r>
              <w:rPr>
                <w:rFonts w:ascii="Arial" w:eastAsia="Arial" w:hAnsi="Arial" w:cs="Arial"/>
                <w:sz w:val="22"/>
                <w:szCs w:val="22"/>
              </w:rPr>
              <w:t xml:space="preserve">No  </w:t>
            </w:r>
          </w:p>
          <w:p w14:paraId="16910BC2" w14:textId="77777777" w:rsidR="00495858" w:rsidRDefault="00495858" w:rsidP="00495858">
            <w:pPr>
              <w:pStyle w:val="Normal1"/>
              <w:jc w:val="both"/>
            </w:pPr>
            <w:r>
              <w:rPr>
                <w:rFonts w:ascii="Menlo Regular" w:eastAsia="Menlo Regular" w:hAnsi="Menlo Regular" w:cs="Menlo Regular"/>
                <w:sz w:val="22"/>
                <w:szCs w:val="22"/>
              </w:rPr>
              <w:t>[Select Option]</w:t>
            </w:r>
          </w:p>
          <w:p w14:paraId="557CDA02" w14:textId="77777777" w:rsidR="00495858" w:rsidRDefault="00495858" w:rsidP="00495858">
            <w:pPr>
              <w:pStyle w:val="Normal1"/>
              <w:spacing w:line="259" w:lineRule="auto"/>
              <w:jc w:val="both"/>
            </w:pPr>
          </w:p>
        </w:tc>
      </w:tr>
      <w:tr w:rsidR="00495858" w14:paraId="41936F7A" w14:textId="77777777" w:rsidTr="0049585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3898FBA" w14:textId="77777777" w:rsidR="00495858" w:rsidRPr="00FB113F" w:rsidRDefault="00495858" w:rsidP="00495858">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5F5BBD57" w14:textId="77777777" w:rsidR="00495858" w:rsidRDefault="00495858" w:rsidP="00495858">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5D7BAC96" w14:textId="77777777" w:rsidR="00495858" w:rsidRDefault="00495858" w:rsidP="00495858">
            <w:pPr>
              <w:pStyle w:val="Normal1"/>
              <w:jc w:val="both"/>
            </w:pPr>
            <w:r>
              <w:rPr>
                <w:rFonts w:ascii="Arial" w:eastAsia="Arial" w:hAnsi="Arial" w:cs="Arial"/>
                <w:sz w:val="22"/>
                <w:szCs w:val="22"/>
              </w:rPr>
              <w:t xml:space="preserve">Yes </w:t>
            </w:r>
          </w:p>
          <w:p w14:paraId="6C98EB9A" w14:textId="77777777" w:rsidR="00495858" w:rsidRDefault="00495858" w:rsidP="00495858">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 [Select Option]</w:t>
            </w:r>
          </w:p>
        </w:tc>
      </w:tr>
      <w:tr w:rsidR="00495858" w14:paraId="7D59E533" w14:textId="77777777" w:rsidTr="0049585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02870F6" w14:textId="77777777" w:rsidR="00495858" w:rsidRPr="00FB113F" w:rsidRDefault="00495858" w:rsidP="00495858">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3A827ECF" w14:textId="77777777" w:rsidR="00495858" w:rsidRDefault="00495858" w:rsidP="00495858">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3B47A530" w14:textId="77777777" w:rsidR="00495858" w:rsidRDefault="00495858" w:rsidP="00495858">
            <w:pPr>
              <w:pStyle w:val="Normal1"/>
              <w:jc w:val="both"/>
            </w:pPr>
            <w:r>
              <w:rPr>
                <w:rFonts w:ascii="Arial" w:eastAsia="Arial" w:hAnsi="Arial" w:cs="Arial"/>
                <w:sz w:val="22"/>
                <w:szCs w:val="22"/>
              </w:rPr>
              <w:t xml:space="preserve">Yes </w:t>
            </w:r>
          </w:p>
          <w:p w14:paraId="4699020C" w14:textId="77777777" w:rsidR="00495858" w:rsidRDefault="00495858" w:rsidP="00495858">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 [Select Option]</w:t>
            </w:r>
          </w:p>
          <w:p w14:paraId="76F05781" w14:textId="77777777" w:rsidR="00495858" w:rsidRDefault="00495858" w:rsidP="00495858">
            <w:pPr>
              <w:pStyle w:val="Normal1"/>
              <w:spacing w:line="259" w:lineRule="auto"/>
              <w:jc w:val="both"/>
            </w:pPr>
          </w:p>
        </w:tc>
      </w:tr>
      <w:tr w:rsidR="00495858" w14:paraId="2657951A" w14:textId="77777777" w:rsidTr="0049585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CBAC0BF" w14:textId="77777777" w:rsidR="00495858" w:rsidRPr="00FB113F" w:rsidRDefault="00495858" w:rsidP="00495858">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23815CE5" w14:textId="77777777" w:rsidR="00495858" w:rsidRDefault="00495858" w:rsidP="00495858">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34D57A42" w14:textId="77777777" w:rsidR="00495858" w:rsidRDefault="00495858" w:rsidP="00495858">
            <w:pPr>
              <w:pStyle w:val="Normal1"/>
              <w:jc w:val="both"/>
            </w:pPr>
            <w:r>
              <w:rPr>
                <w:rFonts w:ascii="Arial" w:eastAsia="Arial" w:hAnsi="Arial" w:cs="Arial"/>
                <w:sz w:val="22"/>
                <w:szCs w:val="22"/>
              </w:rPr>
              <w:t xml:space="preserve">Yes </w:t>
            </w:r>
          </w:p>
          <w:p w14:paraId="7CC0113C" w14:textId="77777777" w:rsidR="00495858" w:rsidRDefault="00495858" w:rsidP="00495858">
            <w:pPr>
              <w:pStyle w:val="Normal1"/>
              <w:spacing w:line="259" w:lineRule="auto"/>
              <w:jc w:val="both"/>
              <w:rPr>
                <w:rFonts w:ascii="Menlo Regular" w:eastAsia="Menlo Regular" w:hAnsi="Menlo Regular" w:cs="Menlo Regular"/>
                <w:sz w:val="22"/>
                <w:szCs w:val="22"/>
              </w:rPr>
            </w:pPr>
            <w:r>
              <w:rPr>
                <w:rFonts w:ascii="Arial" w:eastAsia="Arial" w:hAnsi="Arial" w:cs="Arial"/>
                <w:sz w:val="22"/>
                <w:szCs w:val="22"/>
              </w:rPr>
              <w:t xml:space="preserve">No   </w:t>
            </w:r>
          </w:p>
          <w:p w14:paraId="6F623423" w14:textId="77777777" w:rsidR="00495858" w:rsidRDefault="00495858" w:rsidP="00495858">
            <w:pPr>
              <w:pStyle w:val="Normal1"/>
              <w:jc w:val="both"/>
              <w:rPr>
                <w:rFonts w:ascii="Menlo Regular" w:eastAsia="Menlo Regular" w:hAnsi="Menlo Regular" w:cs="Menlo Regular"/>
                <w:sz w:val="22"/>
                <w:szCs w:val="22"/>
              </w:rPr>
            </w:pPr>
          </w:p>
          <w:p w14:paraId="257720F9" w14:textId="77777777" w:rsidR="00495858" w:rsidRDefault="00495858" w:rsidP="00495858">
            <w:pPr>
              <w:pStyle w:val="Normal1"/>
              <w:jc w:val="both"/>
            </w:pPr>
            <w:r>
              <w:rPr>
                <w:rFonts w:ascii="Menlo Regular" w:eastAsia="Menlo Regular" w:hAnsi="Menlo Regular" w:cs="Menlo Regular"/>
                <w:sz w:val="22"/>
                <w:szCs w:val="22"/>
              </w:rPr>
              <w:t>[Select Option]</w:t>
            </w:r>
          </w:p>
          <w:p w14:paraId="6638A67A" w14:textId="77777777" w:rsidR="00495858" w:rsidRDefault="00495858" w:rsidP="00495858">
            <w:pPr>
              <w:pStyle w:val="Normal1"/>
              <w:spacing w:line="259" w:lineRule="auto"/>
              <w:jc w:val="both"/>
            </w:pPr>
          </w:p>
        </w:tc>
      </w:tr>
      <w:tr w:rsidR="00495858" w14:paraId="2479BFD7" w14:textId="77777777" w:rsidTr="0049585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8FFC6D0" w14:textId="77777777" w:rsidR="00495858" w:rsidRPr="00FB113F" w:rsidRDefault="00495858" w:rsidP="00495858">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577ACE29" w14:textId="77777777" w:rsidR="00495858" w:rsidRDefault="00495858" w:rsidP="00495858">
            <w:pPr>
              <w:pStyle w:val="Normal1"/>
              <w:spacing w:after="160" w:line="259" w:lineRule="auto"/>
              <w:jc w:val="both"/>
            </w:pPr>
            <w:r>
              <w:rPr>
                <w:rFonts w:ascii="Arial" w:eastAsia="Arial" w:hAnsi="Arial" w:cs="Arial"/>
                <w:sz w:val="22"/>
                <w:szCs w:val="22"/>
              </w:rPr>
              <w:t xml:space="preserve">Can you supply the information in questions a. to d. above for any sub-contractors [or consortium members] who you are relying upon to perform this contract? </w:t>
            </w:r>
          </w:p>
        </w:tc>
        <w:tc>
          <w:tcPr>
            <w:tcW w:w="2791" w:type="dxa"/>
            <w:tcMar>
              <w:left w:w="120" w:type="dxa"/>
              <w:right w:w="120" w:type="dxa"/>
            </w:tcMar>
          </w:tcPr>
          <w:p w14:paraId="1D43E85E" w14:textId="77777777" w:rsidR="00495858" w:rsidRDefault="00495858" w:rsidP="0049585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 [Select Option]</w:t>
            </w:r>
          </w:p>
          <w:p w14:paraId="51362016" w14:textId="77777777" w:rsidR="00495858" w:rsidRDefault="00495858" w:rsidP="00495858">
            <w:pPr>
              <w:pStyle w:val="Normal1"/>
              <w:spacing w:line="259" w:lineRule="auto"/>
              <w:jc w:val="both"/>
            </w:pPr>
            <w:r>
              <w:rPr>
                <w:rFonts w:ascii="Arial" w:eastAsia="Arial" w:hAnsi="Arial" w:cs="Arial"/>
                <w:sz w:val="22"/>
                <w:szCs w:val="22"/>
              </w:rPr>
              <w:t xml:space="preserve">No   </w:t>
            </w:r>
          </w:p>
        </w:tc>
      </w:tr>
      <w:tr w:rsidR="00D5012B" w14:paraId="18A78AC6" w14:textId="77777777" w:rsidTr="0049585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1CAF8BE" w14:textId="77777777" w:rsidR="00D5012B" w:rsidRPr="00FB113F" w:rsidRDefault="00D5012B" w:rsidP="00495858">
            <w:pPr>
              <w:pStyle w:val="Normal1"/>
              <w:spacing w:line="259" w:lineRule="auto"/>
              <w:jc w:val="both"/>
              <w:rPr>
                <w:rFonts w:ascii="Arial" w:eastAsia="Arial" w:hAnsi="Arial" w:cs="Arial"/>
                <w:b/>
                <w:sz w:val="22"/>
                <w:szCs w:val="22"/>
              </w:rPr>
            </w:pPr>
          </w:p>
        </w:tc>
        <w:tc>
          <w:tcPr>
            <w:tcW w:w="5289" w:type="dxa"/>
            <w:tcMar>
              <w:left w:w="120" w:type="dxa"/>
              <w:right w:w="120" w:type="dxa"/>
            </w:tcMar>
          </w:tcPr>
          <w:p w14:paraId="52B56CA9" w14:textId="77777777" w:rsidR="00D5012B" w:rsidRDefault="00D5012B" w:rsidP="00495858">
            <w:pPr>
              <w:pStyle w:val="Normal1"/>
              <w:spacing w:after="160" w:line="259" w:lineRule="auto"/>
              <w:jc w:val="both"/>
              <w:rPr>
                <w:rFonts w:ascii="Arial" w:eastAsia="Arial" w:hAnsi="Arial" w:cs="Arial"/>
                <w:sz w:val="22"/>
                <w:szCs w:val="22"/>
              </w:rPr>
            </w:pPr>
          </w:p>
        </w:tc>
        <w:tc>
          <w:tcPr>
            <w:tcW w:w="2791" w:type="dxa"/>
            <w:tcMar>
              <w:left w:w="120" w:type="dxa"/>
              <w:right w:w="120" w:type="dxa"/>
            </w:tcMar>
          </w:tcPr>
          <w:p w14:paraId="15166EDB" w14:textId="77777777" w:rsidR="00D5012B" w:rsidRDefault="00D5012B" w:rsidP="00495858">
            <w:pPr>
              <w:pStyle w:val="Normal1"/>
              <w:jc w:val="both"/>
              <w:rPr>
                <w:rFonts w:ascii="Arial" w:eastAsia="Arial" w:hAnsi="Arial" w:cs="Arial"/>
                <w:sz w:val="22"/>
                <w:szCs w:val="22"/>
              </w:rPr>
            </w:pPr>
          </w:p>
        </w:tc>
      </w:tr>
      <w:tr w:rsidR="004662A2" w14:paraId="6BA11713" w14:textId="77777777" w:rsidTr="00D10EA7">
        <w:trPr>
          <w:trHeight w:val="400"/>
        </w:trPr>
        <w:tc>
          <w:tcPr>
            <w:tcW w:w="1276" w:type="dxa"/>
            <w:tcBorders>
              <w:top w:val="single" w:sz="8" w:space="0" w:color="000000"/>
              <w:bottom w:val="single" w:sz="6" w:space="0" w:color="000000"/>
            </w:tcBorders>
            <w:shd w:val="clear" w:color="auto" w:fill="CCFFFF"/>
          </w:tcPr>
          <w:p w14:paraId="72FA2822" w14:textId="67602FB1" w:rsidR="004662A2" w:rsidRPr="007F7252" w:rsidRDefault="004662A2" w:rsidP="00D10EA7">
            <w:pPr>
              <w:pStyle w:val="Normal1"/>
              <w:spacing w:before="100"/>
              <w:jc w:val="both"/>
              <w:rPr>
                <w:rFonts w:ascii="Arial" w:eastAsia="Arial" w:hAnsi="Arial" w:cs="Arial"/>
                <w:b/>
                <w:color w:val="auto"/>
              </w:rPr>
            </w:pPr>
            <w:r w:rsidRPr="007F7252">
              <w:rPr>
                <w:rFonts w:ascii="Arial" w:eastAsia="Arial" w:hAnsi="Arial" w:cs="Arial"/>
                <w:b/>
                <w:color w:val="auto"/>
              </w:rPr>
              <w:t>8.</w:t>
            </w:r>
            <w:r w:rsidRPr="007F7252">
              <w:rPr>
                <w:rFonts w:ascii="Arial" w:eastAsia="Arial" w:hAnsi="Arial" w:cs="Arial"/>
                <w:b/>
                <w:color w:val="auto"/>
              </w:rPr>
              <w:t>5</w:t>
            </w:r>
          </w:p>
        </w:tc>
        <w:tc>
          <w:tcPr>
            <w:tcW w:w="8080" w:type="dxa"/>
            <w:gridSpan w:val="2"/>
            <w:tcBorders>
              <w:top w:val="single" w:sz="8" w:space="0" w:color="000000"/>
              <w:bottom w:val="single" w:sz="6" w:space="0" w:color="000000"/>
            </w:tcBorders>
            <w:shd w:val="clear" w:color="auto" w:fill="CCFFFF"/>
          </w:tcPr>
          <w:p w14:paraId="5F16CB7E" w14:textId="77777777" w:rsidR="004662A2" w:rsidRPr="007F7252" w:rsidRDefault="004662A2" w:rsidP="00D10EA7">
            <w:pPr>
              <w:pStyle w:val="Normal1"/>
              <w:spacing w:before="100"/>
              <w:jc w:val="both"/>
              <w:rPr>
                <w:rFonts w:ascii="Arial" w:eastAsia="Arial" w:hAnsi="Arial" w:cs="Arial"/>
                <w:b/>
                <w:color w:val="auto"/>
              </w:rPr>
            </w:pPr>
            <w:r w:rsidRPr="007F7252">
              <w:rPr>
                <w:rFonts w:ascii="Arial" w:eastAsia="Arial" w:hAnsi="Arial" w:cs="Arial"/>
                <w:b/>
                <w:color w:val="auto"/>
              </w:rPr>
              <w:t>Quality Assessment</w:t>
            </w:r>
          </w:p>
          <w:p w14:paraId="01E28F53" w14:textId="72218576" w:rsidR="00F3700A" w:rsidRPr="007F7252" w:rsidRDefault="00F3700A" w:rsidP="00D10EA7">
            <w:pPr>
              <w:pStyle w:val="Normal1"/>
              <w:spacing w:before="100"/>
              <w:jc w:val="both"/>
              <w:rPr>
                <w:rFonts w:ascii="Arial" w:eastAsia="Arial" w:hAnsi="Arial" w:cs="Arial"/>
                <w:b/>
                <w:color w:val="auto"/>
                <w:sz w:val="20"/>
                <w:szCs w:val="20"/>
              </w:rPr>
            </w:pPr>
            <w:r w:rsidRPr="007F7252">
              <w:rPr>
                <w:rFonts w:ascii="Arial" w:eastAsia="Arial" w:hAnsi="Arial" w:cs="Arial"/>
                <w:b/>
                <w:color w:val="auto"/>
                <w:sz w:val="20"/>
                <w:szCs w:val="20"/>
              </w:rPr>
              <w:t xml:space="preserve">Please provide us with a response to the following questions within the </w:t>
            </w:r>
            <w:r w:rsidR="00E14206" w:rsidRPr="007F7252">
              <w:rPr>
                <w:rFonts w:ascii="Arial" w:eastAsia="Arial" w:hAnsi="Arial" w:cs="Arial"/>
                <w:b/>
                <w:color w:val="auto"/>
                <w:sz w:val="20"/>
                <w:szCs w:val="20"/>
              </w:rPr>
              <w:t>limit indicated, The scoring for each question is indicated</w:t>
            </w:r>
          </w:p>
        </w:tc>
      </w:tr>
      <w:tr w:rsidR="00E14206" w14:paraId="5B094455" w14:textId="77777777" w:rsidTr="003D3FF5">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1DFF2F64" w14:textId="19369873" w:rsidR="00E14206" w:rsidRPr="007F7252" w:rsidRDefault="00E14206" w:rsidP="00D10EA7">
            <w:pPr>
              <w:pStyle w:val="Normal1"/>
              <w:spacing w:line="259" w:lineRule="auto"/>
              <w:jc w:val="both"/>
              <w:rPr>
                <w:b/>
                <w:color w:val="auto"/>
              </w:rPr>
            </w:pPr>
            <w:r w:rsidRPr="007F7252">
              <w:rPr>
                <w:rFonts w:ascii="Arial" w:eastAsia="Arial" w:hAnsi="Arial" w:cs="Arial"/>
                <w:b/>
                <w:color w:val="auto"/>
                <w:sz w:val="22"/>
                <w:szCs w:val="22"/>
              </w:rPr>
              <w:t>a</w:t>
            </w:r>
          </w:p>
        </w:tc>
        <w:tc>
          <w:tcPr>
            <w:tcW w:w="8080" w:type="dxa"/>
            <w:gridSpan w:val="2"/>
            <w:tcMar>
              <w:left w:w="120" w:type="dxa"/>
              <w:right w:w="120" w:type="dxa"/>
            </w:tcMar>
          </w:tcPr>
          <w:p w14:paraId="4BAE4C2B" w14:textId="04BDEC86" w:rsidR="00E14206" w:rsidRPr="007F7252" w:rsidRDefault="006919D6" w:rsidP="006919D6">
            <w:pPr>
              <w:pStyle w:val="Normal1"/>
              <w:jc w:val="both"/>
              <w:rPr>
                <w:rFonts w:ascii="Arial" w:hAnsi="Arial" w:cs="Arial"/>
                <w:color w:val="auto"/>
                <w:sz w:val="22"/>
                <w:szCs w:val="22"/>
              </w:rPr>
            </w:pPr>
            <w:r w:rsidRPr="007F7252">
              <w:rPr>
                <w:rFonts w:ascii="Arial" w:hAnsi="Arial" w:cs="Arial"/>
                <w:color w:val="auto"/>
                <w:sz w:val="22"/>
                <w:szCs w:val="22"/>
              </w:rPr>
              <w:t>Please provide examples of 2 similar projects you have carried out in the last 5 years., Include cl</w:t>
            </w:r>
            <w:r w:rsidR="007652FC" w:rsidRPr="007F7252">
              <w:rPr>
                <w:rFonts w:ascii="Arial" w:hAnsi="Arial" w:cs="Arial"/>
                <w:color w:val="auto"/>
                <w:sz w:val="22"/>
                <w:szCs w:val="22"/>
              </w:rPr>
              <w:t>ient contacts and details including location, value and completion date for these reference projects and confirm that we may approach the client contacts for references</w:t>
            </w:r>
          </w:p>
          <w:p w14:paraId="05278881" w14:textId="77777777" w:rsidR="00947C3F" w:rsidRPr="007F7252" w:rsidRDefault="00947C3F" w:rsidP="006919D6">
            <w:pPr>
              <w:pStyle w:val="Normal1"/>
              <w:jc w:val="both"/>
              <w:rPr>
                <w:rFonts w:ascii="Arial" w:hAnsi="Arial" w:cs="Arial"/>
                <w:color w:val="auto"/>
                <w:sz w:val="22"/>
                <w:szCs w:val="22"/>
              </w:rPr>
            </w:pPr>
          </w:p>
          <w:p w14:paraId="09508CD4" w14:textId="77777777" w:rsidR="00240E45" w:rsidRPr="007F7252" w:rsidRDefault="00240E45" w:rsidP="006919D6">
            <w:pPr>
              <w:pStyle w:val="Normal1"/>
              <w:jc w:val="both"/>
              <w:rPr>
                <w:rFonts w:ascii="Arial" w:hAnsi="Arial" w:cs="Arial"/>
                <w:i/>
                <w:iCs/>
                <w:color w:val="auto"/>
                <w:sz w:val="22"/>
                <w:szCs w:val="22"/>
              </w:rPr>
            </w:pPr>
            <w:r w:rsidRPr="007F7252">
              <w:rPr>
                <w:rFonts w:ascii="Arial" w:hAnsi="Arial" w:cs="Arial"/>
                <w:i/>
                <w:iCs/>
                <w:color w:val="auto"/>
                <w:sz w:val="22"/>
                <w:szCs w:val="22"/>
              </w:rPr>
              <w:t>Limit your response to one A4 page per project including illustrations</w:t>
            </w:r>
          </w:p>
          <w:p w14:paraId="7A95AC8B" w14:textId="04032FE1" w:rsidR="00240E45" w:rsidRPr="007F7252" w:rsidRDefault="00240E45" w:rsidP="006919D6">
            <w:pPr>
              <w:pStyle w:val="Normal1"/>
              <w:jc w:val="both"/>
              <w:rPr>
                <w:i/>
                <w:iCs/>
                <w:color w:val="auto"/>
              </w:rPr>
            </w:pPr>
          </w:p>
        </w:tc>
      </w:tr>
      <w:tr w:rsidR="002930C1" w14:paraId="2C41ADE5" w14:textId="77777777" w:rsidTr="00CD3655">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D8F6A31" w14:textId="77777777" w:rsidR="002930C1" w:rsidRPr="007F7252" w:rsidRDefault="002930C1" w:rsidP="00D10EA7">
            <w:pPr>
              <w:pStyle w:val="Normal1"/>
              <w:spacing w:line="259" w:lineRule="auto"/>
              <w:jc w:val="both"/>
              <w:rPr>
                <w:b/>
                <w:color w:val="auto"/>
              </w:rPr>
            </w:pPr>
            <w:r w:rsidRPr="007F7252">
              <w:rPr>
                <w:rFonts w:ascii="Arial" w:eastAsia="Arial" w:hAnsi="Arial" w:cs="Arial"/>
                <w:b/>
                <w:color w:val="auto"/>
                <w:sz w:val="22"/>
                <w:szCs w:val="22"/>
              </w:rPr>
              <w:t>b.</w:t>
            </w:r>
          </w:p>
        </w:tc>
        <w:tc>
          <w:tcPr>
            <w:tcW w:w="8080" w:type="dxa"/>
            <w:gridSpan w:val="2"/>
            <w:tcMar>
              <w:left w:w="120" w:type="dxa"/>
              <w:right w:w="120" w:type="dxa"/>
            </w:tcMar>
          </w:tcPr>
          <w:p w14:paraId="1B750840" w14:textId="58AC7CB3" w:rsidR="00947C3F" w:rsidRPr="007F7252" w:rsidRDefault="00947C3F" w:rsidP="00947C3F">
            <w:pPr>
              <w:rPr>
                <w:rFonts w:ascii="Arial" w:hAnsi="Arial" w:cs="Arial"/>
                <w:color w:val="auto"/>
                <w:sz w:val="22"/>
                <w:szCs w:val="22"/>
              </w:rPr>
            </w:pPr>
            <w:r w:rsidRPr="007F7252">
              <w:rPr>
                <w:rFonts w:ascii="Arial" w:hAnsi="Arial" w:cs="Arial"/>
                <w:color w:val="auto"/>
                <w:sz w:val="22"/>
                <w:szCs w:val="22"/>
              </w:rPr>
              <w:t>Please provide details of your experience of, and approach to working within tightly constricted sites with limited footprints for storage, set-down and site accommodation.</w:t>
            </w:r>
          </w:p>
          <w:p w14:paraId="6C38D5F0" w14:textId="77777777" w:rsidR="00947C3F" w:rsidRPr="007F7252" w:rsidRDefault="00947C3F" w:rsidP="00947C3F">
            <w:pPr>
              <w:rPr>
                <w:rFonts w:ascii="Arial" w:hAnsi="Arial" w:cs="Arial"/>
                <w:color w:val="auto"/>
                <w:sz w:val="22"/>
                <w:szCs w:val="22"/>
              </w:rPr>
            </w:pPr>
          </w:p>
          <w:p w14:paraId="73CA3C77" w14:textId="77777777" w:rsidR="00947C3F" w:rsidRPr="007F7252" w:rsidRDefault="00947C3F" w:rsidP="00947C3F">
            <w:pPr>
              <w:rPr>
                <w:rFonts w:ascii="Arial" w:hAnsi="Arial" w:cs="Arial"/>
                <w:i/>
                <w:iCs/>
                <w:color w:val="auto"/>
                <w:sz w:val="22"/>
                <w:szCs w:val="22"/>
              </w:rPr>
            </w:pPr>
            <w:r w:rsidRPr="007F7252">
              <w:rPr>
                <w:rFonts w:ascii="Arial" w:hAnsi="Arial" w:cs="Arial"/>
                <w:i/>
                <w:iCs/>
                <w:color w:val="auto"/>
                <w:sz w:val="22"/>
                <w:szCs w:val="22"/>
              </w:rPr>
              <w:t>Limit your response to one A4 page including illustrations.</w:t>
            </w:r>
          </w:p>
          <w:p w14:paraId="307E8A6E" w14:textId="77777777" w:rsidR="00947C3F" w:rsidRPr="007F7252" w:rsidRDefault="00947C3F" w:rsidP="00947C3F">
            <w:pPr>
              <w:rPr>
                <w:rFonts w:ascii="Arial" w:hAnsi="Arial" w:cs="Arial"/>
                <w:color w:val="auto"/>
                <w:sz w:val="22"/>
                <w:szCs w:val="22"/>
              </w:rPr>
            </w:pPr>
          </w:p>
          <w:p w14:paraId="2B35065B" w14:textId="2664D0E9" w:rsidR="002930C1" w:rsidRPr="007F7252" w:rsidRDefault="002930C1" w:rsidP="00D10EA7">
            <w:pPr>
              <w:pStyle w:val="Normal1"/>
              <w:jc w:val="both"/>
              <w:rPr>
                <w:color w:val="auto"/>
                <w:sz w:val="22"/>
                <w:szCs w:val="22"/>
              </w:rPr>
            </w:pPr>
          </w:p>
        </w:tc>
      </w:tr>
      <w:tr w:rsidR="00C17FCA" w14:paraId="291FEF17" w14:textId="77777777" w:rsidTr="00986235">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6EB9060D" w14:textId="77777777" w:rsidR="00C17FCA" w:rsidRPr="007F7252" w:rsidRDefault="00C17FCA" w:rsidP="00D10EA7">
            <w:pPr>
              <w:pStyle w:val="Normal1"/>
              <w:spacing w:line="259" w:lineRule="auto"/>
              <w:jc w:val="both"/>
              <w:rPr>
                <w:b/>
                <w:color w:val="auto"/>
              </w:rPr>
            </w:pPr>
            <w:r w:rsidRPr="007F7252">
              <w:rPr>
                <w:rFonts w:ascii="Arial" w:eastAsia="Arial" w:hAnsi="Arial" w:cs="Arial"/>
                <w:b/>
                <w:color w:val="auto"/>
                <w:sz w:val="22"/>
                <w:szCs w:val="22"/>
              </w:rPr>
              <w:t>c.</w:t>
            </w:r>
          </w:p>
        </w:tc>
        <w:tc>
          <w:tcPr>
            <w:tcW w:w="8080" w:type="dxa"/>
            <w:gridSpan w:val="2"/>
            <w:tcMar>
              <w:left w:w="120" w:type="dxa"/>
              <w:right w:w="120" w:type="dxa"/>
            </w:tcMar>
          </w:tcPr>
          <w:p w14:paraId="1D323126" w14:textId="5042DD73" w:rsidR="00C17FCA" w:rsidRPr="007F7252" w:rsidRDefault="00C17FCA" w:rsidP="00D10EA7">
            <w:pPr>
              <w:pStyle w:val="Normal1"/>
              <w:spacing w:line="259" w:lineRule="auto"/>
              <w:jc w:val="both"/>
              <w:rPr>
                <w:rFonts w:ascii="Arial" w:hAnsi="Arial" w:cs="Arial"/>
                <w:color w:val="auto"/>
                <w:sz w:val="22"/>
                <w:szCs w:val="22"/>
              </w:rPr>
            </w:pPr>
            <w:r w:rsidRPr="007F7252">
              <w:rPr>
                <w:rFonts w:ascii="Arial" w:hAnsi="Arial" w:cs="Arial"/>
                <w:color w:val="auto"/>
                <w:sz w:val="22"/>
                <w:szCs w:val="22"/>
              </w:rPr>
              <w:t>Please provide details of your experience of, and approach to working</w:t>
            </w:r>
            <w:r w:rsidR="009564AC" w:rsidRPr="007F7252">
              <w:rPr>
                <w:rFonts w:ascii="Arial" w:hAnsi="Arial" w:cs="Arial"/>
                <w:color w:val="auto"/>
                <w:sz w:val="22"/>
                <w:szCs w:val="22"/>
              </w:rPr>
              <w:t xml:space="preserve"> on a</w:t>
            </w:r>
            <w:r w:rsidR="00251435" w:rsidRPr="007F7252">
              <w:rPr>
                <w:rFonts w:ascii="Arial" w:hAnsi="Arial" w:cs="Arial"/>
                <w:color w:val="auto"/>
                <w:sz w:val="22"/>
                <w:szCs w:val="22"/>
              </w:rPr>
              <w:t xml:space="preserve"> site </w:t>
            </w:r>
            <w:r w:rsidR="000E7410" w:rsidRPr="007F7252">
              <w:rPr>
                <w:rFonts w:ascii="Arial" w:hAnsi="Arial" w:cs="Arial"/>
                <w:color w:val="auto"/>
                <w:sz w:val="22"/>
                <w:szCs w:val="22"/>
              </w:rPr>
              <w:t xml:space="preserve">where part of the site </w:t>
            </w:r>
            <w:r w:rsidR="00251435" w:rsidRPr="007F7252">
              <w:rPr>
                <w:rFonts w:ascii="Arial" w:hAnsi="Arial" w:cs="Arial"/>
                <w:color w:val="auto"/>
                <w:sz w:val="22"/>
                <w:szCs w:val="22"/>
              </w:rPr>
              <w:t>is still open and operational to the public</w:t>
            </w:r>
          </w:p>
          <w:p w14:paraId="30366E5A" w14:textId="333449EA" w:rsidR="00E67C03" w:rsidRPr="007F7252" w:rsidRDefault="00E67C03" w:rsidP="00D10EA7">
            <w:pPr>
              <w:pStyle w:val="Normal1"/>
              <w:spacing w:line="259" w:lineRule="auto"/>
              <w:jc w:val="both"/>
              <w:rPr>
                <w:rFonts w:ascii="Arial" w:hAnsi="Arial" w:cs="Arial"/>
                <w:color w:val="auto"/>
                <w:sz w:val="22"/>
                <w:szCs w:val="22"/>
              </w:rPr>
            </w:pPr>
          </w:p>
          <w:p w14:paraId="780459F7" w14:textId="313C9979" w:rsidR="00E67C03" w:rsidRPr="007F7252" w:rsidRDefault="00E67C03" w:rsidP="00D10EA7">
            <w:pPr>
              <w:pStyle w:val="Normal1"/>
              <w:spacing w:line="259" w:lineRule="auto"/>
              <w:jc w:val="both"/>
              <w:rPr>
                <w:rFonts w:ascii="Arial" w:hAnsi="Arial" w:cs="Arial"/>
                <w:color w:val="auto"/>
                <w:sz w:val="22"/>
                <w:szCs w:val="22"/>
              </w:rPr>
            </w:pPr>
            <w:r w:rsidRPr="007F7252">
              <w:rPr>
                <w:rFonts w:ascii="Arial" w:hAnsi="Arial" w:cs="Arial"/>
                <w:i/>
                <w:iCs/>
                <w:color w:val="auto"/>
                <w:sz w:val="22"/>
                <w:szCs w:val="22"/>
              </w:rPr>
              <w:t>Limit your response to one A4 page including illustrations</w:t>
            </w:r>
          </w:p>
          <w:p w14:paraId="5C3CF215" w14:textId="23D0D2C2" w:rsidR="00251435" w:rsidRPr="007F7252" w:rsidRDefault="00251435" w:rsidP="00D10EA7">
            <w:pPr>
              <w:pStyle w:val="Normal1"/>
              <w:spacing w:line="259" w:lineRule="auto"/>
              <w:jc w:val="both"/>
              <w:rPr>
                <w:color w:val="auto"/>
                <w:sz w:val="22"/>
                <w:szCs w:val="22"/>
              </w:rPr>
            </w:pPr>
          </w:p>
        </w:tc>
      </w:tr>
      <w:tr w:rsidR="005B69DF" w14:paraId="0E092BBC" w14:textId="77777777" w:rsidTr="00BB1251">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9240891" w14:textId="725D1182" w:rsidR="005B69DF" w:rsidRPr="00FB113F" w:rsidRDefault="005B69DF" w:rsidP="00D10EA7">
            <w:pPr>
              <w:pStyle w:val="Normal1"/>
              <w:spacing w:line="259" w:lineRule="auto"/>
              <w:jc w:val="both"/>
              <w:rPr>
                <w:b/>
              </w:rPr>
            </w:pPr>
          </w:p>
        </w:tc>
        <w:tc>
          <w:tcPr>
            <w:tcW w:w="8080" w:type="dxa"/>
            <w:gridSpan w:val="2"/>
            <w:tcMar>
              <w:left w:w="120" w:type="dxa"/>
              <w:right w:w="120" w:type="dxa"/>
            </w:tcMar>
          </w:tcPr>
          <w:p w14:paraId="0432057C" w14:textId="77777777" w:rsidR="005B69DF" w:rsidRDefault="005B69DF" w:rsidP="00D10EA7">
            <w:pPr>
              <w:pStyle w:val="Normal1"/>
              <w:spacing w:line="259" w:lineRule="auto"/>
              <w:jc w:val="both"/>
            </w:pPr>
          </w:p>
        </w:tc>
      </w:tr>
    </w:tbl>
    <w:p w14:paraId="2D690ADC" w14:textId="2DF031A1" w:rsidR="00495858" w:rsidRDefault="00495858" w:rsidP="00495858">
      <w:pPr>
        <w:pStyle w:val="Normal1"/>
        <w:spacing w:after="160"/>
      </w:pPr>
    </w:p>
    <w:p w14:paraId="66EE607B" w14:textId="77777777" w:rsidR="009E2E77" w:rsidRPr="007F7252" w:rsidRDefault="009E2E77" w:rsidP="009E2E77">
      <w:pPr>
        <w:rPr>
          <w:rFonts w:ascii="Arial" w:hAnsi="Arial" w:cs="Arial"/>
          <w:color w:val="auto"/>
          <w:sz w:val="20"/>
          <w:szCs w:val="20"/>
        </w:rPr>
      </w:pPr>
      <w:r w:rsidRPr="007F7252">
        <w:rPr>
          <w:rFonts w:ascii="Arial" w:hAnsi="Arial" w:cs="Arial"/>
          <w:color w:val="auto"/>
          <w:sz w:val="20"/>
          <w:szCs w:val="20"/>
        </w:rPr>
        <w:t>The Quality Assessment will be scored as below:</w:t>
      </w:r>
    </w:p>
    <w:p w14:paraId="61F83928" w14:textId="77777777" w:rsidR="009E2E77" w:rsidRPr="007F7252" w:rsidRDefault="009E2E77" w:rsidP="009E2E77">
      <w:pPr>
        <w:pStyle w:val="BodyText"/>
        <w:spacing w:after="0" w:line="240" w:lineRule="auto"/>
        <w:jc w:val="both"/>
        <w:rPr>
          <w:rFonts w:ascii="Arial" w:hAnsi="Arial" w:cs="Arial"/>
          <w:sz w:val="20"/>
          <w:szCs w:val="20"/>
        </w:rPr>
      </w:pPr>
      <w:r w:rsidRPr="007F7252">
        <w:rPr>
          <w:rFonts w:ascii="Arial" w:hAnsi="Arial" w:cs="Arial"/>
          <w:sz w:val="20"/>
          <w:szCs w:val="20"/>
        </w:rPr>
        <w:lastRenderedPageBreak/>
        <w:t>In order to evaluate the questions within the quality element of the PQQ Document, each response to be scored will be assessed on a basis of 0-10 using the methodology in the table below.</w:t>
      </w:r>
    </w:p>
    <w:p w14:paraId="0AB591A5" w14:textId="77777777" w:rsidR="009E2E77" w:rsidRPr="009E2E77" w:rsidRDefault="009E2E77" w:rsidP="009E2E77">
      <w:pPr>
        <w:pStyle w:val="BodyText"/>
        <w:spacing w:after="0" w:line="240" w:lineRule="auto"/>
        <w:ind w:left="706" w:hanging="706"/>
        <w:rPr>
          <w:rFonts w:ascii="Arial" w:hAnsi="Arial" w:cs="Arial"/>
          <w:b/>
          <w:bCs/>
          <w:color w:val="FF0000"/>
          <w:sz w:val="20"/>
          <w:szCs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gridCol w:w="1134"/>
      </w:tblGrid>
      <w:tr w:rsidR="009E2E77" w:rsidRPr="009E2E77" w14:paraId="1776122A" w14:textId="77777777" w:rsidTr="009E2E77">
        <w:tc>
          <w:tcPr>
            <w:tcW w:w="7797" w:type="dxa"/>
            <w:tcBorders>
              <w:top w:val="single" w:sz="4" w:space="0" w:color="auto"/>
              <w:left w:val="single" w:sz="4" w:space="0" w:color="auto"/>
              <w:bottom w:val="single" w:sz="4" w:space="0" w:color="auto"/>
              <w:right w:val="single" w:sz="4" w:space="0" w:color="auto"/>
            </w:tcBorders>
            <w:hideMark/>
          </w:tcPr>
          <w:p w14:paraId="72A11FCF" w14:textId="77777777" w:rsidR="009E2E77" w:rsidRPr="00E4349C" w:rsidRDefault="009E2E77">
            <w:pPr>
              <w:jc w:val="both"/>
              <w:rPr>
                <w:rFonts w:ascii="Arial" w:hAnsi="Arial" w:cs="Arial"/>
                <w:b/>
                <w:color w:val="auto"/>
                <w:sz w:val="20"/>
                <w:szCs w:val="20"/>
              </w:rPr>
            </w:pPr>
            <w:r w:rsidRPr="00E4349C">
              <w:rPr>
                <w:rFonts w:ascii="Arial" w:hAnsi="Arial" w:cs="Arial"/>
                <w:b/>
                <w:color w:val="auto"/>
                <w:sz w:val="20"/>
                <w:szCs w:val="20"/>
              </w:rPr>
              <w:t xml:space="preserve">Methodology </w:t>
            </w:r>
          </w:p>
        </w:tc>
        <w:tc>
          <w:tcPr>
            <w:tcW w:w="1134" w:type="dxa"/>
            <w:tcBorders>
              <w:top w:val="single" w:sz="4" w:space="0" w:color="auto"/>
              <w:left w:val="single" w:sz="4" w:space="0" w:color="auto"/>
              <w:bottom w:val="single" w:sz="4" w:space="0" w:color="auto"/>
              <w:right w:val="single" w:sz="4" w:space="0" w:color="auto"/>
            </w:tcBorders>
            <w:hideMark/>
          </w:tcPr>
          <w:p w14:paraId="2A4E433C" w14:textId="77777777" w:rsidR="009E2E77" w:rsidRPr="00E4349C" w:rsidRDefault="009E2E77">
            <w:pPr>
              <w:jc w:val="center"/>
              <w:rPr>
                <w:rFonts w:ascii="Arial" w:hAnsi="Arial" w:cs="Arial"/>
                <w:b/>
                <w:color w:val="auto"/>
                <w:sz w:val="20"/>
                <w:szCs w:val="20"/>
              </w:rPr>
            </w:pPr>
            <w:r w:rsidRPr="00E4349C">
              <w:rPr>
                <w:rFonts w:ascii="Arial" w:hAnsi="Arial" w:cs="Arial"/>
                <w:b/>
                <w:color w:val="auto"/>
                <w:sz w:val="20"/>
                <w:szCs w:val="20"/>
              </w:rPr>
              <w:t>Score</w:t>
            </w:r>
          </w:p>
        </w:tc>
      </w:tr>
      <w:tr w:rsidR="009E2E77" w:rsidRPr="009E2E77" w14:paraId="4EFD6FBB" w14:textId="77777777" w:rsidTr="009E2E77">
        <w:tc>
          <w:tcPr>
            <w:tcW w:w="7797" w:type="dxa"/>
            <w:tcBorders>
              <w:top w:val="single" w:sz="4" w:space="0" w:color="auto"/>
              <w:left w:val="single" w:sz="4" w:space="0" w:color="auto"/>
              <w:bottom w:val="single" w:sz="4" w:space="0" w:color="auto"/>
              <w:right w:val="single" w:sz="4" w:space="0" w:color="auto"/>
            </w:tcBorders>
            <w:hideMark/>
          </w:tcPr>
          <w:p w14:paraId="27A3A608" w14:textId="77777777" w:rsidR="009E2E77" w:rsidRPr="00E4349C" w:rsidRDefault="009E2E77">
            <w:pPr>
              <w:jc w:val="both"/>
              <w:rPr>
                <w:rFonts w:ascii="Arial" w:hAnsi="Arial" w:cs="Arial"/>
                <w:color w:val="auto"/>
                <w:sz w:val="20"/>
                <w:szCs w:val="20"/>
              </w:rPr>
            </w:pPr>
            <w:r w:rsidRPr="00E4349C">
              <w:rPr>
                <w:rFonts w:ascii="Arial" w:hAnsi="Arial" w:cs="Arial"/>
                <w:color w:val="auto"/>
                <w:sz w:val="20"/>
                <w:szCs w:val="20"/>
              </w:rPr>
              <w:t>Exemplar response, with a high level of substantiating information and detail provided.</w:t>
            </w:r>
          </w:p>
        </w:tc>
        <w:tc>
          <w:tcPr>
            <w:tcW w:w="1134" w:type="dxa"/>
            <w:tcBorders>
              <w:top w:val="single" w:sz="4" w:space="0" w:color="auto"/>
              <w:left w:val="single" w:sz="4" w:space="0" w:color="auto"/>
              <w:bottom w:val="single" w:sz="4" w:space="0" w:color="auto"/>
              <w:right w:val="single" w:sz="4" w:space="0" w:color="auto"/>
            </w:tcBorders>
            <w:hideMark/>
          </w:tcPr>
          <w:p w14:paraId="4C255367" w14:textId="77777777" w:rsidR="009E2E77" w:rsidRPr="00E4349C" w:rsidRDefault="009E2E77">
            <w:pPr>
              <w:jc w:val="center"/>
              <w:rPr>
                <w:rFonts w:ascii="Arial" w:hAnsi="Arial" w:cs="Arial"/>
                <w:b/>
                <w:color w:val="auto"/>
                <w:sz w:val="20"/>
                <w:szCs w:val="20"/>
              </w:rPr>
            </w:pPr>
            <w:r w:rsidRPr="00E4349C">
              <w:rPr>
                <w:rFonts w:ascii="Arial" w:hAnsi="Arial" w:cs="Arial"/>
                <w:b/>
                <w:color w:val="auto"/>
                <w:sz w:val="20"/>
                <w:szCs w:val="20"/>
              </w:rPr>
              <w:t>10</w:t>
            </w:r>
          </w:p>
        </w:tc>
      </w:tr>
      <w:tr w:rsidR="009E2E77" w:rsidRPr="009E2E77" w14:paraId="6823CB9E" w14:textId="77777777" w:rsidTr="009E2E77">
        <w:tc>
          <w:tcPr>
            <w:tcW w:w="7797" w:type="dxa"/>
            <w:tcBorders>
              <w:top w:val="single" w:sz="4" w:space="0" w:color="auto"/>
              <w:left w:val="single" w:sz="4" w:space="0" w:color="auto"/>
              <w:bottom w:val="single" w:sz="4" w:space="0" w:color="auto"/>
              <w:right w:val="single" w:sz="4" w:space="0" w:color="auto"/>
            </w:tcBorders>
            <w:hideMark/>
          </w:tcPr>
          <w:p w14:paraId="6BB4468D" w14:textId="77777777" w:rsidR="009E2E77" w:rsidRPr="00E4349C" w:rsidRDefault="009E2E77">
            <w:pPr>
              <w:jc w:val="both"/>
              <w:rPr>
                <w:rFonts w:ascii="Arial" w:hAnsi="Arial" w:cs="Arial"/>
                <w:color w:val="auto"/>
                <w:sz w:val="20"/>
                <w:szCs w:val="20"/>
              </w:rPr>
            </w:pPr>
            <w:r w:rsidRPr="00E4349C">
              <w:rPr>
                <w:rFonts w:ascii="Arial" w:hAnsi="Arial" w:cs="Arial"/>
                <w:color w:val="auto"/>
                <w:sz w:val="20"/>
                <w:szCs w:val="20"/>
              </w:rPr>
              <w:t>High quality response, with a good level of substantiating information provided.</w:t>
            </w:r>
          </w:p>
        </w:tc>
        <w:tc>
          <w:tcPr>
            <w:tcW w:w="1134" w:type="dxa"/>
            <w:tcBorders>
              <w:top w:val="single" w:sz="4" w:space="0" w:color="auto"/>
              <w:left w:val="single" w:sz="4" w:space="0" w:color="auto"/>
              <w:bottom w:val="single" w:sz="4" w:space="0" w:color="auto"/>
              <w:right w:val="single" w:sz="4" w:space="0" w:color="auto"/>
            </w:tcBorders>
            <w:hideMark/>
          </w:tcPr>
          <w:p w14:paraId="7E038575" w14:textId="77777777" w:rsidR="009E2E77" w:rsidRPr="00E4349C" w:rsidRDefault="009E2E77">
            <w:pPr>
              <w:jc w:val="center"/>
              <w:rPr>
                <w:rFonts w:ascii="Arial" w:hAnsi="Arial" w:cs="Arial"/>
                <w:b/>
                <w:color w:val="auto"/>
                <w:sz w:val="20"/>
                <w:szCs w:val="20"/>
              </w:rPr>
            </w:pPr>
            <w:r w:rsidRPr="00E4349C">
              <w:rPr>
                <w:rFonts w:ascii="Arial" w:hAnsi="Arial" w:cs="Arial"/>
                <w:b/>
                <w:color w:val="auto"/>
                <w:sz w:val="20"/>
                <w:szCs w:val="20"/>
              </w:rPr>
              <w:t>8</w:t>
            </w:r>
          </w:p>
        </w:tc>
      </w:tr>
      <w:tr w:rsidR="009E2E77" w:rsidRPr="009E2E77" w14:paraId="4F6067E8" w14:textId="77777777" w:rsidTr="009E2E77">
        <w:tc>
          <w:tcPr>
            <w:tcW w:w="7797" w:type="dxa"/>
            <w:tcBorders>
              <w:top w:val="single" w:sz="4" w:space="0" w:color="auto"/>
              <w:left w:val="single" w:sz="4" w:space="0" w:color="auto"/>
              <w:bottom w:val="single" w:sz="4" w:space="0" w:color="auto"/>
              <w:right w:val="single" w:sz="4" w:space="0" w:color="auto"/>
            </w:tcBorders>
            <w:hideMark/>
          </w:tcPr>
          <w:p w14:paraId="40475ED0" w14:textId="77777777" w:rsidR="009E2E77" w:rsidRPr="00E4349C" w:rsidRDefault="009E2E77">
            <w:pPr>
              <w:jc w:val="both"/>
              <w:rPr>
                <w:rFonts w:ascii="Arial" w:hAnsi="Arial" w:cs="Arial"/>
                <w:color w:val="auto"/>
                <w:sz w:val="20"/>
                <w:szCs w:val="20"/>
              </w:rPr>
            </w:pPr>
            <w:r w:rsidRPr="00E4349C">
              <w:rPr>
                <w:rFonts w:ascii="Arial" w:hAnsi="Arial" w:cs="Arial"/>
                <w:color w:val="auto"/>
                <w:sz w:val="20"/>
                <w:szCs w:val="20"/>
              </w:rPr>
              <w:t>Good standard of response, with majority of requirements met, but with some minor reservations.</w:t>
            </w:r>
          </w:p>
        </w:tc>
        <w:tc>
          <w:tcPr>
            <w:tcW w:w="1134" w:type="dxa"/>
            <w:tcBorders>
              <w:top w:val="single" w:sz="4" w:space="0" w:color="auto"/>
              <w:left w:val="single" w:sz="4" w:space="0" w:color="auto"/>
              <w:bottom w:val="single" w:sz="4" w:space="0" w:color="auto"/>
              <w:right w:val="single" w:sz="4" w:space="0" w:color="auto"/>
            </w:tcBorders>
            <w:hideMark/>
          </w:tcPr>
          <w:p w14:paraId="0D0D396B" w14:textId="77777777" w:rsidR="009E2E77" w:rsidRPr="00E4349C" w:rsidRDefault="009E2E77">
            <w:pPr>
              <w:jc w:val="center"/>
              <w:rPr>
                <w:rFonts w:ascii="Arial" w:hAnsi="Arial" w:cs="Arial"/>
                <w:b/>
                <w:color w:val="auto"/>
                <w:sz w:val="20"/>
                <w:szCs w:val="20"/>
              </w:rPr>
            </w:pPr>
            <w:r w:rsidRPr="00E4349C">
              <w:rPr>
                <w:rFonts w:ascii="Arial" w:hAnsi="Arial" w:cs="Arial"/>
                <w:b/>
                <w:color w:val="auto"/>
                <w:sz w:val="20"/>
                <w:szCs w:val="20"/>
              </w:rPr>
              <w:t>6</w:t>
            </w:r>
          </w:p>
        </w:tc>
      </w:tr>
      <w:tr w:rsidR="009E2E77" w:rsidRPr="009E2E77" w14:paraId="346880CA" w14:textId="77777777" w:rsidTr="009E2E77">
        <w:tc>
          <w:tcPr>
            <w:tcW w:w="7797" w:type="dxa"/>
            <w:tcBorders>
              <w:top w:val="single" w:sz="4" w:space="0" w:color="auto"/>
              <w:left w:val="single" w:sz="4" w:space="0" w:color="auto"/>
              <w:bottom w:val="single" w:sz="4" w:space="0" w:color="auto"/>
              <w:right w:val="single" w:sz="4" w:space="0" w:color="auto"/>
            </w:tcBorders>
            <w:hideMark/>
          </w:tcPr>
          <w:p w14:paraId="407F054D" w14:textId="77777777" w:rsidR="009E2E77" w:rsidRPr="00E4349C" w:rsidRDefault="009E2E77">
            <w:pPr>
              <w:jc w:val="both"/>
              <w:rPr>
                <w:rFonts w:ascii="Arial" w:hAnsi="Arial" w:cs="Arial"/>
                <w:color w:val="auto"/>
                <w:sz w:val="20"/>
                <w:szCs w:val="20"/>
              </w:rPr>
            </w:pPr>
            <w:r w:rsidRPr="00E4349C">
              <w:rPr>
                <w:rFonts w:ascii="Arial" w:hAnsi="Arial" w:cs="Arial"/>
                <w:color w:val="auto"/>
                <w:sz w:val="20"/>
                <w:szCs w:val="20"/>
              </w:rPr>
              <w:t>Acceptable basic response, with significant reservations but not sufficient to warrant rejection.</w:t>
            </w:r>
          </w:p>
        </w:tc>
        <w:tc>
          <w:tcPr>
            <w:tcW w:w="1134" w:type="dxa"/>
            <w:tcBorders>
              <w:top w:val="single" w:sz="4" w:space="0" w:color="auto"/>
              <w:left w:val="single" w:sz="4" w:space="0" w:color="auto"/>
              <w:bottom w:val="single" w:sz="4" w:space="0" w:color="auto"/>
              <w:right w:val="single" w:sz="4" w:space="0" w:color="auto"/>
            </w:tcBorders>
            <w:hideMark/>
          </w:tcPr>
          <w:p w14:paraId="63FB2287" w14:textId="77777777" w:rsidR="009E2E77" w:rsidRPr="00E4349C" w:rsidRDefault="009E2E77">
            <w:pPr>
              <w:jc w:val="center"/>
              <w:rPr>
                <w:rFonts w:ascii="Arial" w:hAnsi="Arial" w:cs="Arial"/>
                <w:b/>
                <w:color w:val="auto"/>
                <w:sz w:val="20"/>
                <w:szCs w:val="20"/>
              </w:rPr>
            </w:pPr>
            <w:r w:rsidRPr="00E4349C">
              <w:rPr>
                <w:rFonts w:ascii="Arial" w:hAnsi="Arial" w:cs="Arial"/>
                <w:b/>
                <w:color w:val="auto"/>
                <w:sz w:val="20"/>
                <w:szCs w:val="20"/>
              </w:rPr>
              <w:t>4</w:t>
            </w:r>
          </w:p>
        </w:tc>
      </w:tr>
      <w:tr w:rsidR="009E2E77" w:rsidRPr="009E2E77" w14:paraId="035CD67B" w14:textId="77777777" w:rsidTr="009E2E77">
        <w:tc>
          <w:tcPr>
            <w:tcW w:w="7797" w:type="dxa"/>
            <w:tcBorders>
              <w:top w:val="single" w:sz="4" w:space="0" w:color="auto"/>
              <w:left w:val="single" w:sz="4" w:space="0" w:color="auto"/>
              <w:bottom w:val="single" w:sz="4" w:space="0" w:color="auto"/>
              <w:right w:val="single" w:sz="4" w:space="0" w:color="auto"/>
            </w:tcBorders>
            <w:hideMark/>
          </w:tcPr>
          <w:p w14:paraId="2821A6DE" w14:textId="77777777" w:rsidR="009E2E77" w:rsidRPr="00E4349C" w:rsidRDefault="009E2E77">
            <w:pPr>
              <w:jc w:val="both"/>
              <w:rPr>
                <w:rFonts w:ascii="Arial" w:hAnsi="Arial" w:cs="Arial"/>
                <w:color w:val="auto"/>
                <w:sz w:val="20"/>
                <w:szCs w:val="20"/>
              </w:rPr>
            </w:pPr>
            <w:r w:rsidRPr="00E4349C">
              <w:rPr>
                <w:rFonts w:ascii="Arial" w:hAnsi="Arial" w:cs="Arial"/>
                <w:color w:val="auto"/>
                <w:sz w:val="20"/>
                <w:szCs w:val="20"/>
              </w:rPr>
              <w:t>Unsatisfactory response, does not meet minimum requirements or is inadequately substantiated.</w:t>
            </w:r>
          </w:p>
        </w:tc>
        <w:tc>
          <w:tcPr>
            <w:tcW w:w="1134" w:type="dxa"/>
            <w:tcBorders>
              <w:top w:val="single" w:sz="4" w:space="0" w:color="auto"/>
              <w:left w:val="single" w:sz="4" w:space="0" w:color="auto"/>
              <w:bottom w:val="single" w:sz="4" w:space="0" w:color="auto"/>
              <w:right w:val="single" w:sz="4" w:space="0" w:color="auto"/>
            </w:tcBorders>
            <w:hideMark/>
          </w:tcPr>
          <w:p w14:paraId="2E0B5230" w14:textId="77777777" w:rsidR="009E2E77" w:rsidRPr="00E4349C" w:rsidRDefault="009E2E77">
            <w:pPr>
              <w:jc w:val="center"/>
              <w:rPr>
                <w:rFonts w:ascii="Arial" w:hAnsi="Arial" w:cs="Arial"/>
                <w:b/>
                <w:color w:val="auto"/>
                <w:sz w:val="20"/>
                <w:szCs w:val="20"/>
              </w:rPr>
            </w:pPr>
            <w:r w:rsidRPr="00E4349C">
              <w:rPr>
                <w:rFonts w:ascii="Arial" w:hAnsi="Arial" w:cs="Arial"/>
                <w:b/>
                <w:color w:val="auto"/>
                <w:sz w:val="20"/>
                <w:szCs w:val="20"/>
              </w:rPr>
              <w:t>2</w:t>
            </w:r>
          </w:p>
        </w:tc>
      </w:tr>
      <w:tr w:rsidR="009E2E77" w:rsidRPr="009E2E77" w14:paraId="3FE6E13B" w14:textId="77777777" w:rsidTr="009E2E77">
        <w:tc>
          <w:tcPr>
            <w:tcW w:w="7797" w:type="dxa"/>
            <w:tcBorders>
              <w:top w:val="single" w:sz="4" w:space="0" w:color="auto"/>
              <w:left w:val="single" w:sz="4" w:space="0" w:color="auto"/>
              <w:bottom w:val="single" w:sz="4" w:space="0" w:color="auto"/>
              <w:right w:val="single" w:sz="4" w:space="0" w:color="auto"/>
            </w:tcBorders>
            <w:hideMark/>
          </w:tcPr>
          <w:p w14:paraId="1B9CD466" w14:textId="77777777" w:rsidR="009E2E77" w:rsidRPr="00E4349C" w:rsidRDefault="009E2E77">
            <w:pPr>
              <w:jc w:val="both"/>
              <w:rPr>
                <w:rFonts w:ascii="Arial" w:hAnsi="Arial" w:cs="Arial"/>
                <w:color w:val="auto"/>
                <w:sz w:val="20"/>
                <w:szCs w:val="20"/>
              </w:rPr>
            </w:pPr>
            <w:r w:rsidRPr="00E4349C">
              <w:rPr>
                <w:rFonts w:ascii="Arial" w:hAnsi="Arial" w:cs="Arial"/>
                <w:color w:val="auto"/>
                <w:sz w:val="20"/>
                <w:szCs w:val="20"/>
              </w:rPr>
              <w:t xml:space="preserve">Unacceptable response, either completely fails to address the criteria, or fails to demonstrate any understanding/experience/credibility against the requirements. No confidence that the organisation would be able to develop a successful proposal. </w:t>
            </w:r>
          </w:p>
        </w:tc>
        <w:tc>
          <w:tcPr>
            <w:tcW w:w="1134" w:type="dxa"/>
            <w:tcBorders>
              <w:top w:val="single" w:sz="4" w:space="0" w:color="auto"/>
              <w:left w:val="single" w:sz="4" w:space="0" w:color="auto"/>
              <w:bottom w:val="single" w:sz="4" w:space="0" w:color="auto"/>
              <w:right w:val="single" w:sz="4" w:space="0" w:color="auto"/>
            </w:tcBorders>
            <w:hideMark/>
          </w:tcPr>
          <w:p w14:paraId="6A8D0ADE" w14:textId="77777777" w:rsidR="009E2E77" w:rsidRPr="00E4349C" w:rsidRDefault="009E2E77">
            <w:pPr>
              <w:jc w:val="center"/>
              <w:rPr>
                <w:rFonts w:ascii="Arial" w:hAnsi="Arial" w:cs="Arial"/>
                <w:b/>
                <w:color w:val="auto"/>
                <w:sz w:val="20"/>
                <w:szCs w:val="20"/>
              </w:rPr>
            </w:pPr>
            <w:r w:rsidRPr="00E4349C">
              <w:rPr>
                <w:rFonts w:ascii="Arial" w:hAnsi="Arial" w:cs="Arial"/>
                <w:b/>
                <w:color w:val="auto"/>
                <w:sz w:val="20"/>
                <w:szCs w:val="20"/>
              </w:rPr>
              <w:t>0</w:t>
            </w:r>
          </w:p>
        </w:tc>
      </w:tr>
    </w:tbl>
    <w:p w14:paraId="72ACC60D" w14:textId="11744CAB" w:rsidR="00361FF8" w:rsidRDefault="00361FF8" w:rsidP="00495858">
      <w:pPr>
        <w:pStyle w:val="Normal1"/>
        <w:spacing w:after="160"/>
      </w:pPr>
    </w:p>
    <w:p w14:paraId="4DD6152F" w14:textId="77777777" w:rsidR="00361FF8" w:rsidRDefault="00361FF8" w:rsidP="00495858">
      <w:pPr>
        <w:pStyle w:val="Normal1"/>
        <w:spacing w:after="160"/>
      </w:pPr>
    </w:p>
    <w:p w14:paraId="31D2709D" w14:textId="77777777" w:rsidR="00495858" w:rsidRDefault="00495858" w:rsidP="00495858">
      <w:pPr>
        <w:pStyle w:val="Normal1"/>
        <w:jc w:val="right"/>
      </w:pPr>
      <w:r>
        <w:rPr>
          <w:rFonts w:ascii="Arial" w:eastAsia="Arial" w:hAnsi="Arial" w:cs="Arial"/>
          <w:b/>
        </w:rPr>
        <w:t>Annex C</w:t>
      </w:r>
    </w:p>
    <w:p w14:paraId="713716F1" w14:textId="77777777" w:rsidR="00495858" w:rsidRDefault="00495858" w:rsidP="00495858">
      <w:pPr>
        <w:pStyle w:val="Normal1"/>
        <w:jc w:val="both"/>
      </w:pPr>
      <w:r>
        <w:rPr>
          <w:rFonts w:ascii="Arial" w:eastAsia="Arial" w:hAnsi="Arial" w:cs="Arial"/>
          <w:b/>
          <w:sz w:val="36"/>
          <w:szCs w:val="36"/>
        </w:rPr>
        <w:t>Mandatory Exclusion Grounds</w:t>
      </w:r>
    </w:p>
    <w:p w14:paraId="69780892" w14:textId="77777777" w:rsidR="00495858" w:rsidRDefault="00495858" w:rsidP="00495858">
      <w:pPr>
        <w:pStyle w:val="Normal1"/>
        <w:spacing w:after="160"/>
        <w:jc w:val="both"/>
      </w:pPr>
      <w:r>
        <w:rPr>
          <w:rFonts w:ascii="Arial" w:eastAsia="Arial" w:hAnsi="Arial" w:cs="Arial"/>
          <w:b/>
        </w:rPr>
        <w:t>Public Contract Regulations 2015 R57(1), (2) and (3)</w:t>
      </w:r>
    </w:p>
    <w:p w14:paraId="3CEDADF8" w14:textId="77777777" w:rsidR="00495858" w:rsidRDefault="00495858" w:rsidP="00495858">
      <w:pPr>
        <w:pStyle w:val="Normal1"/>
        <w:spacing w:after="160"/>
        <w:jc w:val="both"/>
      </w:pPr>
      <w:r>
        <w:rPr>
          <w:rFonts w:ascii="Arial" w:eastAsia="Arial" w:hAnsi="Arial" w:cs="Arial"/>
          <w:b/>
        </w:rPr>
        <w:t>Public Contract Directives 2014/24/EU Article 57(1)</w:t>
      </w:r>
    </w:p>
    <w:p w14:paraId="0537D046" w14:textId="77777777" w:rsidR="00495858" w:rsidRDefault="00495858" w:rsidP="00495858">
      <w:pPr>
        <w:pStyle w:val="Normal1"/>
        <w:jc w:val="both"/>
      </w:pPr>
      <w:r>
        <w:rPr>
          <w:rFonts w:ascii="Arial" w:eastAsia="Arial" w:hAnsi="Arial" w:cs="Arial"/>
          <w:b/>
        </w:rPr>
        <w:t>Participation in a criminal organisation</w:t>
      </w:r>
    </w:p>
    <w:p w14:paraId="493DC45A" w14:textId="77777777" w:rsidR="00495858" w:rsidRDefault="00495858" w:rsidP="00495858">
      <w:pPr>
        <w:pStyle w:val="Normal1"/>
        <w:jc w:val="both"/>
      </w:pPr>
    </w:p>
    <w:p w14:paraId="61A29001" w14:textId="77777777" w:rsidR="00495858" w:rsidRDefault="00495858" w:rsidP="00495858">
      <w:pPr>
        <w:pStyle w:val="Normal1"/>
        <w:spacing w:after="160"/>
        <w:jc w:val="both"/>
      </w:pPr>
      <w:r>
        <w:rPr>
          <w:rFonts w:ascii="Arial" w:eastAsia="Arial" w:hAnsi="Arial" w:cs="Arial"/>
        </w:rPr>
        <w:t>Participation offence as defined by section 45 of the Serious Crime Act 2015</w:t>
      </w:r>
    </w:p>
    <w:p w14:paraId="347B5200" w14:textId="77777777" w:rsidR="00495858" w:rsidRDefault="00495858" w:rsidP="00495858">
      <w:pPr>
        <w:pStyle w:val="Normal1"/>
        <w:spacing w:after="160"/>
        <w:jc w:val="both"/>
      </w:pPr>
      <w:r>
        <w:rPr>
          <w:rFonts w:ascii="Arial" w:eastAsia="Arial" w:hAnsi="Arial" w:cs="Arial"/>
        </w:rPr>
        <w:t xml:space="preserve">Conspiracy within the meaning of </w:t>
      </w:r>
    </w:p>
    <w:p w14:paraId="7A05A975" w14:textId="77777777" w:rsidR="00495858" w:rsidRDefault="00495858" w:rsidP="00495858">
      <w:pPr>
        <w:pStyle w:val="Normal1"/>
        <w:numPr>
          <w:ilvl w:val="0"/>
          <w:numId w:val="8"/>
        </w:numPr>
        <w:spacing w:after="120"/>
        <w:ind w:left="1797" w:hanging="356"/>
        <w:jc w:val="both"/>
      </w:pPr>
      <w:r>
        <w:rPr>
          <w:rFonts w:ascii="Arial" w:eastAsia="Arial" w:hAnsi="Arial" w:cs="Arial"/>
        </w:rPr>
        <w:t xml:space="preserve">section 1 or 1A of the Criminal Law Act 1977 or </w:t>
      </w:r>
    </w:p>
    <w:p w14:paraId="4642D714" w14:textId="77777777" w:rsidR="00495858" w:rsidRDefault="00495858" w:rsidP="00495858">
      <w:pPr>
        <w:pStyle w:val="Normal1"/>
        <w:numPr>
          <w:ilvl w:val="0"/>
          <w:numId w:val="8"/>
        </w:numPr>
        <w:spacing w:after="120"/>
        <w:ind w:left="1797" w:hanging="356"/>
        <w:jc w:val="both"/>
      </w:pPr>
      <w:r>
        <w:rPr>
          <w:rFonts w:ascii="Arial" w:eastAsia="Arial" w:hAnsi="Arial" w:cs="Arial"/>
        </w:rPr>
        <w:t xml:space="preserve">article 9 or 9A of the Criminal Attempts and Conspiracy (Northern Ireland) Order 1983 </w:t>
      </w:r>
    </w:p>
    <w:p w14:paraId="0D41F18F" w14:textId="77777777" w:rsidR="00495858" w:rsidRDefault="00495858" w:rsidP="00495858">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35DCC5E1" w14:textId="77777777" w:rsidR="00495858" w:rsidRDefault="00495858" w:rsidP="00495858">
      <w:pPr>
        <w:pStyle w:val="Normal1"/>
        <w:spacing w:after="160"/>
        <w:jc w:val="both"/>
      </w:pPr>
    </w:p>
    <w:p w14:paraId="71A014CA" w14:textId="77777777" w:rsidR="00495858" w:rsidRDefault="00495858" w:rsidP="00495858">
      <w:pPr>
        <w:pStyle w:val="Normal1"/>
        <w:jc w:val="both"/>
      </w:pPr>
      <w:r>
        <w:rPr>
          <w:rFonts w:ascii="Arial" w:eastAsia="Arial" w:hAnsi="Arial" w:cs="Arial"/>
          <w:b/>
        </w:rPr>
        <w:t>Corruption</w:t>
      </w:r>
    </w:p>
    <w:p w14:paraId="254A713C" w14:textId="77777777" w:rsidR="00495858" w:rsidRDefault="00495858" w:rsidP="00495858">
      <w:pPr>
        <w:pStyle w:val="Normal1"/>
        <w:jc w:val="both"/>
      </w:pPr>
    </w:p>
    <w:p w14:paraId="33E6DB59" w14:textId="77777777" w:rsidR="00495858" w:rsidRDefault="00495858" w:rsidP="00495858">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3A79A2EC" w14:textId="77777777" w:rsidR="00495858" w:rsidRDefault="00495858" w:rsidP="00495858">
      <w:pPr>
        <w:pStyle w:val="Normal1"/>
        <w:spacing w:after="160"/>
        <w:jc w:val="both"/>
      </w:pPr>
      <w:r>
        <w:rPr>
          <w:rFonts w:ascii="Arial" w:eastAsia="Arial" w:hAnsi="Arial" w:cs="Arial"/>
        </w:rPr>
        <w:t>The common law offence of bribery;</w:t>
      </w:r>
    </w:p>
    <w:p w14:paraId="676C1D69" w14:textId="77777777" w:rsidR="00495858" w:rsidRDefault="00495858" w:rsidP="00495858">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39B131A4" w14:textId="77777777" w:rsidR="00495858" w:rsidRDefault="00495858" w:rsidP="00495858">
      <w:pPr>
        <w:pStyle w:val="Normal1"/>
        <w:jc w:val="both"/>
      </w:pPr>
      <w:r>
        <w:rPr>
          <w:rFonts w:ascii="Arial" w:eastAsia="Arial" w:hAnsi="Arial" w:cs="Arial"/>
          <w:b/>
        </w:rPr>
        <w:t>Fraud</w:t>
      </w:r>
    </w:p>
    <w:p w14:paraId="5DCA3B04" w14:textId="77777777" w:rsidR="00495858" w:rsidRDefault="00495858" w:rsidP="00495858">
      <w:pPr>
        <w:pStyle w:val="Normal1"/>
        <w:jc w:val="both"/>
      </w:pPr>
    </w:p>
    <w:p w14:paraId="3246EB82" w14:textId="77777777" w:rsidR="00495858" w:rsidRDefault="00495858" w:rsidP="00495858">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65C5B902" w14:textId="77777777" w:rsidR="00495858" w:rsidRDefault="00495858" w:rsidP="00495858">
      <w:pPr>
        <w:pStyle w:val="Normal1"/>
        <w:numPr>
          <w:ilvl w:val="0"/>
          <w:numId w:val="8"/>
        </w:numPr>
        <w:spacing w:after="120"/>
        <w:ind w:left="1797" w:hanging="356"/>
        <w:jc w:val="both"/>
      </w:pPr>
      <w:r>
        <w:rPr>
          <w:rFonts w:ascii="Arial" w:eastAsia="Arial" w:hAnsi="Arial" w:cs="Arial"/>
        </w:rPr>
        <w:t>the common law offence of cheating the Revenue;</w:t>
      </w:r>
    </w:p>
    <w:p w14:paraId="6D57794F" w14:textId="77777777" w:rsidR="00495858" w:rsidRDefault="00495858" w:rsidP="00495858">
      <w:pPr>
        <w:pStyle w:val="Normal1"/>
        <w:numPr>
          <w:ilvl w:val="0"/>
          <w:numId w:val="8"/>
        </w:numPr>
        <w:spacing w:after="120"/>
        <w:ind w:left="1797" w:hanging="356"/>
        <w:jc w:val="both"/>
      </w:pPr>
      <w:r>
        <w:rPr>
          <w:rFonts w:ascii="Arial" w:eastAsia="Arial" w:hAnsi="Arial" w:cs="Arial"/>
        </w:rPr>
        <w:t xml:space="preserve">the common law offence of conspiracy to defraud; </w:t>
      </w:r>
    </w:p>
    <w:p w14:paraId="4FD5C801" w14:textId="77777777" w:rsidR="00495858" w:rsidRDefault="00495858" w:rsidP="00495858">
      <w:pPr>
        <w:pStyle w:val="Normal1"/>
        <w:numPr>
          <w:ilvl w:val="0"/>
          <w:numId w:val="12"/>
        </w:numPr>
        <w:spacing w:after="120"/>
        <w:ind w:left="1797" w:hanging="356"/>
        <w:jc w:val="both"/>
      </w:pPr>
      <w:r>
        <w:rPr>
          <w:rFonts w:ascii="Arial" w:eastAsia="Arial" w:hAnsi="Arial" w:cs="Arial"/>
        </w:rPr>
        <w:lastRenderedPageBreak/>
        <w:t>fraud or theft within the meaning of the Theft Act 1968, the Theft Act (Northern Ireland) 1969, the Theft Act 1978 or the Theft (Northern Ireland) Order 1978;</w:t>
      </w:r>
    </w:p>
    <w:p w14:paraId="5766B563" w14:textId="77777777" w:rsidR="00495858" w:rsidRDefault="00495858" w:rsidP="00495858">
      <w:pPr>
        <w:pStyle w:val="Normal1"/>
        <w:numPr>
          <w:ilvl w:val="0"/>
          <w:numId w:val="1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1A498DCE" w14:textId="77777777" w:rsidR="00495858" w:rsidRDefault="00495858" w:rsidP="00495858">
      <w:pPr>
        <w:pStyle w:val="Normal1"/>
        <w:numPr>
          <w:ilvl w:val="0"/>
          <w:numId w:val="12"/>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14:paraId="12D1CE76" w14:textId="77777777" w:rsidR="00495858" w:rsidRDefault="00495858" w:rsidP="00495858">
      <w:pPr>
        <w:pStyle w:val="Normal1"/>
        <w:numPr>
          <w:ilvl w:val="0"/>
          <w:numId w:val="1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15EA484E" w14:textId="77777777" w:rsidR="00495858" w:rsidRDefault="00495858" w:rsidP="00495858">
      <w:pPr>
        <w:pStyle w:val="Normal1"/>
        <w:numPr>
          <w:ilvl w:val="0"/>
          <w:numId w:val="1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57E49E18" w14:textId="77777777" w:rsidR="00495858" w:rsidRDefault="00495858" w:rsidP="00495858">
      <w:pPr>
        <w:pStyle w:val="Normal1"/>
        <w:numPr>
          <w:ilvl w:val="0"/>
          <w:numId w:val="12"/>
        </w:numPr>
        <w:spacing w:after="120"/>
        <w:ind w:left="1797" w:hanging="356"/>
        <w:jc w:val="both"/>
      </w:pPr>
      <w:r>
        <w:rPr>
          <w:rFonts w:ascii="Arial" w:eastAsia="Arial" w:hAnsi="Arial" w:cs="Arial"/>
        </w:rPr>
        <w:t>fraud within the meaning of section 2, 3 or 4 of the Fraud Act 2006;</w:t>
      </w:r>
    </w:p>
    <w:p w14:paraId="7891DCAD" w14:textId="77777777" w:rsidR="00495858" w:rsidRDefault="00495858" w:rsidP="00495858">
      <w:pPr>
        <w:pStyle w:val="Normal1"/>
        <w:numPr>
          <w:ilvl w:val="0"/>
          <w:numId w:val="1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0ECBD083" w14:textId="77777777" w:rsidR="00495858" w:rsidRDefault="00495858" w:rsidP="00495858">
      <w:pPr>
        <w:pStyle w:val="Normal1"/>
        <w:ind w:left="720"/>
        <w:jc w:val="both"/>
      </w:pPr>
    </w:p>
    <w:p w14:paraId="3C0AE837" w14:textId="77777777" w:rsidR="00495858" w:rsidRDefault="00495858" w:rsidP="00495858">
      <w:pPr>
        <w:pStyle w:val="Normal1"/>
        <w:jc w:val="both"/>
      </w:pPr>
      <w:r>
        <w:rPr>
          <w:rFonts w:ascii="Arial" w:eastAsia="Arial" w:hAnsi="Arial" w:cs="Arial"/>
          <w:b/>
        </w:rPr>
        <w:t>Terrorist offences or offences linked to terrorist activities</w:t>
      </w:r>
    </w:p>
    <w:p w14:paraId="097B496B" w14:textId="77777777" w:rsidR="00495858" w:rsidRDefault="00495858" w:rsidP="00495858">
      <w:pPr>
        <w:pStyle w:val="Normal1"/>
        <w:jc w:val="both"/>
      </w:pPr>
    </w:p>
    <w:p w14:paraId="59BC53A1" w14:textId="77777777" w:rsidR="00495858" w:rsidRDefault="00495858" w:rsidP="00495858">
      <w:pPr>
        <w:pStyle w:val="Normal1"/>
        <w:spacing w:after="160"/>
        <w:jc w:val="both"/>
      </w:pPr>
      <w:r>
        <w:rPr>
          <w:rFonts w:ascii="Arial" w:eastAsia="Arial" w:hAnsi="Arial" w:cs="Arial"/>
        </w:rPr>
        <w:t>Any offence:</w:t>
      </w:r>
    </w:p>
    <w:p w14:paraId="28E12573" w14:textId="77777777" w:rsidR="00495858" w:rsidRDefault="00495858" w:rsidP="00495858">
      <w:pPr>
        <w:pStyle w:val="Normal1"/>
        <w:numPr>
          <w:ilvl w:val="0"/>
          <w:numId w:val="12"/>
        </w:numPr>
        <w:spacing w:after="120"/>
        <w:ind w:left="1797" w:hanging="356"/>
        <w:jc w:val="both"/>
      </w:pPr>
      <w:r>
        <w:rPr>
          <w:rFonts w:ascii="Arial" w:eastAsia="Arial" w:hAnsi="Arial" w:cs="Arial"/>
        </w:rPr>
        <w:t>listed in section 41 of the Counter Terrorism Act 2008;</w:t>
      </w:r>
    </w:p>
    <w:p w14:paraId="60667E13" w14:textId="77777777" w:rsidR="00495858" w:rsidRDefault="00495858" w:rsidP="00495858">
      <w:pPr>
        <w:pStyle w:val="Normal1"/>
        <w:numPr>
          <w:ilvl w:val="0"/>
          <w:numId w:val="12"/>
        </w:numPr>
        <w:spacing w:after="120"/>
        <w:ind w:left="1797" w:hanging="356"/>
        <w:jc w:val="both"/>
      </w:pPr>
      <w:r>
        <w:rPr>
          <w:rFonts w:ascii="Arial" w:eastAsia="Arial" w:hAnsi="Arial" w:cs="Arial"/>
        </w:rPr>
        <w:t>listed in schedule 2 to that Act where the court has determined that there is a terrorist connection;</w:t>
      </w:r>
    </w:p>
    <w:p w14:paraId="56FF7BD0" w14:textId="77777777" w:rsidR="00495858" w:rsidRDefault="00495858" w:rsidP="00495858">
      <w:pPr>
        <w:pStyle w:val="Normal1"/>
        <w:numPr>
          <w:ilvl w:val="0"/>
          <w:numId w:val="1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223DBD65" w14:textId="77777777" w:rsidR="00495858" w:rsidRDefault="00495858" w:rsidP="00495858">
      <w:pPr>
        <w:pStyle w:val="Normal1"/>
        <w:spacing w:after="160"/>
        <w:jc w:val="both"/>
      </w:pPr>
    </w:p>
    <w:p w14:paraId="35979592" w14:textId="77777777" w:rsidR="00495858" w:rsidRDefault="00495858" w:rsidP="00495858">
      <w:pPr>
        <w:pStyle w:val="Normal1"/>
        <w:jc w:val="both"/>
      </w:pPr>
      <w:r>
        <w:rPr>
          <w:rFonts w:ascii="Arial" w:eastAsia="Arial" w:hAnsi="Arial" w:cs="Arial"/>
          <w:b/>
        </w:rPr>
        <w:t>Money laundering or terrorist financing</w:t>
      </w:r>
    </w:p>
    <w:p w14:paraId="1351DFA1" w14:textId="77777777" w:rsidR="00495858" w:rsidRDefault="00495858" w:rsidP="00495858">
      <w:pPr>
        <w:pStyle w:val="Normal1"/>
        <w:jc w:val="both"/>
      </w:pPr>
    </w:p>
    <w:p w14:paraId="46FCD1F2" w14:textId="77777777" w:rsidR="00495858" w:rsidRDefault="00495858" w:rsidP="00495858">
      <w:pPr>
        <w:pStyle w:val="Normal1"/>
        <w:spacing w:after="160"/>
        <w:jc w:val="both"/>
      </w:pPr>
      <w:r>
        <w:rPr>
          <w:rFonts w:ascii="Arial" w:eastAsia="Arial" w:hAnsi="Arial" w:cs="Arial"/>
        </w:rPr>
        <w:t>Money laundering within the meaning of sections 340(11) and 415 of the Proceeds of Crime Act 2002</w:t>
      </w:r>
    </w:p>
    <w:p w14:paraId="6C0EFC11" w14:textId="77777777" w:rsidR="00495858" w:rsidRDefault="00495858" w:rsidP="00495858">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15E8F923" w14:textId="77777777" w:rsidR="00495858" w:rsidRDefault="00495858" w:rsidP="00495858">
      <w:pPr>
        <w:pStyle w:val="Normal1"/>
        <w:jc w:val="both"/>
      </w:pPr>
      <w:r>
        <w:rPr>
          <w:rFonts w:ascii="Arial" w:eastAsia="Arial" w:hAnsi="Arial" w:cs="Arial"/>
          <w:b/>
        </w:rPr>
        <w:t>Child labour and other forms of trafficking human beings</w:t>
      </w:r>
    </w:p>
    <w:p w14:paraId="25AA68FE" w14:textId="77777777" w:rsidR="00495858" w:rsidRDefault="00495858" w:rsidP="00495858">
      <w:pPr>
        <w:pStyle w:val="Normal1"/>
        <w:jc w:val="both"/>
      </w:pPr>
    </w:p>
    <w:p w14:paraId="158A915F" w14:textId="77777777" w:rsidR="00495858" w:rsidRDefault="00495858" w:rsidP="00495858">
      <w:pPr>
        <w:pStyle w:val="Normal1"/>
        <w:spacing w:after="160"/>
        <w:jc w:val="both"/>
      </w:pPr>
      <w:r>
        <w:rPr>
          <w:rFonts w:ascii="Arial" w:eastAsia="Arial" w:hAnsi="Arial" w:cs="Arial"/>
        </w:rPr>
        <w:t>An offence under section 4 of the Asylum and Immigration (Treatment of Claimants etc.) Act 2004;</w:t>
      </w:r>
    </w:p>
    <w:p w14:paraId="7FF7ACB8" w14:textId="77777777" w:rsidR="00495858" w:rsidRDefault="00495858" w:rsidP="00495858">
      <w:pPr>
        <w:pStyle w:val="Normal1"/>
        <w:spacing w:after="160"/>
        <w:jc w:val="both"/>
      </w:pPr>
      <w:r>
        <w:rPr>
          <w:rFonts w:ascii="Arial" w:eastAsia="Arial" w:hAnsi="Arial" w:cs="Arial"/>
        </w:rPr>
        <w:t>An offence under section 59A of the Sexual Offences Act 2003</w:t>
      </w:r>
    </w:p>
    <w:p w14:paraId="5BAA0C6C" w14:textId="77777777" w:rsidR="00495858" w:rsidRDefault="00495858" w:rsidP="00495858">
      <w:pPr>
        <w:pStyle w:val="Normal1"/>
        <w:spacing w:after="160"/>
        <w:jc w:val="both"/>
      </w:pPr>
      <w:r>
        <w:rPr>
          <w:rFonts w:ascii="Arial" w:eastAsia="Arial" w:hAnsi="Arial" w:cs="Arial"/>
        </w:rPr>
        <w:t>An offence under section 71 of the Coroners and Justice Act 2009;</w:t>
      </w:r>
    </w:p>
    <w:p w14:paraId="25AB758F" w14:textId="77777777" w:rsidR="00495858" w:rsidRDefault="00495858" w:rsidP="00495858">
      <w:pPr>
        <w:pStyle w:val="Normal1"/>
        <w:spacing w:after="160"/>
        <w:jc w:val="both"/>
      </w:pPr>
      <w:r>
        <w:rPr>
          <w:rFonts w:ascii="Arial" w:eastAsia="Arial" w:hAnsi="Arial" w:cs="Arial"/>
        </w:rPr>
        <w:lastRenderedPageBreak/>
        <w:t>An offence in connection with the proceeds of drug trafficking within the meaning of section 49, 50 or 51 of the Drug Trafficking Act 1994</w:t>
      </w:r>
    </w:p>
    <w:p w14:paraId="3DC9BF1F" w14:textId="77777777" w:rsidR="00495858" w:rsidRDefault="00495858" w:rsidP="00495858">
      <w:pPr>
        <w:pStyle w:val="Normal1"/>
        <w:spacing w:after="160"/>
        <w:jc w:val="both"/>
      </w:pPr>
      <w:r>
        <w:rPr>
          <w:rFonts w:ascii="Arial" w:eastAsia="Arial" w:hAnsi="Arial" w:cs="Arial"/>
        </w:rPr>
        <w:t>An offence under section 2 or section 4 of the Modern Slavery Act 2015</w:t>
      </w:r>
    </w:p>
    <w:p w14:paraId="7FB5EFBC" w14:textId="77777777" w:rsidR="00495858" w:rsidRDefault="00495858" w:rsidP="00495858">
      <w:pPr>
        <w:pStyle w:val="Normal1"/>
        <w:jc w:val="both"/>
      </w:pPr>
      <w:r>
        <w:rPr>
          <w:rFonts w:ascii="Arial" w:eastAsia="Arial" w:hAnsi="Arial" w:cs="Arial"/>
          <w:b/>
        </w:rPr>
        <w:t xml:space="preserve">Non-payment of tax and social security contributions </w:t>
      </w:r>
    </w:p>
    <w:p w14:paraId="01BAF995" w14:textId="77777777" w:rsidR="00495858" w:rsidRDefault="00495858" w:rsidP="00495858">
      <w:pPr>
        <w:pStyle w:val="Normal1"/>
        <w:jc w:val="both"/>
      </w:pPr>
    </w:p>
    <w:p w14:paraId="7D058D63" w14:textId="77777777" w:rsidR="00495858" w:rsidRDefault="00495858" w:rsidP="00495858">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590DFB03" w14:textId="77777777" w:rsidR="00495858" w:rsidRDefault="00495858" w:rsidP="00495858">
      <w:pPr>
        <w:pStyle w:val="Normal1"/>
        <w:jc w:val="both"/>
      </w:pPr>
      <w:r>
        <w:rPr>
          <w:rFonts w:ascii="Arial" w:eastAsia="Arial" w:hAnsi="Arial" w:cs="Arial"/>
        </w:rPr>
        <w:t>Where any tax returns submitted on or after 1 October 2012 have been found to be incorrect as a result of:</w:t>
      </w:r>
    </w:p>
    <w:p w14:paraId="0863902A" w14:textId="77777777" w:rsidR="00495858" w:rsidRDefault="00495858" w:rsidP="00495858">
      <w:pPr>
        <w:pStyle w:val="Normal1"/>
        <w:numPr>
          <w:ilvl w:val="0"/>
          <w:numId w:val="14"/>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6E9E4836" w14:textId="77777777" w:rsidR="00495858" w:rsidRDefault="00495858" w:rsidP="00495858">
      <w:pPr>
        <w:pStyle w:val="Normal1"/>
        <w:numPr>
          <w:ilvl w:val="0"/>
          <w:numId w:val="14"/>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49453F38" w14:textId="77777777" w:rsidR="00495858" w:rsidRDefault="00495858" w:rsidP="00495858">
      <w:pPr>
        <w:pStyle w:val="Normal1"/>
        <w:numPr>
          <w:ilvl w:val="0"/>
          <w:numId w:val="14"/>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00972E13" w14:textId="77777777" w:rsidR="00495858" w:rsidRDefault="00495858" w:rsidP="00495858">
      <w:pPr>
        <w:pStyle w:val="Normal1"/>
        <w:ind w:left="2154"/>
        <w:jc w:val="both"/>
      </w:pPr>
    </w:p>
    <w:p w14:paraId="42CF4381" w14:textId="77777777" w:rsidR="00495858" w:rsidRDefault="00495858" w:rsidP="00495858">
      <w:pPr>
        <w:pStyle w:val="Normal1"/>
        <w:jc w:val="both"/>
      </w:pPr>
      <w:r>
        <w:rPr>
          <w:rFonts w:ascii="Arial" w:eastAsia="Arial" w:hAnsi="Arial" w:cs="Arial"/>
          <w:b/>
        </w:rPr>
        <w:t xml:space="preserve">Other offences </w:t>
      </w:r>
    </w:p>
    <w:p w14:paraId="245D72F9" w14:textId="77777777" w:rsidR="00495858" w:rsidRDefault="00495858" w:rsidP="00495858">
      <w:pPr>
        <w:pStyle w:val="Normal1"/>
        <w:jc w:val="both"/>
      </w:pPr>
    </w:p>
    <w:p w14:paraId="301087DC" w14:textId="77777777" w:rsidR="00495858" w:rsidRDefault="00495858" w:rsidP="00495858">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0538CEC1" w14:textId="77777777" w:rsidR="00495858" w:rsidRDefault="00495858" w:rsidP="00495858">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6F606EB1" w14:textId="77777777" w:rsidR="00495858" w:rsidRDefault="00495858" w:rsidP="00495858">
      <w:pPr>
        <w:pStyle w:val="Normal1"/>
      </w:pPr>
      <w:r>
        <w:br w:type="page"/>
      </w:r>
    </w:p>
    <w:p w14:paraId="61837F6C" w14:textId="77777777" w:rsidR="00495858" w:rsidRDefault="00495858" w:rsidP="00495858">
      <w:pPr>
        <w:pStyle w:val="Normal1"/>
      </w:pPr>
    </w:p>
    <w:p w14:paraId="0CBC4DA5" w14:textId="77777777" w:rsidR="00495858" w:rsidRDefault="00495858" w:rsidP="00495858">
      <w:pPr>
        <w:pStyle w:val="Normal1"/>
        <w:spacing w:after="160"/>
        <w:jc w:val="both"/>
      </w:pPr>
    </w:p>
    <w:p w14:paraId="2EFB6CA3" w14:textId="77777777" w:rsidR="00495858" w:rsidRDefault="00495858" w:rsidP="00495858">
      <w:pPr>
        <w:pStyle w:val="Normal1"/>
        <w:jc w:val="both"/>
      </w:pPr>
      <w:r>
        <w:rPr>
          <w:rFonts w:ascii="Arial" w:eastAsia="Arial" w:hAnsi="Arial" w:cs="Arial"/>
          <w:b/>
          <w:sz w:val="32"/>
          <w:szCs w:val="32"/>
        </w:rPr>
        <w:t xml:space="preserve">Discretionary exclusions </w:t>
      </w:r>
    </w:p>
    <w:p w14:paraId="7E837DCE" w14:textId="77777777" w:rsidR="00495858" w:rsidRDefault="00495858" w:rsidP="00495858">
      <w:pPr>
        <w:pStyle w:val="Normal1"/>
        <w:jc w:val="both"/>
      </w:pPr>
    </w:p>
    <w:p w14:paraId="157E4AD0" w14:textId="77777777" w:rsidR="00495858" w:rsidRDefault="00495858" w:rsidP="00495858">
      <w:pPr>
        <w:pStyle w:val="Normal1"/>
        <w:jc w:val="both"/>
      </w:pPr>
      <w:r>
        <w:rPr>
          <w:rFonts w:ascii="Arial" w:eastAsia="Arial" w:hAnsi="Arial" w:cs="Arial"/>
          <w:b/>
        </w:rPr>
        <w:t>Obligations in the field of environment, social and labour law.</w:t>
      </w:r>
    </w:p>
    <w:p w14:paraId="2908D485" w14:textId="77777777" w:rsidR="00495858" w:rsidRDefault="00495858" w:rsidP="00495858">
      <w:pPr>
        <w:pStyle w:val="Normal1"/>
        <w:jc w:val="both"/>
      </w:pPr>
    </w:p>
    <w:p w14:paraId="52CDCCAE" w14:textId="77777777" w:rsidR="00495858" w:rsidRDefault="00495858" w:rsidP="00495858">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3C320B4C" w14:textId="77777777" w:rsidR="00495858" w:rsidRDefault="00495858" w:rsidP="00495858">
      <w:pPr>
        <w:pStyle w:val="Normal1"/>
        <w:numPr>
          <w:ilvl w:val="0"/>
          <w:numId w:val="15"/>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66E84583" w14:textId="77777777" w:rsidR="00495858" w:rsidRDefault="00495858" w:rsidP="00495858">
      <w:pPr>
        <w:pStyle w:val="Normal1"/>
        <w:numPr>
          <w:ilvl w:val="0"/>
          <w:numId w:val="15"/>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77BFA9CC" w14:textId="77777777" w:rsidR="00495858" w:rsidRDefault="00495858" w:rsidP="00495858">
      <w:pPr>
        <w:pStyle w:val="Normal1"/>
        <w:numPr>
          <w:ilvl w:val="0"/>
          <w:numId w:val="15"/>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0EE1F6F1" w14:textId="77777777" w:rsidR="00495858" w:rsidRDefault="00495858" w:rsidP="00495858">
      <w:pPr>
        <w:pStyle w:val="Normal1"/>
        <w:numPr>
          <w:ilvl w:val="0"/>
          <w:numId w:val="15"/>
        </w:numPr>
        <w:spacing w:after="120"/>
        <w:ind w:left="1434" w:hanging="357"/>
        <w:jc w:val="both"/>
      </w:pPr>
      <w:r>
        <w:rPr>
          <w:rFonts w:ascii="Arial" w:eastAsia="Arial" w:hAnsi="Arial" w:cs="Arial"/>
        </w:rPr>
        <w:t>Where the organisation has been in breach of section 15 of the Immigration, Asylum, and Nationality Act 2006;</w:t>
      </w:r>
    </w:p>
    <w:p w14:paraId="0DCB2A89" w14:textId="77777777" w:rsidR="00495858" w:rsidRDefault="00495858" w:rsidP="00495858">
      <w:pPr>
        <w:pStyle w:val="Normal1"/>
        <w:numPr>
          <w:ilvl w:val="0"/>
          <w:numId w:val="15"/>
        </w:numPr>
        <w:spacing w:after="120"/>
        <w:ind w:left="1434" w:hanging="357"/>
        <w:jc w:val="both"/>
      </w:pPr>
      <w:r>
        <w:rPr>
          <w:rFonts w:ascii="Arial" w:eastAsia="Arial" w:hAnsi="Arial" w:cs="Arial"/>
        </w:rPr>
        <w:t>Where the organisation has a conviction under section 21 of the Immigration, Asylum, and Nationality Act 2006;</w:t>
      </w:r>
    </w:p>
    <w:p w14:paraId="462B78F9" w14:textId="77777777" w:rsidR="00495858" w:rsidRDefault="00495858" w:rsidP="00495858">
      <w:pPr>
        <w:pStyle w:val="Normal1"/>
        <w:numPr>
          <w:ilvl w:val="0"/>
          <w:numId w:val="15"/>
        </w:numPr>
        <w:spacing w:after="160"/>
        <w:ind w:hanging="360"/>
        <w:contextualSpacing/>
        <w:jc w:val="both"/>
      </w:pPr>
      <w:r>
        <w:rPr>
          <w:rFonts w:ascii="Arial" w:eastAsia="Arial" w:hAnsi="Arial" w:cs="Arial"/>
        </w:rPr>
        <w:t>Where the organisation has been in breach of the National Minimum Wage Act 1998.</w:t>
      </w:r>
    </w:p>
    <w:p w14:paraId="0CCCD2EF" w14:textId="77777777" w:rsidR="00495858" w:rsidRDefault="00495858" w:rsidP="00495858">
      <w:pPr>
        <w:pStyle w:val="Normal1"/>
        <w:jc w:val="both"/>
      </w:pPr>
      <w:r>
        <w:rPr>
          <w:rFonts w:ascii="Arial" w:eastAsia="Arial" w:hAnsi="Arial" w:cs="Arial"/>
          <w:b/>
        </w:rPr>
        <w:t>Bankruptcy, insolvency</w:t>
      </w:r>
    </w:p>
    <w:p w14:paraId="28C4D293" w14:textId="77777777" w:rsidR="00495858" w:rsidRDefault="00495858" w:rsidP="00495858">
      <w:pPr>
        <w:pStyle w:val="Normal1"/>
        <w:jc w:val="both"/>
      </w:pPr>
    </w:p>
    <w:p w14:paraId="21CF0A46" w14:textId="77777777" w:rsidR="00495858" w:rsidRDefault="00495858" w:rsidP="00495858">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1EC9F41A" w14:textId="77777777" w:rsidR="00495858" w:rsidRDefault="00495858" w:rsidP="00495858">
      <w:pPr>
        <w:pStyle w:val="Normal1"/>
        <w:jc w:val="both"/>
      </w:pPr>
      <w:r>
        <w:rPr>
          <w:rFonts w:ascii="Arial" w:eastAsia="Arial" w:hAnsi="Arial" w:cs="Arial"/>
          <w:b/>
        </w:rPr>
        <w:t>Grave professional misconduct</w:t>
      </w:r>
    </w:p>
    <w:p w14:paraId="44A646A9" w14:textId="77777777" w:rsidR="00495858" w:rsidRDefault="00495858" w:rsidP="00495858">
      <w:pPr>
        <w:pStyle w:val="Normal1"/>
        <w:jc w:val="both"/>
      </w:pPr>
    </w:p>
    <w:p w14:paraId="39F1AA98" w14:textId="77777777" w:rsidR="00495858" w:rsidRDefault="00495858" w:rsidP="00495858">
      <w:pPr>
        <w:pStyle w:val="Normal1"/>
        <w:spacing w:after="160"/>
        <w:jc w:val="both"/>
      </w:pPr>
      <w:r>
        <w:rPr>
          <w:rFonts w:ascii="Arial" w:eastAsia="Arial" w:hAnsi="Arial" w:cs="Arial"/>
        </w:rPr>
        <w:t xml:space="preserve">Guilty of grave professional misconduct </w:t>
      </w:r>
    </w:p>
    <w:p w14:paraId="072A63F6" w14:textId="77777777" w:rsidR="00495858" w:rsidRDefault="00495858" w:rsidP="00495858">
      <w:pPr>
        <w:pStyle w:val="Normal1"/>
        <w:jc w:val="both"/>
      </w:pPr>
      <w:r>
        <w:rPr>
          <w:rFonts w:ascii="Arial" w:eastAsia="Arial" w:hAnsi="Arial" w:cs="Arial"/>
          <w:b/>
        </w:rPr>
        <w:t xml:space="preserve">Distortion of competition </w:t>
      </w:r>
    </w:p>
    <w:p w14:paraId="00498693" w14:textId="77777777" w:rsidR="00495858" w:rsidRDefault="00495858" w:rsidP="00495858">
      <w:pPr>
        <w:pStyle w:val="Normal1"/>
        <w:jc w:val="both"/>
      </w:pPr>
    </w:p>
    <w:p w14:paraId="1FBC5D57" w14:textId="77777777" w:rsidR="00495858" w:rsidRDefault="00495858" w:rsidP="00495858">
      <w:pPr>
        <w:pStyle w:val="Normal1"/>
        <w:spacing w:after="160"/>
        <w:jc w:val="both"/>
      </w:pPr>
      <w:r>
        <w:rPr>
          <w:rFonts w:ascii="Arial" w:eastAsia="Arial" w:hAnsi="Arial" w:cs="Arial"/>
        </w:rPr>
        <w:t>Entered into agreements with other economic operators aimed at distorting competition</w:t>
      </w:r>
    </w:p>
    <w:p w14:paraId="1855A555" w14:textId="77777777" w:rsidR="00495858" w:rsidRDefault="00495858" w:rsidP="00495858">
      <w:pPr>
        <w:pStyle w:val="Normal1"/>
        <w:jc w:val="both"/>
      </w:pPr>
      <w:r>
        <w:rPr>
          <w:rFonts w:ascii="Arial" w:eastAsia="Arial" w:hAnsi="Arial" w:cs="Arial"/>
          <w:b/>
        </w:rPr>
        <w:t>Conflict of interest</w:t>
      </w:r>
    </w:p>
    <w:p w14:paraId="28B45DC3" w14:textId="77777777" w:rsidR="00495858" w:rsidRDefault="00495858" w:rsidP="00495858">
      <w:pPr>
        <w:pStyle w:val="Normal1"/>
        <w:jc w:val="both"/>
      </w:pPr>
    </w:p>
    <w:p w14:paraId="2A7DB7F1" w14:textId="77777777" w:rsidR="00495858" w:rsidRDefault="00495858" w:rsidP="00495858">
      <w:pPr>
        <w:pStyle w:val="Normal1"/>
        <w:spacing w:after="160"/>
        <w:jc w:val="both"/>
      </w:pPr>
      <w:r>
        <w:rPr>
          <w:rFonts w:ascii="Arial" w:eastAsia="Arial" w:hAnsi="Arial" w:cs="Arial"/>
        </w:rPr>
        <w:lastRenderedPageBreak/>
        <w:t>Aware of any conflict of interest within the meaning of regulation 24 due to the participation in the procurement procedure</w:t>
      </w:r>
    </w:p>
    <w:p w14:paraId="34065193" w14:textId="77777777" w:rsidR="00495858" w:rsidRDefault="00495858" w:rsidP="00495858">
      <w:pPr>
        <w:pStyle w:val="Normal1"/>
        <w:spacing w:after="160"/>
        <w:jc w:val="both"/>
      </w:pPr>
      <w:r>
        <w:rPr>
          <w:rFonts w:ascii="Arial" w:eastAsia="Arial" w:hAnsi="Arial" w:cs="Arial"/>
          <w:b/>
        </w:rPr>
        <w:t>Been involved in the preparation of the procurement procedure.</w:t>
      </w:r>
    </w:p>
    <w:p w14:paraId="717430A4" w14:textId="77777777" w:rsidR="00495858" w:rsidRDefault="00495858" w:rsidP="00495858">
      <w:pPr>
        <w:pStyle w:val="Normal1"/>
        <w:jc w:val="both"/>
      </w:pPr>
      <w:r>
        <w:rPr>
          <w:rFonts w:ascii="Arial" w:eastAsia="Arial" w:hAnsi="Arial" w:cs="Arial"/>
          <w:b/>
        </w:rPr>
        <w:t>Prior performance issues</w:t>
      </w:r>
    </w:p>
    <w:p w14:paraId="117B0548" w14:textId="77777777" w:rsidR="00495858" w:rsidRDefault="00495858" w:rsidP="00495858">
      <w:pPr>
        <w:pStyle w:val="Normal1"/>
        <w:jc w:val="both"/>
      </w:pPr>
    </w:p>
    <w:p w14:paraId="37865ED1" w14:textId="77777777" w:rsidR="00495858" w:rsidRDefault="00495858" w:rsidP="00495858">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8F05297" w14:textId="77777777" w:rsidR="00495858" w:rsidRDefault="00495858" w:rsidP="00495858">
      <w:pPr>
        <w:pStyle w:val="Normal1"/>
        <w:jc w:val="both"/>
      </w:pPr>
      <w:r>
        <w:rPr>
          <w:rFonts w:ascii="Arial" w:eastAsia="Arial" w:hAnsi="Arial" w:cs="Arial"/>
          <w:b/>
        </w:rPr>
        <w:t xml:space="preserve">Misrepresentation and undue influence </w:t>
      </w:r>
    </w:p>
    <w:p w14:paraId="769D3C73" w14:textId="77777777" w:rsidR="00495858" w:rsidRDefault="00495858" w:rsidP="00495858">
      <w:pPr>
        <w:pStyle w:val="Normal1"/>
        <w:jc w:val="both"/>
      </w:pPr>
    </w:p>
    <w:p w14:paraId="09250091" w14:textId="77777777" w:rsidR="00495858" w:rsidRDefault="00495858" w:rsidP="00495858">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6B9366A8" w14:textId="77777777" w:rsidR="00495858" w:rsidRDefault="00495858" w:rsidP="00495858">
      <w:pPr>
        <w:pStyle w:val="Normal1"/>
        <w:spacing w:after="160"/>
        <w:jc w:val="both"/>
      </w:pPr>
    </w:p>
    <w:p w14:paraId="10D62CC7" w14:textId="77777777" w:rsidR="00495858" w:rsidRDefault="00495858" w:rsidP="00495858">
      <w:pPr>
        <w:pStyle w:val="Normal1"/>
        <w:jc w:val="both"/>
      </w:pPr>
      <w:r>
        <w:rPr>
          <w:rFonts w:ascii="Arial" w:eastAsia="Arial" w:hAnsi="Arial" w:cs="Arial"/>
          <w:sz w:val="32"/>
          <w:szCs w:val="32"/>
        </w:rPr>
        <w:t xml:space="preserve">Additional exclusion grounds </w:t>
      </w:r>
    </w:p>
    <w:p w14:paraId="03807795" w14:textId="77777777" w:rsidR="00495858" w:rsidRDefault="00495858" w:rsidP="00495858">
      <w:pPr>
        <w:pStyle w:val="Normal1"/>
        <w:jc w:val="both"/>
      </w:pPr>
    </w:p>
    <w:p w14:paraId="727845D3" w14:textId="77777777" w:rsidR="00495858" w:rsidRDefault="00495858" w:rsidP="00495858">
      <w:pPr>
        <w:pStyle w:val="Normal1"/>
        <w:spacing w:after="160"/>
        <w:jc w:val="both"/>
      </w:pPr>
      <w:r>
        <w:rPr>
          <w:rFonts w:ascii="Arial" w:eastAsia="Arial" w:hAnsi="Arial" w:cs="Arial"/>
          <w:b/>
        </w:rPr>
        <w:t xml:space="preserve">Breach of obligations relating to the payment of taxes or social security contributions. </w:t>
      </w:r>
    </w:p>
    <w:p w14:paraId="0B1BA06C" w14:textId="77777777" w:rsidR="00495858" w:rsidRDefault="00495858" w:rsidP="00495858">
      <w:pPr>
        <w:pStyle w:val="Normal1"/>
        <w:spacing w:before="240" w:after="120"/>
        <w:jc w:val="both"/>
      </w:pPr>
      <w:r>
        <w:rPr>
          <w:rFonts w:ascii="Arial" w:eastAsia="Arial" w:hAnsi="Arial" w:cs="Arial"/>
          <w:b/>
        </w:rPr>
        <w:t>ANNEX X Extract from Public Procurement Directive 2014/24/EU</w:t>
      </w:r>
    </w:p>
    <w:p w14:paraId="3DE610F2" w14:textId="77777777" w:rsidR="00495858" w:rsidRDefault="00495858" w:rsidP="00495858">
      <w:pPr>
        <w:pStyle w:val="Normal1"/>
        <w:spacing w:before="240" w:after="120"/>
        <w:jc w:val="both"/>
      </w:pPr>
      <w:r>
        <w:rPr>
          <w:rFonts w:ascii="Arial" w:eastAsia="Arial" w:hAnsi="Arial" w:cs="Arial"/>
          <w:b/>
          <w:sz w:val="22"/>
          <w:szCs w:val="22"/>
        </w:rPr>
        <w:t>LIST OF INTERNATIONAL SOCIAL AND ENVIRONMENTAL CONVENTIONS REFERRED TO IN ARTICLE 18(2) —</w:t>
      </w:r>
    </w:p>
    <w:p w14:paraId="3E24F938" w14:textId="77777777" w:rsidR="00495858" w:rsidRDefault="00495858" w:rsidP="00495858">
      <w:pPr>
        <w:pStyle w:val="Normal1"/>
        <w:numPr>
          <w:ilvl w:val="0"/>
          <w:numId w:val="2"/>
        </w:numPr>
        <w:spacing w:after="120"/>
        <w:ind w:left="1434" w:hanging="357"/>
        <w:jc w:val="both"/>
      </w:pPr>
      <w:r>
        <w:rPr>
          <w:rFonts w:ascii="Arial" w:eastAsia="Arial" w:hAnsi="Arial" w:cs="Arial"/>
          <w:sz w:val="22"/>
          <w:szCs w:val="22"/>
        </w:rPr>
        <w:t>ILO Convention 87 on Freedom of Association and the Protection of the Right to Organise;</w:t>
      </w:r>
    </w:p>
    <w:p w14:paraId="2B79A300" w14:textId="77777777" w:rsidR="00495858" w:rsidRDefault="00495858" w:rsidP="00495858">
      <w:pPr>
        <w:pStyle w:val="Normal1"/>
        <w:numPr>
          <w:ilvl w:val="0"/>
          <w:numId w:val="2"/>
        </w:numPr>
        <w:spacing w:after="120"/>
        <w:ind w:left="1434" w:hanging="357"/>
        <w:jc w:val="both"/>
      </w:pPr>
      <w:r>
        <w:rPr>
          <w:rFonts w:ascii="Arial" w:eastAsia="Arial" w:hAnsi="Arial" w:cs="Arial"/>
          <w:sz w:val="22"/>
          <w:szCs w:val="22"/>
        </w:rPr>
        <w:t>ILO Convention 98 on the Right to Organise and Collective Bargaining;</w:t>
      </w:r>
    </w:p>
    <w:p w14:paraId="746EFFAD" w14:textId="77777777" w:rsidR="00495858" w:rsidRDefault="00495858" w:rsidP="00495858">
      <w:pPr>
        <w:pStyle w:val="Normal1"/>
        <w:numPr>
          <w:ilvl w:val="0"/>
          <w:numId w:val="2"/>
        </w:numPr>
        <w:spacing w:after="120"/>
        <w:ind w:left="1434" w:hanging="357"/>
        <w:jc w:val="both"/>
      </w:pPr>
      <w:r>
        <w:rPr>
          <w:rFonts w:ascii="Arial" w:eastAsia="Arial" w:hAnsi="Arial" w:cs="Arial"/>
          <w:sz w:val="22"/>
          <w:szCs w:val="22"/>
        </w:rPr>
        <w:t>ILO Convention 29 on Forced Labour;</w:t>
      </w:r>
    </w:p>
    <w:p w14:paraId="61539764" w14:textId="77777777" w:rsidR="00495858" w:rsidRDefault="00495858" w:rsidP="00495858">
      <w:pPr>
        <w:pStyle w:val="Normal1"/>
        <w:numPr>
          <w:ilvl w:val="0"/>
          <w:numId w:val="2"/>
        </w:numPr>
        <w:spacing w:after="120"/>
        <w:ind w:left="1434" w:hanging="357"/>
        <w:jc w:val="both"/>
      </w:pPr>
      <w:r>
        <w:rPr>
          <w:rFonts w:ascii="Arial" w:eastAsia="Arial" w:hAnsi="Arial" w:cs="Arial"/>
          <w:sz w:val="22"/>
          <w:szCs w:val="22"/>
        </w:rPr>
        <w:t>ILO Convention 105 on the Abolition of Forced Labour;</w:t>
      </w:r>
    </w:p>
    <w:p w14:paraId="5EE3C7CB" w14:textId="77777777" w:rsidR="00495858" w:rsidRDefault="00495858" w:rsidP="00495858">
      <w:pPr>
        <w:pStyle w:val="Normal1"/>
        <w:numPr>
          <w:ilvl w:val="0"/>
          <w:numId w:val="2"/>
        </w:numPr>
        <w:spacing w:after="120"/>
        <w:ind w:left="1434" w:hanging="357"/>
        <w:jc w:val="both"/>
      </w:pPr>
      <w:r>
        <w:rPr>
          <w:rFonts w:ascii="Arial" w:eastAsia="Arial" w:hAnsi="Arial" w:cs="Arial"/>
          <w:sz w:val="22"/>
          <w:szCs w:val="22"/>
        </w:rPr>
        <w:t>ILO Convention 138 on Minimum Age;</w:t>
      </w:r>
    </w:p>
    <w:p w14:paraId="6374A93C" w14:textId="77777777" w:rsidR="00495858" w:rsidRDefault="00495858" w:rsidP="00495858">
      <w:pPr>
        <w:pStyle w:val="Normal1"/>
        <w:numPr>
          <w:ilvl w:val="0"/>
          <w:numId w:val="2"/>
        </w:numPr>
        <w:spacing w:after="120"/>
        <w:ind w:left="1434" w:hanging="357"/>
        <w:jc w:val="both"/>
      </w:pPr>
      <w:r>
        <w:rPr>
          <w:rFonts w:ascii="Arial" w:eastAsia="Arial" w:hAnsi="Arial" w:cs="Arial"/>
          <w:sz w:val="22"/>
          <w:szCs w:val="22"/>
        </w:rPr>
        <w:t>ILO Convention 111 on Discrimination (Employment and Occupation);</w:t>
      </w:r>
    </w:p>
    <w:p w14:paraId="0D8D519F" w14:textId="77777777" w:rsidR="00495858" w:rsidRDefault="00495858" w:rsidP="00495858">
      <w:pPr>
        <w:pStyle w:val="Normal1"/>
        <w:numPr>
          <w:ilvl w:val="0"/>
          <w:numId w:val="2"/>
        </w:numPr>
        <w:spacing w:after="120"/>
        <w:ind w:left="1434" w:hanging="357"/>
        <w:jc w:val="both"/>
      </w:pPr>
      <w:r>
        <w:rPr>
          <w:rFonts w:ascii="Arial" w:eastAsia="Arial" w:hAnsi="Arial" w:cs="Arial"/>
          <w:sz w:val="22"/>
          <w:szCs w:val="22"/>
        </w:rPr>
        <w:t>ILO Convention 100 on Equal Remuneration;</w:t>
      </w:r>
    </w:p>
    <w:p w14:paraId="0180E6AE" w14:textId="77777777" w:rsidR="00495858" w:rsidRDefault="00495858" w:rsidP="00495858">
      <w:pPr>
        <w:pStyle w:val="Normal1"/>
        <w:numPr>
          <w:ilvl w:val="0"/>
          <w:numId w:val="2"/>
        </w:numPr>
        <w:spacing w:after="120"/>
        <w:ind w:left="1434" w:hanging="357"/>
        <w:jc w:val="both"/>
      </w:pPr>
      <w:r>
        <w:rPr>
          <w:rFonts w:ascii="Arial" w:eastAsia="Arial" w:hAnsi="Arial" w:cs="Arial"/>
          <w:sz w:val="22"/>
          <w:szCs w:val="22"/>
        </w:rPr>
        <w:t>ILO Convention 182 on Worst Forms of Child Labour;</w:t>
      </w:r>
    </w:p>
    <w:p w14:paraId="491E513D" w14:textId="77777777" w:rsidR="00495858" w:rsidRDefault="00495858" w:rsidP="00495858">
      <w:pPr>
        <w:pStyle w:val="Normal1"/>
        <w:numPr>
          <w:ilvl w:val="0"/>
          <w:numId w:val="2"/>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2B1F7B90" w14:textId="77777777" w:rsidR="00495858" w:rsidRDefault="00495858" w:rsidP="00495858">
      <w:pPr>
        <w:pStyle w:val="Normal1"/>
        <w:numPr>
          <w:ilvl w:val="0"/>
          <w:numId w:val="2"/>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71D3FF8D" w14:textId="77777777" w:rsidR="00495858" w:rsidRDefault="00495858" w:rsidP="00495858">
      <w:pPr>
        <w:pStyle w:val="Normal1"/>
        <w:numPr>
          <w:ilvl w:val="0"/>
          <w:numId w:val="2"/>
        </w:numPr>
        <w:spacing w:after="120"/>
        <w:ind w:left="1434" w:hanging="357"/>
        <w:jc w:val="both"/>
      </w:pPr>
      <w:r>
        <w:rPr>
          <w:rFonts w:ascii="Arial" w:eastAsia="Arial" w:hAnsi="Arial" w:cs="Arial"/>
          <w:sz w:val="22"/>
          <w:szCs w:val="22"/>
        </w:rPr>
        <w:t>Stockholm Convention on Persistent Organic Pollutants (Stockholm POPs Convention)</w:t>
      </w:r>
    </w:p>
    <w:p w14:paraId="6CFFC5EC" w14:textId="77777777" w:rsidR="00495858" w:rsidRDefault="00495858" w:rsidP="00495858">
      <w:pPr>
        <w:pStyle w:val="Normal1"/>
        <w:numPr>
          <w:ilvl w:val="0"/>
          <w:numId w:val="2"/>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2B58D8C2" w14:textId="77777777" w:rsidR="00495858" w:rsidRDefault="00495858" w:rsidP="00495858">
      <w:pPr>
        <w:pStyle w:val="Normal1"/>
        <w:contextualSpacing/>
        <w:jc w:val="both"/>
      </w:pPr>
    </w:p>
    <w:p w14:paraId="0A806538" w14:textId="77777777" w:rsidR="00495858" w:rsidRDefault="00495858" w:rsidP="00495858">
      <w:pPr>
        <w:pStyle w:val="Normal1"/>
        <w:contextualSpacing/>
        <w:jc w:val="both"/>
      </w:pPr>
    </w:p>
    <w:p w14:paraId="7AB7C78B" w14:textId="77777777" w:rsidR="00495858" w:rsidRDefault="00495858" w:rsidP="00495858">
      <w:pPr>
        <w:pStyle w:val="Normal1"/>
        <w:contextualSpacing/>
        <w:jc w:val="both"/>
      </w:pPr>
    </w:p>
    <w:p w14:paraId="776F1428" w14:textId="77777777" w:rsidR="00495858" w:rsidRDefault="00495858" w:rsidP="00495858">
      <w:pPr>
        <w:pStyle w:val="Normal1"/>
        <w:contextualSpacing/>
        <w:jc w:val="both"/>
      </w:pPr>
    </w:p>
    <w:p w14:paraId="7B653BB0" w14:textId="77777777" w:rsidR="00495858" w:rsidRDefault="00495858" w:rsidP="00495858">
      <w:pPr>
        <w:pStyle w:val="Normal1"/>
        <w:ind w:left="714"/>
        <w:jc w:val="both"/>
      </w:pPr>
    </w:p>
    <w:p w14:paraId="75AFC433" w14:textId="77777777" w:rsidR="00495858" w:rsidRDefault="00495858" w:rsidP="00495858">
      <w:pPr>
        <w:pStyle w:val="Normal1"/>
        <w:ind w:left="714"/>
        <w:jc w:val="both"/>
      </w:pPr>
    </w:p>
    <w:p w14:paraId="7306BCB4" w14:textId="77777777" w:rsidR="00495858" w:rsidRDefault="00495858" w:rsidP="00495858">
      <w:pPr>
        <w:pStyle w:val="Normal1"/>
        <w:jc w:val="both"/>
      </w:pPr>
      <w:r>
        <w:rPr>
          <w:rFonts w:ascii="Arial" w:eastAsia="Arial" w:hAnsi="Arial" w:cs="Arial"/>
          <w:b/>
        </w:rPr>
        <w:t>Consequences of misrepresentation</w:t>
      </w:r>
    </w:p>
    <w:p w14:paraId="6482400C" w14:textId="77777777" w:rsidR="00495858" w:rsidRDefault="00495858" w:rsidP="00495858">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73DFF388" w14:textId="77777777" w:rsidR="00495858" w:rsidRDefault="00495858" w:rsidP="00495858">
      <w:pPr>
        <w:pStyle w:val="Normal1"/>
        <w:numPr>
          <w:ilvl w:val="0"/>
          <w:numId w:val="3"/>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14:paraId="718EAD2D" w14:textId="77777777" w:rsidR="00495858" w:rsidRDefault="00495858" w:rsidP="00495858">
      <w:pPr>
        <w:pStyle w:val="Normal1"/>
        <w:numPr>
          <w:ilvl w:val="0"/>
          <w:numId w:val="3"/>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09969275" w14:textId="77777777" w:rsidR="00495858" w:rsidRDefault="00495858" w:rsidP="00495858">
      <w:pPr>
        <w:pStyle w:val="Normal1"/>
        <w:numPr>
          <w:ilvl w:val="0"/>
          <w:numId w:val="3"/>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707D56C3" w14:textId="77777777" w:rsidR="00495858" w:rsidRDefault="00495858" w:rsidP="00495858">
      <w:pPr>
        <w:pStyle w:val="Normal1"/>
        <w:numPr>
          <w:ilvl w:val="0"/>
          <w:numId w:val="3"/>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137662E4" w14:textId="77777777" w:rsidR="00495858" w:rsidRDefault="00495858" w:rsidP="00495858">
      <w:pPr>
        <w:pStyle w:val="Normal1"/>
        <w:jc w:val="both"/>
      </w:pPr>
    </w:p>
    <w:p w14:paraId="3FBC759B" w14:textId="77777777" w:rsidR="00495858" w:rsidRDefault="00495858" w:rsidP="00495858">
      <w:pPr>
        <w:pStyle w:val="Normal1"/>
        <w:jc w:val="both"/>
      </w:pPr>
    </w:p>
    <w:p w14:paraId="3BF89EAA" w14:textId="77777777" w:rsidR="00495858" w:rsidRDefault="00495858" w:rsidP="00495858">
      <w:pPr>
        <w:pStyle w:val="Normal1"/>
        <w:sectPr w:rsidR="00495858">
          <w:footerReference w:type="default" r:id="rId13"/>
          <w:pgSz w:w="11900" w:h="16840"/>
          <w:pgMar w:top="709" w:right="1800" w:bottom="709" w:left="1800" w:header="720" w:footer="720" w:gutter="0"/>
          <w:pgNumType w:start="1"/>
          <w:cols w:space="720"/>
        </w:sectPr>
      </w:pPr>
    </w:p>
    <w:p w14:paraId="4BEBB40D" w14:textId="77777777" w:rsidR="00495858" w:rsidRDefault="00495858" w:rsidP="00495858">
      <w:pPr>
        <w:pStyle w:val="Normal1"/>
      </w:pPr>
    </w:p>
    <w:p w14:paraId="2C673DD3" w14:textId="77777777" w:rsidR="00495858" w:rsidRDefault="00495858" w:rsidP="00495858">
      <w:pPr>
        <w:pStyle w:val="Normal1"/>
        <w:spacing w:before="480"/>
        <w:jc w:val="right"/>
      </w:pPr>
      <w:r>
        <w:rPr>
          <w:rFonts w:ascii="Arial" w:eastAsia="Arial" w:hAnsi="Arial" w:cs="Arial"/>
          <w:b/>
          <w:color w:val="335B8A"/>
        </w:rPr>
        <w:t>Annex D</w:t>
      </w:r>
    </w:p>
    <w:p w14:paraId="0FBB9F19" w14:textId="77777777" w:rsidR="00495858" w:rsidRDefault="00495858" w:rsidP="00495858">
      <w:pPr>
        <w:pStyle w:val="Normal1"/>
        <w:spacing w:before="480"/>
      </w:pPr>
      <w:r>
        <w:rPr>
          <w:rFonts w:ascii="Arial" w:eastAsia="Arial" w:hAnsi="Arial" w:cs="Arial"/>
          <w:b/>
          <w:color w:val="335B8A"/>
          <w:sz w:val="32"/>
          <w:szCs w:val="32"/>
        </w:rPr>
        <w:t>Frequently Asked Questions</w:t>
      </w:r>
    </w:p>
    <w:p w14:paraId="2BD33496" w14:textId="77777777" w:rsidR="00495858" w:rsidRDefault="00495858" w:rsidP="00495858">
      <w:pPr>
        <w:pStyle w:val="Normal1"/>
        <w:spacing w:after="160"/>
      </w:pPr>
    </w:p>
    <w:p w14:paraId="6095224D" w14:textId="77777777" w:rsidR="00495858" w:rsidRDefault="00495858" w:rsidP="00495858">
      <w:pPr>
        <w:pStyle w:val="Normal1"/>
        <w:spacing w:before="200"/>
      </w:pPr>
      <w:r>
        <w:rPr>
          <w:rFonts w:ascii="Arial" w:eastAsia="Arial" w:hAnsi="Arial" w:cs="Arial"/>
          <w:b/>
          <w:color w:val="4F81BD"/>
        </w:rPr>
        <w:t xml:space="preserve">What is the European Single Procurement Document (ESPD)? </w:t>
      </w:r>
    </w:p>
    <w:p w14:paraId="5451CC92" w14:textId="77777777" w:rsidR="00495858" w:rsidRDefault="00495858" w:rsidP="00495858">
      <w:pPr>
        <w:pStyle w:val="Normal1"/>
      </w:pPr>
      <w:r>
        <w:rPr>
          <w:rFonts w:ascii="Arial" w:eastAsia="Arial" w:hAnsi="Arial" w:cs="Arial"/>
        </w:rPr>
        <w:t xml:space="preserve">The ESPD is a list of questions that potential suppliers have to answer to provide a self-declaration that none of the exclusion grounds has been breached, and that they meet the required selection criteria. </w:t>
      </w:r>
    </w:p>
    <w:p w14:paraId="6121ECC1" w14:textId="77777777" w:rsidR="00495858" w:rsidRDefault="00495858" w:rsidP="00495858">
      <w:pPr>
        <w:pStyle w:val="Normal1"/>
      </w:pPr>
    </w:p>
    <w:p w14:paraId="6D84A1A5" w14:textId="77777777" w:rsidR="00495858" w:rsidRDefault="00495858" w:rsidP="00495858">
      <w:pPr>
        <w:pStyle w:val="Normal1"/>
      </w:pPr>
      <w:r>
        <w:rPr>
          <w:rFonts w:ascii="Arial" w:eastAsia="Arial" w:hAnsi="Arial" w:cs="Arial"/>
        </w:rPr>
        <w:t xml:space="preserve">It is a standard form that replaces the selection questionnaires, and should make the process of bidding for a public contract easier. </w:t>
      </w:r>
    </w:p>
    <w:p w14:paraId="143A289C" w14:textId="77777777" w:rsidR="00495858" w:rsidRDefault="00495858" w:rsidP="00495858">
      <w:pPr>
        <w:pStyle w:val="Normal1"/>
      </w:pPr>
    </w:p>
    <w:p w14:paraId="1634B148" w14:textId="77777777" w:rsidR="00495858" w:rsidRDefault="00495858" w:rsidP="00495858">
      <w:pPr>
        <w:pStyle w:val="Normal1"/>
      </w:pPr>
      <w:r>
        <w:rPr>
          <w:rFonts w:ascii="Arial" w:eastAsia="Arial" w:hAnsi="Arial" w:cs="Arial"/>
        </w:rPr>
        <w:t xml:space="preserve">The exclusion grounds are those listed in the EU Directive. As the same exclusion grounds will be used in ESPDs across the EU a potential supplier will be able to re-use a form which it has previously submitted for another competition as long as the information is still correct. </w:t>
      </w:r>
    </w:p>
    <w:p w14:paraId="7E81CB01" w14:textId="77777777" w:rsidR="00495858" w:rsidRDefault="00495858" w:rsidP="00495858">
      <w:pPr>
        <w:pStyle w:val="Normal1"/>
      </w:pPr>
    </w:p>
    <w:p w14:paraId="5455D9E0" w14:textId="77777777" w:rsidR="00495858" w:rsidRDefault="00495858" w:rsidP="00495858">
      <w:pPr>
        <w:pStyle w:val="Normal1"/>
      </w:pPr>
      <w:r>
        <w:rPr>
          <w:rFonts w:ascii="Arial" w:eastAsia="Arial" w:hAnsi="Arial" w:cs="Arial"/>
        </w:rPr>
        <w:t>You can evaluate ESPDs submitted by potential suppliers from other countries alongside those submitted by UK suppliers because they have a common reference to the EU Directive exclusion grounds</w:t>
      </w:r>
    </w:p>
    <w:p w14:paraId="7C945198" w14:textId="77777777" w:rsidR="00495858" w:rsidRDefault="00495858" w:rsidP="00495858">
      <w:pPr>
        <w:pStyle w:val="Normal1"/>
      </w:pPr>
    </w:p>
    <w:p w14:paraId="610B31A6" w14:textId="77777777" w:rsidR="00495858" w:rsidRDefault="00495858" w:rsidP="00495858">
      <w:pPr>
        <w:pStyle w:val="Normal1"/>
      </w:pPr>
      <w:r>
        <w:rPr>
          <w:rFonts w:ascii="Arial" w:eastAsia="Arial" w:hAnsi="Arial" w:cs="Arial"/>
        </w:rPr>
        <w:t>Only the winner will normally have to submit the certificates as evidence. If available, the certificates can be retrieved by the buyer directly from the respective registers</w:t>
      </w:r>
      <w:r>
        <w:rPr>
          <w:rFonts w:ascii="Arial" w:eastAsia="Arial" w:hAnsi="Arial" w:cs="Arial"/>
          <w:color w:val="525088"/>
        </w:rPr>
        <w:t xml:space="preserve">. </w:t>
      </w:r>
      <w:r>
        <w:rPr>
          <w:color w:val="525088"/>
        </w:rPr>
        <w:br/>
      </w:r>
    </w:p>
    <w:p w14:paraId="057C89D8" w14:textId="77777777" w:rsidR="00495858" w:rsidRDefault="00495858" w:rsidP="00495858">
      <w:pPr>
        <w:pStyle w:val="Normal1"/>
      </w:pPr>
    </w:p>
    <w:p w14:paraId="15C0E376" w14:textId="77777777" w:rsidR="00495858" w:rsidRDefault="00495858" w:rsidP="00495858">
      <w:pPr>
        <w:pStyle w:val="Normal1"/>
        <w:spacing w:before="200"/>
      </w:pPr>
      <w:r>
        <w:rPr>
          <w:rFonts w:ascii="Arial" w:eastAsia="Arial" w:hAnsi="Arial" w:cs="Arial"/>
          <w:b/>
          <w:color w:val="4F81BD"/>
        </w:rPr>
        <w:t>What is the difference between the standard Selection Questionnaire and the European Single Procurement Document?</w:t>
      </w:r>
    </w:p>
    <w:p w14:paraId="23E2DDFE" w14:textId="77777777" w:rsidR="00495858" w:rsidRDefault="00495858" w:rsidP="00495858">
      <w:pPr>
        <w:pStyle w:val="Normal1"/>
      </w:pPr>
    </w:p>
    <w:p w14:paraId="516B0E9F" w14:textId="77777777" w:rsidR="00495858" w:rsidRDefault="00495858" w:rsidP="00495858">
      <w:pPr>
        <w:pStyle w:val="Normal1"/>
      </w:pPr>
      <w:r>
        <w:rPr>
          <w:rFonts w:ascii="Arial" w:eastAsia="Arial" w:hAnsi="Arial" w:cs="Arial"/>
        </w:rPr>
        <w:t>The first two sections of the standard Selection Questionnaire align with the questions asked in the European Single Procurement Document. We have simply made them easier to understand and listed the relevant national laws that fit into the exclusion categories.</w:t>
      </w:r>
    </w:p>
    <w:p w14:paraId="131CD031" w14:textId="77777777" w:rsidR="00495858" w:rsidRDefault="00495858" w:rsidP="00495858">
      <w:pPr>
        <w:pStyle w:val="Normal1"/>
      </w:pPr>
    </w:p>
    <w:p w14:paraId="536BA6E4" w14:textId="77777777" w:rsidR="00495858" w:rsidRDefault="00495858" w:rsidP="00495858">
      <w:pPr>
        <w:pStyle w:val="Normal1"/>
      </w:pPr>
      <w:r>
        <w:rPr>
          <w:rFonts w:ascii="Arial" w:eastAsia="Arial" w:hAnsi="Arial" w:cs="Arial"/>
        </w:rPr>
        <w:t>In the UK we already operate a system of self-declaration. The main change to the process is that verification of the declarations, of both the exclusion grounds and the selection information, should only take place with the winning suppliers.</w:t>
      </w:r>
    </w:p>
    <w:p w14:paraId="63EE506B" w14:textId="77777777" w:rsidR="00495858" w:rsidRDefault="00495858" w:rsidP="00495858">
      <w:pPr>
        <w:pStyle w:val="Normal1"/>
      </w:pPr>
      <w:r>
        <w:rPr>
          <w:rFonts w:ascii="Arial" w:eastAsia="Arial" w:hAnsi="Arial" w:cs="Arial"/>
        </w:rPr>
        <w:t xml:space="preserve"> </w:t>
      </w:r>
    </w:p>
    <w:p w14:paraId="488FFFAC" w14:textId="77777777" w:rsidR="00495858" w:rsidRDefault="00495858" w:rsidP="00495858">
      <w:pPr>
        <w:pStyle w:val="Normal1"/>
      </w:pPr>
      <w:r>
        <w:rPr>
          <w:rFonts w:ascii="Arial" w:eastAsia="Arial" w:hAnsi="Arial" w:cs="Arial"/>
        </w:rPr>
        <w:t>The European Single Procurement Document developed by the Commission includes supplier selection questions. These questions are not mandatory and we have made the policy decision to substitute these optional selection questions with those in the standard Selection Questionnaire</w:t>
      </w:r>
    </w:p>
    <w:p w14:paraId="57504B6A" w14:textId="77777777" w:rsidR="00495858" w:rsidRDefault="00495858" w:rsidP="00495858">
      <w:pPr>
        <w:pStyle w:val="Normal1"/>
      </w:pPr>
    </w:p>
    <w:p w14:paraId="3E6A0ADB" w14:textId="77777777" w:rsidR="00495858" w:rsidRDefault="00495858" w:rsidP="00495858">
      <w:pPr>
        <w:pStyle w:val="Normal1"/>
        <w:spacing w:before="200"/>
      </w:pPr>
      <w:r>
        <w:rPr>
          <w:rFonts w:ascii="Arial" w:eastAsia="Arial" w:hAnsi="Arial" w:cs="Arial"/>
          <w:b/>
          <w:color w:val="4F81BD"/>
        </w:rPr>
        <w:t>Do I have to use the standard Selection Questionnaire ?</w:t>
      </w:r>
    </w:p>
    <w:p w14:paraId="052F5C3D" w14:textId="77777777" w:rsidR="00495858" w:rsidRDefault="00495858" w:rsidP="00495858">
      <w:pPr>
        <w:pStyle w:val="Normal1"/>
      </w:pPr>
      <w:r>
        <w:rPr>
          <w:rFonts w:ascii="Arial" w:eastAsia="Arial" w:hAnsi="Arial" w:cs="Arial"/>
        </w:rPr>
        <w:t xml:space="preserve">Yes. Part 1 and Part 2 list the exclusion grounds that apply to public procurements above EU thresholds, and the statutory guidance states that the </w:t>
      </w:r>
      <w:r>
        <w:rPr>
          <w:rFonts w:ascii="Arial" w:eastAsia="Arial" w:hAnsi="Arial" w:cs="Arial"/>
        </w:rPr>
        <w:lastRenderedPageBreak/>
        <w:t xml:space="preserve">selection questions in Part 3 should be adopted across all procurement procedures and embedded as needed into your procurement processes. </w:t>
      </w:r>
    </w:p>
    <w:p w14:paraId="04F23A20" w14:textId="77777777" w:rsidR="00495858" w:rsidRDefault="00495858" w:rsidP="00495858">
      <w:pPr>
        <w:pStyle w:val="Normal1"/>
      </w:pPr>
    </w:p>
    <w:p w14:paraId="5BAC864F" w14:textId="77777777" w:rsidR="00495858" w:rsidRDefault="00495858" w:rsidP="00495858">
      <w:pPr>
        <w:pStyle w:val="Normal1"/>
        <w:rPr>
          <w:rFonts w:ascii="Arial" w:eastAsia="Arial" w:hAnsi="Arial" w:cs="Arial"/>
        </w:rPr>
      </w:pPr>
      <w:r>
        <w:rPr>
          <w:rFonts w:ascii="Arial" w:eastAsia="Arial" w:hAnsi="Arial" w:cs="Arial"/>
        </w:rPr>
        <w:t xml:space="preserve">You must not use a two-stage process for below threshold procurements. But you can use the questions in the standard Selection Questionnaire as a starting point to develop questions in the tender documents for lower value procurements. </w:t>
      </w:r>
    </w:p>
    <w:p w14:paraId="04A976BE" w14:textId="77777777" w:rsidR="00495858" w:rsidRDefault="00495858" w:rsidP="00495858">
      <w:pPr>
        <w:pStyle w:val="Normal1"/>
      </w:pPr>
    </w:p>
    <w:p w14:paraId="743D1C08" w14:textId="77777777" w:rsidR="00495858" w:rsidRDefault="00495858" w:rsidP="00495858">
      <w:pPr>
        <w:pStyle w:val="Normal1"/>
        <w:spacing w:before="200"/>
      </w:pPr>
      <w:r>
        <w:rPr>
          <w:rFonts w:ascii="Arial" w:eastAsia="Arial" w:hAnsi="Arial" w:cs="Arial"/>
          <w:b/>
          <w:color w:val="4F81BD"/>
        </w:rPr>
        <w:t>Can I add my own questions?</w:t>
      </w:r>
    </w:p>
    <w:p w14:paraId="676943E8" w14:textId="77777777" w:rsidR="00495858" w:rsidRDefault="00495858" w:rsidP="00495858">
      <w:pPr>
        <w:pStyle w:val="Normal1"/>
      </w:pPr>
      <w:r>
        <w:rPr>
          <w:rFonts w:ascii="Arial" w:eastAsia="Arial" w:hAnsi="Arial" w:cs="Arial"/>
        </w:rPr>
        <w:t xml:space="preserve">You </w:t>
      </w:r>
      <w:r>
        <w:rPr>
          <w:rFonts w:ascii="Arial" w:eastAsia="Arial" w:hAnsi="Arial" w:cs="Arial"/>
          <w:u w:val="single"/>
        </w:rPr>
        <w:t>cannot</w:t>
      </w:r>
      <w:r>
        <w:rPr>
          <w:rFonts w:ascii="Arial" w:eastAsia="Arial" w:hAnsi="Arial" w:cs="Arial"/>
        </w:rPr>
        <w:t xml:space="preserve"> add your own questions to Part 1 or Part 2 of the standard Selection Questionnaire.  These sections gather information about the supplier and include the exclusion questions. This is because the questions in those parts are aligned with the Public Contract Regulations 2015. You cannot delete any of these questions either.</w:t>
      </w:r>
    </w:p>
    <w:p w14:paraId="4C5F15CA" w14:textId="77777777" w:rsidR="00495858" w:rsidRDefault="00495858" w:rsidP="00495858">
      <w:pPr>
        <w:pStyle w:val="Normal1"/>
      </w:pPr>
    </w:p>
    <w:p w14:paraId="76D3BF8B" w14:textId="77777777" w:rsidR="00495858" w:rsidRDefault="00495858" w:rsidP="00495858">
      <w:pPr>
        <w:pStyle w:val="Normal1"/>
      </w:pPr>
      <w:r>
        <w:rPr>
          <w:rFonts w:ascii="Arial" w:eastAsia="Arial" w:hAnsi="Arial" w:cs="Arial"/>
        </w:rPr>
        <w:t xml:space="preserve">However Part 3, the supplier selection questions, has a section where you can add project specific questions. Additionally, there is a process for reporting deviations to the other questions in this section, and that is explained in the guidance. </w:t>
      </w:r>
    </w:p>
    <w:p w14:paraId="34683D8B" w14:textId="77777777" w:rsidR="00495858" w:rsidRDefault="00495858" w:rsidP="00495858">
      <w:pPr>
        <w:pStyle w:val="Normal1"/>
        <w:spacing w:before="200"/>
      </w:pPr>
    </w:p>
    <w:p w14:paraId="1E0DD5B0" w14:textId="77777777" w:rsidR="00495858" w:rsidRDefault="00495858" w:rsidP="00495858">
      <w:pPr>
        <w:pStyle w:val="Normal1"/>
        <w:spacing w:before="200"/>
      </w:pPr>
      <w:r>
        <w:rPr>
          <w:rFonts w:ascii="Arial" w:eastAsia="Arial" w:hAnsi="Arial" w:cs="Arial"/>
          <w:b/>
          <w:color w:val="4F81BD"/>
        </w:rPr>
        <w:t xml:space="preserve">How do I shortlist in a restricted procedure ? </w:t>
      </w:r>
    </w:p>
    <w:p w14:paraId="13CB92C3" w14:textId="77777777" w:rsidR="00495858" w:rsidRDefault="00495858" w:rsidP="00495858">
      <w:pPr>
        <w:pStyle w:val="Normal1"/>
      </w:pPr>
      <w:r>
        <w:rPr>
          <w:rFonts w:ascii="Arial" w:eastAsia="Arial" w:hAnsi="Arial" w:cs="Arial"/>
        </w:rPr>
        <w:t xml:space="preserve">The standard Selection Questionnaire is very similar to the previous standard Pre-Qualification Questionnaire so previous practice should be followed. </w:t>
      </w:r>
    </w:p>
    <w:p w14:paraId="03CA03CF" w14:textId="77777777" w:rsidR="00495858" w:rsidRDefault="00495858" w:rsidP="00495858">
      <w:pPr>
        <w:pStyle w:val="Normal1"/>
      </w:pPr>
    </w:p>
    <w:p w14:paraId="7800BBD1" w14:textId="77777777" w:rsidR="00495858" w:rsidRDefault="00495858" w:rsidP="00495858">
      <w:pPr>
        <w:pStyle w:val="Normal1"/>
      </w:pPr>
      <w:r>
        <w:rPr>
          <w:rFonts w:ascii="Arial" w:eastAsia="Arial" w:hAnsi="Arial" w:cs="Arial"/>
        </w:rPr>
        <w:t xml:space="preserve">Potential suppliers’ responses should be assessed against the pre-determined criteria that has been published in the procurement documentation. </w:t>
      </w:r>
    </w:p>
    <w:p w14:paraId="4F3233CA" w14:textId="77777777" w:rsidR="00495858" w:rsidRDefault="00495858" w:rsidP="00495858">
      <w:pPr>
        <w:pStyle w:val="Normal1"/>
      </w:pPr>
    </w:p>
    <w:p w14:paraId="53F9B7C1" w14:textId="77777777" w:rsidR="00495858" w:rsidRDefault="00495858" w:rsidP="00495858">
      <w:pPr>
        <w:pStyle w:val="Normal1"/>
        <w:spacing w:before="200"/>
      </w:pPr>
      <w:r>
        <w:rPr>
          <w:rFonts w:ascii="Arial" w:eastAsia="Arial" w:hAnsi="Arial" w:cs="Arial"/>
          <w:b/>
          <w:color w:val="4F81BD"/>
        </w:rPr>
        <w:t>When can I request proof of  self-declarations ?</w:t>
      </w:r>
    </w:p>
    <w:p w14:paraId="2E0B4C1E" w14:textId="77777777" w:rsidR="00495858" w:rsidRDefault="00495858" w:rsidP="00495858">
      <w:pPr>
        <w:pStyle w:val="Normal1"/>
      </w:pPr>
      <w:r>
        <w:rPr>
          <w:rFonts w:ascii="Arial" w:eastAsia="Arial" w:hAnsi="Arial" w:cs="Arial"/>
        </w:rPr>
        <w:t>You must verify that the winning supplier does actually have all the required evidence, or meets the relevant criteria, before you award the contract.</w:t>
      </w:r>
    </w:p>
    <w:p w14:paraId="0273EF0C" w14:textId="77777777" w:rsidR="00495858" w:rsidRDefault="00495858" w:rsidP="00495858">
      <w:pPr>
        <w:pStyle w:val="Normal1"/>
      </w:pPr>
    </w:p>
    <w:p w14:paraId="34A65229" w14:textId="77777777" w:rsidR="00495858" w:rsidRDefault="00495858" w:rsidP="00495858">
      <w:pPr>
        <w:pStyle w:val="Normal1"/>
      </w:pPr>
      <w:r>
        <w:rPr>
          <w:rFonts w:ascii="Arial" w:eastAsia="Arial" w:hAnsi="Arial" w:cs="Arial"/>
        </w:rPr>
        <w:t xml:space="preserve">You can ask potential suppliers to submit their evidence at any point in the procurement process if it is necessary to ensure the proper conduct of the procurement. </w:t>
      </w:r>
    </w:p>
    <w:p w14:paraId="6BAACE94" w14:textId="77777777" w:rsidR="00495858" w:rsidRDefault="00495858" w:rsidP="00495858">
      <w:pPr>
        <w:pStyle w:val="Normal1"/>
      </w:pPr>
    </w:p>
    <w:p w14:paraId="12C3F2E3" w14:textId="77777777" w:rsidR="00495858" w:rsidRDefault="00495858" w:rsidP="00495858">
      <w:pPr>
        <w:pStyle w:val="Normal1"/>
      </w:pPr>
      <w:r>
        <w:rPr>
          <w:rFonts w:ascii="Arial" w:eastAsia="Arial" w:hAnsi="Arial" w:cs="Arial"/>
        </w:rPr>
        <w:t>For multi-stage procurements, we recommend that you verify the evidence before taking potential suppliers on to the next stage.</w:t>
      </w:r>
    </w:p>
    <w:p w14:paraId="0249B055" w14:textId="77777777" w:rsidR="00495858" w:rsidRDefault="00495858" w:rsidP="00495858">
      <w:pPr>
        <w:pStyle w:val="Normal1"/>
      </w:pPr>
    </w:p>
    <w:p w14:paraId="5FFE5364" w14:textId="77777777" w:rsidR="00495858" w:rsidRDefault="00495858" w:rsidP="00495858">
      <w:pPr>
        <w:pStyle w:val="Normal1"/>
      </w:pPr>
      <w:r>
        <w:rPr>
          <w:rFonts w:ascii="Arial" w:eastAsia="Arial" w:hAnsi="Arial" w:cs="Arial"/>
        </w:rPr>
        <w:t>You cannot require a potential supplier to provide you with evidence when you can obtain it directly and free of charge from a national database.</w:t>
      </w:r>
    </w:p>
    <w:p w14:paraId="3AD20B1B" w14:textId="77777777" w:rsidR="00495858" w:rsidRDefault="00495858" w:rsidP="00495858">
      <w:pPr>
        <w:pStyle w:val="Normal1"/>
      </w:pPr>
    </w:p>
    <w:p w14:paraId="2700EB3E" w14:textId="77777777" w:rsidR="00495858" w:rsidRDefault="00495858" w:rsidP="00495858">
      <w:pPr>
        <w:pStyle w:val="Normal1"/>
        <w:spacing w:before="200"/>
      </w:pPr>
      <w:r>
        <w:rPr>
          <w:rFonts w:ascii="Arial" w:eastAsia="Arial" w:hAnsi="Arial" w:cs="Arial"/>
          <w:b/>
          <w:color w:val="4F81BD"/>
        </w:rPr>
        <w:t>Can I still use the previous standard PQQ from PPN 3/15 ?</w:t>
      </w:r>
    </w:p>
    <w:p w14:paraId="694D7A98" w14:textId="77777777" w:rsidR="00495858" w:rsidRDefault="00495858" w:rsidP="00495858">
      <w:pPr>
        <w:pStyle w:val="Normal1"/>
        <w:rPr>
          <w:rFonts w:ascii="Arial" w:eastAsia="Arial" w:hAnsi="Arial" w:cs="Arial"/>
        </w:rPr>
      </w:pPr>
      <w:r>
        <w:rPr>
          <w:rFonts w:ascii="Arial" w:eastAsia="Arial" w:hAnsi="Arial" w:cs="Arial"/>
        </w:rPr>
        <w:t>No. The standard Selection Questionnaire replaces the standard PQQ.</w:t>
      </w:r>
    </w:p>
    <w:p w14:paraId="5C650796" w14:textId="77777777" w:rsidR="00495858" w:rsidRDefault="00495858" w:rsidP="00495858">
      <w:pPr>
        <w:pStyle w:val="Normal1"/>
      </w:pPr>
    </w:p>
    <w:p w14:paraId="2AE0F4B0" w14:textId="77777777" w:rsidR="00495858" w:rsidRDefault="00495858" w:rsidP="00495858">
      <w:pPr>
        <w:pStyle w:val="Normal1"/>
        <w:spacing w:before="200"/>
      </w:pPr>
      <w:r>
        <w:rPr>
          <w:rFonts w:ascii="Arial" w:eastAsia="Arial" w:hAnsi="Arial" w:cs="Arial"/>
          <w:b/>
          <w:color w:val="4F81BD"/>
        </w:rPr>
        <w:t>The standard PQQ was popular with suppliers because buyers asked questions in the same way. Will that consistency be lost now ?</w:t>
      </w:r>
    </w:p>
    <w:p w14:paraId="1317CCB2" w14:textId="77777777" w:rsidR="00495858" w:rsidRDefault="00495858" w:rsidP="00495858">
      <w:pPr>
        <w:pStyle w:val="Normal1"/>
      </w:pPr>
      <w:r>
        <w:rPr>
          <w:rFonts w:ascii="Arial" w:eastAsia="Arial" w:hAnsi="Arial" w:cs="Arial"/>
        </w:rPr>
        <w:lastRenderedPageBreak/>
        <w:t>No. The standard Selection Questionnaire has been drafted so that it incorporates the questions from the European Single Procurement Document and the supplier selection questions from the standard PQQ.</w:t>
      </w:r>
    </w:p>
    <w:p w14:paraId="13148A74" w14:textId="77777777" w:rsidR="00495858" w:rsidRDefault="00495858" w:rsidP="00495858">
      <w:pPr>
        <w:pStyle w:val="Normal1"/>
      </w:pPr>
    </w:p>
    <w:p w14:paraId="16104A0D" w14:textId="77777777" w:rsidR="00495858" w:rsidRDefault="00495858" w:rsidP="00495858">
      <w:pPr>
        <w:pStyle w:val="Normal1"/>
      </w:pPr>
    </w:p>
    <w:p w14:paraId="09F59A42" w14:textId="77777777" w:rsidR="00495858" w:rsidRDefault="00495858" w:rsidP="00495858">
      <w:pPr>
        <w:pStyle w:val="Normal1"/>
        <w:spacing w:before="200"/>
      </w:pPr>
      <w:r>
        <w:rPr>
          <w:rFonts w:ascii="Arial" w:eastAsia="Arial" w:hAnsi="Arial" w:cs="Arial"/>
          <w:b/>
          <w:color w:val="4F81BD"/>
        </w:rPr>
        <w:t>What about sub-contractors?</w:t>
      </w:r>
    </w:p>
    <w:p w14:paraId="2E2B9F08" w14:textId="28A61E1C" w:rsidR="00495858" w:rsidRDefault="00495858" w:rsidP="00495858">
      <w:pPr>
        <w:pStyle w:val="Normal1"/>
      </w:pPr>
      <w:r>
        <w:rPr>
          <w:rFonts w:ascii="Arial" w:eastAsia="Arial" w:hAnsi="Arial" w:cs="Arial"/>
        </w:rPr>
        <w:t xml:space="preserve">If a potential supplier proposes to sub-contract part of a contract, and in doing so they rely on the capacity of that sub-contractor to </w:t>
      </w:r>
      <w:r w:rsidR="00523A88">
        <w:rPr>
          <w:rFonts w:ascii="Arial" w:eastAsia="Arial" w:hAnsi="Arial" w:cs="Arial"/>
        </w:rPr>
        <w:t>fulfil</w:t>
      </w:r>
      <w:r>
        <w:rPr>
          <w:rFonts w:ascii="Arial" w:eastAsia="Arial" w:hAnsi="Arial" w:cs="Arial"/>
        </w:rPr>
        <w:t xml:space="preserve"> the selection criteria then a separate completed standard Selection Questionnaire Part 1 and Part 2 is required from that sub-contractor. </w:t>
      </w:r>
    </w:p>
    <w:p w14:paraId="5A80D391" w14:textId="77777777" w:rsidR="00495858" w:rsidRDefault="00495858" w:rsidP="00495858">
      <w:pPr>
        <w:pStyle w:val="Normal1"/>
      </w:pPr>
    </w:p>
    <w:p w14:paraId="1B413D77" w14:textId="77777777" w:rsidR="00495858" w:rsidRDefault="00495858" w:rsidP="00495858">
      <w:pPr>
        <w:pStyle w:val="Normal1"/>
      </w:pPr>
      <w:r>
        <w:rPr>
          <w:rFonts w:ascii="Arial" w:eastAsia="Arial" w:hAnsi="Arial" w:cs="Arial"/>
        </w:rPr>
        <w:t>You may also choose to ask for a separate completed standard Selection Questionnaire Part 1 and Part 2 from any other sub-contractor to verify if there are grounds for excluding it or not. If there are grounds for mandatory exclusion then the sub-contractor must be replaced. However if the grounds fall into the discretionary list then you may, at your discretion, require the potential supplier to replace the sub-contractor.</w:t>
      </w:r>
    </w:p>
    <w:p w14:paraId="30DFC544" w14:textId="77777777" w:rsidR="00495858" w:rsidRDefault="00495858" w:rsidP="00495858">
      <w:pPr>
        <w:pStyle w:val="Normal1"/>
        <w:spacing w:before="200"/>
      </w:pPr>
      <w:r>
        <w:rPr>
          <w:rFonts w:ascii="Arial" w:eastAsia="Arial" w:hAnsi="Arial" w:cs="Arial"/>
          <w:b/>
          <w:color w:val="4F81BD"/>
        </w:rPr>
        <w:t>What is Self-Cleaning?</w:t>
      </w:r>
    </w:p>
    <w:p w14:paraId="139F7CAD" w14:textId="77777777" w:rsidR="00495858" w:rsidRDefault="00495858" w:rsidP="00495858">
      <w:pPr>
        <w:pStyle w:val="Normal1"/>
        <w:ind w:left="45"/>
      </w:pPr>
      <w:r>
        <w:rPr>
          <w:rFonts w:ascii="Arial" w:eastAsia="Arial" w:hAnsi="Arial" w:cs="Arial"/>
        </w:rPr>
        <w:t xml:space="preserve">A potential supplier who has been excluded from public procurement can have the exclusion ended if they effectively “self-clean”. </w:t>
      </w:r>
    </w:p>
    <w:p w14:paraId="687EAA73" w14:textId="77777777" w:rsidR="00495858" w:rsidRDefault="00495858" w:rsidP="00495858">
      <w:pPr>
        <w:pStyle w:val="Normal1"/>
        <w:ind w:right="851"/>
      </w:pPr>
    </w:p>
    <w:p w14:paraId="5E5DE10E" w14:textId="77777777" w:rsidR="00495858" w:rsidRDefault="00495858" w:rsidP="00495858">
      <w:pPr>
        <w:pStyle w:val="Normal1"/>
        <w:spacing w:after="200"/>
        <w:ind w:left="45"/>
      </w:pPr>
      <w:r>
        <w:rPr>
          <w:rFonts w:ascii="Arial" w:eastAsia="Arial" w:hAnsi="Arial" w:cs="Arial"/>
        </w:rPr>
        <w:t>Potential suppliers are required to demonstrate that they have taken remedial action, to the satisfaction of the contracting authority in each case. In order for the evidence provided to be sufficient it must, as a minimum, prove the supplier has “self-cleaned” as follows:</w:t>
      </w:r>
    </w:p>
    <w:p w14:paraId="528FC9C6" w14:textId="77777777" w:rsidR="00495858" w:rsidRDefault="00495858" w:rsidP="00495858">
      <w:pPr>
        <w:pStyle w:val="Normal1"/>
        <w:numPr>
          <w:ilvl w:val="0"/>
          <w:numId w:val="4"/>
        </w:numPr>
        <w:ind w:right="851" w:hanging="360"/>
        <w:contextualSpacing/>
      </w:pPr>
      <w:r>
        <w:rPr>
          <w:rFonts w:ascii="Arial" w:eastAsia="Arial" w:hAnsi="Arial" w:cs="Arial"/>
        </w:rPr>
        <w:t>paid or undertaken to pay compensation in respect of any damage caused by the criminal offence or misconduct;</w:t>
      </w:r>
    </w:p>
    <w:p w14:paraId="713C9C26" w14:textId="77777777" w:rsidR="00495858" w:rsidRDefault="00495858" w:rsidP="00495858">
      <w:pPr>
        <w:pStyle w:val="Normal1"/>
        <w:ind w:left="851" w:right="851"/>
      </w:pPr>
    </w:p>
    <w:p w14:paraId="3D3F5B3C" w14:textId="77777777" w:rsidR="00495858" w:rsidRDefault="00495858" w:rsidP="00495858">
      <w:pPr>
        <w:pStyle w:val="Normal1"/>
        <w:numPr>
          <w:ilvl w:val="0"/>
          <w:numId w:val="4"/>
        </w:numPr>
        <w:ind w:right="851" w:hanging="360"/>
        <w:contextualSpacing/>
      </w:pPr>
      <w:r>
        <w:rPr>
          <w:rFonts w:ascii="Arial" w:eastAsia="Arial" w:hAnsi="Arial" w:cs="Arial"/>
        </w:rPr>
        <w:t>clarified the facts and circumstances in a comprehensive manner by actively collaborating with the investigating authorities; and</w:t>
      </w:r>
    </w:p>
    <w:p w14:paraId="429BE955" w14:textId="77777777" w:rsidR="00495858" w:rsidRDefault="00495858" w:rsidP="00495858">
      <w:pPr>
        <w:pStyle w:val="Normal1"/>
        <w:ind w:left="851" w:right="851"/>
      </w:pPr>
    </w:p>
    <w:p w14:paraId="7253483A" w14:textId="77777777" w:rsidR="00495858" w:rsidRDefault="00495858" w:rsidP="00495858">
      <w:pPr>
        <w:pStyle w:val="Normal1"/>
        <w:numPr>
          <w:ilvl w:val="0"/>
          <w:numId w:val="4"/>
        </w:numPr>
        <w:ind w:right="851" w:hanging="360"/>
        <w:contextualSpacing/>
      </w:pPr>
      <w:r>
        <w:rPr>
          <w:rFonts w:ascii="Arial" w:eastAsia="Arial" w:hAnsi="Arial" w:cs="Arial"/>
        </w:rPr>
        <w:t>taken concrete technical, organisational and personnel measures that are appropriate to prevent further criminal offences or misconduct.</w:t>
      </w:r>
    </w:p>
    <w:p w14:paraId="0006DDEC" w14:textId="77777777" w:rsidR="00495858" w:rsidRDefault="00495858" w:rsidP="00495858">
      <w:pPr>
        <w:pStyle w:val="Normal1"/>
        <w:ind w:right="851"/>
      </w:pPr>
    </w:p>
    <w:p w14:paraId="227C5C29" w14:textId="77777777" w:rsidR="00495858" w:rsidRDefault="00495858" w:rsidP="00495858">
      <w:pPr>
        <w:pStyle w:val="Normal1"/>
        <w:ind w:left="45"/>
      </w:pPr>
      <w:r>
        <w:rPr>
          <w:rFonts w:ascii="Arial" w:eastAsia="Arial" w:hAnsi="Arial" w:cs="Arial"/>
        </w:rPr>
        <w:t>The actions agreed on deferred prosecution agreements (</w:t>
      </w:r>
      <w:r>
        <w:rPr>
          <w:rFonts w:ascii="Arial" w:eastAsia="Arial" w:hAnsi="Arial" w:cs="Arial"/>
          <w:color w:val="0563C1"/>
          <w:u w:val="single"/>
        </w:rPr>
        <w:t>DPAs</w:t>
      </w:r>
      <w:r>
        <w:rPr>
          <w:rFonts w:ascii="Arial" w:eastAsia="Arial" w:hAnsi="Arial" w:cs="Arial"/>
        </w:rPr>
        <w:t xml:space="preserve">) may be submitted as evidence of self-cleaning and evaluated by the contracting authority as described below. </w:t>
      </w:r>
    </w:p>
    <w:p w14:paraId="17E857EE" w14:textId="77777777" w:rsidR="00495858" w:rsidRDefault="00495858" w:rsidP="00495858">
      <w:pPr>
        <w:pStyle w:val="Normal1"/>
        <w:ind w:left="851" w:right="851"/>
      </w:pPr>
    </w:p>
    <w:p w14:paraId="47820E11" w14:textId="77777777" w:rsidR="00495858" w:rsidRDefault="00495858" w:rsidP="00495858">
      <w:pPr>
        <w:pStyle w:val="Normal1"/>
        <w:ind w:left="45"/>
      </w:pPr>
      <w:r>
        <w:rPr>
          <w:rFonts w:ascii="Arial" w:eastAsia="Arial" w:hAnsi="Arial" w:cs="Arial"/>
        </w:rPr>
        <w:t xml:space="preserve">The measures taken shall be evaluated taking into account the gravity and particular circumstances of the criminal offence or misconduct. If such evidence is considered by the contracting authority (whose decision will be final) as sufficient, the potential supplier shall be allowed to continue in the procurement process. </w:t>
      </w:r>
    </w:p>
    <w:p w14:paraId="63627C63" w14:textId="77777777" w:rsidR="00495858" w:rsidRDefault="00495858" w:rsidP="00495858">
      <w:pPr>
        <w:pStyle w:val="Normal1"/>
        <w:ind w:left="720"/>
      </w:pPr>
    </w:p>
    <w:p w14:paraId="544AD67A" w14:textId="77777777" w:rsidR="00495858" w:rsidRDefault="00495858" w:rsidP="00495858">
      <w:pPr>
        <w:pStyle w:val="Normal1"/>
        <w:ind w:left="45"/>
      </w:pPr>
      <w:r>
        <w:rPr>
          <w:rFonts w:ascii="Arial" w:eastAsia="Arial" w:hAnsi="Arial" w:cs="Arial"/>
        </w:rPr>
        <w:t>If the potential supplier cannot provide evidence of ‘self-cleaning’ that is acceptable to you, they are to be excluded from further participation in the procurement and provided with a statement of the reasons for that decision.</w:t>
      </w:r>
    </w:p>
    <w:p w14:paraId="5612F177" w14:textId="77777777" w:rsidR="00495858" w:rsidRDefault="00495858" w:rsidP="00495858">
      <w:pPr>
        <w:pStyle w:val="Normal1"/>
        <w:spacing w:before="200"/>
      </w:pPr>
    </w:p>
    <w:p w14:paraId="2FC658B2" w14:textId="77777777" w:rsidR="00495858" w:rsidRDefault="00495858" w:rsidP="00495858">
      <w:pPr>
        <w:pStyle w:val="Normal1"/>
        <w:spacing w:before="200"/>
      </w:pPr>
      <w:r>
        <w:rPr>
          <w:rFonts w:ascii="Arial" w:eastAsia="Arial" w:hAnsi="Arial" w:cs="Arial"/>
          <w:b/>
          <w:color w:val="4F81BD"/>
        </w:rPr>
        <w:lastRenderedPageBreak/>
        <w:t>What do I ask the suppliers for in a Light Touch Regime (LTR) procurement?</w:t>
      </w:r>
    </w:p>
    <w:p w14:paraId="67455ECE" w14:textId="77777777" w:rsidR="00495858" w:rsidRDefault="00495858" w:rsidP="00495858">
      <w:pPr>
        <w:pStyle w:val="Normal1"/>
      </w:pPr>
      <w:r>
        <w:rPr>
          <w:rFonts w:ascii="Arial" w:eastAsia="Arial" w:hAnsi="Arial" w:cs="Arial"/>
        </w:rPr>
        <w:t xml:space="preserve">Use a selection of questions from Part 3 of standard Selection Questionnaire for above-threshold LTR contracts. </w:t>
      </w:r>
    </w:p>
    <w:p w14:paraId="6B53033D" w14:textId="77777777" w:rsidR="00495858" w:rsidRDefault="00495858" w:rsidP="00495858">
      <w:pPr>
        <w:pStyle w:val="Normal1"/>
      </w:pPr>
    </w:p>
    <w:p w14:paraId="6AB02568" w14:textId="77777777" w:rsidR="00495858" w:rsidRDefault="00495858" w:rsidP="00495858">
      <w:pPr>
        <w:pStyle w:val="Normal1"/>
      </w:pPr>
      <w:r>
        <w:rPr>
          <w:rFonts w:ascii="Arial" w:eastAsia="Arial" w:hAnsi="Arial" w:cs="Arial"/>
        </w:rPr>
        <w:t>While the grounds for mandatory and discretionary exclusion do not apply to procurements under the LTR as a matter of law, you would still normally exclude suppliers that had been found guilty of the mandatory exclusion offences as a matter of routine and sensible business practice. You should also consider the circumstances surrounding breach of the discretionary grounds for exclusion. CCS recommends that you use the standard Selection Questionnaire Part 1 and Part 2 in LTR procurements.</w:t>
      </w:r>
    </w:p>
    <w:p w14:paraId="0297F681" w14:textId="77777777" w:rsidR="00495858" w:rsidRDefault="00495858" w:rsidP="00495858">
      <w:pPr>
        <w:pStyle w:val="Normal1"/>
        <w:jc w:val="both"/>
      </w:pPr>
    </w:p>
    <w:p w14:paraId="52FF856E" w14:textId="77777777" w:rsidR="00617776" w:rsidRDefault="00617776"/>
    <w:sectPr w:rsidR="00617776">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0FEE49" w14:textId="77777777" w:rsidR="00495858" w:rsidRDefault="00495858" w:rsidP="00495858">
      <w:r>
        <w:separator/>
      </w:r>
    </w:p>
  </w:endnote>
  <w:endnote w:type="continuationSeparator" w:id="0">
    <w:p w14:paraId="427E30E2" w14:textId="77777777" w:rsidR="00495858" w:rsidRDefault="00495858" w:rsidP="00495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4942401"/>
      <w:docPartObj>
        <w:docPartGallery w:val="Page Numbers (Bottom of Page)"/>
        <w:docPartUnique/>
      </w:docPartObj>
    </w:sdtPr>
    <w:sdtEndPr>
      <w:rPr>
        <w:noProof/>
      </w:rPr>
    </w:sdtEndPr>
    <w:sdtContent>
      <w:p w14:paraId="12F44D5F" w14:textId="28358005" w:rsidR="004C6BAE" w:rsidRDefault="004C6B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D81801" w14:textId="77777777" w:rsidR="004C6BAE" w:rsidRDefault="004C6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474A1" w14:textId="77777777" w:rsidR="00495858" w:rsidRDefault="00495858" w:rsidP="00495858">
      <w:r>
        <w:separator/>
      </w:r>
    </w:p>
  </w:footnote>
  <w:footnote w:type="continuationSeparator" w:id="0">
    <w:p w14:paraId="37E056CC" w14:textId="77777777" w:rsidR="00495858" w:rsidRDefault="00495858" w:rsidP="00495858">
      <w:r>
        <w:continuationSeparator/>
      </w:r>
    </w:p>
  </w:footnote>
  <w:footnote w:id="1">
    <w:p w14:paraId="1AD85FAC" w14:textId="77777777" w:rsidR="00495858" w:rsidRDefault="00495858" w:rsidP="00495858">
      <w:pPr>
        <w:pStyle w:val="Normal1"/>
      </w:pPr>
      <w:r>
        <w:rPr>
          <w:vertAlign w:val="superscript"/>
        </w:rPr>
        <w:footnoteRef/>
      </w:r>
      <w:r>
        <w:rPr>
          <w:rFonts w:ascii="Arial" w:eastAsia="Arial" w:hAnsi="Arial" w:cs="Arial"/>
          <w:sz w:val="20"/>
          <w:szCs w:val="20"/>
        </w:rPr>
        <w:t xml:space="preserve"> See PCR 2015 regulations 71 (8)-(9)</w:t>
      </w:r>
    </w:p>
  </w:footnote>
  <w:footnote w:id="2">
    <w:p w14:paraId="79DB14C9" w14:textId="77777777" w:rsidR="00495858" w:rsidRPr="003A3D39" w:rsidRDefault="00495858" w:rsidP="0049585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3">
    <w:p w14:paraId="64B968EA" w14:textId="77777777" w:rsidR="00495858" w:rsidRPr="003A3D39" w:rsidRDefault="00495858" w:rsidP="0049585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37FAC9A0" w14:textId="77777777" w:rsidR="00495858" w:rsidRPr="003A3D39" w:rsidRDefault="00495858" w:rsidP="0049585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2B15D931" w14:textId="77777777" w:rsidR="00495858" w:rsidRPr="003A3D39" w:rsidRDefault="00495858" w:rsidP="00495858">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0039ED05" w14:textId="77777777" w:rsidR="00495858" w:rsidRDefault="00495858" w:rsidP="00495858">
      <w:pPr>
        <w:pStyle w:val="Normal1"/>
        <w:spacing w:after="160" w:line="259" w:lineRule="auto"/>
      </w:pPr>
    </w:p>
  </w:footnote>
  <w:footnote w:id="6">
    <w:p w14:paraId="49467F7B" w14:textId="77777777" w:rsidR="00495858" w:rsidRPr="006431DF" w:rsidRDefault="00495858" w:rsidP="00495858">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 w:id="7">
    <w:p w14:paraId="30956109" w14:textId="77777777" w:rsidR="00495858" w:rsidRPr="006431DF" w:rsidRDefault="00495858" w:rsidP="00495858">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Procurement Policy Note 16/15– Procuring steel in major projects</w:t>
        </w:r>
      </w:hyperlink>
      <w:hyperlink r:id="rId7"/>
    </w:p>
  </w:footnote>
  <w:footnote w:id="8">
    <w:p w14:paraId="6DB865D7" w14:textId="77777777" w:rsidR="00495858" w:rsidRDefault="00495858" w:rsidP="00495858">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8" w:history="1">
        <w:r w:rsidRPr="006431DF">
          <w:rPr>
            <w:rStyle w:val="Hyperlink"/>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58"/>
    <w:rsid w:val="00000008"/>
    <w:rsid w:val="000329E7"/>
    <w:rsid w:val="00067DB9"/>
    <w:rsid w:val="000D1C6F"/>
    <w:rsid w:val="000E7410"/>
    <w:rsid w:val="00141FBB"/>
    <w:rsid w:val="00170AC1"/>
    <w:rsid w:val="001936D2"/>
    <w:rsid w:val="00203E87"/>
    <w:rsid w:val="00227912"/>
    <w:rsid w:val="00240E45"/>
    <w:rsid w:val="00251435"/>
    <w:rsid w:val="002930C1"/>
    <w:rsid w:val="002D0F05"/>
    <w:rsid w:val="002F3BCC"/>
    <w:rsid w:val="0030189D"/>
    <w:rsid w:val="0034696A"/>
    <w:rsid w:val="00361FF8"/>
    <w:rsid w:val="0036597D"/>
    <w:rsid w:val="00393002"/>
    <w:rsid w:val="003D62E1"/>
    <w:rsid w:val="003E28DD"/>
    <w:rsid w:val="003F31F2"/>
    <w:rsid w:val="003F6AEE"/>
    <w:rsid w:val="00425C63"/>
    <w:rsid w:val="00466058"/>
    <w:rsid w:val="004662A2"/>
    <w:rsid w:val="00495858"/>
    <w:rsid w:val="004C6BAE"/>
    <w:rsid w:val="005219A9"/>
    <w:rsid w:val="00523A88"/>
    <w:rsid w:val="00540A59"/>
    <w:rsid w:val="005753E3"/>
    <w:rsid w:val="005B69DF"/>
    <w:rsid w:val="00617776"/>
    <w:rsid w:val="006919D6"/>
    <w:rsid w:val="006D71F9"/>
    <w:rsid w:val="0075047F"/>
    <w:rsid w:val="007652FC"/>
    <w:rsid w:val="007E66E2"/>
    <w:rsid w:val="007F7252"/>
    <w:rsid w:val="00826588"/>
    <w:rsid w:val="00832FEE"/>
    <w:rsid w:val="00843884"/>
    <w:rsid w:val="00856BAE"/>
    <w:rsid w:val="00885C42"/>
    <w:rsid w:val="008974D2"/>
    <w:rsid w:val="008A6B4D"/>
    <w:rsid w:val="00947C3F"/>
    <w:rsid w:val="00953A48"/>
    <w:rsid w:val="009564AC"/>
    <w:rsid w:val="009A7091"/>
    <w:rsid w:val="009E2E77"/>
    <w:rsid w:val="00A70576"/>
    <w:rsid w:val="00A91BB8"/>
    <w:rsid w:val="00B16E53"/>
    <w:rsid w:val="00B210D0"/>
    <w:rsid w:val="00B31331"/>
    <w:rsid w:val="00B37C09"/>
    <w:rsid w:val="00B409E0"/>
    <w:rsid w:val="00B82F32"/>
    <w:rsid w:val="00B90BD8"/>
    <w:rsid w:val="00BB0146"/>
    <w:rsid w:val="00C17FCA"/>
    <w:rsid w:val="00C94608"/>
    <w:rsid w:val="00CB62F5"/>
    <w:rsid w:val="00CE7044"/>
    <w:rsid w:val="00D04F7A"/>
    <w:rsid w:val="00D5012B"/>
    <w:rsid w:val="00D8597F"/>
    <w:rsid w:val="00E14206"/>
    <w:rsid w:val="00E27F63"/>
    <w:rsid w:val="00E4349C"/>
    <w:rsid w:val="00E46CD4"/>
    <w:rsid w:val="00E57DD9"/>
    <w:rsid w:val="00E67C03"/>
    <w:rsid w:val="00F000D6"/>
    <w:rsid w:val="00F3700A"/>
    <w:rsid w:val="00F532BC"/>
    <w:rsid w:val="00F64155"/>
    <w:rsid w:val="00F67065"/>
    <w:rsid w:val="00F80602"/>
    <w:rsid w:val="00F83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1FB3"/>
  <w15:chartTrackingRefBased/>
  <w15:docId w15:val="{0193C81A-8153-41D3-95FD-71AD9D94A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858"/>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495858"/>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495858"/>
    <w:pPr>
      <w:keepNext/>
      <w:keepLines/>
      <w:spacing w:before="360" w:after="80"/>
      <w:contextualSpacing/>
      <w:outlineLvl w:val="1"/>
    </w:pPr>
    <w:rPr>
      <w:b/>
      <w:sz w:val="36"/>
      <w:szCs w:val="36"/>
    </w:rPr>
  </w:style>
  <w:style w:type="paragraph" w:styleId="Heading3">
    <w:name w:val="heading 3"/>
    <w:basedOn w:val="Normal1"/>
    <w:next w:val="Normal1"/>
    <w:link w:val="Heading3Char"/>
    <w:rsid w:val="00495858"/>
    <w:pPr>
      <w:keepNext/>
      <w:keepLines/>
      <w:spacing w:before="280" w:after="80"/>
      <w:contextualSpacing/>
      <w:outlineLvl w:val="2"/>
    </w:pPr>
    <w:rPr>
      <w:b/>
      <w:sz w:val="28"/>
      <w:szCs w:val="28"/>
    </w:rPr>
  </w:style>
  <w:style w:type="paragraph" w:styleId="Heading4">
    <w:name w:val="heading 4"/>
    <w:basedOn w:val="Normal1"/>
    <w:next w:val="Normal1"/>
    <w:link w:val="Heading4Char"/>
    <w:rsid w:val="00495858"/>
    <w:pPr>
      <w:keepNext/>
      <w:keepLines/>
      <w:spacing w:before="240" w:after="40"/>
      <w:contextualSpacing/>
      <w:outlineLvl w:val="3"/>
    </w:pPr>
    <w:rPr>
      <w:b/>
    </w:rPr>
  </w:style>
  <w:style w:type="paragraph" w:styleId="Heading5">
    <w:name w:val="heading 5"/>
    <w:basedOn w:val="Normal1"/>
    <w:next w:val="Normal1"/>
    <w:link w:val="Heading5Char"/>
    <w:rsid w:val="00495858"/>
    <w:pPr>
      <w:keepNext/>
      <w:keepLines/>
      <w:spacing w:before="220" w:after="40"/>
      <w:contextualSpacing/>
      <w:outlineLvl w:val="4"/>
    </w:pPr>
    <w:rPr>
      <w:b/>
      <w:sz w:val="22"/>
      <w:szCs w:val="22"/>
    </w:rPr>
  </w:style>
  <w:style w:type="paragraph" w:styleId="Heading6">
    <w:name w:val="heading 6"/>
    <w:basedOn w:val="Normal1"/>
    <w:next w:val="Normal1"/>
    <w:link w:val="Heading6Char"/>
    <w:rsid w:val="00495858"/>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858"/>
    <w:rPr>
      <w:rFonts w:ascii="Arial" w:eastAsia="Arial" w:hAnsi="Arial" w:cs="Arial"/>
      <w:b/>
      <w:color w:val="335B8A"/>
      <w:sz w:val="32"/>
      <w:szCs w:val="32"/>
    </w:rPr>
  </w:style>
  <w:style w:type="character" w:customStyle="1" w:styleId="Heading2Char">
    <w:name w:val="Heading 2 Char"/>
    <w:basedOn w:val="DefaultParagraphFont"/>
    <w:link w:val="Heading2"/>
    <w:rsid w:val="00495858"/>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495858"/>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495858"/>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495858"/>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495858"/>
    <w:rPr>
      <w:rFonts w:ascii="Times New Roman" w:eastAsia="Times New Roman" w:hAnsi="Times New Roman" w:cs="Times New Roman"/>
      <w:b/>
      <w:color w:val="000000"/>
      <w:sz w:val="20"/>
      <w:szCs w:val="20"/>
    </w:rPr>
  </w:style>
  <w:style w:type="paragraph" w:customStyle="1" w:styleId="Normal1">
    <w:name w:val="Normal1"/>
    <w:rsid w:val="00495858"/>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495858"/>
    <w:pPr>
      <w:keepNext/>
      <w:keepLines/>
      <w:spacing w:before="480" w:after="120"/>
      <w:contextualSpacing/>
    </w:pPr>
    <w:rPr>
      <w:b/>
      <w:sz w:val="72"/>
      <w:szCs w:val="72"/>
    </w:rPr>
  </w:style>
  <w:style w:type="character" w:customStyle="1" w:styleId="TitleChar">
    <w:name w:val="Title Char"/>
    <w:basedOn w:val="DefaultParagraphFont"/>
    <w:link w:val="Title"/>
    <w:rsid w:val="00495858"/>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495858"/>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495858"/>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495858"/>
  </w:style>
  <w:style w:type="character" w:customStyle="1" w:styleId="CommentTextChar">
    <w:name w:val="Comment Text Char"/>
    <w:basedOn w:val="DefaultParagraphFont"/>
    <w:link w:val="CommentText"/>
    <w:uiPriority w:val="99"/>
    <w:semiHidden/>
    <w:rsid w:val="00495858"/>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95858"/>
    <w:rPr>
      <w:sz w:val="18"/>
      <w:szCs w:val="18"/>
    </w:rPr>
  </w:style>
  <w:style w:type="paragraph" w:styleId="BalloonText">
    <w:name w:val="Balloon Text"/>
    <w:basedOn w:val="Normal"/>
    <w:link w:val="BalloonTextChar"/>
    <w:uiPriority w:val="99"/>
    <w:semiHidden/>
    <w:unhideWhenUsed/>
    <w:rsid w:val="004958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5858"/>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495858"/>
    <w:rPr>
      <w:color w:val="0563C1" w:themeColor="hyperlink"/>
      <w:u w:val="single"/>
    </w:rPr>
  </w:style>
  <w:style w:type="paragraph" w:styleId="ListParagraph">
    <w:name w:val="List Paragraph"/>
    <w:basedOn w:val="Normal"/>
    <w:uiPriority w:val="34"/>
    <w:qFormat/>
    <w:rsid w:val="00495858"/>
    <w:pPr>
      <w:ind w:left="720"/>
      <w:contextualSpacing/>
    </w:pPr>
  </w:style>
  <w:style w:type="paragraph" w:styleId="FootnoteText">
    <w:name w:val="footnote text"/>
    <w:basedOn w:val="Normal"/>
    <w:link w:val="FootnoteTextChar"/>
    <w:uiPriority w:val="99"/>
    <w:unhideWhenUsed/>
    <w:rsid w:val="00495858"/>
  </w:style>
  <w:style w:type="character" w:customStyle="1" w:styleId="FootnoteTextChar">
    <w:name w:val="Footnote Text Char"/>
    <w:basedOn w:val="DefaultParagraphFont"/>
    <w:link w:val="FootnoteText"/>
    <w:uiPriority w:val="99"/>
    <w:rsid w:val="00495858"/>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495858"/>
    <w:rPr>
      <w:vertAlign w:val="superscript"/>
    </w:rPr>
  </w:style>
  <w:style w:type="paragraph" w:styleId="Footer">
    <w:name w:val="footer"/>
    <w:basedOn w:val="Normal"/>
    <w:link w:val="FooterChar"/>
    <w:uiPriority w:val="99"/>
    <w:unhideWhenUsed/>
    <w:rsid w:val="00495858"/>
    <w:pPr>
      <w:tabs>
        <w:tab w:val="center" w:pos="4320"/>
        <w:tab w:val="right" w:pos="8640"/>
      </w:tabs>
    </w:pPr>
  </w:style>
  <w:style w:type="character" w:customStyle="1" w:styleId="FooterChar">
    <w:name w:val="Footer Char"/>
    <w:basedOn w:val="DefaultParagraphFont"/>
    <w:link w:val="Footer"/>
    <w:uiPriority w:val="99"/>
    <w:rsid w:val="00495858"/>
    <w:rPr>
      <w:rFonts w:ascii="Times New Roman" w:eastAsia="Times New Roman" w:hAnsi="Times New Roman" w:cs="Times New Roman"/>
      <w:color w:val="000000"/>
      <w:sz w:val="24"/>
      <w:szCs w:val="24"/>
    </w:rPr>
  </w:style>
  <w:style w:type="character" w:styleId="PageNumber">
    <w:name w:val="page number"/>
    <w:basedOn w:val="DefaultParagraphFont"/>
    <w:uiPriority w:val="99"/>
    <w:semiHidden/>
    <w:unhideWhenUsed/>
    <w:rsid w:val="00495858"/>
  </w:style>
  <w:style w:type="character" w:styleId="FollowedHyperlink">
    <w:name w:val="FollowedHyperlink"/>
    <w:basedOn w:val="DefaultParagraphFont"/>
    <w:uiPriority w:val="99"/>
    <w:semiHidden/>
    <w:unhideWhenUsed/>
    <w:rsid w:val="00495858"/>
    <w:rPr>
      <w:color w:val="954F72" w:themeColor="followedHyperlink"/>
      <w:u w:val="single"/>
    </w:rPr>
  </w:style>
  <w:style w:type="paragraph" w:styleId="Header">
    <w:name w:val="header"/>
    <w:basedOn w:val="Normal"/>
    <w:link w:val="HeaderChar"/>
    <w:uiPriority w:val="99"/>
    <w:unhideWhenUsed/>
    <w:rsid w:val="00495858"/>
    <w:pPr>
      <w:tabs>
        <w:tab w:val="center" w:pos="4320"/>
        <w:tab w:val="right" w:pos="8640"/>
      </w:tabs>
    </w:pPr>
  </w:style>
  <w:style w:type="character" w:customStyle="1" w:styleId="HeaderChar">
    <w:name w:val="Header Char"/>
    <w:basedOn w:val="DefaultParagraphFont"/>
    <w:link w:val="Header"/>
    <w:uiPriority w:val="99"/>
    <w:rsid w:val="00495858"/>
    <w:rPr>
      <w:rFonts w:ascii="Times New Roman" w:eastAsia="Times New Roman" w:hAnsi="Times New Roman" w:cs="Times New Roman"/>
      <w:color w:val="000000"/>
      <w:sz w:val="24"/>
      <w:szCs w:val="24"/>
    </w:rPr>
  </w:style>
  <w:style w:type="paragraph" w:customStyle="1" w:styleId="Default">
    <w:name w:val="Default"/>
    <w:rsid w:val="00C94608"/>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99"/>
    <w:semiHidden/>
    <w:unhideWhenUsed/>
    <w:rsid w:val="009E2E77"/>
    <w:pPr>
      <w:keepLines/>
      <w:spacing w:after="120" w:line="252" w:lineRule="auto"/>
    </w:pPr>
    <w:rPr>
      <w:rFonts w:ascii="Calibri" w:hAnsi="Calibri"/>
      <w:color w:val="auto"/>
      <w:sz w:val="22"/>
      <w:szCs w:val="22"/>
    </w:rPr>
  </w:style>
  <w:style w:type="character" w:customStyle="1" w:styleId="BodyTextChar">
    <w:name w:val="Body Text Char"/>
    <w:basedOn w:val="DefaultParagraphFont"/>
    <w:link w:val="BodyText"/>
    <w:uiPriority w:val="99"/>
    <w:semiHidden/>
    <w:rsid w:val="009E2E7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886313">
      <w:bodyDiv w:val="1"/>
      <w:marLeft w:val="0"/>
      <w:marRight w:val="0"/>
      <w:marTop w:val="0"/>
      <w:marBottom w:val="0"/>
      <w:divBdr>
        <w:top w:val="none" w:sz="0" w:space="0" w:color="auto"/>
        <w:left w:val="none" w:sz="0" w:space="0" w:color="auto"/>
        <w:bottom w:val="none" w:sz="0" w:space="0" w:color="auto"/>
        <w:right w:val="none" w:sz="0" w:space="0" w:color="auto"/>
      </w:divBdr>
    </w:div>
    <w:div w:id="1031999065">
      <w:bodyDiv w:val="1"/>
      <w:marLeft w:val="0"/>
      <w:marRight w:val="0"/>
      <w:marTop w:val="0"/>
      <w:marBottom w:val="0"/>
      <w:divBdr>
        <w:top w:val="none" w:sz="0" w:space="0" w:color="auto"/>
        <w:left w:val="none" w:sz="0" w:space="0" w:color="auto"/>
        <w:bottom w:val="none" w:sz="0" w:space="0" w:color="auto"/>
        <w:right w:val="none" w:sz="0" w:space="0" w:color="auto"/>
      </w:divBdr>
    </w:div>
    <w:div w:id="167071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procurement-policy-note-0415-taking-account-of-suppliers-past-performance" TargetMode="External"/><Relationship Id="rId3" Type="http://schemas.openxmlformats.org/officeDocument/2006/relationships/hyperlink" Target="https://www.gov.uk/government/collections/procurement-policy-note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6" Type="http://schemas.openxmlformats.org/officeDocument/2006/relationships/hyperlink" Target="https://www.gov.uk/government/uploads/system/uploads/attachment_data/file/473545/PPN_16-15_Procuring_steel_in_major_projects.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A83B36A0BF264CB871886B432BF91E" ma:contentTypeVersion="10" ma:contentTypeDescription="Create a new document." ma:contentTypeScope="" ma:versionID="d8252b7e9b70498801525b82a230c807">
  <xsd:schema xmlns:xsd="http://www.w3.org/2001/XMLSchema" xmlns:xs="http://www.w3.org/2001/XMLSchema" xmlns:p="http://schemas.microsoft.com/office/2006/metadata/properties" xmlns:ns2="4e2ebbe7-e65b-4b18-bf5e-3026c46faaf6" targetNamespace="http://schemas.microsoft.com/office/2006/metadata/properties" ma:root="true" ma:fieldsID="a1f399d586f77ab246e1e9587446f8ac" ns2:_="">
    <xsd:import namespace="4e2ebbe7-e65b-4b18-bf5e-3026c46faa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ebbe7-e65b-4b18-bf5e-3026c46fa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35B41E-DFC2-4D99-A17E-F0081CBAF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ebbe7-e65b-4b18-bf5e-3026c46fa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34A5C-1027-40FE-BE35-E0F0D8EBD71A}">
  <ds:schemaRefs>
    <ds:schemaRef ds:uri="http://schemas.microsoft.com/sharepoint/v3/contenttype/forms"/>
  </ds:schemaRefs>
</ds:datastoreItem>
</file>

<file path=customXml/itemProps3.xml><?xml version="1.0" encoding="utf-8"?>
<ds:datastoreItem xmlns:ds="http://schemas.openxmlformats.org/officeDocument/2006/customXml" ds:itemID="{3191D91E-C2AB-453E-816F-3D7BFA54D26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e2ebbe7-e65b-4b18-bf5e-3026c46faaf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26</Pages>
  <Words>6862</Words>
  <Characters>39118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11</cp:revision>
  <dcterms:created xsi:type="dcterms:W3CDTF">2020-05-12T13:19:00Z</dcterms:created>
  <dcterms:modified xsi:type="dcterms:W3CDTF">2020-05-12T14:35:00Z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0x010100A7A83B36A0BF264CB871886B432BF91E</vt:lpwstr>
  </property>
</Properties>
</file>