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234C" w:rsidR="00BC2034" w:rsidP="00BC2034" w:rsidRDefault="0018229B" w14:paraId="1FB69AFC" w14:textId="77777777">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rsidRPr="0057234C" w:rsidR="00BC2034" w:rsidP="00BC2034" w:rsidRDefault="00BC2034" w14:paraId="1FB69AFD" w14:textId="77777777">
      <w:pPr>
        <w:spacing w:before="120" w:line="240" w:lineRule="auto"/>
        <w:jc w:val="center"/>
        <w:rPr>
          <w:rFonts w:cs="Arial"/>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6237"/>
      </w:tblGrid>
      <w:tr w:rsidRPr="0057234C" w:rsidR="00BC2034" w:rsidTr="00482EDF" w14:paraId="1FB69B01" w14:textId="77777777">
        <w:trPr>
          <w:jc w:val="center"/>
        </w:trPr>
        <w:tc>
          <w:tcPr>
            <w:tcW w:w="2943" w:type="dxa"/>
          </w:tcPr>
          <w:p w:rsidRPr="0057234C" w:rsidR="00BC2034" w:rsidP="00482EDF" w:rsidRDefault="0018229B" w14:paraId="1FB69AFE" w14:textId="77777777">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rsidRPr="0057234C" w:rsidR="00BC2034" w:rsidP="00482EDF" w:rsidRDefault="0018229B" w14:paraId="1FB69AFF" w14:textId="77777777">
            <w:pPr>
              <w:spacing w:before="120" w:after="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rsidRPr="0057234C" w:rsidR="00BC2034" w:rsidP="00482EDF" w:rsidRDefault="00BC2034" w14:paraId="1FB69B00" w14:textId="77777777">
            <w:pPr>
              <w:spacing w:before="120" w:after="120" w:line="240" w:lineRule="auto"/>
              <w:rPr>
                <w:rFonts w:cs="Arial"/>
                <w:spacing w:val="-3"/>
                <w:sz w:val="22"/>
                <w:szCs w:val="22"/>
              </w:rPr>
            </w:pPr>
          </w:p>
        </w:tc>
      </w:tr>
      <w:tr w:rsidRPr="0057234C" w:rsidR="00BC2034" w:rsidTr="00482EDF" w14:paraId="1FB69B04" w14:textId="77777777">
        <w:trPr>
          <w:trHeight w:val="638"/>
          <w:jc w:val="center"/>
        </w:trPr>
        <w:tc>
          <w:tcPr>
            <w:tcW w:w="2943" w:type="dxa"/>
          </w:tcPr>
          <w:p w:rsidRPr="0057234C" w:rsidR="00BC2034" w:rsidP="00482EDF" w:rsidRDefault="0018229B" w14:paraId="1FB69B02" w14:textId="77777777">
            <w:pPr>
              <w:spacing w:before="120" w:after="120" w:line="240" w:lineRule="auto"/>
              <w:rPr>
                <w:rFonts w:cs="Arial"/>
                <w:b/>
                <w:spacing w:val="-3"/>
                <w:sz w:val="22"/>
                <w:szCs w:val="22"/>
              </w:rPr>
            </w:pPr>
            <w:r w:rsidRPr="0057234C">
              <w:rPr>
                <w:rFonts w:cs="Arial"/>
                <w:b/>
                <w:sz w:val="22"/>
                <w:szCs w:val="22"/>
              </w:rPr>
              <w:t>The Supplier</w:t>
            </w:r>
          </w:p>
        </w:tc>
        <w:tc>
          <w:tcPr>
            <w:tcW w:w="6237" w:type="dxa"/>
          </w:tcPr>
          <w:p w:rsidRPr="0057234C" w:rsidR="00BC2034" w:rsidP="00482EDF" w:rsidRDefault="0018229B" w14:paraId="1FB69B03" w14:textId="77777777">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rsidRPr="0057234C" w:rsidR="00BC2034" w:rsidP="00BC2034" w:rsidRDefault="00BC2034" w14:paraId="1FB69B05" w14:textId="77777777">
      <w:pPr>
        <w:rPr>
          <w:vanish/>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01"/>
        <w:gridCol w:w="6118"/>
      </w:tblGrid>
      <w:tr w:rsidRPr="0057234C" w:rsidR="00BC2034" w:rsidTr="00482EDF" w14:paraId="1FB69B09" w14:textId="77777777">
        <w:trPr>
          <w:jc w:val="center"/>
        </w:trPr>
        <w:tc>
          <w:tcPr>
            <w:tcW w:w="2943" w:type="dxa"/>
            <w:shd w:val="clear" w:color="auto" w:fill="auto"/>
          </w:tcPr>
          <w:p w:rsidRPr="0057234C" w:rsidR="00BC2034" w:rsidP="00482EDF" w:rsidRDefault="0018229B" w14:paraId="1FB69B06" w14:textId="77777777">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rsidRPr="0057234C" w:rsidR="00BC2034" w:rsidP="00482EDF" w:rsidRDefault="0018229B" w14:paraId="1FB69B07" w14:textId="77777777">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rsidRPr="0057234C" w:rsidR="00BC2034" w:rsidP="00482EDF" w:rsidRDefault="00BC2034" w14:paraId="1FB69B08" w14:textId="77777777">
            <w:pPr>
              <w:spacing w:before="120" w:after="120" w:line="240" w:lineRule="auto"/>
              <w:rPr>
                <w:rFonts w:cs="Arial"/>
                <w:b/>
                <w:sz w:val="22"/>
                <w:szCs w:val="22"/>
              </w:rPr>
            </w:pPr>
          </w:p>
        </w:tc>
      </w:tr>
      <w:tr w:rsidRPr="0057234C" w:rsidR="00BC2034" w:rsidTr="00482EDF" w14:paraId="1FB69B0C" w14:textId="77777777">
        <w:trPr>
          <w:jc w:val="center"/>
        </w:trPr>
        <w:tc>
          <w:tcPr>
            <w:tcW w:w="2943" w:type="dxa"/>
            <w:shd w:val="clear" w:color="auto" w:fill="auto"/>
          </w:tcPr>
          <w:p w:rsidRPr="0057234C" w:rsidR="00BC2034" w:rsidP="00482EDF" w:rsidRDefault="0018229B" w14:paraId="1FB69B0A" w14:textId="77777777">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rsidRPr="0057234C" w:rsidR="00BC2034" w:rsidP="00482EDF" w:rsidRDefault="0018229B" w14:paraId="1FB69B0B" w14:textId="77777777">
            <w:pPr>
              <w:spacing w:before="120" w:after="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rsidRPr="0057234C" w:rsidR="00BC2034" w:rsidP="00482EDF" w:rsidRDefault="0018229B" w14:paraId="1FB69B0E" w14:textId="77777777">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rsidRPr="0057234C" w:rsidR="00BC2034" w:rsidP="00482EDF" w:rsidRDefault="0018229B" w14:paraId="1FB69B0F" w14:textId="77777777">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rsidRPr="0057234C" w:rsidR="00BC2034" w:rsidP="007B1759" w:rsidRDefault="0018229B" w14:paraId="1FB69B10" w14:textId="629D2C36">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rsidRPr="0057234C" w:rsidR="00BC2034" w:rsidP="00482EDF" w:rsidRDefault="0018229B" w14:paraId="1FB69B11" w14:textId="77777777">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16"/>
        <w:gridCol w:w="6240"/>
      </w:tblGrid>
      <w:tr w:rsidRPr="0057234C" w:rsidR="00BC2034" w:rsidTr="007B1759" w14:paraId="1FB69B15" w14:textId="77777777">
        <w:trPr>
          <w:jc w:val="center"/>
        </w:trPr>
        <w:tc>
          <w:tcPr>
            <w:tcW w:w="2916" w:type="dxa"/>
          </w:tcPr>
          <w:p w:rsidRPr="0057234C" w:rsidR="00BC2034" w:rsidP="007B1759" w:rsidRDefault="0018229B" w14:paraId="1FB69B13" w14:textId="5B5D30E7">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rsidRPr="0057234C" w:rsidR="00BC2034" w:rsidP="00482EDF" w:rsidRDefault="0018229B" w14:paraId="1FB69B14" w14:textId="77777777">
            <w:pPr>
              <w:spacing w:before="120" w:after="120" w:line="240" w:lineRule="auto"/>
              <w:rPr>
                <w:rFonts w:cs="Arial"/>
                <w:sz w:val="22"/>
                <w:szCs w:val="22"/>
              </w:rPr>
            </w:pPr>
            <w:r w:rsidRPr="0057234C">
              <w:rPr>
                <w:rFonts w:cs="Arial"/>
                <w:sz w:val="22"/>
                <w:szCs w:val="22"/>
              </w:rPr>
              <w:t xml:space="preserve">Key Provisions </w:t>
            </w:r>
          </w:p>
        </w:tc>
      </w:tr>
      <w:tr w:rsidRPr="0057234C" w:rsidR="00BC2034" w:rsidTr="007B1759" w14:paraId="1FB69B18" w14:textId="77777777">
        <w:trPr>
          <w:jc w:val="center"/>
        </w:trPr>
        <w:tc>
          <w:tcPr>
            <w:tcW w:w="2916" w:type="dxa"/>
          </w:tcPr>
          <w:p w:rsidRPr="0057234C" w:rsidR="00BC2034" w:rsidP="007B1759" w:rsidRDefault="0018229B" w14:paraId="1FB69B16" w14:textId="62AC4C9E">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rsidRPr="0057234C" w:rsidR="00BC2034" w:rsidP="00482EDF" w:rsidRDefault="0018229B" w14:paraId="1FB69B17" w14:textId="77777777">
            <w:pPr>
              <w:spacing w:before="120" w:after="120" w:line="240" w:lineRule="auto"/>
              <w:rPr>
                <w:rFonts w:cs="Arial"/>
                <w:sz w:val="22"/>
                <w:szCs w:val="22"/>
              </w:rPr>
            </w:pPr>
            <w:r w:rsidRPr="0057234C">
              <w:rPr>
                <w:rFonts w:cs="Arial"/>
                <w:sz w:val="22"/>
                <w:szCs w:val="22"/>
              </w:rPr>
              <w:t>General Terms and Conditions</w:t>
            </w:r>
          </w:p>
        </w:tc>
      </w:tr>
      <w:tr w:rsidRPr="0057234C" w:rsidR="00BC2034" w:rsidTr="007B1759" w14:paraId="1FB69B1B" w14:textId="77777777">
        <w:trPr>
          <w:jc w:val="center"/>
        </w:trPr>
        <w:tc>
          <w:tcPr>
            <w:tcW w:w="2916" w:type="dxa"/>
          </w:tcPr>
          <w:p w:rsidRPr="0057234C" w:rsidR="00BC2034" w:rsidP="007B1759" w:rsidRDefault="0018229B" w14:paraId="1FB69B19" w14:textId="468BF887">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rsidRPr="0057234C" w:rsidR="00BC2034" w:rsidP="00482EDF" w:rsidRDefault="0018229B" w14:paraId="1FB69B1A" w14:textId="77777777">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Pr="0057234C" w:rsidR="00BC2034" w:rsidTr="007B1759" w14:paraId="1FB69B1E" w14:textId="77777777">
        <w:trPr>
          <w:jc w:val="center"/>
        </w:trPr>
        <w:tc>
          <w:tcPr>
            <w:tcW w:w="2916" w:type="dxa"/>
          </w:tcPr>
          <w:p w:rsidRPr="0057234C" w:rsidR="00BC2034" w:rsidP="007B1759" w:rsidRDefault="0018229B" w14:paraId="1FB69B1C" w14:textId="21DDC3A1">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rsidRPr="0057234C" w:rsidR="00BC2034" w:rsidP="00482EDF" w:rsidRDefault="0018229B" w14:paraId="1FB69B1D" w14:textId="77777777">
            <w:pPr>
              <w:spacing w:before="120" w:after="120" w:line="240" w:lineRule="auto"/>
              <w:rPr>
                <w:rFonts w:cs="Arial"/>
                <w:sz w:val="22"/>
                <w:szCs w:val="22"/>
              </w:rPr>
            </w:pPr>
            <w:r w:rsidRPr="0057234C">
              <w:rPr>
                <w:rFonts w:cs="Arial"/>
                <w:sz w:val="22"/>
                <w:szCs w:val="22"/>
              </w:rPr>
              <w:t>Definitions and Interpretations</w:t>
            </w:r>
          </w:p>
        </w:tc>
      </w:tr>
      <w:tr w:rsidRPr="0057234C" w:rsidR="00BC2034" w:rsidTr="007B1759" w14:paraId="1FB69B21" w14:textId="77777777">
        <w:trPr>
          <w:jc w:val="center"/>
        </w:trPr>
        <w:tc>
          <w:tcPr>
            <w:tcW w:w="2916" w:type="dxa"/>
          </w:tcPr>
          <w:p w:rsidRPr="0057234C" w:rsidR="00BC2034" w:rsidP="007B1759" w:rsidRDefault="0018229B" w14:paraId="1FB69B1F" w14:textId="3D3E7FCB">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rsidRPr="0057234C" w:rsidR="00BC2034" w:rsidP="00482EDF" w:rsidRDefault="0018229B" w14:paraId="1FB69B20" w14:textId="77777777">
            <w:pPr>
              <w:spacing w:before="120" w:after="120" w:line="240" w:lineRule="auto"/>
              <w:rPr>
                <w:rFonts w:cs="Arial"/>
                <w:sz w:val="22"/>
                <w:szCs w:val="22"/>
              </w:rPr>
            </w:pPr>
            <w:r w:rsidRPr="0057234C">
              <w:rPr>
                <w:rFonts w:cs="Arial"/>
                <w:sz w:val="22"/>
                <w:szCs w:val="22"/>
              </w:rPr>
              <w:t>Specification and Tender Response Document</w:t>
            </w:r>
          </w:p>
        </w:tc>
      </w:tr>
      <w:tr w:rsidRPr="0057234C" w:rsidR="00BC2034" w:rsidTr="007B1759" w14:paraId="1FB69B24" w14:textId="77777777">
        <w:trPr>
          <w:jc w:val="center"/>
        </w:trPr>
        <w:tc>
          <w:tcPr>
            <w:tcW w:w="2916" w:type="dxa"/>
          </w:tcPr>
          <w:p w:rsidRPr="0057234C" w:rsidR="00BC2034" w:rsidP="007B1759" w:rsidRDefault="0018229B" w14:paraId="1FB69B22" w14:textId="5EB4EDC5">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rsidRPr="0057234C" w:rsidR="00BC2034" w:rsidP="00482EDF" w:rsidRDefault="0018229B" w14:paraId="1FB69B23" w14:textId="77777777">
            <w:pPr>
              <w:spacing w:before="120" w:after="120" w:line="240" w:lineRule="auto"/>
              <w:rPr>
                <w:rFonts w:cs="Arial"/>
                <w:sz w:val="22"/>
                <w:szCs w:val="22"/>
              </w:rPr>
            </w:pPr>
            <w:r w:rsidRPr="0057234C">
              <w:rPr>
                <w:rFonts w:cs="Arial"/>
                <w:sz w:val="22"/>
                <w:szCs w:val="22"/>
              </w:rPr>
              <w:t>Commercial Schedule</w:t>
            </w:r>
          </w:p>
        </w:tc>
      </w:tr>
      <w:tr w:rsidRPr="0057234C" w:rsidR="00BC2034" w:rsidTr="007B1759" w14:paraId="1FB69B27" w14:textId="77777777">
        <w:trPr>
          <w:jc w:val="center"/>
        </w:trPr>
        <w:tc>
          <w:tcPr>
            <w:tcW w:w="2916" w:type="dxa"/>
          </w:tcPr>
          <w:p w:rsidRPr="0057234C" w:rsidR="00BC2034" w:rsidP="007B1759" w:rsidRDefault="0018229B" w14:paraId="1FB69B25" w14:textId="071D6E63">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rsidRPr="0057234C" w:rsidR="00BC2034" w:rsidP="00482EDF" w:rsidRDefault="0018229B" w14:paraId="1FB69B26" w14:textId="77777777">
            <w:pPr>
              <w:spacing w:before="120" w:after="120" w:line="240" w:lineRule="auto"/>
              <w:rPr>
                <w:rFonts w:cs="Arial"/>
                <w:sz w:val="22"/>
                <w:szCs w:val="22"/>
              </w:rPr>
            </w:pPr>
            <w:r w:rsidRPr="0057234C">
              <w:rPr>
                <w:rFonts w:cs="Arial"/>
                <w:sz w:val="22"/>
                <w:szCs w:val="22"/>
              </w:rPr>
              <w:t>Staff Transfer</w:t>
            </w:r>
          </w:p>
        </w:tc>
      </w:tr>
      <w:tr w:rsidRPr="0057234C" w:rsidR="00EE3CDC" w:rsidTr="007B1759" w14:paraId="1FB69B2A" w14:textId="77777777">
        <w:trPr>
          <w:jc w:val="center"/>
        </w:trPr>
        <w:tc>
          <w:tcPr>
            <w:tcW w:w="2916" w:type="dxa"/>
          </w:tcPr>
          <w:p w:rsidRPr="0057234C" w:rsidR="00EE3CDC" w:rsidP="007B1759" w:rsidRDefault="00EE3CDC" w14:paraId="1FB69B28" w14:textId="6BAC3065">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rsidRPr="0057234C" w:rsidR="00EE3CDC" w:rsidP="00482EDF" w:rsidRDefault="00EE3CDC" w14:paraId="1FB69B29" w14:textId="77777777">
            <w:pPr>
              <w:spacing w:before="120" w:after="120" w:line="240" w:lineRule="auto"/>
              <w:rPr>
                <w:rFonts w:cs="Arial"/>
                <w:sz w:val="22"/>
                <w:szCs w:val="22"/>
              </w:rPr>
            </w:pPr>
            <w:r>
              <w:rPr>
                <w:rFonts w:cs="Arial"/>
                <w:sz w:val="22"/>
                <w:szCs w:val="22"/>
              </w:rPr>
              <w:t>Expert Determination</w:t>
            </w:r>
          </w:p>
        </w:tc>
      </w:tr>
      <w:tr w:rsidRPr="0057234C" w:rsidR="00BC2034" w:rsidTr="007B1759" w14:paraId="1FB69B2D" w14:textId="77777777">
        <w:trPr>
          <w:jc w:val="center"/>
        </w:trPr>
        <w:tc>
          <w:tcPr>
            <w:tcW w:w="2916" w:type="dxa"/>
          </w:tcPr>
          <w:p w:rsidRPr="0057234C" w:rsidR="00BC2034" w:rsidP="007B1759" w:rsidRDefault="00EE3CDC" w14:paraId="1FB69B2B" w14:textId="184C4D04">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rsidRPr="0057234C" w:rsidR="00BC2034" w:rsidP="00482EDF" w:rsidRDefault="0018229B" w14:paraId="1FB69B2C" w14:textId="77777777">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rsidRPr="0057234C" w:rsidR="00BC2034" w:rsidP="00BC2034" w:rsidRDefault="00BC2034" w14:paraId="1FB69B2E" w14:textId="77777777">
      <w:pPr>
        <w:spacing w:before="120" w:line="240" w:lineRule="auto"/>
        <w:rPr>
          <w:rFonts w:cs="Arial"/>
          <w:b/>
          <w:sz w:val="22"/>
          <w:szCs w:val="22"/>
        </w:rPr>
      </w:pPr>
    </w:p>
    <w:p w:rsidRPr="0057234C" w:rsidR="00BC2034" w:rsidP="00BC2034" w:rsidRDefault="0018229B" w14:paraId="1FB69B2F" w14:textId="77777777">
      <w:pPr>
        <w:keepNext/>
        <w:spacing w:before="120" w:line="240" w:lineRule="auto"/>
        <w:rPr>
          <w:rFonts w:cs="Arial"/>
          <w:b/>
          <w:sz w:val="22"/>
          <w:szCs w:val="22"/>
        </w:rPr>
      </w:pPr>
      <w:r w:rsidRPr="0057234C">
        <w:rPr>
          <w:rFonts w:cs="Arial"/>
          <w:b/>
          <w:sz w:val="22"/>
          <w:szCs w:val="22"/>
        </w:rPr>
        <w:t>Signed by the authorised representative of THE AUTHORITY</w:t>
      </w:r>
    </w:p>
    <w:p w:rsidRPr="0057234C" w:rsidR="00BC2034" w:rsidP="00BC2034" w:rsidRDefault="00BC2034" w14:paraId="1FB69B30" w14:textId="77777777">
      <w:pPr>
        <w:keepNext/>
        <w:spacing w:before="120" w:line="240" w:lineRule="auto"/>
        <w:rPr>
          <w:rFonts w:cs="Arial"/>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8"/>
        <w:gridCol w:w="3261"/>
        <w:gridCol w:w="1257"/>
        <w:gridCol w:w="3409"/>
      </w:tblGrid>
      <w:tr w:rsidRPr="0057234C" w:rsidR="00BC2034" w:rsidTr="00482EDF" w14:paraId="1FB69B35" w14:textId="77777777">
        <w:trPr>
          <w:cantSplit/>
          <w:trHeight w:val="557"/>
          <w:jc w:val="center"/>
        </w:trPr>
        <w:tc>
          <w:tcPr>
            <w:tcW w:w="1318" w:type="dxa"/>
          </w:tcPr>
          <w:p w:rsidRPr="0057234C" w:rsidR="00BC2034" w:rsidP="00482EDF" w:rsidRDefault="0018229B" w14:paraId="1FB69B31" w14:textId="77777777">
            <w:pPr>
              <w:keepNext/>
              <w:spacing w:before="120" w:after="120" w:line="240" w:lineRule="auto"/>
              <w:rPr>
                <w:rFonts w:cs="Arial"/>
                <w:sz w:val="22"/>
                <w:szCs w:val="22"/>
              </w:rPr>
            </w:pPr>
            <w:r w:rsidRPr="0057234C">
              <w:rPr>
                <w:rFonts w:cs="Arial"/>
                <w:sz w:val="22"/>
                <w:szCs w:val="22"/>
              </w:rPr>
              <w:t>Name:</w:t>
            </w:r>
          </w:p>
        </w:tc>
        <w:tc>
          <w:tcPr>
            <w:tcW w:w="3261" w:type="dxa"/>
          </w:tcPr>
          <w:p w:rsidRPr="0057234C" w:rsidR="00BC2034" w:rsidP="00482EDF" w:rsidRDefault="0018229B" w14:paraId="1FB69B32" w14:textId="77777777">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rsidRPr="0057234C" w:rsidR="00BC2034" w:rsidP="00482EDF" w:rsidRDefault="0018229B" w14:paraId="1FB69B33" w14:textId="77777777">
            <w:pPr>
              <w:keepNext/>
              <w:spacing w:before="120" w:after="120" w:line="240" w:lineRule="auto"/>
              <w:rPr>
                <w:rFonts w:cs="Arial"/>
                <w:sz w:val="22"/>
                <w:szCs w:val="22"/>
              </w:rPr>
            </w:pPr>
            <w:r w:rsidRPr="0057234C">
              <w:rPr>
                <w:rFonts w:cs="Arial"/>
                <w:sz w:val="22"/>
                <w:szCs w:val="22"/>
              </w:rPr>
              <w:t>Signature:</w:t>
            </w:r>
          </w:p>
        </w:tc>
        <w:tc>
          <w:tcPr>
            <w:tcW w:w="3409" w:type="dxa"/>
          </w:tcPr>
          <w:p w:rsidRPr="0057234C" w:rsidR="00BC2034" w:rsidP="00482EDF" w:rsidRDefault="0018229B" w14:paraId="1FB69B34" w14:textId="77777777">
            <w:pPr>
              <w:keepNext/>
              <w:tabs>
                <w:tab w:val="left" w:leader="dot" w:pos="3132"/>
              </w:tabs>
              <w:spacing w:before="120" w:after="120" w:line="240" w:lineRule="auto"/>
              <w:rPr>
                <w:rFonts w:cs="Arial"/>
                <w:sz w:val="22"/>
                <w:szCs w:val="22"/>
              </w:rPr>
            </w:pPr>
            <w:r w:rsidRPr="0057234C">
              <w:rPr>
                <w:rFonts w:cs="Arial"/>
                <w:sz w:val="22"/>
                <w:szCs w:val="22"/>
              </w:rPr>
              <w:tab/>
            </w:r>
          </w:p>
        </w:tc>
      </w:tr>
      <w:tr w:rsidRPr="0057234C" w:rsidR="00BC2034" w:rsidTr="00482EDF" w14:paraId="1FB69B3A" w14:textId="77777777">
        <w:trPr>
          <w:cantSplit/>
          <w:trHeight w:val="512"/>
          <w:jc w:val="center"/>
        </w:trPr>
        <w:tc>
          <w:tcPr>
            <w:tcW w:w="1318" w:type="dxa"/>
          </w:tcPr>
          <w:p w:rsidRPr="0057234C" w:rsidR="00BC2034" w:rsidP="00482EDF" w:rsidRDefault="0018229B" w14:paraId="1FB69B36" w14:textId="77777777">
            <w:pPr>
              <w:spacing w:before="120" w:after="120" w:line="240" w:lineRule="auto"/>
              <w:rPr>
                <w:rFonts w:cs="Arial"/>
                <w:sz w:val="22"/>
                <w:szCs w:val="22"/>
              </w:rPr>
            </w:pPr>
            <w:r w:rsidRPr="0057234C">
              <w:rPr>
                <w:rFonts w:cs="Arial"/>
                <w:sz w:val="22"/>
                <w:szCs w:val="22"/>
              </w:rPr>
              <w:t>Position:</w:t>
            </w:r>
          </w:p>
        </w:tc>
        <w:tc>
          <w:tcPr>
            <w:tcW w:w="3261" w:type="dxa"/>
          </w:tcPr>
          <w:p w:rsidRPr="0057234C" w:rsidR="00BC2034" w:rsidP="00482EDF" w:rsidRDefault="0018229B" w14:paraId="1FB69B37" w14:textId="77777777">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rsidRPr="0057234C" w:rsidR="00BC2034" w:rsidP="00482EDF" w:rsidRDefault="00BC2034" w14:paraId="1FB69B38" w14:textId="77777777">
            <w:pPr>
              <w:spacing w:before="120" w:after="120" w:line="240" w:lineRule="auto"/>
              <w:rPr>
                <w:rFonts w:cs="Arial"/>
                <w:sz w:val="22"/>
                <w:szCs w:val="22"/>
              </w:rPr>
            </w:pPr>
          </w:p>
        </w:tc>
        <w:tc>
          <w:tcPr>
            <w:tcW w:w="3409" w:type="dxa"/>
          </w:tcPr>
          <w:p w:rsidRPr="0057234C" w:rsidR="00BC2034" w:rsidP="00482EDF" w:rsidRDefault="00BC2034" w14:paraId="1FB69B39" w14:textId="77777777">
            <w:pPr>
              <w:tabs>
                <w:tab w:val="left" w:leader="dot" w:pos="3132"/>
              </w:tabs>
              <w:spacing w:before="120" w:after="120" w:line="240" w:lineRule="auto"/>
              <w:rPr>
                <w:rFonts w:cs="Arial"/>
                <w:sz w:val="22"/>
                <w:szCs w:val="22"/>
              </w:rPr>
            </w:pPr>
          </w:p>
        </w:tc>
      </w:tr>
    </w:tbl>
    <w:p w:rsidRPr="0057234C" w:rsidR="00BC2034" w:rsidP="00BC2034" w:rsidRDefault="0018229B" w14:paraId="1FB69B3B" w14:textId="77777777">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rsidRPr="0057234C" w:rsidR="00BC2034" w:rsidP="00BC2034" w:rsidRDefault="00BC2034" w14:paraId="1FB69B3C" w14:textId="77777777">
      <w:pPr>
        <w:keepNext/>
        <w:spacing w:before="120" w:line="240" w:lineRule="auto"/>
        <w:rPr>
          <w:rFonts w:cs="Arial"/>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8"/>
        <w:gridCol w:w="3261"/>
        <w:gridCol w:w="1257"/>
        <w:gridCol w:w="3409"/>
      </w:tblGrid>
      <w:tr w:rsidRPr="0057234C" w:rsidR="00BC2034" w:rsidTr="00482EDF" w14:paraId="1FB69B41" w14:textId="77777777">
        <w:trPr>
          <w:cantSplit/>
          <w:trHeight w:val="521"/>
          <w:jc w:val="center"/>
        </w:trPr>
        <w:tc>
          <w:tcPr>
            <w:tcW w:w="1318" w:type="dxa"/>
          </w:tcPr>
          <w:p w:rsidRPr="0057234C" w:rsidR="00BC2034" w:rsidP="00482EDF" w:rsidRDefault="0018229B" w14:paraId="1FB69B3D" w14:textId="77777777">
            <w:pPr>
              <w:keepNext/>
              <w:spacing w:before="120" w:after="120" w:line="240" w:lineRule="auto"/>
              <w:rPr>
                <w:rFonts w:cs="Arial"/>
                <w:sz w:val="22"/>
                <w:szCs w:val="22"/>
              </w:rPr>
            </w:pPr>
            <w:r w:rsidRPr="0057234C">
              <w:rPr>
                <w:rFonts w:cs="Arial"/>
                <w:sz w:val="22"/>
                <w:szCs w:val="22"/>
              </w:rPr>
              <w:t>Name:</w:t>
            </w:r>
          </w:p>
        </w:tc>
        <w:tc>
          <w:tcPr>
            <w:tcW w:w="3261" w:type="dxa"/>
          </w:tcPr>
          <w:p w:rsidRPr="0057234C" w:rsidR="00BC2034" w:rsidP="00482EDF" w:rsidRDefault="0018229B" w14:paraId="1FB69B3E" w14:textId="77777777">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rsidRPr="0057234C" w:rsidR="00BC2034" w:rsidP="00482EDF" w:rsidRDefault="0018229B" w14:paraId="1FB69B3F" w14:textId="77777777">
            <w:pPr>
              <w:keepNext/>
              <w:spacing w:before="120" w:after="120" w:line="240" w:lineRule="auto"/>
              <w:rPr>
                <w:rFonts w:cs="Arial"/>
                <w:sz w:val="22"/>
                <w:szCs w:val="22"/>
              </w:rPr>
            </w:pPr>
            <w:r w:rsidRPr="0057234C">
              <w:rPr>
                <w:rFonts w:cs="Arial"/>
                <w:sz w:val="22"/>
                <w:szCs w:val="22"/>
              </w:rPr>
              <w:t>Signature</w:t>
            </w:r>
          </w:p>
        </w:tc>
        <w:tc>
          <w:tcPr>
            <w:tcW w:w="3409" w:type="dxa"/>
          </w:tcPr>
          <w:p w:rsidRPr="0057234C" w:rsidR="00BC2034" w:rsidP="00482EDF" w:rsidRDefault="0018229B" w14:paraId="1FB69B40" w14:textId="77777777">
            <w:pPr>
              <w:keepNext/>
              <w:tabs>
                <w:tab w:val="left" w:leader="dot" w:pos="3132"/>
              </w:tabs>
              <w:spacing w:before="120" w:after="120" w:line="240" w:lineRule="auto"/>
              <w:rPr>
                <w:rFonts w:cs="Arial"/>
                <w:sz w:val="22"/>
                <w:szCs w:val="22"/>
              </w:rPr>
            </w:pPr>
            <w:r w:rsidRPr="0057234C">
              <w:rPr>
                <w:rFonts w:cs="Arial"/>
                <w:sz w:val="22"/>
                <w:szCs w:val="22"/>
              </w:rPr>
              <w:t>…………………………………….</w:t>
            </w:r>
          </w:p>
        </w:tc>
      </w:tr>
      <w:tr w:rsidRPr="0057234C" w:rsidR="00BC2034" w:rsidTr="00482EDF" w14:paraId="1FB69B46" w14:textId="77777777">
        <w:trPr>
          <w:cantSplit/>
          <w:trHeight w:val="503"/>
          <w:jc w:val="center"/>
        </w:trPr>
        <w:tc>
          <w:tcPr>
            <w:tcW w:w="1318" w:type="dxa"/>
          </w:tcPr>
          <w:p w:rsidRPr="0057234C" w:rsidR="00BC2034" w:rsidP="00482EDF" w:rsidRDefault="0018229B" w14:paraId="1FB69B42" w14:textId="77777777">
            <w:pPr>
              <w:keepNext/>
              <w:spacing w:before="120" w:after="120" w:line="240" w:lineRule="auto"/>
              <w:rPr>
                <w:rFonts w:cs="Arial"/>
                <w:sz w:val="22"/>
                <w:szCs w:val="22"/>
              </w:rPr>
            </w:pPr>
            <w:r w:rsidRPr="0057234C">
              <w:rPr>
                <w:rFonts w:cs="Arial"/>
                <w:sz w:val="22"/>
                <w:szCs w:val="22"/>
              </w:rPr>
              <w:t>Position:</w:t>
            </w:r>
          </w:p>
        </w:tc>
        <w:tc>
          <w:tcPr>
            <w:tcW w:w="3261" w:type="dxa"/>
          </w:tcPr>
          <w:p w:rsidRPr="0057234C" w:rsidR="00BC2034" w:rsidP="00482EDF" w:rsidRDefault="0018229B" w14:paraId="1FB69B43" w14:textId="77777777">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rsidRPr="0057234C" w:rsidR="00BC2034" w:rsidP="00482EDF" w:rsidRDefault="00BC2034" w14:paraId="1FB69B44" w14:textId="77777777">
            <w:pPr>
              <w:keepNext/>
              <w:spacing w:before="120" w:after="120" w:line="240" w:lineRule="auto"/>
              <w:rPr>
                <w:rFonts w:cs="Arial"/>
                <w:sz w:val="22"/>
                <w:szCs w:val="22"/>
              </w:rPr>
            </w:pPr>
          </w:p>
        </w:tc>
        <w:tc>
          <w:tcPr>
            <w:tcW w:w="3409" w:type="dxa"/>
          </w:tcPr>
          <w:p w:rsidRPr="0057234C" w:rsidR="00BC2034" w:rsidP="00482EDF" w:rsidRDefault="00BC2034" w14:paraId="1FB69B45" w14:textId="77777777">
            <w:pPr>
              <w:keepNext/>
              <w:tabs>
                <w:tab w:val="left" w:leader="dot" w:pos="3132"/>
              </w:tabs>
              <w:spacing w:before="120" w:after="120" w:line="240" w:lineRule="auto"/>
              <w:rPr>
                <w:rFonts w:cs="Arial"/>
                <w:sz w:val="22"/>
                <w:szCs w:val="22"/>
              </w:rPr>
            </w:pPr>
          </w:p>
        </w:tc>
      </w:tr>
    </w:tbl>
    <w:p w:rsidRPr="0057234C" w:rsidR="00BC2034" w:rsidP="00BC2034" w:rsidRDefault="00BC2034" w14:paraId="1FB69B47" w14:textId="77777777">
      <w:pPr>
        <w:rPr>
          <w:sz w:val="22"/>
          <w:szCs w:val="22"/>
        </w:rPr>
      </w:pPr>
    </w:p>
    <w:p w:rsidRPr="0057234C" w:rsidR="00BC2034" w:rsidP="00BC2034" w:rsidRDefault="00BC2034" w14:paraId="1FB69B48" w14:textId="77777777">
      <w:pPr>
        <w:spacing w:line="240" w:lineRule="auto"/>
        <w:rPr>
          <w:b/>
          <w:sz w:val="22"/>
          <w:szCs w:val="22"/>
        </w:rPr>
        <w:sectPr w:rsidRPr="0057234C" w:rsidR="00BC2034" w:rsidSect="00BC2034">
          <w:footerReference w:type="default" r:id="rId11"/>
          <w:pgSz w:w="11909" w:h="16834" w:orient="portrait" w:code="9"/>
          <w:pgMar w:top="1440" w:right="1440" w:bottom="1440" w:left="1440" w:header="720" w:footer="720" w:gutter="0"/>
          <w:paperSrc w:first="262" w:other="262"/>
          <w:cols w:space="708"/>
          <w:docGrid w:linePitch="233"/>
        </w:sectPr>
      </w:pPr>
    </w:p>
    <w:p w:rsidRPr="0057234C" w:rsidR="00BC2034" w:rsidP="00482EDF" w:rsidRDefault="00BC2034" w14:paraId="1FB69B49" w14:textId="77777777">
      <w:pPr>
        <w:pStyle w:val="MRSchedule1"/>
        <w:spacing w:before="120" w:after="120" w:line="240" w:lineRule="auto"/>
        <w:ind w:left="0"/>
        <w:rPr>
          <w:szCs w:val="22"/>
          <w:lang w:val="en-US"/>
        </w:rPr>
      </w:pPr>
      <w:bookmarkStart w:name="_Toc312422902" w:id="0"/>
      <w:bookmarkStart w:name="_Ref318785210" w:id="1"/>
      <w:bookmarkEnd w:id="0"/>
    </w:p>
    <w:bookmarkEnd w:id="1"/>
    <w:p w:rsidRPr="0057234C" w:rsidR="00BC2034" w:rsidP="00482EDF" w:rsidRDefault="0018229B" w14:paraId="1FB69B4A" w14:textId="77777777">
      <w:pPr>
        <w:pStyle w:val="MRheading2"/>
        <w:tabs>
          <w:tab w:val="clear" w:pos="720"/>
        </w:tabs>
        <w:spacing w:before="120" w:after="120" w:line="240" w:lineRule="auto"/>
        <w:ind w:left="0" w:firstLine="0"/>
        <w:jc w:val="center"/>
        <w:rPr>
          <w:b/>
          <w:szCs w:val="22"/>
        </w:rPr>
      </w:pPr>
      <w:r w:rsidRPr="0057234C">
        <w:rPr>
          <w:b/>
          <w:szCs w:val="22"/>
        </w:rPr>
        <w:t>Key Provisions</w:t>
      </w:r>
    </w:p>
    <w:p w:rsidRPr="00C4312C" w:rsidR="00BC2034" w:rsidP="00482EDF" w:rsidRDefault="0018229B" w14:paraId="1FB69B4C"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These Key Provisions enable the Authority to complete project specific details and to add any optional and/or extra provisions applicable to the relevant project.</w:t>
      </w:r>
    </w:p>
    <w:p w:rsidRPr="0057234C" w:rsidR="00BC2034" w:rsidP="00482EDF" w:rsidRDefault="0018229B" w14:paraId="1FB69B4E" w14:textId="77777777">
      <w:pPr>
        <w:spacing w:before="120" w:after="120" w:line="240" w:lineRule="auto"/>
        <w:jc w:val="both"/>
        <w:rPr>
          <w:b/>
          <w:sz w:val="22"/>
          <w:szCs w:val="22"/>
          <w:u w:val="single"/>
        </w:rPr>
      </w:pPr>
      <w:r w:rsidRPr="0057234C">
        <w:rPr>
          <w:b/>
          <w:sz w:val="22"/>
          <w:szCs w:val="22"/>
          <w:u w:val="single"/>
        </w:rPr>
        <w:t>Standard Key Provisions</w:t>
      </w:r>
    </w:p>
    <w:p w:rsidRPr="0057234C" w:rsidR="00BC2034" w:rsidP="00D67DD9" w:rsidRDefault="0018229B" w14:paraId="1FB69B4F"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8208507" w:id="2"/>
      <w:r w:rsidRPr="0057234C">
        <w:rPr>
          <w:rFonts w:ascii="Arial" w:hAnsi="Arial" w:cs="Arial"/>
          <w:b/>
          <w:color w:val="auto"/>
        </w:rPr>
        <w:t>Application of the Key Provisions</w:t>
      </w:r>
      <w:bookmarkEnd w:id="2"/>
    </w:p>
    <w:p w:rsidRPr="0057234C" w:rsidR="00BC2034" w:rsidP="00D67DD9" w:rsidRDefault="0018229B" w14:paraId="1FB69B50" w14:textId="256F6D82">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Pr="0057234C" w:rsidR="00C806C5">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rsidRPr="0057234C" w:rsidR="00BC2034" w:rsidP="00D67DD9" w:rsidRDefault="0018229B" w14:paraId="1FB69B51" w14:textId="4E884062">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Pr="0057234C" w:rsidR="00BA2B5A">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Pr="0057234C" w:rsidR="00AA335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rsidRPr="0057234C" w:rsidR="00BC2034" w:rsidP="00D67DD9" w:rsidRDefault="0018229B" w14:paraId="1FB69B52" w14:textId="0A52C9DD">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rsidRPr="0057234C" w:rsidR="00BC2034" w:rsidP="00D67DD9" w:rsidRDefault="0018229B" w14:paraId="1FB69B53"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rsidRPr="0057234C" w:rsidR="00BC2034" w:rsidP="00D67DD9" w:rsidRDefault="0018229B" w14:paraId="1FB69B54" w14:textId="5D1D11AF">
      <w:pPr>
        <w:pStyle w:val="MRNumberedHeading2"/>
        <w:numPr>
          <w:ilvl w:val="1"/>
          <w:numId w:val="33"/>
        </w:numPr>
        <w:spacing w:before="120" w:after="120" w:line="240" w:lineRule="auto"/>
        <w:jc w:val="both"/>
        <w:rPr>
          <w:sz w:val="22"/>
          <w:szCs w:val="22"/>
          <w:lang w:val="en-US"/>
        </w:rPr>
      </w:pPr>
      <w:bookmarkStart w:name="OLE_LINK3" w:id="3"/>
      <w:bookmarkStart w:name="OLE_LINK4" w:id="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rsidRPr="00C4312C" w:rsidR="00BC2034" w:rsidP="00482EDF" w:rsidRDefault="0018229B" w14:paraId="1FB69B56" w14:textId="3F9BB0BA">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Insert the initial term in the second line and the maximum term including all extensions in the fourth line.</w:t>
      </w:r>
      <w:r w:rsidR="00EA4819">
        <w:rPr>
          <w:rFonts w:cs="Calibri" w:eastAsiaTheme="minorEastAsia"/>
          <w:i/>
          <w:color w:val="999999"/>
          <w:w w:val="0"/>
          <w:szCs w:val="24"/>
        </w:rPr>
        <w:t xml:space="preserve"> Do remember that the initial term and maximum term must be consistent with the Find a Tender contract notice.</w:t>
      </w:r>
      <w:r w:rsidRPr="00C4312C">
        <w:rPr>
          <w:rFonts w:cs="Calibri" w:eastAsiaTheme="minorEastAsia"/>
          <w:i/>
          <w:color w:val="999999"/>
          <w:w w:val="0"/>
          <w:szCs w:val="24"/>
        </w:rPr>
        <w:t xml:space="preserve"> </w:t>
      </w:r>
    </w:p>
    <w:p w:rsidRPr="00482EDF" w:rsidR="00BC2034" w:rsidP="00220CD3" w:rsidRDefault="0018229B" w14:paraId="1FB69B58" w14:textId="77777777">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rsidRPr="004E3AB0" w:rsidR="00BC2034" w:rsidP="00482EDF" w:rsidRDefault="0018229B" w14:paraId="1FB69B5A" w14:textId="77777777">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rsidRPr="006F27B8" w:rsidR="00BC2034" w:rsidP="00D67DD9" w:rsidRDefault="0018229B" w14:paraId="1FB69B5B"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22940726" w:id="5"/>
      <w:r w:rsidRPr="006F27B8">
        <w:rPr>
          <w:rFonts w:ascii="Arial" w:hAnsi="Arial" w:cs="Arial"/>
          <w:b/>
          <w:color w:val="auto"/>
        </w:rPr>
        <w:t>Contract Managers</w:t>
      </w:r>
    </w:p>
    <w:p w:rsidRPr="0057234C" w:rsidR="00BC2034" w:rsidP="00D67DD9" w:rsidRDefault="0018229B" w14:paraId="1FB69B5C"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rsidRPr="0057234C" w:rsidR="00BC2034" w:rsidP="00D67DD9" w:rsidRDefault="0018229B" w14:paraId="1FB69B5D" w14:textId="77777777">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rsidRPr="0057234C" w:rsidR="00BC2034" w:rsidP="00482EDF" w:rsidRDefault="0018229B" w14:paraId="1FB69B5E" w14:textId="77777777">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rsidRPr="0057234C" w:rsidR="00BC2034" w:rsidP="00D67DD9" w:rsidRDefault="0018229B" w14:paraId="1FB69B5F" w14:textId="77777777">
      <w:pPr>
        <w:pStyle w:val="MRNumberedHeading2"/>
        <w:numPr>
          <w:ilvl w:val="2"/>
          <w:numId w:val="33"/>
        </w:numPr>
        <w:spacing w:before="120" w:after="120" w:line="240" w:lineRule="auto"/>
        <w:jc w:val="both"/>
        <w:rPr>
          <w:rFonts w:cs="Arial"/>
          <w:sz w:val="22"/>
          <w:szCs w:val="22"/>
          <w:lang w:val="en-US"/>
        </w:rPr>
      </w:pPr>
      <w:bookmarkStart w:name="_Ref363815899" w:id="6"/>
      <w:r w:rsidRPr="0057234C">
        <w:rPr>
          <w:sz w:val="22"/>
          <w:szCs w:val="22"/>
          <w:lang w:val="en-US"/>
        </w:rPr>
        <w:t>for the Supplier:</w:t>
      </w:r>
      <w:bookmarkEnd w:id="6"/>
    </w:p>
    <w:p w:rsidRPr="0057234C" w:rsidR="00BC2034" w:rsidP="00482EDF" w:rsidRDefault="0018229B" w14:paraId="1FB69B60" w14:textId="77777777">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rsidRPr="00C4312C" w:rsidR="00BC2034" w:rsidP="007B1759" w:rsidRDefault="0018229B" w14:paraId="1FB69B62" w14:textId="54E94FE5">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cs="Calibri" w:eastAsiaTheme="minorEastAsia"/>
          <w:i/>
          <w:color w:val="999999"/>
          <w:w w:val="0"/>
          <w:szCs w:val="24"/>
        </w:rPr>
        <w:fldChar w:fldCharType="begin"/>
      </w:r>
      <w:r w:rsidRPr="00C4312C">
        <w:rPr>
          <w:rFonts w:cs="Calibri" w:eastAsiaTheme="minorEastAsia"/>
          <w:i/>
          <w:color w:val="999999"/>
          <w:w w:val="0"/>
          <w:szCs w:val="24"/>
        </w:rPr>
        <w:instrText xml:space="preserve"> REF _Ref363815899 \r \h  \* MERGEFORMAT </w:instrText>
      </w:r>
      <w:r w:rsidRPr="00C4312C">
        <w:rPr>
          <w:rFonts w:cs="Calibri" w:eastAsiaTheme="minorEastAsia"/>
          <w:i/>
          <w:color w:val="999999"/>
          <w:w w:val="0"/>
          <w:szCs w:val="24"/>
        </w:rPr>
      </w:r>
      <w:r w:rsidRPr="00C4312C">
        <w:rPr>
          <w:rFonts w:cs="Calibri" w:eastAsiaTheme="minorEastAsia"/>
          <w:i/>
          <w:color w:val="999999"/>
          <w:w w:val="0"/>
          <w:szCs w:val="24"/>
        </w:rPr>
        <w:fldChar w:fldCharType="separate"/>
      </w:r>
      <w:r w:rsidR="00D67DD9">
        <w:rPr>
          <w:rFonts w:cs="Calibri" w:eastAsiaTheme="minorEastAsia"/>
          <w:i/>
          <w:color w:val="999999"/>
          <w:w w:val="0"/>
          <w:szCs w:val="24"/>
        </w:rPr>
        <w:t>3.1.2</w:t>
      </w:r>
      <w:r w:rsidRPr="00C4312C">
        <w:rPr>
          <w:rFonts w:cs="Calibri" w:eastAsiaTheme="minorEastAsia"/>
          <w:i/>
          <w:color w:val="999999"/>
          <w:w w:val="0"/>
          <w:szCs w:val="24"/>
        </w:rPr>
        <w:fldChar w:fldCharType="end"/>
      </w:r>
      <w:r w:rsidRPr="00C4312C">
        <w:rPr>
          <w:rFonts w:cs="Calibri" w:eastAsiaTheme="minorEastAsia"/>
          <w:i/>
          <w:color w:val="999999"/>
          <w:w w:val="0"/>
          <w:szCs w:val="24"/>
        </w:rPr>
        <w:t xml:space="preserve"> cannot be completed until preparation of the final contract for signature. </w:t>
      </w:r>
    </w:p>
    <w:p w:rsidRPr="0057234C" w:rsidR="00BC2034" w:rsidP="00D67DD9" w:rsidRDefault="0018229B" w14:paraId="1FB69B63"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327440623" w:id="7"/>
      <w:r w:rsidRPr="0057234C">
        <w:rPr>
          <w:rFonts w:ascii="Arial" w:hAnsi="Arial" w:cs="Arial"/>
          <w:b/>
          <w:color w:val="auto"/>
          <w:lang w:val="en-US"/>
        </w:rPr>
        <w:t>Names and addresses for notices</w:t>
      </w:r>
    </w:p>
    <w:p w:rsidRPr="0057234C" w:rsidR="00BC2034" w:rsidP="00D67DD9" w:rsidRDefault="0018229B" w14:paraId="1FB69B64"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rsidRPr="0057234C" w:rsidR="00BC2034" w:rsidP="00D67DD9" w:rsidRDefault="0018229B" w14:paraId="1FB69B65" w14:textId="77777777">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rsidRPr="0057234C" w:rsidR="00BC2034" w:rsidP="00482EDF" w:rsidRDefault="0018229B" w14:paraId="1FB69B66" w14:textId="77777777">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rsidRPr="0057234C" w:rsidR="00BC2034" w:rsidP="00D67DD9" w:rsidRDefault="0018229B" w14:paraId="1FB69B67" w14:textId="77777777">
      <w:pPr>
        <w:pStyle w:val="MRNumberedHeading2"/>
        <w:numPr>
          <w:ilvl w:val="2"/>
          <w:numId w:val="33"/>
        </w:numPr>
        <w:spacing w:before="120" w:after="120" w:line="240" w:lineRule="auto"/>
        <w:jc w:val="both"/>
        <w:rPr>
          <w:sz w:val="22"/>
          <w:szCs w:val="22"/>
          <w:lang w:val="en-US"/>
        </w:rPr>
      </w:pPr>
      <w:bookmarkStart w:name="_Ref363815888" w:id="8"/>
      <w:r w:rsidRPr="0057234C">
        <w:rPr>
          <w:sz w:val="22"/>
          <w:szCs w:val="22"/>
          <w:lang w:val="en-US"/>
        </w:rPr>
        <w:lastRenderedPageBreak/>
        <w:t>for the Supplier:</w:t>
      </w:r>
      <w:bookmarkEnd w:id="8"/>
    </w:p>
    <w:p w:rsidRPr="0057234C" w:rsidR="00BC2034" w:rsidP="00482EDF" w:rsidRDefault="0018229B" w14:paraId="1FB69B69" w14:textId="5B920AE6">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rsidRPr="00C4312C" w:rsidR="00BC2034" w:rsidP="007B1759" w:rsidRDefault="0018229B" w14:paraId="1FB69B6A" w14:textId="5673B1D2">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cs="Calibri" w:eastAsiaTheme="minorEastAsia"/>
          <w:i/>
          <w:color w:val="999999"/>
          <w:w w:val="0"/>
          <w:szCs w:val="24"/>
        </w:rPr>
        <w:fldChar w:fldCharType="begin"/>
      </w:r>
      <w:r w:rsidRPr="00C4312C">
        <w:rPr>
          <w:rFonts w:cs="Calibri" w:eastAsiaTheme="minorEastAsia"/>
          <w:i/>
          <w:color w:val="999999"/>
          <w:w w:val="0"/>
          <w:szCs w:val="24"/>
        </w:rPr>
        <w:instrText xml:space="preserve"> REF _Ref363815888 \r \h  \* MERGEFORMAT </w:instrText>
      </w:r>
      <w:r w:rsidRPr="00C4312C">
        <w:rPr>
          <w:rFonts w:cs="Calibri" w:eastAsiaTheme="minorEastAsia"/>
          <w:i/>
          <w:color w:val="999999"/>
          <w:w w:val="0"/>
          <w:szCs w:val="24"/>
        </w:rPr>
      </w:r>
      <w:r w:rsidRPr="00C4312C">
        <w:rPr>
          <w:rFonts w:cs="Calibri" w:eastAsiaTheme="minorEastAsia"/>
          <w:i/>
          <w:color w:val="999999"/>
          <w:w w:val="0"/>
          <w:szCs w:val="24"/>
        </w:rPr>
        <w:fldChar w:fldCharType="separate"/>
      </w:r>
      <w:r w:rsidR="00D67DD9">
        <w:rPr>
          <w:rFonts w:cs="Calibri" w:eastAsiaTheme="minorEastAsia"/>
          <w:i/>
          <w:color w:val="999999"/>
          <w:w w:val="0"/>
          <w:szCs w:val="24"/>
        </w:rPr>
        <w:t>4.1.2</w:t>
      </w:r>
      <w:r w:rsidRPr="00C4312C">
        <w:rPr>
          <w:rFonts w:cs="Calibri" w:eastAsiaTheme="minorEastAsia"/>
          <w:i/>
          <w:color w:val="999999"/>
          <w:w w:val="0"/>
          <w:szCs w:val="24"/>
        </w:rPr>
        <w:fldChar w:fldCharType="end"/>
      </w:r>
      <w:r w:rsidRPr="00C4312C">
        <w:rPr>
          <w:rFonts w:cs="Calibri" w:eastAsiaTheme="minorEastAsia"/>
          <w:i/>
          <w:color w:val="999999"/>
          <w:w w:val="0"/>
          <w:szCs w:val="24"/>
        </w:rPr>
        <w:t xml:space="preserve"> cannot be completed until preparation of the final contract for signature. You may prefer to insert the role of the recipient (e.g. Finance Director) rather than an actual name.</w:t>
      </w:r>
    </w:p>
    <w:p w:rsidRPr="0057234C" w:rsidR="00BC2034" w:rsidP="00D67DD9" w:rsidRDefault="0018229B" w14:paraId="1FB69B6B"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94193278" w:id="9"/>
      <w:bookmarkStart w:name="_Ref318787051" w:id="10"/>
      <w:bookmarkStart w:name="_Ref318698498" w:id="11"/>
      <w:r w:rsidRPr="0057234C">
        <w:rPr>
          <w:rFonts w:ascii="Arial" w:hAnsi="Arial" w:cs="Arial"/>
          <w:b/>
          <w:snapToGrid w:val="0"/>
          <w:color w:val="auto"/>
          <w:w w:val="0"/>
        </w:rPr>
        <w:t>Management levels for escalation and dispute resolution</w:t>
      </w:r>
      <w:bookmarkEnd w:id="9"/>
    </w:p>
    <w:p w:rsidRPr="004E3AB0" w:rsidR="00BC2034" w:rsidP="00D67DD9" w:rsidRDefault="00BC2034" w14:paraId="1FB69B6D" w14:textId="2F2D320E">
      <w:pPr>
        <w:pStyle w:val="MRNumberedHeading2"/>
        <w:numPr>
          <w:ilvl w:val="1"/>
          <w:numId w:val="33"/>
        </w:numPr>
        <w:spacing w:before="120" w:after="120" w:line="240" w:lineRule="auto"/>
        <w:jc w:val="both"/>
        <w:rPr>
          <w:rFonts w:cs="Arial"/>
          <w:lang w:val="en-US"/>
        </w:rPr>
      </w:pPr>
      <w:bookmarkStart w:name="_Ref364152625" w:id="12"/>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Pr="0057234C" w:rsidR="0018229B">
        <w:rPr>
          <w:sz w:val="22"/>
          <w:szCs w:val="22"/>
          <w:lang w:val="en-US"/>
        </w:rPr>
        <w:t>:</w:t>
      </w:r>
      <w:bookmarkEnd w:id="10"/>
      <w:bookmarkEnd w:id="11"/>
      <w:bookmarkEnd w:id="12"/>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7"/>
        <w:gridCol w:w="3630"/>
        <w:gridCol w:w="3050"/>
      </w:tblGrid>
      <w:tr w:rsidRPr="0057234C" w:rsidR="00BC2034" w:rsidTr="27187F75" w14:paraId="1FB69B71" w14:textId="77777777">
        <w:trPr>
          <w:jc w:val="center"/>
        </w:trPr>
        <w:tc>
          <w:tcPr>
            <w:tcW w:w="1677" w:type="dxa"/>
            <w:shd w:val="clear" w:color="auto" w:fill="auto"/>
            <w:tcMar/>
          </w:tcPr>
          <w:p w:rsidRPr="0057234C" w:rsidR="00BC2034" w:rsidP="00482EDF" w:rsidRDefault="0018229B" w14:paraId="1FB69B6E"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Mar/>
          </w:tcPr>
          <w:p w:rsidRPr="0057234C" w:rsidR="00BC2034" w:rsidP="00482EDF" w:rsidRDefault="0018229B" w14:paraId="1FB69B6F"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Mar/>
          </w:tcPr>
          <w:p w:rsidRPr="0057234C" w:rsidR="00BC2034" w:rsidP="00482EDF" w:rsidRDefault="0018229B" w14:paraId="1FB69B70"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Pr="0057234C" w:rsidR="00BC2034" w:rsidTr="27187F75" w14:paraId="1FB69B75" w14:textId="77777777">
        <w:trPr>
          <w:jc w:val="center"/>
        </w:trPr>
        <w:tc>
          <w:tcPr>
            <w:tcW w:w="1677" w:type="dxa"/>
            <w:shd w:val="clear" w:color="auto" w:fill="auto"/>
            <w:tcMar/>
          </w:tcPr>
          <w:p w:rsidRPr="0057234C" w:rsidR="00BC2034" w:rsidP="00482EDF" w:rsidRDefault="0018229B" w14:paraId="1FB69B72"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Mar/>
          </w:tcPr>
          <w:p w:rsidRPr="0057234C" w:rsidR="00BC2034" w:rsidP="00482EDF" w:rsidRDefault="0018229B" w14:paraId="1FB69B73"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Mar/>
          </w:tcPr>
          <w:p w:rsidRPr="0057234C" w:rsidR="00BC2034" w:rsidP="00482EDF" w:rsidRDefault="0018229B" w14:paraId="1FB69B74"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Pr="0057234C" w:rsidR="00BC2034" w:rsidTr="27187F75" w14:paraId="1FB69B79" w14:textId="77777777">
        <w:trPr>
          <w:jc w:val="center"/>
        </w:trPr>
        <w:tc>
          <w:tcPr>
            <w:tcW w:w="1677" w:type="dxa"/>
            <w:shd w:val="clear" w:color="auto" w:fill="auto"/>
            <w:tcMar/>
          </w:tcPr>
          <w:p w:rsidRPr="0057234C" w:rsidR="00BC2034" w:rsidP="00482EDF" w:rsidRDefault="0018229B" w14:paraId="1FB69B76"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Mar/>
          </w:tcPr>
          <w:p w:rsidRPr="0057234C" w:rsidR="00BC2034" w:rsidP="27187F75" w:rsidRDefault="0018229B" w14:paraId="1FB69B77" w14:textId="29E3C066">
            <w:pPr>
              <w:pStyle w:val="MRNumberedHeading1"/>
              <w:keepNext w:val="0"/>
              <w:keepLines w:val="0"/>
              <w:widowControl w:val="0"/>
              <w:spacing w:before="120" w:after="120" w:line="240" w:lineRule="auto"/>
              <w:jc w:val="both"/>
              <w:rPr>
                <w:rFonts w:ascii="Arial" w:hAnsi="Arial" w:cs="Arial"/>
                <w:b w:val="1"/>
                <w:bCs w:val="1"/>
                <w:i w:val="1"/>
                <w:iCs w:val="1"/>
                <w:color w:val="auto"/>
                <w:highlight w:val="cyan"/>
                <w:lang w:val="en-US"/>
              </w:rPr>
            </w:pPr>
            <w:r w:rsidRPr="27187F75" w:rsidR="0018229B">
              <w:rPr>
                <w:rFonts w:ascii="Arial" w:hAnsi="Arial" w:cs="Arial"/>
                <w:b w:val="1"/>
                <w:bCs w:val="1"/>
                <w:color w:val="auto"/>
                <w:lang w:val="en-US"/>
              </w:rPr>
              <w:t>[</w:t>
            </w:r>
            <w:r w:rsidRPr="27187F75" w:rsidR="0018229B">
              <w:rPr>
                <w:rFonts w:ascii="Arial" w:hAnsi="Arial" w:cs="Arial"/>
                <w:b w:val="1"/>
                <w:bCs w:val="1"/>
                <w:i w:val="1"/>
                <w:iCs w:val="1"/>
                <w:color w:val="auto"/>
                <w:highlight w:val="cyan"/>
                <w:lang w:val="en-US"/>
              </w:rPr>
              <w:t>insert role</w:t>
            </w:r>
            <w:r w:rsidRPr="27187F75" w:rsidR="6A32DC8B">
              <w:rPr>
                <w:rFonts w:ascii="Arial" w:hAnsi="Arial" w:cs="Arial"/>
                <w:b w:val="1"/>
                <w:bCs w:val="1"/>
                <w:i w:val="1"/>
                <w:iCs w:val="1"/>
                <w:color w:val="auto"/>
                <w:highlight w:val="cyan"/>
                <w:lang w:val="en-US"/>
              </w:rPr>
              <w:t>]</w:t>
            </w:r>
          </w:p>
        </w:tc>
        <w:tc>
          <w:tcPr>
            <w:tcW w:w="3050" w:type="dxa"/>
            <w:shd w:val="clear" w:color="auto" w:fill="auto"/>
            <w:tcMar/>
          </w:tcPr>
          <w:p w:rsidRPr="0057234C" w:rsidR="00BC2034" w:rsidP="00482EDF" w:rsidRDefault="0018229B" w14:paraId="1FB69B78"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Pr="0057234C" w:rsidR="00BC2034" w:rsidTr="27187F75" w14:paraId="1FB69B7D" w14:textId="77777777">
        <w:trPr>
          <w:jc w:val="center"/>
        </w:trPr>
        <w:tc>
          <w:tcPr>
            <w:tcW w:w="1677" w:type="dxa"/>
            <w:shd w:val="clear" w:color="auto" w:fill="auto"/>
            <w:tcMar/>
          </w:tcPr>
          <w:p w:rsidRPr="0057234C" w:rsidR="00BC2034" w:rsidP="00482EDF" w:rsidRDefault="0018229B" w14:paraId="1FB69B7A"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Mar/>
          </w:tcPr>
          <w:p w:rsidRPr="0057234C" w:rsidR="00BC2034" w:rsidP="00482EDF" w:rsidRDefault="0018229B" w14:paraId="1FB69B7B"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Mar/>
          </w:tcPr>
          <w:p w:rsidRPr="0057234C" w:rsidR="00BC2034" w:rsidP="00482EDF" w:rsidRDefault="0018229B" w14:paraId="1FB69B7C"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rsidRPr="00C4312C" w:rsidR="00BC2034" w:rsidP="00482EDF" w:rsidRDefault="0018229B" w14:paraId="1FB69B7F" w14:textId="67E04666">
      <w:pPr>
        <w:autoSpaceDE w:val="0"/>
        <w:autoSpaceDN w:val="0"/>
        <w:adjustRightInd w:val="0"/>
        <w:spacing w:before="120" w:after="120" w:line="240" w:lineRule="auto"/>
        <w:jc w:val="both"/>
        <w:rPr>
          <w:rFonts w:cs="Calibri" w:eastAsiaTheme="minorEastAsia"/>
          <w:i/>
          <w:color w:val="999999"/>
          <w:w w:val="0"/>
          <w:szCs w:val="24"/>
        </w:rPr>
      </w:pPr>
      <w:bookmarkStart w:name="_Ref358208521" w:id="13"/>
      <w:bookmarkStart w:name="_Ref327985379" w:id="14"/>
      <w:r w:rsidRPr="00C4312C">
        <w:rPr>
          <w:rFonts w:cs="Calibri" w:eastAsiaTheme="minorEastAsia"/>
          <w:i/>
          <w:color w:val="999999"/>
          <w:w w:val="0"/>
          <w:szCs w:val="24"/>
        </w:rPr>
        <w:t xml:space="preserve">Guidance: </w:t>
      </w:r>
      <w:r w:rsidRPr="00C4312C" w:rsidR="00BC2034">
        <w:rPr>
          <w:rFonts w:cs="Calibri" w:eastAsiaTheme="minorEastAsia"/>
          <w:i/>
          <w:color w:val="999999"/>
          <w:w w:val="0"/>
          <w:szCs w:val="24"/>
        </w:rPr>
        <w:t xml:space="preserve">The Dispute Resolution Procedure </w:t>
      </w:r>
      <w:r w:rsidRPr="00C4312C">
        <w:rPr>
          <w:rFonts w:cs="Calibri" w:eastAsiaTheme="minorEastAsia"/>
          <w:i/>
          <w:color w:val="999999"/>
          <w:w w:val="0"/>
          <w:szCs w:val="24"/>
        </w:rPr>
        <w:t>sets out an int</w:t>
      </w:r>
      <w:r w:rsidRPr="00C4312C" w:rsidR="003E468F">
        <w:rPr>
          <w:rFonts w:cs="Calibri" w:eastAsiaTheme="minorEastAsia"/>
          <w:i/>
          <w:color w:val="999999"/>
          <w:w w:val="0"/>
          <w:szCs w:val="24"/>
        </w:rPr>
        <w:t>ernal process for dealing with D</w:t>
      </w:r>
      <w:r w:rsidRPr="00C4312C">
        <w:rPr>
          <w:rFonts w:cs="Calibri" w:eastAsiaTheme="minorEastAsia"/>
          <w:i/>
          <w:color w:val="999999"/>
          <w:w w:val="0"/>
          <w:szCs w:val="24"/>
        </w:rPr>
        <w:t xml:space="preserve">isputes. In Clause </w:t>
      </w:r>
      <w:r w:rsidRPr="00C4312C">
        <w:rPr>
          <w:rFonts w:cs="Calibri" w:eastAsiaTheme="minorEastAsia"/>
          <w:i/>
          <w:color w:val="999999"/>
          <w:w w:val="0"/>
          <w:szCs w:val="24"/>
        </w:rPr>
        <w:fldChar w:fldCharType="begin"/>
      </w:r>
      <w:r w:rsidRPr="00C4312C">
        <w:rPr>
          <w:rFonts w:cs="Calibri" w:eastAsiaTheme="minorEastAsia"/>
          <w:i/>
          <w:color w:val="999999"/>
          <w:w w:val="0"/>
          <w:szCs w:val="24"/>
        </w:rPr>
        <w:instrText xml:space="preserve"> REF _Ref364152625 \r \h  \* MERGEFORMAT </w:instrText>
      </w:r>
      <w:r w:rsidRPr="00C4312C">
        <w:rPr>
          <w:rFonts w:cs="Calibri" w:eastAsiaTheme="minorEastAsia"/>
          <w:i/>
          <w:color w:val="999999"/>
          <w:w w:val="0"/>
          <w:szCs w:val="24"/>
        </w:rPr>
      </w:r>
      <w:r w:rsidRPr="00C4312C">
        <w:rPr>
          <w:rFonts w:cs="Calibri" w:eastAsiaTheme="minorEastAsia"/>
          <w:i/>
          <w:color w:val="999999"/>
          <w:w w:val="0"/>
          <w:szCs w:val="24"/>
        </w:rPr>
        <w:fldChar w:fldCharType="separate"/>
      </w:r>
      <w:r w:rsidR="00D67DD9">
        <w:rPr>
          <w:rFonts w:cs="Calibri" w:eastAsiaTheme="minorEastAsia"/>
          <w:i/>
          <w:color w:val="999999"/>
          <w:w w:val="0"/>
          <w:szCs w:val="24"/>
        </w:rPr>
        <w:t>5.1</w:t>
      </w:r>
      <w:r w:rsidRPr="00C4312C">
        <w:rPr>
          <w:rFonts w:cs="Calibri" w:eastAsiaTheme="minorEastAsia"/>
          <w:i/>
          <w:color w:val="999999"/>
          <w:w w:val="0"/>
          <w:szCs w:val="24"/>
        </w:rPr>
        <w:fldChar w:fldCharType="end"/>
      </w:r>
      <w:r w:rsidRPr="00C4312C">
        <w:rPr>
          <w:rFonts w:cs="Calibri" w:eastAsiaTheme="minorEastAsia"/>
          <w:i/>
          <w:color w:val="999999"/>
          <w:w w:val="0"/>
          <w:szCs w:val="24"/>
        </w:rPr>
        <w:t xml:space="preserve"> above you must insert the number of internal levels and the name and/or role of t</w:t>
      </w:r>
      <w:r w:rsidRPr="00C4312C" w:rsidR="003E468F">
        <w:rPr>
          <w:rFonts w:cs="Calibri" w:eastAsiaTheme="minorEastAsia"/>
          <w:i/>
          <w:color w:val="999999"/>
          <w:w w:val="0"/>
          <w:szCs w:val="24"/>
        </w:rPr>
        <w:t>he person who will deal with a D</w:t>
      </w:r>
      <w:r w:rsidRPr="00C4312C">
        <w:rPr>
          <w:rFonts w:cs="Calibri" w:eastAsiaTheme="minorEastAsia"/>
          <w:i/>
          <w:color w:val="999999"/>
          <w:w w:val="0"/>
          <w:szCs w:val="24"/>
        </w:rPr>
        <w:t>ispute at each level. You may include as many levels as appropriate to the project. The purpose of having a number of levels is to ensure all internal avenues of resolutio</w:t>
      </w:r>
      <w:r w:rsidRPr="00C4312C" w:rsidR="00D00087">
        <w:rPr>
          <w:rFonts w:cs="Calibri" w:eastAsiaTheme="minorEastAsia"/>
          <w:i/>
          <w:color w:val="999999"/>
          <w:w w:val="0"/>
          <w:szCs w:val="24"/>
        </w:rPr>
        <w:t>n have been exhausted before a D</w:t>
      </w:r>
      <w:r w:rsidRPr="00C4312C">
        <w:rPr>
          <w:rFonts w:cs="Calibri" w:eastAsiaTheme="minorEastAsia"/>
          <w:i/>
          <w:color w:val="999999"/>
          <w:w w:val="0"/>
          <w:szCs w:val="24"/>
        </w:rPr>
        <w:t>ispute i</w:t>
      </w:r>
      <w:r w:rsidRPr="00C4312C" w:rsidR="00BC2034">
        <w:rPr>
          <w:rFonts w:cs="Calibri" w:eastAsiaTheme="minorEastAsia"/>
          <w:i/>
          <w:color w:val="999999"/>
          <w:w w:val="0"/>
          <w:szCs w:val="24"/>
        </w:rPr>
        <w:t>s dealt with by an external third party</w:t>
      </w:r>
      <w:r w:rsidRPr="00C4312C">
        <w:rPr>
          <w:rFonts w:cs="Calibri" w:eastAsiaTheme="minorEastAsia"/>
          <w:i/>
          <w:color w:val="999999"/>
          <w:w w:val="0"/>
          <w:szCs w:val="24"/>
        </w:rPr>
        <w:t xml:space="preserve">.  </w:t>
      </w:r>
    </w:p>
    <w:p w:rsidRPr="00C4312C" w:rsidR="00BC2034" w:rsidP="00482EDF" w:rsidRDefault="0018229B" w14:paraId="1FB69B81"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Pr="0057234C" w:rsidR="00BC2034" w:rsidP="00D67DD9" w:rsidRDefault="0018229B" w14:paraId="1FB69B82" w14:textId="77777777">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name="_Ref94190230" w:id="15"/>
      <w:r w:rsidRPr="0057234C">
        <w:rPr>
          <w:rFonts w:ascii="Arial" w:hAnsi="Arial" w:cs="Arial"/>
          <w:b/>
          <w:snapToGrid w:val="0"/>
          <w:color w:val="auto"/>
          <w:w w:val="0"/>
        </w:rPr>
        <w:t>Order of precedence</w:t>
      </w:r>
      <w:bookmarkEnd w:id="13"/>
      <w:bookmarkEnd w:id="15"/>
    </w:p>
    <w:p w:rsidRPr="0057234C" w:rsidR="00BC2034" w:rsidP="00D67DD9" w:rsidRDefault="0018229B" w14:paraId="1FB69B83" w14:textId="23E5F5C5">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rsidRPr="0057234C" w:rsidR="00BC2034" w:rsidP="00D67DD9" w:rsidRDefault="0018229B" w14:paraId="1FB69B84" w14:textId="77777777">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rsidRPr="0057234C" w:rsidR="00BC2034" w:rsidP="00D67DD9" w:rsidRDefault="0018229B" w14:paraId="1FB69B85" w14:textId="0096CF2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rsidRPr="0057234C" w:rsidR="00BC2034" w:rsidP="00D67DD9" w:rsidRDefault="0018229B" w14:paraId="1FB69B86" w14:textId="7B0E2F61">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rsidRPr="0057234C" w:rsidR="00BC2034" w:rsidP="00D67DD9" w:rsidRDefault="0018229B" w14:paraId="1FB69B87" w14:textId="32F29532">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rsidRPr="0057234C" w:rsidR="00BC2034" w:rsidP="00D67DD9" w:rsidRDefault="0018229B" w14:paraId="1FB69B88" w14:textId="38CB1A9D">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rsidRPr="0057234C" w:rsidR="00BC2034" w:rsidP="00D67DD9" w:rsidRDefault="0018229B" w14:paraId="1FB69B89" w14:textId="4ED87B54">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rsidRPr="0057234C" w:rsidR="00BC2034" w:rsidP="00D67DD9" w:rsidRDefault="0018229B" w14:paraId="1FB69B8A" w14:textId="3B4F45C1">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rsidRPr="0057234C" w:rsidR="00BC2034" w:rsidP="00D67DD9" w:rsidRDefault="0018229B" w14:paraId="1FB69B8B" w14:textId="3F1D7C90">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rsidRPr="0057234C" w:rsidR="00BC2034" w:rsidP="00D67DD9" w:rsidRDefault="0018229B" w14:paraId="1FB69B8C" w14:textId="77777777">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rsidR="00BC2034" w:rsidP="00D67DD9" w:rsidRDefault="0018229B" w14:paraId="1FB69B8D" w14:textId="77777777">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rsidRPr="006F27B8" w:rsidR="00115F7F" w:rsidP="00D67DD9" w:rsidRDefault="00115F7F" w14:paraId="1FB69B8E" w14:textId="68E3041D">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w:t>
      </w:r>
      <w:r w:rsidRPr="006F27B8">
        <w:rPr>
          <w:sz w:val="22"/>
          <w:szCs w:val="22"/>
          <w:lang w:val="en-US"/>
        </w:rPr>
        <w:lastRenderedPageBreak/>
        <w:t xml:space="preserve">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rsidRPr="00C4312C" w:rsidR="00BC2034" w:rsidP="00482EDF" w:rsidRDefault="0018229B" w14:paraId="1FB69B90"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rsidRPr="0057234C" w:rsidR="00BC2034" w:rsidP="00D67DD9" w:rsidRDefault="0018229B" w14:paraId="1FB69B91" w14:textId="77777777">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name="_Ref358208621" w:id="16"/>
      <w:r w:rsidRPr="0057234C">
        <w:rPr>
          <w:rFonts w:ascii="Arial" w:hAnsi="Arial" w:cs="Arial"/>
          <w:b/>
          <w:snapToGrid w:val="0"/>
          <w:color w:val="auto"/>
          <w:w w:val="0"/>
        </w:rPr>
        <w:t>Application of TUPE at the commencement of the provision of Services</w:t>
      </w:r>
      <w:bookmarkEnd w:id="16"/>
    </w:p>
    <w:p w:rsidRPr="0057234C" w:rsidR="00BC2034" w:rsidP="00D67DD9" w:rsidRDefault="0018229B" w14:paraId="1FB69B92" w14:textId="7BB2F52B">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rsidRPr="00C4312C" w:rsidR="00BC2034" w:rsidP="00482EDF" w:rsidRDefault="0018229B" w14:paraId="1FB69B94" w14:textId="5EC76A91">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cs="Calibri" w:eastAsiaTheme="minorEastAsia"/>
          <w:i/>
          <w:color w:val="999999"/>
          <w:w w:val="0"/>
          <w:szCs w:val="24"/>
        </w:rPr>
        <w:fldChar w:fldCharType="begin"/>
      </w:r>
      <w:r w:rsidR="00920C21">
        <w:rPr>
          <w:rFonts w:cs="Calibri" w:eastAsiaTheme="minorEastAsia"/>
          <w:i/>
          <w:color w:val="999999"/>
          <w:w w:val="0"/>
          <w:szCs w:val="24"/>
        </w:rPr>
        <w:instrText xml:space="preserve"> REF _Ref330463325 \n \h </w:instrText>
      </w:r>
      <w:r w:rsidR="00920C21">
        <w:rPr>
          <w:rFonts w:cs="Calibri" w:eastAsiaTheme="minorEastAsia"/>
          <w:i/>
          <w:color w:val="999999"/>
          <w:w w:val="0"/>
          <w:szCs w:val="24"/>
        </w:rPr>
      </w:r>
      <w:r w:rsidR="00920C21">
        <w:rPr>
          <w:rFonts w:cs="Calibri" w:eastAsiaTheme="minorEastAsia"/>
          <w:i/>
          <w:color w:val="999999"/>
          <w:w w:val="0"/>
          <w:szCs w:val="24"/>
        </w:rPr>
        <w:fldChar w:fldCharType="separate"/>
      </w:r>
      <w:r w:rsidR="00D67DD9">
        <w:rPr>
          <w:rFonts w:cs="Calibri" w:eastAsiaTheme="minorEastAsia"/>
          <w:i/>
          <w:color w:val="999999"/>
          <w:w w:val="0"/>
          <w:szCs w:val="24"/>
        </w:rPr>
        <w:t>Schedule 7</w:t>
      </w:r>
      <w:r w:rsidR="00920C21">
        <w:rPr>
          <w:rFonts w:cs="Calibri" w:eastAsiaTheme="minorEastAsia"/>
          <w:i/>
          <w:color w:val="999999"/>
          <w:w w:val="0"/>
          <w:szCs w:val="24"/>
        </w:rPr>
        <w:fldChar w:fldCharType="end"/>
      </w:r>
      <w:r w:rsidRPr="00C4312C">
        <w:rPr>
          <w:rFonts w:cs="Calibri" w:eastAsiaTheme="minorEastAsia"/>
          <w:i/>
          <w:color w:val="999999"/>
          <w:w w:val="0"/>
          <w:szCs w:val="24"/>
        </w:rPr>
        <w:t xml:space="preserve"> then detail how to prepare that schedule accordingly.</w:t>
      </w:r>
    </w:p>
    <w:p w:rsidR="00191AC0" w:rsidP="00D67DD9" w:rsidRDefault="00191AC0" w14:paraId="19D49386" w14:textId="22700512">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name="_Ref81479859" w:id="17"/>
      <w:r w:rsidRPr="00C4312C">
        <w:rPr>
          <w:rFonts w:ascii="Arial" w:hAnsi="Arial" w:cs="Calibri"/>
          <w:b/>
          <w:color w:val="auto"/>
          <w:w w:val="0"/>
          <w:szCs w:val="24"/>
        </w:rPr>
        <w:t>Net Zero and Social Value Commitments</w:t>
      </w:r>
      <w:bookmarkEnd w:id="17"/>
    </w:p>
    <w:p w:rsidRPr="00292756" w:rsidR="003367AA" w:rsidP="003367AA" w:rsidRDefault="003367AA" w14:paraId="7F135181" w14:textId="77777777">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rsidRPr="0035071B" w:rsidR="0035071B" w:rsidP="00D67DD9" w:rsidRDefault="007F149D" w14:paraId="01C1EA51" w14:textId="23501BD6">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name="_Ref92988567" w:id="18"/>
      <w:r w:rsidRPr="0035071B">
        <w:rPr>
          <w:rFonts w:cs="Calibri"/>
          <w:w w:val="0"/>
          <w:sz w:val="22"/>
          <w:szCs w:val="22"/>
        </w:rPr>
        <w:t xml:space="preserve">The </w:t>
      </w:r>
      <w:bookmarkStart w:name="_Ref94082726" w:id="19"/>
      <w:bookmarkStart w:name="_Ref92988842" w:id="20"/>
      <w:bookmarkEnd w:id="18"/>
      <w:r w:rsidRPr="00AA73AF" w:rsidR="0035071B">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Pr="00AA73AF" w:rsidR="0035071B">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Pr="00AA73AF" w:rsidR="0035071B">
        <w:rPr>
          <w:rFonts w:cs="Arial"/>
          <w:w w:val="0"/>
          <w:sz w:val="22"/>
          <w:szCs w:val="22"/>
        </w:rPr>
        <w:t xml:space="preserve">Roadmap (see </w:t>
      </w:r>
      <w:hyperlink w:history="1" r:id="rId12">
        <w:r w:rsidRPr="00AA73AF" w:rsidR="0035071B">
          <w:rPr>
            <w:rStyle w:val="Hyperlink"/>
            <w:rFonts w:cs="Arial"/>
            <w:w w:val="0"/>
            <w:sz w:val="22"/>
            <w:szCs w:val="22"/>
          </w:rPr>
          <w:t>Greener NHS »Suppliers (england.nhs.uk)</w:t>
        </w:r>
      </w:hyperlink>
      <w:r w:rsidRPr="00AA73AF" w:rsidR="0035071B">
        <w:rPr>
          <w:rFonts w:cs="Arial"/>
          <w:w w:val="0"/>
          <w:sz w:val="22"/>
          <w:szCs w:val="22"/>
        </w:rPr>
        <w:t xml:space="preserve"> (https://www.england.nhs.uk/greenernhs/get-involved/suppliers/)), as may be updated from time to time.</w:t>
      </w:r>
    </w:p>
    <w:p w:rsidRPr="0035071B" w:rsidR="007F149D" w:rsidP="00D67DD9" w:rsidRDefault="007F149D" w14:paraId="056832DB" w14:textId="7DF71285">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name="_Ref109376689" w:id="21"/>
      <w:r w:rsidRPr="0035071B">
        <w:rPr>
          <w:rFonts w:cs="Calibri"/>
          <w:w w:val="0"/>
          <w:sz w:val="22"/>
        </w:rPr>
        <w:t xml:space="preserve">A supplier </w:t>
      </w:r>
      <w:bookmarkEnd w:id="19"/>
      <w:r w:rsidR="00507299">
        <w:rPr>
          <w:rFonts w:cs="Arial"/>
          <w:w w:val="0"/>
          <w:sz w:val="22"/>
          <w:szCs w:val="22"/>
        </w:rPr>
        <w:t>assessment</w:t>
      </w:r>
      <w:r w:rsidRPr="00AA73AF" w:rsidR="00507299">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Pr="00AA73AF" w:rsidR="00507299">
        <w:rPr>
          <w:rFonts w:cs="Arial"/>
          <w:w w:val="0"/>
          <w:sz w:val="22"/>
          <w:szCs w:val="22"/>
        </w:rPr>
        <w:t>Roadmap will be available in 202</w:t>
      </w:r>
      <w:r w:rsidR="00507299">
        <w:rPr>
          <w:rFonts w:cs="Arial"/>
          <w:w w:val="0"/>
          <w:sz w:val="22"/>
          <w:szCs w:val="22"/>
        </w:rPr>
        <w:t>3</w:t>
      </w:r>
      <w:r w:rsidRPr="00AA73AF" w:rsidR="00507299">
        <w:rPr>
          <w:rFonts w:cs="Arial"/>
          <w:w w:val="0"/>
          <w:sz w:val="22"/>
          <w:szCs w:val="22"/>
        </w:rPr>
        <w:t xml:space="preserve"> (“</w:t>
      </w:r>
      <w:r w:rsidRPr="00AA73AF" w:rsidR="00507299">
        <w:rPr>
          <w:rFonts w:cs="Arial"/>
          <w:b/>
          <w:bCs/>
          <w:w w:val="0"/>
          <w:sz w:val="22"/>
          <w:szCs w:val="22"/>
        </w:rPr>
        <w:t xml:space="preserve">Evergreen Supplier </w:t>
      </w:r>
      <w:r w:rsidR="00507299">
        <w:rPr>
          <w:rFonts w:cs="Arial"/>
          <w:b/>
          <w:bCs/>
          <w:w w:val="0"/>
          <w:sz w:val="22"/>
          <w:szCs w:val="22"/>
        </w:rPr>
        <w:t>Assessment</w:t>
      </w:r>
      <w:r w:rsidRPr="00AA73AF" w:rsidR="00507299">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Pr="00AA73AF" w:rsidR="00507299">
        <w:rPr>
          <w:rFonts w:cs="Arial"/>
          <w:w w:val="0"/>
          <w:sz w:val="22"/>
          <w:szCs w:val="22"/>
        </w:rPr>
        <w:t xml:space="preserve"> once this becomes available and as may be updated from time to time.</w:t>
      </w:r>
      <w:bookmarkEnd w:id="21"/>
    </w:p>
    <w:p w:rsidRPr="00AA73AF" w:rsidR="00BA2D3A" w:rsidP="00BA2D3A" w:rsidRDefault="00BA2D3A" w14:paraId="5F8EDC47" w14:textId="574E7686">
      <w:pPr>
        <w:spacing w:before="120" w:after="120" w:line="240" w:lineRule="auto"/>
        <w:rPr>
          <w:rFonts w:cs="Arial"/>
          <w:i/>
          <w:color w:val="999999"/>
          <w:w w:val="0"/>
          <w:szCs w:val="24"/>
        </w:rPr>
      </w:pPr>
      <w:bookmarkStart w:name="_Ref94082899" w:id="22"/>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rsidR="007F149D" w:rsidP="00D67DD9" w:rsidRDefault="007F149D" w14:paraId="5DEEB3D7" w14:textId="33A654A5">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110929341" w:id="23"/>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rsidRPr="009F6616" w:rsidR="00D44216" w:rsidP="00D44216" w:rsidRDefault="00D44216" w14:paraId="788BDF4C" w14:textId="56E21737">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rsidR="00A24A81" w:rsidP="00D67DD9" w:rsidRDefault="007F149D" w14:paraId="5515B57E" w14:textId="1BB5F4B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92991288" w:id="24"/>
      <w:bookmarkStart w:name="_Ref109294201" w:id="25"/>
      <w:r w:rsidRPr="00A24A81">
        <w:rPr>
          <w:rFonts w:cs="Arial"/>
          <w:sz w:val="22"/>
          <w:szCs w:val="22"/>
        </w:rPr>
        <w:t xml:space="preserve">The Supplier shall </w:t>
      </w:r>
      <w:bookmarkStart w:name="_Ref92991291" w:id="26"/>
      <w:bookmarkEnd w:id="24"/>
      <w:r w:rsidRPr="00AA73AF" w:rsidR="00A24A81">
        <w:rPr>
          <w:rFonts w:cs="Arial"/>
          <w:sz w:val="22"/>
          <w:szCs w:val="22"/>
        </w:rPr>
        <w:t xml:space="preserve">deliver its </w:t>
      </w:r>
      <w:r w:rsidR="00A24A81">
        <w:rPr>
          <w:rFonts w:cs="Arial"/>
          <w:sz w:val="22"/>
          <w:szCs w:val="22"/>
        </w:rPr>
        <w:t xml:space="preserve">net zero and </w:t>
      </w:r>
      <w:r w:rsidRPr="00AA73AF" w:rsidR="00A24A81">
        <w:rPr>
          <w:rFonts w:cs="Arial"/>
          <w:sz w:val="22"/>
          <w:szCs w:val="22"/>
        </w:rPr>
        <w:t xml:space="preserve">social value </w:t>
      </w:r>
      <w:r w:rsidR="00E4725D">
        <w:rPr>
          <w:rFonts w:cs="Arial"/>
          <w:sz w:val="22"/>
          <w:szCs w:val="22"/>
        </w:rPr>
        <w:t xml:space="preserve">contract </w:t>
      </w:r>
      <w:r w:rsidRPr="00AA73AF" w:rsidR="00A24A81">
        <w:rPr>
          <w:rFonts w:cs="Arial"/>
          <w:sz w:val="22"/>
          <w:szCs w:val="22"/>
        </w:rPr>
        <w:t>commitments in accordance with the requirements and timescales set out in the Specification and Tender Response Document forming part of this Framework Agreement and any Contracts (“</w:t>
      </w:r>
      <w:r w:rsidRPr="00B82DA6" w:rsidR="00A24A81">
        <w:rPr>
          <w:rFonts w:cs="Arial"/>
          <w:b/>
          <w:bCs/>
          <w:sz w:val="22"/>
          <w:szCs w:val="22"/>
        </w:rPr>
        <w:t>Net Zero and</w:t>
      </w:r>
      <w:r w:rsidR="00A24A81">
        <w:rPr>
          <w:rFonts w:cs="Arial"/>
          <w:sz w:val="22"/>
          <w:szCs w:val="22"/>
        </w:rPr>
        <w:t xml:space="preserve"> </w:t>
      </w:r>
      <w:r w:rsidRPr="00AA73AF" w:rsidR="00A24A81">
        <w:rPr>
          <w:rFonts w:cs="Arial"/>
          <w:b/>
          <w:bCs/>
          <w:sz w:val="22"/>
          <w:szCs w:val="22"/>
        </w:rPr>
        <w:t xml:space="preserve">Social Value </w:t>
      </w:r>
      <w:r w:rsidR="00E4725D">
        <w:rPr>
          <w:rFonts w:cs="Arial"/>
          <w:b/>
          <w:bCs/>
          <w:sz w:val="22"/>
          <w:szCs w:val="22"/>
        </w:rPr>
        <w:t xml:space="preserve">Contract </w:t>
      </w:r>
      <w:r w:rsidRPr="00AA73AF" w:rsidR="00A24A81">
        <w:rPr>
          <w:rFonts w:cs="Arial"/>
          <w:b/>
          <w:bCs/>
          <w:sz w:val="22"/>
          <w:szCs w:val="22"/>
        </w:rPr>
        <w:t>Commitments</w:t>
      </w:r>
      <w:r w:rsidRPr="00AA73AF" w:rsidR="00A24A81">
        <w:rPr>
          <w:rFonts w:cs="Arial"/>
          <w:sz w:val="22"/>
          <w:szCs w:val="22"/>
        </w:rPr>
        <w:t>”).</w:t>
      </w:r>
      <w:bookmarkEnd w:id="25"/>
    </w:p>
    <w:p w:rsidRPr="00A24A81" w:rsidR="007F149D" w:rsidP="00D67DD9" w:rsidRDefault="007F149D" w14:paraId="34C15567" w14:textId="54CE88AB">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109377038" w:id="27"/>
      <w:r w:rsidRPr="00A24A81">
        <w:rPr>
          <w:rFonts w:cs="Arial"/>
          <w:sz w:val="22"/>
          <w:szCs w:val="22"/>
        </w:rPr>
        <w:t xml:space="preserve">The Supplier </w:t>
      </w:r>
      <w:r w:rsidRPr="00AA73AF" w:rsidR="00BC48AB">
        <w:rPr>
          <w:rFonts w:cs="Arial"/>
          <w:sz w:val="22"/>
          <w:szCs w:val="22"/>
        </w:rPr>
        <w:t xml:space="preserve">shall report its progress on delivering its </w:t>
      </w:r>
      <w:r w:rsidR="00BC48AB">
        <w:rPr>
          <w:rFonts w:cs="Arial"/>
          <w:sz w:val="22"/>
          <w:szCs w:val="22"/>
        </w:rPr>
        <w:t xml:space="preserve">Net Zero and </w:t>
      </w:r>
      <w:r w:rsidRPr="00AA73AF" w:rsidR="00BC48AB">
        <w:rPr>
          <w:rFonts w:cs="Arial"/>
          <w:sz w:val="22"/>
          <w:szCs w:val="22"/>
        </w:rPr>
        <w:t xml:space="preserve">Social Value </w:t>
      </w:r>
      <w:r w:rsidR="00E4725D">
        <w:rPr>
          <w:rFonts w:cs="Arial"/>
          <w:sz w:val="22"/>
          <w:szCs w:val="22"/>
        </w:rPr>
        <w:t xml:space="preserve">Contract </w:t>
      </w:r>
      <w:r w:rsidRPr="00AA73AF" w:rsidR="00BC48AB">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rsidRPr="007F149D" w:rsidR="007F149D" w:rsidP="00482EDF" w:rsidRDefault="007F149D" w14:paraId="245146D3" w14:textId="77777777">
      <w:pPr>
        <w:pStyle w:val="ListParagraph"/>
        <w:spacing w:before="120" w:after="120" w:line="240" w:lineRule="auto"/>
        <w:ind w:left="0"/>
        <w:jc w:val="both"/>
        <w:rPr>
          <w:rFonts w:cs="Calibri"/>
          <w:i/>
          <w:color w:val="999999"/>
          <w:w w:val="0"/>
          <w:szCs w:val="24"/>
        </w:rPr>
      </w:pPr>
    </w:p>
    <w:p w:rsidRPr="007F149D" w:rsidR="007F149D" w:rsidP="00482EDF" w:rsidRDefault="007F149D" w14:paraId="5D16D5EE" w14:textId="6319A4A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rsidRPr="009F6616" w:rsidR="007F149D" w:rsidP="00D67DD9" w:rsidRDefault="007F149D" w14:paraId="72E82328" w14:textId="590F111F">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94082960" w:id="28"/>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rsidRPr="00C4312C" w:rsidR="00191AC0" w:rsidP="00482EDF" w:rsidRDefault="00191AC0" w14:paraId="0BF380D7" w14:textId="2FF9675C">
      <w:pPr>
        <w:autoSpaceDE w:val="0"/>
        <w:autoSpaceDN w:val="0"/>
        <w:adjustRightInd w:val="0"/>
        <w:spacing w:before="120" w:after="120" w:line="240" w:lineRule="auto"/>
        <w:jc w:val="both"/>
        <w:rPr>
          <w:rFonts w:cs="Calibri" w:eastAsiaTheme="minorEastAsia"/>
          <w:i/>
          <w:color w:val="999999"/>
          <w:w w:val="0"/>
        </w:rPr>
      </w:pPr>
      <w:r w:rsidRPr="00C4312C">
        <w:rPr>
          <w:rFonts w:cs="Calibri" w:eastAsiaTheme="minorEastAsia"/>
          <w:i/>
          <w:color w:val="999999"/>
          <w:w w:val="0"/>
          <w:szCs w:val="24"/>
        </w:rPr>
        <w:t xml:space="preserve">Guidance: Key Provision 8 should be completed to reflect the Net Zero and Social Value </w:t>
      </w:r>
      <w:r w:rsidR="004823C5">
        <w:rPr>
          <w:rFonts w:cs="Calibri" w:eastAsiaTheme="minorEastAsia"/>
          <w:i/>
          <w:color w:val="999999"/>
          <w:w w:val="0"/>
          <w:szCs w:val="24"/>
        </w:rPr>
        <w:t xml:space="preserve">Contract </w:t>
      </w:r>
      <w:r w:rsidRPr="00C4312C">
        <w:rPr>
          <w:rFonts w:cs="Calibri" w:eastAsiaTheme="minorEastAsia"/>
          <w:i/>
          <w:color w:val="999999"/>
          <w:w w:val="0"/>
          <w:szCs w:val="24"/>
        </w:rPr>
        <w:t xml:space="preserve">Commitments made by the Supplier.  </w:t>
      </w:r>
    </w:p>
    <w:p w:rsidRPr="0057234C" w:rsidR="00BC2034" w:rsidP="00482EDF" w:rsidRDefault="0018229B" w14:paraId="1FB69B96" w14:textId="77777777">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Pr="00C4312C" w:rsidR="00BC2034" w:rsidP="00482EDF" w:rsidRDefault="0018229B" w14:paraId="1FB69B98"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These optional Key Provisions enable the Authority to:</w:t>
      </w:r>
    </w:p>
    <w:p w:rsidRPr="00482EDF" w:rsidR="00BC2034" w:rsidP="00482EDF" w:rsidRDefault="0018229B" w14:paraId="1FB69B99" w14:textId="7C120424">
      <w:pPr>
        <w:autoSpaceDE w:val="0"/>
        <w:autoSpaceDN w:val="0"/>
        <w:adjustRightInd w:val="0"/>
        <w:spacing w:before="120" w:after="120" w:line="240" w:lineRule="auto"/>
        <w:jc w:val="both"/>
        <w:rPr>
          <w:rFonts w:cs="Calibri" w:eastAsiaTheme="minorEastAsia"/>
          <w:i/>
          <w:color w:val="999999"/>
          <w:w w:val="0"/>
          <w:szCs w:val="24"/>
        </w:rPr>
      </w:pPr>
      <w:r w:rsidRPr="00482EDF">
        <w:rPr>
          <w:rFonts w:cs="Calibri" w:eastAsiaTheme="minorEastAsia"/>
          <w:i/>
          <w:color w:val="999999"/>
          <w:w w:val="0"/>
          <w:szCs w:val="24"/>
        </w:rPr>
        <w:t xml:space="preserve">(a) vary some of the default provisions in </w:t>
      </w:r>
      <w:r w:rsidRPr="00220CD3" w:rsidR="00742EA1">
        <w:rPr>
          <w:rFonts w:cs="Calibri" w:eastAsiaTheme="minorEastAsia"/>
          <w:i/>
          <w:color w:val="999999"/>
          <w:w w:val="0"/>
          <w:szCs w:val="24"/>
        </w:rPr>
        <w:fldChar w:fldCharType="begin"/>
      </w:r>
      <w:r w:rsidRPr="00220CD3" w:rsidR="00742EA1">
        <w:rPr>
          <w:rFonts w:cs="Calibri" w:eastAsiaTheme="minorEastAsia"/>
          <w:i/>
          <w:color w:val="999999"/>
          <w:w w:val="0"/>
          <w:szCs w:val="24"/>
        </w:rPr>
        <w:instrText xml:space="preserve"> REF _Ref330459256 \n \h </w:instrText>
      </w:r>
      <w:r w:rsidR="00742EA1">
        <w:rPr>
          <w:rFonts w:cs="Calibri" w:eastAsiaTheme="minorEastAsia"/>
          <w:i/>
          <w:color w:val="999999"/>
          <w:w w:val="0"/>
          <w:szCs w:val="24"/>
        </w:rPr>
        <w:instrText xml:space="preserve"> \* MERGEFORMAT </w:instrText>
      </w:r>
      <w:r w:rsidRPr="00220CD3" w:rsidR="00742EA1">
        <w:rPr>
          <w:rFonts w:cs="Calibri" w:eastAsiaTheme="minorEastAsia"/>
          <w:i/>
          <w:color w:val="999999"/>
          <w:w w:val="0"/>
          <w:szCs w:val="24"/>
        </w:rPr>
      </w:r>
      <w:r w:rsidRPr="00220CD3" w:rsidR="00742EA1">
        <w:rPr>
          <w:rFonts w:cs="Calibri" w:eastAsiaTheme="minorEastAsia"/>
          <w:i/>
          <w:color w:val="999999"/>
          <w:w w:val="0"/>
          <w:szCs w:val="24"/>
        </w:rPr>
        <w:fldChar w:fldCharType="separate"/>
      </w:r>
      <w:r w:rsidR="00D67DD9">
        <w:rPr>
          <w:rFonts w:cs="Calibri" w:eastAsiaTheme="minorEastAsia"/>
          <w:i/>
          <w:color w:val="999999"/>
          <w:w w:val="0"/>
          <w:szCs w:val="24"/>
        </w:rPr>
        <w:t>Schedule 2</w:t>
      </w:r>
      <w:r w:rsidRPr="00220CD3" w:rsidR="00742EA1">
        <w:rPr>
          <w:rFonts w:cs="Calibri" w:eastAsiaTheme="minorEastAsia"/>
          <w:i/>
          <w:color w:val="999999"/>
          <w:w w:val="0"/>
          <w:szCs w:val="24"/>
        </w:rPr>
        <w:fldChar w:fldCharType="end"/>
      </w:r>
      <w:r w:rsidRPr="00482EDF">
        <w:rPr>
          <w:rFonts w:cs="Calibri" w:eastAsiaTheme="minorEastAsia"/>
          <w:i/>
          <w:color w:val="999999"/>
          <w:w w:val="0"/>
          <w:szCs w:val="24"/>
        </w:rPr>
        <w:t xml:space="preserve"> as appropriate to the particular project (e.g. Key Provision 12 allows for the insurance levels and/or types to be varied from the default position set out in </w:t>
      </w:r>
      <w:r w:rsidRPr="00220CD3" w:rsidR="00742EA1">
        <w:rPr>
          <w:rFonts w:cs="Calibri" w:eastAsiaTheme="minorEastAsia"/>
          <w:i/>
          <w:color w:val="999999"/>
          <w:w w:val="0"/>
          <w:szCs w:val="24"/>
        </w:rPr>
        <w:t xml:space="preserve">Clause </w:t>
      </w:r>
      <w:r w:rsidRPr="00220CD3" w:rsidR="00742EA1">
        <w:rPr>
          <w:rFonts w:cs="Calibri" w:eastAsiaTheme="minorEastAsia"/>
          <w:i/>
          <w:color w:val="999999"/>
          <w:w w:val="0"/>
          <w:szCs w:val="24"/>
        </w:rPr>
        <w:fldChar w:fldCharType="begin"/>
      </w:r>
      <w:r w:rsidRPr="00220CD3" w:rsidR="00742EA1">
        <w:rPr>
          <w:rFonts w:cs="Calibri" w:eastAsiaTheme="minorEastAsia"/>
          <w:i/>
          <w:color w:val="999999"/>
          <w:w w:val="0"/>
          <w:szCs w:val="24"/>
        </w:rPr>
        <w:instrText xml:space="preserve"> REF _Ref286067522  \h \w</w:instrText>
      </w:r>
      <w:r w:rsidR="00742EA1">
        <w:rPr>
          <w:rFonts w:cs="Calibri" w:eastAsiaTheme="minorEastAsia"/>
          <w:i/>
          <w:color w:val="999999"/>
          <w:w w:val="0"/>
          <w:szCs w:val="24"/>
        </w:rPr>
        <w:instrText xml:space="preserve"> \* MERGEFORMAT </w:instrText>
      </w:r>
      <w:r w:rsidRPr="00220CD3" w:rsidR="00742EA1">
        <w:rPr>
          <w:rFonts w:cs="Calibri" w:eastAsiaTheme="minorEastAsia"/>
          <w:i/>
          <w:color w:val="999999"/>
          <w:w w:val="0"/>
          <w:szCs w:val="24"/>
        </w:rPr>
      </w:r>
      <w:r w:rsidRPr="00220CD3" w:rsidR="00742EA1">
        <w:rPr>
          <w:rFonts w:cs="Calibri" w:eastAsiaTheme="minorEastAsia"/>
          <w:i/>
          <w:color w:val="999999"/>
          <w:w w:val="0"/>
          <w:szCs w:val="24"/>
        </w:rPr>
        <w:fldChar w:fldCharType="separate"/>
      </w:r>
      <w:r w:rsidR="00D67DD9">
        <w:rPr>
          <w:rFonts w:cs="Calibri" w:eastAsiaTheme="minorEastAsia"/>
          <w:i/>
          <w:color w:val="999999"/>
          <w:w w:val="0"/>
          <w:szCs w:val="24"/>
        </w:rPr>
        <w:t>14</w:t>
      </w:r>
      <w:r w:rsidRPr="00220CD3" w:rsidR="00742EA1">
        <w:rPr>
          <w:rFonts w:cs="Calibri" w:eastAsiaTheme="minorEastAsia"/>
          <w:i/>
          <w:color w:val="999999"/>
          <w:w w:val="0"/>
          <w:szCs w:val="24"/>
        </w:rPr>
        <w:fldChar w:fldCharType="end"/>
      </w:r>
      <w:r w:rsidRPr="00220CD3" w:rsidR="00742EA1">
        <w:rPr>
          <w:rFonts w:cs="Calibri" w:eastAsiaTheme="minorEastAsia"/>
          <w:i/>
          <w:color w:val="999999"/>
          <w:w w:val="0"/>
          <w:szCs w:val="24"/>
        </w:rPr>
        <w:t xml:space="preserve"> of </w:t>
      </w:r>
      <w:r w:rsidRPr="00220CD3" w:rsidR="00742EA1">
        <w:rPr>
          <w:rFonts w:cs="Calibri" w:eastAsiaTheme="minorEastAsia"/>
          <w:i/>
          <w:color w:val="999999"/>
          <w:w w:val="0"/>
          <w:szCs w:val="24"/>
        </w:rPr>
        <w:fldChar w:fldCharType="begin"/>
      </w:r>
      <w:r w:rsidRPr="00220CD3" w:rsidR="00742EA1">
        <w:rPr>
          <w:rFonts w:cs="Calibri" w:eastAsiaTheme="minorEastAsia"/>
          <w:i/>
          <w:color w:val="999999"/>
          <w:w w:val="0"/>
          <w:szCs w:val="24"/>
        </w:rPr>
        <w:instrText xml:space="preserve"> REF _CrossRef_BRK4mH9z  \h \n</w:instrText>
      </w:r>
      <w:r w:rsidR="00742EA1">
        <w:rPr>
          <w:rFonts w:cs="Calibri" w:eastAsiaTheme="minorEastAsia"/>
          <w:i/>
          <w:color w:val="999999"/>
          <w:w w:val="0"/>
          <w:szCs w:val="24"/>
        </w:rPr>
        <w:instrText xml:space="preserve"> \* MERGEFORMAT </w:instrText>
      </w:r>
      <w:r w:rsidRPr="00220CD3" w:rsidR="00742EA1">
        <w:rPr>
          <w:rFonts w:cs="Calibri" w:eastAsiaTheme="minorEastAsia"/>
          <w:i/>
          <w:color w:val="999999"/>
          <w:w w:val="0"/>
          <w:szCs w:val="24"/>
        </w:rPr>
      </w:r>
      <w:r w:rsidRPr="00220CD3" w:rsidR="00742EA1">
        <w:rPr>
          <w:rFonts w:cs="Calibri" w:eastAsiaTheme="minorEastAsia"/>
          <w:i/>
          <w:color w:val="999999"/>
          <w:w w:val="0"/>
          <w:szCs w:val="24"/>
        </w:rPr>
        <w:fldChar w:fldCharType="separate"/>
      </w:r>
      <w:r w:rsidR="00D67DD9">
        <w:rPr>
          <w:rFonts w:cs="Calibri" w:eastAsiaTheme="minorEastAsia"/>
          <w:i/>
          <w:color w:val="999999"/>
          <w:w w:val="0"/>
          <w:szCs w:val="24"/>
        </w:rPr>
        <w:t>Schedule 2</w:t>
      </w:r>
      <w:r w:rsidRPr="00220CD3" w:rsidR="00742EA1">
        <w:rPr>
          <w:rFonts w:cs="Calibri" w:eastAsiaTheme="minorEastAsia"/>
          <w:i/>
          <w:color w:val="999999"/>
          <w:w w:val="0"/>
          <w:szCs w:val="24"/>
        </w:rPr>
        <w:fldChar w:fldCharType="end"/>
      </w:r>
      <w:r w:rsidRPr="00482EDF">
        <w:rPr>
          <w:rFonts w:cs="Calibri" w:eastAsiaTheme="minorEastAsia"/>
          <w:i/>
          <w:color w:val="999999"/>
          <w:w w:val="0"/>
          <w:szCs w:val="24"/>
        </w:rPr>
        <w:t xml:space="preserve">); and </w:t>
      </w:r>
    </w:p>
    <w:p w:rsidRPr="00C4312C" w:rsidR="00BC2034" w:rsidP="00482EDF" w:rsidRDefault="0018229B" w14:paraId="1FB69B9A" w14:textId="5DBB1E0A">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(b) add provisions relevant to a particular project that are not part of the default provisions in </w:t>
      </w:r>
      <w:r w:rsidR="00742EA1">
        <w:rPr>
          <w:rFonts w:cs="Calibri" w:eastAsiaTheme="minorEastAsia"/>
          <w:i/>
          <w:color w:val="999999"/>
          <w:w w:val="0"/>
          <w:szCs w:val="24"/>
        </w:rPr>
        <w:fldChar w:fldCharType="begin"/>
      </w:r>
      <w:r w:rsidR="00742EA1">
        <w:rPr>
          <w:rFonts w:cs="Calibri" w:eastAsiaTheme="minorEastAsia"/>
          <w:i/>
          <w:color w:val="999999"/>
          <w:w w:val="0"/>
          <w:szCs w:val="24"/>
        </w:rPr>
        <w:instrText xml:space="preserve"> REF _Ref330459256 \n \h </w:instrText>
      </w:r>
      <w:r w:rsidR="00742EA1">
        <w:rPr>
          <w:rFonts w:cs="Calibri" w:eastAsiaTheme="minorEastAsia"/>
          <w:i/>
          <w:color w:val="999999"/>
          <w:w w:val="0"/>
          <w:szCs w:val="24"/>
        </w:rPr>
      </w:r>
      <w:r w:rsidR="00742EA1">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742EA1">
        <w:rPr>
          <w:rFonts w:cs="Calibri" w:eastAsiaTheme="minorEastAsia"/>
          <w:i/>
          <w:color w:val="999999"/>
          <w:w w:val="0"/>
          <w:szCs w:val="24"/>
        </w:rPr>
        <w:fldChar w:fldCharType="end"/>
      </w:r>
      <w:r w:rsidRPr="00C4312C">
        <w:rPr>
          <w:rFonts w:cs="Calibri" w:eastAsiaTheme="minorEastAsia"/>
          <w:i/>
          <w:color w:val="999999"/>
          <w:w w:val="0"/>
          <w:szCs w:val="24"/>
        </w:rPr>
        <w:t xml:space="preserve"> (e.g. there is an option to add further Authority obligations). </w:t>
      </w:r>
    </w:p>
    <w:p w:rsidRPr="00C4312C" w:rsidR="00BC2034" w:rsidP="00482EDF" w:rsidRDefault="0018229B" w14:paraId="1FB69B9C"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rsidRPr="0057234C" w:rsidR="00BC2034" w:rsidP="00D67DD9" w:rsidRDefault="0018229B" w14:paraId="1FB69B9E"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8208949" w:id="2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F2156">
        <w:rPr>
          <w:rFonts w:ascii="Arial" w:hAnsi="Arial" w:cs="Arial"/>
          <w:b/>
          <w:color w:val="auto"/>
        </w:rPr>
      </w:r>
      <w:r w:rsidR="00FF215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rsidRPr="0057234C" w:rsidR="00BC2034" w:rsidP="00D67DD9" w:rsidRDefault="0018229B" w14:paraId="1FB69B9F" w14:textId="30C3E94F">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rsidRPr="00C4312C" w:rsidR="00BC2034" w:rsidP="00482EDF" w:rsidRDefault="0018229B" w14:paraId="1FB69BA1"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Pr="00C4312C" w:rsidR="00BC2034" w:rsidP="00482EDF" w:rsidRDefault="0018229B" w14:paraId="1FB69BA3"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You must then refer to this Schedule in the Table of Schedules on the front page of this Contract.</w:t>
      </w:r>
    </w:p>
    <w:p w:rsidRPr="0057234C" w:rsidR="00BC2034" w:rsidP="00D67DD9" w:rsidRDefault="0018229B" w14:paraId="1FB69BA5" w14:textId="6B83BD0D">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1054306" w:id="30"/>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F2156">
        <w:rPr>
          <w:rFonts w:ascii="Arial" w:hAnsi="Arial" w:cs="Arial"/>
          <w:b/>
          <w:color w:val="auto"/>
        </w:rPr>
      </w:r>
      <w:r w:rsidR="00FF215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Pr="0057234C" w:rsidR="00BC2034" w:rsidP="00D67DD9" w:rsidRDefault="0018229B" w14:paraId="1FB69BA6" w14:textId="66AECF97">
      <w:pPr>
        <w:pStyle w:val="MRNumberedHeading2"/>
        <w:numPr>
          <w:ilvl w:val="1"/>
          <w:numId w:val="33"/>
        </w:numPr>
        <w:spacing w:before="120" w:after="120" w:line="240" w:lineRule="auto"/>
        <w:jc w:val="both"/>
        <w:rPr>
          <w:sz w:val="22"/>
          <w:szCs w:val="22"/>
          <w:lang w:val="en-US"/>
        </w:rPr>
      </w:pPr>
      <w:bookmarkStart w:name="_Ref358210931" w:id="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rsidRPr="00C4312C" w:rsidR="00BC2034" w:rsidP="00482EDF" w:rsidRDefault="0018229B" w14:paraId="1FB69BA8"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rsidRPr="00C4312C" w:rsidR="00BC2034" w:rsidP="00482EDF" w:rsidRDefault="0018229B" w14:paraId="1FB69BAA" w14:textId="1D7FFFFB">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cs="Calibri" w:eastAsiaTheme="minorEastAsia"/>
          <w:i/>
          <w:color w:val="999999"/>
          <w:w w:val="0"/>
          <w:szCs w:val="24"/>
        </w:rPr>
        <w:t xml:space="preserve">Clause </w:t>
      </w:r>
      <w:r w:rsidR="0045533E">
        <w:rPr>
          <w:rFonts w:cs="Calibri" w:eastAsiaTheme="minorEastAsia"/>
          <w:i/>
          <w:color w:val="999999"/>
          <w:w w:val="0"/>
          <w:szCs w:val="24"/>
        </w:rPr>
        <w:fldChar w:fldCharType="begin"/>
      </w:r>
      <w:r w:rsidR="0045533E">
        <w:rPr>
          <w:rFonts w:cs="Calibri" w:eastAsiaTheme="minorEastAsia"/>
          <w:i/>
          <w:color w:val="999999"/>
          <w:w w:val="0"/>
          <w:szCs w:val="24"/>
        </w:rPr>
        <w:instrText xml:space="preserve"> REF _Ref94186939  \h \w</w:instrText>
      </w:r>
      <w:r w:rsidR="0045533E">
        <w:rPr>
          <w:rFonts w:cs="Calibri" w:eastAsiaTheme="minorEastAsia"/>
          <w:i/>
          <w:color w:val="999999"/>
          <w:w w:val="0"/>
          <w:szCs w:val="24"/>
        </w:rPr>
      </w:r>
      <w:r w:rsidR="0045533E">
        <w:rPr>
          <w:rFonts w:cs="Calibri" w:eastAsiaTheme="minorEastAsia"/>
          <w:i/>
          <w:color w:val="999999"/>
          <w:w w:val="0"/>
          <w:szCs w:val="24"/>
        </w:rPr>
        <w:fldChar w:fldCharType="separate"/>
      </w:r>
      <w:r w:rsidR="00D67DD9">
        <w:rPr>
          <w:rFonts w:cs="Calibri" w:eastAsiaTheme="minorEastAsia"/>
          <w:i/>
          <w:color w:val="999999"/>
          <w:w w:val="0"/>
          <w:szCs w:val="24"/>
        </w:rPr>
        <w:t>15.5.1</w:t>
      </w:r>
      <w:r w:rsidR="0045533E">
        <w:rPr>
          <w:rFonts w:cs="Calibri" w:eastAsiaTheme="minorEastAsia"/>
          <w:i/>
          <w:color w:val="999999"/>
          <w:w w:val="0"/>
          <w:szCs w:val="24"/>
        </w:rPr>
        <w:fldChar w:fldCharType="end"/>
      </w:r>
      <w:r w:rsidR="0045533E">
        <w:rPr>
          <w:rFonts w:cs="Calibri" w:eastAsiaTheme="minorEastAsia"/>
          <w:i/>
          <w:color w:val="999999"/>
          <w:w w:val="0"/>
          <w:szCs w:val="24"/>
        </w:rPr>
        <w:t xml:space="preserve"> of </w:t>
      </w:r>
      <w:r w:rsidR="0045533E">
        <w:rPr>
          <w:rFonts w:cs="Calibri" w:eastAsiaTheme="minorEastAsia"/>
          <w:i/>
          <w:color w:val="999999"/>
          <w:w w:val="0"/>
          <w:szCs w:val="24"/>
        </w:rPr>
        <w:fldChar w:fldCharType="begin"/>
      </w:r>
      <w:r w:rsidR="0045533E">
        <w:rPr>
          <w:rFonts w:cs="Calibri" w:eastAsiaTheme="minorEastAsia"/>
          <w:i/>
          <w:color w:val="999999"/>
          <w:w w:val="0"/>
          <w:szCs w:val="24"/>
        </w:rPr>
        <w:instrText xml:space="preserve"> REF _CrossRef_lYY7mF0I  \h \n</w:instrText>
      </w:r>
      <w:r w:rsidR="0045533E">
        <w:rPr>
          <w:rFonts w:cs="Calibri" w:eastAsiaTheme="minorEastAsia"/>
          <w:i/>
          <w:color w:val="999999"/>
          <w:w w:val="0"/>
          <w:szCs w:val="24"/>
        </w:rPr>
      </w:r>
      <w:r w:rsidR="0045533E">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45533E">
        <w:rPr>
          <w:rFonts w:cs="Calibri" w:eastAsiaTheme="minorEastAsia"/>
          <w:i/>
          <w:color w:val="999999"/>
          <w:w w:val="0"/>
          <w:szCs w:val="24"/>
        </w:rPr>
        <w:fldChar w:fldCharType="end"/>
      </w:r>
      <w:r w:rsidRPr="00C4312C">
        <w:rPr>
          <w:rFonts w:cs="Calibri" w:eastAsiaTheme="minorEastAsia"/>
          <w:i/>
          <w:color w:val="999999"/>
          <w:w w:val="0"/>
          <w:szCs w:val="24"/>
        </w:rPr>
        <w:t>).</w:t>
      </w:r>
    </w:p>
    <w:p w:rsidRPr="0057234C" w:rsidR="00BC2034" w:rsidP="00D67DD9" w:rsidRDefault="0018229B" w14:paraId="1FB69BAC"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F2156">
        <w:rPr>
          <w:rFonts w:ascii="Arial" w:hAnsi="Arial" w:cs="Arial"/>
          <w:b/>
          <w:color w:val="auto"/>
        </w:rPr>
      </w:r>
      <w:r w:rsidR="00FF215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rsidRPr="0057234C" w:rsidR="00BC2034" w:rsidP="00D67DD9" w:rsidRDefault="0018229B" w14:paraId="1FB69BAD"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rsidRPr="00C4312C" w:rsidR="00BC2034" w:rsidP="00482EDF" w:rsidRDefault="0018229B" w14:paraId="1FB69BAF"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rsidRPr="0057234C" w:rsidR="00BC2034" w:rsidP="00D67DD9" w:rsidRDefault="0018229B" w14:paraId="1FB69BB1"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18707585" w:id="32"/>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name="Check1" w:id="33"/>
      <w:r w:rsidRPr="0057234C">
        <w:rPr>
          <w:rFonts w:ascii="Arial" w:hAnsi="Arial" w:cs="Arial"/>
          <w:b/>
          <w:color w:val="auto"/>
        </w:rPr>
        <w:instrText xml:space="preserve"> FORMCHECKBOX </w:instrText>
      </w:r>
      <w:r w:rsidR="00FF2156">
        <w:rPr>
          <w:rFonts w:ascii="Arial" w:hAnsi="Arial" w:cs="Arial"/>
          <w:b/>
          <w:color w:val="auto"/>
        </w:rPr>
      </w:r>
      <w:r w:rsidR="00FF2156">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rsidRPr="0057234C" w:rsidR="00BC2034" w:rsidP="00D67DD9" w:rsidRDefault="0018229B" w14:paraId="1FB69BB2"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rsidRPr="0057234C" w:rsidR="00BC2034" w:rsidP="00482EDF" w:rsidRDefault="0018229B" w14:paraId="1FB69BB4" w14:textId="77777777">
      <w:pPr>
        <w:spacing w:before="120" w:after="120" w:line="240" w:lineRule="auto"/>
        <w:jc w:val="both"/>
        <w:rPr>
          <w:sz w:val="22"/>
          <w:szCs w:val="22"/>
        </w:rPr>
      </w:pPr>
      <w:r w:rsidRPr="00C4312C">
        <w:rPr>
          <w:rFonts w:cs="Calibri" w:eastAsiaTheme="minorEastAsia"/>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rsidRPr="0057234C" w:rsidR="00BC2034" w:rsidP="00D67DD9" w:rsidRDefault="0018229B" w14:paraId="1FB69BB6"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1037279" w:id="34"/>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FF2156">
        <w:rPr>
          <w:rFonts w:ascii="Arial" w:hAnsi="Arial" w:cs="Arial"/>
          <w:b/>
          <w:color w:val="auto"/>
        </w:rPr>
      </w:r>
      <w:r w:rsidR="00FF2156">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rsidR="00BC2034" w:rsidP="00D67DD9" w:rsidRDefault="0018229B" w14:paraId="1FB69BB7" w14:textId="6E3BF89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rsidRPr="0057234C" w:rsidR="004E3AB0" w:rsidP="00482EDF" w:rsidRDefault="004E3AB0" w14:paraId="0DBCEFD5" w14:textId="77777777">
      <w:pPr>
        <w:pStyle w:val="MRNumberedHeading2"/>
        <w:spacing w:before="0" w:line="240" w:lineRule="auto"/>
        <w:ind w:left="720"/>
        <w:jc w:val="both"/>
        <w:rPr>
          <w:sz w:val="22"/>
          <w:szCs w:val="22"/>
          <w:lang w:val="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12"/>
        <w:gridCol w:w="4456"/>
      </w:tblGrid>
      <w:tr w:rsidRPr="0057234C" w:rsidR="00BC2034" w:rsidTr="00482EDF" w14:paraId="1FB69BBB" w14:textId="77777777">
        <w:trPr>
          <w:jc w:val="center"/>
        </w:trPr>
        <w:tc>
          <w:tcPr>
            <w:tcW w:w="3812" w:type="dxa"/>
            <w:shd w:val="clear" w:color="auto" w:fill="auto"/>
          </w:tcPr>
          <w:p w:rsidRPr="0057234C" w:rsidR="00BC2034" w:rsidP="00482EDF" w:rsidRDefault="0018229B" w14:paraId="1FB69BB9"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rsidRPr="0057234C" w:rsidR="00BC2034" w:rsidP="00482EDF" w:rsidRDefault="0018229B" w14:paraId="1FB69BBA"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Pr="0057234C" w:rsidR="00BC2034" w:rsidTr="00482EDF" w14:paraId="1FB69BBE" w14:textId="77777777">
        <w:trPr>
          <w:jc w:val="center"/>
        </w:trPr>
        <w:tc>
          <w:tcPr>
            <w:tcW w:w="3812" w:type="dxa"/>
            <w:shd w:val="clear" w:color="auto" w:fill="auto"/>
          </w:tcPr>
          <w:p w:rsidRPr="0057234C" w:rsidR="00BC2034" w:rsidP="00482EDF" w:rsidRDefault="0018229B" w14:paraId="1FB69BBC"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rsidRPr="0057234C" w:rsidR="00BC2034" w:rsidP="00482EDF" w:rsidRDefault="0018229B" w14:paraId="1FB69BBD"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Pr="0057234C" w:rsidR="00BC2034" w:rsidTr="00482EDF" w14:paraId="1FB69BC1" w14:textId="77777777">
        <w:trPr>
          <w:jc w:val="center"/>
        </w:trPr>
        <w:tc>
          <w:tcPr>
            <w:tcW w:w="3812" w:type="dxa"/>
            <w:shd w:val="clear" w:color="auto" w:fill="auto"/>
          </w:tcPr>
          <w:p w:rsidRPr="0057234C" w:rsidR="00BC2034" w:rsidP="00482EDF" w:rsidRDefault="0018229B" w14:paraId="1FB69BBF"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rsidRPr="0057234C" w:rsidR="00BC2034" w:rsidP="00482EDF" w:rsidRDefault="0018229B" w14:paraId="1FB69BC0"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Pr="0057234C" w:rsidR="00BC2034" w:rsidTr="00482EDF" w14:paraId="1FB69BC4" w14:textId="77777777">
        <w:trPr>
          <w:jc w:val="center"/>
        </w:trPr>
        <w:tc>
          <w:tcPr>
            <w:tcW w:w="3812" w:type="dxa"/>
            <w:shd w:val="clear" w:color="auto" w:fill="auto"/>
          </w:tcPr>
          <w:p w:rsidRPr="0057234C" w:rsidR="00BC2034" w:rsidP="00482EDF" w:rsidRDefault="0018229B" w14:paraId="1FB69BC2"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rsidRPr="0057234C" w:rsidR="00BC2034" w:rsidP="00482EDF" w:rsidRDefault="0018229B" w14:paraId="1FB69BC3"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Pr="0057234C" w:rsidR="00BC2034" w:rsidTr="00482EDF" w14:paraId="1FB69BC7" w14:textId="77777777">
        <w:trPr>
          <w:jc w:val="center"/>
        </w:trPr>
        <w:tc>
          <w:tcPr>
            <w:tcW w:w="3812" w:type="dxa"/>
            <w:shd w:val="clear" w:color="auto" w:fill="auto"/>
          </w:tcPr>
          <w:p w:rsidRPr="0057234C" w:rsidR="00BC2034" w:rsidP="00482EDF" w:rsidRDefault="0018229B" w14:paraId="1FB69BC5"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rsidRPr="0057234C" w:rsidR="00BC2034" w:rsidP="00482EDF" w:rsidRDefault="0018229B" w14:paraId="1FB69BC6"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rsidRPr="00C4312C" w:rsidR="00BC2034" w:rsidP="00482EDF" w:rsidRDefault="0018229B" w14:paraId="1FB69BC9" w14:textId="57702F76">
      <w:pPr>
        <w:autoSpaceDE w:val="0"/>
        <w:autoSpaceDN w:val="0"/>
        <w:adjustRightInd w:val="0"/>
        <w:spacing w:before="120" w:after="120" w:line="240" w:lineRule="auto"/>
        <w:jc w:val="both"/>
        <w:rPr>
          <w:rFonts w:cs="Calibri" w:eastAsiaTheme="minorEastAsia"/>
          <w:i/>
          <w:color w:val="999999"/>
          <w:w w:val="0"/>
          <w:szCs w:val="24"/>
        </w:rPr>
      </w:pPr>
      <w:bookmarkStart w:name="_Ref327449209" w:id="35"/>
      <w:r w:rsidRPr="00C4312C">
        <w:rPr>
          <w:rFonts w:cs="Calibri" w:eastAsiaTheme="minorEastAsia"/>
          <w:i/>
          <w:color w:val="999999"/>
          <w:w w:val="0"/>
          <w:szCs w:val="24"/>
        </w:rPr>
        <w:t xml:space="preserve">Guidance: This Clause relates to </w:t>
      </w:r>
      <w:r w:rsidR="0045533E">
        <w:rPr>
          <w:rFonts w:cs="Calibri" w:eastAsiaTheme="minorEastAsia"/>
          <w:i/>
          <w:color w:val="999999"/>
          <w:w w:val="0"/>
          <w:szCs w:val="24"/>
        </w:rPr>
        <w:t xml:space="preserve">Clause </w:t>
      </w:r>
      <w:r w:rsidR="0045533E">
        <w:rPr>
          <w:rFonts w:cs="Calibri" w:eastAsiaTheme="minorEastAsia"/>
          <w:i/>
          <w:color w:val="999999"/>
          <w:w w:val="0"/>
          <w:szCs w:val="24"/>
        </w:rPr>
        <w:fldChar w:fldCharType="begin"/>
      </w:r>
      <w:r w:rsidR="0045533E">
        <w:rPr>
          <w:rFonts w:cs="Calibri" w:eastAsiaTheme="minorEastAsia"/>
          <w:i/>
          <w:color w:val="999999"/>
          <w:w w:val="0"/>
          <w:szCs w:val="24"/>
        </w:rPr>
        <w:instrText xml:space="preserve"> REF _Ref286067522  \h \w</w:instrText>
      </w:r>
      <w:r w:rsidR="0045533E">
        <w:rPr>
          <w:rFonts w:cs="Calibri" w:eastAsiaTheme="minorEastAsia"/>
          <w:i/>
          <w:color w:val="999999"/>
          <w:w w:val="0"/>
          <w:szCs w:val="24"/>
        </w:rPr>
      </w:r>
      <w:r w:rsidR="0045533E">
        <w:rPr>
          <w:rFonts w:cs="Calibri" w:eastAsiaTheme="minorEastAsia"/>
          <w:i/>
          <w:color w:val="999999"/>
          <w:w w:val="0"/>
          <w:szCs w:val="24"/>
        </w:rPr>
        <w:fldChar w:fldCharType="separate"/>
      </w:r>
      <w:r w:rsidR="00D67DD9">
        <w:rPr>
          <w:rFonts w:cs="Calibri" w:eastAsiaTheme="minorEastAsia"/>
          <w:i/>
          <w:color w:val="999999"/>
          <w:w w:val="0"/>
          <w:szCs w:val="24"/>
        </w:rPr>
        <w:t>14</w:t>
      </w:r>
      <w:r w:rsidR="0045533E">
        <w:rPr>
          <w:rFonts w:cs="Calibri" w:eastAsiaTheme="minorEastAsia"/>
          <w:i/>
          <w:color w:val="999999"/>
          <w:w w:val="0"/>
          <w:szCs w:val="24"/>
        </w:rPr>
        <w:fldChar w:fldCharType="end"/>
      </w:r>
      <w:r w:rsidR="0045533E">
        <w:rPr>
          <w:rFonts w:cs="Calibri" w:eastAsiaTheme="minorEastAsia"/>
          <w:i/>
          <w:color w:val="999999"/>
          <w:w w:val="0"/>
          <w:szCs w:val="24"/>
        </w:rPr>
        <w:t xml:space="preserve"> of </w:t>
      </w:r>
      <w:r w:rsidR="0045533E">
        <w:rPr>
          <w:rFonts w:cs="Calibri" w:eastAsiaTheme="minorEastAsia"/>
          <w:i/>
          <w:color w:val="999999"/>
          <w:w w:val="0"/>
          <w:szCs w:val="24"/>
        </w:rPr>
        <w:fldChar w:fldCharType="begin"/>
      </w:r>
      <w:r w:rsidR="0045533E">
        <w:rPr>
          <w:rFonts w:cs="Calibri" w:eastAsiaTheme="minorEastAsia"/>
          <w:i/>
          <w:color w:val="999999"/>
          <w:w w:val="0"/>
          <w:szCs w:val="24"/>
        </w:rPr>
        <w:instrText xml:space="preserve"> REF _CrossRef_MS4d7lUk  \h \n</w:instrText>
      </w:r>
      <w:r w:rsidR="0045533E">
        <w:rPr>
          <w:rFonts w:cs="Calibri" w:eastAsiaTheme="minorEastAsia"/>
          <w:i/>
          <w:color w:val="999999"/>
          <w:w w:val="0"/>
          <w:szCs w:val="24"/>
        </w:rPr>
      </w:r>
      <w:r w:rsidR="0045533E">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45533E">
        <w:rPr>
          <w:rFonts w:cs="Calibri" w:eastAsiaTheme="minorEastAsia"/>
          <w:i/>
          <w:color w:val="999999"/>
          <w:w w:val="0"/>
          <w:szCs w:val="24"/>
        </w:rPr>
        <w:fldChar w:fldCharType="end"/>
      </w:r>
      <w:r w:rsidR="0045533E">
        <w:rPr>
          <w:rFonts w:cs="Calibri" w:eastAsiaTheme="minorEastAsia"/>
          <w:i/>
          <w:color w:val="999999"/>
          <w:w w:val="0"/>
          <w:szCs w:val="24"/>
        </w:rPr>
        <w:t>.</w:t>
      </w:r>
      <w:r w:rsidRPr="00C4312C">
        <w:rPr>
          <w:rFonts w:cs="Calibri" w:eastAsiaTheme="minorEastAsia"/>
          <w:i/>
          <w:color w:val="999999"/>
          <w:w w:val="0"/>
          <w:szCs w:val="24"/>
        </w:rPr>
        <w:t xml:space="preserve"> </w:t>
      </w:r>
      <w:r w:rsidR="0045533E">
        <w:rPr>
          <w:rFonts w:cs="Calibri" w:eastAsiaTheme="minorEastAsia"/>
          <w:i/>
          <w:color w:val="999999"/>
          <w:w w:val="0"/>
          <w:szCs w:val="24"/>
        </w:rPr>
        <w:t xml:space="preserve">Clause </w:t>
      </w:r>
      <w:r w:rsidR="0045533E">
        <w:rPr>
          <w:rFonts w:cs="Calibri" w:eastAsiaTheme="minorEastAsia"/>
          <w:i/>
          <w:color w:val="999999"/>
          <w:w w:val="0"/>
          <w:szCs w:val="24"/>
        </w:rPr>
        <w:fldChar w:fldCharType="begin"/>
      </w:r>
      <w:r w:rsidR="0045533E">
        <w:rPr>
          <w:rFonts w:cs="Calibri" w:eastAsiaTheme="minorEastAsia"/>
          <w:i/>
          <w:color w:val="999999"/>
          <w:w w:val="0"/>
          <w:szCs w:val="24"/>
        </w:rPr>
        <w:instrText xml:space="preserve"> REF _Ref94187091  \h \w</w:instrText>
      </w:r>
      <w:r w:rsidR="0045533E">
        <w:rPr>
          <w:rFonts w:cs="Calibri" w:eastAsiaTheme="minorEastAsia"/>
          <w:i/>
          <w:color w:val="999999"/>
          <w:w w:val="0"/>
          <w:szCs w:val="24"/>
        </w:rPr>
      </w:r>
      <w:r w:rsidR="0045533E">
        <w:rPr>
          <w:rFonts w:cs="Calibri" w:eastAsiaTheme="minorEastAsia"/>
          <w:i/>
          <w:color w:val="999999"/>
          <w:w w:val="0"/>
          <w:szCs w:val="24"/>
        </w:rPr>
        <w:fldChar w:fldCharType="separate"/>
      </w:r>
      <w:r w:rsidR="00D67DD9">
        <w:rPr>
          <w:rFonts w:cs="Calibri" w:eastAsiaTheme="minorEastAsia"/>
          <w:i/>
          <w:color w:val="999999"/>
          <w:w w:val="0"/>
          <w:szCs w:val="24"/>
        </w:rPr>
        <w:t>14.1</w:t>
      </w:r>
      <w:r w:rsidR="0045533E">
        <w:rPr>
          <w:rFonts w:cs="Calibri" w:eastAsiaTheme="minorEastAsia"/>
          <w:i/>
          <w:color w:val="999999"/>
          <w:w w:val="0"/>
          <w:szCs w:val="24"/>
        </w:rPr>
        <w:fldChar w:fldCharType="end"/>
      </w:r>
      <w:r w:rsidR="0045533E">
        <w:rPr>
          <w:rFonts w:cs="Calibri" w:eastAsiaTheme="minorEastAsia"/>
          <w:i/>
          <w:color w:val="999999"/>
          <w:w w:val="0"/>
          <w:szCs w:val="24"/>
        </w:rPr>
        <w:t xml:space="preserve"> of </w:t>
      </w:r>
      <w:r w:rsidR="0045533E">
        <w:rPr>
          <w:rFonts w:cs="Calibri" w:eastAsiaTheme="minorEastAsia"/>
          <w:i/>
          <w:color w:val="999999"/>
          <w:w w:val="0"/>
          <w:szCs w:val="24"/>
        </w:rPr>
        <w:fldChar w:fldCharType="begin"/>
      </w:r>
      <w:r w:rsidR="0045533E">
        <w:rPr>
          <w:rFonts w:cs="Calibri" w:eastAsiaTheme="minorEastAsia"/>
          <w:i/>
          <w:color w:val="999999"/>
          <w:w w:val="0"/>
          <w:szCs w:val="24"/>
        </w:rPr>
        <w:instrText xml:space="preserve"> REF _CrossRef_hGbGU3GI  \h \n</w:instrText>
      </w:r>
      <w:r w:rsidR="0045533E">
        <w:rPr>
          <w:rFonts w:cs="Calibri" w:eastAsiaTheme="minorEastAsia"/>
          <w:i/>
          <w:color w:val="999999"/>
          <w:w w:val="0"/>
          <w:szCs w:val="24"/>
        </w:rPr>
      </w:r>
      <w:r w:rsidR="0045533E">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45533E">
        <w:rPr>
          <w:rFonts w:cs="Calibri" w:eastAsiaTheme="minorEastAsia"/>
          <w:i/>
          <w:color w:val="999999"/>
          <w:w w:val="0"/>
          <w:szCs w:val="24"/>
        </w:rPr>
        <w:fldChar w:fldCharType="end"/>
      </w:r>
      <w:r w:rsidRPr="00C4312C">
        <w:rPr>
          <w:rFonts w:cs="Calibri" w:eastAsiaTheme="minorEastAsia"/>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rsidRPr="0057234C" w:rsidR="00BC2034" w:rsidP="00D67DD9" w:rsidRDefault="0018229B" w14:paraId="1FB69BCA" w14:textId="44724718">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94186226" w:id="3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F2156">
        <w:rPr>
          <w:rFonts w:ascii="Arial" w:hAnsi="Arial" w:cs="Arial"/>
          <w:b/>
          <w:color w:val="auto"/>
          <w:lang w:val="en-US"/>
        </w:rPr>
      </w:r>
      <w:r w:rsidR="00FF215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rsidRPr="00482EDF" w:rsidR="00BC2034" w:rsidP="00D67DD9" w:rsidRDefault="0018229B" w14:paraId="1FB69BCC" w14:textId="12ABFCE1">
      <w:pPr>
        <w:pStyle w:val="MRNumberedHeading2"/>
        <w:numPr>
          <w:ilvl w:val="1"/>
          <w:numId w:val="33"/>
        </w:numPr>
        <w:spacing w:before="120" w:after="120" w:line="240" w:lineRule="auto"/>
        <w:jc w:val="both"/>
        <w:rPr>
          <w:rFonts w:cs="Calibri" w:eastAsiaTheme="minorEastAsia"/>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rsidRPr="00C4312C" w:rsidR="00BC2034" w:rsidP="00482EDF" w:rsidRDefault="0018229B" w14:paraId="1FB69BCE" w14:textId="6B110A65">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rsidRPr="00C4312C" w:rsidR="00BC2034" w:rsidP="00482EDF" w:rsidRDefault="0018229B" w14:paraId="1FB69BD0" w14:textId="07C8A98C">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Pr="00C4312C" w:rsidR="00BC2034" w:rsidP="00482EDF" w:rsidRDefault="0018229B" w14:paraId="1FB69BD1"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You must then refer to this Schedule in the Table of Schedules on the front page of this Contract.</w:t>
      </w:r>
    </w:p>
    <w:p w:rsidRPr="0057234C" w:rsidR="00BC2034" w:rsidP="00D67DD9" w:rsidRDefault="0018229B" w14:paraId="1FB69BD2"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352856100" w:id="37"/>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F2156">
        <w:rPr>
          <w:rFonts w:ascii="Arial" w:hAnsi="Arial" w:cs="Arial"/>
          <w:b/>
          <w:color w:val="auto"/>
          <w:lang w:val="en-US"/>
        </w:rPr>
      </w:r>
      <w:r w:rsidR="00FF215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rsidRPr="00482EDF" w:rsidR="00BC2034" w:rsidP="00D67DD9" w:rsidRDefault="0018229B" w14:paraId="1FB69BD4" w14:textId="62AD633A">
      <w:pPr>
        <w:pStyle w:val="MRNumberedHeading2"/>
        <w:numPr>
          <w:ilvl w:val="1"/>
          <w:numId w:val="33"/>
        </w:numPr>
        <w:spacing w:before="120" w:after="120" w:line="240" w:lineRule="auto"/>
        <w:jc w:val="both"/>
        <w:rPr>
          <w:rFonts w:cs="Calibri" w:eastAsiaTheme="minorEastAsia"/>
          <w:i/>
          <w:color w:val="999999"/>
          <w:w w:val="0"/>
        </w:rPr>
      </w:pPr>
      <w:bookmarkStart w:name="_Ref318698941" w:id="38"/>
      <w:bookmarkStart w:name="_Ref326770459" w:id="39"/>
      <w:bookmarkStart w:name="_Toc303949930" w:id="40"/>
      <w:bookmarkStart w:name="_Toc303950697" w:id="41"/>
      <w:bookmarkStart w:name="_Toc303951477" w:id="42"/>
      <w:bookmarkStart w:name="_Toc304135560" w:id="43"/>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Pr="0057234C" w:rsidR="00C00BC3">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sidR="00C00BC3">
        <w:rPr>
          <w:rFonts w:cs="Arial"/>
          <w:sz w:val="22"/>
          <w:szCs w:val="22"/>
          <w:lang w:val="en-US"/>
        </w:rPr>
        <w:fldChar w:fldCharType="begin"/>
      </w:r>
      <w:r w:rsidRPr="0057234C" w:rsidR="00C00BC3">
        <w:rPr>
          <w:rFonts w:cs="Arial"/>
          <w:sz w:val="22"/>
          <w:szCs w:val="22"/>
          <w:lang w:val="en-US"/>
        </w:rPr>
        <w:instrText xml:space="preserve"> REF _Ref352856100 \r \h  \* MERGEFORMAT </w:instrText>
      </w:r>
      <w:r w:rsidRPr="0057234C" w:rsidR="00C00BC3">
        <w:rPr>
          <w:rFonts w:cs="Arial"/>
          <w:sz w:val="22"/>
          <w:szCs w:val="22"/>
          <w:lang w:val="en-US"/>
        </w:rPr>
      </w:r>
      <w:r w:rsidRPr="0057234C" w:rsidR="00C00BC3">
        <w:rPr>
          <w:rFonts w:cs="Arial"/>
          <w:sz w:val="22"/>
          <w:szCs w:val="22"/>
          <w:lang w:val="en-US"/>
        </w:rPr>
        <w:fldChar w:fldCharType="separate"/>
      </w:r>
      <w:r w:rsidR="00D67DD9">
        <w:rPr>
          <w:rFonts w:cs="Arial"/>
          <w:sz w:val="22"/>
          <w:szCs w:val="22"/>
          <w:lang w:val="en-US"/>
        </w:rPr>
        <w:t>15</w:t>
      </w:r>
      <w:r w:rsidRPr="0057234C" w:rsidR="00C00BC3">
        <w:rPr>
          <w:rFonts w:cs="Arial"/>
          <w:sz w:val="22"/>
          <w:szCs w:val="22"/>
          <w:lang w:val="en-US"/>
        </w:rPr>
        <w:fldChar w:fldCharType="end"/>
      </w:r>
      <w:r w:rsidRPr="0057234C" w:rsidR="00C00BC3">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rsidRPr="00C4312C" w:rsidR="00BC2034" w:rsidP="00482EDF" w:rsidRDefault="0018229B" w14:paraId="1FB69BD6" w14:textId="7F34083E">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_Ref330459256 \n \h </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3515A7">
        <w:rPr>
          <w:rFonts w:cs="Calibri" w:eastAsiaTheme="minorEastAsia"/>
          <w:i/>
          <w:color w:val="999999"/>
          <w:w w:val="0"/>
          <w:szCs w:val="24"/>
        </w:rPr>
        <w:fldChar w:fldCharType="end"/>
      </w:r>
      <w:r w:rsidRPr="00C4312C">
        <w:rPr>
          <w:rFonts w:cs="Calibri" w:eastAsiaTheme="minorEastAsia"/>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Pr="00C4312C" w:rsidR="00BC2034" w:rsidP="00482EDF" w:rsidRDefault="0018229B" w14:paraId="1FB69BD7"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rsidRPr="0057234C" w:rsidR="00BC2034" w:rsidP="00D67DD9" w:rsidRDefault="0018229B" w14:paraId="1FB69BD9"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F2156">
        <w:rPr>
          <w:rFonts w:ascii="Arial" w:hAnsi="Arial" w:cs="Arial"/>
          <w:b/>
          <w:color w:val="auto"/>
          <w:lang w:val="en-US"/>
        </w:rPr>
      </w:r>
      <w:r w:rsidR="00FF215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Pr="0057234C" w:rsidR="00BC2034" w:rsidP="00D67DD9" w:rsidRDefault="0018229B" w14:paraId="1FB69BDA"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Pr="00C4312C" w:rsidR="00BC2034" w:rsidP="00482EDF" w:rsidRDefault="0018229B" w14:paraId="1FB69BDC" w14:textId="0B0E3F42">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w:t>
      </w:r>
      <w:r w:rsidR="003515A7">
        <w:rPr>
          <w:rFonts w:cs="Calibri" w:eastAsiaTheme="minorEastAsia"/>
          <w:i/>
          <w:color w:val="999999"/>
          <w:w w:val="0"/>
          <w:szCs w:val="24"/>
        </w:rPr>
        <w:t xml:space="preserve">Clause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_Ref351053608  \h \w</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21</w:t>
      </w:r>
      <w:r w:rsidR="003515A7">
        <w:rPr>
          <w:rFonts w:cs="Calibri" w:eastAsiaTheme="minorEastAsia"/>
          <w:i/>
          <w:color w:val="999999"/>
          <w:w w:val="0"/>
          <w:szCs w:val="24"/>
        </w:rPr>
        <w:fldChar w:fldCharType="end"/>
      </w:r>
      <w:r w:rsidR="003515A7">
        <w:rPr>
          <w:rFonts w:cs="Calibri" w:eastAsiaTheme="minorEastAsia"/>
          <w:i/>
          <w:color w:val="999999"/>
          <w:w w:val="0"/>
          <w:szCs w:val="24"/>
        </w:rPr>
        <w:t xml:space="preserve"> of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_CrossRef_T85jMwfV  \h \n</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3515A7">
        <w:rPr>
          <w:rFonts w:cs="Calibri" w:eastAsiaTheme="minorEastAsia"/>
          <w:i/>
          <w:color w:val="999999"/>
          <w:w w:val="0"/>
          <w:szCs w:val="24"/>
        </w:rPr>
        <w:fldChar w:fldCharType="end"/>
      </w:r>
      <w:r w:rsidRPr="00C4312C">
        <w:rPr>
          <w:rFonts w:cs="Calibri" w:eastAsiaTheme="minorEastAsia"/>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rsidRPr="00C4312C" w:rsidR="00BC2034" w:rsidP="00482EDF" w:rsidRDefault="0018229B" w14:paraId="1FB69BDE"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You must then refer to this Schedule in the Table of Schedules on the front page of this Contract.</w:t>
      </w:r>
    </w:p>
    <w:p w:rsidRPr="0057234C" w:rsidR="00BC2034" w:rsidP="00D67DD9" w:rsidRDefault="0018229B" w14:paraId="1FB69BE0" w14:textId="77777777">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F2156">
        <w:rPr>
          <w:rFonts w:ascii="Arial" w:hAnsi="Arial" w:cs="Arial"/>
          <w:b/>
          <w:color w:val="auto"/>
          <w:lang w:val="en-US"/>
        </w:rPr>
      </w:r>
      <w:r w:rsidR="00FF215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Pr="0057234C" w:rsidR="00BC2034" w:rsidP="00D67DD9" w:rsidRDefault="0018229B" w14:paraId="1FB69BE1"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Pr="00C4312C" w:rsidR="00BC2034" w:rsidP="00482EDF" w:rsidRDefault="0018229B" w14:paraId="1FB69BE3"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Pr="00C4312C" w:rsidR="00BC2034" w:rsidP="00482EDF" w:rsidRDefault="0018229B" w14:paraId="1FB69BE5"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Pr="00C4312C" w:rsidR="00BC2034" w:rsidP="00482EDF" w:rsidRDefault="0018229B" w14:paraId="1FB69BE7"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Pr="00C4312C" w:rsidR="00BC2034" w:rsidP="00482EDF" w:rsidRDefault="0018229B" w14:paraId="1FB69BE9"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You must then refer to this Schedule in the Table of Schedules on the front page of this Contract.</w:t>
      </w:r>
    </w:p>
    <w:p w:rsidRPr="0057234C" w:rsidR="00BC2034" w:rsidP="00D67DD9" w:rsidRDefault="0018229B" w14:paraId="1FB69BEB" w14:textId="77777777">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name="_Ref351055633" w:id="44"/>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FF2156">
        <w:rPr>
          <w:rFonts w:ascii="Arial" w:hAnsi="Arial" w:cs="Arial"/>
          <w:b/>
          <w:color w:val="auto"/>
          <w:lang w:val="en-US"/>
        </w:rPr>
      </w:r>
      <w:r w:rsidR="00FF2156">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rsidRPr="0057234C" w:rsidR="00BC2034" w:rsidP="00D67DD9" w:rsidRDefault="0018229B" w14:paraId="1FB69BEC" w14:textId="16D846EC">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rsidRPr="00C4312C" w:rsidR="00BC2034" w:rsidP="00482EDF" w:rsidRDefault="0018229B" w14:paraId="1FB69BEE" w14:textId="7CE5789A">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w:t>
      </w:r>
      <w:r w:rsidR="003515A7">
        <w:rPr>
          <w:rFonts w:cs="Calibri" w:eastAsiaTheme="minorEastAsia"/>
          <w:i/>
          <w:color w:val="999999"/>
          <w:w w:val="0"/>
          <w:szCs w:val="24"/>
        </w:rPr>
        <w:t xml:space="preserve">Clause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_Ref351103396  \h \w</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2</w:t>
      </w:r>
      <w:r w:rsidR="003515A7">
        <w:rPr>
          <w:rFonts w:cs="Calibri" w:eastAsiaTheme="minorEastAsia"/>
          <w:i/>
          <w:color w:val="999999"/>
          <w:w w:val="0"/>
          <w:szCs w:val="24"/>
        </w:rPr>
        <w:fldChar w:fldCharType="end"/>
      </w:r>
      <w:r w:rsidR="003515A7">
        <w:rPr>
          <w:rFonts w:cs="Calibri" w:eastAsiaTheme="minorEastAsia"/>
          <w:i/>
          <w:color w:val="999999"/>
          <w:w w:val="0"/>
          <w:szCs w:val="24"/>
        </w:rPr>
        <w:t xml:space="preserve"> of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_CrossRef_c0awZKLr  \h \n</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3515A7">
        <w:rPr>
          <w:rFonts w:cs="Calibri" w:eastAsiaTheme="minorEastAsia"/>
          <w:i/>
          <w:color w:val="999999"/>
          <w:w w:val="0"/>
          <w:szCs w:val="24"/>
        </w:rPr>
        <w:fldChar w:fldCharType="end"/>
      </w:r>
      <w:r w:rsidRPr="00C4312C">
        <w:rPr>
          <w:rFonts w:cs="Calibri" w:eastAsiaTheme="minorEastAsia"/>
          <w:i/>
          <w:color w:val="999999"/>
          <w:w w:val="0"/>
          <w:szCs w:val="24"/>
        </w:rPr>
        <w:t xml:space="preserve"> allows for the Supplier to have general access to the Authority’s premises and locations within such premises to provide the Services. </w:t>
      </w:r>
    </w:p>
    <w:p w:rsidRPr="00C4312C" w:rsidR="00BC2034" w:rsidP="00482EDF" w:rsidRDefault="0018229B" w14:paraId="1FB69BF0" w14:textId="2E4B3C50">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cs="Calibri" w:eastAsiaTheme="minorEastAsia"/>
          <w:i/>
          <w:color w:val="999999"/>
          <w:w w:val="0"/>
          <w:szCs w:val="24"/>
        </w:rPr>
        <w:t xml:space="preserve">Clause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_Ref351056911  \h \w</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2.4</w:t>
      </w:r>
      <w:r w:rsidR="003515A7">
        <w:rPr>
          <w:rFonts w:cs="Calibri" w:eastAsiaTheme="minorEastAsia"/>
          <w:i/>
          <w:color w:val="999999"/>
          <w:w w:val="0"/>
          <w:szCs w:val="24"/>
        </w:rPr>
        <w:fldChar w:fldCharType="end"/>
      </w:r>
      <w:r w:rsidR="003515A7">
        <w:rPr>
          <w:rFonts w:cs="Calibri" w:eastAsiaTheme="minorEastAsia"/>
          <w:i/>
          <w:color w:val="999999"/>
          <w:w w:val="0"/>
          <w:szCs w:val="24"/>
        </w:rPr>
        <w:t xml:space="preserve"> of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_CrossRef_bcSZc4R0  \h \n</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3515A7">
        <w:rPr>
          <w:rFonts w:cs="Calibri" w:eastAsiaTheme="minorEastAsia"/>
          <w:i/>
          <w:color w:val="999999"/>
          <w:w w:val="0"/>
          <w:szCs w:val="24"/>
        </w:rPr>
        <w:fldChar w:fldCharType="end"/>
      </w:r>
      <w:r w:rsidRPr="00C4312C">
        <w:rPr>
          <w:rFonts w:cs="Calibri" w:eastAsiaTheme="minorEastAsia"/>
          <w:i/>
          <w:color w:val="999999"/>
          <w:w w:val="0"/>
          <w:szCs w:val="24"/>
        </w:rPr>
        <w:t xml:space="preserve">), check the box above and insert a Schedule number in this Clause and a numbered Schedule at the back of the Services Contract called “Form of [Lease/Licence]”. </w:t>
      </w:r>
    </w:p>
    <w:p w:rsidRPr="00C4312C" w:rsidR="00BC2034" w:rsidP="00482EDF" w:rsidRDefault="0018229B" w14:paraId="1FB69BF2"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You must then refer to this Schedule in the Table of Schedules on the front page of this Contract.</w:t>
      </w:r>
    </w:p>
    <w:p w:rsidRPr="00C4312C" w:rsidR="00BC2034" w:rsidP="00482EDF" w:rsidRDefault="0018229B" w14:paraId="1FB69BF4"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The lease or licence should be issued with the tender documentation.</w:t>
      </w:r>
    </w:p>
    <w:p w:rsidRPr="0057234C" w:rsidR="00BC2034" w:rsidP="00D67DD9" w:rsidRDefault="0018229B" w14:paraId="1FB69BF6" w14:textId="77777777">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name="_Ref323556603" w:id="45"/>
      <w:bookmarkStart w:name="_Ref327985365" w:id="46"/>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F2156">
        <w:rPr>
          <w:rFonts w:ascii="Arial" w:hAnsi="Arial"/>
          <w:b/>
          <w:color w:val="auto"/>
          <w:lang w:val="en-US"/>
        </w:rPr>
      </w:r>
      <w:r w:rsidR="00FF215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Pr="0057234C" w:rsidR="00BC2034" w:rsidP="00D67DD9" w:rsidRDefault="0018229B" w14:paraId="1FB69BF7"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rsidRPr="00C4312C" w:rsidR="00BC2034" w:rsidP="00482EDF" w:rsidRDefault="00BC2034" w14:paraId="1FB69BF8" w14:textId="77777777">
      <w:pPr>
        <w:autoSpaceDE w:val="0"/>
        <w:autoSpaceDN w:val="0"/>
        <w:adjustRightInd w:val="0"/>
        <w:spacing w:before="120" w:after="120" w:line="240" w:lineRule="auto"/>
        <w:jc w:val="both"/>
        <w:rPr>
          <w:rFonts w:cs="Calibri" w:eastAsiaTheme="minorEastAsia"/>
          <w:i/>
          <w:color w:val="999999"/>
          <w:w w:val="0"/>
          <w:szCs w:val="24"/>
        </w:rPr>
      </w:pPr>
    </w:p>
    <w:p w:rsidRPr="00C4312C" w:rsidR="00BC2034" w:rsidP="00482EDF" w:rsidRDefault="0018229B" w14:paraId="1FB69BF9"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If you require that a third party guarantees the Supplier’s performance, this must be in the tender documentation and you should check the box above. This Clause then protects your NHS body should signature of the guarantee be delayed.</w:t>
      </w:r>
    </w:p>
    <w:p w:rsidRPr="0057234C" w:rsidR="00BC2034" w:rsidP="00D67DD9" w:rsidRDefault="0018229B" w14:paraId="1FB69BFB" w14:textId="725CFB7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Pr="0057234C" w:rsidR="00E60117">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F2156">
        <w:rPr>
          <w:rFonts w:ascii="Arial" w:hAnsi="Arial"/>
          <w:b/>
          <w:color w:val="auto"/>
          <w:lang w:val="en-US"/>
        </w:rPr>
      </w:r>
      <w:r w:rsidR="00FF215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E15707" w:rsidP="00D67DD9" w:rsidRDefault="00E15707" w14:paraId="67866B31" w14:textId="77777777">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name="_Toc78911252" w:id="47"/>
      <w:bookmarkStart w:name="_Toc78911029" w:id="48"/>
      <w:bookmarkStart w:name="_Ref78500052" w:id="49"/>
      <w:bookmarkStart w:name="_Ref79140453" w:id="50"/>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rsidRPr="00C4312C" w:rsidR="00771383" w:rsidP="00482EDF" w:rsidRDefault="0018229B" w14:paraId="67E65DC0" w14:textId="467AA196">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If the </w:t>
      </w:r>
      <w:r w:rsidRPr="00C4312C" w:rsidR="00B0717C">
        <w:rPr>
          <w:rFonts w:cs="Calibri" w:eastAsiaTheme="minorEastAsia"/>
          <w:i/>
          <w:color w:val="999999"/>
          <w:w w:val="0"/>
          <w:szCs w:val="24"/>
        </w:rPr>
        <w:t>Personal Data is being proce</w:t>
      </w:r>
      <w:r w:rsidRPr="00C4312C" w:rsidR="00C764AB">
        <w:rPr>
          <w:rFonts w:cs="Calibri" w:eastAsiaTheme="minorEastAsia"/>
          <w:i/>
          <w:color w:val="999999"/>
          <w:w w:val="0"/>
          <w:szCs w:val="24"/>
        </w:rPr>
        <w:t xml:space="preserve">ssed by the Supplier and/or otherwise shared between the Parties in connection with this </w:t>
      </w:r>
      <w:r w:rsidRPr="00C4312C" w:rsidR="00D3619E">
        <w:rPr>
          <w:rFonts w:cs="Calibri" w:eastAsiaTheme="minorEastAsia"/>
          <w:i/>
          <w:color w:val="999999"/>
          <w:w w:val="0"/>
          <w:szCs w:val="24"/>
        </w:rPr>
        <w:t>contract,</w:t>
      </w:r>
      <w:r w:rsidRPr="00C4312C" w:rsidR="00EE55FA">
        <w:rPr>
          <w:rFonts w:cs="Calibri" w:eastAsiaTheme="minorEastAsia"/>
          <w:i/>
          <w:color w:val="999999"/>
          <w:w w:val="0"/>
          <w:szCs w:val="24"/>
        </w:rPr>
        <w:t xml:space="preserve"> an appropriate Data Protection Protocol</w:t>
      </w:r>
      <w:r w:rsidRPr="00C4312C" w:rsidR="000251FB">
        <w:rPr>
          <w:rFonts w:cs="Calibri" w:eastAsiaTheme="minorEastAsia"/>
          <w:i/>
          <w:color w:val="999999"/>
          <w:w w:val="0"/>
          <w:szCs w:val="24"/>
        </w:rPr>
        <w:t xml:space="preserve"> should be </w:t>
      </w:r>
      <w:r w:rsidRPr="00C4312C" w:rsidR="002D098A">
        <w:rPr>
          <w:rFonts w:cs="Calibri" w:eastAsiaTheme="minorEastAsia"/>
          <w:i/>
          <w:color w:val="999999"/>
          <w:w w:val="0"/>
          <w:szCs w:val="24"/>
        </w:rPr>
        <w:t xml:space="preserve">completed and the above box checked accordingly. The agreed Data Protection Protocol </w:t>
      </w:r>
      <w:r w:rsidRPr="00C4312C" w:rsidR="00EF3DA6">
        <w:rPr>
          <w:rFonts w:cs="Calibri" w:eastAsiaTheme="minorEastAsia"/>
          <w:i/>
          <w:color w:val="999999"/>
          <w:w w:val="0"/>
          <w:szCs w:val="24"/>
        </w:rPr>
        <w:t xml:space="preserve">can then be appended </w:t>
      </w:r>
      <w:r w:rsidR="00E263F8">
        <w:rPr>
          <w:rFonts w:cs="Calibri" w:eastAsiaTheme="minorEastAsia"/>
          <w:i/>
          <w:color w:val="999999"/>
          <w:w w:val="0"/>
          <w:szCs w:val="24"/>
        </w:rPr>
        <w:t>to</w:t>
      </w:r>
      <w:r w:rsidRPr="00C4312C" w:rsidR="00EF3DA6">
        <w:rPr>
          <w:rFonts w:cs="Calibri" w:eastAsiaTheme="minorEastAsia"/>
          <w:i/>
          <w:color w:val="999999"/>
          <w:w w:val="0"/>
          <w:szCs w:val="24"/>
        </w:rPr>
        <w:t xml:space="preserve">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_Ref351036323 \n \h </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Schedule 3</w:t>
      </w:r>
      <w:r w:rsidR="003515A7">
        <w:rPr>
          <w:rFonts w:cs="Calibri" w:eastAsiaTheme="minorEastAsia"/>
          <w:i/>
          <w:color w:val="999999"/>
          <w:w w:val="0"/>
          <w:szCs w:val="24"/>
        </w:rPr>
        <w:fldChar w:fldCharType="end"/>
      </w:r>
      <w:r w:rsidRPr="00C4312C" w:rsidR="00EF3DA6">
        <w:rPr>
          <w:rFonts w:cs="Calibri" w:eastAsiaTheme="minorEastAsia"/>
          <w:i/>
          <w:color w:val="999999"/>
          <w:w w:val="0"/>
          <w:szCs w:val="24"/>
        </w:rPr>
        <w:t xml:space="preserve"> in the final </w:t>
      </w:r>
      <w:r w:rsidRPr="00C4312C" w:rsidR="00152202">
        <w:rPr>
          <w:rFonts w:cs="Calibri" w:eastAsiaTheme="minorEastAsia"/>
          <w:i/>
          <w:color w:val="999999"/>
          <w:w w:val="0"/>
          <w:szCs w:val="24"/>
        </w:rPr>
        <w:t>C</w:t>
      </w:r>
      <w:r w:rsidRPr="00C4312C" w:rsidR="00EF3DA6">
        <w:rPr>
          <w:rFonts w:cs="Calibri" w:eastAsiaTheme="minorEastAsia"/>
          <w:i/>
          <w:color w:val="999999"/>
          <w:w w:val="0"/>
          <w:szCs w:val="24"/>
        </w:rPr>
        <w:t>ontract</w:t>
      </w:r>
      <w:bookmarkEnd w:id="46"/>
    </w:p>
    <w:p w:rsidRPr="0057234C" w:rsidR="00BC2034" w:rsidP="00D67DD9" w:rsidRDefault="0018229B" w14:paraId="1FB69BFF" w14:textId="236EACC2">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name="_Ref94187328" w:id="51"/>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F2156">
        <w:rPr>
          <w:rFonts w:ascii="Arial" w:hAnsi="Arial"/>
          <w:b/>
          <w:color w:val="auto"/>
          <w:lang w:val="en-US"/>
        </w:rPr>
      </w:r>
      <w:r w:rsidR="00FF215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rsidRPr="0057234C" w:rsidR="00BC2034" w:rsidP="00D67DD9" w:rsidRDefault="0018229B" w14:paraId="1FB69C00"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rsidRPr="00C4312C" w:rsidR="00BC2034" w:rsidP="00482EDF" w:rsidRDefault="0018229B" w14:paraId="1FB69C02"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rsidRPr="0057234C" w:rsidR="00BC2034" w:rsidP="00D67DD9" w:rsidRDefault="0018229B" w14:paraId="1FB69C04" w14:textId="77777777">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F2156">
        <w:rPr>
          <w:rFonts w:ascii="Arial" w:hAnsi="Arial"/>
          <w:b/>
          <w:color w:val="auto"/>
          <w:lang w:val="en-US"/>
        </w:rPr>
      </w:r>
      <w:r w:rsidR="00FF215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Pr="0057234C" w:rsidR="00BC2034" w:rsidP="00D67DD9" w:rsidRDefault="0018229B" w14:paraId="1FB69C05"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Pr="00C4312C" w:rsidR="00BC2034" w:rsidP="00482EDF" w:rsidRDefault="0018229B" w14:paraId="1FB69C07" w14:textId="2E3857A7">
      <w:pPr>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If the payment profile for invoicing purposes is to be monthly in arrears, this Clause should be included for the purposes of </w:t>
      </w:r>
      <w:r w:rsidR="003C0036">
        <w:rPr>
          <w:rFonts w:cs="Calibri" w:eastAsiaTheme="minorEastAsia"/>
          <w:i/>
          <w:color w:val="999999"/>
          <w:w w:val="0"/>
          <w:szCs w:val="24"/>
        </w:rPr>
        <w:t xml:space="preserve">Clause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_Ref351042225  \h \w</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9.3</w:t>
      </w:r>
      <w:r w:rsidR="003C0036">
        <w:rPr>
          <w:rFonts w:cs="Calibri" w:eastAsiaTheme="minorEastAsia"/>
          <w:i/>
          <w:color w:val="999999"/>
          <w:w w:val="0"/>
          <w:szCs w:val="24"/>
        </w:rPr>
        <w:fldChar w:fldCharType="end"/>
      </w:r>
      <w:r w:rsidR="003C0036">
        <w:rPr>
          <w:rFonts w:cs="Calibri" w:eastAsiaTheme="minorEastAsia"/>
          <w:i/>
          <w:color w:val="999999"/>
          <w:w w:val="0"/>
          <w:szCs w:val="24"/>
        </w:rPr>
        <w:t xml:space="preserve"> of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_CrossRef_ENsRj28d  \h \n</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3C0036">
        <w:rPr>
          <w:rFonts w:cs="Calibri" w:eastAsiaTheme="minorEastAsia"/>
          <w:i/>
          <w:color w:val="999999"/>
          <w:w w:val="0"/>
          <w:szCs w:val="24"/>
        </w:rPr>
        <w:fldChar w:fldCharType="end"/>
      </w:r>
      <w:r w:rsidRPr="00C4312C">
        <w:rPr>
          <w:rFonts w:cs="Calibri" w:eastAsiaTheme="minorEastAsia"/>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_Ref330460125 \n \h </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Schedule 6</w:t>
      </w:r>
      <w:r w:rsidR="003C0036">
        <w:rPr>
          <w:rFonts w:cs="Calibri" w:eastAsiaTheme="minorEastAsia"/>
          <w:i/>
          <w:color w:val="999999"/>
          <w:w w:val="0"/>
          <w:szCs w:val="24"/>
        </w:rPr>
        <w:fldChar w:fldCharType="end"/>
      </w:r>
      <w:r w:rsidR="003C0036">
        <w:rPr>
          <w:rFonts w:cs="Calibri" w:eastAsiaTheme="minorEastAsia"/>
          <w:i/>
          <w:color w:val="999999"/>
          <w:w w:val="0"/>
          <w:szCs w:val="24"/>
        </w:rPr>
        <w:t>.</w:t>
      </w:r>
    </w:p>
    <w:p w:rsidRPr="0057234C" w:rsidR="00BC2034" w:rsidP="00D67DD9" w:rsidRDefault="0018229B" w14:paraId="1FB69C09" w14:textId="05C6E29C">
      <w:pPr>
        <w:pStyle w:val="MRNumberedHeading1"/>
        <w:widowControl w:val="0"/>
        <w:numPr>
          <w:ilvl w:val="0"/>
          <w:numId w:val="33"/>
        </w:numPr>
        <w:spacing w:before="120" w:after="120" w:line="240" w:lineRule="auto"/>
        <w:jc w:val="both"/>
        <w:rPr>
          <w:rFonts w:ascii="Arial" w:hAnsi="Arial"/>
          <w:b/>
          <w:color w:val="auto"/>
          <w:lang w:val="en-US"/>
        </w:rPr>
      </w:pPr>
      <w:bookmarkStart w:name="_Ref358208968" w:id="52"/>
      <w:bookmarkStart w:name="OLE_LINK5" w:id="53"/>
      <w:bookmarkStart w:name="OLE_LINK6" w:id="54"/>
      <w:bookmarkStart w:name="_Ref351363126" w:id="55"/>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FF2156">
        <w:rPr>
          <w:rFonts w:ascii="Arial" w:hAnsi="Arial"/>
          <w:b/>
          <w:color w:val="auto"/>
          <w:lang w:val="en-US"/>
        </w:rPr>
      </w:r>
      <w:r w:rsidR="00FF2156">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rsidRPr="0057234C" w:rsidR="00BC2034" w:rsidP="00D67DD9" w:rsidRDefault="0018229B" w14:paraId="1FB69C0A" w14:textId="77777777">
      <w:pPr>
        <w:pStyle w:val="MRNumberedHeading2"/>
        <w:keepLines/>
        <w:numPr>
          <w:ilvl w:val="1"/>
          <w:numId w:val="33"/>
        </w:numPr>
        <w:spacing w:before="120" w:after="120" w:line="240" w:lineRule="auto"/>
        <w:jc w:val="both"/>
        <w:rPr>
          <w:rFonts w:cs="Arial"/>
          <w:sz w:val="22"/>
          <w:szCs w:val="22"/>
          <w:lang w:val="en-US"/>
        </w:rPr>
      </w:pPr>
      <w:bookmarkStart w:name="_Ref359839006" w:id="56"/>
      <w:bookmarkStart w:name="_Ref358211325" w:id="57"/>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rsidRPr="0057234C" w:rsidR="00BC2034" w:rsidP="00D67DD9" w:rsidRDefault="0018229B" w14:paraId="1FB69C0B" w14:textId="1B9F495D">
      <w:pPr>
        <w:pStyle w:val="MRNumberedHeading2"/>
        <w:numPr>
          <w:ilvl w:val="1"/>
          <w:numId w:val="33"/>
        </w:numPr>
        <w:spacing w:before="120" w:after="120" w:line="240" w:lineRule="auto"/>
        <w:jc w:val="both"/>
        <w:rPr>
          <w:rFonts w:cs="Arial"/>
          <w:sz w:val="22"/>
          <w:szCs w:val="22"/>
          <w:lang w:val="en-US"/>
        </w:rPr>
      </w:pPr>
      <w:bookmarkStart w:name="_Ref94188024" w:id="58"/>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rsidRPr="00C4312C" w:rsidR="00BC2034" w:rsidP="00482EDF" w:rsidRDefault="0018229B" w14:paraId="1FB69C0D" w14:textId="77777777">
      <w:pPr>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rsidRPr="00C4312C" w:rsidR="00BC2034" w:rsidP="00482EDF" w:rsidRDefault="0018229B" w14:paraId="1FB69C0F" w14:textId="77777777">
      <w:pPr>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rsidRPr="00C4312C" w:rsidR="00BC2034" w:rsidP="00482EDF" w:rsidRDefault="0018229B" w14:paraId="1FB69C14" w14:textId="77777777">
      <w:pPr>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rsidRPr="00C4312C" w:rsidR="00BC2034" w:rsidP="00482EDF" w:rsidRDefault="0018229B" w14:paraId="1FB69C16" w14:textId="70F40AED">
      <w:pPr>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Where it is appropriate for the contracting authority to pay certain costs should you terminate without cause, you will need to include the highlighted text at </w:t>
      </w:r>
      <w:r w:rsidR="003C0036">
        <w:rPr>
          <w:rFonts w:cs="Calibri" w:eastAsiaTheme="minorEastAsia"/>
          <w:i/>
          <w:color w:val="999999"/>
          <w:w w:val="0"/>
          <w:szCs w:val="24"/>
        </w:rPr>
        <w:t xml:space="preserve">Clause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_Ref94188024 \n \h </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23.2</w:t>
      </w:r>
      <w:r w:rsidR="003C0036">
        <w:rPr>
          <w:rFonts w:cs="Calibri" w:eastAsiaTheme="minorEastAsia"/>
          <w:i/>
          <w:color w:val="999999"/>
          <w:w w:val="0"/>
          <w:szCs w:val="24"/>
        </w:rPr>
        <w:fldChar w:fldCharType="end"/>
      </w:r>
      <w:r w:rsidRPr="00C4312C">
        <w:rPr>
          <w:rFonts w:cs="Calibri" w:eastAsiaTheme="minorEastAsia"/>
          <w:i/>
          <w:color w:val="999999"/>
          <w:w w:val="0"/>
          <w:szCs w:val="24"/>
        </w:rPr>
        <w:t xml:space="preserve"> above (and remove the brackets) referring to this and set out in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_Ref330460125 \n \h </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Schedule 6</w:t>
      </w:r>
      <w:r w:rsidR="003C0036">
        <w:rPr>
          <w:rFonts w:cs="Calibri" w:eastAsiaTheme="minorEastAsia"/>
          <w:i/>
          <w:color w:val="999999"/>
          <w:w w:val="0"/>
          <w:szCs w:val="24"/>
        </w:rPr>
        <w:fldChar w:fldCharType="end"/>
      </w:r>
      <w:r w:rsidRPr="00C4312C">
        <w:rPr>
          <w:rFonts w:cs="Calibri" w:eastAsiaTheme="minorEastAsia"/>
          <w:i/>
          <w:color w:val="999999"/>
          <w:w w:val="0"/>
          <w:szCs w:val="24"/>
        </w:rPr>
        <w:t xml:space="preserve"> what these costs will cover and how these costs will be calculated. If for your project it would not be appropriate to pay such costs, delete</w:t>
      </w:r>
      <w:r w:rsidR="003C0036">
        <w:rPr>
          <w:rFonts w:cs="Calibri" w:eastAsiaTheme="minorEastAsia"/>
          <w:i/>
          <w:color w:val="999999"/>
          <w:w w:val="0"/>
          <w:szCs w:val="24"/>
        </w:rPr>
        <w:t xml:space="preserve"> Clause</w:t>
      </w:r>
      <w:r w:rsidRPr="00C4312C">
        <w:rPr>
          <w:rFonts w:cs="Calibri" w:eastAsiaTheme="minorEastAsia"/>
          <w:i/>
          <w:color w:val="999999"/>
          <w:w w:val="0"/>
          <w:szCs w:val="24"/>
        </w:rPr>
        <w:t xml:space="preserve">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_Ref94188024 \n \h </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23.2</w:t>
      </w:r>
      <w:r w:rsidR="003C0036">
        <w:rPr>
          <w:rFonts w:cs="Calibri" w:eastAsiaTheme="minorEastAsia"/>
          <w:i/>
          <w:color w:val="999999"/>
          <w:w w:val="0"/>
          <w:szCs w:val="24"/>
        </w:rPr>
        <w:fldChar w:fldCharType="end"/>
      </w:r>
      <w:r w:rsidRPr="00C4312C">
        <w:rPr>
          <w:rFonts w:cs="Calibri" w:eastAsiaTheme="minorEastAsia"/>
          <w:i/>
          <w:color w:val="999999"/>
          <w:w w:val="0"/>
          <w:szCs w:val="24"/>
        </w:rPr>
        <w:t xml:space="preserve"> from the Key Provisions, but retain</w:t>
      </w:r>
      <w:r w:rsidR="003C0036">
        <w:rPr>
          <w:rFonts w:cs="Calibri" w:eastAsiaTheme="minorEastAsia"/>
          <w:i/>
          <w:color w:val="999999"/>
          <w:w w:val="0"/>
          <w:szCs w:val="24"/>
        </w:rPr>
        <w:t xml:space="preserve"> Clause</w:t>
      </w:r>
      <w:r w:rsidRPr="00C4312C">
        <w:rPr>
          <w:rFonts w:cs="Calibri" w:eastAsiaTheme="minorEastAsia"/>
          <w:i/>
          <w:color w:val="999999"/>
          <w:w w:val="0"/>
          <w:szCs w:val="24"/>
        </w:rPr>
        <w:t xml:space="preserve">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_Ref359839006 \n \h </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23.1</w:t>
      </w:r>
      <w:r w:rsidR="003C0036">
        <w:rPr>
          <w:rFonts w:cs="Calibri" w:eastAsiaTheme="minorEastAsia"/>
          <w:i/>
          <w:color w:val="999999"/>
          <w:w w:val="0"/>
          <w:szCs w:val="24"/>
        </w:rPr>
        <w:fldChar w:fldCharType="end"/>
      </w:r>
    </w:p>
    <w:p w:rsidRPr="00482EDF" w:rsidR="00BC2034" w:rsidP="00D67DD9" w:rsidRDefault="0018229B" w14:paraId="1FB69C1A" w14:textId="093AFB7F">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FF2156">
        <w:rPr>
          <w:rFonts w:ascii="Arial" w:hAnsi="Arial" w:cs="Arial"/>
          <w:b/>
          <w:color w:val="auto"/>
          <w:lang w:val="en-US"/>
        </w:rPr>
      </w:r>
      <w:r w:rsidR="00FF2156">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Pr="00482EDF" w:rsidR="00E72504">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Pr="00345817" w:rsidR="00E72504">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rsidRPr="007A61B2" w:rsidR="007A61B2" w:rsidP="00D67DD9" w:rsidRDefault="007A61B2" w14:paraId="1FB69C1B" w14:textId="77777777">
      <w:pPr>
        <w:pStyle w:val="MRNumberedHeading2"/>
        <w:numPr>
          <w:ilvl w:val="1"/>
          <w:numId w:val="33"/>
        </w:numPr>
        <w:spacing w:before="120" w:after="120" w:line="240" w:lineRule="auto"/>
        <w:jc w:val="both"/>
        <w:rPr>
          <w:rFonts w:cs="Arial"/>
          <w:sz w:val="22"/>
          <w:szCs w:val="22"/>
        </w:rPr>
      </w:pPr>
      <w:bookmarkStart w:name="_Ref94188209" w:id="5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rsidRPr="0057234C" w:rsidR="00BC2034" w:rsidP="00482EDF" w:rsidRDefault="00BC2034" w14:paraId="1FB69C1C" w14:textId="77777777">
      <w:pPr>
        <w:autoSpaceDE w:val="0"/>
        <w:autoSpaceDN w:val="0"/>
        <w:adjustRightInd w:val="0"/>
        <w:spacing w:before="120" w:after="120" w:line="240" w:lineRule="auto"/>
        <w:ind w:left="720"/>
        <w:jc w:val="both"/>
        <w:rPr>
          <w:rFonts w:cs="Arial"/>
          <w:sz w:val="22"/>
          <w:szCs w:val="22"/>
        </w:rPr>
      </w:pPr>
    </w:p>
    <w:p w:rsidR="00BE0363" w:rsidP="00482EDF" w:rsidRDefault="007A61B2" w14:paraId="1FB69C1D" w14:textId="77777777">
      <w:pPr>
        <w:autoSpaceDE w:val="0"/>
        <w:autoSpaceDN w:val="0"/>
        <w:adjustRightInd w:val="0"/>
        <w:spacing w:before="120" w:after="120" w:line="240" w:lineRule="auto"/>
        <w:jc w:val="both"/>
        <w:rPr>
          <w:rFonts w:ascii="Arial,Italic" w:hAnsi="Arial,Italic" w:cs="Arial,Italic"/>
          <w:i/>
          <w:iCs/>
          <w:sz w:val="22"/>
          <w:szCs w:val="22"/>
        </w:rPr>
      </w:pPr>
      <w:r w:rsidRPr="00C4312C">
        <w:rPr>
          <w:rFonts w:cs="Calibri" w:eastAsiaTheme="minorEastAsia"/>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rsidRPr="009E0449" w:rsidR="00BE0363" w:rsidP="00D67DD9" w:rsidRDefault="00BE0363" w14:paraId="1FB69C1E" w14:textId="77777777">
      <w:pPr>
        <w:pStyle w:val="MRNumberedHeading1"/>
        <w:numPr>
          <w:ilvl w:val="0"/>
          <w:numId w:val="33"/>
        </w:numPr>
        <w:spacing w:before="120" w:after="120" w:line="240" w:lineRule="auto"/>
        <w:jc w:val="both"/>
        <w:rPr>
          <w:b/>
          <w:color w:val="auto"/>
          <w:lang w:val="en-US"/>
        </w:rPr>
      </w:pPr>
      <w:bookmarkStart w:name="_Ref498510918" w:id="60"/>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FF2156">
        <w:rPr>
          <w:b/>
          <w:color w:val="auto"/>
          <w:lang w:val="en-US"/>
        </w:rPr>
      </w:r>
      <w:r w:rsidR="00FF2156">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rsidRPr="00A765D9" w:rsidR="00BE0363" w:rsidP="00D67DD9" w:rsidRDefault="00BE0363" w14:paraId="1FB69C1F" w14:textId="3C6CEACD">
      <w:pPr>
        <w:pStyle w:val="MRNumberedHeading2"/>
        <w:numPr>
          <w:ilvl w:val="1"/>
          <w:numId w:val="33"/>
        </w:numPr>
        <w:spacing w:before="120" w:after="120" w:line="240" w:lineRule="auto"/>
        <w:jc w:val="both"/>
        <w:rPr>
          <w:lang w:val="en-US"/>
        </w:rPr>
      </w:pPr>
      <w:bookmarkStart w:name="_Ref501467379" w:id="61"/>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rsidRPr="00C207D7" w:rsidR="00BE0363" w:rsidP="00D67DD9" w:rsidRDefault="00BE0363" w14:paraId="1FB69C20" w14:textId="7FBCEB6C">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rsidRPr="00C207D7" w:rsidR="00BE0363" w:rsidP="007B1759" w:rsidRDefault="00BE0363" w14:paraId="1FB69C22" w14:textId="7C049AE2">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rsidRPr="00C4312C" w:rsidR="002A73AE" w:rsidP="00D67DD9" w:rsidRDefault="002A73AE" w14:paraId="43F914D3" w14:textId="770DCAEF">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name="_Ref81488801" w:id="62"/>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FF2156">
        <w:rPr>
          <w:rFonts w:ascii="Arial" w:hAnsi="Arial" w:cs="Calibri"/>
          <w:color w:val="auto"/>
          <w:w w:val="0"/>
          <w:szCs w:val="24"/>
        </w:rPr>
      </w:r>
      <w:r w:rsidR="00FF2156">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rsidRPr="00482EDF" w:rsidR="002A73AE" w:rsidP="00D67DD9" w:rsidRDefault="002A73AE" w14:paraId="45A0B227" w14:textId="223DBFB6">
      <w:pPr>
        <w:pStyle w:val="MRNumberedHeading2"/>
        <w:numPr>
          <w:ilvl w:val="1"/>
          <w:numId w:val="33"/>
        </w:numPr>
        <w:spacing w:before="120" w:after="120" w:line="240" w:lineRule="auto"/>
        <w:jc w:val="both"/>
        <w:rPr>
          <w:sz w:val="22"/>
        </w:rPr>
      </w:pPr>
      <w:bookmarkStart w:name="_Ref81484255" w:id="63"/>
      <w:bookmarkStart w:name="_Ref53163194" w:id="64"/>
      <w:r w:rsidRPr="00482EDF">
        <w:rPr>
          <w:sz w:val="22"/>
        </w:rPr>
        <w:t>Subject to</w:t>
      </w:r>
      <w:r w:rsidR="00DA7A54">
        <w:rPr>
          <w:sz w:val="22"/>
        </w:rPr>
        <w:t xml:space="preserve"> Clause</w:t>
      </w:r>
      <w:r w:rsidRPr="00482EDF">
        <w:rPr>
          <w:sz w:val="22"/>
        </w:rPr>
        <w:t xml:space="preserve"> </w:t>
      </w:r>
      <w:r w:rsidRPr="00220CD3" w:rsidR="00920C21">
        <w:rPr>
          <w:sz w:val="22"/>
        </w:rPr>
        <w:fldChar w:fldCharType="begin"/>
      </w:r>
      <w:r w:rsidRPr="00220CD3" w:rsidR="00920C21">
        <w:rPr>
          <w:sz w:val="22"/>
        </w:rPr>
        <w:instrText xml:space="preserve"> REF _Ref53163327 \n \h </w:instrText>
      </w:r>
      <w:r w:rsidRPr="00220CD3" w:rsidR="00920C21">
        <w:rPr>
          <w:sz w:val="22"/>
        </w:rPr>
      </w:r>
      <w:r w:rsidRPr="00220CD3" w:rsidR="00920C21">
        <w:rPr>
          <w:sz w:val="22"/>
        </w:rPr>
        <w:fldChar w:fldCharType="separate"/>
      </w:r>
      <w:r w:rsidR="00D67DD9">
        <w:rPr>
          <w:sz w:val="22"/>
        </w:rPr>
        <w:t>26.2</w:t>
      </w:r>
      <w:r w:rsidRPr="00220CD3" w:rsidR="00920C21">
        <w:rPr>
          <w:sz w:val="22"/>
        </w:rPr>
        <w:fldChar w:fldCharType="end"/>
      </w:r>
      <w:r w:rsidRPr="00482EDF">
        <w:rPr>
          <w:sz w:val="22"/>
        </w:rPr>
        <w:t xml:space="preserve"> of this </w:t>
      </w:r>
      <w:r w:rsidRPr="00220CD3" w:rsidR="00920C21">
        <w:rPr>
          <w:sz w:val="22"/>
        </w:rPr>
        <w:fldChar w:fldCharType="begin"/>
      </w:r>
      <w:r w:rsidRPr="00220CD3" w:rsidR="00920C21">
        <w:rPr>
          <w:sz w:val="22"/>
        </w:rPr>
        <w:instrText xml:space="preserve"> REF _Ref318785210 \n \h </w:instrText>
      </w:r>
      <w:r w:rsidRPr="00220CD3" w:rsidR="00920C21">
        <w:rPr>
          <w:sz w:val="22"/>
        </w:rPr>
      </w:r>
      <w:r w:rsidRPr="00220CD3" w:rsidR="00920C21">
        <w:rPr>
          <w:sz w:val="22"/>
        </w:rPr>
        <w:fldChar w:fldCharType="separate"/>
      </w:r>
      <w:r w:rsidR="00D67DD9">
        <w:rPr>
          <w:sz w:val="22"/>
        </w:rPr>
        <w:t>Schedule 1</w:t>
      </w:r>
      <w:r w:rsidRPr="00220CD3" w:rsidR="00920C21">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Pr="00220CD3" w:rsidR="0021021F">
        <w:rPr>
          <w:sz w:val="22"/>
        </w:rPr>
        <w:fldChar w:fldCharType="begin"/>
      </w:r>
      <w:r w:rsidRPr="00220CD3" w:rsidR="0021021F">
        <w:rPr>
          <w:sz w:val="22"/>
        </w:rPr>
        <w:instrText xml:space="preserve"> REF _Ref94190201 \n \h </w:instrText>
      </w:r>
      <w:r w:rsidRPr="00220CD3" w:rsidR="0021021F">
        <w:rPr>
          <w:sz w:val="22"/>
        </w:rPr>
      </w:r>
      <w:r w:rsidRPr="00220CD3" w:rsidR="0021021F">
        <w:rPr>
          <w:sz w:val="22"/>
        </w:rPr>
        <w:fldChar w:fldCharType="separate"/>
      </w:r>
      <w:r w:rsidR="00D67DD9">
        <w:rPr>
          <w:sz w:val="22"/>
        </w:rPr>
        <w:t>6.6</w:t>
      </w:r>
      <w:r w:rsidRPr="00220CD3" w:rsidR="0021021F">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Pr="00220CD3" w:rsidR="0021021F">
        <w:rPr>
          <w:sz w:val="22"/>
        </w:rPr>
        <w:t xml:space="preserve">Clause </w:t>
      </w:r>
      <w:r w:rsidRPr="00220CD3" w:rsidR="0021021F">
        <w:rPr>
          <w:sz w:val="22"/>
        </w:rPr>
        <w:fldChar w:fldCharType="begin"/>
      </w:r>
      <w:r w:rsidRPr="00220CD3" w:rsidR="0021021F">
        <w:rPr>
          <w:sz w:val="22"/>
        </w:rPr>
        <w:instrText xml:space="preserve"> REF _Ref323649368  \h \w</w:instrText>
      </w:r>
      <w:r w:rsidRPr="00220CD3" w:rsidR="0021021F">
        <w:rPr>
          <w:sz w:val="22"/>
        </w:rPr>
      </w:r>
      <w:r w:rsidRPr="00220CD3" w:rsidR="0021021F">
        <w:rPr>
          <w:sz w:val="22"/>
        </w:rPr>
        <w:fldChar w:fldCharType="separate"/>
      </w:r>
      <w:r w:rsidR="00D67DD9">
        <w:rPr>
          <w:sz w:val="22"/>
        </w:rPr>
        <w:t>6</w:t>
      </w:r>
      <w:r w:rsidRPr="00220CD3" w:rsidR="0021021F">
        <w:rPr>
          <w:sz w:val="22"/>
        </w:rPr>
        <w:fldChar w:fldCharType="end"/>
      </w:r>
      <w:r w:rsidRPr="00220CD3" w:rsidR="0021021F">
        <w:rPr>
          <w:sz w:val="22"/>
        </w:rPr>
        <w:t xml:space="preserve"> of </w:t>
      </w:r>
      <w:r w:rsidRPr="00220CD3" w:rsidR="0021021F">
        <w:rPr>
          <w:sz w:val="22"/>
        </w:rPr>
        <w:fldChar w:fldCharType="begin"/>
      </w:r>
      <w:r w:rsidRPr="00220CD3" w:rsidR="0021021F">
        <w:rPr>
          <w:sz w:val="22"/>
        </w:rPr>
        <w:instrText xml:space="preserve"> REF _CrossRef_6v0MvqMt  \h \n</w:instrText>
      </w:r>
      <w:r w:rsidRPr="00220CD3" w:rsidR="0021021F">
        <w:rPr>
          <w:sz w:val="22"/>
        </w:rPr>
      </w:r>
      <w:r w:rsidRPr="00220CD3" w:rsidR="0021021F">
        <w:rPr>
          <w:sz w:val="22"/>
        </w:rPr>
        <w:fldChar w:fldCharType="separate"/>
      </w:r>
      <w:r w:rsidR="00D67DD9">
        <w:rPr>
          <w:sz w:val="22"/>
        </w:rPr>
        <w:t>Schedule 2</w:t>
      </w:r>
      <w:r w:rsidRPr="00220CD3" w:rsidR="0021021F">
        <w:rPr>
          <w:sz w:val="22"/>
        </w:rPr>
        <w:fldChar w:fldCharType="end"/>
      </w:r>
      <w:r w:rsidRPr="00482EDF">
        <w:rPr>
          <w:sz w:val="22"/>
        </w:rPr>
        <w:t xml:space="preserve"> for the purposes of </w:t>
      </w:r>
      <w:r w:rsidR="00284B12">
        <w:rPr>
          <w:sz w:val="22"/>
        </w:rPr>
        <w:t>Clause</w:t>
      </w:r>
      <w:r w:rsidRPr="00220CD3" w:rsidR="0021021F">
        <w:rPr>
          <w:sz w:val="22"/>
        </w:rPr>
        <w:t xml:space="preserve"> </w:t>
      </w:r>
      <w:r w:rsidRPr="00220CD3" w:rsidR="0021021F">
        <w:rPr>
          <w:sz w:val="22"/>
        </w:rPr>
        <w:fldChar w:fldCharType="begin"/>
      </w:r>
      <w:r w:rsidRPr="00220CD3" w:rsidR="0021021F">
        <w:rPr>
          <w:sz w:val="22"/>
        </w:rPr>
        <w:instrText xml:space="preserve"> REF _Ref94190600  \h \w</w:instrText>
      </w:r>
      <w:r w:rsidRPr="00220CD3" w:rsidR="0021021F">
        <w:rPr>
          <w:sz w:val="22"/>
        </w:rPr>
      </w:r>
      <w:r w:rsidRPr="00220CD3" w:rsidR="0021021F">
        <w:rPr>
          <w:sz w:val="22"/>
        </w:rPr>
        <w:fldChar w:fldCharType="separate"/>
      </w:r>
      <w:r w:rsidR="00D67DD9">
        <w:rPr>
          <w:sz w:val="22"/>
        </w:rPr>
        <w:t>23.2.1</w:t>
      </w:r>
      <w:r w:rsidRPr="00220CD3" w:rsidR="0021021F">
        <w:rPr>
          <w:sz w:val="22"/>
        </w:rPr>
        <w:fldChar w:fldCharType="end"/>
      </w:r>
      <w:r w:rsidRPr="00220CD3" w:rsidR="0021021F">
        <w:rPr>
          <w:sz w:val="22"/>
        </w:rPr>
        <w:t xml:space="preserve"> of </w:t>
      </w:r>
      <w:r w:rsidRPr="00220CD3" w:rsidR="0021021F">
        <w:rPr>
          <w:sz w:val="22"/>
        </w:rPr>
        <w:fldChar w:fldCharType="begin"/>
      </w:r>
      <w:r w:rsidRPr="00220CD3" w:rsidR="0021021F">
        <w:rPr>
          <w:sz w:val="22"/>
        </w:rPr>
        <w:instrText xml:space="preserve"> REF _CrossRef_Bn8cVQay  \h \n</w:instrText>
      </w:r>
      <w:r w:rsidRPr="00220CD3" w:rsidR="0021021F">
        <w:rPr>
          <w:sz w:val="22"/>
        </w:rPr>
      </w:r>
      <w:r w:rsidRPr="00220CD3" w:rsidR="0021021F">
        <w:rPr>
          <w:sz w:val="22"/>
        </w:rPr>
        <w:fldChar w:fldCharType="separate"/>
      </w:r>
      <w:r w:rsidR="00D67DD9">
        <w:rPr>
          <w:sz w:val="22"/>
        </w:rPr>
        <w:t>Schedule 2</w:t>
      </w:r>
      <w:r w:rsidRPr="00220CD3" w:rsidR="0021021F">
        <w:rPr>
          <w:sz w:val="22"/>
        </w:rPr>
        <w:fldChar w:fldCharType="end"/>
      </w:r>
      <w:r w:rsidRPr="00482EDF">
        <w:rPr>
          <w:sz w:val="22"/>
        </w:rPr>
        <w:t>.</w:t>
      </w:r>
      <w:bookmarkEnd w:id="63"/>
      <w:r w:rsidRPr="00482EDF">
        <w:rPr>
          <w:sz w:val="22"/>
        </w:rPr>
        <w:t xml:space="preserve"> </w:t>
      </w:r>
    </w:p>
    <w:p w:rsidR="002A73AE" w:rsidP="00D67DD9" w:rsidRDefault="002A73AE" w14:paraId="40DF514B" w14:textId="02C4D7A0">
      <w:pPr>
        <w:pStyle w:val="MRNumberedHeading2"/>
        <w:numPr>
          <w:ilvl w:val="1"/>
          <w:numId w:val="33"/>
        </w:numPr>
        <w:autoSpaceDE w:val="0"/>
        <w:autoSpaceDN w:val="0"/>
        <w:adjustRightInd w:val="0"/>
        <w:spacing w:before="120" w:after="120" w:line="240" w:lineRule="auto"/>
        <w:jc w:val="both"/>
        <w:rPr>
          <w:rFonts w:cs="Calibri"/>
          <w:w w:val="0"/>
          <w:sz w:val="22"/>
        </w:rPr>
      </w:pPr>
      <w:bookmarkStart w:name="_Ref53163327" w:id="65"/>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rsidRPr="00C4312C" w:rsidR="002A73AE" w:rsidP="00482EDF" w:rsidRDefault="002A73AE" w14:paraId="424A1E14" w14:textId="6E066475">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rsidRPr="0057234C" w:rsidR="00BC2034" w:rsidP="00482EDF" w:rsidRDefault="0018229B" w14:paraId="1FB69C24" w14:textId="77777777">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rsidRPr="00C4312C" w:rsidR="00EB683A" w:rsidP="00482EDF" w:rsidRDefault="0018229B" w14:paraId="1FB69C26" w14:textId="77777777">
      <w:pPr>
        <w:spacing w:before="120" w:after="120" w:line="240" w:lineRule="auto"/>
        <w:jc w:val="both"/>
        <w:rPr>
          <w:i/>
          <w:color w:val="999999"/>
        </w:rPr>
      </w:pPr>
      <w:r w:rsidRPr="00C4312C">
        <w:rPr>
          <w:i/>
          <w:color w:val="999999"/>
        </w:rPr>
        <w:t xml:space="preserve">Guidance: Insert extra project specific Key Provisions (if any) as required. </w:t>
      </w:r>
      <w:r w:rsidRPr="00C4312C" w:rsidR="00EB683A">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rsidRPr="00C4312C" w:rsidR="00BC2034" w:rsidP="00482EDF" w:rsidRDefault="0018229B" w14:paraId="1FB69C28" w14:textId="4FFC9E2C">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Pr="00C4312C" w:rsidR="00EB683A">
        <w:rPr>
          <w:i/>
          <w:color w:val="999999"/>
        </w:rPr>
        <w:t xml:space="preserve"> </w:t>
      </w:r>
    </w:p>
    <w:p w:rsidRPr="0057234C" w:rsidR="00BC2034" w:rsidP="00C4312C" w:rsidRDefault="0018229B" w14:paraId="1FB69C2B" w14:textId="77777777">
      <w:pPr>
        <w:spacing w:line="240" w:lineRule="auto"/>
        <w:rPr>
          <w:b/>
          <w:sz w:val="22"/>
          <w:szCs w:val="22"/>
        </w:rPr>
      </w:pPr>
      <w:r w:rsidRPr="0057234C">
        <w:rPr>
          <w:b/>
          <w:sz w:val="22"/>
          <w:szCs w:val="22"/>
        </w:rPr>
        <w:br w:type="page"/>
      </w:r>
    </w:p>
    <w:p w:rsidRPr="0057234C" w:rsidR="00BC2034" w:rsidP="00BC2034" w:rsidRDefault="00BC2034" w14:paraId="1FB69C2C" w14:textId="77777777">
      <w:pPr>
        <w:pStyle w:val="MRSchedule1"/>
        <w:spacing w:line="240" w:lineRule="auto"/>
        <w:ind w:left="0"/>
        <w:rPr>
          <w:szCs w:val="22"/>
          <w:lang w:val="en-US"/>
        </w:rPr>
      </w:pPr>
      <w:bookmarkStart w:name="_Toc312422903" w:id="66"/>
      <w:bookmarkStart w:name="_Ref330459256" w:id="67"/>
      <w:bookmarkStart w:name="_CrossRef_BRK4mH9z" w:id="68"/>
      <w:bookmarkStart w:name="_CrossRef_lYY7mF0I" w:id="69"/>
      <w:bookmarkStart w:name="_CrossRef_MS4d7lUk" w:id="70"/>
      <w:bookmarkStart w:name="_CrossRef_hGbGU3GI" w:id="71"/>
      <w:bookmarkStart w:name="_CrossRef_T85jMwfV" w:id="72"/>
      <w:bookmarkStart w:name="_CrossRef_c0awZKLr" w:id="73"/>
      <w:bookmarkStart w:name="_CrossRef_bcSZc4R0" w:id="74"/>
      <w:bookmarkStart w:name="_CrossRef_ENsRj28d" w:id="75"/>
      <w:bookmarkStart w:name="_CrossRef_6v0MvqMt" w:id="76"/>
      <w:bookmarkStart w:name="_CrossRef_Bn8cVQay" w:id="77"/>
      <w:bookmarkStart w:name="_CrossRef_3r7d00Rq" w:id="78"/>
      <w:bookmarkEnd w:id="66"/>
    </w:p>
    <w:bookmarkEnd w:id="67"/>
    <w:bookmarkEnd w:id="68"/>
    <w:bookmarkEnd w:id="69"/>
    <w:bookmarkEnd w:id="70"/>
    <w:bookmarkEnd w:id="71"/>
    <w:bookmarkEnd w:id="72"/>
    <w:bookmarkEnd w:id="73"/>
    <w:bookmarkEnd w:id="74"/>
    <w:bookmarkEnd w:id="75"/>
    <w:bookmarkEnd w:id="76"/>
    <w:bookmarkEnd w:id="77"/>
    <w:bookmarkEnd w:id="78"/>
    <w:p w:rsidRPr="0057234C" w:rsidR="00BC2034" w:rsidP="00BC2034" w:rsidRDefault="0018229B" w14:paraId="1FB69C2D" w14:textId="77777777">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rsidRPr="0057234C" w:rsidR="00BC2034" w:rsidP="00BC2034" w:rsidRDefault="00BC2034" w14:paraId="1FB69C2E" w14:textId="77777777">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Pr="0057234C" w:rsidR="00BC2034" w:rsidTr="00482EDF" w14:paraId="1FB69C30" w14:textId="77777777">
        <w:trPr>
          <w:jc w:val="center"/>
        </w:trPr>
        <w:tc>
          <w:tcPr>
            <w:tcW w:w="7674" w:type="dxa"/>
            <w:shd w:val="clear" w:color="auto" w:fill="auto"/>
          </w:tcPr>
          <w:p w:rsidRPr="0057234C" w:rsidR="00BC2034" w:rsidP="00BC2034" w:rsidRDefault="0018229B" w14:paraId="1FB69C2F" w14:textId="77777777">
            <w:pPr>
              <w:spacing w:before="60" w:after="60" w:line="240" w:lineRule="auto"/>
              <w:rPr>
                <w:b/>
                <w:sz w:val="22"/>
                <w:szCs w:val="22"/>
              </w:rPr>
            </w:pPr>
            <w:r w:rsidRPr="0057234C">
              <w:rPr>
                <w:b/>
                <w:sz w:val="22"/>
                <w:szCs w:val="22"/>
              </w:rPr>
              <w:t>Contents</w:t>
            </w:r>
          </w:p>
        </w:tc>
      </w:tr>
      <w:tr w:rsidRPr="0057234C" w:rsidR="00BC2034" w:rsidTr="00482EDF" w14:paraId="1FB69C32" w14:textId="77777777">
        <w:trPr>
          <w:jc w:val="center"/>
        </w:trPr>
        <w:tc>
          <w:tcPr>
            <w:tcW w:w="7674" w:type="dxa"/>
            <w:shd w:val="clear" w:color="auto" w:fill="auto"/>
          </w:tcPr>
          <w:p w:rsidRPr="0057234C" w:rsidR="00BC2034" w:rsidP="00BC2034" w:rsidRDefault="0018229B" w14:paraId="1FB69C31" w14:textId="77777777">
            <w:pPr>
              <w:spacing w:before="60" w:after="60" w:line="240" w:lineRule="auto"/>
              <w:rPr>
                <w:sz w:val="22"/>
                <w:szCs w:val="22"/>
              </w:rPr>
            </w:pPr>
            <w:r w:rsidRPr="0057234C">
              <w:rPr>
                <w:sz w:val="22"/>
                <w:szCs w:val="22"/>
              </w:rPr>
              <w:t>1.    Provision of Services</w:t>
            </w:r>
          </w:p>
        </w:tc>
      </w:tr>
      <w:tr w:rsidRPr="0057234C" w:rsidR="00BC2034" w:rsidTr="00482EDF" w14:paraId="1FB69C34" w14:textId="77777777">
        <w:trPr>
          <w:jc w:val="center"/>
        </w:trPr>
        <w:tc>
          <w:tcPr>
            <w:tcW w:w="7674" w:type="dxa"/>
            <w:shd w:val="clear" w:color="auto" w:fill="auto"/>
          </w:tcPr>
          <w:p w:rsidRPr="0057234C" w:rsidR="00BC2034" w:rsidP="00BC2034" w:rsidRDefault="0018229B" w14:paraId="1FB69C33" w14:textId="77777777">
            <w:pPr>
              <w:spacing w:before="60" w:after="60" w:line="240" w:lineRule="auto"/>
              <w:rPr>
                <w:sz w:val="22"/>
                <w:szCs w:val="22"/>
              </w:rPr>
            </w:pPr>
            <w:r w:rsidRPr="0057234C">
              <w:rPr>
                <w:sz w:val="22"/>
                <w:szCs w:val="22"/>
              </w:rPr>
              <w:t>2.    Premises, locations and access</w:t>
            </w:r>
          </w:p>
        </w:tc>
      </w:tr>
      <w:tr w:rsidRPr="0057234C" w:rsidR="00BC2034" w:rsidTr="00482EDF" w14:paraId="1FB69C36" w14:textId="77777777">
        <w:trPr>
          <w:jc w:val="center"/>
        </w:trPr>
        <w:tc>
          <w:tcPr>
            <w:tcW w:w="7674" w:type="dxa"/>
            <w:shd w:val="clear" w:color="auto" w:fill="auto"/>
          </w:tcPr>
          <w:p w:rsidRPr="0057234C" w:rsidR="00BC2034" w:rsidP="00BC2034" w:rsidRDefault="0018229B" w14:paraId="1FB69C35" w14:textId="77777777">
            <w:pPr>
              <w:spacing w:before="60" w:after="60" w:line="240" w:lineRule="auto"/>
              <w:rPr>
                <w:sz w:val="22"/>
                <w:szCs w:val="22"/>
              </w:rPr>
            </w:pPr>
            <w:r w:rsidRPr="0057234C">
              <w:rPr>
                <w:sz w:val="22"/>
                <w:szCs w:val="22"/>
              </w:rPr>
              <w:t>3.    Cooperation with third parties</w:t>
            </w:r>
          </w:p>
        </w:tc>
      </w:tr>
      <w:tr w:rsidRPr="0057234C" w:rsidR="00BC2034" w:rsidTr="00482EDF" w14:paraId="1FB69C38" w14:textId="77777777">
        <w:trPr>
          <w:jc w:val="center"/>
        </w:trPr>
        <w:tc>
          <w:tcPr>
            <w:tcW w:w="7674" w:type="dxa"/>
            <w:shd w:val="clear" w:color="auto" w:fill="auto"/>
          </w:tcPr>
          <w:p w:rsidRPr="0057234C" w:rsidR="00BC2034" w:rsidP="00BC2034" w:rsidRDefault="0018229B" w14:paraId="1FB69C37" w14:textId="77777777">
            <w:pPr>
              <w:spacing w:before="60" w:after="60" w:line="240" w:lineRule="auto"/>
              <w:rPr>
                <w:sz w:val="22"/>
                <w:szCs w:val="22"/>
              </w:rPr>
            </w:pPr>
            <w:r w:rsidRPr="0057234C">
              <w:rPr>
                <w:sz w:val="22"/>
                <w:szCs w:val="22"/>
              </w:rPr>
              <w:t>4.    Use of Authority equipment</w:t>
            </w:r>
          </w:p>
        </w:tc>
      </w:tr>
      <w:tr w:rsidRPr="0057234C" w:rsidR="00BC2034" w:rsidTr="00482EDF" w14:paraId="1FB69C3A" w14:textId="77777777">
        <w:trPr>
          <w:jc w:val="center"/>
        </w:trPr>
        <w:tc>
          <w:tcPr>
            <w:tcW w:w="7674" w:type="dxa"/>
            <w:shd w:val="clear" w:color="auto" w:fill="auto"/>
          </w:tcPr>
          <w:p w:rsidRPr="0057234C" w:rsidR="00BC2034" w:rsidP="00BC2034" w:rsidRDefault="0018229B" w14:paraId="1FB69C39" w14:textId="77777777">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Pr="0057234C" w:rsidR="00BC2034" w:rsidTr="00482EDF" w14:paraId="1FB69C3C" w14:textId="77777777">
        <w:trPr>
          <w:jc w:val="center"/>
        </w:trPr>
        <w:tc>
          <w:tcPr>
            <w:tcW w:w="7674" w:type="dxa"/>
            <w:shd w:val="clear" w:color="auto" w:fill="auto"/>
          </w:tcPr>
          <w:p w:rsidRPr="0057234C" w:rsidR="00BC2034" w:rsidP="00BC2034" w:rsidRDefault="0018229B" w14:paraId="1FB69C3B" w14:textId="77777777">
            <w:pPr>
              <w:spacing w:before="60" w:after="60" w:line="240" w:lineRule="auto"/>
              <w:rPr>
                <w:sz w:val="22"/>
                <w:szCs w:val="22"/>
              </w:rPr>
            </w:pPr>
            <w:r w:rsidRPr="0057234C">
              <w:rPr>
                <w:sz w:val="22"/>
                <w:szCs w:val="22"/>
              </w:rPr>
              <w:t>6.    Business continuity</w:t>
            </w:r>
          </w:p>
        </w:tc>
      </w:tr>
      <w:tr w:rsidRPr="0057234C" w:rsidR="00BC2034" w:rsidTr="00482EDF" w14:paraId="1FB69C3E" w14:textId="77777777">
        <w:trPr>
          <w:jc w:val="center"/>
        </w:trPr>
        <w:tc>
          <w:tcPr>
            <w:tcW w:w="7674" w:type="dxa"/>
            <w:shd w:val="clear" w:color="auto" w:fill="auto"/>
          </w:tcPr>
          <w:p w:rsidRPr="0057234C" w:rsidR="00BC2034" w:rsidP="00BC2034" w:rsidRDefault="0018229B" w14:paraId="1FB69C3D" w14:textId="77777777">
            <w:pPr>
              <w:spacing w:before="60" w:after="60" w:line="240" w:lineRule="auto"/>
              <w:rPr>
                <w:sz w:val="22"/>
                <w:szCs w:val="22"/>
              </w:rPr>
            </w:pPr>
            <w:r w:rsidRPr="0057234C">
              <w:rPr>
                <w:sz w:val="22"/>
                <w:szCs w:val="22"/>
              </w:rPr>
              <w:t>7.    The Authority’s obligations</w:t>
            </w:r>
          </w:p>
        </w:tc>
      </w:tr>
      <w:tr w:rsidRPr="0057234C" w:rsidR="00BC2034" w:rsidTr="00482EDF" w14:paraId="1FB69C40" w14:textId="77777777">
        <w:trPr>
          <w:jc w:val="center"/>
        </w:trPr>
        <w:tc>
          <w:tcPr>
            <w:tcW w:w="7674" w:type="dxa"/>
            <w:shd w:val="clear" w:color="auto" w:fill="auto"/>
          </w:tcPr>
          <w:p w:rsidRPr="0057234C" w:rsidR="00BC2034" w:rsidP="00BC2034" w:rsidRDefault="0018229B" w14:paraId="1FB69C3F" w14:textId="77777777">
            <w:pPr>
              <w:spacing w:before="60" w:after="60" w:line="240" w:lineRule="auto"/>
              <w:rPr>
                <w:sz w:val="22"/>
                <w:szCs w:val="22"/>
              </w:rPr>
            </w:pPr>
            <w:r w:rsidRPr="0057234C">
              <w:rPr>
                <w:sz w:val="22"/>
                <w:szCs w:val="22"/>
              </w:rPr>
              <w:t>8.    Contract management</w:t>
            </w:r>
          </w:p>
        </w:tc>
      </w:tr>
      <w:tr w:rsidRPr="0057234C" w:rsidR="00BC2034" w:rsidTr="00482EDF" w14:paraId="1FB69C42" w14:textId="77777777">
        <w:trPr>
          <w:jc w:val="center"/>
        </w:trPr>
        <w:tc>
          <w:tcPr>
            <w:tcW w:w="7674" w:type="dxa"/>
            <w:shd w:val="clear" w:color="auto" w:fill="auto"/>
          </w:tcPr>
          <w:p w:rsidRPr="0057234C" w:rsidR="00BC2034" w:rsidP="00BC2034" w:rsidRDefault="0018229B" w14:paraId="1FB69C41" w14:textId="77777777">
            <w:pPr>
              <w:spacing w:before="60" w:after="60" w:line="240" w:lineRule="auto"/>
              <w:rPr>
                <w:sz w:val="22"/>
                <w:szCs w:val="22"/>
              </w:rPr>
            </w:pPr>
            <w:r w:rsidRPr="0057234C">
              <w:rPr>
                <w:sz w:val="22"/>
                <w:szCs w:val="22"/>
              </w:rPr>
              <w:t>9.    Price and payment</w:t>
            </w:r>
          </w:p>
        </w:tc>
      </w:tr>
      <w:tr w:rsidRPr="0057234C" w:rsidR="00BC2034" w:rsidTr="00482EDF" w14:paraId="1FB69C44" w14:textId="77777777">
        <w:trPr>
          <w:jc w:val="center"/>
        </w:trPr>
        <w:tc>
          <w:tcPr>
            <w:tcW w:w="7674" w:type="dxa"/>
            <w:shd w:val="clear" w:color="auto" w:fill="auto"/>
          </w:tcPr>
          <w:p w:rsidRPr="0057234C" w:rsidR="00BC2034" w:rsidP="00BC2034" w:rsidRDefault="0018229B" w14:paraId="1FB69C43" w14:textId="77777777">
            <w:pPr>
              <w:spacing w:before="60" w:after="60" w:line="240" w:lineRule="auto"/>
              <w:rPr>
                <w:sz w:val="22"/>
                <w:szCs w:val="22"/>
              </w:rPr>
            </w:pPr>
            <w:r w:rsidRPr="0057234C">
              <w:rPr>
                <w:sz w:val="22"/>
                <w:szCs w:val="22"/>
              </w:rPr>
              <w:t>10.  Warranties</w:t>
            </w:r>
          </w:p>
        </w:tc>
      </w:tr>
      <w:tr w:rsidRPr="0057234C" w:rsidR="00BC2034" w:rsidTr="00482EDF" w14:paraId="1FB69C46" w14:textId="77777777">
        <w:trPr>
          <w:jc w:val="center"/>
        </w:trPr>
        <w:tc>
          <w:tcPr>
            <w:tcW w:w="7674" w:type="dxa"/>
            <w:shd w:val="clear" w:color="auto" w:fill="auto"/>
          </w:tcPr>
          <w:p w:rsidRPr="0057234C" w:rsidR="00BC2034" w:rsidP="00BC2034" w:rsidRDefault="0018229B" w14:paraId="1FB69C45" w14:textId="77777777">
            <w:pPr>
              <w:spacing w:before="60" w:after="60" w:line="240" w:lineRule="auto"/>
              <w:rPr>
                <w:sz w:val="22"/>
                <w:szCs w:val="22"/>
              </w:rPr>
            </w:pPr>
            <w:r w:rsidRPr="0057234C">
              <w:rPr>
                <w:sz w:val="22"/>
                <w:szCs w:val="22"/>
              </w:rPr>
              <w:t>11.  Intellectual property</w:t>
            </w:r>
          </w:p>
        </w:tc>
      </w:tr>
      <w:tr w:rsidRPr="0057234C" w:rsidR="00BC2034" w:rsidTr="00482EDF" w14:paraId="1FB69C48" w14:textId="77777777">
        <w:trPr>
          <w:jc w:val="center"/>
        </w:trPr>
        <w:tc>
          <w:tcPr>
            <w:tcW w:w="7674" w:type="dxa"/>
            <w:shd w:val="clear" w:color="auto" w:fill="auto"/>
          </w:tcPr>
          <w:p w:rsidRPr="0057234C" w:rsidR="00BC2034" w:rsidP="00BC2034" w:rsidRDefault="0018229B" w14:paraId="1FB69C47" w14:textId="77777777">
            <w:pPr>
              <w:spacing w:before="60" w:after="60" w:line="240" w:lineRule="auto"/>
              <w:rPr>
                <w:sz w:val="22"/>
                <w:szCs w:val="22"/>
              </w:rPr>
            </w:pPr>
            <w:r w:rsidRPr="0057234C">
              <w:rPr>
                <w:sz w:val="22"/>
                <w:szCs w:val="22"/>
              </w:rPr>
              <w:t>12.  Indemnity</w:t>
            </w:r>
          </w:p>
        </w:tc>
      </w:tr>
      <w:tr w:rsidRPr="0057234C" w:rsidR="00BC2034" w:rsidTr="00482EDF" w14:paraId="1FB69C4A" w14:textId="77777777">
        <w:trPr>
          <w:jc w:val="center"/>
        </w:trPr>
        <w:tc>
          <w:tcPr>
            <w:tcW w:w="7674" w:type="dxa"/>
            <w:shd w:val="clear" w:color="auto" w:fill="auto"/>
          </w:tcPr>
          <w:p w:rsidRPr="0057234C" w:rsidR="00BC2034" w:rsidP="00BC2034" w:rsidRDefault="0018229B" w14:paraId="1FB69C49" w14:textId="77777777">
            <w:pPr>
              <w:spacing w:before="60" w:after="60" w:line="240" w:lineRule="auto"/>
              <w:rPr>
                <w:sz w:val="22"/>
                <w:szCs w:val="22"/>
              </w:rPr>
            </w:pPr>
            <w:r w:rsidRPr="0057234C">
              <w:rPr>
                <w:sz w:val="22"/>
                <w:szCs w:val="22"/>
              </w:rPr>
              <w:t xml:space="preserve">13.  Limitation of liability </w:t>
            </w:r>
          </w:p>
        </w:tc>
      </w:tr>
      <w:tr w:rsidRPr="0057234C" w:rsidR="00BC2034" w:rsidTr="00482EDF" w14:paraId="1FB69C4C" w14:textId="77777777">
        <w:trPr>
          <w:jc w:val="center"/>
        </w:trPr>
        <w:tc>
          <w:tcPr>
            <w:tcW w:w="7674" w:type="dxa"/>
            <w:shd w:val="clear" w:color="auto" w:fill="auto"/>
          </w:tcPr>
          <w:p w:rsidRPr="0057234C" w:rsidR="00BC2034" w:rsidP="00BC2034" w:rsidRDefault="0018229B" w14:paraId="1FB69C4B" w14:textId="77777777">
            <w:pPr>
              <w:spacing w:before="60" w:after="60" w:line="240" w:lineRule="auto"/>
              <w:rPr>
                <w:sz w:val="22"/>
                <w:szCs w:val="22"/>
              </w:rPr>
            </w:pPr>
            <w:r w:rsidRPr="0057234C">
              <w:rPr>
                <w:sz w:val="22"/>
                <w:szCs w:val="22"/>
              </w:rPr>
              <w:t>14.  Insurance</w:t>
            </w:r>
          </w:p>
        </w:tc>
      </w:tr>
      <w:tr w:rsidRPr="0057234C" w:rsidR="00BC2034" w:rsidTr="00482EDF" w14:paraId="1FB69C4E" w14:textId="77777777">
        <w:trPr>
          <w:jc w:val="center"/>
        </w:trPr>
        <w:tc>
          <w:tcPr>
            <w:tcW w:w="7674" w:type="dxa"/>
            <w:shd w:val="clear" w:color="auto" w:fill="auto"/>
          </w:tcPr>
          <w:p w:rsidRPr="0057234C" w:rsidR="00BC2034" w:rsidP="00BC2034" w:rsidRDefault="0018229B" w14:paraId="1FB69C4D" w14:textId="77777777">
            <w:pPr>
              <w:spacing w:before="60" w:after="60" w:line="240" w:lineRule="auto"/>
              <w:rPr>
                <w:sz w:val="22"/>
                <w:szCs w:val="22"/>
              </w:rPr>
            </w:pPr>
            <w:r w:rsidRPr="0057234C">
              <w:rPr>
                <w:sz w:val="22"/>
                <w:szCs w:val="22"/>
              </w:rPr>
              <w:t>15.  Term and termination</w:t>
            </w:r>
          </w:p>
        </w:tc>
      </w:tr>
      <w:tr w:rsidRPr="0057234C" w:rsidR="00BC2034" w:rsidTr="00482EDF" w14:paraId="1FB69C50" w14:textId="77777777">
        <w:trPr>
          <w:jc w:val="center"/>
        </w:trPr>
        <w:tc>
          <w:tcPr>
            <w:tcW w:w="7674" w:type="dxa"/>
            <w:shd w:val="clear" w:color="auto" w:fill="auto"/>
          </w:tcPr>
          <w:p w:rsidRPr="0057234C" w:rsidR="00BC2034" w:rsidP="00EA40B6" w:rsidRDefault="0018229B" w14:paraId="1FB69C4F" w14:textId="77777777">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Pr="0057234C" w:rsidR="00BC2034" w:rsidTr="00482EDF" w14:paraId="1FB69C52" w14:textId="77777777">
        <w:trPr>
          <w:jc w:val="center"/>
        </w:trPr>
        <w:tc>
          <w:tcPr>
            <w:tcW w:w="7674" w:type="dxa"/>
            <w:shd w:val="clear" w:color="auto" w:fill="auto"/>
          </w:tcPr>
          <w:p w:rsidRPr="0057234C" w:rsidR="00BC2034" w:rsidP="00BC2034" w:rsidRDefault="0018229B" w14:paraId="1FB69C51" w14:textId="77777777">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Pr="0057234C" w:rsidR="00BC2034" w:rsidTr="00482EDF" w14:paraId="1FB69C54" w14:textId="77777777">
        <w:trPr>
          <w:jc w:val="center"/>
        </w:trPr>
        <w:tc>
          <w:tcPr>
            <w:tcW w:w="7674" w:type="dxa"/>
            <w:shd w:val="clear" w:color="auto" w:fill="auto"/>
          </w:tcPr>
          <w:p w:rsidRPr="0057234C" w:rsidR="00BC2034" w:rsidP="00BC2034" w:rsidRDefault="0018229B" w14:paraId="1FB69C53" w14:textId="77777777">
            <w:pPr>
              <w:spacing w:before="60" w:after="60" w:line="240" w:lineRule="auto"/>
              <w:rPr>
                <w:sz w:val="22"/>
                <w:szCs w:val="22"/>
              </w:rPr>
            </w:pPr>
            <w:r w:rsidRPr="0057234C">
              <w:rPr>
                <w:sz w:val="22"/>
                <w:szCs w:val="22"/>
              </w:rPr>
              <w:t>18.  Complaints</w:t>
            </w:r>
          </w:p>
        </w:tc>
      </w:tr>
      <w:tr w:rsidRPr="0057234C" w:rsidR="00BC2034" w:rsidTr="00482EDF" w14:paraId="1FB69C56" w14:textId="77777777">
        <w:trPr>
          <w:jc w:val="center"/>
        </w:trPr>
        <w:tc>
          <w:tcPr>
            <w:tcW w:w="7674" w:type="dxa"/>
            <w:shd w:val="clear" w:color="auto" w:fill="auto"/>
          </w:tcPr>
          <w:p w:rsidRPr="0057234C" w:rsidR="00D90D39" w:rsidP="00BC2034" w:rsidRDefault="00D90D39" w14:paraId="1FB69C55" w14:textId="50A1B10F">
            <w:pPr>
              <w:spacing w:before="60" w:after="60" w:line="240" w:lineRule="auto"/>
              <w:rPr>
                <w:sz w:val="22"/>
                <w:szCs w:val="22"/>
              </w:rPr>
            </w:pPr>
            <w:r w:rsidRPr="00D90D39">
              <w:rPr>
                <w:sz w:val="22"/>
                <w:szCs w:val="22"/>
              </w:rPr>
              <w:t>19.  Modern slavery and environmental, social and labour laws</w:t>
            </w:r>
          </w:p>
        </w:tc>
      </w:tr>
      <w:tr w:rsidRPr="0057234C" w:rsidR="00BC2034" w:rsidTr="00482EDF" w14:paraId="1FB69C58" w14:textId="77777777">
        <w:trPr>
          <w:jc w:val="center"/>
        </w:trPr>
        <w:tc>
          <w:tcPr>
            <w:tcW w:w="7674" w:type="dxa"/>
            <w:shd w:val="clear" w:color="auto" w:fill="auto"/>
          </w:tcPr>
          <w:p w:rsidRPr="0057234C" w:rsidR="00BC2034" w:rsidP="00BC2034" w:rsidRDefault="0018229B" w14:paraId="1FB69C57" w14:textId="77777777">
            <w:pPr>
              <w:spacing w:before="60" w:after="60" w:line="240" w:lineRule="auto"/>
              <w:rPr>
                <w:sz w:val="22"/>
                <w:szCs w:val="22"/>
              </w:rPr>
            </w:pPr>
            <w:r w:rsidRPr="0057234C">
              <w:rPr>
                <w:sz w:val="22"/>
                <w:szCs w:val="22"/>
              </w:rPr>
              <w:t>20.  Electronic services information</w:t>
            </w:r>
          </w:p>
        </w:tc>
      </w:tr>
      <w:tr w:rsidRPr="0057234C" w:rsidR="00BC2034" w:rsidTr="00482EDF" w14:paraId="1FB69C5A" w14:textId="77777777">
        <w:trPr>
          <w:jc w:val="center"/>
        </w:trPr>
        <w:tc>
          <w:tcPr>
            <w:tcW w:w="7674" w:type="dxa"/>
            <w:shd w:val="clear" w:color="auto" w:fill="auto"/>
          </w:tcPr>
          <w:p w:rsidRPr="0057234C" w:rsidR="00BC2034" w:rsidP="00BC2034" w:rsidRDefault="0018229B" w14:paraId="1FB69C59" w14:textId="77777777">
            <w:pPr>
              <w:spacing w:before="60" w:after="60" w:line="240" w:lineRule="auto"/>
              <w:rPr>
                <w:sz w:val="22"/>
                <w:szCs w:val="22"/>
              </w:rPr>
            </w:pPr>
            <w:r w:rsidRPr="0057234C">
              <w:rPr>
                <w:sz w:val="22"/>
                <w:szCs w:val="22"/>
              </w:rPr>
              <w:t>21.  Change management</w:t>
            </w:r>
          </w:p>
        </w:tc>
      </w:tr>
      <w:tr w:rsidRPr="0057234C" w:rsidR="00BC2034" w:rsidTr="00482EDF" w14:paraId="1FB69C5C" w14:textId="77777777">
        <w:trPr>
          <w:jc w:val="center"/>
        </w:trPr>
        <w:tc>
          <w:tcPr>
            <w:tcW w:w="7674" w:type="dxa"/>
            <w:shd w:val="clear" w:color="auto" w:fill="auto"/>
          </w:tcPr>
          <w:p w:rsidRPr="0057234C" w:rsidR="00BC2034" w:rsidP="00BC2034" w:rsidRDefault="0018229B" w14:paraId="1FB69C5B" w14:textId="77777777">
            <w:pPr>
              <w:spacing w:before="60" w:after="60" w:line="240" w:lineRule="auto"/>
              <w:rPr>
                <w:sz w:val="22"/>
                <w:szCs w:val="22"/>
              </w:rPr>
            </w:pPr>
            <w:r w:rsidRPr="0057234C">
              <w:rPr>
                <w:sz w:val="22"/>
                <w:szCs w:val="22"/>
              </w:rPr>
              <w:t xml:space="preserve">22.  Dispute resolution </w:t>
            </w:r>
          </w:p>
        </w:tc>
      </w:tr>
      <w:tr w:rsidRPr="0057234C" w:rsidR="00BC2034" w:rsidTr="00482EDF" w14:paraId="1FB69C5E" w14:textId="77777777">
        <w:trPr>
          <w:jc w:val="center"/>
        </w:trPr>
        <w:tc>
          <w:tcPr>
            <w:tcW w:w="7674" w:type="dxa"/>
            <w:shd w:val="clear" w:color="auto" w:fill="auto"/>
          </w:tcPr>
          <w:p w:rsidRPr="0057234C" w:rsidR="00BC2034" w:rsidP="00BC2034" w:rsidRDefault="0018229B" w14:paraId="1FB69C5D" w14:textId="77777777">
            <w:pPr>
              <w:spacing w:before="60" w:after="60" w:line="240" w:lineRule="auto"/>
              <w:rPr>
                <w:sz w:val="22"/>
                <w:szCs w:val="22"/>
              </w:rPr>
            </w:pPr>
            <w:r w:rsidRPr="0057234C">
              <w:rPr>
                <w:sz w:val="22"/>
                <w:szCs w:val="22"/>
              </w:rPr>
              <w:t>23.  Force majeure</w:t>
            </w:r>
          </w:p>
        </w:tc>
      </w:tr>
      <w:tr w:rsidRPr="0057234C" w:rsidR="00BC2034" w:rsidTr="00482EDF" w14:paraId="1FB69C60" w14:textId="77777777">
        <w:trPr>
          <w:jc w:val="center"/>
        </w:trPr>
        <w:tc>
          <w:tcPr>
            <w:tcW w:w="7674" w:type="dxa"/>
            <w:shd w:val="clear" w:color="auto" w:fill="auto"/>
          </w:tcPr>
          <w:p w:rsidRPr="0057234C" w:rsidR="00BC2034" w:rsidP="00BC2034" w:rsidRDefault="0018229B" w14:paraId="1FB69C5F" w14:textId="77777777">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Pr="0057234C" w:rsidR="00BC2034" w:rsidTr="00482EDF" w14:paraId="1FB69C62" w14:textId="77777777">
        <w:trPr>
          <w:jc w:val="center"/>
        </w:trPr>
        <w:tc>
          <w:tcPr>
            <w:tcW w:w="7674" w:type="dxa"/>
            <w:shd w:val="clear" w:color="auto" w:fill="auto"/>
          </w:tcPr>
          <w:p w:rsidRPr="0057234C" w:rsidR="00BC2034" w:rsidP="00BC2034" w:rsidRDefault="0018229B" w14:paraId="1FB69C61" w14:textId="77777777">
            <w:pPr>
              <w:spacing w:before="60" w:after="60" w:line="240" w:lineRule="auto"/>
              <w:rPr>
                <w:sz w:val="22"/>
                <w:szCs w:val="22"/>
              </w:rPr>
            </w:pPr>
            <w:r w:rsidRPr="0057234C">
              <w:rPr>
                <w:sz w:val="22"/>
                <w:szCs w:val="22"/>
              </w:rPr>
              <w:t>25.  Conflicts of interest and the prevention of fraud</w:t>
            </w:r>
          </w:p>
        </w:tc>
      </w:tr>
      <w:tr w:rsidRPr="0057234C" w:rsidR="00BC2034" w:rsidTr="00482EDF" w14:paraId="1FB69C64" w14:textId="77777777">
        <w:trPr>
          <w:jc w:val="center"/>
        </w:trPr>
        <w:tc>
          <w:tcPr>
            <w:tcW w:w="7674" w:type="dxa"/>
            <w:shd w:val="clear" w:color="auto" w:fill="auto"/>
          </w:tcPr>
          <w:p w:rsidRPr="0057234C" w:rsidR="00BC2034" w:rsidP="00BC2034" w:rsidRDefault="0018229B" w14:paraId="1FB69C63" w14:textId="77777777">
            <w:pPr>
              <w:spacing w:before="60" w:after="60" w:line="240" w:lineRule="auto"/>
              <w:rPr>
                <w:sz w:val="22"/>
                <w:szCs w:val="22"/>
              </w:rPr>
            </w:pPr>
            <w:r w:rsidRPr="0057234C">
              <w:rPr>
                <w:sz w:val="22"/>
                <w:szCs w:val="22"/>
              </w:rPr>
              <w:t>26.  Equality and human rights</w:t>
            </w:r>
          </w:p>
        </w:tc>
      </w:tr>
      <w:tr w:rsidRPr="0057234C" w:rsidR="00BC2034" w:rsidTr="00482EDF" w14:paraId="1FB69C66" w14:textId="77777777">
        <w:trPr>
          <w:jc w:val="center"/>
        </w:trPr>
        <w:tc>
          <w:tcPr>
            <w:tcW w:w="7674" w:type="dxa"/>
            <w:shd w:val="clear" w:color="auto" w:fill="auto"/>
          </w:tcPr>
          <w:p w:rsidRPr="0057234C" w:rsidR="00BC2034" w:rsidP="00BC2034" w:rsidRDefault="0018229B" w14:paraId="1FB69C65" w14:textId="77777777">
            <w:pPr>
              <w:spacing w:before="60" w:after="60" w:line="240" w:lineRule="auto"/>
              <w:rPr>
                <w:sz w:val="22"/>
                <w:szCs w:val="22"/>
              </w:rPr>
            </w:pPr>
            <w:r w:rsidRPr="0057234C">
              <w:rPr>
                <w:sz w:val="22"/>
                <w:szCs w:val="22"/>
              </w:rPr>
              <w:t>27.  Notice</w:t>
            </w:r>
          </w:p>
        </w:tc>
      </w:tr>
      <w:tr w:rsidRPr="0057234C" w:rsidR="00BC2034" w:rsidTr="00482EDF" w14:paraId="1FB69C68" w14:textId="77777777">
        <w:trPr>
          <w:jc w:val="center"/>
        </w:trPr>
        <w:tc>
          <w:tcPr>
            <w:tcW w:w="7674" w:type="dxa"/>
            <w:shd w:val="clear" w:color="auto" w:fill="auto"/>
          </w:tcPr>
          <w:p w:rsidRPr="0057234C" w:rsidR="00BC2034" w:rsidP="00BC2034" w:rsidRDefault="0018229B" w14:paraId="1FB69C67" w14:textId="77777777">
            <w:pPr>
              <w:spacing w:before="60" w:after="60" w:line="240" w:lineRule="auto"/>
              <w:rPr>
                <w:sz w:val="22"/>
                <w:szCs w:val="22"/>
              </w:rPr>
            </w:pPr>
            <w:r w:rsidRPr="0057234C">
              <w:rPr>
                <w:sz w:val="22"/>
                <w:szCs w:val="22"/>
              </w:rPr>
              <w:t>28.  Assignment, novation and Sub-contracting</w:t>
            </w:r>
          </w:p>
        </w:tc>
      </w:tr>
      <w:tr w:rsidRPr="0057234C" w:rsidR="00BC2034" w:rsidTr="00482EDF" w14:paraId="1FB69C6A" w14:textId="77777777">
        <w:trPr>
          <w:jc w:val="center"/>
        </w:trPr>
        <w:tc>
          <w:tcPr>
            <w:tcW w:w="7674" w:type="dxa"/>
            <w:shd w:val="clear" w:color="auto" w:fill="auto"/>
          </w:tcPr>
          <w:p w:rsidRPr="0057234C" w:rsidR="00BC2034" w:rsidP="00BC2034" w:rsidRDefault="0018229B" w14:paraId="1FB69C69" w14:textId="77777777">
            <w:pPr>
              <w:spacing w:before="60" w:after="60" w:line="240" w:lineRule="auto"/>
              <w:rPr>
                <w:sz w:val="22"/>
                <w:szCs w:val="22"/>
              </w:rPr>
            </w:pPr>
            <w:r w:rsidRPr="0057234C">
              <w:rPr>
                <w:sz w:val="22"/>
                <w:szCs w:val="22"/>
              </w:rPr>
              <w:t>29.  Prohibited Acts</w:t>
            </w:r>
          </w:p>
        </w:tc>
      </w:tr>
      <w:tr w:rsidRPr="0057234C" w:rsidR="00BC2034" w:rsidTr="00482EDF" w14:paraId="1FB69C6C" w14:textId="77777777">
        <w:trPr>
          <w:jc w:val="center"/>
        </w:trPr>
        <w:tc>
          <w:tcPr>
            <w:tcW w:w="7674" w:type="dxa"/>
            <w:shd w:val="clear" w:color="auto" w:fill="auto"/>
          </w:tcPr>
          <w:p w:rsidRPr="0057234C" w:rsidR="00BC2034" w:rsidP="00BC2034" w:rsidRDefault="0018229B" w14:paraId="1FB69C6B" w14:textId="77777777">
            <w:pPr>
              <w:spacing w:before="60" w:after="60" w:line="240" w:lineRule="auto"/>
              <w:rPr>
                <w:sz w:val="22"/>
                <w:szCs w:val="22"/>
              </w:rPr>
            </w:pPr>
            <w:r w:rsidRPr="0057234C">
              <w:rPr>
                <w:sz w:val="22"/>
                <w:szCs w:val="22"/>
              </w:rPr>
              <w:t>30.  General</w:t>
            </w:r>
          </w:p>
        </w:tc>
      </w:tr>
    </w:tbl>
    <w:p w:rsidRPr="0057234C" w:rsidR="00BC2034" w:rsidP="00BC2034" w:rsidRDefault="00BC2034" w14:paraId="1FB69C6D" w14:textId="77777777">
      <w:pPr>
        <w:spacing w:line="240" w:lineRule="auto"/>
        <w:jc w:val="center"/>
        <w:rPr>
          <w:b/>
          <w:sz w:val="22"/>
          <w:szCs w:val="22"/>
        </w:rPr>
      </w:pPr>
    </w:p>
    <w:p w:rsidRPr="0057234C" w:rsidR="00BC2034" w:rsidP="00BC2034" w:rsidRDefault="00BC2034" w14:paraId="1FB69C6E" w14:textId="366B3502">
      <w:pPr>
        <w:spacing w:line="240" w:lineRule="auto"/>
        <w:jc w:val="center"/>
        <w:rPr>
          <w:b/>
          <w:sz w:val="22"/>
          <w:szCs w:val="22"/>
        </w:rPr>
      </w:pPr>
    </w:p>
    <w:p w:rsidRPr="0057234C" w:rsidR="00BC2034" w:rsidP="00D67DD9" w:rsidRDefault="0018229B" w14:paraId="1FB69C6F" w14:textId="77777777">
      <w:pPr>
        <w:pStyle w:val="MRNumberedHeading1"/>
        <w:numPr>
          <w:ilvl w:val="0"/>
          <w:numId w:val="25"/>
        </w:numPr>
        <w:spacing w:before="120" w:after="120" w:line="240" w:lineRule="auto"/>
        <w:jc w:val="both"/>
        <w:rPr>
          <w:rFonts w:ascii="Arial" w:hAnsi="Arial" w:cs="Arial"/>
          <w:b/>
          <w:color w:val="auto"/>
        </w:rPr>
      </w:pPr>
      <w:bookmarkStart w:name="Page_54" w:id="79"/>
      <w:bookmarkStart w:name="_Ref323649114" w:id="80"/>
      <w:bookmarkEnd w:id="79"/>
      <w:r w:rsidRPr="0057234C">
        <w:rPr>
          <w:rFonts w:ascii="Arial" w:hAnsi="Arial" w:cs="Arial"/>
          <w:b/>
          <w:color w:val="auto"/>
        </w:rPr>
        <w:t>Provision of Services</w:t>
      </w:r>
      <w:bookmarkEnd w:id="80"/>
    </w:p>
    <w:p w:rsidRPr="0057234C" w:rsidR="00BC2034" w:rsidP="00D67DD9" w:rsidRDefault="0018229B" w14:paraId="1FB69C70" w14:textId="77777777">
      <w:pPr>
        <w:pStyle w:val="MRheading2"/>
        <w:numPr>
          <w:ilvl w:val="1"/>
          <w:numId w:val="35"/>
        </w:numPr>
        <w:spacing w:before="120" w:after="120" w:line="240" w:lineRule="auto"/>
        <w:rPr>
          <w:szCs w:val="22"/>
        </w:rPr>
      </w:pPr>
      <w:bookmarkStart w:name="_Ref284336672" w:id="81"/>
      <w:bookmarkStart w:name="_Toc303949009" w:id="82"/>
      <w:bookmarkStart w:name="_Toc303949770" w:id="83"/>
      <w:bookmarkStart w:name="_Toc303950537" w:id="84"/>
      <w:bookmarkStart w:name="_Toc303951317" w:id="85"/>
      <w:bookmarkStart w:name="_Toc304135400" w:id="86"/>
      <w:r w:rsidRPr="0057234C">
        <w:rPr>
          <w:szCs w:val="22"/>
        </w:rPr>
        <w:t>The Authority appoints the Supplier and the Supplier agrees to provide the Services:</w:t>
      </w:r>
      <w:bookmarkEnd w:id="81"/>
      <w:bookmarkEnd w:id="82"/>
      <w:bookmarkEnd w:id="83"/>
      <w:bookmarkEnd w:id="84"/>
      <w:bookmarkEnd w:id="85"/>
      <w:bookmarkEnd w:id="86"/>
    </w:p>
    <w:p w:rsidRPr="0057234C" w:rsidR="00BC2034" w:rsidP="00D67DD9" w:rsidRDefault="0018229B" w14:paraId="1FB69C71" w14:textId="77777777">
      <w:pPr>
        <w:pStyle w:val="MRheading2"/>
        <w:numPr>
          <w:ilvl w:val="2"/>
          <w:numId w:val="35"/>
        </w:numPr>
        <w:spacing w:before="120" w:after="120" w:line="240" w:lineRule="auto"/>
        <w:rPr>
          <w:szCs w:val="22"/>
        </w:rPr>
      </w:pPr>
      <w:bookmarkStart w:name="_Toc303949010" w:id="87"/>
      <w:bookmarkStart w:name="_Toc303949771" w:id="88"/>
      <w:bookmarkStart w:name="_Toc303950538" w:id="89"/>
      <w:bookmarkStart w:name="_Toc303951318" w:id="90"/>
      <w:bookmarkStart w:name="_Toc304135401" w:id="9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7"/>
      <w:bookmarkEnd w:id="88"/>
      <w:bookmarkEnd w:id="89"/>
      <w:bookmarkEnd w:id="90"/>
      <w:bookmarkEnd w:id="91"/>
    </w:p>
    <w:p w:rsidRPr="0057234C" w:rsidR="00BC2034" w:rsidP="00D67DD9" w:rsidRDefault="0018229B" w14:paraId="1FB69C72" w14:textId="77777777">
      <w:pPr>
        <w:pStyle w:val="MRheading2"/>
        <w:numPr>
          <w:ilvl w:val="2"/>
          <w:numId w:val="35"/>
        </w:numPr>
        <w:spacing w:before="120" w:after="120" w:line="240" w:lineRule="auto"/>
        <w:rPr>
          <w:szCs w:val="22"/>
        </w:rPr>
      </w:pPr>
      <w:bookmarkStart w:name="_Toc303949011" w:id="92"/>
      <w:bookmarkStart w:name="_Toc303949772" w:id="93"/>
      <w:bookmarkStart w:name="_Toc303950539" w:id="94"/>
      <w:bookmarkStart w:name="_Toc303951319" w:id="95"/>
      <w:bookmarkStart w:name="_Toc304135402" w:id="96"/>
      <w:r w:rsidRPr="0057234C">
        <w:rPr>
          <w:szCs w:val="22"/>
        </w:rPr>
        <w:t xml:space="preserve">in accordance with all other provisions of this </w:t>
      </w:r>
      <w:r w:rsidRPr="0057234C">
        <w:rPr>
          <w:rFonts w:cs="Arial"/>
          <w:szCs w:val="22"/>
        </w:rPr>
        <w:t>Contract</w:t>
      </w:r>
      <w:r w:rsidRPr="0057234C">
        <w:rPr>
          <w:szCs w:val="22"/>
        </w:rPr>
        <w:t>;</w:t>
      </w:r>
      <w:bookmarkEnd w:id="92"/>
      <w:bookmarkEnd w:id="93"/>
      <w:bookmarkEnd w:id="94"/>
      <w:bookmarkEnd w:id="95"/>
      <w:bookmarkEnd w:id="96"/>
    </w:p>
    <w:p w:rsidRPr="00A94FE1" w:rsidR="00BC2034" w:rsidP="00D67DD9" w:rsidRDefault="0018229B" w14:paraId="1FB69C73" w14:textId="77777777">
      <w:pPr>
        <w:pStyle w:val="MRheading2"/>
        <w:numPr>
          <w:ilvl w:val="2"/>
          <w:numId w:val="35"/>
        </w:numPr>
        <w:spacing w:before="120" w:after="120" w:line="240" w:lineRule="auto"/>
        <w:rPr>
          <w:szCs w:val="22"/>
        </w:rPr>
      </w:pPr>
      <w:bookmarkStart w:name="_Toc303949012" w:id="97"/>
      <w:bookmarkStart w:name="_Toc303949773" w:id="98"/>
      <w:bookmarkStart w:name="_Toc303950540" w:id="99"/>
      <w:bookmarkStart w:name="_Toc303951320" w:id="100"/>
      <w:bookmarkStart w:name="_Toc304135403" w:id="101"/>
      <w:r w:rsidRPr="00A94FE1">
        <w:rPr>
          <w:szCs w:val="22"/>
        </w:rPr>
        <w:t>with reasonable skill and care and in accordance with any quality assurance standards as set out in the Key Provisions</w:t>
      </w:r>
      <w:r w:rsidRPr="00A94FE1" w:rsidR="00A94FE1">
        <w:rPr>
          <w:szCs w:val="22"/>
        </w:rPr>
        <w:t xml:space="preserve"> and/or the Specification and Tender Response Document</w:t>
      </w:r>
      <w:r w:rsidRPr="00A94FE1">
        <w:rPr>
          <w:szCs w:val="22"/>
        </w:rPr>
        <w:t>;</w:t>
      </w:r>
      <w:bookmarkEnd w:id="97"/>
      <w:bookmarkEnd w:id="98"/>
      <w:bookmarkEnd w:id="99"/>
      <w:bookmarkEnd w:id="100"/>
      <w:bookmarkEnd w:id="101"/>
    </w:p>
    <w:p w:rsidRPr="0057234C" w:rsidR="00BC2034" w:rsidP="00D67DD9" w:rsidRDefault="0018229B" w14:paraId="1FB69C74" w14:textId="77777777">
      <w:pPr>
        <w:pStyle w:val="MRheading2"/>
        <w:numPr>
          <w:ilvl w:val="2"/>
          <w:numId w:val="35"/>
        </w:numPr>
        <w:spacing w:before="120" w:after="120" w:line="240" w:lineRule="auto"/>
        <w:rPr>
          <w:szCs w:val="22"/>
        </w:rPr>
      </w:pPr>
      <w:bookmarkStart w:name="_Toc303949013" w:id="102"/>
      <w:bookmarkStart w:name="_Toc303949774" w:id="103"/>
      <w:bookmarkStart w:name="_Toc303950541" w:id="104"/>
      <w:bookmarkStart w:name="_Toc303951321" w:id="105"/>
      <w:bookmarkStart w:name="_Toc304135404" w:id="106"/>
      <w:r w:rsidRPr="0057234C">
        <w:rPr>
          <w:szCs w:val="22"/>
        </w:rPr>
        <w:t>in accordance with the Law and with Guidance;</w:t>
      </w:r>
      <w:bookmarkEnd w:id="102"/>
      <w:bookmarkEnd w:id="103"/>
      <w:bookmarkEnd w:id="104"/>
      <w:bookmarkEnd w:id="105"/>
      <w:bookmarkEnd w:id="106"/>
    </w:p>
    <w:p w:rsidRPr="0057234C" w:rsidR="00BC2034" w:rsidP="00D67DD9" w:rsidRDefault="0018229B" w14:paraId="1FB69C75" w14:textId="77777777">
      <w:pPr>
        <w:pStyle w:val="MRheading2"/>
        <w:numPr>
          <w:ilvl w:val="2"/>
          <w:numId w:val="35"/>
        </w:numPr>
        <w:spacing w:before="120" w:after="120" w:line="240" w:lineRule="auto"/>
        <w:rPr>
          <w:szCs w:val="22"/>
        </w:rPr>
      </w:pPr>
      <w:r w:rsidRPr="0057234C">
        <w:rPr>
          <w:szCs w:val="22"/>
        </w:rPr>
        <w:t xml:space="preserve">in accordance with Good Industry Practice; </w:t>
      </w:r>
    </w:p>
    <w:p w:rsidRPr="0057234C" w:rsidR="00BC2034" w:rsidP="00D67DD9" w:rsidRDefault="0018229B" w14:paraId="1FB69C76" w14:textId="77777777">
      <w:pPr>
        <w:pStyle w:val="MRheading2"/>
        <w:numPr>
          <w:ilvl w:val="2"/>
          <w:numId w:val="35"/>
        </w:numPr>
        <w:spacing w:before="120" w:after="120" w:line="240" w:lineRule="auto"/>
        <w:rPr>
          <w:szCs w:val="22"/>
        </w:rPr>
      </w:pPr>
      <w:bookmarkStart w:name="_Toc303949014" w:id="107"/>
      <w:bookmarkStart w:name="_Toc303949775" w:id="108"/>
      <w:bookmarkStart w:name="_Toc303950542" w:id="109"/>
      <w:bookmarkStart w:name="_Toc303951322" w:id="110"/>
      <w:bookmarkStart w:name="_Toc304135405" w:id="111"/>
      <w:r w:rsidRPr="0057234C">
        <w:rPr>
          <w:szCs w:val="22"/>
        </w:rPr>
        <w:t>in accordance with the Policies; and</w:t>
      </w:r>
      <w:bookmarkEnd w:id="107"/>
      <w:bookmarkEnd w:id="108"/>
      <w:bookmarkEnd w:id="109"/>
      <w:bookmarkEnd w:id="110"/>
      <w:bookmarkEnd w:id="111"/>
    </w:p>
    <w:p w:rsidRPr="0057234C" w:rsidR="00D3601C" w:rsidP="00D67DD9" w:rsidRDefault="0018229B" w14:paraId="55296108" w14:textId="2152FBA4">
      <w:pPr>
        <w:pStyle w:val="MRheading2"/>
        <w:numPr>
          <w:ilvl w:val="2"/>
          <w:numId w:val="35"/>
        </w:numPr>
        <w:spacing w:before="120" w:after="120" w:line="240" w:lineRule="auto"/>
        <w:rPr>
          <w:szCs w:val="22"/>
        </w:rPr>
      </w:pPr>
      <w:bookmarkStart w:name="_Ref289669880" w:id="112"/>
      <w:bookmarkStart w:name="_Toc303949015" w:id="113"/>
      <w:bookmarkStart w:name="_Toc303949776" w:id="114"/>
      <w:bookmarkStart w:name="_Toc303950543" w:id="115"/>
      <w:bookmarkStart w:name="_Toc303951323" w:id="116"/>
      <w:bookmarkStart w:name="_Toc304135406" w:id="117"/>
      <w:r w:rsidRPr="0057234C">
        <w:rPr>
          <w:szCs w:val="22"/>
        </w:rPr>
        <w:t>in a professional and courteous manner</w:t>
      </w:r>
      <w:bookmarkEnd w:id="112"/>
      <w:bookmarkEnd w:id="113"/>
      <w:bookmarkEnd w:id="114"/>
      <w:bookmarkEnd w:id="115"/>
      <w:bookmarkEnd w:id="116"/>
      <w:bookmarkEnd w:id="117"/>
      <w:r w:rsidRPr="0057234C">
        <w:rPr>
          <w:szCs w:val="22"/>
        </w:rPr>
        <w:t>.</w:t>
      </w:r>
      <w:bookmarkStart w:name="Page_54a" w:id="118"/>
      <w:bookmarkStart w:name="_Toc303949017" w:id="119"/>
      <w:bookmarkStart w:name="_Toc303949779" w:id="120"/>
      <w:bookmarkStart w:name="_Toc303950546" w:id="121"/>
      <w:bookmarkStart w:name="_Toc303951326" w:id="122"/>
      <w:bookmarkStart w:name="_Toc304135409" w:id="123"/>
      <w:bookmarkEnd w:id="118"/>
    </w:p>
    <w:p w:rsidRPr="00D3601C" w:rsidR="00BC2034" w:rsidP="00D67DD9" w:rsidRDefault="0018229B" w14:paraId="1FB69C78" w14:textId="77777777">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rsidRPr="00A94FE1" w:rsidR="00BC2034" w:rsidP="00D67DD9" w:rsidRDefault="00A94FE1" w14:paraId="1FB69C79" w14:textId="2EC57DCD">
      <w:pPr>
        <w:pStyle w:val="MRheading2"/>
        <w:numPr>
          <w:ilvl w:val="1"/>
          <w:numId w:val="35"/>
        </w:numPr>
        <w:spacing w:before="120" w:after="120" w:line="240" w:lineRule="auto"/>
        <w:rPr>
          <w:szCs w:val="22"/>
        </w:rPr>
      </w:pPr>
      <w:bookmarkStart w:name="_Ref503953076" w:id="124"/>
      <w:r w:rsidRPr="00A94FE1">
        <w:rPr>
          <w:szCs w:val="22"/>
        </w:rPr>
        <w:t>The Supplier shall comply with the Implementation Requirements (if any) in accordance with any timescales as may be set out in the Specification and Tender Response Document.</w:t>
      </w:r>
      <w:r w:rsidRPr="00A94FE1" w:rsidR="0018229B">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Pr="00A94FE1" w:rsidR="0018229B">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Pr="00A94FE1" w:rsidR="0018229B">
        <w:rPr>
          <w:szCs w:val="22"/>
        </w:rPr>
        <w:t xml:space="preserve"> </w:t>
      </w:r>
    </w:p>
    <w:p w:rsidRPr="0057234C" w:rsidR="00BC2034" w:rsidP="00D67DD9" w:rsidRDefault="0018229B" w14:paraId="1FB69C7A" w14:textId="46DE4481">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rsidRPr="0057234C" w:rsidR="00BC2034" w:rsidP="00D67DD9" w:rsidRDefault="0018229B" w14:paraId="1FB69C7B" w14:textId="77777777">
      <w:pPr>
        <w:pStyle w:val="MRheading2"/>
        <w:numPr>
          <w:ilvl w:val="1"/>
          <w:numId w:val="35"/>
        </w:numPr>
        <w:spacing w:before="120" w:after="120" w:line="240" w:lineRule="auto"/>
        <w:rPr>
          <w:szCs w:val="22"/>
        </w:rPr>
      </w:pPr>
      <w:bookmarkStart w:name="_Toc303949062" w:id="125"/>
      <w:bookmarkStart w:name="_Toc303949824" w:id="126"/>
      <w:bookmarkStart w:name="_Toc303950591" w:id="127"/>
      <w:bookmarkStart w:name="_Toc303951371" w:id="128"/>
      <w:bookmarkStart w:name="_Toc304135454" w:id="129"/>
      <w:bookmarkStart w:name="_Toc303949064" w:id="130"/>
      <w:bookmarkStart w:name="_Toc303949826" w:id="131"/>
      <w:bookmarkStart w:name="_Toc303950593" w:id="132"/>
      <w:bookmarkStart w:name="_Toc303951373" w:id="133"/>
      <w:bookmarkStart w:name="_Toc304135456" w:id="134"/>
      <w:bookmarkStart w:name="_Toc303949055" w:id="135"/>
      <w:bookmarkStart w:name="_Toc303949817" w:id="136"/>
      <w:bookmarkStart w:name="_Toc303950584" w:id="137"/>
      <w:bookmarkStart w:name="_Toc303951364" w:id="138"/>
      <w:bookmarkStart w:name="_Toc304135447" w:id="139"/>
      <w:bookmarkStart w:name="_Ref289670162" w:id="140"/>
      <w:bookmarkStart w:name="_Toc303949048" w:id="141"/>
      <w:bookmarkStart w:name="_Toc303949810" w:id="142"/>
      <w:bookmarkStart w:name="_Toc303950577" w:id="143"/>
      <w:bookmarkStart w:name="_Toc303951357" w:id="144"/>
      <w:bookmarkStart w:name="_Toc304135440" w:id="145"/>
      <w:bookmarkStart w:name="_Ref285629707" w:id="146"/>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rsidRPr="0057234C" w:rsidR="00BC2034" w:rsidP="00D67DD9" w:rsidRDefault="0018229B" w14:paraId="1FB69C7C" w14:textId="77777777">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rsidRPr="0057234C" w:rsidR="00BC2034" w:rsidP="00D67DD9" w:rsidRDefault="0018229B" w14:paraId="1FB69C7D" w14:textId="77777777">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rsidRPr="0057234C" w:rsidR="00BC2034" w:rsidP="00D67DD9" w:rsidRDefault="0018229B" w14:paraId="1FB69C7E" w14:textId="77777777">
      <w:pPr>
        <w:pStyle w:val="MRheading2"/>
        <w:numPr>
          <w:ilvl w:val="1"/>
          <w:numId w:val="35"/>
        </w:numPr>
        <w:spacing w:before="120" w:after="120" w:line="240" w:lineRule="auto"/>
        <w:rPr>
          <w:szCs w:val="22"/>
        </w:rPr>
      </w:pPr>
      <w:bookmarkStart w:name="_Ref290363186" w:id="147"/>
      <w:bookmarkStart w:name="_Toc303949056" w:id="148"/>
      <w:bookmarkStart w:name="_Toc303949818" w:id="149"/>
      <w:bookmarkStart w:name="_Toc303950585" w:id="150"/>
      <w:bookmarkStart w:name="_Toc303951365" w:id="151"/>
      <w:bookmarkStart w:name="_Toc304135448" w:id="152"/>
      <w:r w:rsidRPr="0057234C">
        <w:rPr>
          <w:szCs w:val="22"/>
        </w:rPr>
        <w:t>The Supplier shall notify the Authority forthwith in writing:</w:t>
      </w:r>
      <w:bookmarkEnd w:id="147"/>
      <w:bookmarkEnd w:id="148"/>
      <w:bookmarkEnd w:id="149"/>
      <w:bookmarkEnd w:id="150"/>
      <w:bookmarkEnd w:id="151"/>
      <w:bookmarkEnd w:id="152"/>
    </w:p>
    <w:p w:rsidRPr="0057234C" w:rsidR="00BC2034" w:rsidP="00D67DD9" w:rsidRDefault="0018229B" w14:paraId="1FB69C7F" w14:textId="77777777">
      <w:pPr>
        <w:pStyle w:val="MRheading2"/>
        <w:numPr>
          <w:ilvl w:val="2"/>
          <w:numId w:val="35"/>
        </w:numPr>
        <w:spacing w:before="120" w:after="120" w:line="240" w:lineRule="auto"/>
        <w:rPr>
          <w:szCs w:val="22"/>
        </w:rPr>
      </w:pPr>
      <w:bookmarkStart w:name="_Toc303949057" w:id="153"/>
      <w:bookmarkStart w:name="_Toc303949819" w:id="154"/>
      <w:bookmarkStart w:name="_Toc303950586" w:id="155"/>
      <w:bookmarkStart w:name="_Toc303951366" w:id="156"/>
      <w:bookmarkStart w:name="_Toc304135449" w:id="157"/>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rsidRPr="0057234C" w:rsidR="00BC2034" w:rsidP="00D67DD9" w:rsidRDefault="0018229B" w14:paraId="1FB69C80" w14:textId="77777777">
      <w:pPr>
        <w:pStyle w:val="MRheading2"/>
        <w:numPr>
          <w:ilvl w:val="2"/>
          <w:numId w:val="35"/>
        </w:numPr>
        <w:spacing w:before="120" w:after="120" w:line="240" w:lineRule="auto"/>
        <w:rPr>
          <w:szCs w:val="22"/>
        </w:rPr>
      </w:pPr>
      <w:bookmarkStart w:name="_Toc303949058" w:id="158"/>
      <w:bookmarkStart w:name="_Toc303949820" w:id="159"/>
      <w:bookmarkStart w:name="_Toc303950587" w:id="160"/>
      <w:bookmarkStart w:name="_Toc303951367" w:id="161"/>
      <w:bookmarkStart w:name="_Toc304135450" w:id="162"/>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rsidRPr="0057234C" w:rsidR="00BC2034" w:rsidP="00D67DD9" w:rsidRDefault="0018229B" w14:paraId="1FB69C81" w14:textId="77777777">
      <w:pPr>
        <w:pStyle w:val="MRheading2"/>
        <w:numPr>
          <w:ilvl w:val="1"/>
          <w:numId w:val="35"/>
        </w:numPr>
        <w:spacing w:before="120" w:after="120" w:line="240" w:lineRule="auto"/>
        <w:rPr>
          <w:szCs w:val="22"/>
        </w:rPr>
      </w:pPr>
      <w:bookmarkStart w:name="_Ref295490332" w:id="163"/>
      <w:bookmarkStart w:name="_Toc303949059" w:id="164"/>
      <w:bookmarkStart w:name="_Toc303949821" w:id="165"/>
      <w:bookmarkStart w:name="_Toc303950588" w:id="166"/>
      <w:bookmarkStart w:name="_Toc303951368" w:id="167"/>
      <w:bookmarkStart w:name="_Toc304135451" w:id="168"/>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rsidRPr="0057234C" w:rsidR="00BC2034" w:rsidP="00D67DD9" w:rsidRDefault="0018229B" w14:paraId="1FB69C82" w14:textId="428EB1BC">
      <w:pPr>
        <w:pStyle w:val="MRheading2"/>
        <w:numPr>
          <w:ilvl w:val="1"/>
          <w:numId w:val="35"/>
        </w:numPr>
        <w:spacing w:before="120" w:after="120" w:line="240" w:lineRule="auto"/>
        <w:rPr>
          <w:szCs w:val="22"/>
        </w:rPr>
      </w:pPr>
      <w:bookmarkStart w:name="_Toc303949060" w:id="169"/>
      <w:bookmarkStart w:name="_Toc303949822" w:id="170"/>
      <w:bookmarkStart w:name="_Toc303950589" w:id="171"/>
      <w:bookmarkStart w:name="_Toc303951369" w:id="172"/>
      <w:bookmarkStart w:name="_Toc304135452" w:id="173"/>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rsidRPr="0057234C" w:rsidR="00BC2034" w:rsidP="00D67DD9" w:rsidRDefault="0018229B" w14:paraId="1FB69C83" w14:textId="77777777">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name="_Ref289670178" w:id="174"/>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name="_Toc303949054" w:id="175"/>
      <w:bookmarkStart w:name="_Toc303949816" w:id="176"/>
      <w:bookmarkStart w:name="_Toc303950583" w:id="177"/>
      <w:bookmarkStart w:name="_Toc303951363" w:id="178"/>
      <w:bookmarkStart w:name="_Toc304135446" w:id="179"/>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rsidRPr="0057234C" w:rsidR="00BC2034" w:rsidP="00D67DD9" w:rsidRDefault="0018229B" w14:paraId="1FB69C84" w14:textId="77777777">
      <w:pPr>
        <w:pStyle w:val="MRheading2"/>
        <w:numPr>
          <w:ilvl w:val="1"/>
          <w:numId w:val="35"/>
        </w:numPr>
        <w:spacing w:before="120" w:after="120" w:line="240" w:lineRule="auto"/>
        <w:rPr>
          <w:szCs w:val="22"/>
        </w:rPr>
      </w:pPr>
      <w:bookmarkStart w:name="_Ref289424978" w:id="180"/>
      <w:bookmarkStart w:name="_Toc303949061" w:id="181"/>
      <w:bookmarkStart w:name="_Toc303949823" w:id="182"/>
      <w:bookmarkStart w:name="_Toc303950590" w:id="183"/>
      <w:bookmarkStart w:name="_Toc303951370" w:id="184"/>
      <w:bookmarkStart w:name="_Toc304135453" w:id="185"/>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rsidRPr="0057234C" w:rsidR="00BC2034" w:rsidP="00D67DD9" w:rsidRDefault="0018229B" w14:paraId="1FB69C85" w14:textId="77777777">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Pr="0057234C" w:rsidR="00BC2034" w:rsidP="00D67DD9" w:rsidRDefault="0018229B" w14:paraId="1FB69C86" w14:textId="77777777">
      <w:pPr>
        <w:pStyle w:val="MRheading1"/>
        <w:numPr>
          <w:ilvl w:val="0"/>
          <w:numId w:val="35"/>
        </w:numPr>
        <w:spacing w:before="120" w:after="120" w:line="240" w:lineRule="auto"/>
        <w:outlineLvl w:val="1"/>
        <w:rPr>
          <w:szCs w:val="22"/>
        </w:rPr>
      </w:pPr>
      <w:bookmarkStart w:name="_Ref351103396" w:id="186"/>
      <w:bookmarkStart w:name="_Ref284337783" w:id="187"/>
      <w:bookmarkStart w:name="_Toc290398293" w:id="188"/>
      <w:bookmarkStart w:name="_Toc303949836" w:id="189"/>
      <w:bookmarkStart w:name="_Toc303950603" w:id="190"/>
      <w:bookmarkStart w:name="_Toc303951383" w:id="191"/>
      <w:bookmarkStart w:name="_Toc304135466" w:id="192"/>
      <w:bookmarkStart w:name="_Toc312422907" w:id="193"/>
      <w:r w:rsidRPr="0057234C">
        <w:rPr>
          <w:szCs w:val="22"/>
        </w:rPr>
        <w:t>Premises, locations and access</w:t>
      </w:r>
      <w:bookmarkEnd w:id="186"/>
    </w:p>
    <w:p w:rsidRPr="0057234C" w:rsidR="00BC2034" w:rsidP="00D67DD9" w:rsidRDefault="0018229B" w14:paraId="1FB69C87" w14:textId="77777777">
      <w:pPr>
        <w:pStyle w:val="MRheading2"/>
        <w:numPr>
          <w:ilvl w:val="1"/>
          <w:numId w:val="35"/>
        </w:numPr>
        <w:spacing w:before="120" w:after="120" w:line="240" w:lineRule="auto"/>
        <w:rPr>
          <w:szCs w:val="22"/>
        </w:rPr>
      </w:pPr>
      <w:bookmarkStart w:name="_Ref351073364" w:id="194"/>
      <w:bookmarkStart w:name="_Ref351054879" w:id="195"/>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rsidRPr="0057234C" w:rsidR="00BC2034" w:rsidP="00D67DD9" w:rsidRDefault="0018229B" w14:paraId="1FB69C88" w14:textId="77777777">
      <w:pPr>
        <w:pStyle w:val="MRheading2"/>
        <w:numPr>
          <w:ilvl w:val="1"/>
          <w:numId w:val="35"/>
        </w:numPr>
        <w:spacing w:before="120" w:after="120" w:line="240" w:lineRule="auto"/>
        <w:rPr>
          <w:szCs w:val="22"/>
        </w:rPr>
      </w:pPr>
      <w:bookmarkStart w:name="_Ref351055134" w:id="196"/>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rsidRPr="0057234C" w:rsidR="00BC2034" w:rsidP="00D67DD9" w:rsidRDefault="0018229B" w14:paraId="1FB69C89" w14:textId="6C740298">
      <w:pPr>
        <w:pStyle w:val="MRheading2"/>
        <w:numPr>
          <w:ilvl w:val="1"/>
          <w:numId w:val="35"/>
        </w:numPr>
        <w:spacing w:before="120" w:after="120" w:line="240" w:lineRule="auto"/>
        <w:rPr>
          <w:szCs w:val="22"/>
        </w:rPr>
      </w:pPr>
      <w:bookmarkStart w:name="_Ref351054855" w:id="197"/>
      <w:bookmarkStart w:name="_Ref351055501" w:id="198"/>
      <w:bookmarkStart w:name="_Ref358371361" w:id="199"/>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rsidRPr="0057234C" w:rsidR="00BC2034" w:rsidP="00D67DD9" w:rsidRDefault="0018229B" w14:paraId="1FB69C8A" w14:textId="39511A5D">
      <w:pPr>
        <w:pStyle w:val="MRheading2"/>
        <w:numPr>
          <w:ilvl w:val="1"/>
          <w:numId w:val="35"/>
        </w:numPr>
        <w:spacing w:before="120" w:after="120" w:line="240" w:lineRule="auto"/>
        <w:rPr>
          <w:szCs w:val="22"/>
        </w:rPr>
      </w:pPr>
      <w:bookmarkStart w:name="_Ref351056182" w:id="200"/>
      <w:bookmarkStart w:name="_Ref351056911" w:id="20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rsidRPr="0057234C" w:rsidR="00BC2034" w:rsidP="00D67DD9" w:rsidRDefault="0018229B" w14:paraId="1FB69C8B" w14:textId="212E5FE2">
      <w:pPr>
        <w:pStyle w:val="MRheading2"/>
        <w:numPr>
          <w:ilvl w:val="1"/>
          <w:numId w:val="35"/>
        </w:numPr>
        <w:spacing w:before="120" w:after="120" w:line="240" w:lineRule="auto"/>
        <w:rPr>
          <w:szCs w:val="22"/>
        </w:rPr>
      </w:pPr>
      <w:bookmarkStart w:name="_Ref351057999" w:id="202"/>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name="OLE_LINK1" w:id="203"/>
      <w:bookmarkStart w:name="OLE_LINK2" w:id="204"/>
      <w:r w:rsidR="00793720">
        <w:rPr>
          <w:szCs w:val="22"/>
        </w:rPr>
        <w:t xml:space="preserve">Dispute Resolution Procedure. </w:t>
      </w:r>
      <w:bookmarkEnd w:id="203"/>
      <w:bookmarkEnd w:id="204"/>
    </w:p>
    <w:p w:rsidRPr="0057234C" w:rsidR="00BC2034" w:rsidP="00D67DD9" w:rsidRDefault="0018229B" w14:paraId="1FB69C8C" w14:textId="77777777">
      <w:pPr>
        <w:pStyle w:val="MRheading1"/>
        <w:numPr>
          <w:ilvl w:val="0"/>
          <w:numId w:val="35"/>
        </w:numPr>
        <w:spacing w:before="120" w:after="120" w:line="240" w:lineRule="auto"/>
        <w:outlineLvl w:val="1"/>
        <w:rPr>
          <w:szCs w:val="22"/>
        </w:rPr>
      </w:pPr>
      <w:bookmarkStart w:name="_Ref351103404" w:id="205"/>
      <w:r w:rsidRPr="0057234C">
        <w:rPr>
          <w:szCs w:val="22"/>
        </w:rPr>
        <w:t xml:space="preserve">Cooperation with </w:t>
      </w:r>
      <w:bookmarkEnd w:id="205"/>
      <w:r w:rsidRPr="0057234C">
        <w:rPr>
          <w:szCs w:val="22"/>
        </w:rPr>
        <w:t>third parties</w:t>
      </w:r>
    </w:p>
    <w:p w:rsidRPr="0057234C" w:rsidR="00BC2034" w:rsidP="00D67DD9" w:rsidRDefault="0018229B" w14:paraId="1FB69C8D" w14:textId="77777777">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rsidRPr="0057234C" w:rsidR="00BC2034" w:rsidP="00D67DD9" w:rsidRDefault="0018229B" w14:paraId="1FB69C8E" w14:textId="77777777">
      <w:pPr>
        <w:pStyle w:val="MRheading1"/>
        <w:numPr>
          <w:ilvl w:val="0"/>
          <w:numId w:val="35"/>
        </w:numPr>
        <w:spacing w:before="120" w:after="120" w:line="240" w:lineRule="auto"/>
        <w:outlineLvl w:val="1"/>
        <w:rPr>
          <w:szCs w:val="22"/>
        </w:rPr>
      </w:pPr>
      <w:bookmarkStart w:name="_Ref351103414" w:id="206"/>
      <w:r w:rsidRPr="0057234C">
        <w:rPr>
          <w:szCs w:val="22"/>
        </w:rPr>
        <w:t>Use of Authority equipment</w:t>
      </w:r>
      <w:bookmarkEnd w:id="206"/>
    </w:p>
    <w:p w:rsidRPr="0057234C" w:rsidR="00BC2034" w:rsidP="00D67DD9" w:rsidRDefault="0018229B" w14:paraId="1FB69C8F" w14:textId="77777777">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rsidRPr="0057234C" w:rsidR="00BC2034" w:rsidP="00D67DD9" w:rsidRDefault="0018229B" w14:paraId="1FB69C90" w14:textId="77777777">
      <w:pPr>
        <w:pStyle w:val="MRheading2"/>
        <w:numPr>
          <w:ilvl w:val="2"/>
          <w:numId w:val="35"/>
        </w:numPr>
        <w:spacing w:before="120" w:after="120" w:line="240" w:lineRule="auto"/>
        <w:rPr>
          <w:szCs w:val="22"/>
        </w:rPr>
      </w:pPr>
      <w:r w:rsidRPr="0057234C">
        <w:rPr>
          <w:szCs w:val="22"/>
        </w:rPr>
        <w:t xml:space="preserve">shall be provided at the Authority’s sole discretion; </w:t>
      </w:r>
    </w:p>
    <w:p w:rsidRPr="0057234C" w:rsidR="00BC2034" w:rsidP="00D67DD9" w:rsidRDefault="0018229B" w14:paraId="1FB69C91" w14:textId="77777777">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rsidRPr="0057234C" w:rsidR="00BC2034" w:rsidP="00D67DD9" w:rsidRDefault="0018229B" w14:paraId="1FB69C92" w14:textId="77777777">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rsidRPr="0057234C" w:rsidR="00BC2034" w:rsidP="00D67DD9" w:rsidRDefault="0018229B" w14:paraId="1FB69C93" w14:textId="77777777">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Pr="0008066D" w:rsidR="00BC2034" w:rsidP="00D67DD9" w:rsidRDefault="0008066D" w14:paraId="1FB69C94" w14:textId="77777777">
      <w:pPr>
        <w:pStyle w:val="MRheading1"/>
        <w:numPr>
          <w:ilvl w:val="0"/>
          <w:numId w:val="35"/>
        </w:numPr>
        <w:spacing w:before="120" w:after="120" w:line="240" w:lineRule="auto"/>
        <w:outlineLvl w:val="1"/>
        <w:rPr>
          <w:szCs w:val="22"/>
        </w:rPr>
      </w:pPr>
      <w:bookmarkStart w:name="Page_63" w:id="207"/>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rsidRPr="0057234C" w:rsidR="00BC2034" w:rsidP="00D67DD9" w:rsidRDefault="0018229B" w14:paraId="1FB69C95" w14:textId="77777777">
      <w:pPr>
        <w:pStyle w:val="MRheading2"/>
        <w:numPr>
          <w:ilvl w:val="1"/>
          <w:numId w:val="35"/>
        </w:numPr>
        <w:spacing w:before="120" w:after="120" w:line="240" w:lineRule="auto"/>
        <w:rPr>
          <w:szCs w:val="22"/>
        </w:rPr>
      </w:pPr>
      <w:bookmarkStart w:name="_Toc303949074" w:id="208"/>
      <w:bookmarkStart w:name="_Toc303949837" w:id="209"/>
      <w:bookmarkStart w:name="_Toc303950604" w:id="210"/>
      <w:bookmarkStart w:name="_Toc303951384" w:id="211"/>
      <w:bookmarkStart w:name="_Toc304135467" w:id="212"/>
      <w:bookmarkStart w:name="_Ref94201471" w:id="213"/>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rsidRPr="0057234C" w:rsidR="00BC2034" w:rsidP="00D67DD9" w:rsidRDefault="0018229B" w14:paraId="1FB69C96" w14:textId="77777777">
      <w:pPr>
        <w:pStyle w:val="MRheading2"/>
        <w:numPr>
          <w:ilvl w:val="1"/>
          <w:numId w:val="35"/>
        </w:numPr>
        <w:spacing w:before="120" w:after="120" w:line="240" w:lineRule="auto"/>
        <w:rPr>
          <w:szCs w:val="22"/>
        </w:rPr>
      </w:pPr>
      <w:bookmarkStart w:name="_Toc303949078" w:id="214"/>
      <w:bookmarkStart w:name="_Toc303949841" w:id="215"/>
      <w:bookmarkStart w:name="_Toc303950608" w:id="216"/>
      <w:bookmarkStart w:name="_Toc303951388" w:id="217"/>
      <w:bookmarkStart w:name="_Toc304135471" w:id="218"/>
      <w:bookmarkStart w:name="_Toc303949075" w:id="219"/>
      <w:bookmarkStart w:name="_Toc303949838" w:id="220"/>
      <w:bookmarkStart w:name="_Toc303950605" w:id="221"/>
      <w:bookmarkStart w:name="_Toc303951385" w:id="222"/>
      <w:bookmarkStart w:name="_Toc304135468" w:id="223"/>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rsidRPr="0057234C" w:rsidR="00BC2034" w:rsidP="00D67DD9" w:rsidRDefault="0018229B" w14:paraId="1FB69C97" w14:textId="77777777">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Pr="0057234C" w:rsidR="00BC2034" w:rsidP="00D67DD9" w:rsidRDefault="0018229B" w14:paraId="1FB69C98" w14:textId="77777777">
      <w:pPr>
        <w:pStyle w:val="MRheading2"/>
        <w:numPr>
          <w:ilvl w:val="1"/>
          <w:numId w:val="35"/>
        </w:numPr>
        <w:spacing w:before="120" w:after="120" w:line="240" w:lineRule="auto"/>
        <w:rPr>
          <w:szCs w:val="22"/>
        </w:rPr>
      </w:pPr>
      <w:bookmarkStart w:name="_Toc303949076" w:id="224"/>
      <w:bookmarkStart w:name="_Toc303949839" w:id="225"/>
      <w:bookmarkStart w:name="_Toc303950606" w:id="226"/>
      <w:bookmarkStart w:name="_Toc303951386" w:id="227"/>
      <w:bookmarkStart w:name="_Toc304135469" w:id="228"/>
      <w:r w:rsidRPr="0057234C">
        <w:rPr>
          <w:rFonts w:cs="Arial"/>
          <w:szCs w:val="22"/>
        </w:rPr>
        <w:t>The Supplier shall ensure that all Staff are aware of, and at all times comply with, the Policies.</w:t>
      </w:r>
      <w:bookmarkEnd w:id="224"/>
      <w:bookmarkEnd w:id="225"/>
      <w:bookmarkEnd w:id="226"/>
      <w:bookmarkEnd w:id="227"/>
      <w:bookmarkEnd w:id="228"/>
    </w:p>
    <w:p w:rsidRPr="0057234C" w:rsidR="00BC2034" w:rsidP="00D67DD9" w:rsidRDefault="0018229B" w14:paraId="1FB69C99" w14:textId="77777777">
      <w:pPr>
        <w:pStyle w:val="MRheading2"/>
        <w:numPr>
          <w:ilvl w:val="1"/>
          <w:numId w:val="35"/>
        </w:numPr>
        <w:spacing w:before="120" w:after="120" w:line="240" w:lineRule="auto"/>
        <w:rPr>
          <w:szCs w:val="22"/>
        </w:rPr>
      </w:pPr>
      <w:bookmarkStart w:name="_Toc303949079" w:id="229"/>
      <w:bookmarkStart w:name="_Toc303949842" w:id="230"/>
      <w:bookmarkStart w:name="_Toc303950609" w:id="231"/>
      <w:bookmarkStart w:name="_Toc303951389" w:id="232"/>
      <w:bookmarkStart w:name="_Toc304135472" w:id="233"/>
      <w:r w:rsidRPr="0057234C">
        <w:rPr>
          <w:szCs w:val="22"/>
        </w:rPr>
        <w:t>The Supplier shall:</w:t>
      </w:r>
    </w:p>
    <w:p w:rsidRPr="0057234C" w:rsidR="00BC2034" w:rsidP="00D67DD9" w:rsidRDefault="0018229B" w14:paraId="1FB69C9A" w14:textId="77777777">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rsidRPr="0057234C" w:rsidR="00BC2034" w:rsidP="00D67DD9" w:rsidRDefault="0018229B" w14:paraId="1FB69C9B" w14:textId="77777777">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rsidRPr="0057234C" w:rsidR="00BC2034" w:rsidP="00D67DD9" w:rsidRDefault="0018229B" w14:paraId="1FB69C9C" w14:textId="77777777">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rsidRPr="0057234C" w:rsidR="00BC2034" w:rsidP="00D67DD9" w:rsidRDefault="0018229B" w14:paraId="1FB69C9D" w14:textId="77777777">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rsidRPr="0057234C" w:rsidR="00BC2034" w:rsidP="00D67DD9" w:rsidRDefault="0018229B" w14:paraId="1FB69C9E" w14:textId="37B827C6">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rsidRPr="0057234C" w:rsidR="00BC2034" w:rsidP="00D67DD9" w:rsidRDefault="0018229B" w14:paraId="1FB69C9F" w14:textId="77777777">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Pr="0057234C" w:rsidR="00BC2034" w:rsidP="00D67DD9" w:rsidRDefault="0018229B" w14:paraId="1FB69CA0" w14:textId="77777777">
      <w:pPr>
        <w:pStyle w:val="MRheading2"/>
        <w:numPr>
          <w:ilvl w:val="1"/>
          <w:numId w:val="35"/>
        </w:numPr>
        <w:spacing w:before="120" w:after="120" w:line="240" w:lineRule="auto"/>
        <w:rPr>
          <w:szCs w:val="22"/>
        </w:rPr>
      </w:pPr>
      <w:bookmarkStart w:name="_Ref287960781" w:id="234"/>
      <w:bookmarkStart w:name="_Toc303949080" w:id="235"/>
      <w:bookmarkStart w:name="_Toc303949843" w:id="236"/>
      <w:bookmarkStart w:name="_Toc303950610" w:id="237"/>
      <w:bookmarkStart w:name="_Toc303951390" w:id="238"/>
      <w:bookmarkStart w:name="_Toc304135473" w:id="239"/>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rsidRPr="0057234C" w:rsidR="00BC2034" w:rsidP="00D67DD9" w:rsidRDefault="0018229B" w14:paraId="1FB69CA1" w14:textId="77777777">
      <w:pPr>
        <w:pStyle w:val="MRheading2"/>
        <w:numPr>
          <w:ilvl w:val="2"/>
          <w:numId w:val="35"/>
        </w:numPr>
        <w:spacing w:before="120" w:after="120" w:line="240" w:lineRule="auto"/>
        <w:rPr>
          <w:szCs w:val="22"/>
        </w:rPr>
      </w:pPr>
      <w:bookmarkStart w:name="_Ref15206642" w:id="240"/>
      <w:bookmarkStart w:name="_Toc303949081" w:id="241"/>
      <w:bookmarkStart w:name="_Toc303949844" w:id="242"/>
      <w:bookmarkStart w:name="_Toc303950611" w:id="243"/>
      <w:bookmarkStart w:name="_Toc303951391" w:id="244"/>
      <w:bookmarkStart w:name="_Toc304135474" w:id="245"/>
      <w:r w:rsidRPr="0057234C">
        <w:rPr>
          <w:szCs w:val="22"/>
        </w:rPr>
        <w:t>are questioned concerning their Convictions; and</w:t>
      </w:r>
      <w:bookmarkEnd w:id="240"/>
      <w:bookmarkEnd w:id="241"/>
      <w:bookmarkEnd w:id="242"/>
      <w:bookmarkEnd w:id="243"/>
      <w:bookmarkEnd w:id="244"/>
      <w:bookmarkEnd w:id="245"/>
    </w:p>
    <w:p w:rsidRPr="0057234C" w:rsidR="00BC2034" w:rsidP="00D67DD9" w:rsidRDefault="0018229B" w14:paraId="1FB69CA2" w14:textId="77777777">
      <w:pPr>
        <w:pStyle w:val="MRheading2"/>
        <w:numPr>
          <w:ilvl w:val="2"/>
          <w:numId w:val="35"/>
        </w:numPr>
        <w:spacing w:before="120" w:after="120" w:line="240" w:lineRule="auto"/>
        <w:rPr>
          <w:szCs w:val="22"/>
        </w:rPr>
      </w:pPr>
      <w:bookmarkStart w:name="_Ref15267286" w:id="246"/>
      <w:bookmarkStart w:name="_Toc303949082" w:id="247"/>
      <w:bookmarkStart w:name="_Toc303949845" w:id="248"/>
      <w:bookmarkStart w:name="_Toc303950612" w:id="249"/>
      <w:bookmarkStart w:name="_Toc303951392" w:id="250"/>
      <w:bookmarkStart w:name="_Toc304135475" w:id="251"/>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rsidRPr="0057234C" w:rsidR="00BC2034" w:rsidP="00D67DD9" w:rsidRDefault="0018229B" w14:paraId="1FB69CA3" w14:textId="77777777">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rsidRPr="0057234C" w:rsidR="00BC2034" w:rsidP="00D67DD9" w:rsidRDefault="0018229B" w14:paraId="1FB69CA4" w14:textId="77777777">
      <w:pPr>
        <w:pStyle w:val="MRheading2"/>
        <w:numPr>
          <w:ilvl w:val="1"/>
          <w:numId w:val="35"/>
        </w:numPr>
        <w:spacing w:before="120" w:after="120" w:line="240" w:lineRule="auto"/>
        <w:rPr>
          <w:szCs w:val="22"/>
        </w:rPr>
      </w:pPr>
      <w:bookmarkStart w:name="_Ref326923687" w:id="252"/>
      <w:bookmarkStart w:name="_Toc303949083" w:id="253"/>
      <w:bookmarkStart w:name="_Toc303949846" w:id="254"/>
      <w:bookmarkStart w:name="_Toc303950613" w:id="255"/>
      <w:bookmarkStart w:name="_Toc303951393" w:id="256"/>
      <w:bookmarkStart w:name="_Toc304135476" w:id="257"/>
      <w:r w:rsidRPr="0057234C">
        <w:rPr>
          <w:szCs w:val="22"/>
        </w:rPr>
        <w:t>The Supplier shall ensure that no person is employed or otherwise engaged in the provision of the Services without the Authority’s prior written consent if:</w:t>
      </w:r>
      <w:bookmarkEnd w:id="252"/>
    </w:p>
    <w:p w:rsidRPr="0057234C" w:rsidR="00BC2034" w:rsidP="00D67DD9" w:rsidRDefault="0018229B" w14:paraId="1FB69CA5" w14:textId="07E01E0D">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rsidRPr="0057234C" w:rsidR="00BC2034" w:rsidP="00D67DD9" w:rsidRDefault="0018229B" w14:paraId="1FB69CA6" w14:textId="2D7E0A2A">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rsidRPr="0057234C" w:rsidR="00BC2034" w:rsidP="00D67DD9" w:rsidRDefault="0018229B" w14:paraId="1FB69CA7" w14:textId="72BDE3D3">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rsidRPr="0057234C" w:rsidR="00BC2034" w:rsidP="00D67DD9" w:rsidRDefault="0018229B" w14:paraId="1FB69CA8" w14:textId="0A7FE6A5">
      <w:pPr>
        <w:pStyle w:val="MRheading2"/>
        <w:numPr>
          <w:ilvl w:val="1"/>
          <w:numId w:val="35"/>
        </w:numPr>
        <w:spacing w:before="120" w:after="120" w:line="240" w:lineRule="auto"/>
        <w:rPr>
          <w:szCs w:val="22"/>
        </w:rPr>
      </w:pPr>
      <w:bookmarkStart w:name="_Ref326922809" w:id="258"/>
      <w:bookmarkStart w:name="_Ref287960506" w:id="259"/>
      <w:bookmarkStart w:name="_Toc303949085" w:id="260"/>
      <w:bookmarkStart w:name="_Toc303949848" w:id="261"/>
      <w:bookmarkStart w:name="_Toc303950615" w:id="262"/>
      <w:bookmarkStart w:name="_Toc303951395" w:id="263"/>
      <w:bookmarkStart w:name="_Toc304135478" w:id="264"/>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rsidRPr="0057234C" w:rsidR="00BC2034" w:rsidP="00D67DD9" w:rsidRDefault="0018229B" w14:paraId="1FB69CA9" w14:textId="77777777">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rsidRPr="0057234C" w:rsidR="00BC2034" w:rsidP="00D67DD9" w:rsidRDefault="0018229B" w14:paraId="1FB69CAA" w14:textId="77777777">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rsidRPr="0057234C" w:rsidR="00BC2034" w:rsidP="00D67DD9" w:rsidRDefault="0018229B" w14:paraId="1FB69CAB" w14:textId="77777777">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Pr="0057234C" w:rsidR="00BC2034" w:rsidP="00D67DD9" w:rsidRDefault="0018229B" w14:paraId="1FB69CAC" w14:textId="57A3D4F9">
      <w:pPr>
        <w:pStyle w:val="MRheading2"/>
        <w:numPr>
          <w:ilvl w:val="1"/>
          <w:numId w:val="35"/>
        </w:numPr>
        <w:spacing w:before="120" w:after="120" w:line="240" w:lineRule="auto"/>
        <w:rPr>
          <w:szCs w:val="22"/>
        </w:rPr>
      </w:pPr>
      <w:bookmarkStart w:name="_Ref286220413" w:id="265"/>
      <w:bookmarkStart w:name="_Toc303949084" w:id="266"/>
      <w:bookmarkStart w:name="_Toc303949847" w:id="267"/>
      <w:bookmarkStart w:name="_Toc303950614" w:id="268"/>
      <w:bookmarkStart w:name="_Toc303951394" w:id="269"/>
      <w:bookmarkStart w:name="_Toc304135477" w:id="270"/>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rsidRPr="0057234C" w:rsidR="00BC2034" w:rsidP="00D67DD9" w:rsidRDefault="0018229B" w14:paraId="1FB69CAD" w14:textId="2FE5D307">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rsidR="00BC2034" w:rsidP="00D67DD9" w:rsidRDefault="0018229B" w14:paraId="1FB69CAE" w14:textId="77777777">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rsidRPr="0057234C" w:rsidR="0008066D" w:rsidP="00D67DD9" w:rsidRDefault="0008066D" w14:paraId="1FB69CAF" w14:textId="0A4466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rsidRPr="0057234C" w:rsidR="00BC2034" w:rsidP="00D67DD9" w:rsidRDefault="0018229B" w14:paraId="1FB69CB0" w14:textId="77777777">
      <w:pPr>
        <w:pStyle w:val="MRheading1"/>
        <w:numPr>
          <w:ilvl w:val="0"/>
          <w:numId w:val="35"/>
        </w:numPr>
        <w:spacing w:before="120" w:after="120" w:line="240" w:lineRule="auto"/>
        <w:outlineLvl w:val="1"/>
        <w:rPr>
          <w:szCs w:val="22"/>
        </w:rPr>
      </w:pPr>
      <w:bookmarkStart w:name="_Ref323649368" w:id="271"/>
      <w:bookmarkStart w:name="_Ref286215238" w:id="272"/>
      <w:bookmarkStart w:name="_Toc290398294" w:id="273"/>
      <w:bookmarkStart w:name="_Toc303949849" w:id="274"/>
      <w:bookmarkStart w:name="_Toc303950616" w:id="275"/>
      <w:bookmarkStart w:name="_Toc303951396" w:id="276"/>
      <w:bookmarkStart w:name="_Toc304135479" w:id="277"/>
      <w:bookmarkStart w:name="_Toc312422908" w:id="278"/>
      <w:r w:rsidRPr="0057234C">
        <w:rPr>
          <w:szCs w:val="22"/>
        </w:rPr>
        <w:t>Business continuity</w:t>
      </w:r>
      <w:bookmarkEnd w:id="271"/>
      <w:r w:rsidRPr="0057234C">
        <w:rPr>
          <w:szCs w:val="22"/>
        </w:rPr>
        <w:t xml:space="preserve"> </w:t>
      </w:r>
      <w:bookmarkStart w:name="Page_65" w:id="279"/>
      <w:bookmarkEnd w:id="272"/>
      <w:bookmarkEnd w:id="273"/>
      <w:bookmarkEnd w:id="274"/>
      <w:bookmarkEnd w:id="275"/>
      <w:bookmarkEnd w:id="276"/>
      <w:bookmarkEnd w:id="277"/>
      <w:bookmarkEnd w:id="278"/>
      <w:bookmarkEnd w:id="279"/>
    </w:p>
    <w:p w:rsidRPr="0057234C" w:rsidR="00BC2034" w:rsidP="00D67DD9" w:rsidRDefault="0018229B" w14:paraId="1FB69CB1" w14:textId="77777777">
      <w:pPr>
        <w:pStyle w:val="MRNumberedHeading2"/>
        <w:numPr>
          <w:ilvl w:val="1"/>
          <w:numId w:val="35"/>
        </w:numPr>
        <w:spacing w:before="120" w:after="120" w:line="240" w:lineRule="auto"/>
        <w:jc w:val="both"/>
        <w:rPr>
          <w:rStyle w:val="DeltaViewInsertion"/>
          <w:b/>
          <w:color w:val="auto"/>
          <w:sz w:val="22"/>
          <w:szCs w:val="22"/>
          <w:u w:val="none"/>
        </w:rPr>
      </w:pPr>
      <w:bookmarkStart w:name="_Toc303949086" w:id="280"/>
      <w:bookmarkStart w:name="_Toc303949850" w:id="281"/>
      <w:bookmarkStart w:name="_Toc303950617" w:id="282"/>
      <w:bookmarkStart w:name="_Toc303951397" w:id="283"/>
      <w:bookmarkStart w:name="_Toc304135480" w:id="284"/>
      <w:bookmarkStart w:name="_Ref261973035" w:id="28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Pr="0057234C" w:rsidR="00BC2034" w:rsidP="00D67DD9" w:rsidRDefault="0018229B" w14:paraId="1FB69CB2" w14:textId="77777777">
      <w:pPr>
        <w:pStyle w:val="MRheading2"/>
        <w:numPr>
          <w:ilvl w:val="1"/>
          <w:numId w:val="35"/>
        </w:numPr>
        <w:spacing w:before="120" w:after="120" w:line="240" w:lineRule="auto"/>
        <w:rPr>
          <w:rStyle w:val="DeltaViewInsertion"/>
          <w:color w:val="auto"/>
          <w:sz w:val="20"/>
          <w:szCs w:val="22"/>
          <w:u w:val="none"/>
        </w:rPr>
      </w:pPr>
      <w:bookmarkStart w:name="_Toc303949087" w:id="286"/>
      <w:bookmarkStart w:name="_Toc303949851" w:id="287"/>
      <w:bookmarkStart w:name="_Toc303950618" w:id="288"/>
      <w:bookmarkStart w:name="_Toc303951398" w:id="289"/>
      <w:bookmarkStart w:name="_Toc304135481" w:id="290"/>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Pr="0057234C" w:rsidR="00BC2034" w:rsidP="00D67DD9" w:rsidRDefault="0018229B" w14:paraId="1FB69CB3" w14:textId="77777777">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Pr="0057234C" w:rsidR="00BC2034" w:rsidP="00D67DD9" w:rsidRDefault="0018229B" w14:paraId="1FB69CB4" w14:textId="77777777">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rsidRPr="0057234C" w:rsidR="00BC2034" w:rsidP="00482EDF" w:rsidRDefault="0018229B" w14:paraId="1FB69CB5" w14:textId="77777777">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rsidRPr="0057234C" w:rsidR="00BC2034" w:rsidP="00D67DD9" w:rsidRDefault="0018229B" w14:paraId="1FB69CB6" w14:textId="001E7552">
      <w:pPr>
        <w:pStyle w:val="MRheading2"/>
        <w:numPr>
          <w:ilvl w:val="1"/>
          <w:numId w:val="35"/>
        </w:numPr>
        <w:spacing w:before="120" w:after="120" w:line="240" w:lineRule="auto"/>
        <w:rPr>
          <w:rStyle w:val="DeltaViewInsertion"/>
          <w:color w:val="auto"/>
          <w:szCs w:val="22"/>
          <w:u w:val="none"/>
        </w:rPr>
      </w:pPr>
      <w:bookmarkStart w:name="_Ref261973052" w:id="291"/>
      <w:bookmarkStart w:name="_Toc303949088" w:id="292"/>
      <w:bookmarkStart w:name="_Toc303949852" w:id="293"/>
      <w:bookmarkStart w:name="_Toc303950619" w:id="294"/>
      <w:bookmarkStart w:name="_Toc303951399" w:id="295"/>
      <w:bookmarkStart w:name="_Toc304135482" w:id="296"/>
      <w:bookmarkStart w:name="_Ref318704368" w:id="297"/>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Pr="0057234C" w:rsidR="00BC2034" w:rsidP="00D67DD9" w:rsidRDefault="0018229B" w14:paraId="1FB69CB7" w14:textId="77777777">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Pr="0057234C" w:rsidR="00BC2034" w:rsidP="00D67DD9" w:rsidRDefault="0018229B" w14:paraId="1FB69CB8" w14:textId="77777777">
      <w:pPr>
        <w:pStyle w:val="MRheading2"/>
        <w:numPr>
          <w:ilvl w:val="1"/>
          <w:numId w:val="35"/>
        </w:numPr>
        <w:spacing w:before="120" w:after="120" w:line="240" w:lineRule="auto"/>
        <w:rPr>
          <w:rStyle w:val="DeltaViewInsertion"/>
          <w:color w:val="auto"/>
          <w:szCs w:val="22"/>
          <w:u w:val="none"/>
        </w:rPr>
      </w:pPr>
      <w:bookmarkStart w:name="_Ref261973077" w:id="298"/>
      <w:bookmarkStart w:name="_Toc303949089" w:id="299"/>
      <w:bookmarkStart w:name="_Toc303949853" w:id="300"/>
      <w:bookmarkStart w:name="_Toc303950620" w:id="301"/>
      <w:bookmarkStart w:name="_Toc303951400" w:id="302"/>
      <w:bookmarkStart w:name="_Toc304135483" w:id="30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name="_Ref260041074" w:id="304"/>
      <w:bookmarkEnd w:id="298"/>
      <w:bookmarkEnd w:id="299"/>
      <w:bookmarkEnd w:id="300"/>
      <w:bookmarkEnd w:id="301"/>
      <w:bookmarkEnd w:id="302"/>
      <w:bookmarkEnd w:id="303"/>
    </w:p>
    <w:p w:rsidRPr="0057234C" w:rsidR="00BC2034" w:rsidP="00D67DD9" w:rsidRDefault="0018229B" w14:paraId="1FB69CB9" w14:textId="77777777">
      <w:pPr>
        <w:pStyle w:val="MRheading2"/>
        <w:numPr>
          <w:ilvl w:val="1"/>
          <w:numId w:val="35"/>
        </w:numPr>
        <w:spacing w:before="120" w:after="120" w:line="240" w:lineRule="auto"/>
        <w:rPr>
          <w:rStyle w:val="DeltaViewInsertion"/>
          <w:color w:val="auto"/>
          <w:szCs w:val="22"/>
          <w:u w:val="none"/>
        </w:rPr>
      </w:pPr>
      <w:bookmarkStart w:name="_Ref94190201" w:id="305"/>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rsidRPr="0057234C" w:rsidR="00BC2034" w:rsidP="00D67DD9" w:rsidRDefault="0018229B" w14:paraId="1FB69CBA" w14:textId="77777777">
      <w:pPr>
        <w:pStyle w:val="MRheading1"/>
        <w:numPr>
          <w:ilvl w:val="0"/>
          <w:numId w:val="35"/>
        </w:numPr>
        <w:spacing w:before="120" w:after="120" w:line="240" w:lineRule="auto"/>
        <w:outlineLvl w:val="1"/>
        <w:rPr>
          <w:szCs w:val="22"/>
        </w:rPr>
      </w:pPr>
      <w:bookmarkStart w:name="_Toc290398295" w:id="306"/>
      <w:bookmarkStart w:name="_Toc303949856" w:id="307"/>
      <w:bookmarkStart w:name="_Toc303950623" w:id="308"/>
      <w:bookmarkStart w:name="_Toc303951403" w:id="309"/>
      <w:bookmarkStart w:name="_Toc304135486" w:id="310"/>
      <w:bookmarkStart w:name="_Toc312422909" w:id="311"/>
      <w:bookmarkStart w:name="_Ref323649379" w:id="312"/>
      <w:r w:rsidRPr="0057234C">
        <w:rPr>
          <w:szCs w:val="22"/>
        </w:rPr>
        <w:t>The Authority’s obligations</w:t>
      </w:r>
      <w:bookmarkStart w:name="Page_66" w:id="313"/>
      <w:bookmarkEnd w:id="306"/>
      <w:bookmarkEnd w:id="307"/>
      <w:bookmarkEnd w:id="308"/>
      <w:bookmarkEnd w:id="309"/>
      <w:bookmarkEnd w:id="310"/>
      <w:bookmarkEnd w:id="311"/>
      <w:bookmarkEnd w:id="312"/>
      <w:bookmarkEnd w:id="313"/>
    </w:p>
    <w:p w:rsidRPr="0057234C" w:rsidR="00BC2034" w:rsidP="00D67DD9" w:rsidRDefault="0018229B" w14:paraId="1FB69CBB" w14:textId="4CCB1260">
      <w:pPr>
        <w:pStyle w:val="MRheading2"/>
        <w:numPr>
          <w:ilvl w:val="1"/>
          <w:numId w:val="35"/>
        </w:numPr>
        <w:spacing w:before="120" w:after="120" w:line="240" w:lineRule="auto"/>
        <w:rPr>
          <w:szCs w:val="22"/>
        </w:rPr>
      </w:pPr>
      <w:bookmarkStart w:name="_Toc303949092" w:id="314"/>
      <w:bookmarkStart w:name="_Toc303949857" w:id="315"/>
      <w:bookmarkStart w:name="_Toc303950624" w:id="316"/>
      <w:bookmarkStart w:name="_Toc303951404" w:id="317"/>
      <w:bookmarkStart w:name="_Toc304135487" w:id="318"/>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rsidRPr="0057234C" w:rsidR="00BC2034" w:rsidP="00D67DD9" w:rsidRDefault="0018229B" w14:paraId="1FB69CBC" w14:textId="77777777">
      <w:pPr>
        <w:pStyle w:val="MRheading2"/>
        <w:numPr>
          <w:ilvl w:val="1"/>
          <w:numId w:val="35"/>
        </w:numPr>
        <w:spacing w:before="120" w:after="120" w:line="240" w:lineRule="auto"/>
        <w:rPr>
          <w:szCs w:val="22"/>
        </w:rPr>
      </w:pPr>
      <w:bookmarkStart w:name="_Toc303949098" w:id="319"/>
      <w:bookmarkStart w:name="_Toc303949863" w:id="320"/>
      <w:bookmarkStart w:name="_Toc303950630" w:id="321"/>
      <w:bookmarkStart w:name="_Toc303951410" w:id="322"/>
      <w:bookmarkStart w:name="_Toc304135493" w:id="32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rsidRPr="0057234C" w:rsidR="00BC2034" w:rsidP="00D67DD9" w:rsidRDefault="0018229B" w14:paraId="1FB69CBD" w14:textId="77777777">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rsidRPr="001D488E" w:rsidR="00BC2034" w:rsidP="00D67DD9" w:rsidRDefault="0018229B" w14:paraId="1FB69CBE" w14:textId="77777777">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rsidRPr="0057234C" w:rsidR="00BC2034" w:rsidP="00D67DD9" w:rsidRDefault="0018229B" w14:paraId="1FB69CBF" w14:textId="77777777">
      <w:pPr>
        <w:pStyle w:val="MRheading1"/>
        <w:numPr>
          <w:ilvl w:val="0"/>
          <w:numId w:val="35"/>
        </w:numPr>
        <w:spacing w:before="120" w:after="120" w:line="240" w:lineRule="auto"/>
        <w:outlineLvl w:val="1"/>
        <w:rPr>
          <w:szCs w:val="22"/>
          <w:lang w:val="en-US"/>
        </w:rPr>
      </w:pPr>
      <w:bookmarkStart w:name="_Ref287356627" w:id="324"/>
      <w:bookmarkStart w:name="_Toc290398297" w:id="325"/>
      <w:bookmarkStart w:name="_Toc303949877" w:id="326"/>
      <w:bookmarkStart w:name="_Toc303950644" w:id="327"/>
      <w:bookmarkStart w:name="_Toc303951424" w:id="328"/>
      <w:bookmarkStart w:name="_Toc304135507" w:id="329"/>
      <w:bookmarkStart w:name="_Toc312422911" w:id="330"/>
      <w:r w:rsidRPr="0057234C">
        <w:rPr>
          <w:w w:val="0"/>
          <w:szCs w:val="22"/>
        </w:rPr>
        <w:t>Contract management</w:t>
      </w:r>
      <w:bookmarkEnd w:id="324"/>
      <w:bookmarkEnd w:id="325"/>
      <w:bookmarkEnd w:id="326"/>
      <w:bookmarkEnd w:id="327"/>
      <w:bookmarkEnd w:id="328"/>
      <w:bookmarkEnd w:id="329"/>
      <w:bookmarkEnd w:id="330"/>
      <w:r w:rsidRPr="0057234C">
        <w:rPr>
          <w:szCs w:val="22"/>
          <w:lang w:val="en-US"/>
        </w:rPr>
        <w:t xml:space="preserve"> </w:t>
      </w:r>
      <w:bookmarkStart w:name="Page_67" w:id="331"/>
      <w:bookmarkEnd w:id="331"/>
    </w:p>
    <w:p w:rsidRPr="0057234C" w:rsidR="00BC2034" w:rsidP="00D67DD9" w:rsidRDefault="0018229B" w14:paraId="1FB69CC0" w14:textId="77777777">
      <w:pPr>
        <w:pStyle w:val="MRheading2"/>
        <w:numPr>
          <w:ilvl w:val="1"/>
          <w:numId w:val="35"/>
        </w:numPr>
        <w:spacing w:before="120" w:after="120" w:line="240" w:lineRule="auto"/>
        <w:rPr>
          <w:szCs w:val="22"/>
          <w:lang w:val="en-US"/>
        </w:rPr>
      </w:pPr>
      <w:bookmarkStart w:name="_Ref282590785" w:id="332"/>
      <w:bookmarkStart w:name="_Toc303949111" w:id="333"/>
      <w:bookmarkStart w:name="_Toc303949878" w:id="334"/>
      <w:bookmarkStart w:name="_Toc303950645" w:id="335"/>
      <w:bookmarkStart w:name="_Toc303951425" w:id="336"/>
      <w:bookmarkStart w:name="_Toc304135508" w:id="337"/>
      <w:bookmarkStart w:name="_Ref351371988" w:id="33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rsidRPr="0057234C" w:rsidR="00BC2034" w:rsidP="00D67DD9" w:rsidRDefault="0018229B" w14:paraId="1FB69CC1" w14:textId="77777777">
      <w:pPr>
        <w:pStyle w:val="MRheading2"/>
        <w:numPr>
          <w:ilvl w:val="1"/>
          <w:numId w:val="35"/>
        </w:numPr>
        <w:spacing w:before="120" w:after="120" w:line="240" w:lineRule="auto"/>
        <w:rPr>
          <w:szCs w:val="22"/>
          <w:lang w:val="en-US"/>
        </w:rPr>
      </w:pPr>
      <w:bookmarkStart w:name="_Toc303949116" w:id="339"/>
      <w:bookmarkStart w:name="_Toc303949883" w:id="340"/>
      <w:bookmarkStart w:name="_Toc303950650" w:id="341"/>
      <w:bookmarkStart w:name="_Toc303951430" w:id="342"/>
      <w:bookmarkStart w:name="_Toc304135513" w:id="343"/>
      <w:bookmarkStart w:name="_Toc303949113" w:id="344"/>
      <w:bookmarkStart w:name="_Toc303949880" w:id="345"/>
      <w:bookmarkStart w:name="_Toc303950647" w:id="346"/>
      <w:bookmarkStart w:name="_Toc303951427" w:id="347"/>
      <w:bookmarkStart w:name="_Toc304135510" w:id="348"/>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rsidRPr="0057234C" w:rsidR="00BC2034" w:rsidP="00D67DD9" w:rsidRDefault="0018229B" w14:paraId="1FB69CC2" w14:textId="77777777">
      <w:pPr>
        <w:pStyle w:val="MRheading2"/>
        <w:numPr>
          <w:ilvl w:val="1"/>
          <w:numId w:val="35"/>
        </w:numPr>
        <w:spacing w:before="120" w:after="120" w:line="240" w:lineRule="auto"/>
        <w:rPr>
          <w:szCs w:val="22"/>
          <w:lang w:val="en-US"/>
        </w:rPr>
      </w:pPr>
      <w:bookmarkStart w:name="_Toc303949117" w:id="349"/>
      <w:bookmarkStart w:name="_Toc303949884" w:id="350"/>
      <w:bookmarkStart w:name="_Toc303950651" w:id="351"/>
      <w:bookmarkStart w:name="_Toc303951431" w:id="352"/>
      <w:bookmarkStart w:name="_Toc304135514" w:id="353"/>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rsidRPr="0057234C" w:rsidR="00BC2034" w:rsidP="00D67DD9" w:rsidRDefault="0018229B" w14:paraId="1FB69CC3" w14:textId="77777777">
      <w:pPr>
        <w:pStyle w:val="MRheading2"/>
        <w:numPr>
          <w:ilvl w:val="2"/>
          <w:numId w:val="35"/>
        </w:numPr>
        <w:spacing w:before="120" w:after="120" w:line="240" w:lineRule="auto"/>
        <w:rPr>
          <w:szCs w:val="22"/>
          <w:lang w:val="en-US"/>
        </w:rPr>
      </w:pPr>
      <w:bookmarkStart w:name="_Toc303949121" w:id="354"/>
      <w:bookmarkStart w:name="_Toc303949888" w:id="355"/>
      <w:bookmarkStart w:name="_Toc303950655" w:id="356"/>
      <w:bookmarkStart w:name="_Toc303951435" w:id="357"/>
      <w:bookmarkStart w:name="_Toc304135518" w:id="358"/>
      <w:r w:rsidRPr="0057234C">
        <w:rPr>
          <w:szCs w:val="22"/>
          <w:lang w:val="en-US"/>
        </w:rPr>
        <w:t>details of the performance of the Supplier when assessed in accordance with the KPIs since the last such performance report;</w:t>
      </w:r>
      <w:bookmarkEnd w:id="354"/>
      <w:bookmarkEnd w:id="355"/>
      <w:bookmarkEnd w:id="356"/>
      <w:bookmarkEnd w:id="357"/>
      <w:bookmarkEnd w:id="358"/>
      <w:r w:rsidRPr="0057234C">
        <w:rPr>
          <w:szCs w:val="22"/>
          <w:lang w:val="en-US"/>
        </w:rPr>
        <w:t xml:space="preserve"> </w:t>
      </w:r>
    </w:p>
    <w:p w:rsidRPr="0057234C" w:rsidR="00BC2034" w:rsidP="00D67DD9" w:rsidRDefault="0018229B" w14:paraId="1FB69CC4" w14:textId="77777777">
      <w:pPr>
        <w:pStyle w:val="MRheading2"/>
        <w:numPr>
          <w:ilvl w:val="2"/>
          <w:numId w:val="35"/>
        </w:numPr>
        <w:spacing w:before="120" w:after="120" w:line="240" w:lineRule="auto"/>
        <w:rPr>
          <w:szCs w:val="22"/>
          <w:lang w:val="en-US"/>
        </w:rPr>
      </w:pPr>
      <w:bookmarkStart w:name="_Toc303949124" w:id="359"/>
      <w:bookmarkStart w:name="_Toc303949891" w:id="360"/>
      <w:bookmarkStart w:name="_Toc303950658" w:id="361"/>
      <w:bookmarkStart w:name="_Toc303951438" w:id="362"/>
      <w:bookmarkStart w:name="_Toc304135521" w:id="363"/>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9"/>
      <w:bookmarkEnd w:id="360"/>
      <w:bookmarkEnd w:id="361"/>
      <w:bookmarkEnd w:id="362"/>
      <w:bookmarkEnd w:id="363"/>
    </w:p>
    <w:p w:rsidRPr="0057234C" w:rsidR="00BC2034" w:rsidP="00D67DD9" w:rsidRDefault="0018229B" w14:paraId="1FB69CC5" w14:textId="77777777">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rsidRPr="0057234C" w:rsidR="00BC2034" w:rsidP="00D67DD9" w:rsidRDefault="0018229B" w14:paraId="1FB69CC6" w14:textId="77777777">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rsidRPr="0057234C" w:rsidR="00BC2034" w:rsidP="00D67DD9" w:rsidRDefault="0018229B" w14:paraId="1FB69CC7" w14:textId="77777777">
      <w:pPr>
        <w:pStyle w:val="MRheading2"/>
        <w:numPr>
          <w:ilvl w:val="2"/>
          <w:numId w:val="35"/>
        </w:numPr>
        <w:spacing w:before="120" w:after="120" w:line="240" w:lineRule="auto"/>
        <w:rPr>
          <w:szCs w:val="22"/>
          <w:lang w:val="en-US"/>
        </w:rPr>
      </w:pPr>
      <w:bookmarkStart w:name="_Toc303949125" w:id="364"/>
      <w:bookmarkStart w:name="_Toc303949892" w:id="365"/>
      <w:bookmarkStart w:name="_Toc303950659" w:id="366"/>
      <w:bookmarkStart w:name="_Toc303951439" w:id="367"/>
      <w:bookmarkStart w:name="_Toc304135522" w:id="368"/>
      <w:r w:rsidRPr="0057234C">
        <w:rPr>
          <w:szCs w:val="22"/>
          <w:lang w:val="en-US"/>
        </w:rPr>
        <w:t>such other information as reasonably required by the Authority.</w:t>
      </w:r>
      <w:bookmarkEnd w:id="364"/>
      <w:bookmarkEnd w:id="365"/>
      <w:bookmarkEnd w:id="366"/>
      <w:bookmarkEnd w:id="367"/>
      <w:bookmarkEnd w:id="368"/>
    </w:p>
    <w:p w:rsidRPr="0057234C" w:rsidR="00BC2034" w:rsidP="00D67DD9" w:rsidRDefault="0018229B" w14:paraId="1FB69CC8" w14:textId="77777777">
      <w:pPr>
        <w:pStyle w:val="MRheading2"/>
        <w:numPr>
          <w:ilvl w:val="1"/>
          <w:numId w:val="35"/>
        </w:numPr>
        <w:spacing w:before="120" w:after="120" w:line="240" w:lineRule="auto"/>
        <w:rPr>
          <w:szCs w:val="22"/>
          <w:u w:val="single"/>
        </w:rPr>
      </w:pPr>
      <w:bookmarkStart w:name="_Toc303949126" w:id="369"/>
      <w:bookmarkStart w:name="_Toc303949893" w:id="370"/>
      <w:bookmarkStart w:name="_Toc303950660" w:id="371"/>
      <w:bookmarkStart w:name="_Toc303951440" w:id="372"/>
      <w:bookmarkStart w:name="_Toc304135523" w:id="37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name="_Ref284336930" w:id="374"/>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rsidRPr="0057234C" w:rsidR="00BC2034" w:rsidP="00D67DD9" w:rsidRDefault="0018229B" w14:paraId="1FB69CC9" w14:textId="77777777">
      <w:pPr>
        <w:pStyle w:val="MRheading2"/>
        <w:numPr>
          <w:ilvl w:val="1"/>
          <w:numId w:val="35"/>
        </w:numPr>
        <w:spacing w:before="120" w:after="120" w:line="240" w:lineRule="auto"/>
        <w:rPr>
          <w:rFonts w:cs="Arial"/>
          <w:w w:val="0"/>
          <w:szCs w:val="22"/>
        </w:rPr>
      </w:pPr>
      <w:bookmarkStart w:name="_Ref263771960" w:id="375"/>
      <w:bookmarkStart w:name="_Ref313021196" w:id="376"/>
      <w:bookmarkStart w:name="_Ref289953324" w:id="377"/>
      <w:bookmarkStart w:name="_Toc303949896" w:id="378"/>
      <w:bookmarkStart w:name="_Toc303950663" w:id="379"/>
      <w:bookmarkStart w:name="_Toc303951443" w:id="380"/>
      <w:bookmarkStart w:name="_Toc304135526" w:id="381"/>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name="_Ref263840209" w:id="382"/>
      <w:bookmarkEnd w:id="375"/>
    </w:p>
    <w:p w:rsidRPr="0057234C" w:rsidR="00BC2034" w:rsidP="00D67DD9" w:rsidRDefault="0018229B" w14:paraId="1FB69CCA" w14:textId="77777777">
      <w:pPr>
        <w:pStyle w:val="MRheading2"/>
        <w:numPr>
          <w:ilvl w:val="1"/>
          <w:numId w:val="35"/>
        </w:numPr>
        <w:spacing w:before="120" w:after="120" w:line="240" w:lineRule="auto"/>
        <w:rPr>
          <w:rFonts w:cs="Arial"/>
          <w:w w:val="0"/>
          <w:szCs w:val="22"/>
        </w:rPr>
      </w:pPr>
      <w:bookmarkStart w:name="_Ref390152250" w:id="383"/>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3"/>
    </w:p>
    <w:p w:rsidRPr="0057234C" w:rsidR="00BC2034" w:rsidP="00D67DD9" w:rsidRDefault="0018229B" w14:paraId="1FB69CCB" w14:textId="77777777">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rsidRPr="0057234C" w:rsidR="00BC2034" w:rsidP="00D67DD9" w:rsidRDefault="0018229B" w14:paraId="1FB69CCC" w14:textId="77777777">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rsidRPr="0057234C" w:rsidR="00BC2034" w:rsidP="00D67DD9" w:rsidRDefault="0018229B" w14:paraId="1FB69CCD" w14:textId="408CAB05">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Pr="0057234C" w:rsidR="00BC2034" w:rsidP="00D67DD9" w:rsidRDefault="0018229B" w14:paraId="1FB69CCE" w14:textId="77777777">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Pr="0057234C" w:rsidR="00BC2034" w:rsidP="00D67DD9" w:rsidRDefault="0018229B" w14:paraId="1FB69CCF" w14:textId="77777777">
      <w:pPr>
        <w:pStyle w:val="MRheading1"/>
        <w:numPr>
          <w:ilvl w:val="0"/>
          <w:numId w:val="35"/>
        </w:numPr>
        <w:spacing w:before="120" w:after="120" w:line="240" w:lineRule="auto"/>
        <w:outlineLvl w:val="1"/>
        <w:rPr>
          <w:szCs w:val="22"/>
          <w:lang w:val="en-US"/>
        </w:rPr>
      </w:pPr>
      <w:bookmarkStart w:name="_Ref392159426" w:id="384"/>
      <w:r w:rsidRPr="0057234C">
        <w:rPr>
          <w:szCs w:val="22"/>
          <w:lang w:val="en-US"/>
        </w:rPr>
        <w:t>Price and payment</w:t>
      </w:r>
      <w:bookmarkEnd w:id="376"/>
      <w:bookmarkEnd w:id="384"/>
    </w:p>
    <w:p w:rsidRPr="0057234C" w:rsidR="00BC2034" w:rsidP="00D67DD9" w:rsidRDefault="0018229B" w14:paraId="1FB69CD0" w14:textId="77777777">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rsidRPr="0057234C" w:rsidR="00BC2034" w:rsidP="00D67DD9" w:rsidRDefault="0018229B" w14:paraId="1FB69CD1" w14:textId="77777777">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rsidRPr="0057234C" w:rsidR="00BC2034" w:rsidP="00D67DD9" w:rsidRDefault="0018229B" w14:paraId="1FB69CD2" w14:textId="77777777">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rsidRPr="0057234C" w:rsidR="00BC2034" w:rsidP="00D67DD9" w:rsidRDefault="0018229B" w14:paraId="1FB69CD3" w14:textId="77777777">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rsidRPr="0057234C" w:rsidR="00BC2034" w:rsidP="00D67DD9" w:rsidRDefault="0018229B" w14:paraId="1FB69CD4" w14:textId="77777777">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Pr="00357479" w:rsidR="00136528">
        <w:rPr>
          <w:w w:val="0"/>
        </w:rPr>
        <w:t>all appropria</w:t>
      </w:r>
      <w:r w:rsidR="00136528">
        <w:rPr>
          <w:w w:val="0"/>
        </w:rPr>
        <w:t>te taxes (excluding VAT), duties and tariffs and any expenses arising from import and export administration</w:t>
      </w:r>
      <w:r w:rsidRPr="00F00BD9" w:rsidR="00136528">
        <w:rPr>
          <w:w w:val="0"/>
        </w:rPr>
        <w:t>.</w:t>
      </w:r>
    </w:p>
    <w:p w:rsidRPr="0057234C" w:rsidR="00BC2034" w:rsidP="00D67DD9" w:rsidRDefault="0018229B" w14:paraId="1FB69CD5" w14:textId="77777777">
      <w:pPr>
        <w:pStyle w:val="MRheading2"/>
        <w:numPr>
          <w:ilvl w:val="1"/>
          <w:numId w:val="35"/>
        </w:numPr>
        <w:spacing w:before="120" w:after="120" w:line="240" w:lineRule="auto"/>
        <w:rPr>
          <w:szCs w:val="22"/>
        </w:rPr>
      </w:pPr>
      <w:bookmarkStart w:name="_Ref351042225" w:id="385"/>
      <w:bookmarkStart w:name="_Ref323550735" w:id="386"/>
      <w:bookmarkStart w:name="_Ref260046684" w:id="387"/>
      <w:r w:rsidRPr="0057234C">
        <w:rPr>
          <w:rFonts w:cs="Arial"/>
          <w:w w:val="0"/>
          <w:szCs w:val="22"/>
        </w:rPr>
        <w:t>Unless stated otherwise in the Commercial Schedule:</w:t>
      </w:r>
      <w:bookmarkEnd w:id="385"/>
      <w:r w:rsidRPr="0057234C">
        <w:rPr>
          <w:rFonts w:cs="Arial"/>
          <w:w w:val="0"/>
          <w:szCs w:val="22"/>
        </w:rPr>
        <w:t xml:space="preserve"> </w:t>
      </w:r>
    </w:p>
    <w:p w:rsidRPr="0057234C" w:rsidR="00BC2034" w:rsidP="00D67DD9" w:rsidRDefault="0018229B" w14:paraId="1FB69CD6" w14:textId="1EBA702A">
      <w:pPr>
        <w:pStyle w:val="MRheading2"/>
        <w:numPr>
          <w:ilvl w:val="2"/>
          <w:numId w:val="35"/>
        </w:numPr>
        <w:spacing w:before="120" w:after="120" w:line="240" w:lineRule="auto"/>
        <w:rPr>
          <w:szCs w:val="22"/>
        </w:rPr>
      </w:pPr>
      <w:bookmarkStart w:name="_Ref350337421" w:id="388"/>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rsidRPr="0057234C" w:rsidR="00D3601C" w:rsidP="00D67DD9" w:rsidRDefault="0018229B" w14:paraId="6B4583C0" w14:textId="376BB035">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rsidRPr="00D3601C" w:rsidR="00BC2034" w:rsidP="00D67DD9" w:rsidRDefault="0018229B" w14:paraId="1FB69CD8" w14:textId="18ACCA46">
      <w:pPr>
        <w:pStyle w:val="MRheading2"/>
        <w:numPr>
          <w:ilvl w:val="2"/>
          <w:numId w:val="35"/>
        </w:numPr>
        <w:spacing w:before="120" w:after="120" w:line="240" w:lineRule="auto"/>
        <w:rPr>
          <w:szCs w:val="22"/>
        </w:rPr>
      </w:pPr>
      <w:r w:rsidRPr="00D3601C">
        <w:rPr>
          <w:szCs w:val="22"/>
        </w:rPr>
        <w:t>Each invoice shall contain such information and be addressed to such individual as the Authority may inform the Supplier from time to time.</w:t>
      </w:r>
      <w:r w:rsidRPr="00D3601C" w:rsidR="0043462E">
        <w:rPr>
          <w:szCs w:val="22"/>
        </w:rPr>
        <w:t xml:space="preserve"> </w:t>
      </w:r>
      <w:r w:rsidRPr="00D3601C" w:rsidR="00E72504">
        <w:rPr>
          <w:szCs w:val="22"/>
        </w:rPr>
        <w:t xml:space="preserve"> </w:t>
      </w:r>
      <w:r w:rsidRPr="00D3601C" w:rsidR="0043462E">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rsidRPr="0057234C" w:rsidR="00BC2034" w:rsidP="00D67DD9" w:rsidRDefault="0018229B" w14:paraId="1FB69CD9" w14:textId="77777777">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Pr="00896A8E" w:rsidR="00BC2034" w:rsidP="00D67DD9" w:rsidRDefault="0018229B" w14:paraId="1FB69CDA" w14:textId="0B65B95B">
      <w:pPr>
        <w:pStyle w:val="MRheading2"/>
        <w:numPr>
          <w:ilvl w:val="1"/>
          <w:numId w:val="35"/>
        </w:numPr>
        <w:spacing w:before="120" w:after="120" w:line="240" w:lineRule="auto"/>
        <w:rPr>
          <w:w w:val="0"/>
        </w:rPr>
      </w:pPr>
      <w:bookmarkStart w:name="_Ref94191214" w:id="389"/>
      <w:bookmarkStart w:name="_Ref318704820" w:id="39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rsidRPr="00896A8E" w:rsidR="00BC2034" w:rsidP="00D67DD9" w:rsidRDefault="0018229B" w14:paraId="1FB69CDB" w14:textId="4AD0F073">
      <w:pPr>
        <w:pStyle w:val="MRheading2"/>
        <w:numPr>
          <w:ilvl w:val="1"/>
          <w:numId w:val="35"/>
        </w:numPr>
        <w:spacing w:before="120" w:after="120" w:line="240" w:lineRule="auto"/>
        <w:rPr>
          <w:rFonts w:cs="Arial"/>
          <w:w w:val="0"/>
          <w:szCs w:val="22"/>
        </w:rPr>
      </w:pPr>
      <w:bookmarkStart w:name="_Ref504397835" w:id="391"/>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rsidR="00BD7788" w:rsidP="00D67DD9" w:rsidRDefault="00BD7788" w14:paraId="1FB69CDC" w14:textId="77777777">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rsidRPr="0057234C" w:rsidR="00BC2034" w:rsidP="00D67DD9" w:rsidRDefault="0018229B" w14:paraId="1FB69CDD" w14:textId="77777777">
      <w:pPr>
        <w:pStyle w:val="MRheading2"/>
        <w:numPr>
          <w:ilvl w:val="1"/>
          <w:numId w:val="35"/>
        </w:numPr>
        <w:spacing w:before="120" w:after="120" w:line="240" w:lineRule="auto"/>
        <w:rPr>
          <w:szCs w:val="22"/>
        </w:rPr>
      </w:pPr>
      <w:bookmarkStart w:name="_Ref289955369" w:id="392"/>
      <w:bookmarkStart w:name="_Toc303949929" w:id="393"/>
      <w:bookmarkStart w:name="_Toc303950696" w:id="394"/>
      <w:bookmarkStart w:name="_Toc303951476" w:id="395"/>
      <w:bookmarkStart w:name="_Toc304135559" w:id="396"/>
      <w:bookmarkEnd w:id="377"/>
      <w:bookmarkEnd w:id="378"/>
      <w:bookmarkEnd w:id="379"/>
      <w:bookmarkEnd w:id="380"/>
      <w:bookmarkEnd w:id="381"/>
      <w:bookmarkEnd w:id="387"/>
      <w:bookmarkEnd w:id="390"/>
      <w:r w:rsidRPr="0057234C">
        <w:rPr>
          <w:szCs w:val="22"/>
        </w:rPr>
        <w:t>The Authority reserves the right to set-off:</w:t>
      </w:r>
    </w:p>
    <w:p w:rsidRPr="0057234C" w:rsidR="00BC2034" w:rsidP="00D67DD9" w:rsidRDefault="0018229B" w14:paraId="1FB69CDE" w14:textId="77777777">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rsidR="00BC2034" w:rsidP="00D67DD9" w:rsidRDefault="0018229B" w14:paraId="1FB69CDF" w14:textId="77777777">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rsidRPr="00275605" w:rsidR="00275605" w:rsidP="00D67DD9" w:rsidRDefault="00275605" w14:paraId="1FB69CE0" w14:textId="77777777">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rsidRPr="00275605" w:rsidR="00275605" w:rsidP="00D67DD9" w:rsidRDefault="00275605" w14:paraId="1FB69CE1" w14:textId="77777777">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rsidRPr="0057234C" w:rsidR="00BC2034" w:rsidP="00D67DD9" w:rsidRDefault="0018229B" w14:paraId="1FB69CE2" w14:textId="7E45DE20">
      <w:pPr>
        <w:pStyle w:val="MRheading1"/>
        <w:numPr>
          <w:ilvl w:val="0"/>
          <w:numId w:val="35"/>
        </w:numPr>
        <w:spacing w:before="120" w:after="120" w:line="240" w:lineRule="auto"/>
        <w:rPr>
          <w:w w:val="0"/>
          <w:szCs w:val="22"/>
        </w:rPr>
      </w:pPr>
      <w:bookmarkStart w:name="_Ref286220426" w:id="397"/>
      <w:bookmarkStart w:name="_Toc290398299" w:id="398"/>
      <w:bookmarkStart w:name="_Toc312422913" w:id="399"/>
      <w:bookmarkEnd w:id="374"/>
      <w:r w:rsidRPr="0057234C">
        <w:rPr>
          <w:w w:val="0"/>
          <w:szCs w:val="22"/>
        </w:rPr>
        <w:t>Warranties</w:t>
      </w:r>
      <w:bookmarkStart w:name="Page_73a" w:id="400"/>
      <w:bookmarkEnd w:id="397"/>
      <w:bookmarkEnd w:id="398"/>
      <w:bookmarkEnd w:id="399"/>
      <w:bookmarkEnd w:id="400"/>
    </w:p>
    <w:p w:rsidRPr="0057234C" w:rsidR="00BC2034" w:rsidP="00D67DD9" w:rsidRDefault="0018229B" w14:paraId="1FB69CE3" w14:textId="77777777">
      <w:pPr>
        <w:pStyle w:val="MRheading2"/>
        <w:numPr>
          <w:ilvl w:val="1"/>
          <w:numId w:val="35"/>
        </w:numPr>
        <w:spacing w:before="120" w:after="120" w:line="240" w:lineRule="auto"/>
        <w:rPr>
          <w:w w:val="0"/>
          <w:szCs w:val="22"/>
        </w:rPr>
      </w:pPr>
      <w:bookmarkStart w:name="_Toc303949931" w:id="401"/>
      <w:bookmarkStart w:name="_Toc303950698" w:id="402"/>
      <w:bookmarkStart w:name="_Toc303951478" w:id="403"/>
      <w:bookmarkStart w:name="_Toc304135561" w:id="404"/>
      <w:bookmarkStart w:name="_Ref318706724" w:id="405"/>
      <w:r w:rsidRPr="0057234C">
        <w:rPr>
          <w:w w:val="0"/>
          <w:szCs w:val="22"/>
        </w:rPr>
        <w:t>The Supplier warrants and undertakes that:</w:t>
      </w:r>
      <w:bookmarkEnd w:id="401"/>
      <w:bookmarkEnd w:id="402"/>
      <w:bookmarkEnd w:id="403"/>
      <w:bookmarkEnd w:id="404"/>
      <w:bookmarkEnd w:id="405"/>
    </w:p>
    <w:p w:rsidRPr="0057234C" w:rsidR="00BC2034" w:rsidP="00D67DD9" w:rsidRDefault="0018229B" w14:paraId="1FB69CE4" w14:textId="77777777">
      <w:pPr>
        <w:pStyle w:val="MRheading2"/>
        <w:numPr>
          <w:ilvl w:val="2"/>
          <w:numId w:val="35"/>
        </w:numPr>
        <w:spacing w:before="120" w:after="120" w:line="240" w:lineRule="auto"/>
        <w:rPr>
          <w:w w:val="0"/>
          <w:szCs w:val="22"/>
        </w:rPr>
      </w:pPr>
      <w:bookmarkStart w:name="_Toc303949933" w:id="406"/>
      <w:bookmarkStart w:name="_Toc303950700" w:id="407"/>
      <w:bookmarkStart w:name="_Toc303951480" w:id="408"/>
      <w:bookmarkStart w:name="_Toc304135563" w:id="409"/>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6"/>
      <w:bookmarkEnd w:id="407"/>
      <w:bookmarkEnd w:id="408"/>
      <w:bookmarkEnd w:id="409"/>
      <w:r w:rsidRPr="0057234C">
        <w:rPr>
          <w:w w:val="0"/>
          <w:szCs w:val="22"/>
        </w:rPr>
        <w:t xml:space="preserve"> </w:t>
      </w:r>
    </w:p>
    <w:p w:rsidRPr="0057234C" w:rsidR="00BC2034" w:rsidP="00D67DD9" w:rsidRDefault="0018229B" w14:paraId="1FB69CE5" w14:textId="77777777">
      <w:pPr>
        <w:pStyle w:val="MRheading2"/>
        <w:numPr>
          <w:ilvl w:val="2"/>
          <w:numId w:val="35"/>
        </w:numPr>
        <w:spacing w:before="120" w:after="120" w:line="240" w:lineRule="auto"/>
        <w:rPr>
          <w:w w:val="0"/>
          <w:szCs w:val="22"/>
        </w:rPr>
      </w:pPr>
      <w:bookmarkStart w:name="_Toc303949934" w:id="410"/>
      <w:bookmarkStart w:name="_Toc303950701" w:id="411"/>
      <w:bookmarkStart w:name="_Toc303951481" w:id="412"/>
      <w:bookmarkStart w:name="_Toc304135564" w:id="413"/>
      <w:r w:rsidRPr="0057234C">
        <w:rPr>
          <w:szCs w:val="22"/>
        </w:rPr>
        <w:t>it has all rights, consents, authorisations, licences and accreditations required to provide the Services and shall maintain such consents, authorisations, licences and accreditations throughout the Term;</w:t>
      </w:r>
    </w:p>
    <w:p w:rsidRPr="0057234C" w:rsidR="00BC2034" w:rsidP="00D67DD9" w:rsidRDefault="0018229B" w14:paraId="1FB69CE6" w14:textId="7FE19A8A">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rsidRPr="0057234C" w:rsidR="00BC2034" w:rsidP="00D67DD9" w:rsidRDefault="0018229B" w14:paraId="1FB69CE7" w14:textId="77777777">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rsidRPr="0057234C" w:rsidR="00BC2034" w:rsidP="00D67DD9" w:rsidRDefault="0018229B" w14:paraId="1FB69CE8" w14:textId="10F10FED">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Pr="0057234C" w:rsidR="0088204F">
        <w:rPr>
          <w:szCs w:val="22"/>
        </w:rPr>
        <w:t>Guidance</w:t>
      </w:r>
      <w:r w:rsidR="0088204F">
        <w:rPr>
          <w:szCs w:val="22"/>
        </w:rPr>
        <w:t>,</w:t>
      </w:r>
      <w:r w:rsidR="00F9610B">
        <w:rPr>
          <w:szCs w:val="22"/>
        </w:rPr>
        <w:t xml:space="preserve"> </w:t>
      </w:r>
      <w:r w:rsidRPr="0088204F" w:rsidR="0088204F">
        <w:rPr>
          <w:szCs w:val="22"/>
        </w:rPr>
        <w:t xml:space="preserve">and/or Good Industry Practice, </w:t>
      </w:r>
      <w:r w:rsidR="00E72504">
        <w:rPr>
          <w:szCs w:val="22"/>
        </w:rPr>
        <w:t>t</w:t>
      </w:r>
      <w:r w:rsidRPr="0057234C">
        <w:rPr>
          <w:szCs w:val="22"/>
        </w:rPr>
        <w:t>he Supplier shall comply fully with such notification and/or approval requirements;</w:t>
      </w:r>
    </w:p>
    <w:p w:rsidRPr="0057234C" w:rsidR="00BC2034" w:rsidP="00D67DD9" w:rsidRDefault="0018229B" w14:paraId="1FB69CE9" w14:textId="77777777">
      <w:pPr>
        <w:pStyle w:val="MRheading2"/>
        <w:numPr>
          <w:ilvl w:val="2"/>
          <w:numId w:val="35"/>
        </w:numPr>
        <w:spacing w:before="120" w:after="120" w:line="240" w:lineRule="auto"/>
        <w:rPr>
          <w:w w:val="0"/>
          <w:szCs w:val="22"/>
        </w:rPr>
      </w:pPr>
      <w:bookmarkStart w:name="_Ref326770790" w:id="414"/>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4"/>
      <w:r w:rsidRPr="0057234C">
        <w:rPr>
          <w:rFonts w:cs="Arial"/>
          <w:w w:val="0"/>
          <w:szCs w:val="22"/>
        </w:rPr>
        <w:t>, to include without limitation any Intellectual Property Rights;</w:t>
      </w:r>
    </w:p>
    <w:p w:rsidRPr="0057234C" w:rsidR="00BC2034" w:rsidP="00D67DD9" w:rsidRDefault="0018229B" w14:paraId="1FB69CEA" w14:textId="4C727CAE">
      <w:pPr>
        <w:pStyle w:val="MRheading2"/>
        <w:numPr>
          <w:ilvl w:val="2"/>
          <w:numId w:val="35"/>
        </w:numPr>
        <w:spacing w:before="120" w:after="120" w:line="240" w:lineRule="auto"/>
        <w:rPr>
          <w:w w:val="0"/>
          <w:szCs w:val="22"/>
        </w:rPr>
      </w:pPr>
      <w:bookmarkStart w:name="_Ref326770806" w:id="415"/>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0"/>
      <w:bookmarkEnd w:id="411"/>
      <w:bookmarkEnd w:id="412"/>
      <w:bookmarkEnd w:id="413"/>
      <w:bookmarkEnd w:id="415"/>
      <w:r w:rsidRPr="0057234C">
        <w:rPr>
          <w:w w:val="0"/>
          <w:szCs w:val="22"/>
        </w:rPr>
        <w:t xml:space="preserve"> </w:t>
      </w:r>
    </w:p>
    <w:p w:rsidRPr="0057234C" w:rsidR="00BC2034" w:rsidP="00D67DD9" w:rsidRDefault="0018229B" w14:paraId="1FB69CEB" w14:textId="77777777">
      <w:pPr>
        <w:pStyle w:val="MRheading2"/>
        <w:numPr>
          <w:ilvl w:val="2"/>
          <w:numId w:val="35"/>
        </w:numPr>
        <w:spacing w:before="120" w:after="120" w:line="240" w:lineRule="auto"/>
        <w:rPr>
          <w:w w:val="0"/>
          <w:szCs w:val="22"/>
        </w:rPr>
      </w:pPr>
      <w:bookmarkStart w:name="_Toc303949935" w:id="416"/>
      <w:bookmarkStart w:name="_Toc303950702" w:id="417"/>
      <w:bookmarkStart w:name="_Toc303951482" w:id="418"/>
      <w:bookmarkStart w:name="_Toc304135565" w:id="419"/>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6"/>
      <w:bookmarkEnd w:id="417"/>
      <w:bookmarkEnd w:id="418"/>
      <w:bookmarkEnd w:id="419"/>
      <w:r w:rsidRPr="0057234C">
        <w:rPr>
          <w:w w:val="0"/>
          <w:szCs w:val="22"/>
        </w:rPr>
        <w:t xml:space="preserve"> </w:t>
      </w:r>
    </w:p>
    <w:p w:rsidRPr="0057234C" w:rsidR="00BC2034" w:rsidP="00D67DD9" w:rsidRDefault="0018229B" w14:paraId="1FB69CEC" w14:textId="77777777">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rsidRPr="0057234C" w:rsidR="00BC2034" w:rsidP="00D67DD9" w:rsidRDefault="0018229B" w14:paraId="1FB69CED" w14:textId="236DF6C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Pr="0057234C" w:rsidR="00BC2034" w:rsidP="00D67DD9" w:rsidRDefault="0018229B" w14:paraId="1FB69CEE" w14:textId="77777777">
      <w:pPr>
        <w:pStyle w:val="MRheading2"/>
        <w:numPr>
          <w:ilvl w:val="2"/>
          <w:numId w:val="35"/>
        </w:numPr>
        <w:spacing w:before="120" w:after="120" w:line="240" w:lineRule="auto"/>
        <w:ind w:left="1644" w:hanging="1077"/>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rsidRPr="0057234C" w:rsidR="00BC2034" w:rsidP="00D67DD9" w:rsidRDefault="0018229B" w14:paraId="1FB69CEF" w14:textId="06906A14">
      <w:pPr>
        <w:pStyle w:val="MRheading2"/>
        <w:numPr>
          <w:ilvl w:val="2"/>
          <w:numId w:val="35"/>
        </w:numPr>
        <w:spacing w:before="120" w:after="120" w:line="240" w:lineRule="auto"/>
        <w:ind w:left="1644" w:hanging="1077"/>
        <w:rPr>
          <w:w w:val="0"/>
          <w:szCs w:val="22"/>
        </w:rPr>
      </w:pPr>
      <w:bookmarkStart w:name="_Toc303949937" w:id="420"/>
      <w:bookmarkStart w:name="_Toc303950704" w:id="421"/>
      <w:bookmarkStart w:name="_Toc303951484" w:id="422"/>
      <w:bookmarkStart w:name="_Toc304135567" w:id="423"/>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rsidRPr="0057234C" w:rsidR="00BC2034" w:rsidP="00D67DD9" w:rsidRDefault="0018229B" w14:paraId="1FB69CF0" w14:textId="77777777">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rsidRPr="0057234C" w:rsidR="00BC2034" w:rsidP="00D67DD9" w:rsidRDefault="0018229B" w14:paraId="1FB69CF1" w14:textId="77777777">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Pr="003D2A02" w:rsidR="00BC2034" w:rsidP="00D67DD9" w:rsidRDefault="0018229B" w14:paraId="1FB69CF2" w14:textId="54BFEAA4">
      <w:pPr>
        <w:pStyle w:val="MRheading2"/>
        <w:numPr>
          <w:ilvl w:val="2"/>
          <w:numId w:val="35"/>
        </w:numPr>
        <w:spacing w:before="120" w:after="120" w:line="240" w:lineRule="auto"/>
        <w:ind w:left="1644" w:hanging="1077"/>
        <w:rPr>
          <w:w w:val="0"/>
          <w:szCs w:val="22"/>
        </w:rPr>
      </w:pPr>
      <w:bookmarkStart w:name="_Ref94191583" w:id="424"/>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4"/>
    </w:p>
    <w:p w:rsidRPr="0057234C" w:rsidR="00BC2034" w:rsidP="00D67DD9" w:rsidRDefault="0018229B" w14:paraId="1FB69CF3" w14:textId="034139A5">
      <w:pPr>
        <w:pStyle w:val="MRheading2"/>
        <w:numPr>
          <w:ilvl w:val="2"/>
          <w:numId w:val="35"/>
        </w:numPr>
        <w:spacing w:before="120" w:after="120" w:line="240" w:lineRule="auto"/>
        <w:ind w:left="1644" w:hanging="1077"/>
        <w:rPr>
          <w:w w:val="0"/>
          <w:szCs w:val="22"/>
        </w:rPr>
      </w:pPr>
      <w:bookmarkStart w:name="_Ref460572997" w:id="425"/>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rsidRPr="00C0187C" w:rsidR="00BC2034" w:rsidP="00D67DD9" w:rsidRDefault="00C0187C" w14:paraId="1FB69CF4" w14:textId="77777777">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r>
        <w:rPr>
          <w:w w:val="0"/>
          <w:szCs w:val="22"/>
        </w:rPr>
        <w:t xml:space="preserve">); </w:t>
      </w:r>
      <w:r w:rsidRPr="00C0187C" w:rsidR="0018229B">
        <w:rPr>
          <w:w w:val="0"/>
          <w:szCs w:val="22"/>
        </w:rPr>
        <w:t xml:space="preserve"> </w:t>
      </w:r>
    </w:p>
    <w:p w:rsidRPr="0057234C" w:rsidR="00BC2034" w:rsidP="00D67DD9" w:rsidRDefault="0018229B" w14:paraId="1FB69CF5" w14:textId="77777777">
      <w:pPr>
        <w:pStyle w:val="MRheading2"/>
        <w:numPr>
          <w:ilvl w:val="2"/>
          <w:numId w:val="35"/>
        </w:numPr>
        <w:spacing w:before="120" w:after="120" w:line="240" w:lineRule="auto"/>
        <w:ind w:left="1644" w:hanging="1077"/>
        <w:rPr>
          <w:w w:val="0"/>
          <w:szCs w:val="22"/>
        </w:rPr>
      </w:pPr>
      <w:bookmarkStart w:name="_Toc303949938" w:id="426"/>
      <w:bookmarkStart w:name="_Toc303950705" w:id="427"/>
      <w:bookmarkStart w:name="_Toc303951485" w:id="428"/>
      <w:bookmarkStart w:name="_Toc304135568" w:id="429"/>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6"/>
      <w:bookmarkEnd w:id="427"/>
      <w:bookmarkEnd w:id="428"/>
      <w:bookmarkEnd w:id="429"/>
    </w:p>
    <w:p w:rsidRPr="0057234C" w:rsidR="00BC2034" w:rsidP="00D67DD9" w:rsidRDefault="0018229B" w14:paraId="1FB69CF6" w14:textId="77777777">
      <w:pPr>
        <w:pStyle w:val="MRheading2"/>
        <w:numPr>
          <w:ilvl w:val="2"/>
          <w:numId w:val="35"/>
        </w:numPr>
        <w:spacing w:before="120" w:after="120" w:line="240" w:lineRule="auto"/>
        <w:ind w:left="1644" w:hanging="1077"/>
        <w:rPr>
          <w:w w:val="0"/>
          <w:szCs w:val="22"/>
        </w:rPr>
      </w:pPr>
      <w:bookmarkStart w:name="_Toc303949932" w:id="430"/>
      <w:bookmarkStart w:name="_Toc303950699" w:id="431"/>
      <w:bookmarkStart w:name="_Toc303951479" w:id="432"/>
      <w:bookmarkStart w:name="_Toc304135562" w:id="433"/>
      <w:bookmarkStart w:name="_Toc303949940" w:id="434"/>
      <w:bookmarkStart w:name="_Toc303950707" w:id="435"/>
      <w:bookmarkStart w:name="_Toc303951487" w:id="436"/>
      <w:bookmarkStart w:name="_Toc304135570" w:id="437"/>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0"/>
      <w:bookmarkEnd w:id="431"/>
      <w:bookmarkEnd w:id="432"/>
      <w:bookmarkEnd w:id="433"/>
    </w:p>
    <w:p w:rsidRPr="0057234C" w:rsidR="00BC2034" w:rsidP="00D67DD9" w:rsidRDefault="0018229B" w14:paraId="1FB69CF7" w14:textId="77777777">
      <w:pPr>
        <w:pStyle w:val="MRheading2"/>
        <w:numPr>
          <w:ilvl w:val="2"/>
          <w:numId w:val="35"/>
        </w:numPr>
        <w:spacing w:before="120" w:after="120" w:line="240" w:lineRule="auto"/>
        <w:ind w:left="1644" w:hanging="1077"/>
        <w:rPr>
          <w:w w:val="0"/>
          <w:szCs w:val="22"/>
        </w:rPr>
      </w:pPr>
      <w:bookmarkStart w:name="_Toc303949942" w:id="438"/>
      <w:bookmarkStart w:name="_Toc303950709" w:id="439"/>
      <w:bookmarkStart w:name="_Toc303951489" w:id="440"/>
      <w:bookmarkStart w:name="_Toc304135572" w:id="441"/>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rsidRPr="0057234C" w:rsidR="00BC2034" w:rsidP="00D67DD9" w:rsidRDefault="0018229B" w14:paraId="1FB69CF8" w14:textId="77777777">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8"/>
      <w:bookmarkEnd w:id="439"/>
      <w:bookmarkEnd w:id="440"/>
      <w:bookmarkEnd w:id="441"/>
      <w:r w:rsidRPr="0057234C">
        <w:rPr>
          <w:w w:val="0"/>
          <w:szCs w:val="22"/>
        </w:rPr>
        <w:t>;</w:t>
      </w:r>
    </w:p>
    <w:p w:rsidRPr="0057234C" w:rsidR="00BC2034" w:rsidP="00D67DD9" w:rsidRDefault="0018229B" w14:paraId="1FB69CF9" w14:textId="77777777">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rsidRPr="0057234C" w:rsidR="00BC2034" w:rsidP="00D67DD9" w:rsidRDefault="0018229B" w14:paraId="1FB69CFA" w14:textId="77777777">
      <w:pPr>
        <w:pStyle w:val="MRheading2"/>
        <w:numPr>
          <w:ilvl w:val="2"/>
          <w:numId w:val="35"/>
        </w:numPr>
        <w:spacing w:before="120" w:after="120" w:line="240" w:lineRule="auto"/>
        <w:rPr>
          <w:w w:val="0"/>
          <w:szCs w:val="22"/>
        </w:rPr>
      </w:pPr>
      <w:bookmarkStart w:name="_Toc303949941" w:id="442"/>
      <w:bookmarkStart w:name="_Toc303950708" w:id="443"/>
      <w:bookmarkStart w:name="_Toc303951488" w:id="444"/>
      <w:bookmarkStart w:name="_Toc304135571" w:id="445"/>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2"/>
      <w:bookmarkEnd w:id="443"/>
      <w:bookmarkEnd w:id="444"/>
      <w:bookmarkEnd w:id="445"/>
      <w:r w:rsidRPr="0057234C">
        <w:rPr>
          <w:w w:val="0"/>
          <w:szCs w:val="22"/>
        </w:rPr>
        <w:t xml:space="preserve"> </w:t>
      </w:r>
    </w:p>
    <w:p w:rsidRPr="0057234C" w:rsidR="00BC2034" w:rsidP="00D67DD9" w:rsidRDefault="0018229B" w14:paraId="1FB69CFB" w14:textId="77777777">
      <w:pPr>
        <w:pStyle w:val="MRheading2"/>
        <w:numPr>
          <w:ilvl w:val="2"/>
          <w:numId w:val="35"/>
        </w:numPr>
        <w:spacing w:before="120" w:after="120" w:line="240" w:lineRule="auto"/>
        <w:rPr>
          <w:w w:val="0"/>
          <w:szCs w:val="22"/>
        </w:rPr>
      </w:pPr>
      <w:bookmarkStart w:name="_Toc303949943" w:id="446"/>
      <w:bookmarkStart w:name="_Toc303950710" w:id="447"/>
      <w:bookmarkStart w:name="_Toc303951490" w:id="448"/>
      <w:bookmarkStart w:name="_Toc304135573" w:id="449"/>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rsidRPr="0057234C" w:rsidR="00BC2034" w:rsidP="00D67DD9" w:rsidRDefault="0018229B" w14:paraId="1FB69CFC" w14:textId="77777777">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Pr="0057234C" w:rsidR="00BC2034" w:rsidP="00D67DD9" w:rsidRDefault="0018229B" w14:paraId="1FB69CFD" w14:textId="77777777">
      <w:pPr>
        <w:pStyle w:val="MRheading2"/>
        <w:numPr>
          <w:ilvl w:val="1"/>
          <w:numId w:val="35"/>
        </w:numPr>
        <w:spacing w:before="120" w:after="120" w:line="240" w:lineRule="auto"/>
        <w:rPr>
          <w:w w:val="0"/>
          <w:szCs w:val="22"/>
        </w:rPr>
      </w:pPr>
      <w:bookmarkStart w:name="_Ref351028636" w:id="450"/>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rsidRPr="0057234C" w:rsidR="00BC2034" w:rsidP="00D67DD9" w:rsidRDefault="0018229B" w14:paraId="1FB69CFE" w14:textId="72237A5D">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Pr="0057234C" w:rsidR="00BC2034" w:rsidP="00D67DD9" w:rsidRDefault="0018229B" w14:paraId="1FB69CFF" w14:textId="77777777">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Pr="0057234C" w:rsidR="00BC2034" w:rsidP="00D67DD9" w:rsidRDefault="0018229B" w14:paraId="1FB69D00" w14:textId="77777777">
      <w:pPr>
        <w:pStyle w:val="MRheading2"/>
        <w:numPr>
          <w:ilvl w:val="1"/>
          <w:numId w:val="35"/>
        </w:numPr>
        <w:spacing w:before="120" w:after="120" w:line="240" w:lineRule="auto"/>
        <w:rPr>
          <w:w w:val="0"/>
          <w:szCs w:val="22"/>
        </w:rPr>
      </w:pPr>
      <w:bookmarkStart w:name="_Ref391381585" w:id="451"/>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rsidRPr="0057234C" w:rsidR="00BC2034" w:rsidP="00D67DD9" w:rsidRDefault="0018229B" w14:paraId="1FB69D01" w14:textId="77777777">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rsidRPr="0057234C" w:rsidR="00BC2034" w:rsidP="00D67DD9" w:rsidRDefault="0018229B" w14:paraId="1FB69D02" w14:textId="77777777">
      <w:pPr>
        <w:pStyle w:val="MRheading2"/>
        <w:numPr>
          <w:ilvl w:val="2"/>
          <w:numId w:val="35"/>
        </w:numPr>
        <w:spacing w:before="120" w:after="120" w:line="240" w:lineRule="auto"/>
        <w:rPr>
          <w:w w:val="0"/>
          <w:szCs w:val="22"/>
        </w:rPr>
      </w:pPr>
      <w:r w:rsidRPr="0057234C">
        <w:rPr>
          <w:w w:val="0"/>
          <w:szCs w:val="22"/>
        </w:rPr>
        <w:t xml:space="preserve">promptly provide to the Authority: </w:t>
      </w:r>
    </w:p>
    <w:p w:rsidRPr="0057234C" w:rsidR="00BC2034" w:rsidP="00D67DD9" w:rsidRDefault="0018229B" w14:paraId="1FB69D03" w14:textId="77777777">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rsidRPr="0057234C" w:rsidR="00BC2034" w:rsidP="00D67DD9" w:rsidRDefault="0018229B" w14:paraId="1FB69D04" w14:textId="77777777">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rsidRPr="0057234C" w:rsidR="00BC2034" w:rsidP="00D67DD9" w:rsidRDefault="0018229B" w14:paraId="1FB69D05" w14:textId="2684AFA8">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rsidRPr="0057234C" w:rsidR="00BC2034" w:rsidP="00D67DD9" w:rsidRDefault="0018229B" w14:paraId="1FB69D06" w14:textId="77777777">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Pr="0057234C" w:rsidR="00BC2034" w:rsidP="00D67DD9" w:rsidRDefault="0018229B" w14:paraId="1FB69D07" w14:textId="77777777">
      <w:pPr>
        <w:pStyle w:val="MRheading1"/>
        <w:numPr>
          <w:ilvl w:val="0"/>
          <w:numId w:val="35"/>
        </w:numPr>
        <w:spacing w:before="120" w:after="120" w:line="240" w:lineRule="auto"/>
        <w:rPr>
          <w:w w:val="0"/>
          <w:szCs w:val="22"/>
        </w:rPr>
      </w:pPr>
      <w:bookmarkStart w:name="_Ref323649421" w:id="452"/>
      <w:bookmarkStart w:name="_Ref284337467" w:id="453"/>
      <w:bookmarkStart w:name="_Toc290398300" w:id="454"/>
      <w:bookmarkStart w:name="_Toc312422914" w:id="455"/>
      <w:r w:rsidRPr="0057234C">
        <w:rPr>
          <w:w w:val="0"/>
          <w:szCs w:val="22"/>
        </w:rPr>
        <w:t>Intellectual property</w:t>
      </w:r>
      <w:bookmarkEnd w:id="452"/>
    </w:p>
    <w:p w:rsidRPr="0057234C" w:rsidR="00BC2034" w:rsidP="00D67DD9" w:rsidRDefault="0018229B" w14:paraId="1FB69D08" w14:textId="77777777">
      <w:pPr>
        <w:pStyle w:val="MRheading2"/>
        <w:numPr>
          <w:ilvl w:val="1"/>
          <w:numId w:val="35"/>
        </w:numPr>
        <w:spacing w:before="120" w:after="120" w:line="240" w:lineRule="auto"/>
        <w:rPr>
          <w:rFonts w:cs="Arial"/>
          <w:w w:val="0"/>
          <w:szCs w:val="22"/>
        </w:rPr>
      </w:pPr>
      <w:bookmarkStart w:name="_Ref318698334" w:id="456"/>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rsidRPr="0057234C" w:rsidR="00BC2034" w:rsidP="00D67DD9" w:rsidRDefault="0018229B" w14:paraId="1FB69D09" w14:textId="1A1A4984">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Pr="005D4411" w:rsid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Pr="00042F5C" w:rsidR="00042F5C">
        <w:t xml:space="preserve"> </w:t>
      </w:r>
      <w:r w:rsidRPr="00042F5C" w:rsid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rsidRPr="0057234C" w:rsidR="00BC2034" w:rsidP="00D67DD9" w:rsidRDefault="0018229B" w14:paraId="1FB69D0A" w14:textId="77777777">
      <w:pPr>
        <w:pStyle w:val="MRheading1"/>
        <w:numPr>
          <w:ilvl w:val="0"/>
          <w:numId w:val="35"/>
        </w:numPr>
        <w:spacing w:before="120" w:after="120" w:line="240" w:lineRule="auto"/>
        <w:rPr>
          <w:w w:val="0"/>
          <w:szCs w:val="22"/>
        </w:rPr>
      </w:pPr>
      <w:bookmarkStart w:name="_Ref318706818" w:id="457"/>
      <w:r w:rsidRPr="0057234C">
        <w:rPr>
          <w:w w:val="0"/>
          <w:szCs w:val="22"/>
        </w:rPr>
        <w:t>Indemnity</w:t>
      </w:r>
      <w:bookmarkStart w:name="Page_75" w:id="458"/>
      <w:bookmarkEnd w:id="453"/>
      <w:bookmarkEnd w:id="454"/>
      <w:bookmarkEnd w:id="455"/>
      <w:bookmarkEnd w:id="457"/>
      <w:bookmarkEnd w:id="458"/>
    </w:p>
    <w:p w:rsidRPr="0057234C" w:rsidR="00BC2034" w:rsidP="00D67DD9" w:rsidRDefault="0018229B" w14:paraId="1FB69D0B" w14:textId="77777777">
      <w:pPr>
        <w:pStyle w:val="MRheading2"/>
        <w:numPr>
          <w:ilvl w:val="1"/>
          <w:numId w:val="35"/>
        </w:numPr>
        <w:spacing w:before="120" w:after="120" w:line="240" w:lineRule="auto"/>
        <w:rPr>
          <w:szCs w:val="22"/>
          <w:lang w:val="en-US"/>
        </w:rPr>
      </w:pPr>
      <w:bookmarkStart w:name="_Ref286066083" w:id="459"/>
      <w:bookmarkStart w:name="_Toc303949944" w:id="460"/>
      <w:bookmarkStart w:name="_Toc303950711" w:id="461"/>
      <w:bookmarkStart w:name="_Toc303951491" w:id="462"/>
      <w:bookmarkStart w:name="_Toc304135574" w:id="463"/>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rsidRPr="0057234C" w:rsidR="00BC2034" w:rsidP="00D67DD9" w:rsidRDefault="0018229B" w14:paraId="1FB69D0C" w14:textId="77777777">
      <w:pPr>
        <w:pStyle w:val="MRheading2"/>
        <w:numPr>
          <w:ilvl w:val="2"/>
          <w:numId w:val="35"/>
        </w:numPr>
        <w:spacing w:before="120" w:after="120" w:line="240" w:lineRule="auto"/>
        <w:rPr>
          <w:szCs w:val="22"/>
        </w:rPr>
      </w:pPr>
      <w:bookmarkStart w:name="_Toc303949946" w:id="464"/>
      <w:bookmarkStart w:name="_Toc303950713" w:id="465"/>
      <w:bookmarkStart w:name="_Toc303951493" w:id="466"/>
      <w:bookmarkStart w:name="_Toc304135576" w:id="467"/>
      <w:bookmarkStart w:name="_Ref327971982" w:id="468"/>
      <w:bookmarkStart w:name="_Ref351071307" w:id="469"/>
      <w:r w:rsidRPr="0057234C">
        <w:rPr>
          <w:szCs w:val="22"/>
        </w:rPr>
        <w:t>any injury or allegation of injury to any person, including injury resulting in death;</w:t>
      </w:r>
      <w:bookmarkEnd w:id="464"/>
      <w:bookmarkEnd w:id="465"/>
      <w:bookmarkEnd w:id="466"/>
      <w:bookmarkEnd w:id="467"/>
      <w:bookmarkEnd w:id="468"/>
      <w:bookmarkEnd w:id="469"/>
      <w:r w:rsidRPr="0057234C">
        <w:rPr>
          <w:szCs w:val="22"/>
        </w:rPr>
        <w:t xml:space="preserve"> </w:t>
      </w:r>
    </w:p>
    <w:p w:rsidRPr="0057234C" w:rsidR="00BC2034" w:rsidP="00D67DD9" w:rsidRDefault="0018229B" w14:paraId="1FB69D0D" w14:textId="77777777">
      <w:pPr>
        <w:pStyle w:val="MRheading2"/>
        <w:numPr>
          <w:ilvl w:val="2"/>
          <w:numId w:val="35"/>
        </w:numPr>
        <w:spacing w:before="120" w:after="120" w:line="240" w:lineRule="auto"/>
        <w:rPr>
          <w:szCs w:val="22"/>
        </w:rPr>
      </w:pPr>
      <w:bookmarkStart w:name="_Ref327971999" w:id="470"/>
      <w:bookmarkStart w:name="_Ref351071803" w:id="471"/>
      <w:r w:rsidRPr="0057234C">
        <w:rPr>
          <w:szCs w:val="22"/>
        </w:rPr>
        <w:t>any loss of or damage to property (whether real or personal);</w:t>
      </w:r>
      <w:bookmarkEnd w:id="470"/>
      <w:r w:rsidRPr="0057234C">
        <w:rPr>
          <w:szCs w:val="22"/>
        </w:rPr>
        <w:t xml:space="preserve"> </w:t>
      </w:r>
      <w:bookmarkEnd w:id="471"/>
    </w:p>
    <w:p w:rsidRPr="0057234C" w:rsidR="00BC2034" w:rsidP="00D67DD9" w:rsidRDefault="0018229B" w14:paraId="1FB69D0E" w14:textId="6E0C3111">
      <w:pPr>
        <w:pStyle w:val="MRheading2"/>
        <w:numPr>
          <w:ilvl w:val="2"/>
          <w:numId w:val="35"/>
        </w:numPr>
        <w:spacing w:before="120" w:after="120" w:line="240" w:lineRule="auto"/>
        <w:rPr>
          <w:szCs w:val="22"/>
        </w:rPr>
      </w:pPr>
      <w:bookmarkStart w:name="_Ref327972015" w:id="472"/>
      <w:bookmarkStart w:name="_Ref348696333" w:id="473"/>
      <w:bookmarkStart w:name="_Ref351071350" w:id="474"/>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rsidRPr="0057234C" w:rsidR="00BC2034" w:rsidP="00D67DD9" w:rsidRDefault="0018229B" w14:paraId="1FB69D0F" w14:textId="77777777">
      <w:pPr>
        <w:pStyle w:val="MRheading2"/>
        <w:numPr>
          <w:ilvl w:val="2"/>
          <w:numId w:val="35"/>
        </w:numPr>
        <w:spacing w:before="120" w:after="120" w:line="240" w:lineRule="auto"/>
        <w:rPr>
          <w:szCs w:val="22"/>
        </w:rPr>
      </w:pPr>
      <w:bookmarkStart w:name="_Ref351071856" w:id="475"/>
      <w:r w:rsidRPr="0057234C">
        <w:rPr>
          <w:szCs w:val="22"/>
        </w:rPr>
        <w:t>any failure by the Supplier to commence the delivery of the Services by the Services Commencement Date;</w:t>
      </w:r>
      <w:bookmarkEnd w:id="475"/>
    </w:p>
    <w:p w:rsidRPr="0057234C" w:rsidR="00BC2034" w:rsidP="00482EDF" w:rsidRDefault="0018229B" w14:paraId="1FB69D10" w14:textId="77777777">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Pr="0057234C" w:rsidR="00BC2034" w:rsidP="00D67DD9" w:rsidRDefault="0018229B" w14:paraId="1FB69D11" w14:textId="20ED1B89">
      <w:pPr>
        <w:pStyle w:val="MRheading2"/>
        <w:numPr>
          <w:ilvl w:val="1"/>
          <w:numId w:val="35"/>
        </w:numPr>
        <w:spacing w:before="120" w:after="120" w:line="240" w:lineRule="auto"/>
        <w:rPr>
          <w:szCs w:val="22"/>
          <w:lang w:val="en-US"/>
        </w:rPr>
      </w:pPr>
      <w:bookmarkStart w:name="_Toc303949952" w:id="476"/>
      <w:bookmarkStart w:name="_Toc303950719" w:id="477"/>
      <w:bookmarkStart w:name="_Toc303951499" w:id="478"/>
      <w:bookmarkStart w:name="_Toc304135582" w:id="479"/>
      <w:bookmarkStart w:name="_Ref358026196" w:id="480"/>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rsidRPr="0057234C" w:rsidR="00BC2034" w:rsidP="00D67DD9" w:rsidRDefault="0018229B" w14:paraId="1FB69D12" w14:textId="77777777">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Pr="0057234C" w:rsidR="00BC2034" w:rsidP="00D67DD9" w:rsidRDefault="0018229B" w14:paraId="1FB69D13" w14:textId="77777777">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rsidRPr="0057234C" w:rsidR="00BC2034" w:rsidP="00D67DD9" w:rsidRDefault="0018229B" w14:paraId="1FB69D14" w14:textId="77777777">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rsidRPr="0057234C" w:rsidR="00BC2034" w:rsidP="00482EDF" w:rsidRDefault="0018229B" w14:paraId="1FB69D15" w14:textId="77777777">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Pr="0057234C" w:rsidR="00BC2034" w:rsidP="00D67DD9" w:rsidRDefault="0018229B" w14:paraId="1FB69D16" w14:textId="77777777">
      <w:pPr>
        <w:pStyle w:val="MRheading1"/>
        <w:numPr>
          <w:ilvl w:val="0"/>
          <w:numId w:val="35"/>
        </w:numPr>
        <w:spacing w:before="120" w:after="120" w:line="240" w:lineRule="auto"/>
        <w:rPr>
          <w:w w:val="0"/>
          <w:szCs w:val="22"/>
        </w:rPr>
      </w:pPr>
      <w:bookmarkStart w:name="_Ref286067337" w:id="481"/>
      <w:bookmarkStart w:name="_Toc290398301" w:id="482"/>
      <w:bookmarkStart w:name="_Toc312422915" w:id="483"/>
      <w:r w:rsidRPr="0057234C">
        <w:rPr>
          <w:w w:val="0"/>
          <w:szCs w:val="22"/>
        </w:rPr>
        <w:t>Limitation of liability</w:t>
      </w:r>
      <w:bookmarkStart w:name="Page_75a" w:id="484"/>
      <w:bookmarkEnd w:id="481"/>
      <w:bookmarkEnd w:id="482"/>
      <w:bookmarkEnd w:id="483"/>
      <w:bookmarkEnd w:id="484"/>
    </w:p>
    <w:p w:rsidRPr="0057234C" w:rsidR="00BC2034" w:rsidP="00D67DD9" w:rsidRDefault="0018229B" w14:paraId="1FB69D17" w14:textId="77777777">
      <w:pPr>
        <w:pStyle w:val="MRheading2"/>
        <w:numPr>
          <w:ilvl w:val="1"/>
          <w:numId w:val="35"/>
        </w:numPr>
        <w:spacing w:before="120" w:after="120" w:line="240" w:lineRule="auto"/>
        <w:rPr>
          <w:szCs w:val="22"/>
        </w:rPr>
      </w:pPr>
      <w:bookmarkStart w:name="_Ref284338133" w:id="485"/>
      <w:bookmarkStart w:name="_Toc303949953" w:id="486"/>
      <w:bookmarkStart w:name="_Toc303950720" w:id="487"/>
      <w:bookmarkStart w:name="_Toc303951500" w:id="488"/>
      <w:bookmarkStart w:name="_Toc304135583" w:id="489"/>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rsidRPr="0057234C" w:rsidR="00BC2034" w:rsidP="00D67DD9" w:rsidRDefault="0018229B" w14:paraId="1FB69D18" w14:textId="77777777">
      <w:pPr>
        <w:pStyle w:val="MRheading2"/>
        <w:numPr>
          <w:ilvl w:val="2"/>
          <w:numId w:val="35"/>
        </w:numPr>
        <w:spacing w:before="120" w:after="120" w:line="240" w:lineRule="auto"/>
        <w:rPr>
          <w:szCs w:val="22"/>
        </w:rPr>
      </w:pPr>
      <w:bookmarkStart w:name="_Toc303949954" w:id="490"/>
      <w:bookmarkStart w:name="_Toc303950721" w:id="491"/>
      <w:bookmarkStart w:name="_Toc303951501" w:id="492"/>
      <w:bookmarkStart w:name="_Toc304135584" w:id="493"/>
      <w:r w:rsidRPr="00186085">
        <w:rPr>
          <w:w w:val="0"/>
          <w:szCs w:val="22"/>
        </w:rPr>
        <w:t>for</w:t>
      </w:r>
      <w:r w:rsidRPr="0057234C">
        <w:rPr>
          <w:szCs w:val="22"/>
        </w:rPr>
        <w:t xml:space="preserve"> death or personal injury resulting from its negligence;</w:t>
      </w:r>
      <w:bookmarkEnd w:id="490"/>
      <w:bookmarkEnd w:id="491"/>
      <w:bookmarkEnd w:id="492"/>
      <w:bookmarkEnd w:id="493"/>
    </w:p>
    <w:p w:rsidRPr="0057234C" w:rsidR="00BC2034" w:rsidP="00D67DD9" w:rsidRDefault="0018229B" w14:paraId="1FB69D19" w14:textId="77777777">
      <w:pPr>
        <w:pStyle w:val="MRheading2"/>
        <w:numPr>
          <w:ilvl w:val="2"/>
          <w:numId w:val="35"/>
        </w:numPr>
        <w:spacing w:before="120" w:after="120" w:line="240" w:lineRule="auto"/>
        <w:rPr>
          <w:szCs w:val="22"/>
        </w:rPr>
      </w:pPr>
      <w:bookmarkStart w:name="_Toc303949955" w:id="494"/>
      <w:bookmarkStart w:name="_Toc303950722" w:id="495"/>
      <w:bookmarkStart w:name="_Toc303951502" w:id="496"/>
      <w:bookmarkStart w:name="_Toc304135585" w:id="497"/>
      <w:r w:rsidRPr="0057234C">
        <w:rPr>
          <w:szCs w:val="22"/>
        </w:rPr>
        <w:t>for fraud or fraudulent misrepresentation; or</w:t>
      </w:r>
      <w:bookmarkEnd w:id="494"/>
      <w:bookmarkEnd w:id="495"/>
      <w:bookmarkEnd w:id="496"/>
      <w:bookmarkEnd w:id="497"/>
    </w:p>
    <w:p w:rsidRPr="0057234C" w:rsidR="00BC2034" w:rsidP="00D67DD9" w:rsidRDefault="0018229B" w14:paraId="1FB69D1A" w14:textId="77777777">
      <w:pPr>
        <w:pStyle w:val="MRheading2"/>
        <w:numPr>
          <w:ilvl w:val="2"/>
          <w:numId w:val="35"/>
        </w:numPr>
        <w:spacing w:before="120" w:after="120" w:line="240" w:lineRule="auto"/>
        <w:rPr>
          <w:szCs w:val="22"/>
        </w:rPr>
      </w:pPr>
      <w:bookmarkStart w:name="_Toc303949956" w:id="498"/>
      <w:bookmarkStart w:name="_Toc303950723" w:id="499"/>
      <w:bookmarkStart w:name="_Toc303951503" w:id="500"/>
      <w:bookmarkStart w:name="_Toc304135586" w:id="501"/>
      <w:r w:rsidRPr="0057234C">
        <w:rPr>
          <w:szCs w:val="22"/>
        </w:rPr>
        <w:t>in any other circumstances where liability may not be limited or excluded under any applicable law.</w:t>
      </w:r>
      <w:bookmarkEnd w:id="498"/>
      <w:bookmarkEnd w:id="499"/>
      <w:bookmarkEnd w:id="500"/>
      <w:bookmarkEnd w:id="501"/>
    </w:p>
    <w:p w:rsidRPr="0057234C" w:rsidR="00BC2034" w:rsidP="00D67DD9" w:rsidRDefault="0018229B" w14:paraId="1FB69D1B" w14:textId="45E4F6BF">
      <w:pPr>
        <w:pStyle w:val="MRheading2"/>
        <w:numPr>
          <w:ilvl w:val="1"/>
          <w:numId w:val="35"/>
        </w:numPr>
        <w:spacing w:before="120" w:after="120" w:line="240" w:lineRule="auto"/>
        <w:rPr>
          <w:szCs w:val="22"/>
        </w:rPr>
      </w:pPr>
      <w:bookmarkStart w:name="_Ref313008819" w:id="502"/>
      <w:bookmarkStart w:name="_Ref284338101" w:id="503"/>
      <w:bookmarkStart w:name="_Toc303949957" w:id="504"/>
      <w:bookmarkStart w:name="_Toc303950724" w:id="505"/>
      <w:bookmarkStart w:name="_Toc303951504" w:id="506"/>
      <w:bookmarkStart w:name="_Toc304135587" w:id="507"/>
      <w:bookmarkStart w:name="_Ref318788583" w:id="508"/>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name="_Ref284338152" w:id="509"/>
      <w:bookmarkStart w:name="_Toc303949958" w:id="510"/>
      <w:bookmarkStart w:name="_Toc303950725" w:id="511"/>
      <w:bookmarkStart w:name="_Toc303951505" w:id="512"/>
      <w:bookmarkStart w:name="_Toc304135588" w:id="513"/>
      <w:bookmarkStart w:name="_Ref318706960" w:id="514"/>
      <w:bookmarkEnd w:id="503"/>
      <w:bookmarkEnd w:id="504"/>
      <w:bookmarkEnd w:id="505"/>
      <w:bookmarkEnd w:id="506"/>
      <w:bookmarkEnd w:id="507"/>
      <w:bookmarkEnd w:id="508"/>
    </w:p>
    <w:p w:rsidRPr="0057234C" w:rsidR="00BC2034" w:rsidP="00D67DD9" w:rsidRDefault="0018229B" w14:paraId="1FB69D1C" w14:textId="77777777">
      <w:pPr>
        <w:pStyle w:val="MRheading2"/>
        <w:numPr>
          <w:ilvl w:val="1"/>
          <w:numId w:val="35"/>
        </w:numPr>
        <w:spacing w:before="120" w:after="120" w:line="240" w:lineRule="auto"/>
        <w:rPr>
          <w:szCs w:val="22"/>
        </w:rPr>
      </w:pPr>
      <w:bookmarkStart w:name="_Ref358038003" w:id="515"/>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rsidRPr="0057234C" w:rsidR="00BC2034" w:rsidP="00D67DD9" w:rsidRDefault="0018229B" w14:paraId="1FB69D1D" w14:textId="77777777">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rsidRPr="0057234C" w:rsidR="00BC2034" w:rsidP="00D67DD9" w:rsidRDefault="0018229B" w14:paraId="1FB69D1E" w14:textId="77777777">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rsidRPr="0057234C" w:rsidR="00BC2034" w:rsidP="00D67DD9" w:rsidRDefault="0018229B" w14:paraId="1FB69D1F" w14:textId="77777777">
      <w:pPr>
        <w:pStyle w:val="MRheading2"/>
        <w:numPr>
          <w:ilvl w:val="2"/>
          <w:numId w:val="35"/>
        </w:numPr>
        <w:spacing w:before="120" w:after="120" w:line="240" w:lineRule="auto"/>
        <w:rPr>
          <w:szCs w:val="22"/>
        </w:rPr>
      </w:pPr>
      <w:r w:rsidRPr="0057234C">
        <w:rPr>
          <w:szCs w:val="22"/>
        </w:rPr>
        <w:t>the costs of extra management time; and/or</w:t>
      </w:r>
    </w:p>
    <w:p w:rsidRPr="0057234C" w:rsidR="00BC2034" w:rsidP="00D67DD9" w:rsidRDefault="0018229B" w14:paraId="1FB69D20" w14:textId="77777777">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rsidRPr="0057234C" w:rsidR="00BC2034" w:rsidP="00482EDF" w:rsidRDefault="0018229B" w14:paraId="1FB69D21" w14:textId="77777777">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Pr="0057234C" w:rsidR="00BC2034" w:rsidP="00D67DD9" w:rsidRDefault="0018229B" w14:paraId="1FB69D22" w14:textId="77777777">
      <w:pPr>
        <w:pStyle w:val="MRheading2"/>
        <w:numPr>
          <w:ilvl w:val="1"/>
          <w:numId w:val="35"/>
        </w:numPr>
        <w:spacing w:before="120" w:after="120" w:line="240" w:lineRule="auto"/>
        <w:rPr>
          <w:szCs w:val="22"/>
        </w:rPr>
      </w:pPr>
      <w:bookmarkStart w:name="_Toc303949959" w:id="516"/>
      <w:bookmarkStart w:name="_Toc303950726" w:id="517"/>
      <w:bookmarkStart w:name="_Toc303951506" w:id="518"/>
      <w:bookmarkStart w:name="_Toc304135589" w:id="51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rsidRPr="0057234C" w:rsidR="00BC2034" w:rsidP="00D67DD9" w:rsidRDefault="0018229B" w14:paraId="1FB69D23" w14:textId="77777777">
      <w:pPr>
        <w:pStyle w:val="MRheading2"/>
        <w:numPr>
          <w:ilvl w:val="1"/>
          <w:numId w:val="35"/>
        </w:numPr>
        <w:spacing w:before="120" w:after="120" w:line="240" w:lineRule="auto"/>
        <w:rPr>
          <w:szCs w:val="22"/>
        </w:rPr>
      </w:pPr>
      <w:bookmarkStart w:name="_Ref313008585" w:id="520"/>
      <w:bookmarkStart w:name="_Ref318706845" w:id="521"/>
      <w:r w:rsidRPr="0057234C">
        <w:rPr>
          <w:szCs w:val="22"/>
        </w:rPr>
        <w:t>If the total Contract Price paid or payable by the Authority to the Supplier over the Term:</w:t>
      </w:r>
    </w:p>
    <w:p w:rsidRPr="0057234C" w:rsidR="00BC2034" w:rsidP="00D67DD9" w:rsidRDefault="0018229B" w14:paraId="1FB69D24" w14:textId="7804F989">
      <w:pPr>
        <w:pStyle w:val="MRheading2"/>
        <w:numPr>
          <w:ilvl w:val="2"/>
          <w:numId w:val="35"/>
        </w:numPr>
        <w:spacing w:before="120" w:after="120" w:line="240" w:lineRule="auto"/>
        <w:rPr>
          <w:szCs w:val="22"/>
        </w:rPr>
      </w:pPr>
      <w:bookmarkStart w:name="_Ref357757341" w:id="522"/>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rsidRPr="0057234C" w:rsidR="00BC2034" w:rsidP="00D67DD9" w:rsidRDefault="0018229B" w14:paraId="1FB69D25" w14:textId="0D97017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rsidRPr="0057234C" w:rsidR="00BC2034" w:rsidP="00D67DD9" w:rsidRDefault="0018229B" w14:paraId="1FB69D26" w14:textId="0F11DDAC">
      <w:pPr>
        <w:pStyle w:val="MRheading2"/>
        <w:numPr>
          <w:ilvl w:val="2"/>
          <w:numId w:val="35"/>
        </w:numPr>
        <w:spacing w:before="120" w:after="120"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rsidRPr="0057234C" w:rsidR="00BC2034" w:rsidP="00D67DD9" w:rsidRDefault="0018229B" w14:paraId="1FB69D27" w14:textId="6B5F68A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rsidRPr="0057234C" w:rsidR="00BC2034" w:rsidP="00D67DD9" w:rsidRDefault="0018229B" w14:paraId="1FB69D28" w14:textId="7EF02584">
      <w:pPr>
        <w:pStyle w:val="MRheading2"/>
        <w:numPr>
          <w:ilvl w:val="1"/>
          <w:numId w:val="35"/>
        </w:numPr>
        <w:spacing w:before="120" w:after="120" w:line="240" w:lineRule="auto"/>
        <w:rPr>
          <w:szCs w:val="22"/>
        </w:rPr>
      </w:pPr>
      <w:bookmarkStart w:name="_Toc303949960" w:id="523"/>
      <w:bookmarkStart w:name="_Toc303950727" w:id="524"/>
      <w:bookmarkStart w:name="_Toc303951507" w:id="525"/>
      <w:bookmarkStart w:name="_Toc304135590" w:id="526"/>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rsidRPr="0057234C" w:rsidR="00BC2034" w:rsidP="00D67DD9" w:rsidRDefault="0018229B" w14:paraId="1FB69D29" w14:textId="77777777">
      <w:pPr>
        <w:pStyle w:val="MRheading1"/>
        <w:numPr>
          <w:ilvl w:val="0"/>
          <w:numId w:val="35"/>
        </w:numPr>
        <w:spacing w:before="120" w:after="120" w:line="240" w:lineRule="auto"/>
        <w:rPr>
          <w:w w:val="0"/>
          <w:szCs w:val="22"/>
        </w:rPr>
      </w:pPr>
      <w:bookmarkStart w:name="_Ref286067522" w:id="527"/>
      <w:bookmarkStart w:name="_Toc290398302" w:id="528"/>
      <w:bookmarkStart w:name="_Toc312422916" w:id="529"/>
      <w:r w:rsidRPr="0057234C">
        <w:rPr>
          <w:w w:val="0"/>
          <w:szCs w:val="22"/>
        </w:rPr>
        <w:t>Insurance</w:t>
      </w:r>
      <w:bookmarkStart w:name="Page_76" w:id="530"/>
      <w:bookmarkEnd w:id="527"/>
      <w:bookmarkEnd w:id="528"/>
      <w:bookmarkEnd w:id="529"/>
      <w:bookmarkEnd w:id="530"/>
    </w:p>
    <w:p w:rsidRPr="0057234C" w:rsidR="00BC2034" w:rsidP="00D67DD9" w:rsidRDefault="0018229B" w14:paraId="1FB69D2A" w14:textId="3F4FE83F">
      <w:pPr>
        <w:pStyle w:val="MRheading2"/>
        <w:numPr>
          <w:ilvl w:val="1"/>
          <w:numId w:val="35"/>
        </w:numPr>
        <w:spacing w:before="120" w:after="120" w:line="240" w:lineRule="auto"/>
        <w:rPr>
          <w:szCs w:val="22"/>
        </w:rPr>
      </w:pPr>
      <w:bookmarkStart w:name="_Ref350509574" w:id="531"/>
      <w:bookmarkStart w:name="_Ref94187091" w:id="532"/>
      <w:bookmarkStart w:name="_Ref348698038" w:id="533"/>
      <w:bookmarkStart w:name="_Toc303949961" w:id="534"/>
      <w:bookmarkStart w:name="_Toc303950728" w:id="535"/>
      <w:bookmarkStart w:name="_Toc303951508" w:id="536"/>
      <w:bookmarkStart w:name="_Toc304135591" w:id="537"/>
      <w:bookmarkStart w:name="_Ref284337426" w:id="538"/>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rsidRPr="0057234C" w:rsidR="00BC2034" w:rsidP="00D67DD9" w:rsidRDefault="0018229B" w14:paraId="1FB69D2B" w14:textId="77777777">
      <w:pPr>
        <w:pStyle w:val="MRheading2"/>
        <w:numPr>
          <w:ilvl w:val="1"/>
          <w:numId w:val="35"/>
        </w:numPr>
        <w:spacing w:before="120" w:after="120" w:line="240" w:lineRule="auto"/>
        <w:rPr>
          <w:szCs w:val="22"/>
        </w:rPr>
      </w:pPr>
      <w:bookmarkStart w:name="_Ref350507834" w:id="539"/>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rsidRPr="0057234C" w:rsidR="00BC2034" w:rsidP="00D67DD9" w:rsidRDefault="0018229B" w14:paraId="1FB69D2C" w14:textId="35794DDD">
      <w:pPr>
        <w:pStyle w:val="MRheading2"/>
        <w:numPr>
          <w:ilvl w:val="1"/>
          <w:numId w:val="35"/>
        </w:numPr>
        <w:spacing w:before="120" w:after="120" w:line="240" w:lineRule="auto"/>
        <w:rPr>
          <w:szCs w:val="22"/>
        </w:rPr>
      </w:pPr>
      <w:bookmarkStart w:name="_Ref350509504" w:id="540"/>
      <w:r w:rsidRPr="0057234C">
        <w:rPr>
          <w:szCs w:val="22"/>
          <w:lang w:val="en-US"/>
        </w:rPr>
        <w:t>Provided that the Supplier maintains all indemnity arrangements required by Law, the Supplier may self insure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rsidRPr="0057234C" w:rsidR="00BC2034" w:rsidP="00D67DD9" w:rsidRDefault="0018229B" w14:paraId="1FB69D2D" w14:textId="77777777">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rsidRPr="0057234C" w:rsidR="00BC2034" w:rsidP="00D67DD9" w:rsidRDefault="0018229B" w14:paraId="1FB69D2E" w14:textId="77777777">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Pr="0057234C" w:rsidR="00BC2034" w:rsidP="00D67DD9" w:rsidRDefault="0018229B" w14:paraId="1FB69D2F" w14:textId="78C7B662">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rsidRPr="0057234C" w:rsidR="00BC2034" w:rsidP="00D67DD9" w:rsidRDefault="0018229B" w14:paraId="1FB69D30" w14:textId="77777777">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Pr="0057234C" w:rsidR="00BC2034" w:rsidP="00D67DD9" w:rsidRDefault="0018229B" w14:paraId="1FB69D31" w14:textId="77777777">
      <w:pPr>
        <w:pStyle w:val="MRheading1"/>
        <w:numPr>
          <w:ilvl w:val="0"/>
          <w:numId w:val="35"/>
        </w:numPr>
        <w:spacing w:before="120" w:after="120" w:line="240" w:lineRule="auto"/>
        <w:rPr>
          <w:szCs w:val="22"/>
          <w:lang w:val="en-US"/>
        </w:rPr>
      </w:pPr>
      <w:bookmarkStart w:name="_Toc290398303" w:id="541"/>
      <w:bookmarkStart w:name="_Toc312422917" w:id="542"/>
      <w:bookmarkStart w:name="_Ref323649500" w:id="543"/>
      <w:bookmarkStart w:name="_Ref283300380" w:id="544"/>
      <w:bookmarkEnd w:id="534"/>
      <w:bookmarkEnd w:id="535"/>
      <w:bookmarkEnd w:id="536"/>
      <w:bookmarkEnd w:id="537"/>
      <w:bookmarkEnd w:id="538"/>
      <w:r w:rsidRPr="0057234C">
        <w:rPr>
          <w:w w:val="0"/>
          <w:szCs w:val="22"/>
        </w:rPr>
        <w:t>Term and termination</w:t>
      </w:r>
      <w:bookmarkStart w:name="Page_77" w:id="545"/>
      <w:bookmarkEnd w:id="541"/>
      <w:bookmarkEnd w:id="542"/>
      <w:bookmarkEnd w:id="543"/>
      <w:bookmarkEnd w:id="545"/>
    </w:p>
    <w:p w:rsidRPr="0057234C" w:rsidR="00BC2034" w:rsidP="00D67DD9" w:rsidRDefault="0018229B" w14:paraId="1FB69D32" w14:textId="77777777">
      <w:pPr>
        <w:pStyle w:val="MRheading2"/>
        <w:numPr>
          <w:ilvl w:val="1"/>
          <w:numId w:val="35"/>
        </w:numPr>
        <w:spacing w:before="120" w:after="120" w:line="240" w:lineRule="auto"/>
        <w:rPr>
          <w:szCs w:val="22"/>
          <w:lang w:val="en-US"/>
        </w:rPr>
      </w:pPr>
      <w:bookmarkStart w:name="_Toc303949971" w:id="546"/>
      <w:bookmarkStart w:name="_Toc303950738" w:id="547"/>
      <w:bookmarkStart w:name="_Toc303951518" w:id="548"/>
      <w:bookmarkStart w:name="_Toc304135601" w:id="549"/>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r>
      <w:r w:rsidRPr="0057234C">
        <w:rPr>
          <w:szCs w:val="22"/>
          <w:lang w:val="en-US"/>
        </w:rP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rsidRPr="0057234C" w:rsidR="00BC2034" w:rsidP="00D67DD9" w:rsidRDefault="0018229B" w14:paraId="1FB69D33" w14:textId="77777777">
      <w:pPr>
        <w:pStyle w:val="MRheading2"/>
        <w:numPr>
          <w:ilvl w:val="1"/>
          <w:numId w:val="35"/>
        </w:numPr>
        <w:spacing w:before="120" w:after="120" w:line="240" w:lineRule="auto"/>
        <w:rPr>
          <w:w w:val="0"/>
          <w:szCs w:val="22"/>
        </w:rPr>
      </w:pPr>
      <w:bookmarkStart w:name="_Toc303949972" w:id="550"/>
      <w:bookmarkStart w:name="_Toc303950739" w:id="551"/>
      <w:bookmarkStart w:name="_Toc303951519" w:id="552"/>
      <w:bookmarkStart w:name="_Toc304135602" w:id="553"/>
      <w:bookmarkStart w:name="_Ref313009768" w:id="554"/>
      <w:bookmarkStart w:name="_Ref318790784" w:id="555"/>
      <w:bookmarkStart w:name="_Ref351021433" w:id="556"/>
      <w:bookmarkStart w:name="_Ref261971971" w:id="557"/>
      <w:bookmarkStart w:name="_Toc303949973" w:id="558"/>
      <w:bookmarkStart w:name="_Toc303950740" w:id="559"/>
      <w:bookmarkStart w:name="_Toc303951520" w:id="560"/>
      <w:bookmarkStart w:name="_Toc304135603" w:id="561"/>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rsidRPr="0057234C" w:rsidR="00BC2034" w:rsidP="00D67DD9" w:rsidRDefault="0018229B" w14:paraId="1FB69D34" w14:textId="02E31C89">
      <w:pPr>
        <w:pStyle w:val="MRheading2"/>
        <w:numPr>
          <w:ilvl w:val="1"/>
          <w:numId w:val="35"/>
        </w:numPr>
        <w:spacing w:before="120" w:after="120" w:line="240" w:lineRule="auto"/>
        <w:rPr>
          <w:w w:val="0"/>
          <w:szCs w:val="22"/>
        </w:rPr>
      </w:pPr>
      <w:bookmarkStart w:name="_Ref348702851" w:id="562"/>
      <w:bookmarkStart w:name="_Ref323826028" w:id="563"/>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rsidRPr="0057234C" w:rsidR="00BC2034" w:rsidP="00D67DD9" w:rsidRDefault="0018229B" w14:paraId="1FB69D35" w14:textId="77777777">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Pr="0057234C" w:rsidR="00BC2034" w:rsidP="00D67DD9" w:rsidRDefault="0018229B" w14:paraId="1FB69D36" w14:textId="77777777">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rsidRPr="0057234C" w:rsidR="00BC2034" w:rsidP="00D67DD9" w:rsidRDefault="0018229B" w14:paraId="1FB69D37" w14:textId="77777777">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rsidRPr="0057234C" w:rsidR="00BC2034" w:rsidP="007B1759" w:rsidRDefault="0018229B" w14:paraId="1FB69D38" w14:textId="52B9FEC3">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rsidRPr="00B728E0" w:rsidR="00BC2034" w:rsidP="00D67DD9" w:rsidRDefault="0018229B" w14:paraId="1FB69D39" w14:textId="77777777">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Pr="00B728E0" w:rsidR="00B728E0">
        <w:rPr>
          <w:w w:val="0"/>
          <w:szCs w:val="22"/>
        </w:rPr>
        <w:t xml:space="preserve">by issuing a Termination Notice </w:t>
      </w:r>
      <w:r w:rsidRPr="00B728E0">
        <w:rPr>
          <w:w w:val="0"/>
          <w:szCs w:val="22"/>
        </w:rPr>
        <w:t>to the other Party if such other Party</w:t>
      </w:r>
      <w:bookmarkStart w:name="_Ref348944334" w:id="564"/>
      <w:r w:rsidRPr="00B728E0">
        <w:rPr>
          <w:w w:val="0"/>
          <w:szCs w:val="22"/>
        </w:rPr>
        <w:t xml:space="preserve"> commits a material breach of any of the terms of this Contract which is:</w:t>
      </w:r>
      <w:bookmarkEnd w:id="564"/>
      <w:r w:rsidRPr="00B728E0">
        <w:rPr>
          <w:w w:val="0"/>
          <w:szCs w:val="22"/>
        </w:rPr>
        <w:t xml:space="preserve"> </w:t>
      </w:r>
    </w:p>
    <w:p w:rsidRPr="0057234C" w:rsidR="00BC2034" w:rsidP="00D67DD9" w:rsidRDefault="0018229B" w14:paraId="1FB69D3A" w14:textId="77777777">
      <w:pPr>
        <w:pStyle w:val="MRheading2"/>
        <w:numPr>
          <w:ilvl w:val="2"/>
          <w:numId w:val="35"/>
        </w:numPr>
        <w:spacing w:before="120" w:after="120" w:line="240" w:lineRule="auto"/>
        <w:ind w:hanging="939"/>
        <w:rPr>
          <w:w w:val="0"/>
        </w:rPr>
      </w:pPr>
      <w:bookmarkStart w:name="_Ref350349470" w:id="565"/>
      <w:r w:rsidRPr="0057234C">
        <w:rPr>
          <w:w w:val="0"/>
        </w:rPr>
        <w:t>not capable of remedy; or</w:t>
      </w:r>
      <w:bookmarkEnd w:id="565"/>
      <w:r w:rsidRPr="0057234C">
        <w:rPr>
          <w:w w:val="0"/>
        </w:rPr>
        <w:t xml:space="preserve"> </w:t>
      </w:r>
    </w:p>
    <w:p w:rsidRPr="0057234C" w:rsidR="00BC2034" w:rsidP="00D67DD9" w:rsidRDefault="0018229B" w14:paraId="1FB69D3B" w14:textId="622DA1A7">
      <w:pPr>
        <w:pStyle w:val="MRheading2"/>
        <w:numPr>
          <w:ilvl w:val="2"/>
          <w:numId w:val="35"/>
        </w:numPr>
        <w:spacing w:before="120" w:after="120" w:line="240" w:lineRule="auto"/>
        <w:ind w:hanging="939"/>
        <w:rPr>
          <w:w w:val="0"/>
        </w:rPr>
      </w:pPr>
      <w:bookmarkStart w:name="_Ref348701892" w:id="566"/>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rsidRPr="00B728E0" w:rsidR="00BC2034" w:rsidP="00D67DD9" w:rsidRDefault="0018229B" w14:paraId="1FB69D3C" w14:textId="1164C592">
      <w:pPr>
        <w:pStyle w:val="MRheading2"/>
        <w:numPr>
          <w:ilvl w:val="1"/>
          <w:numId w:val="35"/>
        </w:numPr>
        <w:spacing w:before="120" w:after="120" w:line="240" w:lineRule="auto"/>
        <w:rPr>
          <w:w w:val="0"/>
          <w:szCs w:val="22"/>
        </w:rPr>
      </w:pPr>
      <w:r w:rsidRPr="00B728E0">
        <w:rPr>
          <w:w w:val="0"/>
          <w:szCs w:val="22"/>
        </w:rPr>
        <w:t xml:space="preserve">The Authority may terminate this </w:t>
      </w:r>
      <w:r w:rsidRPr="00B728E0">
        <w:rPr>
          <w:rFonts w:cs="Arial"/>
          <w:szCs w:val="22"/>
        </w:rPr>
        <w:t>Contract</w:t>
      </w:r>
      <w:r w:rsidRPr="00B728E0" w:rsid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rsidRPr="0057234C" w:rsidR="00BC2034" w:rsidP="00D67DD9" w:rsidRDefault="005277BC" w14:paraId="1FB69D3D" w14:textId="61FC1A93">
      <w:pPr>
        <w:pStyle w:val="MRheading2"/>
        <w:numPr>
          <w:ilvl w:val="2"/>
          <w:numId w:val="35"/>
        </w:numPr>
        <w:tabs>
          <w:tab w:val="num" w:pos="1704"/>
        </w:tabs>
        <w:spacing w:before="120" w:after="120" w:line="240" w:lineRule="auto"/>
        <w:ind w:left="1704" w:hanging="924"/>
        <w:rPr>
          <w:w w:val="0"/>
          <w:szCs w:val="22"/>
        </w:rPr>
      </w:pPr>
      <w:bookmarkStart w:name="_Toc303949974" w:id="567"/>
      <w:bookmarkStart w:name="_Toc303950741" w:id="568"/>
      <w:bookmarkStart w:name="_Toc303951521" w:id="569"/>
      <w:bookmarkStart w:name="_Toc304135604" w:id="570"/>
      <w:bookmarkStart w:name="_Ref313882825" w:id="571"/>
      <w:bookmarkStart w:name="_Ref94186617" w:id="572"/>
      <w:bookmarkStart w:name="_Ref94186930" w:id="573"/>
      <w:bookmarkStart w:name="_Ref94186939" w:id="574"/>
      <w:bookmarkStart w:name="_Ref261360696" w:id="575"/>
      <w:r>
        <w:rPr>
          <w:w w:val="0"/>
          <w:szCs w:val="22"/>
        </w:rPr>
        <w:t xml:space="preserve">if </w:t>
      </w:r>
      <w:r w:rsidRPr="0057234C" w:rsidR="0018229B">
        <w:rPr>
          <w:w w:val="0"/>
          <w:szCs w:val="22"/>
        </w:rPr>
        <w:t>the Supplier does not commence delivery of the Services by any Long Stop</w:t>
      </w:r>
      <w:r>
        <w:rPr>
          <w:w w:val="0"/>
          <w:szCs w:val="22"/>
        </w:rPr>
        <w:t xml:space="preserve"> </w:t>
      </w:r>
      <w:r w:rsidRPr="0057234C" w:rsidR="0018229B">
        <w:rPr>
          <w:w w:val="0"/>
          <w:szCs w:val="22"/>
        </w:rPr>
        <w:t>Date;</w:t>
      </w:r>
      <w:bookmarkEnd w:id="567"/>
      <w:bookmarkEnd w:id="568"/>
      <w:bookmarkEnd w:id="569"/>
      <w:bookmarkEnd w:id="570"/>
      <w:bookmarkEnd w:id="571"/>
      <w:bookmarkEnd w:id="572"/>
      <w:bookmarkEnd w:id="573"/>
      <w:bookmarkEnd w:id="574"/>
    </w:p>
    <w:p w:rsidRPr="0057234C" w:rsidR="00BC2034" w:rsidP="00D67DD9" w:rsidRDefault="005277BC" w14:paraId="1FB69D3E" w14:textId="739332D4">
      <w:pPr>
        <w:pStyle w:val="MRheading2"/>
        <w:numPr>
          <w:ilvl w:val="2"/>
          <w:numId w:val="35"/>
        </w:numPr>
        <w:tabs>
          <w:tab w:val="num" w:pos="1704"/>
        </w:tabs>
        <w:spacing w:before="120" w:after="120" w:line="240" w:lineRule="auto"/>
        <w:ind w:left="1704" w:hanging="924"/>
        <w:rPr>
          <w:w w:val="0"/>
          <w:szCs w:val="22"/>
        </w:rPr>
      </w:pPr>
      <w:bookmarkStart w:name="_Ref261972244" w:id="576"/>
      <w:bookmarkStart w:name="_Toc303949977" w:id="577"/>
      <w:bookmarkStart w:name="_Toc303950744" w:id="578"/>
      <w:bookmarkStart w:name="_Toc303951524" w:id="579"/>
      <w:bookmarkStart w:name="_Toc304135607" w:id="580"/>
      <w:bookmarkEnd w:id="575"/>
      <w:r>
        <w:rPr>
          <w:w w:val="0"/>
          <w:szCs w:val="22"/>
        </w:rPr>
        <w:t xml:space="preserve">if </w:t>
      </w:r>
      <w:r w:rsidRPr="0057234C" w:rsidR="0018229B">
        <w:rPr>
          <w:w w:val="0"/>
          <w:szCs w:val="22"/>
        </w:rPr>
        <w:t xml:space="preserve">the Supplier, or any third party guaranteeing the obligations of the Supplier under this </w:t>
      </w:r>
      <w:r w:rsidRPr="0057234C" w:rsidR="0018229B">
        <w:rPr>
          <w:rFonts w:cs="Arial"/>
          <w:szCs w:val="22"/>
        </w:rPr>
        <w:t>Contract,</w:t>
      </w:r>
      <w:r w:rsidRPr="0057234C" w:rsidR="0018229B">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Pr="0057234C" w:rsidR="0018229B">
        <w:rPr>
          <w:w w:val="0"/>
          <w:szCs w:val="22"/>
        </w:rPr>
        <w:t xml:space="preserve"> </w:t>
      </w:r>
    </w:p>
    <w:p w:rsidRPr="0057234C" w:rsidR="00BC2034" w:rsidP="00D67DD9" w:rsidRDefault="005277BC" w14:paraId="1FB69D3F" w14:textId="22A13A9F">
      <w:pPr>
        <w:pStyle w:val="MRheading2"/>
        <w:numPr>
          <w:ilvl w:val="2"/>
          <w:numId w:val="35"/>
        </w:numPr>
        <w:tabs>
          <w:tab w:val="num" w:pos="1704"/>
        </w:tabs>
        <w:spacing w:before="120" w:after="120" w:line="240" w:lineRule="auto"/>
        <w:ind w:left="1704" w:hanging="924"/>
        <w:rPr>
          <w:w w:val="0"/>
          <w:szCs w:val="22"/>
        </w:rPr>
      </w:pPr>
      <w:bookmarkStart w:name="_Ref264538114" w:id="581"/>
      <w:bookmarkStart w:name="_Toc303949978" w:id="582"/>
      <w:bookmarkStart w:name="_Toc303950745" w:id="583"/>
      <w:bookmarkStart w:name="_Toc303951525" w:id="584"/>
      <w:bookmarkStart w:name="_Toc304135608" w:id="585"/>
      <w:r>
        <w:rPr>
          <w:w w:val="0"/>
          <w:szCs w:val="22"/>
        </w:rPr>
        <w:t xml:space="preserve">if </w:t>
      </w:r>
      <w:r w:rsidRPr="0057234C" w:rsidR="0018229B">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sidR="0018229B">
        <w:rPr>
          <w:rFonts w:cs="Arial"/>
          <w:szCs w:val="22"/>
        </w:rPr>
        <w:t>Contract</w:t>
      </w:r>
      <w:r w:rsidRPr="0057234C" w:rsidR="0018229B">
        <w:rPr>
          <w:w w:val="0"/>
          <w:szCs w:val="22"/>
        </w:rPr>
        <w:t xml:space="preserve"> or the reputation of the Authority;</w:t>
      </w:r>
      <w:bookmarkEnd w:id="581"/>
      <w:bookmarkEnd w:id="582"/>
      <w:bookmarkEnd w:id="583"/>
      <w:bookmarkEnd w:id="584"/>
      <w:bookmarkEnd w:id="585"/>
      <w:r w:rsidRPr="0057234C" w:rsidR="0018229B">
        <w:rPr>
          <w:w w:val="0"/>
          <w:szCs w:val="22"/>
        </w:rPr>
        <w:t xml:space="preserve"> </w:t>
      </w:r>
    </w:p>
    <w:p w:rsidRPr="0057234C" w:rsidR="00BC2034" w:rsidP="00D67DD9" w:rsidRDefault="005277BC" w14:paraId="1FB69D40" w14:textId="4BEDB38C">
      <w:pPr>
        <w:pStyle w:val="MRheading2"/>
        <w:numPr>
          <w:ilvl w:val="2"/>
          <w:numId w:val="35"/>
        </w:numPr>
        <w:tabs>
          <w:tab w:val="num" w:pos="1704"/>
        </w:tabs>
        <w:spacing w:before="120" w:after="120" w:line="240" w:lineRule="auto"/>
        <w:ind w:left="1704" w:hanging="924"/>
        <w:rPr>
          <w:w w:val="0"/>
          <w:szCs w:val="22"/>
        </w:rPr>
      </w:pPr>
      <w:bookmarkStart w:name="_Ref348944403" w:id="586"/>
      <w:bookmarkStart w:name="_Ref351037983" w:id="587"/>
      <w:bookmarkStart w:name="_Toc303949980" w:id="588"/>
      <w:bookmarkStart w:name="_Toc303950747" w:id="589"/>
      <w:bookmarkStart w:name="_Toc303951527" w:id="590"/>
      <w:bookmarkStart w:name="_Toc304135610" w:id="591"/>
      <w:bookmarkStart w:name="_Ref318707951" w:id="592"/>
      <w:r>
        <w:rPr>
          <w:w w:val="0"/>
          <w:szCs w:val="22"/>
        </w:rPr>
        <w:t xml:space="preserve">if </w:t>
      </w:r>
      <w:r w:rsidRPr="0057234C" w:rsidR="0018229B">
        <w:rPr>
          <w:w w:val="0"/>
          <w:szCs w:val="22"/>
        </w:rPr>
        <w:t xml:space="preserve">the Supplier purports to assign, Sub-contract, novate, create a trust in or otherwise transfer or dispose of this Contract in breach of Clause </w:t>
      </w:r>
      <w:r w:rsidRPr="0057234C" w:rsidR="0018229B">
        <w:rPr>
          <w:w w:val="0"/>
          <w:szCs w:val="22"/>
        </w:rPr>
        <w:fldChar w:fldCharType="begin"/>
      </w:r>
      <w:r w:rsidRPr="0057234C" w:rsidR="0018229B">
        <w:rPr>
          <w:w w:val="0"/>
          <w:szCs w:val="22"/>
        </w:rPr>
        <w:instrText xml:space="preserve"> REF _Ref351072387 \r \h  \* MERGEFORMAT </w:instrText>
      </w:r>
      <w:r w:rsidRPr="0057234C" w:rsidR="0018229B">
        <w:rPr>
          <w:w w:val="0"/>
          <w:szCs w:val="22"/>
        </w:rPr>
      </w:r>
      <w:r w:rsidRPr="0057234C" w:rsidR="0018229B">
        <w:rPr>
          <w:w w:val="0"/>
          <w:szCs w:val="22"/>
        </w:rPr>
        <w:fldChar w:fldCharType="separate"/>
      </w:r>
      <w:r w:rsidR="00D67DD9">
        <w:rPr>
          <w:w w:val="0"/>
          <w:szCs w:val="22"/>
        </w:rPr>
        <w:t>28.1</w:t>
      </w:r>
      <w:r w:rsidRPr="0057234C" w:rsidR="0018229B">
        <w:rPr>
          <w:w w:val="0"/>
          <w:szCs w:val="22"/>
        </w:rPr>
        <w:fldChar w:fldCharType="end"/>
      </w:r>
      <w:r w:rsidRPr="0057234C" w:rsidR="0018229B">
        <w:rPr>
          <w:w w:val="0"/>
          <w:szCs w:val="22"/>
        </w:rPr>
        <w:t xml:space="preserve"> of </w:t>
      </w:r>
      <w:r w:rsidRPr="00337F40" w:rsidR="0018229B">
        <w:rPr>
          <w:w w:val="0"/>
          <w:szCs w:val="22"/>
        </w:rPr>
        <w:t xml:space="preserve">this </w:t>
      </w:r>
      <w:r w:rsidRPr="00337F40" w:rsidR="0018229B">
        <w:rPr>
          <w:w w:val="0"/>
          <w:szCs w:val="22"/>
        </w:rPr>
        <w:fldChar w:fldCharType="begin"/>
      </w:r>
      <w:r w:rsidRPr="00337F40" w:rsidR="0018229B">
        <w:rPr>
          <w:w w:val="0"/>
          <w:szCs w:val="22"/>
        </w:rPr>
        <w:instrText xml:space="preserve"> REF _Ref330459256 \r \h  \* MERGEFORMAT </w:instrText>
      </w:r>
      <w:r w:rsidRPr="00337F40" w:rsidR="0018229B">
        <w:rPr>
          <w:w w:val="0"/>
          <w:szCs w:val="22"/>
        </w:rPr>
      </w:r>
      <w:r w:rsidRPr="00337F40" w:rsidR="0018229B">
        <w:rPr>
          <w:w w:val="0"/>
          <w:szCs w:val="22"/>
        </w:rPr>
        <w:fldChar w:fldCharType="separate"/>
      </w:r>
      <w:r w:rsidR="00D67DD9">
        <w:rPr>
          <w:w w:val="0"/>
          <w:szCs w:val="22"/>
        </w:rPr>
        <w:t>Schedule 2</w:t>
      </w:r>
      <w:r w:rsidRPr="00337F40" w:rsidR="0018229B">
        <w:rPr>
          <w:w w:val="0"/>
          <w:szCs w:val="22"/>
        </w:rPr>
        <w:fldChar w:fldCharType="end"/>
      </w:r>
      <w:r w:rsidRPr="00337F40" w:rsidR="0018229B">
        <w:rPr>
          <w:w w:val="0"/>
          <w:szCs w:val="22"/>
        </w:rPr>
        <w:t>;</w:t>
      </w:r>
      <w:bookmarkEnd w:id="586"/>
      <w:r w:rsidRPr="0057234C" w:rsidR="0018229B">
        <w:rPr>
          <w:w w:val="0"/>
          <w:szCs w:val="22"/>
        </w:rPr>
        <w:t xml:space="preserve"> </w:t>
      </w:r>
      <w:bookmarkStart w:name="_Ref348943379" w:id="593"/>
    </w:p>
    <w:p w:rsidRPr="0057234C" w:rsidR="00BC2034" w:rsidP="00D67DD9" w:rsidRDefault="005277BC" w14:paraId="1FB69D41" w14:textId="2330D985">
      <w:pPr>
        <w:pStyle w:val="MRheading2"/>
        <w:numPr>
          <w:ilvl w:val="2"/>
          <w:numId w:val="35"/>
        </w:numPr>
        <w:tabs>
          <w:tab w:val="num" w:pos="1704"/>
        </w:tabs>
        <w:spacing w:before="120" w:after="120" w:line="240" w:lineRule="auto"/>
        <w:ind w:left="1704" w:hanging="924"/>
        <w:rPr>
          <w:w w:val="0"/>
          <w:szCs w:val="22"/>
        </w:rPr>
      </w:pPr>
      <w:bookmarkStart w:name="_Ref94200653" w:id="594"/>
      <w:bookmarkStart w:name="_Ref391542056" w:id="595"/>
      <w:r>
        <w:rPr>
          <w:w w:val="0"/>
          <w:szCs w:val="22"/>
        </w:rPr>
        <w:t xml:space="preserve">if </w:t>
      </w:r>
      <w:r w:rsidRPr="00337F40" w:rsidR="0018229B">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sidR="0018229B">
        <w:rPr>
          <w:w w:val="0"/>
          <w:szCs w:val="22"/>
        </w:rPr>
        <w:t xml:space="preserve">of </w:t>
      </w:r>
      <w:r w:rsidRPr="0057234C" w:rsidR="0018229B">
        <w:rPr>
          <w:w w:val="0"/>
          <w:szCs w:val="22"/>
        </w:rPr>
        <w:fldChar w:fldCharType="begin"/>
      </w:r>
      <w:r w:rsidRPr="0057234C" w:rsidR="0018229B">
        <w:rPr>
          <w:w w:val="0"/>
          <w:szCs w:val="22"/>
        </w:rPr>
        <w:instrText xml:space="preserve"> REF _Ref330463325 \r \h  \* MERGEFORMAT </w:instrText>
      </w:r>
      <w:r w:rsidRPr="0057234C" w:rsidR="0018229B">
        <w:rPr>
          <w:w w:val="0"/>
          <w:szCs w:val="22"/>
        </w:rPr>
      </w:r>
      <w:r w:rsidRPr="0057234C" w:rsidR="0018229B">
        <w:rPr>
          <w:w w:val="0"/>
          <w:szCs w:val="22"/>
        </w:rPr>
        <w:fldChar w:fldCharType="separate"/>
      </w:r>
      <w:r w:rsidR="00D67DD9">
        <w:rPr>
          <w:w w:val="0"/>
          <w:szCs w:val="22"/>
        </w:rPr>
        <w:t>Schedule 7</w:t>
      </w:r>
      <w:r w:rsidRPr="0057234C" w:rsidR="0018229B">
        <w:rPr>
          <w:w w:val="0"/>
          <w:szCs w:val="22"/>
        </w:rPr>
        <w:fldChar w:fldCharType="end"/>
      </w:r>
      <w:r w:rsidRPr="0057234C" w:rsidR="0018229B">
        <w:rPr>
          <w:w w:val="0"/>
          <w:szCs w:val="22"/>
        </w:rPr>
        <w:t>;</w:t>
      </w:r>
      <w:bookmarkEnd w:id="594"/>
      <w:r w:rsidRPr="0057234C" w:rsidR="0018229B">
        <w:rPr>
          <w:w w:val="0"/>
          <w:szCs w:val="22"/>
        </w:rPr>
        <w:t xml:space="preserve"> </w:t>
      </w:r>
      <w:bookmarkEnd w:id="587"/>
      <w:bookmarkEnd w:id="593"/>
      <w:bookmarkEnd w:id="595"/>
    </w:p>
    <w:p w:rsidRPr="0057234C" w:rsidR="00BC2034" w:rsidP="00D67DD9" w:rsidRDefault="0018229B" w14:paraId="1FB69D42" w14:textId="16E35E68">
      <w:pPr>
        <w:pStyle w:val="MRheading2"/>
        <w:numPr>
          <w:ilvl w:val="2"/>
          <w:numId w:val="35"/>
        </w:numPr>
        <w:tabs>
          <w:tab w:val="num" w:pos="1704"/>
        </w:tabs>
        <w:spacing w:before="120" w:after="120" w:line="240" w:lineRule="auto"/>
        <w:ind w:left="1704" w:hanging="924"/>
        <w:rPr>
          <w:w w:val="0"/>
          <w:szCs w:val="22"/>
        </w:rPr>
      </w:pPr>
      <w:bookmarkStart w:name="_Ref264538144" w:id="596"/>
      <w:bookmarkStart w:name="_Toc303949981" w:id="597"/>
      <w:bookmarkStart w:name="_Toc303950748" w:id="598"/>
      <w:bookmarkStart w:name="_Toc303951528" w:id="599"/>
      <w:bookmarkStart w:name="_Toc304135611" w:id="600"/>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rsidR="00BC2034" w:rsidP="00D67DD9" w:rsidRDefault="005277BC" w14:paraId="1FB69D43" w14:textId="77DACD70">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Pr="0057234C" w:rsidR="0018229B">
        <w:rPr>
          <w:w w:val="0"/>
          <w:szCs w:val="22"/>
        </w:rPr>
        <w:t xml:space="preserve">the warranty given by the Supplier pursuant to Clause </w:t>
      </w:r>
      <w:r w:rsidRPr="0057234C" w:rsidR="0018229B">
        <w:rPr>
          <w:w w:val="0"/>
          <w:szCs w:val="22"/>
        </w:rPr>
        <w:fldChar w:fldCharType="begin"/>
      </w:r>
      <w:r w:rsidRPr="0057234C" w:rsidR="0018229B">
        <w:rPr>
          <w:w w:val="0"/>
          <w:szCs w:val="22"/>
        </w:rPr>
        <w:instrText xml:space="preserve"> REF _Ref391381585 \r \h  \* MERGEFORMAT </w:instrText>
      </w:r>
      <w:r w:rsidRPr="0057234C" w:rsidR="0018229B">
        <w:rPr>
          <w:w w:val="0"/>
          <w:szCs w:val="22"/>
        </w:rPr>
      </w:r>
      <w:r w:rsidRPr="0057234C" w:rsidR="0018229B">
        <w:rPr>
          <w:w w:val="0"/>
          <w:szCs w:val="22"/>
        </w:rPr>
        <w:fldChar w:fldCharType="separate"/>
      </w:r>
      <w:r w:rsidR="00D67DD9">
        <w:rPr>
          <w:w w:val="0"/>
          <w:szCs w:val="22"/>
        </w:rPr>
        <w:t>10.5</w:t>
      </w:r>
      <w:r w:rsidRPr="0057234C" w:rsidR="0018229B">
        <w:rPr>
          <w:w w:val="0"/>
          <w:szCs w:val="22"/>
        </w:rPr>
        <w:fldChar w:fldCharType="end"/>
      </w:r>
      <w:r w:rsidRPr="0057234C" w:rsidR="0018229B">
        <w:rPr>
          <w:w w:val="0"/>
          <w:szCs w:val="22"/>
        </w:rPr>
        <w:t xml:space="preserve"> of </w:t>
      </w:r>
      <w:r w:rsidRPr="0057234C" w:rsidR="0018229B">
        <w:rPr>
          <w:szCs w:val="22"/>
        </w:rPr>
        <w:t xml:space="preserve">this </w:t>
      </w:r>
      <w:r w:rsidRPr="0057234C" w:rsidR="0018229B">
        <w:rPr>
          <w:szCs w:val="22"/>
        </w:rPr>
        <w:fldChar w:fldCharType="begin"/>
      </w:r>
      <w:r w:rsidRPr="0057234C" w:rsidR="0018229B">
        <w:rPr>
          <w:szCs w:val="22"/>
        </w:rPr>
        <w:instrText xml:space="preserve"> REF _Ref330459256 \r \h  \* MERGEFORMAT </w:instrText>
      </w:r>
      <w:r w:rsidRPr="0057234C" w:rsidR="0018229B">
        <w:rPr>
          <w:szCs w:val="22"/>
        </w:rPr>
      </w:r>
      <w:r w:rsidRPr="0057234C" w:rsidR="0018229B">
        <w:rPr>
          <w:szCs w:val="22"/>
        </w:rPr>
        <w:fldChar w:fldCharType="separate"/>
      </w:r>
      <w:r w:rsidR="00D67DD9">
        <w:rPr>
          <w:szCs w:val="22"/>
        </w:rPr>
        <w:t>Schedule 2</w:t>
      </w:r>
      <w:r w:rsidRPr="0057234C" w:rsidR="0018229B">
        <w:rPr>
          <w:szCs w:val="22"/>
        </w:rPr>
        <w:fldChar w:fldCharType="end"/>
      </w:r>
      <w:r w:rsidRPr="0057234C" w:rsidR="0018229B">
        <w:rPr>
          <w:szCs w:val="22"/>
        </w:rPr>
        <w:t xml:space="preserve"> </w:t>
      </w:r>
      <w:r w:rsidRPr="0057234C" w:rsidR="0018229B">
        <w:rPr>
          <w:w w:val="0"/>
          <w:szCs w:val="22"/>
        </w:rPr>
        <w:t xml:space="preserve">is materially untrue, the Supplier commits a material breach of its obligation to notify the Authority of any Occasion of Tax Non-Compliance as required by Clause </w:t>
      </w:r>
      <w:r w:rsidRPr="0057234C" w:rsidR="0018229B">
        <w:rPr>
          <w:w w:val="0"/>
          <w:szCs w:val="22"/>
        </w:rPr>
        <w:fldChar w:fldCharType="begin"/>
      </w:r>
      <w:r w:rsidRPr="0057234C" w:rsidR="0018229B">
        <w:rPr>
          <w:w w:val="0"/>
          <w:szCs w:val="22"/>
        </w:rPr>
        <w:instrText xml:space="preserve"> REF _Ref391381585 \r \h  \* MERGEFORMAT </w:instrText>
      </w:r>
      <w:r w:rsidRPr="0057234C" w:rsidR="0018229B">
        <w:rPr>
          <w:w w:val="0"/>
          <w:szCs w:val="22"/>
        </w:rPr>
      </w:r>
      <w:r w:rsidRPr="0057234C" w:rsidR="0018229B">
        <w:rPr>
          <w:w w:val="0"/>
          <w:szCs w:val="22"/>
        </w:rPr>
        <w:fldChar w:fldCharType="separate"/>
      </w:r>
      <w:r w:rsidR="00D67DD9">
        <w:rPr>
          <w:w w:val="0"/>
          <w:szCs w:val="22"/>
        </w:rPr>
        <w:t>10.5</w:t>
      </w:r>
      <w:r w:rsidRPr="0057234C" w:rsidR="0018229B">
        <w:rPr>
          <w:w w:val="0"/>
          <w:szCs w:val="22"/>
        </w:rPr>
        <w:fldChar w:fldCharType="end"/>
      </w:r>
      <w:r w:rsidRPr="0057234C" w:rsidR="0018229B">
        <w:rPr>
          <w:w w:val="0"/>
          <w:szCs w:val="22"/>
        </w:rPr>
        <w:t xml:space="preserve"> of </w:t>
      </w:r>
      <w:r w:rsidRPr="0057234C" w:rsidR="0018229B">
        <w:rPr>
          <w:szCs w:val="22"/>
        </w:rPr>
        <w:t xml:space="preserve">this </w:t>
      </w:r>
      <w:r w:rsidRPr="0057234C" w:rsidR="0018229B">
        <w:rPr>
          <w:szCs w:val="22"/>
        </w:rPr>
        <w:fldChar w:fldCharType="begin"/>
      </w:r>
      <w:r w:rsidRPr="0057234C" w:rsidR="0018229B">
        <w:rPr>
          <w:szCs w:val="22"/>
        </w:rPr>
        <w:instrText xml:space="preserve"> REF _Ref330459256 \r \h  \* MERGEFORMAT </w:instrText>
      </w:r>
      <w:r w:rsidRPr="0057234C" w:rsidR="0018229B">
        <w:rPr>
          <w:szCs w:val="22"/>
        </w:rPr>
      </w:r>
      <w:r w:rsidRPr="0057234C" w:rsidR="0018229B">
        <w:rPr>
          <w:szCs w:val="22"/>
        </w:rPr>
        <w:fldChar w:fldCharType="separate"/>
      </w:r>
      <w:r w:rsidR="00D67DD9">
        <w:rPr>
          <w:szCs w:val="22"/>
        </w:rPr>
        <w:t>Schedule 2</w:t>
      </w:r>
      <w:r w:rsidRPr="0057234C" w:rsidR="0018229B">
        <w:rPr>
          <w:szCs w:val="22"/>
        </w:rPr>
        <w:fldChar w:fldCharType="end"/>
      </w:r>
      <w:r w:rsidRPr="0057234C" w:rsidR="0018229B">
        <w:rPr>
          <w:w w:val="0"/>
          <w:szCs w:val="22"/>
        </w:rPr>
        <w:t xml:space="preserve">, or the Supplier fails to provide details of proposed mitigating factors as required by Clause </w:t>
      </w:r>
      <w:r w:rsidRPr="0057234C" w:rsidR="0018229B">
        <w:rPr>
          <w:w w:val="0"/>
          <w:szCs w:val="22"/>
        </w:rPr>
        <w:fldChar w:fldCharType="begin"/>
      </w:r>
      <w:r w:rsidRPr="0057234C" w:rsidR="0018229B">
        <w:rPr>
          <w:w w:val="0"/>
          <w:szCs w:val="22"/>
        </w:rPr>
        <w:instrText xml:space="preserve"> REF _Ref391381585 \r \h  \* MERGEFORMAT </w:instrText>
      </w:r>
      <w:r w:rsidRPr="0057234C" w:rsidR="0018229B">
        <w:rPr>
          <w:w w:val="0"/>
          <w:szCs w:val="22"/>
        </w:rPr>
      </w:r>
      <w:r w:rsidRPr="0057234C" w:rsidR="0018229B">
        <w:rPr>
          <w:w w:val="0"/>
          <w:szCs w:val="22"/>
        </w:rPr>
        <w:fldChar w:fldCharType="separate"/>
      </w:r>
      <w:r w:rsidR="00D67DD9">
        <w:rPr>
          <w:w w:val="0"/>
          <w:szCs w:val="22"/>
        </w:rPr>
        <w:t>10.5</w:t>
      </w:r>
      <w:r w:rsidRPr="0057234C" w:rsidR="0018229B">
        <w:rPr>
          <w:w w:val="0"/>
          <w:szCs w:val="22"/>
        </w:rPr>
        <w:fldChar w:fldCharType="end"/>
      </w:r>
      <w:r w:rsidRPr="0057234C" w:rsidR="0018229B">
        <w:rPr>
          <w:w w:val="0"/>
          <w:szCs w:val="22"/>
        </w:rPr>
        <w:t xml:space="preserve"> of </w:t>
      </w:r>
      <w:r w:rsidRPr="0057234C" w:rsidR="0018229B">
        <w:rPr>
          <w:szCs w:val="22"/>
        </w:rPr>
        <w:t xml:space="preserve">this </w:t>
      </w:r>
      <w:r w:rsidRPr="0057234C" w:rsidR="0018229B">
        <w:rPr>
          <w:szCs w:val="22"/>
        </w:rPr>
        <w:fldChar w:fldCharType="begin"/>
      </w:r>
      <w:r w:rsidRPr="0057234C" w:rsidR="0018229B">
        <w:rPr>
          <w:szCs w:val="22"/>
        </w:rPr>
        <w:instrText xml:space="preserve"> REF _Ref330459256 \r \h  \* MERGEFORMAT </w:instrText>
      </w:r>
      <w:r w:rsidRPr="0057234C" w:rsidR="0018229B">
        <w:rPr>
          <w:szCs w:val="22"/>
        </w:rPr>
      </w:r>
      <w:r w:rsidRPr="0057234C" w:rsidR="0018229B">
        <w:rPr>
          <w:szCs w:val="22"/>
        </w:rPr>
        <w:fldChar w:fldCharType="separate"/>
      </w:r>
      <w:r w:rsidR="00D67DD9">
        <w:rPr>
          <w:szCs w:val="22"/>
        </w:rPr>
        <w:t>Schedule 2</w:t>
      </w:r>
      <w:r w:rsidRPr="0057234C" w:rsidR="0018229B">
        <w:rPr>
          <w:szCs w:val="22"/>
        </w:rPr>
        <w:fldChar w:fldCharType="end"/>
      </w:r>
      <w:r w:rsidRPr="0057234C" w:rsidR="0018229B">
        <w:rPr>
          <w:szCs w:val="22"/>
        </w:rPr>
        <w:t xml:space="preserve"> </w:t>
      </w:r>
      <w:r w:rsidRPr="0057234C" w:rsidR="0018229B">
        <w:rPr>
          <w:w w:val="0"/>
          <w:szCs w:val="22"/>
        </w:rPr>
        <w:t>that in the reasonable opinion of the Authority are acceptable</w:t>
      </w:r>
      <w:r w:rsidR="00273EC0">
        <w:rPr>
          <w:w w:val="0"/>
          <w:szCs w:val="22"/>
        </w:rPr>
        <w:t>; or</w:t>
      </w:r>
      <w:r w:rsidRPr="0057234C" w:rsidR="0018229B">
        <w:rPr>
          <w:w w:val="0"/>
          <w:szCs w:val="22"/>
        </w:rPr>
        <w:t xml:space="preserve"> </w:t>
      </w:r>
    </w:p>
    <w:p w:rsidRPr="00F821DA" w:rsidR="00F821DA" w:rsidP="00D67DD9" w:rsidRDefault="00F821DA" w14:paraId="0F8B7012" w14:textId="7589FE50">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rsidRPr="0057234C" w:rsidR="00BC2034" w:rsidP="00D67DD9" w:rsidRDefault="0018229B" w14:paraId="1FB69D44" w14:textId="77777777">
      <w:pPr>
        <w:pStyle w:val="MRheading2"/>
        <w:numPr>
          <w:ilvl w:val="1"/>
          <w:numId w:val="35"/>
        </w:numPr>
        <w:spacing w:before="120" w:after="120" w:line="240" w:lineRule="auto"/>
        <w:rPr>
          <w:w w:val="0"/>
          <w:szCs w:val="22"/>
          <w:lang w:val="en-US"/>
        </w:rPr>
      </w:pPr>
      <w:bookmarkStart w:name="_Ref358223727" w:id="601"/>
      <w:bookmarkStart w:name="_Ref261972026" w:id="602"/>
      <w:bookmarkStart w:name="_Ref262546102" w:id="603"/>
      <w:bookmarkStart w:name="_Toc303949982" w:id="604"/>
      <w:bookmarkStart w:name="_Toc303950749" w:id="605"/>
      <w:bookmarkStart w:name="_Toc303951529" w:id="606"/>
      <w:bookmarkStart w:name="_Toc304135612" w:id="607"/>
      <w:bookmarkStart w:name="_Ref318802643" w:id="608"/>
      <w:bookmarkStart w:name="_Ref318803153" w:id="609"/>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01"/>
      <w:r w:rsidRPr="0057234C">
        <w:rPr>
          <w:w w:val="0"/>
          <w:szCs w:val="22"/>
          <w:lang w:val="en-US"/>
        </w:rPr>
        <w:t xml:space="preserve"> </w:t>
      </w:r>
    </w:p>
    <w:p w:rsidRPr="0057234C" w:rsidR="00BC2034" w:rsidP="00D67DD9" w:rsidRDefault="0018229B" w14:paraId="1FB69D45" w14:textId="77777777">
      <w:pPr>
        <w:pStyle w:val="MRheading2"/>
        <w:numPr>
          <w:ilvl w:val="2"/>
          <w:numId w:val="35"/>
        </w:numPr>
        <w:spacing w:before="120" w:after="120" w:line="240" w:lineRule="auto"/>
        <w:rPr>
          <w:w w:val="0"/>
          <w:szCs w:val="22"/>
          <w:lang w:val="en-US"/>
        </w:rPr>
      </w:pPr>
      <w:bookmarkStart w:name="_Ref350349724" w:id="610"/>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0"/>
      <w:r w:rsidRPr="0057234C">
        <w:rPr>
          <w:w w:val="0"/>
          <w:szCs w:val="22"/>
        </w:rPr>
        <w:t xml:space="preserve">; </w:t>
      </w:r>
      <w:r w:rsidRPr="0057234C">
        <w:rPr>
          <w:w w:val="0"/>
          <w:szCs w:val="22"/>
          <w:lang w:val="en-US"/>
        </w:rPr>
        <w:t xml:space="preserve"> </w:t>
      </w:r>
    </w:p>
    <w:p w:rsidRPr="0057234C" w:rsidR="00BC2034" w:rsidP="00D67DD9" w:rsidRDefault="0018229B" w14:paraId="1FB69D46" w14:textId="2C845B35">
      <w:pPr>
        <w:pStyle w:val="MRheading2"/>
        <w:numPr>
          <w:ilvl w:val="2"/>
          <w:numId w:val="35"/>
        </w:numPr>
        <w:spacing w:before="120" w:after="120" w:line="240" w:lineRule="auto"/>
        <w:rPr>
          <w:w w:val="0"/>
          <w:szCs w:val="22"/>
          <w:lang w:val="en-US"/>
        </w:rPr>
      </w:pPr>
      <w:bookmarkStart w:name="_Ref358040990" w:id="611"/>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rsidRPr="0057234C" w:rsidR="00BC2034" w:rsidP="00D67DD9" w:rsidRDefault="0018229B" w14:paraId="1FB69D47" w14:textId="1A5655DA">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rsidRPr="0057234C" w:rsidR="00BC2034" w:rsidP="007B1759" w:rsidRDefault="0018229B" w14:paraId="1FB69D48" w14:textId="77983C5D">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Pr="0057234C" w:rsidR="00BC2034" w:rsidP="00D67DD9" w:rsidRDefault="0018229B" w14:paraId="1FB69D49" w14:textId="77777777">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Pr="00B728E0" w:rsid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rsidRPr="0057234C" w:rsidR="00BC2034" w:rsidP="00D67DD9" w:rsidRDefault="0018229B" w14:paraId="1FB69D4A" w14:textId="77777777">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rsidRPr="0057234C" w:rsidR="00BC2034" w:rsidP="00D67DD9" w:rsidRDefault="0018229B" w14:paraId="1FB69D4B" w14:textId="13CE584D">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rsidRPr="0057234C" w:rsidR="00BC2034" w:rsidP="00D67DD9" w:rsidRDefault="0018229B" w14:paraId="1FB69D4D" w14:textId="3BC76A92">
      <w:pPr>
        <w:pStyle w:val="MRheading2"/>
        <w:numPr>
          <w:ilvl w:val="2"/>
          <w:numId w:val="35"/>
        </w:numPr>
        <w:spacing w:before="120" w:after="120" w:line="240" w:lineRule="auto"/>
        <w:rPr>
          <w:w w:val="0"/>
          <w:szCs w:val="22"/>
        </w:rPr>
      </w:pPr>
      <w:bookmarkStart w:name="_Ref94191912" w:id="6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rsidRPr="00B728E0" w:rsidR="00BC2034" w:rsidP="00D67DD9" w:rsidRDefault="0018229B" w14:paraId="1FB69D4E" w14:textId="3EED786D">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Pr="00B728E0" w:rsid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rsidRPr="00B728E0" w:rsidR="00B728E0" w:rsidP="00D67DD9" w:rsidRDefault="00B728E0" w14:paraId="1FB69D4F" w14:textId="131813C7">
      <w:pPr>
        <w:pStyle w:val="MRheading2"/>
        <w:numPr>
          <w:ilvl w:val="1"/>
          <w:numId w:val="35"/>
        </w:numPr>
        <w:spacing w:before="120" w:after="120" w:line="240" w:lineRule="auto"/>
        <w:rPr>
          <w:szCs w:val="22"/>
        </w:rPr>
      </w:pPr>
      <w:bookmarkStart w:name="_Ref442453288" w:id="613"/>
      <w:bookmarkStart w:name="_Ref504401485" w:id="614"/>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Pr="00B728E0" w:rsidR="00FA04E9">
        <w:rPr>
          <w:szCs w:val="22"/>
        </w:rPr>
        <w:t xml:space="preserve">of this </w:t>
      </w:r>
      <w:r w:rsidRPr="00B728E0" w:rsidR="00FA04E9">
        <w:rPr>
          <w:szCs w:val="22"/>
        </w:rPr>
        <w:fldChar w:fldCharType="begin"/>
      </w:r>
      <w:r w:rsidRPr="00B728E0" w:rsidR="00FA04E9">
        <w:rPr>
          <w:szCs w:val="22"/>
        </w:rPr>
        <w:instrText xml:space="preserve"> REF _Ref330459256 \r \h  \* MERGEFORMAT </w:instrText>
      </w:r>
      <w:r w:rsidRPr="00B728E0" w:rsidR="00FA04E9">
        <w:rPr>
          <w:szCs w:val="22"/>
        </w:rPr>
      </w:r>
      <w:r w:rsidRPr="00B728E0" w:rsidR="00FA04E9">
        <w:rPr>
          <w:szCs w:val="22"/>
        </w:rPr>
        <w:fldChar w:fldCharType="separate"/>
      </w:r>
      <w:r w:rsidR="00D67DD9">
        <w:rPr>
          <w:szCs w:val="22"/>
        </w:rPr>
        <w:t>Schedule 2</w:t>
      </w:r>
      <w:r w:rsidRPr="00B728E0" w:rsidR="00FA04E9">
        <w:rPr>
          <w:szCs w:val="22"/>
        </w:rPr>
        <w:fldChar w:fldCharType="end"/>
      </w:r>
      <w:r w:rsidRPr="00B728E0" w:rsidR="00FA04E9">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rsidRPr="0057234C" w:rsidR="00BC2034" w:rsidP="00D67DD9" w:rsidRDefault="0018229B" w14:paraId="1FB69D50" w14:textId="77777777">
      <w:pPr>
        <w:pStyle w:val="MRheading1"/>
        <w:numPr>
          <w:ilvl w:val="0"/>
          <w:numId w:val="35"/>
        </w:numPr>
        <w:spacing w:before="120" w:after="120" w:line="240" w:lineRule="auto"/>
        <w:rPr>
          <w:w w:val="0"/>
          <w:szCs w:val="22"/>
        </w:rPr>
      </w:pPr>
      <w:bookmarkStart w:name="_Ref286220455" w:id="615"/>
      <w:bookmarkStart w:name="_Toc290398304" w:id="616"/>
      <w:bookmarkStart w:name="_Toc312422918" w:id="617"/>
      <w:bookmarkStart w:name="_Ref326911414" w:id="618"/>
      <w:r w:rsidRPr="0057234C">
        <w:rPr>
          <w:w w:val="0"/>
          <w:szCs w:val="22"/>
        </w:rPr>
        <w:t>C</w:t>
      </w:r>
      <w:r w:rsidR="00337F40">
        <w:rPr>
          <w:w w:val="0"/>
          <w:szCs w:val="22"/>
        </w:rPr>
        <w:t>onsequences of expiry or early</w:t>
      </w:r>
      <w:r w:rsidRPr="0057234C">
        <w:rPr>
          <w:w w:val="0"/>
          <w:szCs w:val="22"/>
        </w:rPr>
        <w:t xml:space="preserve"> termination of this </w:t>
      </w:r>
      <w:bookmarkStart w:name="Page_79" w:id="619"/>
      <w:bookmarkEnd w:id="615"/>
      <w:bookmarkEnd w:id="616"/>
      <w:bookmarkEnd w:id="617"/>
      <w:bookmarkEnd w:id="619"/>
      <w:r w:rsidRPr="0057234C">
        <w:rPr>
          <w:rFonts w:cs="Arial"/>
          <w:szCs w:val="22"/>
        </w:rPr>
        <w:t>Contract</w:t>
      </w:r>
      <w:bookmarkEnd w:id="618"/>
    </w:p>
    <w:p w:rsidRPr="0057234C" w:rsidR="00BC2034" w:rsidP="00D67DD9" w:rsidRDefault="0018229B" w14:paraId="1FB69D51" w14:textId="77777777">
      <w:pPr>
        <w:pStyle w:val="MRheading2"/>
        <w:numPr>
          <w:ilvl w:val="1"/>
          <w:numId w:val="35"/>
        </w:numPr>
        <w:spacing w:before="120" w:after="120" w:line="240" w:lineRule="auto"/>
        <w:rPr>
          <w:w w:val="0"/>
          <w:szCs w:val="22"/>
        </w:rPr>
      </w:pPr>
      <w:bookmarkStart w:name="_Ref286064836" w:id="620"/>
      <w:bookmarkStart w:name="_Toc303949983" w:id="621"/>
      <w:bookmarkStart w:name="_Toc303950750" w:id="622"/>
      <w:bookmarkStart w:name="_Toc303951530" w:id="623"/>
      <w:bookmarkStart w:name="_Toc304135613" w:id="624"/>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rsidRPr="00337F40" w:rsidR="00BC2034" w:rsidP="00D67DD9" w:rsidRDefault="0018229B" w14:paraId="1FB69D52" w14:textId="77777777">
      <w:pPr>
        <w:pStyle w:val="MRheading2"/>
        <w:numPr>
          <w:ilvl w:val="1"/>
          <w:numId w:val="35"/>
        </w:numPr>
        <w:spacing w:before="120" w:after="120" w:line="240" w:lineRule="auto"/>
        <w:rPr>
          <w:szCs w:val="22"/>
          <w:lang w:val="en-US"/>
        </w:rPr>
      </w:pPr>
      <w:bookmarkStart w:name="_Ref536869322" w:id="625"/>
      <w:bookmarkStart w:name="_Ref286163569" w:id="626"/>
      <w:bookmarkStart w:name="_Toc303949984" w:id="627"/>
      <w:bookmarkStart w:name="_Toc303950751" w:id="628"/>
      <w:bookmarkStart w:name="_Toc303951531" w:id="629"/>
      <w:bookmarkStart w:name="_Toc304135614" w:id="630"/>
      <w:r w:rsidRPr="00337F40">
        <w:rPr>
          <w:szCs w:val="22"/>
          <w:lang w:val="en-US"/>
        </w:rPr>
        <w:t>Immediately following expiry or earlier termination of this Contract</w:t>
      </w:r>
      <w:r w:rsidRPr="00337F40" w:rsidR="00337F40">
        <w:rPr>
          <w:szCs w:val="22"/>
          <w:lang w:val="en-US"/>
        </w:rPr>
        <w:t xml:space="preserve"> and/or in accordance with any timescales as set out in the agreed exit plan</w:t>
      </w:r>
      <w:r w:rsidRPr="00337F40">
        <w:rPr>
          <w:szCs w:val="22"/>
          <w:lang w:val="en-US"/>
        </w:rPr>
        <w:t>:</w:t>
      </w:r>
    </w:p>
    <w:p w:rsidRPr="0057234C" w:rsidR="00BC2034" w:rsidP="00D67DD9" w:rsidRDefault="0018229B" w14:paraId="1FB69D53" w14:textId="77777777">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rsidR="00BC2034" w:rsidP="00D67DD9" w:rsidRDefault="0018229B" w14:paraId="1FB69D54" w14:textId="77777777">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rsidRPr="0057234C" w:rsidR="00337F40" w:rsidP="00D67DD9" w:rsidRDefault="00337F40" w14:paraId="1FB69D55" w14:textId="77777777">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rsidRPr="0057234C" w:rsidR="00BC2034" w:rsidP="00D67DD9" w:rsidRDefault="0018229B" w14:paraId="1FB69D56" w14:textId="4A0359BB">
      <w:pPr>
        <w:pStyle w:val="MRheading2"/>
        <w:numPr>
          <w:ilvl w:val="1"/>
          <w:numId w:val="35"/>
        </w:numPr>
        <w:spacing w:before="120" w:after="120" w:line="240" w:lineRule="auto"/>
        <w:rPr>
          <w:szCs w:val="22"/>
        </w:rPr>
      </w:pPr>
      <w:bookmarkStart w:name="_Toc303949985" w:id="631"/>
      <w:bookmarkStart w:name="_Toc303950752" w:id="632"/>
      <w:bookmarkStart w:name="_Toc303951532" w:id="633"/>
      <w:bookmarkStart w:name="_Toc304135615" w:id="634"/>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rsidRPr="0057234C" w:rsidR="00BC2034" w:rsidP="00D67DD9" w:rsidRDefault="0018229B" w14:paraId="1FB69D57" w14:textId="77777777">
      <w:pPr>
        <w:pStyle w:val="MRheading2"/>
        <w:numPr>
          <w:ilvl w:val="1"/>
          <w:numId w:val="35"/>
        </w:numPr>
        <w:spacing w:before="120" w:after="120" w:line="240" w:lineRule="auto"/>
        <w:rPr>
          <w:szCs w:val="22"/>
        </w:rPr>
      </w:pPr>
      <w:bookmarkStart w:name="_Toc303949987" w:id="635"/>
      <w:bookmarkStart w:name="_Toc303950754" w:id="636"/>
      <w:bookmarkStart w:name="_Toc303951534" w:id="637"/>
      <w:bookmarkStart w:name="_Toc304135617" w:id="638"/>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rsidRPr="0057234C" w:rsidR="00BC2034" w:rsidP="00D67DD9" w:rsidRDefault="0018229B" w14:paraId="1FB69D58" w14:textId="77777777">
      <w:pPr>
        <w:pStyle w:val="MRheading2"/>
        <w:numPr>
          <w:ilvl w:val="1"/>
          <w:numId w:val="35"/>
        </w:numPr>
        <w:spacing w:before="120" w:after="120" w:line="240" w:lineRule="auto"/>
        <w:rPr>
          <w:szCs w:val="22"/>
          <w:lang w:val="en-US"/>
        </w:rPr>
      </w:pPr>
      <w:bookmarkStart w:name="_Toc303949988" w:id="639"/>
      <w:bookmarkStart w:name="_Toc303950755" w:id="640"/>
      <w:bookmarkStart w:name="_Toc303951535" w:id="641"/>
      <w:bookmarkStart w:name="_Toc304135618" w:id="642"/>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9"/>
      <w:bookmarkEnd w:id="640"/>
      <w:bookmarkEnd w:id="641"/>
      <w:bookmarkEnd w:id="642"/>
      <w:r w:rsidRPr="0057234C">
        <w:rPr>
          <w:szCs w:val="22"/>
          <w:lang w:val="en-US"/>
        </w:rPr>
        <w:t xml:space="preserve"> </w:t>
      </w:r>
    </w:p>
    <w:p w:rsidRPr="0057234C" w:rsidR="00BC2034" w:rsidP="00D67DD9" w:rsidRDefault="0018229B" w14:paraId="1FB69D59" w14:textId="77777777">
      <w:pPr>
        <w:pStyle w:val="MRheading2"/>
        <w:numPr>
          <w:ilvl w:val="1"/>
          <w:numId w:val="35"/>
        </w:numPr>
        <w:spacing w:before="120" w:after="120" w:line="240" w:lineRule="auto"/>
        <w:rPr>
          <w:szCs w:val="22"/>
          <w:lang w:val="en-US"/>
        </w:rPr>
      </w:pPr>
      <w:bookmarkStart w:name="_Toc303949989" w:id="643"/>
      <w:bookmarkStart w:name="_Toc303950756" w:id="644"/>
      <w:bookmarkStart w:name="_Toc303951536" w:id="645"/>
      <w:bookmarkStart w:name="_Toc304135619" w:id="646"/>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rsidRPr="0057234C" w:rsidR="00BC2034" w:rsidP="00D67DD9" w:rsidRDefault="0018229B" w14:paraId="1FB69D5A" w14:textId="77777777">
      <w:pPr>
        <w:pStyle w:val="MRheading2"/>
        <w:numPr>
          <w:ilvl w:val="1"/>
          <w:numId w:val="35"/>
        </w:numPr>
        <w:spacing w:before="120" w:after="120" w:line="240" w:lineRule="auto"/>
        <w:rPr>
          <w:szCs w:val="22"/>
          <w:lang w:val="en-US"/>
        </w:rPr>
      </w:pPr>
      <w:bookmarkStart w:name="_Toc303949990" w:id="647"/>
      <w:bookmarkStart w:name="_Toc303950757" w:id="648"/>
      <w:bookmarkStart w:name="_Toc303951537" w:id="649"/>
      <w:bookmarkStart w:name="_Toc304135620" w:id="65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rsidRPr="0057234C" w:rsidR="00BC2034" w:rsidP="00D67DD9" w:rsidRDefault="0018229B" w14:paraId="1FB69D5B" w14:textId="77777777">
      <w:pPr>
        <w:pStyle w:val="MRheading1"/>
        <w:numPr>
          <w:ilvl w:val="0"/>
          <w:numId w:val="35"/>
        </w:numPr>
        <w:spacing w:before="120" w:after="120" w:line="240" w:lineRule="auto"/>
        <w:rPr>
          <w:w w:val="0"/>
          <w:szCs w:val="22"/>
        </w:rPr>
      </w:pPr>
      <w:bookmarkStart w:name="Page_80" w:id="651"/>
      <w:bookmarkStart w:name="_Ref326835276" w:id="652"/>
      <w:bookmarkEnd w:id="544"/>
      <w:bookmarkEnd w:id="651"/>
      <w:r w:rsidRPr="0057234C">
        <w:rPr>
          <w:w w:val="0"/>
          <w:szCs w:val="22"/>
        </w:rPr>
        <w:t>Staff information and the application of TUPE</w:t>
      </w:r>
      <w:bookmarkEnd w:id="652"/>
      <w:r w:rsidRPr="0057234C">
        <w:rPr>
          <w:w w:val="0"/>
          <w:szCs w:val="22"/>
        </w:rPr>
        <w:t xml:space="preserve"> at the end of the Contract</w:t>
      </w:r>
    </w:p>
    <w:p w:rsidRPr="0057234C" w:rsidR="00BC2034" w:rsidP="00D67DD9" w:rsidRDefault="0018229B" w14:paraId="1FB69D5C" w14:textId="77777777">
      <w:pPr>
        <w:pStyle w:val="MRheading2"/>
        <w:numPr>
          <w:ilvl w:val="1"/>
          <w:numId w:val="35"/>
        </w:numPr>
        <w:spacing w:before="120" w:after="120" w:line="240" w:lineRule="auto"/>
        <w:rPr>
          <w:szCs w:val="22"/>
        </w:rPr>
      </w:pPr>
      <w:bookmarkStart w:name="_Ref286078227" w:id="653"/>
      <w:bookmarkStart w:name="_Toc303949992" w:id="654"/>
      <w:bookmarkStart w:name="_Toc303950759" w:id="655"/>
      <w:bookmarkStart w:name="_Toc303951539" w:id="656"/>
      <w:bookmarkStart w:name="_Toc304135622" w:id="657"/>
      <w:bookmarkStart w:name="_Ref282592582" w:id="658"/>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rsidRPr="0057234C" w:rsidR="00BC2034" w:rsidP="00D67DD9" w:rsidRDefault="0018229B" w14:paraId="1FB69D5D" w14:textId="77777777">
      <w:pPr>
        <w:pStyle w:val="MRheading2"/>
        <w:numPr>
          <w:ilvl w:val="1"/>
          <w:numId w:val="35"/>
        </w:numPr>
        <w:spacing w:before="120" w:after="120" w:line="240" w:lineRule="auto"/>
        <w:rPr>
          <w:szCs w:val="22"/>
        </w:rPr>
      </w:pPr>
      <w:bookmarkStart w:name="_Ref286134484" w:id="659"/>
      <w:bookmarkStart w:name="_Toc303949993" w:id="660"/>
      <w:bookmarkStart w:name="_Toc303950760" w:id="661"/>
      <w:bookmarkStart w:name="_Toc303951540" w:id="662"/>
      <w:bookmarkStart w:name="_Toc304135623" w:id="66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rsidRPr="0057234C" w:rsidR="00BC2034" w:rsidP="00D67DD9" w:rsidRDefault="0018229B" w14:paraId="1FB69D5E" w14:textId="01F04D46">
      <w:pPr>
        <w:pStyle w:val="MRheading2"/>
        <w:numPr>
          <w:ilvl w:val="1"/>
          <w:numId w:val="35"/>
        </w:numPr>
        <w:spacing w:before="120" w:after="120" w:line="240" w:lineRule="auto"/>
        <w:rPr>
          <w:szCs w:val="22"/>
        </w:rPr>
      </w:pPr>
      <w:bookmarkStart w:name="_Toc303949994" w:id="664"/>
      <w:bookmarkStart w:name="_Toc303950761" w:id="665"/>
      <w:bookmarkStart w:name="_Toc303951541" w:id="666"/>
      <w:bookmarkStart w:name="_Toc304135624" w:id="667"/>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rsidRPr="0057234C" w:rsidR="00BC2034" w:rsidP="00D67DD9" w:rsidRDefault="0018229B" w14:paraId="1FB69D5F" w14:textId="10F313F7">
      <w:pPr>
        <w:pStyle w:val="MRheading2"/>
        <w:numPr>
          <w:ilvl w:val="1"/>
          <w:numId w:val="35"/>
        </w:numPr>
        <w:spacing w:before="120" w:after="120" w:line="240" w:lineRule="auto"/>
        <w:rPr>
          <w:szCs w:val="22"/>
        </w:rPr>
      </w:pPr>
      <w:bookmarkStart w:name="_Toc303949995" w:id="668"/>
      <w:bookmarkStart w:name="_Toc303950762" w:id="669"/>
      <w:bookmarkStart w:name="_Toc303951542" w:id="670"/>
      <w:bookmarkStart w:name="_Toc304135625" w:id="671"/>
      <w:bookmarkStart w:name="_Ref328463636" w:id="672"/>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rsidRPr="0057234C" w:rsidR="00BC2034" w:rsidP="00D67DD9" w:rsidRDefault="0018229B" w14:paraId="1FB69D60" w14:textId="7424F38B">
      <w:pPr>
        <w:pStyle w:val="MRNumberedHeading2"/>
        <w:numPr>
          <w:ilvl w:val="1"/>
          <w:numId w:val="35"/>
        </w:numPr>
        <w:spacing w:before="120" w:after="120" w:line="240" w:lineRule="auto"/>
        <w:jc w:val="both"/>
        <w:rPr>
          <w:sz w:val="22"/>
          <w:szCs w:val="22"/>
        </w:rPr>
      </w:pPr>
      <w:bookmarkStart w:name="_Ref176923056" w:id="673"/>
      <w:bookmarkStart w:name="_Toc303949997" w:id="674"/>
      <w:bookmarkStart w:name="_Toc303950764" w:id="675"/>
      <w:bookmarkStart w:name="_Toc303951544" w:id="676"/>
      <w:bookmarkStart w:name="_Toc304135627" w:id="67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name="_DV_M63" w:id="678"/>
      <w:bookmarkEnd w:id="678"/>
      <w:r w:rsidRPr="0057234C">
        <w:rPr>
          <w:sz w:val="22"/>
          <w:szCs w:val="22"/>
        </w:rPr>
        <w:t xml:space="preserve"> or delayed:</w:t>
      </w:r>
      <w:bookmarkStart w:name="_DV_M57" w:id="679"/>
      <w:bookmarkEnd w:id="673"/>
      <w:bookmarkEnd w:id="679"/>
    </w:p>
    <w:p w:rsidRPr="0057234C" w:rsidR="00BC2034" w:rsidP="00D67DD9" w:rsidRDefault="0018229B" w14:paraId="1FB69D61" w14:textId="77777777">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rsidRPr="0057234C" w:rsidR="00BC2034" w:rsidP="00D67DD9" w:rsidRDefault="0018229B" w14:paraId="1FB69D62" w14:textId="77777777">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rsidRPr="0057234C" w:rsidR="00BC2034" w:rsidP="00D67DD9" w:rsidRDefault="0018229B" w14:paraId="1FB69D63" w14:textId="77777777">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rsidRPr="0057234C" w:rsidR="00BC2034" w:rsidP="00D67DD9" w:rsidRDefault="0018229B" w14:paraId="1FB69D64" w14:textId="77777777">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name="_DV_M61" w:id="680"/>
      <w:bookmarkEnd w:id="680"/>
      <w:r w:rsidRPr="0057234C">
        <w:rPr>
          <w:szCs w:val="22"/>
        </w:rPr>
        <w:t>Services;</w:t>
      </w:r>
    </w:p>
    <w:p w:rsidRPr="0057234C" w:rsidR="00BC2034" w:rsidP="00D67DD9" w:rsidRDefault="0018229B" w14:paraId="1FB69D65" w14:textId="77777777">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name="_DV_M59" w:id="681"/>
      <w:bookmarkEnd w:id="681"/>
    </w:p>
    <w:p w:rsidRPr="0057234C" w:rsidR="00BC2034" w:rsidP="00D67DD9" w:rsidRDefault="0018229B" w14:paraId="1FB69D66" w14:textId="77777777">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rsidRPr="0057234C" w:rsidR="00BC2034" w:rsidP="00D67DD9" w:rsidRDefault="0018229B" w14:paraId="1FB69D67" w14:textId="77777777">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rsidRPr="0057234C" w:rsidR="00BC2034" w:rsidP="00D67DD9" w:rsidRDefault="0018229B" w14:paraId="1FB69D68" w14:textId="7F2CB076">
      <w:pPr>
        <w:pStyle w:val="MRNumberedHeading2"/>
        <w:numPr>
          <w:ilvl w:val="1"/>
          <w:numId w:val="35"/>
        </w:numPr>
        <w:spacing w:before="120" w:after="120" w:line="240" w:lineRule="auto"/>
        <w:jc w:val="both"/>
        <w:rPr>
          <w:sz w:val="22"/>
          <w:szCs w:val="22"/>
        </w:rPr>
      </w:pPr>
      <w:bookmarkStart w:name="_Ref213480124" w:id="682"/>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rsidRPr="0057234C" w:rsidR="00BC2034" w:rsidP="00D67DD9" w:rsidRDefault="0018229B" w14:paraId="1FB69D69" w14:textId="154628FB">
      <w:pPr>
        <w:pStyle w:val="MRNumberedHeading2"/>
        <w:numPr>
          <w:ilvl w:val="1"/>
          <w:numId w:val="35"/>
        </w:numPr>
        <w:spacing w:before="120" w:after="120" w:line="240" w:lineRule="auto"/>
        <w:jc w:val="both"/>
        <w:rPr>
          <w:sz w:val="22"/>
          <w:szCs w:val="22"/>
        </w:rPr>
      </w:pPr>
      <w:bookmarkStart w:name="_Ref213480126" w:id="683"/>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3"/>
    </w:p>
    <w:p w:rsidRPr="0057234C" w:rsidR="00BC2034" w:rsidP="00D67DD9" w:rsidRDefault="0018229B" w14:paraId="1FB69D6A" w14:textId="77777777">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Pr="0057234C" w:rsidR="00BC2034" w:rsidP="00D67DD9" w:rsidRDefault="0018229B" w14:paraId="1FB69D6B" w14:textId="1A749F15">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rsidRPr="0057234C" w:rsidR="00BC2034" w:rsidP="00D67DD9" w:rsidRDefault="0018229B" w14:paraId="1FB69D6C" w14:textId="77777777">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Pr="0057234C" w:rsidR="00BC2034" w:rsidP="00D67DD9" w:rsidRDefault="0018229B" w14:paraId="1FB69D6D" w14:textId="6866FD5B">
      <w:pPr>
        <w:pStyle w:val="MRheading2"/>
        <w:numPr>
          <w:ilvl w:val="1"/>
          <w:numId w:val="35"/>
        </w:numPr>
        <w:spacing w:before="120" w:after="120" w:line="240" w:lineRule="auto"/>
        <w:rPr>
          <w:szCs w:val="22"/>
        </w:rPr>
      </w:pPr>
      <w:bookmarkStart w:name="_Ref351142711" w:id="684"/>
      <w:bookmarkStart w:name="_Toc303949998" w:id="685"/>
      <w:bookmarkStart w:name="_Toc303950765" w:id="686"/>
      <w:bookmarkStart w:name="_Toc303951545" w:id="687"/>
      <w:bookmarkStart w:name="_Toc304135628" w:id="68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rsidRPr="0057234C" w:rsidR="00BC2034" w:rsidP="00D67DD9" w:rsidRDefault="0018229B" w14:paraId="1FB69D6E" w14:textId="21598915">
      <w:pPr>
        <w:pStyle w:val="MRheading2"/>
        <w:numPr>
          <w:ilvl w:val="1"/>
          <w:numId w:val="35"/>
        </w:numPr>
        <w:spacing w:before="120" w:after="120" w:line="240" w:lineRule="auto"/>
        <w:rPr>
          <w:szCs w:val="22"/>
        </w:rPr>
      </w:pPr>
      <w:bookmarkStart w:name="_Ref286135635" w:id="689"/>
      <w:bookmarkStart w:name="_Toc303949999" w:id="690"/>
      <w:bookmarkStart w:name="_Toc303950766" w:id="691"/>
      <w:bookmarkStart w:name="_Toc303951546" w:id="692"/>
      <w:bookmarkStart w:name="_Toc304135629" w:id="693"/>
      <w:r w:rsidRPr="0057234C">
        <w:rPr>
          <w:szCs w:val="22"/>
        </w:rPr>
        <w:t>The Supplier will and shall procure that any Sub-contractor will on or before any Subsequent Transfer Date:</w:t>
      </w:r>
      <w:bookmarkEnd w:id="689"/>
      <w:bookmarkEnd w:id="690"/>
      <w:bookmarkEnd w:id="691"/>
      <w:bookmarkEnd w:id="692"/>
      <w:bookmarkEnd w:id="693"/>
    </w:p>
    <w:p w:rsidRPr="0057234C" w:rsidR="00BC2034" w:rsidP="00D67DD9" w:rsidRDefault="0018229B" w14:paraId="1FB69D6F" w14:textId="3F31BEC6">
      <w:pPr>
        <w:pStyle w:val="MRheading2"/>
        <w:numPr>
          <w:ilvl w:val="2"/>
          <w:numId w:val="35"/>
        </w:numPr>
        <w:spacing w:before="120" w:after="120" w:line="240" w:lineRule="auto"/>
        <w:rPr>
          <w:szCs w:val="22"/>
        </w:rPr>
      </w:pPr>
      <w:bookmarkStart w:name="_Toc303950000" w:id="694"/>
      <w:bookmarkStart w:name="_Toc303950767" w:id="695"/>
      <w:bookmarkStart w:name="_Toc303951547" w:id="696"/>
      <w:bookmarkStart w:name="_Toc304135630" w:id="697"/>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4"/>
      <w:bookmarkEnd w:id="695"/>
      <w:bookmarkEnd w:id="696"/>
      <w:bookmarkEnd w:id="697"/>
    </w:p>
    <w:p w:rsidRPr="0057234C" w:rsidR="00BC2034" w:rsidP="00D67DD9" w:rsidRDefault="0018229B" w14:paraId="1FB69D70" w14:textId="77777777">
      <w:pPr>
        <w:pStyle w:val="MRheading2"/>
        <w:numPr>
          <w:ilvl w:val="2"/>
          <w:numId w:val="35"/>
        </w:numPr>
        <w:spacing w:before="120" w:after="120" w:line="240" w:lineRule="auto"/>
        <w:rPr>
          <w:szCs w:val="22"/>
        </w:rPr>
      </w:pPr>
      <w:bookmarkStart w:name="_Toc303950001" w:id="698"/>
      <w:bookmarkStart w:name="_Toc303950768" w:id="699"/>
      <w:bookmarkStart w:name="_Toc303951548" w:id="700"/>
      <w:bookmarkStart w:name="_Toc304135631" w:id="70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8"/>
      <w:bookmarkEnd w:id="699"/>
      <w:bookmarkEnd w:id="700"/>
      <w:bookmarkEnd w:id="701"/>
      <w:r w:rsidRPr="0057234C">
        <w:rPr>
          <w:szCs w:val="22"/>
        </w:rPr>
        <w:t xml:space="preserve"> </w:t>
      </w:r>
    </w:p>
    <w:p w:rsidRPr="0057234C" w:rsidR="00BC2034" w:rsidP="00D67DD9" w:rsidRDefault="0018229B" w14:paraId="1FB69D71" w14:textId="2938658B">
      <w:pPr>
        <w:pStyle w:val="MRheading2"/>
        <w:numPr>
          <w:ilvl w:val="2"/>
          <w:numId w:val="35"/>
        </w:numPr>
        <w:spacing w:before="120" w:after="120" w:line="240" w:lineRule="auto"/>
        <w:rPr>
          <w:szCs w:val="22"/>
        </w:rPr>
      </w:pPr>
      <w:bookmarkStart w:name="_Toc303950002" w:id="702"/>
      <w:bookmarkStart w:name="_Toc303950769" w:id="703"/>
      <w:bookmarkStart w:name="_Toc303951549" w:id="704"/>
      <w:bookmarkStart w:name="_Toc304135632" w:id="705"/>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2"/>
      <w:bookmarkEnd w:id="703"/>
      <w:bookmarkEnd w:id="704"/>
      <w:bookmarkEnd w:id="705"/>
    </w:p>
    <w:p w:rsidRPr="0057234C" w:rsidR="00BC2034" w:rsidP="00D67DD9" w:rsidRDefault="0018229B" w14:paraId="1FB69D72" w14:textId="77777777">
      <w:pPr>
        <w:pStyle w:val="MRheading2"/>
        <w:numPr>
          <w:ilvl w:val="2"/>
          <w:numId w:val="35"/>
        </w:numPr>
        <w:spacing w:before="120" w:after="120" w:line="240" w:lineRule="auto"/>
        <w:rPr>
          <w:szCs w:val="22"/>
        </w:rPr>
      </w:pPr>
      <w:bookmarkStart w:name="_Toc303950003" w:id="706"/>
      <w:bookmarkStart w:name="_Toc303950770" w:id="707"/>
      <w:bookmarkStart w:name="_Toc303951550" w:id="708"/>
      <w:bookmarkStart w:name="_Toc304135633" w:id="709"/>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rsidRPr="0057234C" w:rsidR="00BC2034" w:rsidP="00D67DD9" w:rsidRDefault="0018229B" w14:paraId="1FB69D73" w14:textId="77777777">
      <w:pPr>
        <w:pStyle w:val="MRheading2"/>
        <w:numPr>
          <w:ilvl w:val="2"/>
          <w:numId w:val="35"/>
        </w:numPr>
        <w:spacing w:before="120" w:after="120" w:line="240" w:lineRule="auto"/>
        <w:rPr>
          <w:szCs w:val="22"/>
        </w:rPr>
      </w:pPr>
      <w:bookmarkStart w:name="_Toc303950004" w:id="710"/>
      <w:bookmarkStart w:name="_Toc303950771" w:id="711"/>
      <w:bookmarkStart w:name="_Toc303951551" w:id="712"/>
      <w:bookmarkStart w:name="_Toc304135634" w:id="713"/>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10"/>
      <w:bookmarkEnd w:id="711"/>
      <w:bookmarkEnd w:id="712"/>
      <w:bookmarkEnd w:id="713"/>
    </w:p>
    <w:p w:rsidRPr="0057234C" w:rsidR="00BC2034" w:rsidP="00D67DD9" w:rsidRDefault="0018229B" w14:paraId="1FB69D74" w14:textId="77777777">
      <w:pPr>
        <w:pStyle w:val="MRheading2"/>
        <w:numPr>
          <w:ilvl w:val="1"/>
          <w:numId w:val="35"/>
        </w:numPr>
        <w:spacing w:before="120" w:after="120" w:line="240" w:lineRule="auto"/>
        <w:rPr>
          <w:szCs w:val="22"/>
        </w:rPr>
      </w:pPr>
      <w:bookmarkStart w:name="_Ref286136961" w:id="714"/>
      <w:bookmarkStart w:name="_Toc303950005" w:id="715"/>
      <w:bookmarkStart w:name="_Toc303950772" w:id="716"/>
      <w:bookmarkStart w:name="_Toc303951552" w:id="717"/>
      <w:bookmarkStart w:name="_Toc304135635" w:id="718"/>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rsidRPr="0057234C" w:rsidR="00BC2034" w:rsidP="00D67DD9" w:rsidRDefault="0018229B" w14:paraId="1FB69D75" w14:textId="0BA24B15">
      <w:pPr>
        <w:pStyle w:val="MRheading2"/>
        <w:numPr>
          <w:ilvl w:val="2"/>
          <w:numId w:val="35"/>
        </w:numPr>
        <w:spacing w:before="120" w:after="120" w:line="240" w:lineRule="auto"/>
        <w:rPr>
          <w:szCs w:val="22"/>
        </w:rPr>
      </w:pPr>
      <w:bookmarkStart w:name="_Toc303950006" w:id="719"/>
      <w:bookmarkStart w:name="_Toc303950773" w:id="720"/>
      <w:bookmarkStart w:name="_Toc303951553" w:id="721"/>
      <w:bookmarkStart w:name="_Toc304135636" w:id="722"/>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rsidRPr="0057234C" w:rsidR="00BC2034" w:rsidP="00D67DD9" w:rsidRDefault="0018229B" w14:paraId="1FB69D76" w14:textId="77777777">
      <w:pPr>
        <w:pStyle w:val="MRheading2"/>
        <w:numPr>
          <w:ilvl w:val="2"/>
          <w:numId w:val="35"/>
        </w:numPr>
        <w:spacing w:before="120" w:after="120" w:line="240" w:lineRule="auto"/>
        <w:rPr>
          <w:szCs w:val="22"/>
        </w:rPr>
      </w:pPr>
      <w:bookmarkStart w:name="_Toc303950007" w:id="723"/>
      <w:bookmarkStart w:name="_Toc303950774" w:id="724"/>
      <w:bookmarkStart w:name="_Toc303951554" w:id="725"/>
      <w:bookmarkStart w:name="_Toc304135637" w:id="726"/>
      <w:r w:rsidRPr="0057234C">
        <w:rPr>
          <w:szCs w:val="22"/>
        </w:rPr>
        <w:t>any act or omission by the Supplier or Sub-contractor in respect of the Subsequent Transferring Employees occurring on or before the Subsequent Transfer Date;</w:t>
      </w:r>
      <w:bookmarkEnd w:id="723"/>
      <w:bookmarkEnd w:id="724"/>
      <w:bookmarkEnd w:id="725"/>
      <w:bookmarkEnd w:id="726"/>
    </w:p>
    <w:p w:rsidRPr="0057234C" w:rsidR="00BC2034" w:rsidP="00D67DD9" w:rsidRDefault="0018229B" w14:paraId="1FB69D77" w14:textId="77777777">
      <w:pPr>
        <w:pStyle w:val="MRheading2"/>
        <w:numPr>
          <w:ilvl w:val="2"/>
          <w:numId w:val="35"/>
        </w:numPr>
        <w:spacing w:before="120" w:after="120" w:line="240" w:lineRule="auto"/>
        <w:rPr>
          <w:szCs w:val="22"/>
        </w:rPr>
      </w:pPr>
      <w:bookmarkStart w:name="_Toc303950009" w:id="727"/>
      <w:bookmarkStart w:name="_Toc303950776" w:id="728"/>
      <w:bookmarkStart w:name="_Toc303951556" w:id="729"/>
      <w:bookmarkStart w:name="_Toc304135639" w:id="730"/>
      <w:r w:rsidRPr="0057234C">
        <w:rPr>
          <w:szCs w:val="22"/>
        </w:rPr>
        <w:t>any allegation or claim by any person who is not a Subsequent Transferring Employee but who alleges that their employment should transfer or has transferred to the Successor or the Authority, as appropriate;</w:t>
      </w:r>
      <w:bookmarkEnd w:id="727"/>
      <w:bookmarkEnd w:id="728"/>
      <w:bookmarkEnd w:id="729"/>
      <w:bookmarkEnd w:id="730"/>
    </w:p>
    <w:p w:rsidRPr="0057234C" w:rsidR="00BC2034" w:rsidP="00D67DD9" w:rsidRDefault="0018229B" w14:paraId="1FB69D78" w14:textId="17A12023">
      <w:pPr>
        <w:pStyle w:val="MRheading2"/>
        <w:numPr>
          <w:ilvl w:val="2"/>
          <w:numId w:val="35"/>
        </w:numPr>
        <w:spacing w:before="120" w:after="120" w:line="240" w:lineRule="auto"/>
        <w:rPr>
          <w:szCs w:val="22"/>
        </w:rPr>
      </w:pPr>
      <w:bookmarkStart w:name="_Toc303950010" w:id="731"/>
      <w:bookmarkStart w:name="_Toc303950777" w:id="732"/>
      <w:bookmarkStart w:name="_Toc303951557" w:id="733"/>
      <w:bookmarkStart w:name="_Toc304135640" w:id="734"/>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1"/>
      <w:bookmarkEnd w:id="732"/>
      <w:bookmarkEnd w:id="733"/>
      <w:bookmarkEnd w:id="734"/>
      <w:r w:rsidRPr="0057234C">
        <w:rPr>
          <w:szCs w:val="22"/>
        </w:rPr>
        <w:t xml:space="preserve"> </w:t>
      </w:r>
    </w:p>
    <w:p w:rsidRPr="0057234C" w:rsidR="00BC2034" w:rsidP="00D67DD9" w:rsidRDefault="0018229B" w14:paraId="1FB69D79" w14:textId="77777777">
      <w:pPr>
        <w:pStyle w:val="MRheading2"/>
        <w:numPr>
          <w:ilvl w:val="2"/>
          <w:numId w:val="35"/>
        </w:numPr>
        <w:spacing w:before="120" w:after="120" w:line="240" w:lineRule="auto"/>
        <w:rPr>
          <w:szCs w:val="22"/>
        </w:rPr>
      </w:pPr>
      <w:bookmarkStart w:name="_Toc303950012" w:id="735"/>
      <w:bookmarkStart w:name="_Toc303950779" w:id="736"/>
      <w:bookmarkStart w:name="_Toc303951559" w:id="737"/>
      <w:bookmarkStart w:name="_Toc304135642" w:id="738"/>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rsidRPr="0057234C" w:rsidR="00BC2034" w:rsidP="00D67DD9" w:rsidRDefault="0018229B" w14:paraId="1FB69D7A" w14:textId="77777777">
      <w:pPr>
        <w:pStyle w:val="MRheading2"/>
        <w:numPr>
          <w:ilvl w:val="2"/>
          <w:numId w:val="35"/>
        </w:numPr>
        <w:spacing w:before="120" w:after="120" w:line="240" w:lineRule="auto"/>
        <w:rPr>
          <w:szCs w:val="22"/>
        </w:rPr>
      </w:pPr>
      <w:bookmarkStart w:name="_Toc303950013" w:id="739"/>
      <w:bookmarkStart w:name="_Toc303950780" w:id="740"/>
      <w:bookmarkStart w:name="_Toc303951560" w:id="741"/>
      <w:bookmarkStart w:name="_Toc304135643" w:id="742"/>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rsidRPr="0057234C" w:rsidR="00BC2034" w:rsidP="00D67DD9" w:rsidRDefault="0018229B" w14:paraId="1FB69D7B" w14:textId="62BFB1EE">
      <w:pPr>
        <w:pStyle w:val="MRheading2"/>
        <w:numPr>
          <w:ilvl w:val="1"/>
          <w:numId w:val="35"/>
        </w:numPr>
        <w:spacing w:before="120" w:after="120" w:line="240" w:lineRule="auto"/>
        <w:rPr>
          <w:szCs w:val="22"/>
        </w:rPr>
      </w:pPr>
      <w:bookmarkStart w:name="_Toc303950014" w:id="743"/>
      <w:bookmarkStart w:name="_Toc303950781" w:id="744"/>
      <w:bookmarkStart w:name="_Toc303951561" w:id="745"/>
      <w:bookmarkStart w:name="_Toc304135644" w:id="746"/>
      <w:bookmarkStart w:name="_Ref326770948" w:id="747"/>
      <w:bookmarkStart w:name="_Ref351142730" w:id="748"/>
      <w:bookmarkStart w:name="_Ref395613059" w:id="74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rsidRPr="0057234C" w:rsidR="00BC2034" w:rsidP="00D67DD9" w:rsidRDefault="0018229B" w14:paraId="1FB69D7C" w14:textId="77777777">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Pr="0057234C" w:rsidR="00BC2034" w:rsidP="00D67DD9" w:rsidRDefault="0018229B" w14:paraId="1FB69D7D" w14:textId="77777777">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Pr="0057234C" w:rsidR="00BC2034" w:rsidP="00D67DD9" w:rsidRDefault="0018229B" w14:paraId="1FB69D7E" w14:textId="77777777">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rsidRPr="0057234C" w:rsidR="00BC2034" w:rsidP="00D67DD9" w:rsidRDefault="0018229B" w14:paraId="1FB69D7F" w14:textId="77777777">
      <w:pPr>
        <w:pStyle w:val="MRheading2"/>
        <w:numPr>
          <w:ilvl w:val="2"/>
          <w:numId w:val="35"/>
        </w:numPr>
        <w:spacing w:before="120" w:after="120" w:line="240" w:lineRule="auto"/>
        <w:rPr>
          <w:szCs w:val="22"/>
        </w:rPr>
      </w:pPr>
      <w:bookmarkStart w:name="_Ref351381131" w:id="750"/>
      <w:r w:rsidRPr="0057234C">
        <w:rPr>
          <w:szCs w:val="22"/>
        </w:rPr>
        <w:t>the Supplier may offer (or may procure that a Sub-contractor may offer) employment to such person within twenty eight (28) days of the notification by the Authority or Successor;</w:t>
      </w:r>
      <w:bookmarkEnd w:id="750"/>
    </w:p>
    <w:p w:rsidRPr="0057234C" w:rsidR="00BC2034" w:rsidP="00D67DD9" w:rsidRDefault="0018229B" w14:paraId="1FB69D80" w14:textId="77777777">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rsidRPr="0057234C" w:rsidR="00BC2034" w:rsidP="00D67DD9" w:rsidRDefault="0018229B" w14:paraId="1FB69D81" w14:textId="7C8ACA77">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Pr="0057234C" w:rsidR="00BC2034" w:rsidP="00D67DD9" w:rsidRDefault="0018229B" w14:paraId="1FB69D82" w14:textId="77777777">
      <w:pPr>
        <w:pStyle w:val="MRheading1"/>
        <w:numPr>
          <w:ilvl w:val="0"/>
          <w:numId w:val="35"/>
        </w:numPr>
        <w:spacing w:before="120" w:after="120" w:line="240" w:lineRule="auto"/>
        <w:rPr>
          <w:w w:val="0"/>
          <w:szCs w:val="22"/>
        </w:rPr>
      </w:pPr>
      <w:bookmarkStart w:name="_Ref286220465" w:id="751"/>
      <w:bookmarkStart w:name="_Toc290398306" w:id="752"/>
      <w:bookmarkStart w:name="_Toc312422920" w:id="753"/>
      <w:r w:rsidRPr="0057234C">
        <w:rPr>
          <w:w w:val="0"/>
          <w:szCs w:val="22"/>
        </w:rPr>
        <w:t>Complaints</w:t>
      </w:r>
      <w:bookmarkEnd w:id="751"/>
      <w:bookmarkEnd w:id="752"/>
      <w:bookmarkEnd w:id="753"/>
      <w:r w:rsidRPr="0057234C">
        <w:rPr>
          <w:w w:val="0"/>
          <w:szCs w:val="22"/>
        </w:rPr>
        <w:t xml:space="preserve"> </w:t>
      </w:r>
      <w:bookmarkStart w:name="Page_84" w:id="754"/>
      <w:bookmarkEnd w:id="754"/>
    </w:p>
    <w:p w:rsidRPr="0057234C" w:rsidR="00BC2034" w:rsidP="00D67DD9" w:rsidRDefault="0018229B" w14:paraId="1FB69D83" w14:textId="77777777">
      <w:pPr>
        <w:pStyle w:val="MRheading2"/>
        <w:numPr>
          <w:ilvl w:val="1"/>
          <w:numId w:val="35"/>
        </w:numPr>
        <w:spacing w:before="120" w:after="120" w:line="240" w:lineRule="auto"/>
        <w:rPr>
          <w:szCs w:val="22"/>
          <w:lang w:val="en-US"/>
        </w:rPr>
      </w:pPr>
      <w:bookmarkStart w:name="_Toc303950016" w:id="755"/>
      <w:bookmarkStart w:name="_Toc303950783" w:id="756"/>
      <w:bookmarkStart w:name="_Toc303951563" w:id="757"/>
      <w:bookmarkStart w:name="_Toc304135646" w:id="758"/>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rsidRPr="0057234C" w:rsidR="00BC2034" w:rsidP="00D67DD9" w:rsidRDefault="0018229B" w14:paraId="1FB69D84" w14:textId="77777777">
      <w:pPr>
        <w:pStyle w:val="MRheading2"/>
        <w:numPr>
          <w:ilvl w:val="1"/>
          <w:numId w:val="35"/>
        </w:numPr>
        <w:spacing w:before="120" w:after="120" w:line="240" w:lineRule="auto"/>
        <w:rPr>
          <w:szCs w:val="22"/>
          <w:lang w:val="en-US"/>
        </w:rPr>
      </w:pPr>
      <w:bookmarkStart w:name="_Toc303950017" w:id="759"/>
      <w:bookmarkStart w:name="_Toc303950784" w:id="760"/>
      <w:bookmarkStart w:name="_Toc303951564" w:id="761"/>
      <w:bookmarkStart w:name="_Toc304135647" w:id="762"/>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rsidR="00A21DAF" w:rsidP="00D67DD9" w:rsidRDefault="004D3CC5" w14:paraId="61739605" w14:textId="0DA10996">
      <w:pPr>
        <w:pStyle w:val="MRheading1"/>
        <w:numPr>
          <w:ilvl w:val="0"/>
          <w:numId w:val="35"/>
        </w:numPr>
        <w:spacing w:before="120" w:after="120" w:line="240" w:lineRule="auto"/>
        <w:rPr>
          <w:w w:val="0"/>
          <w:szCs w:val="22"/>
        </w:rPr>
      </w:pPr>
      <w:bookmarkStart w:name="_Ref94192179" w:id="763"/>
      <w:bookmarkStart w:name="_Toc290398309" w:id="764"/>
      <w:bookmarkStart w:name="_Toc312422923" w:id="765"/>
      <w:bookmarkStart w:name="_Ref323649547" w:id="766"/>
      <w:bookmarkStart w:name="_Ref286068227" w:id="767"/>
      <w:r>
        <w:rPr>
          <w:w w:val="0"/>
          <w:szCs w:val="22"/>
        </w:rPr>
        <w:t xml:space="preserve">Modern slavery and </w:t>
      </w:r>
      <w:r w:rsidR="009A7101">
        <w:rPr>
          <w:w w:val="0"/>
          <w:szCs w:val="22"/>
        </w:rPr>
        <w:t>environmental, social, and labour laws</w:t>
      </w:r>
      <w:bookmarkEnd w:id="763"/>
      <w:r w:rsidR="00A21DAF">
        <w:rPr>
          <w:w w:val="0"/>
          <w:szCs w:val="22"/>
        </w:rPr>
        <w:t xml:space="preserve"> </w:t>
      </w:r>
    </w:p>
    <w:p w:rsidRPr="00A21DAF" w:rsidR="00BC2034" w:rsidP="00482EDF" w:rsidRDefault="00A21DAF" w14:paraId="1FB69D85" w14:textId="257054D8">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rsidRPr="0057234C" w:rsidR="00BC2034" w:rsidP="00D67DD9" w:rsidRDefault="0018229B" w14:paraId="1FB69D86" w14:textId="77777777">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rsidRPr="0057234C" w:rsidR="00BC2034" w:rsidP="00D67DD9" w:rsidRDefault="0018229B" w14:paraId="1FB69D87" w14:textId="77777777">
      <w:pPr>
        <w:pStyle w:val="MRheading2"/>
        <w:numPr>
          <w:ilvl w:val="2"/>
          <w:numId w:val="35"/>
        </w:numPr>
        <w:spacing w:before="120" w:after="120" w:line="240" w:lineRule="auto"/>
        <w:rPr>
          <w:szCs w:val="22"/>
        </w:rPr>
      </w:pPr>
      <w:bookmarkStart w:name="_Ref351039220" w:id="768"/>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8"/>
      <w:r w:rsidRPr="0057234C">
        <w:rPr>
          <w:szCs w:val="22"/>
        </w:rPr>
        <w:t xml:space="preserve"> </w:t>
      </w:r>
    </w:p>
    <w:p w:rsidRPr="0057234C" w:rsidR="00D3601C" w:rsidP="00D67DD9" w:rsidRDefault="0018229B" w14:paraId="778C50A7" w14:textId="4109EDC6">
      <w:pPr>
        <w:pStyle w:val="MRheading2"/>
        <w:numPr>
          <w:ilvl w:val="2"/>
          <w:numId w:val="35"/>
        </w:numPr>
        <w:spacing w:before="120" w:after="120" w:line="240" w:lineRule="auto"/>
        <w:rPr>
          <w:szCs w:val="22"/>
        </w:rPr>
      </w:pPr>
      <w:bookmarkStart w:name="_Ref351039484" w:id="769"/>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rsidRPr="00D3601C" w:rsidR="0070720A" w:rsidP="00D67DD9" w:rsidRDefault="0018229B" w14:paraId="2C608540" w14:textId="6C34A538">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name="_Toc78911228" w:id="770"/>
      <w:bookmarkStart w:name="_Toc78911005" w:id="771"/>
      <w:r w:rsidRPr="00D3601C" w:rsidR="00172BAC">
        <w:rPr>
          <w:rFonts w:cs="Calibri"/>
          <w:b/>
          <w:i/>
          <w:w w:val="0"/>
          <w:szCs w:val="24"/>
        </w:rPr>
        <w:t xml:space="preserve"> </w:t>
      </w:r>
    </w:p>
    <w:p w:rsidR="00172BAC" w:rsidP="00482EDF" w:rsidRDefault="00172BAC" w14:paraId="56E08E81" w14:textId="4B5F9193">
      <w:pPr>
        <w:pStyle w:val="MRheading2"/>
        <w:tabs>
          <w:tab w:val="clear" w:pos="720"/>
        </w:tabs>
        <w:spacing w:before="120" w:after="120" w:line="240" w:lineRule="auto"/>
        <w:rPr>
          <w:rFonts w:cs="Calibri"/>
          <w:b/>
          <w:i/>
          <w:w w:val="0"/>
          <w:szCs w:val="24"/>
        </w:rPr>
      </w:pPr>
      <w:r>
        <w:rPr>
          <w:rFonts w:cs="Calibri"/>
          <w:b/>
          <w:i/>
          <w:w w:val="0"/>
          <w:szCs w:val="24"/>
        </w:rPr>
        <w:t>Modern slavery</w:t>
      </w:r>
    </w:p>
    <w:p w:rsidR="00172BAC" w:rsidP="00D67DD9" w:rsidRDefault="00172BAC" w14:paraId="7FC7BCE8" w14:textId="1D7A2D05">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rsidR="00172BAC" w:rsidP="00D67DD9" w:rsidRDefault="00172BAC" w14:paraId="2CA70C84"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29" w:id="772"/>
      <w:bookmarkStart w:name="_Toc78911006" w:id="773"/>
      <w:bookmarkStart w:name="_Ref78488618" w:id="774"/>
      <w:bookmarkStart w:name="_Ref79156896" w:id="775"/>
      <w:bookmarkStart w:name="_Ref94197450" w:id="776"/>
      <w:bookmarkStart w:name="_Ref94197453" w:id="777"/>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rsidR="00172BAC" w:rsidP="00D67DD9" w:rsidRDefault="00172BAC" w14:paraId="1F97DDBA"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0" w:id="778"/>
      <w:bookmarkStart w:name="_Toc78911007" w:id="779"/>
      <w:bookmarkStart w:name="_Ref78488797" w:id="780"/>
      <w:bookmarkStart w:name="_Ref79157120" w:id="781"/>
      <w:bookmarkStart w:name="_Ref94197198" w:id="782"/>
      <w:bookmarkStart w:name="_Ref94197201" w:id="783"/>
      <w:r>
        <w:rPr>
          <w:rFonts w:cs="Calibri"/>
          <w:w w:val="0"/>
          <w:sz w:val="22"/>
        </w:rPr>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rsidR="00172BAC" w:rsidP="00D67DD9" w:rsidRDefault="00172BAC" w14:paraId="2021DDC6" w14:textId="77777777">
      <w:pPr>
        <w:pStyle w:val="MRheading2"/>
        <w:numPr>
          <w:ilvl w:val="1"/>
          <w:numId w:val="35"/>
        </w:numPr>
        <w:autoSpaceDE w:val="0"/>
        <w:autoSpaceDN w:val="0"/>
        <w:adjustRightInd w:val="0"/>
        <w:spacing w:before="120" w:after="120" w:line="240" w:lineRule="auto"/>
        <w:rPr>
          <w:rFonts w:cs="Calibri"/>
          <w:w w:val="0"/>
          <w:szCs w:val="24"/>
        </w:rPr>
      </w:pPr>
      <w:bookmarkStart w:name="_Toc78911231" w:id="784"/>
      <w:bookmarkStart w:name="_Toc78911008" w:id="785"/>
      <w:bookmarkStart w:name="_Ref55246866" w:id="786"/>
      <w:bookmarkStart w:name="_Ref94192520" w:id="787"/>
      <w:r>
        <w:rPr>
          <w:rFonts w:cs="Calibri"/>
          <w:w w:val="0"/>
          <w:szCs w:val="24"/>
        </w:rPr>
        <w:t>The Supplier shall:</w:t>
      </w:r>
      <w:bookmarkEnd w:id="784"/>
      <w:bookmarkEnd w:id="785"/>
      <w:bookmarkEnd w:id="786"/>
      <w:bookmarkEnd w:id="787"/>
    </w:p>
    <w:p w:rsidRPr="00823317" w:rsidR="00BE5766" w:rsidP="00D67DD9" w:rsidRDefault="00172BAC" w14:paraId="31CC585F" w14:textId="0C5F21CB">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2" w:id="788"/>
      <w:bookmarkStart w:name="_Toc78911009" w:id="789"/>
      <w:r>
        <w:rPr>
          <w:rFonts w:cs="Calibri"/>
          <w:w w:val="0"/>
          <w:sz w:val="22"/>
        </w:rPr>
        <w:t xml:space="preserve">implement due diligence procedures for its Sub-contractors and other participants in its supply chains </w:t>
      </w:r>
      <w:bookmarkStart w:name="_Hlk92995572" w:id="790"/>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slavery or trafficking in its supply chains;</w:t>
      </w:r>
      <w:bookmarkStart w:name="_Hlk92995595" w:id="791"/>
      <w:bookmarkEnd w:id="788"/>
      <w:bookmarkEnd w:id="789"/>
    </w:p>
    <w:p w:rsidR="00172BAC" w:rsidP="00D67DD9" w:rsidRDefault="00172BAC" w14:paraId="6126B1C7"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3" w:id="792"/>
      <w:bookmarkStart w:name="_Toc78911010" w:id="793"/>
      <w:bookmarkEnd w:id="791"/>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2"/>
      <w:bookmarkEnd w:id="793"/>
    </w:p>
    <w:p w:rsidR="00172BAC" w:rsidP="00D67DD9" w:rsidRDefault="00172BAC" w14:paraId="247F1C80"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4" w:id="794"/>
      <w:bookmarkStart w:name="_Toc78911011" w:id="795"/>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4"/>
      <w:bookmarkEnd w:id="795"/>
    </w:p>
    <w:p w:rsidR="00172BAC" w:rsidP="00D67DD9" w:rsidRDefault="00172BAC" w14:paraId="3B7521FB"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5" w:id="796"/>
      <w:bookmarkStart w:name="_Toc78911012" w:id="797"/>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6"/>
      <w:bookmarkEnd w:id="797"/>
      <w:r>
        <w:rPr>
          <w:rFonts w:cs="Calibri"/>
          <w:w w:val="0"/>
          <w:sz w:val="22"/>
        </w:rPr>
        <w:t xml:space="preserve"> </w:t>
      </w:r>
    </w:p>
    <w:p w:rsidR="00172BAC" w:rsidP="00D67DD9" w:rsidRDefault="00172BAC" w14:paraId="17A57EF7"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6" w:id="798"/>
      <w:bookmarkStart w:name="_Toc78911013" w:id="799"/>
      <w:r>
        <w:rPr>
          <w:rFonts w:cs="Calibri"/>
          <w:w w:val="0"/>
          <w:sz w:val="22"/>
        </w:rPr>
        <w:t>implement a system of training for its employees to ensure compliance with the Slavery Act; and</w:t>
      </w:r>
      <w:bookmarkEnd w:id="798"/>
      <w:bookmarkEnd w:id="799"/>
    </w:p>
    <w:p w:rsidR="00172BAC" w:rsidP="00D67DD9" w:rsidRDefault="00172BAC" w14:paraId="430488F8" w14:textId="2D9F4005">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7" w:id="800"/>
      <w:bookmarkStart w:name="_Toc78911014" w:id="801"/>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rsidR="00172BAC" w:rsidP="00D67DD9" w:rsidRDefault="00172BAC" w14:paraId="200777A0" w14:textId="77777777">
      <w:pPr>
        <w:pStyle w:val="MRheading2"/>
        <w:numPr>
          <w:ilvl w:val="1"/>
          <w:numId w:val="35"/>
        </w:numPr>
        <w:autoSpaceDE w:val="0"/>
        <w:autoSpaceDN w:val="0"/>
        <w:adjustRightInd w:val="0"/>
        <w:spacing w:before="120" w:after="120" w:line="240" w:lineRule="auto"/>
        <w:rPr>
          <w:rFonts w:cs="Calibri"/>
          <w:w w:val="0"/>
          <w:szCs w:val="24"/>
        </w:rPr>
      </w:pPr>
      <w:bookmarkStart w:name="_Toc78911238" w:id="802"/>
      <w:bookmarkStart w:name="_Toc78911015" w:id="803"/>
      <w:bookmarkStart w:name="_Ref55246907" w:id="804"/>
      <w:bookmarkStart w:name="_Ref94192536" w:id="805"/>
      <w:r>
        <w:rPr>
          <w:rFonts w:cs="Calibri"/>
          <w:w w:val="0"/>
          <w:szCs w:val="24"/>
        </w:rPr>
        <w:t>The Supplier undertakes on an ongoing basis that:</w:t>
      </w:r>
      <w:bookmarkEnd w:id="802"/>
      <w:bookmarkEnd w:id="803"/>
      <w:bookmarkEnd w:id="804"/>
      <w:bookmarkEnd w:id="805"/>
    </w:p>
    <w:p w:rsidR="00172BAC" w:rsidP="00D67DD9" w:rsidRDefault="00172BAC" w14:paraId="5984ED52"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9" w:id="806"/>
      <w:bookmarkStart w:name="_Toc78911016" w:id="807"/>
      <w:r>
        <w:rPr>
          <w:rFonts w:cs="Calibri"/>
          <w:w w:val="0"/>
          <w:sz w:val="22"/>
        </w:rPr>
        <w:t>it conducts its business in a manner consistent with all applicable Laws including the Slavery Act and all analogous legislation in place in any part of the world in which its supply chain operates;</w:t>
      </w:r>
      <w:bookmarkEnd w:id="806"/>
      <w:bookmarkEnd w:id="807"/>
    </w:p>
    <w:p w:rsidR="00172BAC" w:rsidP="00D67DD9" w:rsidRDefault="00172BAC" w14:paraId="5B914578"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0" w:id="808"/>
      <w:bookmarkStart w:name="_Toc78911017" w:id="809"/>
      <w:r>
        <w:rPr>
          <w:rFonts w:cs="Calibri"/>
          <w:w w:val="0"/>
          <w:sz w:val="22"/>
        </w:rPr>
        <w:t>its responses to all slavery and trafficking due diligence questionnaires issued to it by the Authority from time to time are complete and accurate; and</w:t>
      </w:r>
      <w:bookmarkEnd w:id="808"/>
      <w:bookmarkEnd w:id="809"/>
    </w:p>
    <w:p w:rsidR="00172BAC" w:rsidP="00D67DD9" w:rsidRDefault="00172BAC" w14:paraId="6F22EEE6"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1" w:id="810"/>
      <w:bookmarkStart w:name="_Toc78911018" w:id="811"/>
      <w:r>
        <w:rPr>
          <w:rFonts w:cs="Calibri"/>
          <w:w w:val="0"/>
          <w:sz w:val="22"/>
        </w:rPr>
        <w:t>neither the Supplier nor any of its Sub-contractors, nor any other persons associated with it (including any Staff):</w:t>
      </w:r>
      <w:bookmarkEnd w:id="810"/>
      <w:bookmarkEnd w:id="811"/>
    </w:p>
    <w:p w:rsidR="00172BAC" w:rsidP="00D67DD9" w:rsidRDefault="00172BAC" w14:paraId="2A33D362" w14:textId="77777777">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name="_Toc78911242" w:id="812"/>
      <w:bookmarkStart w:name="_Toc78911019" w:id="813"/>
      <w:r>
        <w:rPr>
          <w:rFonts w:cs="Calibri"/>
          <w:w w:val="0"/>
          <w:sz w:val="22"/>
        </w:rPr>
        <w:t>has been convicted of any offence involving slavery or trafficking; or</w:t>
      </w:r>
      <w:bookmarkEnd w:id="812"/>
      <w:bookmarkEnd w:id="813"/>
    </w:p>
    <w:p w:rsidR="00172BAC" w:rsidP="00D67DD9" w:rsidRDefault="00172BAC" w14:paraId="21412AC0" w14:textId="77777777">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name="_Toc78911243" w:id="814"/>
      <w:bookmarkStart w:name="_Toc78911020" w:id="815"/>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rsidR="00172BAC" w:rsidP="00482EDF" w:rsidRDefault="00172BAC" w14:paraId="5C11BA8D" w14:textId="7C01B7BB">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rsidR="00172BAC" w:rsidP="00D67DD9" w:rsidRDefault="00172BAC" w14:paraId="2F2E92E8" w14:textId="77777777">
      <w:pPr>
        <w:pStyle w:val="MRheading2"/>
        <w:numPr>
          <w:ilvl w:val="1"/>
          <w:numId w:val="35"/>
        </w:numPr>
        <w:autoSpaceDE w:val="0"/>
        <w:autoSpaceDN w:val="0"/>
        <w:adjustRightInd w:val="0"/>
        <w:spacing w:before="120" w:after="120" w:line="240" w:lineRule="auto"/>
        <w:rPr>
          <w:rFonts w:cs="Calibri"/>
          <w:w w:val="0"/>
          <w:szCs w:val="24"/>
        </w:rPr>
      </w:pPr>
      <w:bookmarkStart w:name="_Toc78911244" w:id="816"/>
      <w:bookmarkStart w:name="_Toc78911021" w:id="817"/>
      <w:bookmarkStart w:name="_Ref55246648" w:id="818"/>
      <w:bookmarkStart w:name="_Ref94192353" w:id="819"/>
      <w:bookmarkStart w:name="_Ref94192440" w:id="820"/>
      <w:r>
        <w:rPr>
          <w:rFonts w:cs="Calibri"/>
          <w:w w:val="0"/>
          <w:szCs w:val="24"/>
        </w:rPr>
        <w:t>The Supplier shall notify the Authority as soon as it becomes aware of:</w:t>
      </w:r>
      <w:bookmarkEnd w:id="816"/>
      <w:bookmarkEnd w:id="817"/>
      <w:bookmarkEnd w:id="818"/>
      <w:bookmarkEnd w:id="819"/>
      <w:bookmarkEnd w:id="820"/>
    </w:p>
    <w:p w:rsidR="00172BAC" w:rsidP="00D67DD9" w:rsidRDefault="00172BAC" w14:paraId="28C6A666"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5" w:id="821"/>
      <w:bookmarkStart w:name="_Toc78911022" w:id="822"/>
      <w:r>
        <w:rPr>
          <w:rFonts w:cs="Calibri"/>
          <w:w w:val="0"/>
          <w:sz w:val="22"/>
        </w:rPr>
        <w:t>any breach, or potential breach, of the Anti-Slavery Policy; or</w:t>
      </w:r>
      <w:bookmarkEnd w:id="821"/>
      <w:bookmarkEnd w:id="822"/>
    </w:p>
    <w:p w:rsidR="00172BAC" w:rsidP="00D67DD9" w:rsidRDefault="00172BAC" w14:paraId="67EA61E8"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6" w:id="823"/>
      <w:bookmarkStart w:name="_Toc78911023" w:id="824"/>
      <w:r>
        <w:rPr>
          <w:rFonts w:cs="Calibri"/>
          <w:w w:val="0"/>
          <w:sz w:val="22"/>
        </w:rPr>
        <w:t>any actual or suspected slavery or trafficking in its supply chain.</w:t>
      </w:r>
      <w:bookmarkEnd w:id="823"/>
      <w:bookmarkEnd w:id="824"/>
    </w:p>
    <w:p w:rsidR="00172BAC" w:rsidP="00D67DD9" w:rsidRDefault="00172BAC" w14:paraId="25BAECBB" w14:textId="21368D1A">
      <w:pPr>
        <w:pStyle w:val="MRheading2"/>
        <w:numPr>
          <w:ilvl w:val="1"/>
          <w:numId w:val="35"/>
        </w:numPr>
        <w:autoSpaceDE w:val="0"/>
        <w:autoSpaceDN w:val="0"/>
        <w:adjustRightInd w:val="0"/>
        <w:spacing w:before="120" w:after="120" w:line="240" w:lineRule="auto"/>
        <w:rPr>
          <w:rFonts w:cs="Calibri"/>
          <w:w w:val="0"/>
          <w:szCs w:val="24"/>
        </w:rPr>
      </w:pPr>
      <w:bookmarkStart w:name="_Toc78911247" w:id="825"/>
      <w:bookmarkStart w:name="_Toc78911024" w:id="826"/>
      <w:bookmarkStart w:name="_Ref55247204" w:id="827"/>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rsidR="00172BAC" w:rsidP="00D67DD9" w:rsidRDefault="00172BAC" w14:paraId="0F18878C" w14:textId="23C6637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rsidR="00172BAC" w:rsidP="00D67DD9" w:rsidRDefault="00172BAC" w14:paraId="3B14AF85"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8" w:id="828"/>
      <w:bookmarkStart w:name="_Toc78911025" w:id="829"/>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rsidR="00172BAC" w:rsidP="00D67DD9" w:rsidRDefault="00172BAC" w14:paraId="239E5ADC"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9" w:id="830"/>
      <w:bookmarkStart w:name="_Toc78911026" w:id="831"/>
      <w:bookmarkStart w:name="_Ref78512481" w:id="832"/>
      <w:bookmarkStart w:name="_Ref79158904" w:id="833"/>
      <w:bookmarkStart w:name="_Ref94191894" w:id="834"/>
      <w:r>
        <w:rPr>
          <w:rFonts w:cs="Calibri"/>
          <w:w w:val="0"/>
          <w:sz w:val="22"/>
        </w:rPr>
        <w:t>terminate this Contract by issuing a Termination Notice to the Supplier.</w:t>
      </w:r>
      <w:bookmarkEnd w:id="830"/>
      <w:bookmarkEnd w:id="831"/>
      <w:bookmarkEnd w:id="832"/>
      <w:bookmarkEnd w:id="833"/>
      <w:bookmarkEnd w:id="834"/>
    </w:p>
    <w:p w:rsidR="00172BAC" w:rsidP="00482EDF" w:rsidRDefault="00172BAC" w14:paraId="0D105FB9" w14:textId="77777777">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rsidRPr="00627854" w:rsidR="00BC2034" w:rsidP="00D67DD9" w:rsidRDefault="00172BAC" w14:paraId="1FB69D89" w14:textId="27D0843B">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rsidRPr="00627854" w:rsidR="00DD3ACA" w:rsidP="00482EDF" w:rsidRDefault="00627854" w14:paraId="00AB70CD" w14:textId="0891CBC6">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rsidR="00DD3ACA" w:rsidP="00D67DD9" w:rsidRDefault="00DD3ACA" w14:paraId="1F976847" w14:textId="7A88C37B">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rsidRPr="00463E7F" w:rsidR="002D259E" w:rsidP="00D67DD9" w:rsidRDefault="002D259E" w14:paraId="392B21A0" w14:textId="77777777">
      <w:pPr>
        <w:pStyle w:val="MRheading1"/>
        <w:numPr>
          <w:ilvl w:val="0"/>
          <w:numId w:val="35"/>
        </w:numPr>
        <w:spacing w:before="120" w:after="120" w:line="240" w:lineRule="auto"/>
        <w:rPr>
          <w:w w:val="0"/>
          <w:szCs w:val="22"/>
        </w:rPr>
      </w:pPr>
      <w:bookmarkStart w:name="_Ref349142583" w:id="835"/>
      <w:r w:rsidRPr="00463E7F">
        <w:rPr>
          <w:w w:val="0"/>
          <w:szCs w:val="22"/>
        </w:rPr>
        <w:t>Electronic services information</w:t>
      </w:r>
      <w:bookmarkEnd w:id="835"/>
    </w:p>
    <w:p w:rsidRPr="0057234C" w:rsidR="00BC2034" w:rsidP="00D67DD9" w:rsidRDefault="0018229B" w14:paraId="1FB69D8C" w14:textId="77777777">
      <w:pPr>
        <w:pStyle w:val="MRheading2"/>
        <w:numPr>
          <w:ilvl w:val="1"/>
          <w:numId w:val="35"/>
        </w:numPr>
        <w:spacing w:before="120" w:after="120" w:line="240" w:lineRule="auto"/>
        <w:rPr>
          <w:szCs w:val="22"/>
        </w:rPr>
      </w:pPr>
      <w:bookmarkStart w:name="_Ref536853302" w:id="836"/>
      <w:bookmarkStart w:name="_Ref94193224" w:id="837"/>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rsidRPr="0057234C" w:rsidR="00BC2034" w:rsidP="00D67DD9" w:rsidRDefault="0018229B" w14:paraId="1FB69D8D" w14:textId="59426B62">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rsidRPr="0057234C" w:rsidR="00BC2034" w:rsidP="00D67DD9" w:rsidRDefault="0018229B" w14:paraId="1FB69D8E" w14:textId="77777777">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rsidRPr="0057234C" w:rsidR="00BC2034" w:rsidP="00D67DD9" w:rsidRDefault="0018229B" w14:paraId="1FB69D8F" w14:textId="0ED0868E">
      <w:pPr>
        <w:pStyle w:val="MRheading2"/>
        <w:numPr>
          <w:ilvl w:val="1"/>
          <w:numId w:val="35"/>
        </w:numPr>
        <w:spacing w:before="120" w:after="120" w:line="240" w:lineRule="auto"/>
        <w:rPr>
          <w:szCs w:val="22"/>
        </w:rPr>
      </w:pPr>
      <w:bookmarkStart w:name="_Ref536854671" w:id="838"/>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rsidRPr="0057234C" w:rsidR="00BC2034" w:rsidP="00D67DD9" w:rsidRDefault="0018229B" w14:paraId="1FB69D90" w14:textId="77777777">
      <w:pPr>
        <w:pStyle w:val="MRheading2"/>
        <w:numPr>
          <w:ilvl w:val="1"/>
          <w:numId w:val="35"/>
        </w:numPr>
        <w:spacing w:before="120" w:after="120" w:line="240" w:lineRule="auto"/>
        <w:rPr>
          <w:szCs w:val="22"/>
        </w:rPr>
      </w:pPr>
      <w:bookmarkStart w:name="_Ref350941205" w:id="839"/>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rsidRPr="0057234C" w:rsidR="00BC2034" w:rsidP="00D67DD9" w:rsidRDefault="0018229B" w14:paraId="1FB69D91" w14:textId="5ECF30E9">
      <w:pPr>
        <w:pStyle w:val="MRheading2"/>
        <w:numPr>
          <w:ilvl w:val="1"/>
          <w:numId w:val="35"/>
        </w:numPr>
        <w:spacing w:before="120" w:after="120" w:line="240" w:lineRule="auto"/>
        <w:rPr>
          <w:szCs w:val="22"/>
        </w:rPr>
      </w:pPr>
      <w:bookmarkStart w:name="_Ref349143653" w:id="840"/>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rsidRPr="0057234C" w:rsidR="00BC2034" w:rsidP="00D67DD9" w:rsidRDefault="0018229B" w14:paraId="1FB69D92" w14:textId="77777777">
      <w:pPr>
        <w:pStyle w:val="MRheading2"/>
        <w:numPr>
          <w:ilvl w:val="1"/>
          <w:numId w:val="35"/>
        </w:numPr>
        <w:spacing w:before="120" w:after="120"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Pr="0057234C" w:rsidR="00BC2034" w:rsidP="00D67DD9" w:rsidRDefault="0018229B" w14:paraId="1FB69D93" w14:textId="77777777">
      <w:pPr>
        <w:pStyle w:val="MRheading1"/>
        <w:numPr>
          <w:ilvl w:val="0"/>
          <w:numId w:val="35"/>
        </w:numPr>
        <w:spacing w:before="120" w:after="120" w:line="240" w:lineRule="auto"/>
        <w:rPr>
          <w:w w:val="0"/>
          <w:szCs w:val="22"/>
        </w:rPr>
      </w:pPr>
      <w:bookmarkStart w:name="_Ref351053608" w:id="841"/>
      <w:r w:rsidRPr="0057234C">
        <w:rPr>
          <w:w w:val="0"/>
          <w:szCs w:val="22"/>
        </w:rPr>
        <w:t>Change management</w:t>
      </w:r>
      <w:bookmarkStart w:name="Page_92" w:id="842"/>
      <w:bookmarkEnd w:id="764"/>
      <w:bookmarkEnd w:id="765"/>
      <w:bookmarkEnd w:id="766"/>
      <w:bookmarkEnd w:id="841"/>
      <w:bookmarkEnd w:id="842"/>
    </w:p>
    <w:p w:rsidRPr="0057234C" w:rsidR="00BC2034" w:rsidP="00D67DD9" w:rsidRDefault="0018229B" w14:paraId="1FB69D94" w14:textId="77777777">
      <w:pPr>
        <w:pStyle w:val="MRheading2"/>
        <w:numPr>
          <w:ilvl w:val="1"/>
          <w:numId w:val="35"/>
        </w:numPr>
        <w:spacing w:before="120" w:after="120" w:line="240" w:lineRule="auto"/>
        <w:rPr>
          <w:szCs w:val="22"/>
          <w:lang w:val="en-US"/>
        </w:rPr>
      </w:pPr>
      <w:bookmarkStart w:name="_Toc303950080" w:id="843"/>
      <w:bookmarkStart w:name="_Toc303950847" w:id="844"/>
      <w:bookmarkStart w:name="_Toc303951627" w:id="845"/>
      <w:bookmarkStart w:name="_Toc304135710" w:id="846"/>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rsidR="00BC2034" w:rsidP="00D67DD9" w:rsidRDefault="00456685" w14:paraId="1FB69D95" w14:textId="2D17A07A">
      <w:pPr>
        <w:pStyle w:val="MRheading2"/>
        <w:numPr>
          <w:ilvl w:val="1"/>
          <w:numId w:val="35"/>
        </w:numPr>
        <w:spacing w:before="120" w:after="120" w:line="240" w:lineRule="auto"/>
        <w:rPr>
          <w:szCs w:val="22"/>
          <w:lang w:val="en-US"/>
        </w:rPr>
      </w:pPr>
      <w:bookmarkStart w:name="_Toc303950081" w:id="847"/>
      <w:bookmarkStart w:name="_Toc303950848" w:id="848"/>
      <w:bookmarkStart w:name="_Toc303951628" w:id="849"/>
      <w:bookmarkStart w:name="_Toc304135711" w:id="850"/>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Pr="0057234C" w:rsidR="0018229B">
        <w:rPr>
          <w:szCs w:val="22"/>
          <w:lang w:val="en-US"/>
        </w:rPr>
        <w:t xml:space="preserve">ny change to the Services or other variation to this </w:t>
      </w:r>
      <w:r w:rsidRPr="0057234C" w:rsidR="0018229B">
        <w:rPr>
          <w:szCs w:val="22"/>
        </w:rPr>
        <w:t>Contract</w:t>
      </w:r>
      <w:r w:rsidRPr="0057234C" w:rsidR="0018229B">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Pr="0057234C" w:rsidR="0018229B">
        <w:rPr>
          <w:szCs w:val="22"/>
          <w:lang w:val="en-US"/>
        </w:rPr>
        <w:t xml:space="preserve"> </w:t>
      </w:r>
    </w:p>
    <w:p w:rsidR="00456685" w:rsidP="00D67DD9" w:rsidRDefault="00456685" w14:paraId="1FB69D96" w14:textId="725ED315">
      <w:pPr>
        <w:pStyle w:val="MRheading2"/>
        <w:numPr>
          <w:ilvl w:val="1"/>
          <w:numId w:val="35"/>
        </w:numPr>
        <w:spacing w:before="120" w:after="120" w:line="240" w:lineRule="auto"/>
        <w:rPr>
          <w:lang w:val="en-US"/>
        </w:rPr>
      </w:pPr>
      <w:bookmarkStart w:name="_Ref502928192" w:id="851"/>
      <w:r>
        <w:rPr>
          <w:lang w:val="en-US"/>
        </w:rPr>
        <w:t>Any change to the Data Protection Protocol shall be made in accordance with the relevant provisions of that protocol.</w:t>
      </w:r>
      <w:bookmarkEnd w:id="851"/>
      <w:r>
        <w:rPr>
          <w:lang w:val="en-US"/>
        </w:rPr>
        <w:t xml:space="preserve"> </w:t>
      </w:r>
    </w:p>
    <w:p w:rsidRPr="00E618CB" w:rsidR="00E618CB" w:rsidP="00D67DD9" w:rsidRDefault="00E618CB" w14:paraId="65FEADB5" w14:textId="615B6D98">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rsidRPr="00E618CB" w:rsidR="00E618CB" w:rsidP="00D67DD9" w:rsidRDefault="00E618CB" w14:paraId="765AF38F" w14:textId="77777777">
      <w:pPr>
        <w:pStyle w:val="MRheading2"/>
        <w:numPr>
          <w:ilvl w:val="2"/>
          <w:numId w:val="35"/>
        </w:numPr>
        <w:spacing w:before="120" w:after="120" w:line="240" w:lineRule="auto"/>
        <w:rPr>
          <w:lang w:val="en-US"/>
        </w:rPr>
      </w:pPr>
      <w:r w:rsidRPr="00E618CB">
        <w:rPr>
          <w:lang w:val="en-US"/>
        </w:rPr>
        <w:t xml:space="preserve">a General Change in Law; or </w:t>
      </w:r>
    </w:p>
    <w:p w:rsidRPr="00B801D5" w:rsidR="00B801D5" w:rsidP="00D67DD9" w:rsidRDefault="00E618CB" w14:paraId="03C14F7C" w14:textId="34AED69B">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rsidRPr="0057234C" w:rsidR="00BC2034" w:rsidP="00D67DD9" w:rsidRDefault="0018229B" w14:paraId="1FB69D97" w14:textId="049C1AE9">
      <w:pPr>
        <w:pStyle w:val="MRheading1"/>
        <w:numPr>
          <w:ilvl w:val="0"/>
          <w:numId w:val="35"/>
        </w:numPr>
        <w:spacing w:before="120" w:after="120" w:line="240" w:lineRule="auto"/>
        <w:rPr>
          <w:szCs w:val="22"/>
          <w:lang w:val="en-US"/>
        </w:rPr>
      </w:pPr>
      <w:bookmarkStart w:name="_Ref286071345" w:id="852"/>
      <w:bookmarkStart w:name="_Toc290398310" w:id="853"/>
      <w:bookmarkStart w:name="_Toc312422924" w:id="854"/>
      <w:r w:rsidRPr="0057234C">
        <w:rPr>
          <w:w w:val="0"/>
          <w:szCs w:val="22"/>
        </w:rPr>
        <w:t>Dispute resolution</w:t>
      </w:r>
      <w:bookmarkStart w:name="Page_93" w:id="855"/>
      <w:bookmarkEnd w:id="767"/>
      <w:bookmarkEnd w:id="852"/>
      <w:bookmarkEnd w:id="853"/>
      <w:bookmarkEnd w:id="854"/>
      <w:bookmarkEnd w:id="855"/>
    </w:p>
    <w:p w:rsidRPr="0057234C" w:rsidR="00BC2034" w:rsidP="00D67DD9" w:rsidRDefault="00D00087" w14:paraId="1FB69D98" w14:textId="77777777">
      <w:pPr>
        <w:pStyle w:val="MRheading2"/>
        <w:numPr>
          <w:ilvl w:val="1"/>
          <w:numId w:val="35"/>
        </w:numPr>
        <w:spacing w:before="120" w:after="120" w:line="240" w:lineRule="auto"/>
        <w:rPr>
          <w:szCs w:val="22"/>
          <w:lang w:val="en-US"/>
        </w:rPr>
      </w:pPr>
      <w:bookmarkStart w:name="_Toc303950082" w:id="856"/>
      <w:bookmarkStart w:name="_Toc303950849" w:id="857"/>
      <w:bookmarkStart w:name="_Toc303951629" w:id="858"/>
      <w:bookmarkStart w:name="_Toc304135712" w:id="859"/>
      <w:bookmarkStart w:name="_Ref282592203" w:id="860"/>
      <w:r>
        <w:rPr>
          <w:w w:val="0"/>
          <w:szCs w:val="22"/>
        </w:rPr>
        <w:t>During any Dispute, including a D</w:t>
      </w:r>
      <w:r w:rsidRPr="0057234C" w:rsidR="0018229B">
        <w:rPr>
          <w:w w:val="0"/>
          <w:szCs w:val="22"/>
        </w:rPr>
        <w:t xml:space="preserve">ispute as to the validity of this </w:t>
      </w:r>
      <w:r w:rsidRPr="0057234C" w:rsidR="0018229B">
        <w:rPr>
          <w:szCs w:val="22"/>
        </w:rPr>
        <w:t>Contract</w:t>
      </w:r>
      <w:r w:rsidRPr="0057234C" w:rsidR="0018229B">
        <w:rPr>
          <w:w w:val="0"/>
          <w:szCs w:val="22"/>
        </w:rPr>
        <w:t xml:space="preserve">, it is agreed that the Supplier shall continue its performance of the provisions of the </w:t>
      </w:r>
      <w:r w:rsidRPr="0057234C" w:rsidR="0018229B">
        <w:rPr>
          <w:szCs w:val="22"/>
        </w:rPr>
        <w:t>Contract</w:t>
      </w:r>
      <w:r w:rsidRPr="0057234C" w:rsidR="0018229B">
        <w:rPr>
          <w:w w:val="0"/>
          <w:szCs w:val="22"/>
        </w:rPr>
        <w:t xml:space="preserve"> (unless the Authority requests in writing that the Supplier does not do so).</w:t>
      </w:r>
      <w:bookmarkEnd w:id="856"/>
      <w:bookmarkEnd w:id="857"/>
      <w:bookmarkEnd w:id="858"/>
      <w:bookmarkEnd w:id="859"/>
    </w:p>
    <w:p w:rsidRPr="0057234C" w:rsidR="00BC2034" w:rsidP="00D67DD9" w:rsidRDefault="00D00087" w14:paraId="1FB69D99" w14:textId="241B38E2">
      <w:pPr>
        <w:pStyle w:val="MRheading2"/>
        <w:numPr>
          <w:ilvl w:val="1"/>
          <w:numId w:val="35"/>
        </w:numPr>
        <w:spacing w:before="120" w:after="120" w:line="240" w:lineRule="auto"/>
        <w:rPr>
          <w:szCs w:val="22"/>
          <w:lang w:val="en-US"/>
        </w:rPr>
      </w:pPr>
      <w:bookmarkStart w:name="_Toc303950083" w:id="861"/>
      <w:bookmarkStart w:name="_Toc303950850" w:id="862"/>
      <w:bookmarkStart w:name="_Toc303951630" w:id="863"/>
      <w:bookmarkStart w:name="_Toc304135713" w:id="864"/>
      <w:r>
        <w:rPr>
          <w:szCs w:val="22"/>
          <w:lang w:val="en-US"/>
        </w:rPr>
        <w:t>In the case of a D</w:t>
      </w:r>
      <w:r w:rsidRPr="0057234C" w:rsidR="0018229B">
        <w:rPr>
          <w:szCs w:val="22"/>
          <w:lang w:val="en-US"/>
        </w:rPr>
        <w:t xml:space="preserve">ispute arising out of or in connection with this </w:t>
      </w:r>
      <w:r w:rsidRPr="0057234C" w:rsidR="0018229B">
        <w:rPr>
          <w:szCs w:val="22"/>
        </w:rPr>
        <w:t>Contract</w:t>
      </w:r>
      <w:r w:rsidRPr="0057234C" w:rsidR="0018229B">
        <w:rPr>
          <w:szCs w:val="22"/>
          <w:lang w:val="en-US"/>
        </w:rPr>
        <w:t xml:space="preserve"> the Supplier and the Authority shall make every reasonable effort to communicate and cooperate with each othe</w:t>
      </w:r>
      <w:r>
        <w:rPr>
          <w:szCs w:val="22"/>
          <w:lang w:val="en-US"/>
        </w:rPr>
        <w:t>r with a view to resolving the D</w:t>
      </w:r>
      <w:r w:rsidRPr="0057234C" w:rsidR="0018229B">
        <w:rPr>
          <w:szCs w:val="22"/>
          <w:lang w:val="en-US"/>
        </w:rPr>
        <w:t xml:space="preserve">ispute and follow the procedure set out in Clause </w:t>
      </w:r>
      <w:r w:rsidRPr="0057234C" w:rsidR="0018229B">
        <w:rPr>
          <w:szCs w:val="22"/>
          <w:lang w:val="en-US"/>
        </w:rPr>
        <w:fldChar w:fldCharType="begin"/>
      </w:r>
      <w:r w:rsidRPr="0057234C" w:rsidR="0018229B">
        <w:rPr>
          <w:szCs w:val="22"/>
          <w:lang w:val="en-US"/>
        </w:rPr>
        <w:instrText xml:space="preserve"> REF _Ref318786728 \r \h  \* MERGEFORMAT </w:instrText>
      </w:r>
      <w:r w:rsidRPr="0057234C" w:rsidR="0018229B">
        <w:rPr>
          <w:szCs w:val="22"/>
          <w:lang w:val="en-US"/>
        </w:rPr>
      </w:r>
      <w:r w:rsidRPr="0057234C" w:rsidR="0018229B">
        <w:rPr>
          <w:szCs w:val="22"/>
          <w:lang w:val="en-US"/>
        </w:rPr>
        <w:fldChar w:fldCharType="separate"/>
      </w:r>
      <w:r w:rsidR="00D67DD9">
        <w:rPr>
          <w:szCs w:val="22"/>
          <w:lang w:val="en-US"/>
        </w:rPr>
        <w:t>22.3</w:t>
      </w:r>
      <w:r w:rsidRPr="0057234C" w:rsidR="0018229B">
        <w:rPr>
          <w:szCs w:val="22"/>
          <w:lang w:val="en-US"/>
        </w:rPr>
        <w:fldChar w:fldCharType="end"/>
      </w:r>
      <w:r w:rsidRPr="0057234C" w:rsidR="0018229B">
        <w:rPr>
          <w:szCs w:val="22"/>
          <w:lang w:val="en-US"/>
        </w:rPr>
        <w:t xml:space="preserve"> of this </w:t>
      </w:r>
      <w:r w:rsidRPr="0057234C" w:rsidR="0018229B">
        <w:rPr>
          <w:szCs w:val="22"/>
          <w:lang w:val="en-US"/>
        </w:rPr>
        <w:fldChar w:fldCharType="begin"/>
      </w:r>
      <w:r w:rsidRPr="0057234C" w:rsidR="0018229B">
        <w:rPr>
          <w:szCs w:val="22"/>
          <w:lang w:val="en-US"/>
        </w:rPr>
        <w:instrText xml:space="preserve"> REF _Ref330459256 \r \h  \* MERGEFORMAT </w:instrText>
      </w:r>
      <w:r w:rsidRPr="0057234C" w:rsidR="0018229B">
        <w:rPr>
          <w:szCs w:val="22"/>
          <w:lang w:val="en-US"/>
        </w:rPr>
      </w:r>
      <w:r w:rsidRPr="0057234C" w:rsidR="0018229B">
        <w:rPr>
          <w:szCs w:val="22"/>
          <w:lang w:val="en-US"/>
        </w:rPr>
        <w:fldChar w:fldCharType="separate"/>
      </w:r>
      <w:r w:rsidR="00D67DD9">
        <w:rPr>
          <w:szCs w:val="22"/>
          <w:lang w:val="en-US"/>
        </w:rPr>
        <w:t>Schedule 2</w:t>
      </w:r>
      <w:r w:rsidRPr="0057234C" w:rsidR="0018229B">
        <w:rPr>
          <w:szCs w:val="22"/>
          <w:lang w:val="en-US"/>
        </w:rPr>
        <w:fldChar w:fldCharType="end"/>
      </w:r>
      <w:r w:rsidRPr="0057234C" w:rsidR="0018229B">
        <w:rPr>
          <w:szCs w:val="22"/>
          <w:lang w:val="en-US"/>
        </w:rPr>
        <w:t xml:space="preserve"> as the first stage i</w:t>
      </w:r>
      <w:r w:rsidR="0018229B">
        <w:rPr>
          <w:szCs w:val="22"/>
          <w:lang w:val="en-US"/>
        </w:rPr>
        <w:t>n the Dispute Resolution Procedure</w:t>
      </w:r>
      <w:r w:rsidRPr="0057234C" w:rsidR="0018229B">
        <w:rPr>
          <w:szCs w:val="22"/>
          <w:lang w:val="en-US"/>
        </w:rPr>
        <w:t>.</w:t>
      </w:r>
      <w:bookmarkEnd w:id="860"/>
      <w:bookmarkEnd w:id="861"/>
      <w:bookmarkEnd w:id="862"/>
      <w:bookmarkEnd w:id="863"/>
      <w:bookmarkEnd w:id="864"/>
    </w:p>
    <w:p w:rsidRPr="0057234C" w:rsidR="00BC2034" w:rsidP="00D67DD9" w:rsidRDefault="00D00087" w14:paraId="1FB69D9A" w14:textId="5C2C8BA2">
      <w:pPr>
        <w:pStyle w:val="MRheading2"/>
        <w:numPr>
          <w:ilvl w:val="1"/>
          <w:numId w:val="35"/>
        </w:numPr>
        <w:spacing w:before="120" w:after="120" w:line="240" w:lineRule="auto"/>
        <w:rPr>
          <w:w w:val="0"/>
          <w:szCs w:val="22"/>
        </w:rPr>
      </w:pPr>
      <w:bookmarkStart w:name="_Ref94193374" w:id="865"/>
      <w:bookmarkStart w:name="_Ref318786728" w:id="866"/>
      <w:bookmarkStart w:name="_Ref286215090" w:id="867"/>
      <w:bookmarkStart w:name="_Toc303950085" w:id="868"/>
      <w:bookmarkStart w:name="_Toc303950852" w:id="869"/>
      <w:bookmarkStart w:name="_Toc303951632" w:id="870"/>
      <w:bookmarkStart w:name="_Toc304135715" w:id="871"/>
      <w:r>
        <w:rPr>
          <w:rFonts w:cs="Arial"/>
          <w:snapToGrid w:val="0"/>
          <w:w w:val="0"/>
          <w:szCs w:val="22"/>
        </w:rPr>
        <w:t>If any D</w:t>
      </w:r>
      <w:r w:rsidRPr="0057234C" w:rsidR="0018229B">
        <w:rPr>
          <w:rFonts w:cs="Arial"/>
          <w:snapToGrid w:val="0"/>
          <w:w w:val="0"/>
          <w:szCs w:val="22"/>
        </w:rPr>
        <w:t xml:space="preserve">ispute arises out of the </w:t>
      </w:r>
      <w:r w:rsidRPr="0057234C" w:rsidR="0018229B">
        <w:rPr>
          <w:szCs w:val="22"/>
        </w:rPr>
        <w:t>Contract</w:t>
      </w:r>
      <w:r w:rsidRPr="0057234C" w:rsidR="0018229B">
        <w:rPr>
          <w:rFonts w:cs="Arial"/>
          <w:w w:val="0"/>
          <w:szCs w:val="22"/>
        </w:rPr>
        <w:t xml:space="preserve"> </w:t>
      </w:r>
      <w:r w:rsidRPr="0057234C" w:rsidR="0018229B">
        <w:rPr>
          <w:rFonts w:cs="Arial"/>
          <w:snapToGrid w:val="0"/>
          <w:w w:val="0"/>
          <w:szCs w:val="22"/>
        </w:rPr>
        <w:t>either Party may serve a notice on the other Party to com</w:t>
      </w:r>
      <w:r>
        <w:rPr>
          <w:rFonts w:cs="Arial"/>
          <w:snapToGrid w:val="0"/>
          <w:w w:val="0"/>
          <w:szCs w:val="22"/>
        </w:rPr>
        <w:t>mence formal resolution of the D</w:t>
      </w:r>
      <w:r w:rsidRPr="0057234C" w:rsidR="0018229B">
        <w:rPr>
          <w:rFonts w:cs="Arial"/>
          <w:snapToGrid w:val="0"/>
          <w:w w:val="0"/>
          <w:szCs w:val="22"/>
        </w:rPr>
        <w:t>ispute.  The Parties s</w:t>
      </w:r>
      <w:r>
        <w:rPr>
          <w:rFonts w:cs="Arial"/>
          <w:snapToGrid w:val="0"/>
          <w:w w:val="0"/>
          <w:szCs w:val="22"/>
        </w:rPr>
        <w:t>hall first seek to resolve the D</w:t>
      </w:r>
      <w:r w:rsidRPr="0057234C" w:rsidR="0018229B">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Pr="0057234C" w:rsidR="0018229B">
        <w:rPr>
          <w:rFonts w:cs="Arial"/>
          <w:snapToGrid w:val="0"/>
          <w:w w:val="0"/>
          <w:szCs w:val="22"/>
        </w:rPr>
        <w:t xml:space="preserve"> of the Key Provisions.  Respective representatives at each level, as set out in Clause </w:t>
      </w:r>
      <w:r w:rsidRPr="0057234C" w:rsidR="0018229B">
        <w:rPr>
          <w:rFonts w:cs="Arial"/>
          <w:snapToGrid w:val="0"/>
          <w:w w:val="0"/>
          <w:szCs w:val="22"/>
        </w:rPr>
        <w:fldChar w:fldCharType="begin"/>
      </w:r>
      <w:r w:rsidRPr="0057234C" w:rsidR="0018229B">
        <w:rPr>
          <w:rFonts w:cs="Arial"/>
          <w:snapToGrid w:val="0"/>
          <w:w w:val="0"/>
          <w:szCs w:val="22"/>
        </w:rPr>
        <w:instrText xml:space="preserve"> REF _Ref318787051 \r \h  \* MERGEFORMAT </w:instrText>
      </w:r>
      <w:r w:rsidRPr="0057234C" w:rsidR="0018229B">
        <w:rPr>
          <w:rFonts w:cs="Arial"/>
          <w:snapToGrid w:val="0"/>
          <w:w w:val="0"/>
          <w:szCs w:val="22"/>
        </w:rPr>
      </w:r>
      <w:r w:rsidRPr="0057234C" w:rsidR="0018229B">
        <w:rPr>
          <w:rFonts w:cs="Arial"/>
          <w:snapToGrid w:val="0"/>
          <w:w w:val="0"/>
          <w:szCs w:val="22"/>
        </w:rPr>
        <w:fldChar w:fldCharType="separate"/>
      </w:r>
      <w:r w:rsidR="00D67DD9">
        <w:rPr>
          <w:rFonts w:cs="Arial"/>
          <w:snapToGrid w:val="0"/>
          <w:w w:val="0"/>
          <w:szCs w:val="22"/>
        </w:rPr>
        <w:t>5</w:t>
      </w:r>
      <w:r w:rsidRPr="0057234C" w:rsidR="0018229B">
        <w:rPr>
          <w:rFonts w:cs="Arial"/>
          <w:snapToGrid w:val="0"/>
          <w:w w:val="0"/>
          <w:szCs w:val="22"/>
        </w:rPr>
        <w:fldChar w:fldCharType="end"/>
      </w:r>
      <w:r w:rsidRPr="0057234C" w:rsidR="0018229B">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Pr="0057234C" w:rsidR="0018229B">
        <w:rPr>
          <w:rFonts w:cs="Arial"/>
          <w:snapToGrid w:val="0"/>
          <w:w w:val="0"/>
          <w:szCs w:val="22"/>
        </w:rPr>
        <w:t>ispute before escalating the matter to the next level</w:t>
      </w:r>
      <w:r w:rsidR="0018229B">
        <w:rPr>
          <w:rFonts w:cs="Arial"/>
          <w:snapToGrid w:val="0"/>
          <w:w w:val="0"/>
          <w:szCs w:val="22"/>
        </w:rPr>
        <w:t>s</w:t>
      </w:r>
      <w:r w:rsidRPr="0057234C" w:rsidR="0018229B">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Pr="0057234C" w:rsidR="0018229B">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Pr="0057234C" w:rsidR="0018229B">
        <w:rPr>
          <w:rFonts w:cs="Arial"/>
          <w:snapToGrid w:val="0"/>
          <w:w w:val="0"/>
          <w:szCs w:val="22"/>
        </w:rPr>
        <w:t xml:space="preserve">  </w:t>
      </w:r>
      <w:bookmarkEnd w:id="866"/>
    </w:p>
    <w:p w:rsidRPr="0057234C" w:rsidR="00BC2034" w:rsidP="00D67DD9" w:rsidRDefault="0018229B" w14:paraId="1FB69D9B" w14:textId="7BF82464">
      <w:pPr>
        <w:pStyle w:val="MRheading2"/>
        <w:numPr>
          <w:ilvl w:val="1"/>
          <w:numId w:val="35"/>
        </w:numPr>
        <w:spacing w:before="120" w:after="120" w:line="240" w:lineRule="auto"/>
        <w:rPr>
          <w:rFonts w:cs="Arial"/>
          <w:w w:val="0"/>
          <w:szCs w:val="22"/>
        </w:rPr>
      </w:pPr>
      <w:bookmarkStart w:name="_Ref94193533" w:id="872"/>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rsidRPr="0057234C" w:rsidR="00BC2034" w:rsidP="00D67DD9" w:rsidRDefault="0018229B" w14:paraId="1FB69D9C" w14:textId="10D1893B">
      <w:pPr>
        <w:pStyle w:val="MRheading2"/>
        <w:numPr>
          <w:ilvl w:val="1"/>
          <w:numId w:val="35"/>
        </w:numPr>
        <w:spacing w:before="120" w:after="120" w:line="240" w:lineRule="auto"/>
        <w:rPr>
          <w:w w:val="0"/>
          <w:szCs w:val="22"/>
        </w:rPr>
      </w:pPr>
      <w:bookmarkStart w:name="_Ref94194909" w:id="873"/>
      <w:r w:rsidRPr="0057234C">
        <w:rPr>
          <w:snapToGrid w:val="0"/>
          <w:w w:val="0"/>
          <w:szCs w:val="22"/>
        </w:rPr>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rsidRPr="0057234C" w:rsidR="00BC2034" w:rsidP="00D67DD9" w:rsidRDefault="0018229B" w14:paraId="1FB69D9D" w14:textId="77777777">
      <w:pPr>
        <w:pStyle w:val="MRheading2"/>
        <w:numPr>
          <w:ilvl w:val="1"/>
          <w:numId w:val="35"/>
        </w:numPr>
        <w:spacing w:before="120" w:after="120" w:line="240" w:lineRule="auto"/>
        <w:rPr>
          <w:rFonts w:cs="Arial"/>
          <w:w w:val="0"/>
          <w:szCs w:val="22"/>
        </w:rPr>
      </w:pPr>
      <w:bookmarkStart w:name="_Toc303950086" w:id="874"/>
      <w:bookmarkStart w:name="_Toc303950853" w:id="875"/>
      <w:bookmarkStart w:name="_Toc303951633" w:id="876"/>
      <w:bookmarkStart w:name="_Toc304135716" w:id="877"/>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rsidRPr="0057234C" w:rsidR="00BC2034" w:rsidP="00D67DD9" w:rsidRDefault="0018229B" w14:paraId="1FB69D9E" w14:textId="77777777">
      <w:pPr>
        <w:pStyle w:val="MRheading2"/>
        <w:numPr>
          <w:ilvl w:val="2"/>
          <w:numId w:val="35"/>
        </w:numPr>
        <w:spacing w:before="120" w:after="120" w:line="240" w:lineRule="auto"/>
        <w:rPr>
          <w:w w:val="0"/>
          <w:szCs w:val="22"/>
        </w:rPr>
      </w:pPr>
      <w:bookmarkStart w:name="_Toc303950087" w:id="878"/>
      <w:bookmarkStart w:name="_Toc303950854" w:id="879"/>
      <w:bookmarkStart w:name="_Toc303951634" w:id="880"/>
      <w:bookmarkStart w:name="_Toc304135717" w:id="881"/>
      <w:r w:rsidRPr="0057234C">
        <w:rPr>
          <w:w w:val="0"/>
          <w:szCs w:val="22"/>
        </w:rPr>
        <w:t>the Authority taking action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rsidRPr="0057234C" w:rsidR="00BC2034" w:rsidP="00D67DD9" w:rsidRDefault="0018229B" w14:paraId="1FB69D9F" w14:textId="77777777">
      <w:pPr>
        <w:pStyle w:val="MRheading2"/>
        <w:numPr>
          <w:ilvl w:val="2"/>
          <w:numId w:val="35"/>
        </w:numPr>
        <w:spacing w:before="120" w:after="120" w:line="240" w:lineRule="auto"/>
        <w:rPr>
          <w:w w:val="0"/>
          <w:szCs w:val="22"/>
        </w:rPr>
      </w:pPr>
      <w:bookmarkStart w:name="_Toc303950088" w:id="882"/>
      <w:bookmarkStart w:name="_Toc303950855" w:id="883"/>
      <w:bookmarkStart w:name="_Toc303951635" w:id="884"/>
      <w:bookmarkStart w:name="_Toc304135718" w:id="885"/>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rsidRPr="0057234C" w:rsidR="00BC2034" w:rsidP="00D67DD9" w:rsidRDefault="0018229B" w14:paraId="1FB69DA0" w14:textId="717A559A">
      <w:pPr>
        <w:pStyle w:val="MRheading2"/>
        <w:numPr>
          <w:ilvl w:val="1"/>
          <w:numId w:val="35"/>
        </w:numPr>
        <w:spacing w:before="120" w:after="120" w:line="240" w:lineRule="auto"/>
        <w:rPr>
          <w:szCs w:val="22"/>
          <w:lang w:val="en-US"/>
        </w:rPr>
      </w:pPr>
      <w:bookmarkStart w:name="_Toc303950089" w:id="886"/>
      <w:bookmarkStart w:name="_Toc303950856" w:id="887"/>
      <w:bookmarkStart w:name="_Toc303951636" w:id="888"/>
      <w:bookmarkStart w:name="_Toc304135719" w:id="88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rsidRPr="0057234C" w:rsidR="00BC2034" w:rsidP="00D67DD9" w:rsidRDefault="0018229B" w14:paraId="1FB69DA1" w14:textId="77777777">
      <w:pPr>
        <w:pStyle w:val="MRheading1"/>
        <w:numPr>
          <w:ilvl w:val="0"/>
          <w:numId w:val="35"/>
        </w:numPr>
        <w:spacing w:before="120" w:after="120" w:line="240" w:lineRule="auto"/>
        <w:rPr>
          <w:w w:val="0"/>
          <w:szCs w:val="22"/>
        </w:rPr>
      </w:pPr>
      <w:bookmarkStart w:name="_Toc290398311" w:id="890"/>
      <w:bookmarkStart w:name="_Toc312422925" w:id="891"/>
      <w:bookmarkStart w:name="_Ref318722987" w:id="892"/>
      <w:bookmarkStart w:name="_Ref318723056" w:id="893"/>
      <w:bookmarkStart w:name="_Ref323649575" w:id="894"/>
      <w:r w:rsidRPr="0057234C">
        <w:rPr>
          <w:szCs w:val="22"/>
          <w:lang w:val="en-US"/>
        </w:rPr>
        <w:t>Force majeure</w:t>
      </w:r>
      <w:bookmarkStart w:name="Page_94" w:id="895"/>
      <w:bookmarkEnd w:id="890"/>
      <w:bookmarkEnd w:id="891"/>
      <w:bookmarkEnd w:id="892"/>
      <w:bookmarkEnd w:id="893"/>
      <w:bookmarkEnd w:id="894"/>
      <w:bookmarkEnd w:id="895"/>
    </w:p>
    <w:p w:rsidRPr="0057234C" w:rsidR="00BC2034" w:rsidP="00D67DD9" w:rsidRDefault="0018229B" w14:paraId="1FB69DA2" w14:textId="15552686">
      <w:pPr>
        <w:pStyle w:val="MRheading2"/>
        <w:numPr>
          <w:ilvl w:val="1"/>
          <w:numId w:val="35"/>
        </w:numPr>
        <w:spacing w:before="120" w:after="120" w:line="240" w:lineRule="auto"/>
        <w:rPr>
          <w:w w:val="0"/>
          <w:szCs w:val="22"/>
        </w:rPr>
      </w:pPr>
      <w:bookmarkStart w:name="_Toc303950090" w:id="896"/>
      <w:bookmarkStart w:name="_Toc303950857" w:id="897"/>
      <w:bookmarkStart w:name="_Toc303951637" w:id="898"/>
      <w:bookmarkStart w:name="_Toc304135720" w:id="899"/>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rsidRPr="0057234C" w:rsidR="00BC2034" w:rsidP="00D67DD9" w:rsidRDefault="0018229B" w14:paraId="1FB69DA3" w14:textId="0993CE2D">
      <w:pPr>
        <w:pStyle w:val="MRheading2"/>
        <w:numPr>
          <w:ilvl w:val="1"/>
          <w:numId w:val="35"/>
        </w:numPr>
        <w:spacing w:before="120" w:after="120" w:line="240" w:lineRule="auto"/>
        <w:rPr>
          <w:rStyle w:val="DeltaViewInsertion"/>
          <w:rFonts w:cs="Arial"/>
          <w:color w:val="auto"/>
          <w:w w:val="0"/>
          <w:szCs w:val="22"/>
          <w:u w:val="none"/>
        </w:rPr>
      </w:pPr>
      <w:bookmarkStart w:name="_Ref261972953" w:id="900"/>
      <w:bookmarkStart w:name="_Toc303950091" w:id="901"/>
      <w:bookmarkStart w:name="_Toc303950858" w:id="902"/>
      <w:bookmarkStart w:name="_Toc303951638" w:id="903"/>
      <w:bookmarkStart w:name="_Toc304135721" w:id="904"/>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rsidRPr="0057234C" w:rsidR="00BC2034" w:rsidP="00D67DD9" w:rsidRDefault="0018229B" w14:paraId="1FB69DA4" w14:textId="2E13692A">
      <w:pPr>
        <w:pStyle w:val="MRheading2"/>
        <w:numPr>
          <w:ilvl w:val="2"/>
          <w:numId w:val="35"/>
        </w:numPr>
        <w:spacing w:before="120" w:after="120" w:line="240" w:lineRule="auto"/>
        <w:rPr>
          <w:rFonts w:cs="Arial"/>
          <w:szCs w:val="22"/>
        </w:rPr>
      </w:pPr>
      <w:bookmarkStart w:name="_Ref94190600" w:id="905"/>
      <w:bookmarkStart w:name="_Toc303950092" w:id="906"/>
      <w:bookmarkStart w:name="_Toc303950859" w:id="907"/>
      <w:bookmarkStart w:name="_Toc303951639" w:id="908"/>
      <w:bookmarkStart w:name="_Toc304135722" w:id="909"/>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rsidRPr="0057234C" w:rsidR="00BC2034" w:rsidP="00D67DD9" w:rsidRDefault="0018229B" w14:paraId="1FB69DA5" w14:textId="77777777">
      <w:pPr>
        <w:pStyle w:val="MRheading2"/>
        <w:numPr>
          <w:ilvl w:val="2"/>
          <w:numId w:val="35"/>
        </w:numPr>
        <w:spacing w:before="120" w:after="120" w:line="240" w:lineRule="auto"/>
        <w:rPr>
          <w:w w:val="0"/>
          <w:szCs w:val="22"/>
        </w:rPr>
      </w:pPr>
      <w:bookmarkStart w:name="_Toc303950093" w:id="910"/>
      <w:bookmarkStart w:name="_Toc303950860" w:id="911"/>
      <w:bookmarkStart w:name="_Toc303951640" w:id="912"/>
      <w:bookmarkStart w:name="_Toc304135723" w:id="91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rsidRPr="0057234C" w:rsidR="00BC2034" w:rsidP="00D67DD9" w:rsidRDefault="0018229B" w14:paraId="1FB69DA6" w14:textId="762CD5D8">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rsidRPr="0057234C" w:rsidR="00BC2034" w:rsidP="00D67DD9" w:rsidRDefault="0018229B" w14:paraId="1FB69DA7" w14:textId="77777777">
      <w:pPr>
        <w:pStyle w:val="MRheading2"/>
        <w:numPr>
          <w:ilvl w:val="1"/>
          <w:numId w:val="35"/>
        </w:numPr>
        <w:spacing w:before="120" w:after="120" w:line="240" w:lineRule="auto"/>
        <w:rPr>
          <w:w w:val="0"/>
          <w:szCs w:val="22"/>
        </w:rPr>
      </w:pPr>
      <w:bookmarkStart w:name="_Toc303950094" w:id="914"/>
      <w:bookmarkStart w:name="_Toc303950861" w:id="915"/>
      <w:bookmarkStart w:name="_Toc303951641" w:id="916"/>
      <w:bookmarkStart w:name="_Toc304135724" w:id="917"/>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rsidRPr="0057234C" w:rsidR="00BC2034" w:rsidP="00D67DD9" w:rsidRDefault="0018229B" w14:paraId="1FB69DA8" w14:textId="77777777">
      <w:pPr>
        <w:pStyle w:val="MRheading2"/>
        <w:numPr>
          <w:ilvl w:val="1"/>
          <w:numId w:val="35"/>
        </w:numPr>
        <w:spacing w:before="120" w:after="120" w:line="240" w:lineRule="auto"/>
        <w:rPr>
          <w:w w:val="0"/>
          <w:szCs w:val="22"/>
        </w:rPr>
      </w:pPr>
      <w:bookmarkStart w:name="_Toc303950095" w:id="918"/>
      <w:bookmarkStart w:name="_Toc303950862" w:id="919"/>
      <w:bookmarkStart w:name="_Toc303951642" w:id="920"/>
      <w:bookmarkStart w:name="_Toc304135725" w:id="921"/>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rsidRPr="0057234C" w:rsidR="00BC2034" w:rsidP="00D67DD9" w:rsidRDefault="0018229B" w14:paraId="1FB69DA9" w14:textId="77777777">
      <w:pPr>
        <w:pStyle w:val="MRheading2"/>
        <w:numPr>
          <w:ilvl w:val="1"/>
          <w:numId w:val="35"/>
        </w:numPr>
        <w:spacing w:before="120" w:after="120" w:line="240" w:lineRule="auto"/>
        <w:rPr>
          <w:w w:val="0"/>
          <w:szCs w:val="22"/>
        </w:rPr>
      </w:pPr>
      <w:bookmarkStart w:name="_Toc303950096" w:id="922"/>
      <w:bookmarkStart w:name="_Toc303950863" w:id="923"/>
      <w:bookmarkStart w:name="_Toc303951643" w:id="924"/>
      <w:bookmarkStart w:name="_Toc304135726" w:id="925"/>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rsidRPr="0057234C" w:rsidR="00BC2034" w:rsidP="00D67DD9" w:rsidRDefault="0018229B" w14:paraId="1FB69DAA" w14:textId="77777777">
      <w:pPr>
        <w:pStyle w:val="MRheading2"/>
        <w:numPr>
          <w:ilvl w:val="1"/>
          <w:numId w:val="35"/>
        </w:numPr>
        <w:spacing w:before="120" w:after="120" w:line="240" w:lineRule="auto"/>
        <w:rPr>
          <w:w w:val="0"/>
          <w:szCs w:val="22"/>
        </w:rPr>
      </w:pPr>
      <w:bookmarkStart w:name="_Toc303950097" w:id="926"/>
      <w:bookmarkStart w:name="_Toc303950864" w:id="927"/>
      <w:bookmarkStart w:name="_Toc303951644" w:id="928"/>
      <w:bookmarkStart w:name="_Toc304135727" w:id="929"/>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rsidRPr="0057234C" w:rsidR="00BC2034" w:rsidP="00D67DD9" w:rsidRDefault="0018229B" w14:paraId="1FB69DAB" w14:textId="77777777">
      <w:pPr>
        <w:pStyle w:val="MRheading2"/>
        <w:numPr>
          <w:ilvl w:val="1"/>
          <w:numId w:val="35"/>
        </w:numPr>
        <w:spacing w:before="120" w:after="120" w:line="240" w:lineRule="auto"/>
        <w:rPr>
          <w:w w:val="0"/>
          <w:szCs w:val="22"/>
        </w:rPr>
      </w:pPr>
      <w:bookmarkStart w:name="_Ref286134971" w:id="930"/>
      <w:bookmarkStart w:name="_Toc303950098" w:id="931"/>
      <w:bookmarkStart w:name="_Toc303950865" w:id="932"/>
      <w:bookmarkStart w:name="_Toc303951645" w:id="933"/>
      <w:bookmarkStart w:name="_Toc304135728" w:id="934"/>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rsidRPr="003D6CCB" w:rsidR="00BC2034" w:rsidP="00D67DD9" w:rsidRDefault="0018229B" w14:paraId="1FB69DAC" w14:textId="77777777">
      <w:pPr>
        <w:pStyle w:val="MRheading2"/>
        <w:numPr>
          <w:ilvl w:val="1"/>
          <w:numId w:val="35"/>
        </w:numPr>
        <w:spacing w:before="120" w:after="120" w:line="240" w:lineRule="auto"/>
        <w:rPr>
          <w:w w:val="0"/>
          <w:szCs w:val="22"/>
        </w:rPr>
      </w:pPr>
      <w:bookmarkStart w:name="_Ref352787435" w:id="935"/>
      <w:bookmarkStart w:name="_Ref286163184" w:id="936"/>
      <w:bookmarkStart w:name="_Toc303950099" w:id="937"/>
      <w:bookmarkStart w:name="_Toc303950866" w:id="938"/>
      <w:bookmarkStart w:name="_Toc303951646" w:id="939"/>
      <w:bookmarkStart w:name="_Toc304135729" w:id="940"/>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Pr="003D6CCB" w:rsidR="003D6CCB">
        <w:rPr>
          <w:w w:val="0"/>
          <w:szCs w:val="22"/>
        </w:rPr>
        <w:t xml:space="preserve">by issuing a Termination Notice to </w:t>
      </w:r>
      <w:r w:rsidRPr="003D6CCB">
        <w:rPr>
          <w:w w:val="0"/>
          <w:szCs w:val="22"/>
        </w:rPr>
        <w:t>the Supplier.</w:t>
      </w:r>
      <w:bookmarkEnd w:id="935"/>
      <w:r w:rsidRPr="003D6CCB">
        <w:rPr>
          <w:w w:val="0"/>
          <w:szCs w:val="22"/>
        </w:rPr>
        <w:t xml:space="preserve">  </w:t>
      </w:r>
    </w:p>
    <w:p w:rsidRPr="0057234C" w:rsidR="00BC2034" w:rsidP="00D67DD9" w:rsidRDefault="0018229B" w14:paraId="1FB69DAD" w14:textId="2518402A">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rsidRPr="0057234C" w:rsidR="00BC2034" w:rsidP="00D67DD9" w:rsidRDefault="0018229B" w14:paraId="1FB69DAE" w14:textId="17683858">
      <w:pPr>
        <w:pStyle w:val="MRheading2"/>
        <w:numPr>
          <w:ilvl w:val="1"/>
          <w:numId w:val="35"/>
        </w:numPr>
        <w:spacing w:before="120" w:after="120" w:line="240" w:lineRule="auto"/>
        <w:rPr>
          <w:w w:val="0"/>
          <w:szCs w:val="22"/>
        </w:rPr>
      </w:pPr>
      <w:r w:rsidRPr="0057234C">
        <w:rPr>
          <w:w w:val="0"/>
          <w:szCs w:val="22"/>
        </w:rPr>
        <w:t xml:space="preserve"> </w:t>
      </w:r>
      <w:bookmarkStart w:name="_Ref352787474" w:id="941"/>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rsidRPr="0057234C" w:rsidR="00BC2034" w:rsidP="00D67DD9" w:rsidRDefault="0018229B" w14:paraId="1FB69DAF" w14:textId="77777777">
      <w:pPr>
        <w:pStyle w:val="MRheading1"/>
        <w:numPr>
          <w:ilvl w:val="0"/>
          <w:numId w:val="35"/>
        </w:numPr>
        <w:spacing w:before="120" w:after="120" w:line="240" w:lineRule="auto"/>
        <w:rPr>
          <w:szCs w:val="22"/>
          <w:lang w:val="en-US"/>
        </w:rPr>
      </w:pPr>
      <w:bookmarkStart w:name="_Ref260055410" w:id="942"/>
      <w:bookmarkStart w:name="_Toc262044424" w:id="943"/>
      <w:bookmarkStart w:name="_Toc290398312" w:id="944"/>
      <w:bookmarkStart w:name="_Toc312422926" w:id="945"/>
      <w:bookmarkStart w:name="_Toc283979124" w:id="946"/>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name="Page_95" w:id="947"/>
      <w:bookmarkEnd w:id="946"/>
      <w:bookmarkEnd w:id="947"/>
    </w:p>
    <w:p w:rsidRPr="0057234C" w:rsidR="00BC2034" w:rsidP="00D67DD9" w:rsidRDefault="0018229B" w14:paraId="1FB69DB0" w14:textId="52BEF21B">
      <w:pPr>
        <w:pStyle w:val="MRheading2"/>
        <w:numPr>
          <w:ilvl w:val="1"/>
          <w:numId w:val="35"/>
        </w:numPr>
        <w:spacing w:before="120" w:after="120" w:line="240" w:lineRule="auto"/>
        <w:rPr>
          <w:w w:val="0"/>
          <w:szCs w:val="22"/>
        </w:rPr>
      </w:pPr>
      <w:bookmarkStart w:name="_Toc303950100" w:id="948"/>
      <w:bookmarkStart w:name="_Toc303950867" w:id="949"/>
      <w:bookmarkStart w:name="_Toc303951647" w:id="950"/>
      <w:bookmarkStart w:name="_Toc304135730" w:id="951"/>
      <w:bookmarkStart w:name="_Ref318723263" w:id="952"/>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rsidRPr="0057234C" w:rsidR="00BC2034" w:rsidP="00D67DD9" w:rsidRDefault="0018229B" w14:paraId="1FB69DB1" w14:textId="77777777">
      <w:pPr>
        <w:pStyle w:val="MRheading2"/>
        <w:numPr>
          <w:ilvl w:val="1"/>
          <w:numId w:val="35"/>
        </w:numPr>
        <w:spacing w:before="120" w:after="120" w:line="240" w:lineRule="auto"/>
        <w:rPr>
          <w:w w:val="0"/>
          <w:szCs w:val="22"/>
        </w:rPr>
      </w:pPr>
      <w:bookmarkStart w:name="_Ref318723425" w:id="953"/>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rsidRPr="0057234C" w:rsidR="00BC2034" w:rsidP="00D67DD9" w:rsidRDefault="0018229B" w14:paraId="1FB69DB2" w14:textId="77777777">
      <w:pPr>
        <w:pStyle w:val="MRheading2"/>
        <w:numPr>
          <w:ilvl w:val="1"/>
          <w:numId w:val="35"/>
        </w:numPr>
        <w:spacing w:before="120" w:after="120" w:line="240" w:lineRule="auto"/>
        <w:rPr>
          <w:w w:val="0"/>
          <w:szCs w:val="22"/>
        </w:rPr>
      </w:pPr>
      <w:bookmarkStart w:name="_Toc303950105" w:id="954"/>
      <w:bookmarkStart w:name="_Toc303950872" w:id="955"/>
      <w:bookmarkStart w:name="_Toc303951652" w:id="956"/>
      <w:bookmarkStart w:name="_Toc304135735" w:id="957"/>
      <w:bookmarkStart w:name="_Toc303950101" w:id="958"/>
      <w:bookmarkStart w:name="_Toc303950868" w:id="959"/>
      <w:bookmarkStart w:name="_Toc303951648" w:id="960"/>
      <w:bookmarkStart w:name="_Toc304135731" w:id="96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rsidRPr="0057234C" w:rsidR="00BC2034" w:rsidP="00D67DD9" w:rsidRDefault="0018229B" w14:paraId="1FB69DB3" w14:textId="77777777">
      <w:pPr>
        <w:pStyle w:val="MRheading2"/>
        <w:numPr>
          <w:ilvl w:val="1"/>
          <w:numId w:val="35"/>
        </w:numPr>
        <w:spacing w:before="120" w:after="120" w:line="240" w:lineRule="auto"/>
        <w:rPr>
          <w:w w:val="0"/>
          <w:szCs w:val="22"/>
        </w:rPr>
      </w:pPr>
      <w:bookmarkStart w:name="_Toc303950106" w:id="962"/>
      <w:bookmarkStart w:name="_Toc303950873" w:id="963"/>
      <w:bookmarkStart w:name="_Toc303951653" w:id="964"/>
      <w:bookmarkStart w:name="_Toc304135736" w:id="965"/>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rsidRPr="0057234C" w:rsidR="00BC2034" w:rsidP="00D67DD9" w:rsidRDefault="0018229B" w14:paraId="1FB69DB4" w14:textId="77777777">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rsidRPr="0057234C" w:rsidR="00BC2034" w:rsidP="00D67DD9" w:rsidRDefault="0018229B" w14:paraId="1FB69DB5" w14:textId="77777777">
      <w:pPr>
        <w:pStyle w:val="MRheading2"/>
        <w:numPr>
          <w:ilvl w:val="2"/>
          <w:numId w:val="35"/>
        </w:numPr>
        <w:spacing w:before="120" w:after="120" w:line="240" w:lineRule="auto"/>
        <w:rPr>
          <w:w w:val="0"/>
          <w:szCs w:val="22"/>
        </w:rPr>
      </w:pPr>
      <w:bookmarkStart w:name="_Toc303950102" w:id="966"/>
      <w:bookmarkStart w:name="_Toc303950869" w:id="967"/>
      <w:bookmarkStart w:name="_Toc303951649" w:id="968"/>
      <w:bookmarkStart w:name="_Toc304135732" w:id="969"/>
      <w:r w:rsidRPr="0057234C">
        <w:rPr>
          <w:w w:val="0"/>
          <w:szCs w:val="22"/>
        </w:rPr>
        <w:t>the examination and certification of the Authority’s accounts; or</w:t>
      </w:r>
      <w:bookmarkEnd w:id="966"/>
      <w:bookmarkEnd w:id="967"/>
      <w:bookmarkEnd w:id="968"/>
      <w:bookmarkEnd w:id="969"/>
    </w:p>
    <w:p w:rsidRPr="0057234C" w:rsidR="00BC2034" w:rsidP="00D67DD9" w:rsidRDefault="0018229B" w14:paraId="1FB69DB6" w14:textId="77777777">
      <w:pPr>
        <w:pStyle w:val="MRheading2"/>
        <w:numPr>
          <w:ilvl w:val="2"/>
          <w:numId w:val="35"/>
        </w:numPr>
        <w:spacing w:before="120" w:after="120" w:line="240" w:lineRule="auto"/>
        <w:rPr>
          <w:w w:val="0"/>
          <w:szCs w:val="22"/>
        </w:rPr>
      </w:pPr>
      <w:bookmarkStart w:name="_Toc303950103" w:id="970"/>
      <w:bookmarkStart w:name="_Toc303950870" w:id="971"/>
      <w:bookmarkStart w:name="_Toc303951650" w:id="972"/>
      <w:bookmarkStart w:name="_Toc304135733" w:id="97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rsidRPr="0057234C" w:rsidR="00BC2034" w:rsidP="00D67DD9" w:rsidRDefault="0018229B" w14:paraId="1FB69DB7" w14:textId="52F53A15">
      <w:pPr>
        <w:pStyle w:val="MRheading2"/>
        <w:numPr>
          <w:ilvl w:val="1"/>
          <w:numId w:val="35"/>
        </w:numPr>
        <w:spacing w:before="120" w:after="120" w:line="240" w:lineRule="auto"/>
        <w:rPr>
          <w:w w:val="0"/>
          <w:szCs w:val="22"/>
        </w:rPr>
      </w:pPr>
      <w:bookmarkStart w:name="_Toc303950104" w:id="974"/>
      <w:bookmarkStart w:name="_Toc303950871" w:id="975"/>
      <w:bookmarkStart w:name="_Toc303951651" w:id="976"/>
      <w:bookmarkStart w:name="_Toc304135734" w:id="977"/>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rsidRPr="0057234C" w:rsidR="00BC2034" w:rsidP="00D67DD9" w:rsidRDefault="0018229B" w14:paraId="1FB69DB8" w14:textId="77777777">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rsidRPr="0057234C" w:rsidR="00BC2034" w:rsidP="00D67DD9" w:rsidRDefault="0018229B" w14:paraId="1FB69DB9" w14:textId="77777777">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rsidRPr="0057234C" w:rsidR="00BC2034" w:rsidP="00D67DD9" w:rsidRDefault="0018229B" w14:paraId="1FB69DBA" w14:textId="77777777">
      <w:pPr>
        <w:pStyle w:val="MRheading1"/>
        <w:numPr>
          <w:ilvl w:val="0"/>
          <w:numId w:val="35"/>
        </w:numPr>
        <w:spacing w:before="120" w:after="120" w:line="240" w:lineRule="auto"/>
        <w:rPr>
          <w:szCs w:val="22"/>
          <w:lang w:val="en-US"/>
        </w:rPr>
      </w:pPr>
      <w:bookmarkStart w:name="_Toc290398313" w:id="978"/>
      <w:bookmarkStart w:name="_Toc312422927" w:id="979"/>
      <w:bookmarkStart w:name="_Ref323649598" w:id="980"/>
      <w:r w:rsidRPr="0057234C">
        <w:rPr>
          <w:szCs w:val="22"/>
          <w:lang w:val="en-US"/>
        </w:rPr>
        <w:t>Conflicts of interest and the prevention of fraud</w:t>
      </w:r>
      <w:bookmarkStart w:name="Page_96" w:id="981"/>
      <w:bookmarkEnd w:id="978"/>
      <w:bookmarkEnd w:id="979"/>
      <w:bookmarkEnd w:id="980"/>
      <w:bookmarkEnd w:id="981"/>
    </w:p>
    <w:p w:rsidRPr="0057234C" w:rsidR="00BC2034" w:rsidP="00D67DD9" w:rsidRDefault="0018229B" w14:paraId="1FB69DBB" w14:textId="77777777">
      <w:pPr>
        <w:pStyle w:val="MRheading2"/>
        <w:numPr>
          <w:ilvl w:val="1"/>
          <w:numId w:val="35"/>
        </w:numPr>
        <w:spacing w:before="120" w:after="120" w:line="240" w:lineRule="auto"/>
        <w:rPr>
          <w:w w:val="0"/>
          <w:szCs w:val="22"/>
        </w:rPr>
      </w:pPr>
      <w:bookmarkStart w:name="_Toc303950107" w:id="982"/>
      <w:bookmarkStart w:name="_Toc303950874" w:id="983"/>
      <w:bookmarkStart w:name="_Toc303951654" w:id="984"/>
      <w:bookmarkStart w:name="_Toc304135737" w:id="985"/>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rsidRPr="0057234C" w:rsidR="00BC2034" w:rsidP="00D67DD9" w:rsidRDefault="0018229B" w14:paraId="1FB69DBC" w14:textId="4505302E">
      <w:pPr>
        <w:pStyle w:val="MRheading2"/>
        <w:numPr>
          <w:ilvl w:val="1"/>
          <w:numId w:val="35"/>
        </w:numPr>
        <w:spacing w:before="120" w:after="120" w:line="240" w:lineRule="auto"/>
        <w:rPr>
          <w:w w:val="0"/>
          <w:szCs w:val="22"/>
        </w:rPr>
      </w:pPr>
      <w:bookmarkStart w:name="_Ref286068827" w:id="986"/>
      <w:bookmarkStart w:name="_Toc303950108" w:id="987"/>
      <w:bookmarkStart w:name="_Toc303950875" w:id="988"/>
      <w:bookmarkStart w:name="_Toc303951655" w:id="989"/>
      <w:bookmarkStart w:name="_Toc304135738" w:id="990"/>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rsidRPr="0057234C" w:rsidR="00BC2034" w:rsidP="00D67DD9" w:rsidRDefault="0018229B" w14:paraId="1FB69DBD" w14:textId="77777777">
      <w:pPr>
        <w:pStyle w:val="MRheading2"/>
        <w:numPr>
          <w:ilvl w:val="1"/>
          <w:numId w:val="35"/>
        </w:numPr>
        <w:spacing w:before="120" w:after="120" w:line="240" w:lineRule="auto"/>
        <w:rPr>
          <w:w w:val="0"/>
          <w:szCs w:val="22"/>
        </w:rPr>
      </w:pPr>
      <w:bookmarkStart w:name="_Ref286068886" w:id="991"/>
      <w:bookmarkStart w:name="_Toc303950109" w:id="992"/>
      <w:bookmarkStart w:name="_Toc303950876" w:id="993"/>
      <w:bookmarkStart w:name="_Toc303951656" w:id="994"/>
      <w:bookmarkStart w:name="_Toc304135739" w:id="995"/>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rsidRPr="0057234C" w:rsidR="00BC2034" w:rsidP="00D67DD9" w:rsidRDefault="0018229B" w14:paraId="1FB69DBE" w14:textId="77777777">
      <w:pPr>
        <w:pStyle w:val="MRheading2"/>
        <w:numPr>
          <w:ilvl w:val="1"/>
          <w:numId w:val="35"/>
        </w:numPr>
        <w:spacing w:before="120" w:after="120" w:line="240" w:lineRule="auto"/>
        <w:rPr>
          <w:w w:val="0"/>
          <w:szCs w:val="22"/>
        </w:rPr>
      </w:pPr>
      <w:bookmarkStart w:name="_Ref286163234" w:id="996"/>
      <w:bookmarkStart w:name="_Toc303950110" w:id="997"/>
      <w:bookmarkStart w:name="_Toc303950877" w:id="998"/>
      <w:bookmarkStart w:name="_Toc303951657" w:id="999"/>
      <w:bookmarkStart w:name="_Toc304135740" w:id="100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rsidRPr="0057234C" w:rsidR="00BC2034" w:rsidP="00D67DD9" w:rsidRDefault="0018229B" w14:paraId="1FB69DBF" w14:textId="77777777">
      <w:pPr>
        <w:pStyle w:val="MRheading1"/>
        <w:numPr>
          <w:ilvl w:val="0"/>
          <w:numId w:val="35"/>
        </w:numPr>
        <w:spacing w:before="120" w:after="120" w:line="240" w:lineRule="auto"/>
        <w:rPr>
          <w:szCs w:val="22"/>
          <w:lang w:val="en-US"/>
        </w:rPr>
      </w:pPr>
      <w:bookmarkStart w:name="Page_97" w:id="1001"/>
      <w:bookmarkStart w:name="_Ref318788437" w:id="1002"/>
      <w:bookmarkEnd w:id="1001"/>
      <w:r w:rsidRPr="0057234C">
        <w:rPr>
          <w:szCs w:val="22"/>
          <w:lang w:val="en-US"/>
        </w:rPr>
        <w:t>Equality and human rights</w:t>
      </w:r>
      <w:bookmarkEnd w:id="1002"/>
    </w:p>
    <w:p w:rsidRPr="0057234C" w:rsidR="00BC2034" w:rsidP="00D67DD9" w:rsidRDefault="0018229B" w14:paraId="1FB69DC0" w14:textId="77777777">
      <w:pPr>
        <w:pStyle w:val="MRheading2"/>
        <w:numPr>
          <w:ilvl w:val="1"/>
          <w:numId w:val="35"/>
        </w:numPr>
        <w:spacing w:before="120" w:after="120" w:line="240" w:lineRule="auto"/>
        <w:rPr>
          <w:w w:val="0"/>
          <w:szCs w:val="22"/>
        </w:rPr>
      </w:pPr>
      <w:bookmarkStart w:name="_Toc303950111" w:id="1003"/>
      <w:bookmarkStart w:name="_Toc303950878" w:id="1004"/>
      <w:bookmarkStart w:name="_Toc303951658" w:id="1005"/>
      <w:bookmarkStart w:name="_Toc304135741" w:id="1006"/>
      <w:r w:rsidRPr="0057234C">
        <w:rPr>
          <w:w w:val="0"/>
          <w:szCs w:val="22"/>
        </w:rPr>
        <w:t>The Supplier shall:</w:t>
      </w:r>
    </w:p>
    <w:p w:rsidRPr="0057234C" w:rsidR="00BC2034" w:rsidP="00D67DD9" w:rsidRDefault="0018229B" w14:paraId="1FB69DC1" w14:textId="66FE67C5">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rsidRPr="0057234C" w:rsidR="00BC2034" w:rsidP="00D67DD9" w:rsidRDefault="0018229B" w14:paraId="1FB69DC2" w14:textId="77777777">
      <w:pPr>
        <w:pStyle w:val="MRheading2"/>
        <w:numPr>
          <w:ilvl w:val="2"/>
          <w:numId w:val="35"/>
        </w:numPr>
        <w:spacing w:before="120" w:after="120"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Pr="0057234C" w:rsidR="00BC2034" w:rsidP="00D67DD9" w:rsidRDefault="0018229B" w14:paraId="1FB69DC3" w14:textId="5098638B">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rsidRPr="0057234C" w:rsidR="00BC2034" w:rsidP="00D67DD9" w:rsidRDefault="0018229B" w14:paraId="1FB69DC4" w14:textId="6B2CFAAA">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rsidRPr="0057234C" w:rsidR="00BC2034" w:rsidP="00D67DD9" w:rsidRDefault="0018229B" w14:paraId="1FB69DC5" w14:textId="77777777">
      <w:pPr>
        <w:pStyle w:val="MRheading1"/>
        <w:numPr>
          <w:ilvl w:val="0"/>
          <w:numId w:val="35"/>
        </w:numPr>
        <w:spacing w:before="120" w:after="120" w:line="240" w:lineRule="auto"/>
        <w:rPr>
          <w:szCs w:val="22"/>
          <w:lang w:val="en-US"/>
        </w:rPr>
      </w:pPr>
      <w:bookmarkStart w:name="_Ref286220495" w:id="1007"/>
      <w:bookmarkStart w:name="_Toc290398316" w:id="1008"/>
      <w:bookmarkStart w:name="_Toc312422930" w:id="1009"/>
      <w:bookmarkEnd w:id="1003"/>
      <w:bookmarkEnd w:id="1004"/>
      <w:bookmarkEnd w:id="1005"/>
      <w:bookmarkEnd w:id="1006"/>
      <w:r w:rsidRPr="0057234C">
        <w:rPr>
          <w:szCs w:val="22"/>
          <w:lang w:val="en-US"/>
        </w:rPr>
        <w:t>Notice</w:t>
      </w:r>
      <w:bookmarkStart w:name="Page_99" w:id="1010"/>
      <w:bookmarkEnd w:id="1007"/>
      <w:bookmarkEnd w:id="1008"/>
      <w:bookmarkEnd w:id="1009"/>
      <w:bookmarkEnd w:id="1010"/>
    </w:p>
    <w:p w:rsidRPr="0057234C" w:rsidR="00BC2034" w:rsidP="00D67DD9" w:rsidRDefault="0018229B" w14:paraId="1FB69DC6" w14:textId="62AE4144">
      <w:pPr>
        <w:pStyle w:val="MRheading2"/>
        <w:numPr>
          <w:ilvl w:val="1"/>
          <w:numId w:val="35"/>
        </w:numPr>
        <w:spacing w:before="120" w:after="120" w:line="240" w:lineRule="auto"/>
        <w:rPr>
          <w:szCs w:val="22"/>
          <w:lang w:val="en-US"/>
        </w:rPr>
      </w:pPr>
      <w:bookmarkStart w:name="_Toc303950129" w:id="1011"/>
      <w:bookmarkStart w:name="_Toc303950896" w:id="1012"/>
      <w:bookmarkStart w:name="_Toc303951676" w:id="1013"/>
      <w:bookmarkStart w:name="_Toc304135759" w:id="1014"/>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rsidRPr="0057234C" w:rsidR="00BC2034" w:rsidP="00D67DD9" w:rsidRDefault="0018229B" w14:paraId="1FB69DC7" w14:textId="77777777">
      <w:pPr>
        <w:pStyle w:val="MRheading2"/>
        <w:numPr>
          <w:ilvl w:val="1"/>
          <w:numId w:val="35"/>
        </w:numPr>
        <w:spacing w:before="120" w:after="120" w:line="240" w:lineRule="auto"/>
        <w:rPr>
          <w:szCs w:val="22"/>
          <w:lang w:val="en-US"/>
        </w:rPr>
      </w:pPr>
      <w:bookmarkStart w:name="_Toc303950132" w:id="1015"/>
      <w:bookmarkStart w:name="_Toc303950899" w:id="1016"/>
      <w:bookmarkStart w:name="_Toc303951679" w:id="1017"/>
      <w:bookmarkStart w:name="_Toc304135762" w:id="1018"/>
      <w:r w:rsidRPr="0057234C">
        <w:rPr>
          <w:szCs w:val="22"/>
          <w:lang w:val="en-US"/>
        </w:rPr>
        <w:t>A notice shall be treated as having been received:</w:t>
      </w:r>
      <w:bookmarkEnd w:id="1015"/>
      <w:bookmarkEnd w:id="1016"/>
      <w:bookmarkEnd w:id="1017"/>
      <w:bookmarkEnd w:id="1018"/>
    </w:p>
    <w:p w:rsidRPr="0057234C" w:rsidR="00BC2034" w:rsidP="00D67DD9" w:rsidRDefault="0018229B" w14:paraId="1FB69DC8" w14:textId="77777777">
      <w:pPr>
        <w:pStyle w:val="MRheading2"/>
        <w:numPr>
          <w:ilvl w:val="2"/>
          <w:numId w:val="35"/>
        </w:numPr>
        <w:spacing w:before="120" w:after="120" w:line="240" w:lineRule="auto"/>
        <w:rPr>
          <w:szCs w:val="22"/>
          <w:lang w:val="en-US"/>
        </w:rPr>
      </w:pPr>
      <w:bookmarkStart w:name="_Toc303950133" w:id="1019"/>
      <w:bookmarkStart w:name="_Toc303950900" w:id="1020"/>
      <w:bookmarkStart w:name="_Toc303951680" w:id="1021"/>
      <w:bookmarkStart w:name="_Toc304135763" w:id="1022"/>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rsidRPr="0057234C" w:rsidR="00BC2034" w:rsidP="00D67DD9" w:rsidRDefault="0018229B" w14:paraId="1FB69DC9" w14:textId="77777777">
      <w:pPr>
        <w:pStyle w:val="MRheading2"/>
        <w:numPr>
          <w:ilvl w:val="2"/>
          <w:numId w:val="35"/>
        </w:numPr>
        <w:spacing w:before="120" w:after="120" w:line="240" w:lineRule="auto"/>
        <w:rPr>
          <w:szCs w:val="22"/>
          <w:lang w:val="en-US"/>
        </w:rPr>
      </w:pPr>
      <w:bookmarkStart w:name="_Toc303950134" w:id="1023"/>
      <w:bookmarkStart w:name="_Toc303950901" w:id="1024"/>
      <w:bookmarkStart w:name="_Toc303951681" w:id="1025"/>
      <w:bookmarkStart w:name="_Toc304135764" w:id="1026"/>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rsidRPr="0057234C" w:rsidR="00BC2034" w:rsidP="00D67DD9" w:rsidRDefault="0018229B" w14:paraId="1FB69DCA" w14:textId="77777777">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Pr="0057234C" w:rsidR="00BC2034" w:rsidP="00D67DD9" w:rsidRDefault="0018229B" w14:paraId="1FB69DCB" w14:textId="77777777">
      <w:pPr>
        <w:pStyle w:val="MRheading1"/>
        <w:numPr>
          <w:ilvl w:val="0"/>
          <w:numId w:val="35"/>
        </w:numPr>
        <w:spacing w:before="120" w:after="120" w:line="240" w:lineRule="auto"/>
        <w:rPr>
          <w:szCs w:val="22"/>
          <w:lang w:val="en-US"/>
        </w:rPr>
      </w:pPr>
      <w:bookmarkStart w:name="_Toc290398317" w:id="1027"/>
      <w:bookmarkStart w:name="_Toc312422931" w:id="1028"/>
      <w:bookmarkStart w:name="_Ref323649640" w:id="1029"/>
      <w:r w:rsidRPr="0057234C">
        <w:rPr>
          <w:szCs w:val="22"/>
          <w:lang w:val="en-US"/>
        </w:rPr>
        <w:t>Assignment, novation and Sub-contracting</w:t>
      </w:r>
      <w:bookmarkStart w:name="Page_100" w:id="1030"/>
      <w:bookmarkEnd w:id="1027"/>
      <w:bookmarkEnd w:id="1028"/>
      <w:bookmarkEnd w:id="1029"/>
      <w:bookmarkEnd w:id="1030"/>
    </w:p>
    <w:p w:rsidRPr="0057234C" w:rsidR="00BC2034" w:rsidP="00D67DD9" w:rsidRDefault="0018229B" w14:paraId="1FB69DCC" w14:textId="7E9C27B9">
      <w:pPr>
        <w:pStyle w:val="MRheading2"/>
        <w:numPr>
          <w:ilvl w:val="1"/>
          <w:numId w:val="35"/>
        </w:numPr>
        <w:spacing w:before="120" w:after="120" w:line="240" w:lineRule="auto"/>
        <w:rPr>
          <w:rFonts w:cs="Arial"/>
          <w:w w:val="0"/>
          <w:szCs w:val="22"/>
        </w:rPr>
      </w:pPr>
      <w:bookmarkStart w:name="_Ref286069904" w:id="1031"/>
      <w:bookmarkStart w:name="_Toc303950135" w:id="1032"/>
      <w:bookmarkStart w:name="_Toc303950902" w:id="1033"/>
      <w:bookmarkStart w:name="_Toc303951682" w:id="1034"/>
      <w:bookmarkStart w:name="_Toc304135765" w:id="1035"/>
      <w:bookmarkStart w:name="_Ref351072387" w:id="1036"/>
      <w:r w:rsidRPr="0057234C">
        <w:rPr>
          <w:w w:val="0"/>
          <w:szCs w:val="22"/>
        </w:rPr>
        <w:t>The Supplier</w:t>
      </w:r>
      <w:bookmarkStart w:name="_Ref260049342" w:id="1037"/>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name="_Ref260049321" w:id="1038"/>
      <w:bookmarkEnd w:id="1031"/>
      <w:bookmarkEnd w:id="1037"/>
      <w:r w:rsidRPr="0057234C">
        <w:rPr>
          <w:w w:val="0"/>
          <w:szCs w:val="22"/>
        </w:rPr>
        <w:t>.</w:t>
      </w:r>
      <w:bookmarkEnd w:id="1032"/>
      <w:bookmarkEnd w:id="1033"/>
      <w:bookmarkEnd w:id="1034"/>
      <w:bookmarkEnd w:id="1035"/>
      <w:bookmarkEnd w:id="1036"/>
    </w:p>
    <w:p w:rsidRPr="0057234C" w:rsidR="00BC2034" w:rsidP="00D67DD9" w:rsidRDefault="0018229B" w14:paraId="1FB69DCD" w14:textId="0EDC7A90">
      <w:pPr>
        <w:pStyle w:val="MRheading2"/>
        <w:numPr>
          <w:ilvl w:val="1"/>
          <w:numId w:val="35"/>
        </w:numPr>
        <w:spacing w:before="120" w:after="120" w:line="240" w:lineRule="auto"/>
        <w:rPr>
          <w:szCs w:val="22"/>
        </w:rPr>
      </w:pPr>
      <w:bookmarkStart w:name="_Ref286069838" w:id="1039"/>
      <w:bookmarkStart w:name="_Toc303950136" w:id="1040"/>
      <w:bookmarkStart w:name="_Toc303950903" w:id="1041"/>
      <w:bookmarkStart w:name="_Toc303951683" w:id="1042"/>
      <w:bookmarkStart w:name="_Toc304135766" w:id="1043"/>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rsidRPr="0057234C" w:rsidR="00BC2034" w:rsidP="00D67DD9" w:rsidRDefault="0018229B" w14:paraId="1FB69DCE" w14:textId="0C775656">
      <w:pPr>
        <w:pStyle w:val="MRheading2"/>
        <w:numPr>
          <w:ilvl w:val="2"/>
          <w:numId w:val="35"/>
        </w:numPr>
        <w:spacing w:before="120" w:after="120" w:line="240" w:lineRule="auto"/>
        <w:rPr>
          <w:szCs w:val="22"/>
        </w:rPr>
      </w:pPr>
      <w:bookmarkStart w:name="_Toc303950137" w:id="1044"/>
      <w:bookmarkStart w:name="_Toc303950904" w:id="1045"/>
      <w:bookmarkStart w:name="_Toc303951684" w:id="1046"/>
      <w:bookmarkStart w:name="_Toc304135767" w:id="104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rsidRPr="0057234C" w:rsidR="00BC2034" w:rsidP="00D67DD9" w:rsidRDefault="0018229B" w14:paraId="1FB69DCF" w14:textId="77777777">
      <w:pPr>
        <w:pStyle w:val="MRheading2"/>
        <w:numPr>
          <w:ilvl w:val="2"/>
          <w:numId w:val="35"/>
        </w:numPr>
        <w:spacing w:before="120" w:after="120" w:line="240" w:lineRule="auto"/>
        <w:rPr>
          <w:szCs w:val="22"/>
        </w:rPr>
      </w:pPr>
      <w:bookmarkStart w:name="_Toc303950138" w:id="1048"/>
      <w:bookmarkStart w:name="_Toc303950905" w:id="1049"/>
      <w:bookmarkStart w:name="_Toc303951685" w:id="1050"/>
      <w:bookmarkStart w:name="_Toc304135768" w:id="1051"/>
      <w:r w:rsidRPr="0057234C">
        <w:rPr>
          <w:szCs w:val="22"/>
        </w:rPr>
        <w:t>all related rights of the Authority in relation to the recovery of sums due but unpaid;</w:t>
      </w:r>
      <w:bookmarkEnd w:id="1048"/>
      <w:bookmarkEnd w:id="1049"/>
      <w:bookmarkEnd w:id="1050"/>
      <w:bookmarkEnd w:id="1051"/>
    </w:p>
    <w:p w:rsidRPr="0057234C" w:rsidR="00BC2034" w:rsidP="00D67DD9" w:rsidRDefault="0018229B" w14:paraId="1FB69DD0" w14:textId="77777777">
      <w:pPr>
        <w:pStyle w:val="MRheading2"/>
        <w:numPr>
          <w:ilvl w:val="2"/>
          <w:numId w:val="35"/>
        </w:numPr>
        <w:spacing w:before="120" w:after="120" w:line="240" w:lineRule="auto"/>
        <w:rPr>
          <w:szCs w:val="22"/>
        </w:rPr>
      </w:pPr>
      <w:bookmarkStart w:name="_Toc303950139" w:id="1052"/>
      <w:bookmarkStart w:name="_Toc303950906" w:id="1053"/>
      <w:bookmarkStart w:name="_Toc303951686" w:id="1054"/>
      <w:bookmarkStart w:name="_Toc304135769" w:id="1055"/>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2"/>
      <w:bookmarkEnd w:id="1053"/>
      <w:bookmarkEnd w:id="1054"/>
      <w:bookmarkEnd w:id="1055"/>
    </w:p>
    <w:p w:rsidRPr="0057234C" w:rsidR="00BC2034" w:rsidP="00D67DD9" w:rsidRDefault="0018229B" w14:paraId="1FB69DD1" w14:textId="40F3A410">
      <w:pPr>
        <w:pStyle w:val="MRheading2"/>
        <w:numPr>
          <w:ilvl w:val="2"/>
          <w:numId w:val="35"/>
        </w:numPr>
        <w:spacing w:before="120" w:after="120" w:line="240" w:lineRule="auto"/>
        <w:rPr>
          <w:szCs w:val="22"/>
        </w:rPr>
      </w:pPr>
      <w:bookmarkStart w:name="_Toc303950140" w:id="1056"/>
      <w:bookmarkStart w:name="_Toc303950907" w:id="1057"/>
      <w:bookmarkStart w:name="_Toc303951687" w:id="1058"/>
      <w:bookmarkStart w:name="_Toc304135770" w:id="1059"/>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rsidRPr="0057234C" w:rsidR="00BC2034" w:rsidP="00D67DD9" w:rsidRDefault="0018229B" w14:paraId="1FB69DD2" w14:textId="77777777">
      <w:pPr>
        <w:pStyle w:val="MRheading2"/>
        <w:numPr>
          <w:ilvl w:val="2"/>
          <w:numId w:val="35"/>
        </w:numPr>
        <w:spacing w:before="120" w:after="120" w:line="240" w:lineRule="auto"/>
        <w:rPr>
          <w:szCs w:val="22"/>
        </w:rPr>
      </w:pPr>
      <w:bookmarkStart w:name="_Toc303950141" w:id="1060"/>
      <w:bookmarkStart w:name="_Toc303950908" w:id="1061"/>
      <w:bookmarkStart w:name="_Toc303951688" w:id="1062"/>
      <w:bookmarkStart w:name="_Toc304135771" w:id="1063"/>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rsidRPr="0057234C" w:rsidR="00BC2034" w:rsidP="00D67DD9" w:rsidRDefault="0018229B" w14:paraId="1FB69DD3" w14:textId="77777777">
      <w:pPr>
        <w:pStyle w:val="MRheading2"/>
        <w:numPr>
          <w:ilvl w:val="1"/>
          <w:numId w:val="35"/>
        </w:numPr>
        <w:spacing w:before="120" w:after="120" w:line="240" w:lineRule="auto"/>
        <w:rPr>
          <w:rFonts w:cs="Arial"/>
          <w:w w:val="0"/>
          <w:szCs w:val="22"/>
        </w:rPr>
      </w:pPr>
      <w:bookmarkStart w:name="_Toc303950142" w:id="1064"/>
      <w:bookmarkStart w:name="_Toc303950909" w:id="1065"/>
      <w:bookmarkStart w:name="_Toc303951689" w:id="1066"/>
      <w:bookmarkStart w:name="_Toc304135772" w:id="1067"/>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rsidRPr="0057234C" w:rsidR="00BC2034" w:rsidP="00D67DD9" w:rsidRDefault="0018229B" w14:paraId="1FB69DD4" w14:textId="77777777">
      <w:pPr>
        <w:pStyle w:val="MRheading2"/>
        <w:numPr>
          <w:ilvl w:val="1"/>
          <w:numId w:val="35"/>
        </w:numPr>
        <w:spacing w:before="120" w:after="120" w:line="240" w:lineRule="auto"/>
        <w:rPr>
          <w:rFonts w:cs="Arial"/>
          <w:w w:val="0"/>
          <w:szCs w:val="22"/>
        </w:rPr>
      </w:pPr>
      <w:bookmarkStart w:name="_Ref94196742" w:id="1068"/>
      <w:bookmarkStart w:name="_Toc303950143" w:id="1069"/>
      <w:bookmarkStart w:name="_Toc303950910" w:id="1070"/>
      <w:bookmarkStart w:name="_Toc303951690" w:id="1071"/>
      <w:bookmarkStart w:name="_Toc304135773" w:id="1072"/>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rsidRPr="0057234C" w:rsidR="00BC2034" w:rsidP="00D67DD9" w:rsidRDefault="0018229B" w14:paraId="1FB69DD5" w14:textId="77777777">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rsidRPr="0057234C" w:rsidR="00BC2034" w:rsidP="00D67DD9" w:rsidRDefault="0018229B" w14:paraId="1FB69DD6" w14:textId="602A1285">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rsidRPr="0057234C" w:rsidR="00BC2034" w:rsidP="00D67DD9" w:rsidRDefault="0018229B" w14:paraId="1FB69DD7" w14:textId="77777777">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rsidRPr="0057234C" w:rsidR="00BC2034" w:rsidP="00D67DD9" w:rsidRDefault="0018229B" w14:paraId="1FB69DD8" w14:textId="77777777">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rsidRPr="0057234C" w:rsidR="00BC2034" w:rsidP="00D67DD9" w:rsidRDefault="0018229B" w14:paraId="1FB69DD9" w14:textId="77777777">
      <w:pPr>
        <w:pStyle w:val="MRheading2"/>
        <w:numPr>
          <w:ilvl w:val="2"/>
          <w:numId w:val="35"/>
        </w:numPr>
        <w:spacing w:before="120" w:after="120" w:line="240" w:lineRule="auto"/>
        <w:rPr>
          <w:w w:val="0"/>
          <w:szCs w:val="22"/>
        </w:rPr>
      </w:pPr>
      <w:bookmarkStart w:name="_Ref94195242" w:id="1073"/>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3"/>
    </w:p>
    <w:p w:rsidRPr="0057234C" w:rsidR="00BC2034" w:rsidP="00D67DD9" w:rsidRDefault="0018229B" w14:paraId="1FB69DDA" w14:textId="3DD23625">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rsidRPr="0057234C" w:rsidR="00BC2034" w:rsidP="00D67DD9" w:rsidRDefault="0018229B" w14:paraId="1FB69DDB" w14:textId="77777777">
      <w:pPr>
        <w:pStyle w:val="MRheading2"/>
        <w:numPr>
          <w:ilvl w:val="2"/>
          <w:numId w:val="35"/>
        </w:numPr>
        <w:spacing w:before="120" w:after="120" w:line="240" w:lineRule="auto"/>
        <w:rPr>
          <w:w w:val="0"/>
          <w:szCs w:val="22"/>
        </w:rPr>
      </w:pPr>
      <w:bookmarkStart w:name="_Ref94195278" w:id="1074"/>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4"/>
      <w:r w:rsidRPr="0057234C">
        <w:rPr>
          <w:w w:val="0"/>
          <w:szCs w:val="22"/>
        </w:rPr>
        <w:t xml:space="preserve"> </w:t>
      </w:r>
      <w:bookmarkEnd w:id="1069"/>
      <w:bookmarkEnd w:id="1070"/>
      <w:bookmarkEnd w:id="1071"/>
      <w:bookmarkEnd w:id="1072"/>
    </w:p>
    <w:p w:rsidRPr="0057234C" w:rsidR="00BC2034" w:rsidP="00D67DD9" w:rsidRDefault="0018229B" w14:paraId="1FB69DDC" w14:textId="275BB073">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rsidRPr="0057234C" w:rsidR="00BC2034" w:rsidP="00D67DD9" w:rsidRDefault="0018229B" w14:paraId="1FB69DDD" w14:textId="39FA29B2">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rsidRPr="0057234C" w:rsidR="00BC2034" w:rsidP="00D67DD9" w:rsidRDefault="0018229B" w14:paraId="1FB69DDE" w14:textId="0B03C9AD">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rsidRPr="0057234C" w:rsidR="00BC2034" w:rsidP="00D67DD9" w:rsidRDefault="0018229B" w14:paraId="1FB69DDF" w14:textId="77777777">
      <w:pPr>
        <w:pStyle w:val="MRheading2"/>
        <w:numPr>
          <w:ilvl w:val="1"/>
          <w:numId w:val="35"/>
        </w:numPr>
        <w:spacing w:before="120" w:after="120" w:line="240" w:lineRule="auto"/>
        <w:rPr>
          <w:w w:val="0"/>
          <w:szCs w:val="22"/>
        </w:rPr>
      </w:pPr>
      <w:bookmarkStart w:name="_Ref94196719" w:id="1075"/>
      <w:r w:rsidRPr="0057234C">
        <w:rPr>
          <w:w w:val="0"/>
          <w:szCs w:val="22"/>
        </w:rPr>
        <w:t>Where the Authority considers that the grounds for exclusion under Regulation 57 of the Public Contracts Regulations 2015 apply to any Sub-contractor, then:</w:t>
      </w:r>
      <w:bookmarkEnd w:id="1075"/>
    </w:p>
    <w:p w:rsidRPr="0057234C" w:rsidR="00BC2034" w:rsidP="00D67DD9" w:rsidRDefault="0018229B" w14:paraId="1FB69DE0" w14:textId="77777777">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rsidRPr="0057234C" w:rsidR="00BC2034" w:rsidP="00D67DD9" w:rsidRDefault="0018229B" w14:paraId="1FB69DE1" w14:textId="77777777">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rsidRPr="0057234C" w:rsidR="00BC2034" w:rsidP="00D67DD9" w:rsidRDefault="0018229B" w14:paraId="1FB69DE2" w14:textId="77777777">
      <w:pPr>
        <w:pStyle w:val="MRheading2"/>
        <w:numPr>
          <w:ilvl w:val="1"/>
          <w:numId w:val="35"/>
        </w:numPr>
        <w:spacing w:before="120" w:after="120" w:line="240" w:lineRule="auto"/>
        <w:rPr>
          <w:rFonts w:cs="Arial"/>
          <w:w w:val="0"/>
          <w:szCs w:val="22"/>
        </w:rPr>
      </w:pPr>
      <w:bookmarkStart w:name="_Toc303950144" w:id="1076"/>
      <w:bookmarkStart w:name="_Toc303950911" w:id="1077"/>
      <w:bookmarkStart w:name="_Toc303951691" w:id="1078"/>
      <w:bookmarkStart w:name="_Toc304135774" w:id="1079"/>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Pr="0057234C" w:rsidR="00BC2034" w:rsidP="00D67DD9" w:rsidRDefault="0018229B" w14:paraId="1FB69DE3" w14:textId="77777777">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Pr="0057234C" w:rsidR="00BC2034" w:rsidP="00D67DD9" w:rsidRDefault="0018229B" w14:paraId="1FB69DE4" w14:textId="77777777">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rsidRPr="0057234C" w:rsidR="00BC2034" w:rsidP="00D67DD9" w:rsidRDefault="0018229B" w14:paraId="1FB69DE5" w14:textId="77777777">
      <w:pPr>
        <w:pStyle w:val="MRheading1"/>
        <w:numPr>
          <w:ilvl w:val="0"/>
          <w:numId w:val="35"/>
        </w:numPr>
        <w:spacing w:before="120" w:after="120" w:line="240" w:lineRule="auto"/>
        <w:rPr>
          <w:szCs w:val="22"/>
          <w:lang w:val="en-US"/>
        </w:rPr>
      </w:pPr>
      <w:bookmarkStart w:name="_Ref286071361" w:id="1080"/>
      <w:bookmarkStart w:name="_Toc290398320" w:id="1081"/>
      <w:bookmarkStart w:name="_Toc312422932" w:id="1082"/>
      <w:r w:rsidRPr="0057234C">
        <w:rPr>
          <w:szCs w:val="22"/>
          <w:lang w:val="en-US"/>
        </w:rPr>
        <w:t>Prohibited Acts</w:t>
      </w:r>
      <w:bookmarkStart w:name="Page_102" w:id="1083"/>
      <w:bookmarkEnd w:id="1080"/>
      <w:bookmarkEnd w:id="1081"/>
      <w:bookmarkEnd w:id="1082"/>
      <w:bookmarkEnd w:id="1083"/>
    </w:p>
    <w:p w:rsidRPr="0057234C" w:rsidR="00BC2034" w:rsidP="00D67DD9" w:rsidRDefault="0018229B" w14:paraId="1FB69DE6" w14:textId="77777777">
      <w:pPr>
        <w:pStyle w:val="MRheading2"/>
        <w:numPr>
          <w:ilvl w:val="1"/>
          <w:numId w:val="35"/>
        </w:numPr>
        <w:spacing w:before="120" w:after="120" w:line="240" w:lineRule="auto"/>
        <w:rPr>
          <w:w w:val="0"/>
          <w:szCs w:val="22"/>
        </w:rPr>
      </w:pPr>
      <w:bookmarkStart w:name="_Toc303950147" w:id="1084"/>
      <w:bookmarkStart w:name="_Toc303950914" w:id="1085"/>
      <w:bookmarkStart w:name="_Toc303951694" w:id="1086"/>
      <w:bookmarkStart w:name="_Toc304135777" w:id="1087"/>
      <w:r w:rsidRPr="0057234C">
        <w:rPr>
          <w:w w:val="0"/>
          <w:szCs w:val="22"/>
        </w:rPr>
        <w:t>The Supplier warrants and represents that:</w:t>
      </w:r>
      <w:bookmarkEnd w:id="1084"/>
      <w:bookmarkEnd w:id="1085"/>
      <w:bookmarkEnd w:id="1086"/>
      <w:bookmarkEnd w:id="1087"/>
    </w:p>
    <w:p w:rsidRPr="0057234C" w:rsidR="00BC2034" w:rsidP="00D67DD9" w:rsidRDefault="0018229B" w14:paraId="1FB69DE7" w14:textId="77777777">
      <w:pPr>
        <w:pStyle w:val="MRheading2"/>
        <w:numPr>
          <w:ilvl w:val="2"/>
          <w:numId w:val="35"/>
        </w:numPr>
        <w:spacing w:before="120" w:after="120" w:line="240" w:lineRule="auto"/>
        <w:rPr>
          <w:w w:val="0"/>
          <w:szCs w:val="22"/>
        </w:rPr>
      </w:pPr>
      <w:bookmarkStart w:name="_Toc303950148" w:id="1088"/>
      <w:bookmarkStart w:name="_Toc303950915" w:id="1089"/>
      <w:bookmarkStart w:name="_Toc303951695" w:id="1090"/>
      <w:bookmarkStart w:name="_Toc304135778" w:id="1091"/>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rsidRPr="0057234C" w:rsidR="00BC2034" w:rsidP="00D67DD9" w:rsidRDefault="0018229B" w14:paraId="1FB69DE8" w14:textId="77777777">
      <w:pPr>
        <w:pStyle w:val="MRheading2"/>
        <w:numPr>
          <w:ilvl w:val="3"/>
          <w:numId w:val="35"/>
        </w:numPr>
        <w:spacing w:before="120" w:after="120" w:line="240" w:lineRule="auto"/>
        <w:rPr>
          <w:w w:val="0"/>
          <w:szCs w:val="22"/>
        </w:rPr>
      </w:pPr>
      <w:bookmarkStart w:name="_Toc303950149" w:id="1092"/>
      <w:bookmarkStart w:name="_Toc303950916" w:id="1093"/>
      <w:bookmarkStart w:name="_Toc303951696" w:id="1094"/>
      <w:bookmarkStart w:name="_Toc304135779" w:id="1095"/>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92"/>
      <w:bookmarkEnd w:id="1093"/>
      <w:bookmarkEnd w:id="1094"/>
      <w:bookmarkEnd w:id="1095"/>
    </w:p>
    <w:p w:rsidRPr="0057234C" w:rsidR="00BC2034" w:rsidP="00D67DD9" w:rsidRDefault="0018229B" w14:paraId="1FB69DE9" w14:textId="77777777">
      <w:pPr>
        <w:pStyle w:val="MRheading2"/>
        <w:numPr>
          <w:ilvl w:val="3"/>
          <w:numId w:val="35"/>
        </w:numPr>
        <w:spacing w:before="120" w:after="120" w:line="240" w:lineRule="auto"/>
        <w:rPr>
          <w:w w:val="0"/>
          <w:szCs w:val="22"/>
        </w:rPr>
      </w:pPr>
      <w:bookmarkStart w:name="_Toc303950150" w:id="1096"/>
      <w:bookmarkStart w:name="_Toc303950917" w:id="1097"/>
      <w:bookmarkStart w:name="_Toc303951697" w:id="1098"/>
      <w:bookmarkStart w:name="_Toc304135780" w:id="1099"/>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rsidRPr="0057234C" w:rsidR="00BC2034" w:rsidP="00D67DD9" w:rsidRDefault="0018229B" w14:paraId="1FB69DEA" w14:textId="77777777">
      <w:pPr>
        <w:pStyle w:val="MRheading2"/>
        <w:numPr>
          <w:ilvl w:val="2"/>
          <w:numId w:val="35"/>
        </w:numPr>
        <w:spacing w:before="120" w:after="120" w:line="240" w:lineRule="auto"/>
        <w:rPr>
          <w:w w:val="0"/>
          <w:szCs w:val="22"/>
        </w:rPr>
      </w:pPr>
      <w:bookmarkStart w:name="_Toc303950151" w:id="1100"/>
      <w:bookmarkStart w:name="_Toc303950918" w:id="1101"/>
      <w:bookmarkStart w:name="_Toc303951698" w:id="1102"/>
      <w:bookmarkStart w:name="_Toc304135781" w:id="1103"/>
      <w:r w:rsidRPr="0057234C">
        <w:rPr>
          <w:w w:val="0"/>
          <w:szCs w:val="22"/>
        </w:rPr>
        <w:t>it has in place adequate procedures to prevent bribery and corruption, as contemplated by section 7 of the Bribery Act 2010.</w:t>
      </w:r>
      <w:bookmarkEnd w:id="1100"/>
      <w:bookmarkEnd w:id="1101"/>
      <w:bookmarkEnd w:id="1102"/>
      <w:bookmarkEnd w:id="1103"/>
    </w:p>
    <w:p w:rsidRPr="0057234C" w:rsidR="00BC2034" w:rsidP="00D67DD9" w:rsidRDefault="0018229B" w14:paraId="1FB69DEB" w14:textId="77777777">
      <w:pPr>
        <w:pStyle w:val="MRheading2"/>
        <w:numPr>
          <w:ilvl w:val="1"/>
          <w:numId w:val="35"/>
        </w:numPr>
        <w:spacing w:before="120" w:after="120" w:line="240" w:lineRule="auto"/>
        <w:rPr>
          <w:rFonts w:cs="Arial"/>
          <w:szCs w:val="22"/>
        </w:rPr>
      </w:pPr>
      <w:bookmarkStart w:name="_Ref286163261" w:id="1104"/>
      <w:bookmarkStart w:name="_Toc303950152" w:id="1105"/>
      <w:bookmarkStart w:name="_Toc303950919" w:id="1106"/>
      <w:bookmarkStart w:name="_Toc303951699" w:id="1107"/>
      <w:bookmarkStart w:name="_Toc304135782" w:id="1108"/>
      <w:bookmarkStart w:name="_Ref261972131" w:id="1109"/>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rsidRPr="0057234C" w:rsidR="00BC2034" w:rsidP="00D67DD9" w:rsidRDefault="0018229B" w14:paraId="1FB69DEC" w14:textId="77777777">
      <w:pPr>
        <w:pStyle w:val="MRheading2"/>
        <w:numPr>
          <w:ilvl w:val="2"/>
          <w:numId w:val="35"/>
        </w:numPr>
        <w:spacing w:before="120" w:after="120" w:line="240" w:lineRule="auto"/>
        <w:rPr>
          <w:szCs w:val="22"/>
        </w:rPr>
      </w:pPr>
      <w:bookmarkStart w:name="_Ref286071312" w:id="1110"/>
      <w:bookmarkStart w:name="_Toc303950153" w:id="1111"/>
      <w:bookmarkStart w:name="_Toc303950920" w:id="1112"/>
      <w:bookmarkStart w:name="_Toc303951700" w:id="1113"/>
      <w:bookmarkStart w:name="_Toc304135783" w:id="1114"/>
      <w:r w:rsidRPr="0057234C">
        <w:rPr>
          <w:szCs w:val="22"/>
        </w:rPr>
        <w:t>the Authority shall be entitled:</w:t>
      </w:r>
      <w:bookmarkEnd w:id="1110"/>
      <w:bookmarkEnd w:id="1111"/>
      <w:bookmarkEnd w:id="1112"/>
      <w:bookmarkEnd w:id="1113"/>
      <w:bookmarkEnd w:id="1114"/>
    </w:p>
    <w:p w:rsidRPr="0057234C" w:rsidR="00BC2034" w:rsidP="00D67DD9" w:rsidRDefault="0018229B" w14:paraId="1FB69DED" w14:textId="77777777">
      <w:pPr>
        <w:pStyle w:val="MRheading2"/>
        <w:numPr>
          <w:ilvl w:val="3"/>
          <w:numId w:val="35"/>
        </w:numPr>
        <w:spacing w:before="120" w:after="120" w:line="240" w:lineRule="auto"/>
        <w:rPr>
          <w:w w:val="0"/>
          <w:szCs w:val="22"/>
        </w:rPr>
      </w:pPr>
      <w:bookmarkStart w:name="_Toc303950154" w:id="1115"/>
      <w:bookmarkStart w:name="_Toc303950921" w:id="1116"/>
      <w:bookmarkStart w:name="_Toc303951701" w:id="1117"/>
      <w:bookmarkStart w:name="_Toc304135784" w:id="1118"/>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5"/>
      <w:bookmarkEnd w:id="1116"/>
      <w:bookmarkEnd w:id="1117"/>
      <w:bookmarkEnd w:id="1118"/>
    </w:p>
    <w:p w:rsidRPr="0057234C" w:rsidR="00BC2034" w:rsidP="00D67DD9" w:rsidRDefault="0018229B" w14:paraId="1FB69DEE" w14:textId="77777777">
      <w:pPr>
        <w:pStyle w:val="MRheading2"/>
        <w:numPr>
          <w:ilvl w:val="3"/>
          <w:numId w:val="35"/>
        </w:numPr>
        <w:spacing w:before="120" w:after="120" w:line="240" w:lineRule="auto"/>
        <w:rPr>
          <w:w w:val="0"/>
          <w:szCs w:val="22"/>
        </w:rPr>
      </w:pPr>
      <w:bookmarkStart w:name="_Toc303950155" w:id="1119"/>
      <w:bookmarkStart w:name="_Toc303950922" w:id="1120"/>
      <w:bookmarkStart w:name="_Toc303951702" w:id="1121"/>
      <w:bookmarkStart w:name="_Toc304135785" w:id="1122"/>
      <w:r w:rsidRPr="0057234C">
        <w:rPr>
          <w:w w:val="0"/>
          <w:szCs w:val="22"/>
        </w:rPr>
        <w:t>to recover from the Supplier the amount or value of any gift, consideration or commission concerned; and</w:t>
      </w:r>
      <w:bookmarkEnd w:id="1119"/>
      <w:bookmarkEnd w:id="1120"/>
      <w:bookmarkEnd w:id="1121"/>
      <w:bookmarkEnd w:id="1122"/>
    </w:p>
    <w:p w:rsidRPr="0057234C" w:rsidR="00BC2034" w:rsidP="00D67DD9" w:rsidRDefault="0018229B" w14:paraId="1FB69DEF" w14:textId="77777777">
      <w:pPr>
        <w:pStyle w:val="MRheading2"/>
        <w:numPr>
          <w:ilvl w:val="3"/>
          <w:numId w:val="35"/>
        </w:numPr>
        <w:spacing w:before="120" w:after="120" w:line="240" w:lineRule="auto"/>
        <w:rPr>
          <w:w w:val="0"/>
          <w:szCs w:val="22"/>
        </w:rPr>
      </w:pPr>
      <w:bookmarkStart w:name="_Toc303950156" w:id="1123"/>
      <w:bookmarkStart w:name="_Toc303950923" w:id="1124"/>
      <w:bookmarkStart w:name="_Toc303951703" w:id="1125"/>
      <w:bookmarkStart w:name="_Toc304135786" w:id="1126"/>
      <w:r w:rsidRPr="0057234C">
        <w:rPr>
          <w:w w:val="0"/>
          <w:szCs w:val="22"/>
        </w:rPr>
        <w:t>to recover from the Supplier any other loss or expense sustained in consequence of the carrying out of the Prohibited Act or the commission of the offence under the Bribery Act 2010;</w:t>
      </w:r>
      <w:bookmarkEnd w:id="1123"/>
      <w:bookmarkEnd w:id="1124"/>
      <w:bookmarkEnd w:id="1125"/>
      <w:bookmarkEnd w:id="1126"/>
      <w:r w:rsidRPr="0057234C">
        <w:rPr>
          <w:w w:val="0"/>
          <w:szCs w:val="22"/>
        </w:rPr>
        <w:t xml:space="preserve"> </w:t>
      </w:r>
    </w:p>
    <w:p w:rsidRPr="0057234C" w:rsidR="00BC2034" w:rsidP="00D67DD9" w:rsidRDefault="0018229B" w14:paraId="1FB69DF0" w14:textId="7E11524B">
      <w:pPr>
        <w:pStyle w:val="MRheading2"/>
        <w:numPr>
          <w:ilvl w:val="2"/>
          <w:numId w:val="35"/>
        </w:numPr>
        <w:spacing w:before="120" w:after="120" w:line="240" w:lineRule="auto"/>
        <w:rPr>
          <w:w w:val="0"/>
          <w:szCs w:val="22"/>
        </w:rPr>
      </w:pPr>
      <w:bookmarkStart w:name="_Toc303950157" w:id="1127"/>
      <w:bookmarkStart w:name="_Toc303950924" w:id="1128"/>
      <w:bookmarkStart w:name="_Toc303951704" w:id="1129"/>
      <w:bookmarkStart w:name="_Toc304135787" w:id="1130"/>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rsidRPr="0057234C" w:rsidR="00BC2034" w:rsidP="00D67DD9" w:rsidRDefault="0018229B" w14:paraId="1FB69DF1" w14:textId="77777777">
      <w:pPr>
        <w:pStyle w:val="MRheading2"/>
        <w:numPr>
          <w:ilvl w:val="2"/>
          <w:numId w:val="35"/>
        </w:numPr>
        <w:spacing w:before="120" w:after="120" w:line="240" w:lineRule="auto"/>
        <w:rPr>
          <w:w w:val="0"/>
          <w:szCs w:val="22"/>
        </w:rPr>
      </w:pPr>
      <w:bookmarkStart w:name="_Toc303950158" w:id="1131"/>
      <w:bookmarkStart w:name="_Toc303950925" w:id="1132"/>
      <w:bookmarkStart w:name="_Toc303951705" w:id="1133"/>
      <w:bookmarkStart w:name="_Toc304135788" w:id="1134"/>
      <w:bookmarkStart w:name="_Ref505795495" w:id="113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rsidRPr="0057234C" w:rsidR="00BC2034" w:rsidP="00D67DD9" w:rsidRDefault="0018229B" w14:paraId="1FB69DF2" w14:textId="57ADED54">
      <w:pPr>
        <w:pStyle w:val="MRheading2"/>
        <w:numPr>
          <w:ilvl w:val="3"/>
          <w:numId w:val="35"/>
        </w:numPr>
        <w:spacing w:before="120" w:after="120" w:line="240" w:lineRule="auto"/>
        <w:rPr>
          <w:w w:val="0"/>
          <w:szCs w:val="22"/>
        </w:rPr>
      </w:pPr>
      <w:bookmarkStart w:name="_Toc303950159" w:id="1136"/>
      <w:bookmarkStart w:name="_Toc303950926" w:id="1137"/>
      <w:bookmarkStart w:name="_Toc303951706" w:id="1138"/>
      <w:bookmarkStart w:name="_Toc304135789" w:id="113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rsidRPr="0057234C" w:rsidR="00BC2034" w:rsidP="00D67DD9" w:rsidRDefault="0018229B" w14:paraId="1FB69DF3" w14:textId="77777777">
      <w:pPr>
        <w:pStyle w:val="MRheading2"/>
        <w:numPr>
          <w:ilvl w:val="3"/>
          <w:numId w:val="35"/>
        </w:numPr>
        <w:spacing w:before="120" w:after="120" w:line="240" w:lineRule="auto"/>
        <w:rPr>
          <w:w w:val="0"/>
          <w:szCs w:val="22"/>
        </w:rPr>
      </w:pPr>
      <w:bookmarkStart w:name="_Toc303950160" w:id="1140"/>
      <w:bookmarkStart w:name="_Toc303950927" w:id="1141"/>
      <w:bookmarkStart w:name="_Toc303951707" w:id="1142"/>
      <w:bookmarkStart w:name="_Toc304135790" w:id="1143"/>
      <w:r w:rsidRPr="0057234C">
        <w:rPr>
          <w:w w:val="0"/>
          <w:szCs w:val="22"/>
        </w:rPr>
        <w:t>the amount or value of any gift, consideration or commission,</w:t>
      </w:r>
      <w:bookmarkEnd w:id="1140"/>
      <w:bookmarkEnd w:id="1141"/>
      <w:bookmarkEnd w:id="1142"/>
      <w:bookmarkEnd w:id="1143"/>
    </w:p>
    <w:p w:rsidRPr="0057234C" w:rsidR="00BC2034" w:rsidP="00482EDF" w:rsidRDefault="0018229B" w14:paraId="1FB69DF4" w14:textId="77777777">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rsidRPr="0057234C" w:rsidR="00BC2034" w:rsidP="00D67DD9" w:rsidRDefault="0018229B" w14:paraId="1FB69DF5" w14:textId="77777777">
      <w:pPr>
        <w:pStyle w:val="MRheading1"/>
        <w:numPr>
          <w:ilvl w:val="0"/>
          <w:numId w:val="35"/>
        </w:numPr>
        <w:spacing w:before="120" w:after="120" w:line="240" w:lineRule="auto"/>
        <w:rPr>
          <w:szCs w:val="22"/>
          <w:lang w:val="en-US"/>
        </w:rPr>
      </w:pPr>
      <w:bookmarkStart w:name="Page_103" w:id="1144"/>
      <w:bookmarkStart w:name="_Toc312422933" w:id="1145"/>
      <w:bookmarkStart w:name="_Ref323649670" w:id="1146"/>
      <w:bookmarkStart w:name="_Ref326771008" w:id="1147"/>
      <w:bookmarkEnd w:id="1144"/>
      <w:r w:rsidRPr="0057234C">
        <w:rPr>
          <w:szCs w:val="22"/>
          <w:lang w:val="en-US"/>
        </w:rPr>
        <w:t>General</w:t>
      </w:r>
      <w:bookmarkEnd w:id="1145"/>
      <w:bookmarkEnd w:id="1146"/>
      <w:bookmarkEnd w:id="1147"/>
    </w:p>
    <w:p w:rsidRPr="0057234C" w:rsidR="00BC2034" w:rsidP="00D67DD9" w:rsidRDefault="0018229B" w14:paraId="1FB69DF6" w14:textId="77777777">
      <w:pPr>
        <w:pStyle w:val="MRheading2"/>
        <w:numPr>
          <w:ilvl w:val="1"/>
          <w:numId w:val="35"/>
        </w:numPr>
        <w:spacing w:before="120" w:after="120" w:line="240" w:lineRule="auto"/>
        <w:rPr>
          <w:w w:val="0"/>
          <w:szCs w:val="22"/>
        </w:rPr>
      </w:pPr>
      <w:bookmarkStart w:name="_Toc303950146" w:id="1148"/>
      <w:bookmarkStart w:name="_Toc303950913" w:id="1149"/>
      <w:bookmarkStart w:name="_Toc303951693" w:id="1150"/>
      <w:bookmarkStart w:name="_Toc304135776" w:id="1151"/>
      <w:bookmarkStart w:name="_Toc303950161" w:id="1152"/>
      <w:bookmarkStart w:name="_Toc303950928" w:id="1153"/>
      <w:bookmarkStart w:name="_Toc303951708" w:id="1154"/>
      <w:bookmarkStart w:name="_Toc304135791" w:id="1155"/>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rsidRPr="0057234C" w:rsidR="00BC2034" w:rsidP="00D67DD9" w:rsidRDefault="0018229B" w14:paraId="1FB69DF7" w14:textId="77777777">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rsidRPr="0057234C" w:rsidR="00BC2034" w:rsidP="00D67DD9" w:rsidRDefault="0018229B" w14:paraId="1FB69DF8" w14:textId="77777777">
      <w:pPr>
        <w:pStyle w:val="MRheading2"/>
        <w:numPr>
          <w:ilvl w:val="1"/>
          <w:numId w:val="35"/>
        </w:numPr>
        <w:spacing w:before="120" w:after="120" w:line="240" w:lineRule="auto"/>
        <w:rPr>
          <w:w w:val="0"/>
          <w:szCs w:val="22"/>
        </w:rPr>
      </w:pPr>
      <w:bookmarkStart w:name="_Toc303950162" w:id="1156"/>
      <w:bookmarkStart w:name="_Toc303950929" w:id="1157"/>
      <w:bookmarkStart w:name="_Toc303951709" w:id="1158"/>
      <w:bookmarkStart w:name="_Toc304135792" w:id="1159"/>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name="_Toc303950163" w:id="1160"/>
      <w:bookmarkStart w:name="_Toc303950930" w:id="1161"/>
      <w:bookmarkStart w:name="_Toc303951710" w:id="1162"/>
      <w:bookmarkStart w:name="_Toc304135793" w:id="1163"/>
      <w:bookmarkEnd w:id="1156"/>
      <w:bookmarkEnd w:id="1157"/>
      <w:bookmarkEnd w:id="1158"/>
      <w:bookmarkEnd w:id="1159"/>
    </w:p>
    <w:p w:rsidRPr="0057234C" w:rsidR="00BC2034" w:rsidP="00D67DD9" w:rsidRDefault="0018229B" w14:paraId="1FB69DF9" w14:textId="77777777">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name="_Toc303950164" w:id="1164"/>
      <w:bookmarkStart w:name="_Toc303950931" w:id="1165"/>
      <w:bookmarkStart w:name="_Toc303951711" w:id="1166"/>
      <w:bookmarkStart w:name="_Toc304135794" w:id="1167"/>
      <w:bookmarkEnd w:id="1160"/>
      <w:bookmarkEnd w:id="1161"/>
      <w:bookmarkEnd w:id="1162"/>
      <w:bookmarkEnd w:id="1163"/>
    </w:p>
    <w:p w:rsidRPr="0057234C" w:rsidR="00BC2034" w:rsidP="00D67DD9" w:rsidRDefault="0018229B" w14:paraId="1FB69DFA" w14:textId="77777777">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name="_Toc303950165" w:id="1168"/>
      <w:bookmarkStart w:name="_Toc303950932" w:id="1169"/>
      <w:bookmarkStart w:name="_Toc303951712" w:id="1170"/>
      <w:bookmarkStart w:name="_Toc304135795" w:id="1171"/>
    </w:p>
    <w:p w:rsidRPr="0057234C" w:rsidR="00BC2034" w:rsidP="00D67DD9" w:rsidRDefault="0018229B" w14:paraId="1FB69DFB" w14:textId="77777777">
      <w:pPr>
        <w:pStyle w:val="MRheading2"/>
        <w:numPr>
          <w:ilvl w:val="1"/>
          <w:numId w:val="35"/>
        </w:numPr>
        <w:spacing w:before="120" w:after="120" w:line="240" w:lineRule="auto"/>
        <w:rPr>
          <w:w w:val="0"/>
          <w:szCs w:val="22"/>
        </w:rPr>
      </w:pPr>
      <w:bookmarkStart w:name="_Ref318701978" w:id="1172"/>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name="_Toc303950166" w:id="1173"/>
      <w:bookmarkStart w:name="_Toc303950933" w:id="1174"/>
      <w:bookmarkStart w:name="_Toc303951713" w:id="1175"/>
      <w:bookmarkStart w:name="_Toc304135796" w:id="1176"/>
      <w:bookmarkEnd w:id="1168"/>
      <w:bookmarkEnd w:id="1169"/>
      <w:bookmarkEnd w:id="1170"/>
      <w:bookmarkEnd w:id="1171"/>
      <w:bookmarkEnd w:id="1172"/>
    </w:p>
    <w:p w:rsidRPr="0057234C" w:rsidR="00BC2034" w:rsidP="00D67DD9" w:rsidRDefault="00DA11B8" w14:paraId="1FB69DFC" w14:textId="0E647E58">
      <w:pPr>
        <w:pStyle w:val="MRheading2"/>
        <w:numPr>
          <w:ilvl w:val="1"/>
          <w:numId w:val="35"/>
        </w:numPr>
        <w:spacing w:before="120" w:after="120" w:line="240" w:lineRule="auto"/>
        <w:rPr>
          <w:w w:val="0"/>
          <w:szCs w:val="22"/>
        </w:rPr>
      </w:pPr>
      <w:bookmarkStart w:name="_Ref319065169" w:id="1177"/>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Pr="0057234C" w:rsidR="0018229B">
        <w:rPr>
          <w:w w:val="0"/>
          <w:szCs w:val="22"/>
        </w:rPr>
        <w:t xml:space="preserve">In this Clause </w:t>
      </w:r>
      <w:r w:rsidRPr="0057234C" w:rsidR="0018229B">
        <w:rPr>
          <w:w w:val="0"/>
          <w:szCs w:val="22"/>
        </w:rPr>
        <w:fldChar w:fldCharType="begin"/>
      </w:r>
      <w:r w:rsidRPr="0057234C" w:rsidR="0018229B">
        <w:rPr>
          <w:w w:val="0"/>
          <w:szCs w:val="22"/>
        </w:rPr>
        <w:instrText xml:space="preserve"> REF _Ref319065169 \r \h  \* MERGEFORMAT </w:instrText>
      </w:r>
      <w:r w:rsidRPr="0057234C" w:rsidR="0018229B">
        <w:rPr>
          <w:w w:val="0"/>
          <w:szCs w:val="22"/>
        </w:rPr>
      </w:r>
      <w:r w:rsidRPr="0057234C" w:rsidR="0018229B">
        <w:rPr>
          <w:w w:val="0"/>
          <w:szCs w:val="22"/>
        </w:rPr>
        <w:fldChar w:fldCharType="separate"/>
      </w:r>
      <w:r w:rsidR="00D67DD9">
        <w:rPr>
          <w:w w:val="0"/>
          <w:szCs w:val="22"/>
        </w:rPr>
        <w:t>30.7</w:t>
      </w:r>
      <w:r w:rsidRPr="0057234C" w:rsidR="0018229B">
        <w:rPr>
          <w:w w:val="0"/>
          <w:szCs w:val="22"/>
        </w:rPr>
        <w:fldChar w:fldCharType="end"/>
      </w:r>
      <w:r w:rsidRPr="0057234C" w:rsidR="0018229B">
        <w:rPr>
          <w:w w:val="0"/>
          <w:szCs w:val="22"/>
        </w:rPr>
        <w:t xml:space="preserve"> of this </w:t>
      </w:r>
      <w:r w:rsidRPr="0057234C" w:rsidR="0018229B">
        <w:rPr>
          <w:w w:val="0"/>
          <w:szCs w:val="22"/>
        </w:rPr>
        <w:fldChar w:fldCharType="begin"/>
      </w:r>
      <w:r w:rsidRPr="0057234C" w:rsidR="0018229B">
        <w:rPr>
          <w:w w:val="0"/>
          <w:szCs w:val="22"/>
        </w:rPr>
        <w:instrText xml:space="preserve"> REF _Ref330459256 \r \h  \* MERGEFORMAT </w:instrText>
      </w:r>
      <w:r w:rsidRPr="0057234C" w:rsidR="0018229B">
        <w:rPr>
          <w:w w:val="0"/>
          <w:szCs w:val="22"/>
        </w:rPr>
      </w:r>
      <w:r w:rsidRPr="0057234C" w:rsidR="0018229B">
        <w:rPr>
          <w:w w:val="0"/>
          <w:szCs w:val="22"/>
        </w:rPr>
        <w:fldChar w:fldCharType="separate"/>
      </w:r>
      <w:r w:rsidR="00D67DD9">
        <w:rPr>
          <w:w w:val="0"/>
          <w:szCs w:val="22"/>
        </w:rPr>
        <w:t>Schedule 2</w:t>
      </w:r>
      <w:r w:rsidRPr="0057234C" w:rsidR="0018229B">
        <w:rPr>
          <w:w w:val="0"/>
          <w:szCs w:val="22"/>
        </w:rPr>
        <w:fldChar w:fldCharType="end"/>
      </w:r>
      <w:r w:rsidRPr="0057234C" w:rsidR="0018229B">
        <w:rPr>
          <w:w w:val="0"/>
          <w:szCs w:val="22"/>
        </w:rPr>
        <w:t>, right includes any power, privilege, remedy, or proprietary or security interest.</w:t>
      </w:r>
      <w:bookmarkEnd w:id="1173"/>
      <w:bookmarkEnd w:id="1174"/>
      <w:bookmarkEnd w:id="1175"/>
      <w:bookmarkEnd w:id="1176"/>
      <w:bookmarkEnd w:id="1177"/>
      <w:r w:rsidRPr="0057234C" w:rsidR="0018229B">
        <w:rPr>
          <w:w w:val="0"/>
          <w:szCs w:val="22"/>
        </w:rPr>
        <w:t xml:space="preserve"> </w:t>
      </w:r>
      <w:bookmarkStart w:name="_Toc303950167" w:id="1178"/>
      <w:bookmarkStart w:name="_Toc303950934" w:id="1179"/>
      <w:bookmarkStart w:name="_Toc303951714" w:id="1180"/>
      <w:bookmarkStart w:name="_Toc304135797" w:id="1181"/>
    </w:p>
    <w:p w:rsidRPr="0057234C" w:rsidR="00BC2034" w:rsidP="00D67DD9" w:rsidRDefault="0018229B" w14:paraId="1FB69DFD" w14:textId="77777777">
      <w:pPr>
        <w:pStyle w:val="MRheading2"/>
        <w:numPr>
          <w:ilvl w:val="1"/>
          <w:numId w:val="35"/>
        </w:numPr>
        <w:spacing w:before="120" w:after="120" w:line="240" w:lineRule="auto"/>
        <w:rPr>
          <w:w w:val="0"/>
          <w:szCs w:val="22"/>
        </w:rPr>
      </w:pPr>
      <w:bookmarkStart w:name="_Ref391306225" w:id="1182"/>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name="_Toc303950145" w:id="1183"/>
      <w:bookmarkStart w:name="_Toc303950912" w:id="1184"/>
      <w:bookmarkStart w:name="_Toc303951692" w:id="1185"/>
      <w:bookmarkStart w:name="_Toc304135775" w:id="1186"/>
      <w:bookmarkStart w:name="_Toc303950168" w:id="1187"/>
      <w:bookmarkStart w:name="_Toc303950935" w:id="1188"/>
      <w:bookmarkStart w:name="_Toc303951715" w:id="1189"/>
      <w:bookmarkStart w:name="_Toc304135798" w:id="1190"/>
      <w:bookmarkEnd w:id="1178"/>
      <w:bookmarkEnd w:id="1179"/>
      <w:bookmarkEnd w:id="1180"/>
      <w:bookmarkEnd w:id="1181"/>
      <w:bookmarkEnd w:id="1182"/>
    </w:p>
    <w:p w:rsidRPr="0057234C" w:rsidR="00BC2034" w:rsidP="00D67DD9" w:rsidRDefault="0018229B" w14:paraId="1FB69DFE" w14:textId="77777777">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rsidRPr="0057234C" w:rsidR="00BC2034" w:rsidP="00D67DD9" w:rsidRDefault="0018229B" w14:paraId="1FB69DFF" w14:textId="77777777">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rsidRPr="0057234C" w:rsidR="00BC2034" w:rsidP="00D67DD9" w:rsidRDefault="0018229B" w14:paraId="1FB69E00" w14:textId="43296155">
      <w:pPr>
        <w:pStyle w:val="MRheading2"/>
        <w:numPr>
          <w:ilvl w:val="1"/>
          <w:numId w:val="35"/>
        </w:numPr>
        <w:spacing w:before="120" w:after="120" w:line="240" w:lineRule="auto"/>
        <w:rPr>
          <w:rFonts w:cs="Arial"/>
          <w:w w:val="0"/>
          <w:szCs w:val="22"/>
        </w:rPr>
      </w:pPr>
      <w:bookmarkStart w:name="_Toc303950169" w:id="1191"/>
      <w:bookmarkStart w:name="_Toc303950936" w:id="1192"/>
      <w:bookmarkStart w:name="_Toc303951716" w:id="1193"/>
      <w:bookmarkStart w:name="_Toc304135799" w:id="1194"/>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rsidRPr="0057234C" w:rsidR="00BC2034" w:rsidP="00D67DD9" w:rsidRDefault="0018229B" w14:paraId="1FB69E01" w14:textId="77777777">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Pr="0057234C" w:rsidR="00BC2034" w:rsidP="00BC2034" w:rsidRDefault="0018229B" w14:paraId="1FB69E02" w14:textId="77777777">
      <w:pPr>
        <w:rPr>
          <w:w w:val="0"/>
          <w:sz w:val="22"/>
          <w:szCs w:val="22"/>
        </w:rPr>
      </w:pPr>
      <w:r w:rsidRPr="0057234C">
        <w:rPr>
          <w:w w:val="0"/>
          <w:sz w:val="22"/>
          <w:szCs w:val="22"/>
        </w:rPr>
        <w:br w:type="page"/>
      </w:r>
    </w:p>
    <w:p w:rsidRPr="0057234C" w:rsidR="00BC2034" w:rsidP="00482EDF" w:rsidRDefault="00BC2034" w14:paraId="1FB69E03" w14:textId="77777777">
      <w:pPr>
        <w:pStyle w:val="MRSchedule1"/>
        <w:spacing w:before="120" w:after="120" w:line="240" w:lineRule="auto"/>
        <w:ind w:left="3822"/>
        <w:jc w:val="left"/>
        <w:rPr>
          <w:szCs w:val="22"/>
        </w:rPr>
      </w:pPr>
      <w:bookmarkStart w:name="_Ref351036323" w:id="1195"/>
    </w:p>
    <w:bookmarkEnd w:id="1195"/>
    <w:p w:rsidRPr="0057234C" w:rsidR="00BC2034" w:rsidP="00482EDF" w:rsidRDefault="0018229B" w14:paraId="1FB69E04" w14:textId="77777777">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rsidRPr="0057234C" w:rsidR="00BC2034" w:rsidP="00D67DD9" w:rsidRDefault="0018229B" w14:paraId="1FB69E05" w14:textId="77777777">
      <w:pPr>
        <w:pStyle w:val="MRNumberedHeading1"/>
        <w:numPr>
          <w:ilvl w:val="0"/>
          <w:numId w:val="22"/>
        </w:numPr>
        <w:spacing w:before="120" w:after="120" w:line="240" w:lineRule="auto"/>
        <w:jc w:val="both"/>
        <w:rPr>
          <w:rFonts w:ascii="Arial" w:hAnsi="Arial" w:cs="Arial"/>
          <w:b/>
          <w:color w:val="auto"/>
          <w:w w:val="0"/>
          <w:u w:val="single"/>
        </w:rPr>
      </w:pPr>
      <w:bookmarkStart w:name="_Ref351042478" w:id="1196"/>
      <w:r w:rsidRPr="0057234C">
        <w:rPr>
          <w:rFonts w:ascii="Arial" w:hAnsi="Arial" w:cs="Arial"/>
          <w:b/>
          <w:color w:val="auto"/>
          <w:w w:val="0"/>
          <w:u w:val="single"/>
        </w:rPr>
        <w:t>Confidentiality</w:t>
      </w:r>
      <w:bookmarkEnd w:id="1196"/>
    </w:p>
    <w:p w:rsidRPr="0057234C" w:rsidR="00BC2034" w:rsidP="00D67DD9" w:rsidRDefault="0018229B" w14:paraId="1FB69E06" w14:textId="3C8F3C3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rsidRPr="0057234C" w:rsidR="00BC2034" w:rsidP="00D67DD9" w:rsidRDefault="0018229B" w14:paraId="1FB69E07" w14:textId="77777777">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rsidRPr="0057234C" w:rsidR="00BC2034" w:rsidP="00D67DD9" w:rsidRDefault="0018229B" w14:paraId="1FB69E08" w14:textId="3E9CF93F">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rsidRPr="0057234C" w:rsidR="00BC2034" w:rsidP="00D67DD9" w:rsidRDefault="0018229B" w14:paraId="1FB69E09" w14:textId="77777777">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rsidRPr="0057234C" w:rsidR="00BC2034" w:rsidP="00D67DD9" w:rsidRDefault="0018229B" w14:paraId="1FB69E0A" w14:textId="77777777">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rsidRPr="0057234C" w:rsidR="00BC2034" w:rsidP="00D67DD9" w:rsidRDefault="0018229B" w14:paraId="1FB69E0B" w14:textId="77777777">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rsidRPr="0057234C" w:rsidR="00BC2034" w:rsidP="00D67DD9" w:rsidRDefault="0018229B" w14:paraId="1FB69E0C" w14:textId="77777777">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Pr="0057234C" w:rsidR="00BC2034" w:rsidP="00D67DD9" w:rsidRDefault="0018229B" w14:paraId="1FB69E0D" w14:textId="77777777">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rsidRPr="0057234C" w:rsidR="00BC2034" w:rsidP="00D67DD9" w:rsidRDefault="0018229B" w14:paraId="1FB69E0E" w14:textId="2D0F1CE4">
      <w:pPr>
        <w:pStyle w:val="MRheading2"/>
        <w:numPr>
          <w:ilvl w:val="1"/>
          <w:numId w:val="22"/>
        </w:numPr>
        <w:spacing w:before="120" w:after="120" w:line="240" w:lineRule="auto"/>
        <w:rPr>
          <w:szCs w:val="22"/>
          <w:lang w:val="en-US"/>
        </w:rPr>
      </w:pPr>
      <w:bookmarkStart w:name="_Ref351073093" w:id="1197"/>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rsidRPr="0057234C" w:rsidR="00BC2034" w:rsidP="00D67DD9" w:rsidRDefault="0018229B" w14:paraId="1FB69E0F" w14:textId="77777777">
      <w:pPr>
        <w:pStyle w:val="MRheading2"/>
        <w:numPr>
          <w:ilvl w:val="1"/>
          <w:numId w:val="22"/>
        </w:numPr>
        <w:spacing w:before="120" w:after="120" w:line="240" w:lineRule="auto"/>
        <w:rPr>
          <w:szCs w:val="22"/>
          <w:lang w:val="en-US"/>
        </w:rPr>
      </w:pPr>
      <w:bookmarkStart w:name="_Ref390152570" w:id="1198"/>
      <w:bookmarkStart w:name="_Ref352160542" w:id="1199"/>
      <w:r w:rsidRPr="0057234C">
        <w:rPr>
          <w:szCs w:val="22"/>
          <w:lang w:val="en-US"/>
        </w:rPr>
        <w:t>The Authority may disclose the Supplier’s Confidential Information:</w:t>
      </w:r>
      <w:bookmarkEnd w:id="1198"/>
    </w:p>
    <w:p w:rsidRPr="0057234C" w:rsidR="00BC2034" w:rsidP="00D67DD9" w:rsidRDefault="0018229B" w14:paraId="1FB69E10" w14:textId="77777777">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Pr="0057234C" w:rsidR="00BC2034" w:rsidP="00D67DD9" w:rsidRDefault="0018229B" w14:paraId="1FB69E11" w14:textId="77777777">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rsidRPr="0057234C" w:rsidR="00BC2034" w:rsidP="00D67DD9" w:rsidRDefault="0018229B" w14:paraId="1FB69E12" w14:textId="77777777">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rsidRPr="0057234C" w:rsidR="00BC2034" w:rsidP="00D67DD9" w:rsidRDefault="0018229B" w14:paraId="1FB69E13" w14:textId="77777777">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rsidRPr="0057234C" w:rsidR="00BC2034" w:rsidP="00D67DD9" w:rsidRDefault="0018229B" w14:paraId="1FB69E14" w14:textId="77777777">
      <w:pPr>
        <w:pStyle w:val="MRheading2"/>
        <w:numPr>
          <w:ilvl w:val="2"/>
          <w:numId w:val="22"/>
        </w:numPr>
        <w:spacing w:before="120" w:after="120" w:line="240" w:lineRule="auto"/>
        <w:rPr>
          <w:szCs w:val="22"/>
          <w:lang w:val="en-US"/>
        </w:rPr>
      </w:pPr>
      <w:r w:rsidRPr="0057234C">
        <w:rPr>
          <w:szCs w:val="22"/>
          <w:lang w:val="en-US"/>
        </w:rPr>
        <w:t>to Parliament and Parliamentary Committees or if required by any Parliamentary reporting requirements; or</w:t>
      </w:r>
    </w:p>
    <w:p w:rsidRPr="0057234C" w:rsidR="00291FC0" w:rsidP="00D67DD9" w:rsidRDefault="0018229B" w14:paraId="7EF53AC4" w14:textId="365A59E5">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rsidRPr="00291FC0" w:rsidR="00BC2034" w:rsidP="00A81BA7" w:rsidRDefault="0018229B" w14:paraId="1FB69E16" w14:textId="78467296">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rsidRPr="0057234C" w:rsidR="00BC2034" w:rsidP="00D67DD9" w:rsidRDefault="0018229B" w14:paraId="1FB69E17" w14:textId="16AA5A51">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rsidRPr="0057234C" w:rsidR="00BC2034" w:rsidP="00D67DD9" w:rsidRDefault="0018229B" w14:paraId="1FB69E18" w14:textId="59AD31C5">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Pr="0057234C" w:rsidR="00BC2034" w:rsidP="00D67DD9" w:rsidRDefault="0018229B" w14:paraId="1FB69E19" w14:textId="04EB19A7">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rsidRPr="0057234C" w:rsidR="00BC2034" w:rsidP="00D67DD9" w:rsidRDefault="0018229B" w14:paraId="1FB69E1A" w14:textId="77777777">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rsidRPr="0057234C" w:rsidR="00BC2034" w:rsidP="00D67DD9" w:rsidRDefault="0018229B" w14:paraId="1FB69E1B" w14:textId="77777777">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rsidRPr="0057234C" w:rsidR="00BC2034" w:rsidP="00D67DD9" w:rsidRDefault="0018229B" w14:paraId="1FB69E1C" w14:textId="77777777">
      <w:pPr>
        <w:pStyle w:val="MRheading1"/>
        <w:numPr>
          <w:ilvl w:val="0"/>
          <w:numId w:val="22"/>
        </w:numPr>
        <w:spacing w:before="120" w:after="120" w:line="240" w:lineRule="auto"/>
        <w:rPr>
          <w:w w:val="0"/>
          <w:szCs w:val="22"/>
        </w:rPr>
      </w:pPr>
      <w:bookmarkStart w:name="_Ref351042762" w:id="1200"/>
      <w:r w:rsidRPr="0057234C">
        <w:rPr>
          <w:w w:val="0"/>
          <w:szCs w:val="22"/>
        </w:rPr>
        <w:t>Data protection</w:t>
      </w:r>
      <w:bookmarkEnd w:id="1200"/>
    </w:p>
    <w:p w:rsidR="00266AAC" w:rsidP="00D67DD9" w:rsidRDefault="00266AAC" w14:paraId="1FB69E1D" w14:textId="77777777">
      <w:pPr>
        <w:pStyle w:val="MRheading2"/>
        <w:numPr>
          <w:ilvl w:val="1"/>
          <w:numId w:val="22"/>
        </w:numPr>
        <w:tabs>
          <w:tab w:val="left" w:pos="6887"/>
        </w:tabs>
        <w:spacing w:before="120" w:after="120" w:line="240" w:lineRule="auto"/>
        <w:rPr>
          <w:w w:val="0"/>
          <w:szCs w:val="22"/>
        </w:rPr>
      </w:pPr>
      <w:bookmarkStart w:name="_Ref442453445" w:id="1201"/>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rsidRPr="00B14D5B" w:rsidR="00266AAC" w:rsidP="00D67DD9" w:rsidRDefault="00266AAC" w14:paraId="1FB69E1E" w14:textId="0CE22B06">
      <w:pPr>
        <w:pStyle w:val="MRheading2"/>
        <w:numPr>
          <w:ilvl w:val="1"/>
          <w:numId w:val="22"/>
        </w:numPr>
        <w:tabs>
          <w:tab w:val="left" w:pos="6887"/>
        </w:tabs>
        <w:spacing w:before="120" w:after="120" w:line="240" w:lineRule="auto"/>
        <w:rPr>
          <w:w w:val="0"/>
          <w:szCs w:val="22"/>
        </w:rPr>
      </w:pPr>
      <w:bookmarkStart w:name="_Ref442453446" w:id="1202"/>
      <w:r w:rsidRPr="00CC48F3">
        <w:rPr>
          <w:w w:val="0"/>
          <w:szCs w:val="22"/>
        </w:rPr>
        <w:t xml:space="preserve">Where the Supplier is Processing Personal Data </w:t>
      </w:r>
      <w:r w:rsidRPr="00242890" w:rsid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rsidRPr="0057234C" w:rsidR="00BC2034" w:rsidP="00D67DD9" w:rsidRDefault="0018229B" w14:paraId="1FB69E1F" w14:textId="5EE715A0">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Pr="00321700" w:rsidR="00266AAC" w:rsidP="00D67DD9" w:rsidRDefault="00266AAC" w14:paraId="1FB69E20" w14:textId="4259E978">
      <w:pPr>
        <w:pStyle w:val="MRheading2"/>
        <w:numPr>
          <w:ilvl w:val="1"/>
          <w:numId w:val="22"/>
        </w:numPr>
        <w:spacing w:before="120" w:after="120" w:line="240" w:lineRule="auto"/>
        <w:rPr>
          <w:w w:val="0"/>
          <w:szCs w:val="22"/>
        </w:rPr>
      </w:pPr>
      <w:bookmarkStart w:name="_Ref442453452" w:id="1203"/>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Pr="004F30E6" w:rsidR="004F30E6">
        <w:t xml:space="preserve"> </w:t>
      </w:r>
      <w:r w:rsidRPr="004F30E6" w:rsid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rsidRPr="00321700" w:rsidR="00266AAC" w:rsidP="00D67DD9" w:rsidRDefault="00266AAC" w14:paraId="1FB69E21" w14:textId="563DC962">
      <w:pPr>
        <w:pStyle w:val="MRheading2"/>
        <w:numPr>
          <w:ilvl w:val="2"/>
          <w:numId w:val="22"/>
        </w:numPr>
        <w:spacing w:before="120" w:after="120" w:line="240" w:lineRule="auto"/>
        <w:rPr>
          <w:lang w:val="en-US"/>
        </w:rPr>
      </w:pPr>
      <w:bookmarkStart w:name="_Ref442453453" w:id="1204"/>
      <w:r w:rsidRPr="00321700">
        <w:rPr>
          <w:lang w:val="en-US"/>
        </w:rPr>
        <w:t xml:space="preserve">complete and publish an annual information governance assessment using the </w:t>
      </w:r>
      <w:r w:rsidRPr="00916698" w:rsidR="00916698">
        <w:rPr>
          <w:lang w:val="en-US"/>
        </w:rPr>
        <w:t xml:space="preserve">Data Security and Protection </w:t>
      </w:r>
      <w:r w:rsidRPr="00321700">
        <w:rPr>
          <w:lang w:val="en-US"/>
        </w:rPr>
        <w:t>toolkit;</w:t>
      </w:r>
      <w:bookmarkEnd w:id="1204"/>
    </w:p>
    <w:p w:rsidR="00266AAC" w:rsidP="00D67DD9" w:rsidRDefault="00266AAC" w14:paraId="1FB69E22" w14:textId="767EAEF6">
      <w:pPr>
        <w:pStyle w:val="MRheading2"/>
        <w:numPr>
          <w:ilvl w:val="2"/>
          <w:numId w:val="22"/>
        </w:numPr>
        <w:spacing w:before="120" w:after="120" w:line="240" w:lineRule="auto"/>
        <w:rPr>
          <w:lang w:val="en-US"/>
        </w:rPr>
      </w:pPr>
      <w:bookmarkStart w:name="_Ref442453454" w:id="1205"/>
      <w:r w:rsidRPr="00321700">
        <w:rPr>
          <w:lang w:val="en-US"/>
        </w:rPr>
        <w:t xml:space="preserve">achieve all </w:t>
      </w:r>
      <w:r w:rsidR="00D22B4A">
        <w:rPr>
          <w:lang w:val="en-US"/>
        </w:rPr>
        <w:t xml:space="preserve">relevant </w:t>
      </w:r>
      <w:r w:rsidRPr="00321700">
        <w:rPr>
          <w:lang w:val="en-US"/>
        </w:rPr>
        <w:t xml:space="preserve">requirements in the relevant </w:t>
      </w:r>
      <w:r w:rsidRPr="00CF6EF3" w:rsidR="00CF6EF3">
        <w:rPr>
          <w:lang w:val="en-US"/>
        </w:rPr>
        <w:t xml:space="preserve">Data Security and Protection </w:t>
      </w:r>
      <w:r w:rsidRPr="00321700">
        <w:rPr>
          <w:lang w:val="en-US"/>
        </w:rPr>
        <w:t>toolkit</w:t>
      </w:r>
      <w:r>
        <w:rPr>
          <w:lang w:val="en-US"/>
        </w:rPr>
        <w:t>;</w:t>
      </w:r>
      <w:bookmarkEnd w:id="1205"/>
      <w:r>
        <w:rPr>
          <w:lang w:val="en-US"/>
        </w:rPr>
        <w:t xml:space="preserve"> </w:t>
      </w:r>
    </w:p>
    <w:p w:rsidRPr="00321700" w:rsidR="00266AAC" w:rsidP="00D67DD9" w:rsidRDefault="00266AAC" w14:paraId="1FB69E23" w14:textId="77777777">
      <w:pPr>
        <w:pStyle w:val="MRheading2"/>
        <w:numPr>
          <w:ilvl w:val="2"/>
          <w:numId w:val="22"/>
        </w:numPr>
        <w:spacing w:before="120" w:after="120" w:line="240" w:lineRule="auto"/>
        <w:rPr>
          <w:lang w:val="en-US"/>
        </w:rPr>
      </w:pPr>
      <w:bookmarkStart w:name="_Ref442453455" w:id="1206"/>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6"/>
    </w:p>
    <w:p w:rsidRPr="00E11231" w:rsidR="00266AAC" w:rsidP="00D67DD9" w:rsidRDefault="00266AAC" w14:paraId="1FB69E24" w14:textId="3266A030">
      <w:pPr>
        <w:pStyle w:val="MRheading2"/>
        <w:numPr>
          <w:ilvl w:val="2"/>
          <w:numId w:val="22"/>
        </w:numPr>
        <w:spacing w:before="120" w:after="120" w:line="240" w:lineRule="auto"/>
        <w:rPr>
          <w:lang w:val="en-US"/>
        </w:rPr>
      </w:pPr>
      <w:bookmarkStart w:name="_Ref442453456" w:id="1207"/>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7"/>
    </w:p>
    <w:p w:rsidRPr="00321700" w:rsidR="00266AAC" w:rsidP="00D67DD9" w:rsidRDefault="00266AAC" w14:paraId="1FB69E25" w14:textId="77777777">
      <w:pPr>
        <w:pStyle w:val="MRheading2"/>
        <w:numPr>
          <w:ilvl w:val="2"/>
          <w:numId w:val="22"/>
        </w:numPr>
        <w:spacing w:before="120" w:after="120" w:line="240" w:lineRule="auto"/>
        <w:rPr>
          <w:lang w:val="en-US"/>
        </w:rPr>
      </w:pPr>
      <w:bookmarkStart w:name="_Ref442453457" w:id="1208"/>
      <w:r w:rsidRPr="00321700">
        <w:rPr>
          <w:lang w:val="en-US"/>
        </w:rPr>
        <w:t>put in place and maintain policies that describe individual personal responsibilities for handling Personal Data and apply those policies vigorously;</w:t>
      </w:r>
      <w:bookmarkEnd w:id="1208"/>
    </w:p>
    <w:p w:rsidRPr="00E11231" w:rsidR="00266AAC" w:rsidP="00D67DD9" w:rsidRDefault="00266AAC" w14:paraId="1FB69E26" w14:textId="77777777">
      <w:pPr>
        <w:pStyle w:val="MRheading2"/>
        <w:numPr>
          <w:ilvl w:val="2"/>
          <w:numId w:val="22"/>
        </w:numPr>
        <w:spacing w:before="120" w:after="120" w:line="240" w:lineRule="auto"/>
        <w:rPr>
          <w:lang w:val="en-US"/>
        </w:rPr>
      </w:pPr>
      <w:bookmarkStart w:name="_Ref442453458" w:id="1209"/>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9"/>
    </w:p>
    <w:p w:rsidRPr="00321700" w:rsidR="00266AAC" w:rsidP="00D67DD9" w:rsidRDefault="00266AAC" w14:paraId="1FB69E27" w14:textId="77777777">
      <w:pPr>
        <w:pStyle w:val="MRheading2"/>
        <w:numPr>
          <w:ilvl w:val="2"/>
          <w:numId w:val="22"/>
        </w:numPr>
        <w:spacing w:before="120" w:after="120" w:line="240" w:lineRule="auto"/>
        <w:rPr>
          <w:lang w:val="en-US"/>
        </w:rPr>
      </w:pPr>
      <w:bookmarkStart w:name="_Ref442453459" w:id="1210"/>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0"/>
    </w:p>
    <w:p w:rsidR="00266AAC" w:rsidP="00D67DD9" w:rsidRDefault="00266AAC" w14:paraId="1FB69E28" w14:textId="77777777">
      <w:pPr>
        <w:pStyle w:val="MRheading2"/>
        <w:numPr>
          <w:ilvl w:val="2"/>
          <w:numId w:val="22"/>
        </w:numPr>
        <w:spacing w:before="120" w:after="120" w:line="240" w:lineRule="auto"/>
        <w:rPr>
          <w:lang w:val="en-US"/>
        </w:rPr>
      </w:pPr>
      <w:bookmarkStart w:name="_Ref442453460" w:id="1211"/>
      <w:r w:rsidRPr="00321700">
        <w:rPr>
          <w:lang w:val="en-US"/>
        </w:rPr>
        <w:t>where appropriate, have a system in place and a policy for the recording of any telephone calls in relation to the Services, including the retention and disposal of those recordings</w:t>
      </w:r>
      <w:bookmarkEnd w:id="1211"/>
      <w:r>
        <w:rPr>
          <w:lang w:val="en-US"/>
        </w:rPr>
        <w:t xml:space="preserve">; </w:t>
      </w:r>
    </w:p>
    <w:p w:rsidR="00266AAC" w:rsidP="00D67DD9" w:rsidRDefault="00266AAC" w14:paraId="1FB69E29" w14:textId="77777777">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rsidRPr="00632007" w:rsidR="00266AAC" w:rsidP="00D67DD9" w:rsidRDefault="00266AAC" w14:paraId="1FB69E2A" w14:textId="77777777">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rsidRPr="0057234C" w:rsidR="00BC2034" w:rsidP="00D67DD9" w:rsidRDefault="0018229B" w14:paraId="1FB69E2B" w14:textId="3DF546DD">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Pr="00E6362B" w:rsid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rsidRPr="0057234C" w:rsidR="00BC2034" w:rsidP="00D67DD9" w:rsidRDefault="0018229B" w14:paraId="1FB69E2C" w14:textId="77777777">
      <w:pPr>
        <w:pStyle w:val="MRheading2"/>
        <w:numPr>
          <w:ilvl w:val="1"/>
          <w:numId w:val="22"/>
        </w:numPr>
        <w:spacing w:before="120" w:after="120" w:line="240" w:lineRule="auto"/>
        <w:rPr>
          <w:w w:val="0"/>
          <w:szCs w:val="22"/>
        </w:rPr>
      </w:pPr>
      <w:bookmarkStart w:name="_Ref352860921" w:id="1212"/>
      <w:bookmarkStart w:name="_Ref352859568" w:id="1213"/>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12"/>
      <w:bookmarkEnd w:id="1213"/>
    </w:p>
    <w:p w:rsidRPr="0057234C" w:rsidR="00BC2034" w:rsidP="00D67DD9" w:rsidRDefault="0018229B" w14:paraId="1FB69E2D" w14:textId="77777777">
      <w:pPr>
        <w:pStyle w:val="MRheading1"/>
        <w:numPr>
          <w:ilvl w:val="0"/>
          <w:numId w:val="22"/>
        </w:numPr>
        <w:spacing w:before="120" w:after="120" w:line="240" w:lineRule="auto"/>
        <w:rPr>
          <w:rFonts w:cs="Arial"/>
          <w:b w:val="0"/>
          <w:w w:val="0"/>
        </w:rPr>
      </w:pPr>
      <w:bookmarkStart w:name="_Ref94197125" w:id="1214"/>
      <w:r w:rsidRPr="0057234C">
        <w:rPr>
          <w:rFonts w:cs="Arial"/>
          <w:b w:val="0"/>
          <w:w w:val="0"/>
        </w:rPr>
        <w:t>Freedom of Information and Transparency</w:t>
      </w:r>
      <w:bookmarkEnd w:id="1214"/>
    </w:p>
    <w:p w:rsidRPr="0057234C" w:rsidR="00BC2034" w:rsidP="00D67DD9" w:rsidRDefault="0018229B" w14:paraId="1FB69E2E" w14:textId="77777777">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Pr="0057234C" w:rsidR="00BC2034" w:rsidP="00D67DD9" w:rsidRDefault="0018229B" w14:paraId="1FB69E2F" w14:textId="77777777">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rsidRPr="0057234C" w:rsidR="00BC2034" w:rsidP="00D67DD9" w:rsidRDefault="0018229B" w14:paraId="1FB69E30" w14:textId="77777777">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rsidRPr="0057234C" w:rsidR="00BC2034" w:rsidP="00D67DD9" w:rsidRDefault="0018229B" w14:paraId="1FB69E31" w14:textId="77777777">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rsidRPr="0057234C" w:rsidR="00BC2034" w:rsidP="00D67DD9" w:rsidRDefault="0018229B" w14:paraId="1FB69E32" w14:textId="77777777">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Pr="0057234C" w:rsidR="00BC2034" w:rsidP="00D67DD9" w:rsidRDefault="0018229B" w14:paraId="1FB69E33" w14:textId="77777777">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rsidRPr="0057234C" w:rsidR="00BC2034" w:rsidP="00D67DD9" w:rsidRDefault="0018229B" w14:paraId="1FB69E34" w14:textId="77777777">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Pr="0057234C" w:rsidR="00BC2034" w:rsidP="00D67DD9" w:rsidRDefault="0018229B" w14:paraId="1FB69E35" w14:textId="77777777">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Pr="0057234C" w:rsidR="00BC2034" w:rsidP="00D67DD9" w:rsidRDefault="0018229B" w14:paraId="1FB69E36" w14:textId="77777777">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rsidRPr="0057234C" w:rsidR="00BC2034" w:rsidP="00D67DD9" w:rsidRDefault="0018229B" w14:paraId="1FB69E37" w14:textId="77777777">
      <w:pPr>
        <w:pStyle w:val="MRheading2"/>
        <w:numPr>
          <w:ilvl w:val="1"/>
          <w:numId w:val="22"/>
        </w:numPr>
        <w:spacing w:before="120" w:after="120" w:line="240" w:lineRule="auto"/>
        <w:rPr>
          <w:szCs w:val="22"/>
        </w:rPr>
      </w:pPr>
      <w:bookmarkStart w:name="_Ref352159234" w:id="1215"/>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rsidRPr="0057234C" w:rsidR="00BC2034" w:rsidP="00D67DD9" w:rsidRDefault="0018229B" w14:paraId="1FB69E38" w14:textId="0E299EA7">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rsidRPr="0057234C" w:rsidR="00BC2034" w:rsidP="00D67DD9" w:rsidRDefault="0018229B" w14:paraId="1FB69E39" w14:textId="77777777">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rsidRPr="0057234C" w:rsidR="00BC2034" w:rsidP="00D67DD9" w:rsidRDefault="0018229B" w14:paraId="1FB69E3A" w14:textId="544A503B">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rsidRPr="00482EDF" w:rsidR="00BC2034" w:rsidP="00D67DD9" w:rsidRDefault="0018229B" w14:paraId="1FB69E3B" w14:textId="77777777">
      <w:pPr>
        <w:pStyle w:val="MRheading1"/>
        <w:numPr>
          <w:ilvl w:val="0"/>
          <w:numId w:val="22"/>
        </w:numPr>
        <w:spacing w:before="120" w:after="120" w:line="240" w:lineRule="auto"/>
        <w:rPr>
          <w:rFonts w:cs="Arial"/>
          <w:bCs/>
          <w:w w:val="0"/>
        </w:rPr>
      </w:pPr>
      <w:r w:rsidRPr="00482EDF">
        <w:rPr>
          <w:rFonts w:cs="Arial"/>
          <w:bCs/>
          <w:w w:val="0"/>
        </w:rPr>
        <w:t>Information Security</w:t>
      </w:r>
    </w:p>
    <w:p w:rsidRPr="0057234C" w:rsidR="00BC2034" w:rsidP="00D67DD9" w:rsidRDefault="0018229B" w14:paraId="1FB69E3C" w14:textId="6528F1CA">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rsidRPr="0057234C" w:rsidR="00BC2034" w:rsidP="00D67DD9" w:rsidRDefault="0018229B" w14:paraId="1FB69E3D" w14:textId="77777777">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Pr="0057234C" w:rsidR="00BC2034" w:rsidP="00D67DD9" w:rsidRDefault="0018229B" w14:paraId="1FB69E3E" w14:textId="77777777">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266AAC" w:rsidP="00D67DD9" w:rsidRDefault="00266AAC" w14:paraId="1FB69E3F" w14:textId="77777777">
      <w:pPr>
        <w:pStyle w:val="MRheading2"/>
        <w:numPr>
          <w:ilvl w:val="1"/>
          <w:numId w:val="22"/>
        </w:numPr>
        <w:spacing w:before="120" w:after="120" w:line="240" w:lineRule="auto"/>
        <w:rPr>
          <w:lang w:val="en-US"/>
        </w:rPr>
      </w:pPr>
      <w:bookmarkStart w:name="_Ref442453479" w:id="1216"/>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rsidRPr="0057234C" w:rsidR="00BC2034" w:rsidP="00D67DD9" w:rsidRDefault="0018229B" w14:paraId="1FB69E40" w14:textId="77777777">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Pr="0057234C" w:rsidR="00BC2034" w:rsidP="00482EDF" w:rsidRDefault="00BC2034" w14:paraId="1FB69E43" w14:textId="77777777">
      <w:pPr>
        <w:pStyle w:val="MRNumberedHeading2"/>
        <w:spacing w:before="120" w:after="120" w:line="240" w:lineRule="auto"/>
        <w:ind w:left="720"/>
        <w:jc w:val="both"/>
        <w:rPr>
          <w:sz w:val="22"/>
          <w:szCs w:val="22"/>
          <w:lang w:val="en-US"/>
        </w:rPr>
      </w:pPr>
    </w:p>
    <w:p w:rsidRPr="0057234C" w:rsidR="00BC2034" w:rsidP="00BC2034" w:rsidRDefault="00BC2034" w14:paraId="1FB69E44" w14:textId="77777777">
      <w:pPr>
        <w:ind w:left="720" w:hanging="720"/>
        <w:rPr>
          <w:sz w:val="22"/>
          <w:szCs w:val="22"/>
        </w:rPr>
        <w:sectPr w:rsidRPr="0057234C" w:rsidR="00BC2034" w:rsidSect="00BC2034">
          <w:headerReference w:type="even" r:id="rId13"/>
          <w:headerReference w:type="default" r:id="rId14"/>
          <w:footerReference w:type="default" r:id="rId15"/>
          <w:headerReference w:type="first" r:id="rId16"/>
          <w:pgSz w:w="11909" w:h="16834" w:orient="portrait" w:code="9"/>
          <w:pgMar w:top="1440" w:right="1440" w:bottom="1440" w:left="1440" w:header="720" w:footer="720" w:gutter="0"/>
          <w:paperSrc w:first="262" w:other="262"/>
          <w:cols w:space="708"/>
          <w:docGrid w:linePitch="233"/>
        </w:sectPr>
      </w:pPr>
    </w:p>
    <w:p w:rsidRPr="0057234C" w:rsidR="00BC2034" w:rsidP="00482EDF" w:rsidRDefault="00BC2034" w14:paraId="1FB69E46" w14:textId="77777777">
      <w:pPr>
        <w:pStyle w:val="MRSchedule1"/>
        <w:spacing w:before="120" w:after="120" w:line="240" w:lineRule="auto"/>
        <w:ind w:left="0"/>
        <w:rPr>
          <w:szCs w:val="22"/>
          <w:u w:val="none"/>
        </w:rPr>
      </w:pPr>
      <w:bookmarkStart w:name="_Toc312422934" w:id="1217"/>
      <w:bookmarkStart w:name="_Ref318701648" w:id="1218"/>
      <w:bookmarkEnd w:id="1217"/>
    </w:p>
    <w:bookmarkEnd w:id="1218"/>
    <w:p w:rsidRPr="0057234C" w:rsidR="00BC2034" w:rsidP="00482EDF" w:rsidRDefault="0018229B" w14:paraId="1FB69E47" w14:textId="77777777">
      <w:pPr>
        <w:pStyle w:val="MRSchedule1"/>
        <w:numPr>
          <w:ilvl w:val="0"/>
          <w:numId w:val="0"/>
        </w:numPr>
        <w:spacing w:before="120" w:after="120" w:line="240" w:lineRule="auto"/>
        <w:rPr>
          <w:szCs w:val="22"/>
          <w:u w:val="none"/>
        </w:rPr>
      </w:pPr>
      <w:r w:rsidRPr="0057234C">
        <w:rPr>
          <w:szCs w:val="22"/>
          <w:u w:val="none"/>
        </w:rPr>
        <w:t>Definitions and Interpretations</w:t>
      </w:r>
    </w:p>
    <w:p w:rsidRPr="0057234C" w:rsidR="00BC2034" w:rsidP="00D67DD9" w:rsidRDefault="0018229B" w14:paraId="1FB69E48" w14:textId="77777777">
      <w:pPr>
        <w:pStyle w:val="MRNumberedHeading1"/>
        <w:numPr>
          <w:ilvl w:val="0"/>
          <w:numId w:val="20"/>
        </w:numPr>
        <w:spacing w:before="120" w:after="120" w:line="240" w:lineRule="auto"/>
        <w:rPr>
          <w:rFonts w:ascii="Arial" w:hAnsi="Arial" w:cs="Arial"/>
          <w:b/>
          <w:color w:val="auto"/>
          <w:u w:val="single"/>
        </w:rPr>
      </w:pPr>
      <w:bookmarkStart w:name="_Ref286220103" w:id="1219"/>
      <w:bookmarkStart w:name="_Toc290398290" w:id="1220"/>
      <w:bookmarkStart w:name="_Toc312422904" w:id="1221"/>
      <w:r w:rsidRPr="0057234C">
        <w:rPr>
          <w:rFonts w:ascii="Arial" w:hAnsi="Arial" w:cs="Arial"/>
          <w:b/>
          <w:color w:val="auto"/>
          <w:u w:val="single"/>
        </w:rPr>
        <w:t>Definitions</w:t>
      </w:r>
      <w:bookmarkStart w:name="Page_46" w:id="1222"/>
      <w:bookmarkEnd w:id="1219"/>
      <w:bookmarkEnd w:id="1220"/>
      <w:bookmarkEnd w:id="1221"/>
      <w:bookmarkEnd w:id="1222"/>
    </w:p>
    <w:p w:rsidRPr="0057234C" w:rsidR="00BC2034" w:rsidP="00D67DD9" w:rsidRDefault="0018229B" w14:paraId="1FB69E49" w14:textId="77777777">
      <w:pPr>
        <w:pStyle w:val="MRNumberedHeading2"/>
        <w:numPr>
          <w:ilvl w:val="1"/>
          <w:numId w:val="23"/>
        </w:numPr>
        <w:spacing w:before="120" w:after="120" w:line="240" w:lineRule="auto"/>
        <w:rPr>
          <w:sz w:val="22"/>
          <w:szCs w:val="22"/>
        </w:rPr>
      </w:pPr>
      <w:bookmarkStart w:name="_Toc303948961" w:id="1223"/>
      <w:bookmarkStart w:name="_Toc303949721" w:id="1224"/>
      <w:bookmarkStart w:name="_Toc303950488" w:id="1225"/>
      <w:bookmarkStart w:name="_Toc303951268" w:id="1226"/>
      <w:bookmarkStart w:name="_Toc304135351" w:id="1227"/>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4"/>
        <w:gridCol w:w="6395"/>
      </w:tblGrid>
      <w:tr w:rsidRPr="0057234C" w:rsidR="00BC2034" w:rsidTr="00482EDF" w14:paraId="1FB69E4D" w14:textId="77777777">
        <w:trPr>
          <w:jc w:val="center"/>
        </w:trPr>
        <w:tc>
          <w:tcPr>
            <w:tcW w:w="2624" w:type="dxa"/>
          </w:tcPr>
          <w:p w:rsidRPr="0057234C" w:rsidR="00BC2034" w:rsidP="00291FC0" w:rsidRDefault="0018229B" w14:paraId="1FB69E4B" w14:textId="77777777">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rsidRPr="0057234C" w:rsidR="00BC2034" w:rsidP="00291FC0" w:rsidRDefault="0018229B" w14:paraId="1FB69E4C" w14:textId="77777777">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Pr="0057234C" w:rsidR="00BC2034" w:rsidTr="00482EDF" w14:paraId="1FB69E50" w14:textId="77777777">
        <w:trPr>
          <w:jc w:val="center"/>
        </w:trPr>
        <w:tc>
          <w:tcPr>
            <w:tcW w:w="2624" w:type="dxa"/>
          </w:tcPr>
          <w:p w:rsidRPr="0057234C" w:rsidR="00BC2034" w:rsidP="00291FC0" w:rsidRDefault="0018229B" w14:paraId="1FB69E4E" w14:textId="77777777">
            <w:pPr>
              <w:spacing w:before="120" w:after="120" w:line="240" w:lineRule="auto"/>
              <w:rPr>
                <w:rFonts w:cs="Arial"/>
                <w:b/>
                <w:sz w:val="22"/>
                <w:szCs w:val="22"/>
              </w:rPr>
            </w:pPr>
            <w:r w:rsidRPr="0057234C">
              <w:rPr>
                <w:rFonts w:cs="Arial"/>
                <w:b/>
                <w:sz w:val="22"/>
                <w:szCs w:val="22"/>
              </w:rPr>
              <w:t>"Actuary”</w:t>
            </w:r>
          </w:p>
        </w:tc>
        <w:tc>
          <w:tcPr>
            <w:tcW w:w="6395" w:type="dxa"/>
          </w:tcPr>
          <w:p w:rsidRPr="0057234C" w:rsidR="00BC2034" w:rsidP="00291FC0" w:rsidRDefault="0018229B" w14:paraId="1FB69E4F" w14:textId="77777777">
            <w:pPr>
              <w:spacing w:before="120" w:after="120" w:line="240" w:lineRule="auto"/>
              <w:rPr>
                <w:rFonts w:cs="Arial"/>
                <w:sz w:val="22"/>
                <w:szCs w:val="22"/>
              </w:rPr>
            </w:pPr>
            <w:r w:rsidRPr="0057234C">
              <w:rPr>
                <w:rFonts w:cs="Arial"/>
                <w:sz w:val="22"/>
                <w:szCs w:val="22"/>
              </w:rPr>
              <w:t>means a Fellow of the Institute and Faculty of Actuaries;</w:t>
            </w:r>
          </w:p>
        </w:tc>
      </w:tr>
      <w:tr w:rsidRPr="0057234C" w:rsidR="007A4B1B" w:rsidTr="00482EDF" w14:paraId="449EF353" w14:textId="77777777">
        <w:trPr>
          <w:jc w:val="center"/>
        </w:trPr>
        <w:tc>
          <w:tcPr>
            <w:tcW w:w="2624" w:type="dxa"/>
          </w:tcPr>
          <w:p w:rsidRPr="0057234C" w:rsidR="007A4B1B" w:rsidP="00291FC0" w:rsidRDefault="00955DE3" w14:paraId="0F838556" w14:textId="5C2AC9F9">
            <w:pPr>
              <w:spacing w:before="120" w:after="120" w:line="240" w:lineRule="auto"/>
              <w:rPr>
                <w:rFonts w:cs="Arial"/>
                <w:b/>
                <w:sz w:val="22"/>
                <w:szCs w:val="22"/>
              </w:rPr>
            </w:pPr>
            <w:r w:rsidRPr="00955DE3">
              <w:rPr>
                <w:rFonts w:cs="Arial"/>
                <w:b/>
                <w:sz w:val="22"/>
                <w:szCs w:val="22"/>
              </w:rPr>
              <w:t>“Anti-Slavery Policy”</w:t>
            </w:r>
          </w:p>
        </w:tc>
        <w:tc>
          <w:tcPr>
            <w:tcW w:w="6395" w:type="dxa"/>
          </w:tcPr>
          <w:p w:rsidRPr="00154B6C" w:rsidR="00154B6C" w:rsidP="00482EDF" w:rsidRDefault="00154B6C" w14:paraId="23C5DF96" w14:textId="5CE2CAED">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rsidRPr="0057234C" w:rsidR="007A4B1B" w:rsidP="00291FC0" w:rsidRDefault="007A4B1B" w14:paraId="439EF80D" w14:textId="77777777">
            <w:pPr>
              <w:spacing w:before="120" w:after="120" w:line="240" w:lineRule="auto"/>
              <w:rPr>
                <w:rFonts w:cs="Arial"/>
                <w:sz w:val="22"/>
                <w:szCs w:val="22"/>
              </w:rPr>
            </w:pPr>
          </w:p>
        </w:tc>
      </w:tr>
      <w:tr w:rsidRPr="0057234C" w:rsidR="00BC2034" w:rsidTr="00482EDF" w14:paraId="1FB69E53" w14:textId="77777777">
        <w:trPr>
          <w:jc w:val="center"/>
        </w:trPr>
        <w:tc>
          <w:tcPr>
            <w:tcW w:w="2624" w:type="dxa"/>
          </w:tcPr>
          <w:p w:rsidRPr="0057234C" w:rsidR="00BC2034" w:rsidP="00291FC0" w:rsidRDefault="0018229B" w14:paraId="1FB69E51" w14:textId="77777777">
            <w:pPr>
              <w:spacing w:before="120" w:after="120" w:line="240" w:lineRule="auto"/>
              <w:rPr>
                <w:rFonts w:cs="Arial"/>
                <w:b/>
                <w:sz w:val="22"/>
                <w:szCs w:val="22"/>
              </w:rPr>
            </w:pPr>
            <w:r w:rsidRPr="0057234C">
              <w:rPr>
                <w:rFonts w:cs="Arial"/>
                <w:b/>
                <w:sz w:val="22"/>
                <w:szCs w:val="22"/>
              </w:rPr>
              <w:t>“Authority”</w:t>
            </w:r>
          </w:p>
        </w:tc>
        <w:tc>
          <w:tcPr>
            <w:tcW w:w="6395" w:type="dxa"/>
          </w:tcPr>
          <w:p w:rsidRPr="0057234C" w:rsidR="00BC2034" w:rsidP="00291FC0" w:rsidRDefault="0018229B" w14:paraId="1FB69E52" w14:textId="77777777">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Pr="0057234C" w:rsidR="00BC2034" w:rsidTr="00482EDF" w14:paraId="1FB69E56" w14:textId="77777777">
        <w:trPr>
          <w:jc w:val="center"/>
        </w:trPr>
        <w:tc>
          <w:tcPr>
            <w:tcW w:w="2624" w:type="dxa"/>
          </w:tcPr>
          <w:p w:rsidRPr="0057234C" w:rsidR="00BC2034" w:rsidP="00291FC0" w:rsidRDefault="0018229B" w14:paraId="1FB69E54" w14:textId="77777777">
            <w:pPr>
              <w:spacing w:before="120" w:after="120" w:line="240" w:lineRule="auto"/>
              <w:rPr>
                <w:rFonts w:cs="Arial"/>
                <w:b/>
                <w:sz w:val="22"/>
                <w:szCs w:val="22"/>
              </w:rPr>
            </w:pPr>
            <w:r w:rsidRPr="0057234C">
              <w:rPr>
                <w:rFonts w:cs="Arial"/>
                <w:b/>
                <w:sz w:val="22"/>
                <w:szCs w:val="22"/>
              </w:rPr>
              <w:t>“Authority’s Actuary”</w:t>
            </w:r>
          </w:p>
        </w:tc>
        <w:tc>
          <w:tcPr>
            <w:tcW w:w="6395" w:type="dxa"/>
          </w:tcPr>
          <w:p w:rsidRPr="0057234C" w:rsidR="00BC2034" w:rsidP="00291FC0" w:rsidRDefault="0018229B" w14:paraId="1FB69E55" w14:textId="77777777">
            <w:pPr>
              <w:spacing w:before="120" w:after="120" w:line="240" w:lineRule="auto"/>
              <w:rPr>
                <w:rFonts w:cs="Arial"/>
                <w:sz w:val="22"/>
                <w:szCs w:val="22"/>
              </w:rPr>
            </w:pPr>
            <w:r w:rsidRPr="0057234C">
              <w:rPr>
                <w:rFonts w:cs="Arial"/>
                <w:sz w:val="22"/>
                <w:szCs w:val="22"/>
              </w:rPr>
              <w:t>means the Government Actuaries Department;</w:t>
            </w:r>
          </w:p>
        </w:tc>
      </w:tr>
      <w:tr w:rsidRPr="0057234C" w:rsidR="00BC2034" w:rsidTr="00482EDF" w14:paraId="1FB69E59" w14:textId="77777777">
        <w:trPr>
          <w:jc w:val="center"/>
        </w:trPr>
        <w:tc>
          <w:tcPr>
            <w:tcW w:w="2624" w:type="dxa"/>
          </w:tcPr>
          <w:p w:rsidRPr="0057234C" w:rsidR="00BC2034" w:rsidP="00291FC0" w:rsidRDefault="0018229B" w14:paraId="1FB69E57" w14:textId="77777777">
            <w:pPr>
              <w:spacing w:before="120" w:after="120" w:line="240" w:lineRule="auto"/>
              <w:rPr>
                <w:rFonts w:cs="Arial"/>
                <w:b/>
                <w:sz w:val="22"/>
                <w:szCs w:val="22"/>
              </w:rPr>
            </w:pPr>
            <w:r w:rsidRPr="0057234C">
              <w:rPr>
                <w:rFonts w:cs="Arial"/>
                <w:b/>
                <w:sz w:val="22"/>
                <w:szCs w:val="22"/>
              </w:rPr>
              <w:t>“Authority’s Obligations”</w:t>
            </w:r>
          </w:p>
        </w:tc>
        <w:tc>
          <w:tcPr>
            <w:tcW w:w="6395" w:type="dxa"/>
          </w:tcPr>
          <w:p w:rsidRPr="0057234C" w:rsidR="00BC2034" w:rsidP="00291FC0" w:rsidRDefault="0018229B" w14:paraId="1FB69E58" w14:textId="77777777">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Pr="003A6929" w:rsidR="00CB04C2" w:rsidTr="00482EDF" w14:paraId="1FB69E5C" w14:textId="77777777">
        <w:trPr>
          <w:jc w:val="center"/>
        </w:trPr>
        <w:tc>
          <w:tcPr>
            <w:tcW w:w="2624" w:type="dxa"/>
          </w:tcPr>
          <w:p w:rsidRPr="00E961C5" w:rsidR="00CB04C2" w:rsidP="00291FC0" w:rsidRDefault="00CB04C2" w14:paraId="1FB69E5A" w14:textId="77777777">
            <w:pPr>
              <w:pStyle w:val="00-DefinitionHeading"/>
              <w:spacing w:before="120" w:after="120"/>
              <w:ind w:left="0"/>
              <w:jc w:val="left"/>
              <w:rPr>
                <w:rFonts w:cs="Arial"/>
                <w:szCs w:val="22"/>
              </w:rPr>
            </w:pPr>
            <w:r>
              <w:rPr>
                <w:rFonts w:cs="Arial"/>
                <w:szCs w:val="22"/>
              </w:rPr>
              <w:t>“Breach Notice”</w:t>
            </w:r>
          </w:p>
        </w:tc>
        <w:tc>
          <w:tcPr>
            <w:tcW w:w="6395" w:type="dxa"/>
          </w:tcPr>
          <w:p w:rsidR="00CB04C2" w:rsidP="00D67DD9" w:rsidRDefault="00CB04C2" w14:paraId="1FB69E5B" w14:textId="77777777">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Pr="0057234C" w:rsidR="00BC2034" w:rsidTr="00482EDF" w14:paraId="1FB69E5F" w14:textId="77777777">
        <w:trPr>
          <w:jc w:val="center"/>
        </w:trPr>
        <w:tc>
          <w:tcPr>
            <w:tcW w:w="2624" w:type="dxa"/>
          </w:tcPr>
          <w:p w:rsidRPr="0057234C" w:rsidR="00BC2034" w:rsidP="00291FC0" w:rsidRDefault="0018229B" w14:paraId="1FB69E5D" w14:textId="77777777">
            <w:pPr>
              <w:spacing w:before="120" w:after="120" w:line="240" w:lineRule="auto"/>
              <w:rPr>
                <w:rFonts w:cs="Arial"/>
                <w:b/>
                <w:sz w:val="22"/>
                <w:szCs w:val="22"/>
              </w:rPr>
            </w:pPr>
            <w:r w:rsidRPr="0057234C">
              <w:rPr>
                <w:rFonts w:cs="Arial"/>
                <w:b/>
                <w:sz w:val="22"/>
                <w:szCs w:val="22"/>
              </w:rPr>
              <w:t>“Broadly Comparable”</w:t>
            </w:r>
          </w:p>
        </w:tc>
        <w:tc>
          <w:tcPr>
            <w:tcW w:w="6395" w:type="dxa"/>
          </w:tcPr>
          <w:p w:rsidRPr="0057234C" w:rsidR="00BC2034" w:rsidP="00291FC0" w:rsidRDefault="0018229B" w14:paraId="1FB69E5E" w14:textId="77777777">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Pr="0057234C" w:rsidR="00BC2034" w:rsidTr="00482EDF" w14:paraId="1FB69E62" w14:textId="77777777">
        <w:trPr>
          <w:jc w:val="center"/>
        </w:trPr>
        <w:tc>
          <w:tcPr>
            <w:tcW w:w="2624" w:type="dxa"/>
          </w:tcPr>
          <w:p w:rsidRPr="0057234C" w:rsidR="00BC2034" w:rsidP="00291FC0" w:rsidRDefault="0018229B" w14:paraId="1FB69E60" w14:textId="77777777">
            <w:pPr>
              <w:spacing w:before="120" w:after="120" w:line="240" w:lineRule="auto"/>
              <w:rPr>
                <w:rFonts w:cs="Arial"/>
                <w:b/>
                <w:sz w:val="22"/>
                <w:szCs w:val="22"/>
              </w:rPr>
            </w:pPr>
            <w:r w:rsidRPr="0057234C">
              <w:rPr>
                <w:rFonts w:cs="Arial"/>
                <w:b/>
                <w:sz w:val="22"/>
                <w:szCs w:val="22"/>
              </w:rPr>
              <w:t>“Business Continuity Event”</w:t>
            </w:r>
          </w:p>
        </w:tc>
        <w:tc>
          <w:tcPr>
            <w:tcW w:w="6395" w:type="dxa"/>
          </w:tcPr>
          <w:p w:rsidRPr="0057234C" w:rsidR="00BC2034" w:rsidP="00291FC0" w:rsidRDefault="0018229B" w14:paraId="1FB69E61" w14:textId="51A085FE">
            <w:pPr>
              <w:spacing w:before="120" w:after="120" w:line="240" w:lineRule="auto"/>
              <w:rPr>
                <w:rFonts w:cs="Arial"/>
                <w:sz w:val="22"/>
                <w:szCs w:val="22"/>
              </w:rPr>
            </w:pPr>
            <w:bookmarkStart w:name="_Toc303948966" w:id="1228"/>
            <w:bookmarkStart w:name="_Toc303949726" w:id="1229"/>
            <w:bookmarkStart w:name="_Toc303950493" w:id="1230"/>
            <w:bookmarkStart w:name="_Toc303951273" w:id="1231"/>
            <w:bookmarkStart w:name="_Toc304135356" w:id="1232"/>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Pr="0057234C" w:rsidR="00BC2034" w:rsidTr="00482EDF" w14:paraId="1FB69E65" w14:textId="77777777">
        <w:trPr>
          <w:jc w:val="center"/>
        </w:trPr>
        <w:tc>
          <w:tcPr>
            <w:tcW w:w="2624" w:type="dxa"/>
          </w:tcPr>
          <w:p w:rsidRPr="0057234C" w:rsidR="00BC2034" w:rsidP="00291FC0" w:rsidRDefault="0018229B" w14:paraId="1FB69E63" w14:textId="77777777">
            <w:pPr>
              <w:spacing w:before="120" w:after="120" w:line="240" w:lineRule="auto"/>
              <w:rPr>
                <w:rFonts w:cs="Arial"/>
                <w:b/>
                <w:sz w:val="22"/>
                <w:szCs w:val="22"/>
              </w:rPr>
            </w:pPr>
            <w:r w:rsidRPr="0057234C">
              <w:rPr>
                <w:rFonts w:cs="Arial"/>
                <w:b/>
                <w:sz w:val="22"/>
                <w:szCs w:val="22"/>
              </w:rPr>
              <w:t>“Business Continuity Plan”</w:t>
            </w:r>
          </w:p>
        </w:tc>
        <w:tc>
          <w:tcPr>
            <w:tcW w:w="6395" w:type="dxa"/>
          </w:tcPr>
          <w:p w:rsidRPr="0057234C" w:rsidR="00BC2034" w:rsidP="00291FC0" w:rsidRDefault="0018229B" w14:paraId="1FB69E64" w14:textId="77777777">
            <w:pPr>
              <w:spacing w:before="120" w:after="120" w:line="240" w:lineRule="auto"/>
              <w:rPr>
                <w:rFonts w:cs="Arial"/>
                <w:sz w:val="22"/>
                <w:szCs w:val="22"/>
              </w:rPr>
            </w:pPr>
            <w:bookmarkStart w:name="_Toc303948967" w:id="1233"/>
            <w:bookmarkStart w:name="_Toc303949727" w:id="1234"/>
            <w:bookmarkStart w:name="_Toc303950494" w:id="1235"/>
            <w:bookmarkStart w:name="_Toc303951274" w:id="1236"/>
            <w:bookmarkStart w:name="_Toc304135357" w:id="123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Pr="0057234C" w:rsidR="00BC2034" w:rsidTr="00482EDF" w14:paraId="1FB69E68" w14:textId="77777777">
        <w:trPr>
          <w:jc w:val="center"/>
        </w:trPr>
        <w:tc>
          <w:tcPr>
            <w:tcW w:w="2624" w:type="dxa"/>
          </w:tcPr>
          <w:p w:rsidRPr="0057234C" w:rsidR="00BC2034" w:rsidP="00291FC0" w:rsidRDefault="0018229B" w14:paraId="1FB69E66" w14:textId="77777777">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rsidRPr="0057234C" w:rsidR="00BC2034" w:rsidP="00291FC0" w:rsidRDefault="0018229B" w14:paraId="1FB69E67" w14:textId="77777777">
            <w:pPr>
              <w:spacing w:before="120" w:after="120" w:line="240" w:lineRule="auto"/>
              <w:rPr>
                <w:rFonts w:cs="Arial"/>
                <w:sz w:val="22"/>
                <w:szCs w:val="22"/>
              </w:rPr>
            </w:pPr>
            <w:bookmarkStart w:name="_Toc303948968" w:id="1238"/>
            <w:bookmarkStart w:name="_Toc303949728" w:id="1239"/>
            <w:bookmarkStart w:name="_Toc303950495" w:id="1240"/>
            <w:bookmarkStart w:name="_Toc303951275" w:id="1241"/>
            <w:bookmarkStart w:name="_Toc304135358" w:id="1242"/>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Pr="0057234C" w:rsidR="00BC2034" w:rsidTr="00482EDF" w14:paraId="1FB69E6B"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69" w14:textId="77777777">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6A" w14:textId="77777777">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Pr="0057234C" w:rsidR="00BC2034" w:rsidTr="00482EDF" w14:paraId="1FB69E6E" w14:textId="77777777">
        <w:trPr>
          <w:jc w:val="center"/>
        </w:trPr>
        <w:tc>
          <w:tcPr>
            <w:tcW w:w="2624" w:type="dxa"/>
          </w:tcPr>
          <w:p w:rsidRPr="0057234C" w:rsidR="00BC2034" w:rsidP="00291FC0" w:rsidRDefault="0018229B" w14:paraId="1FB69E6C" w14:textId="77777777">
            <w:pPr>
              <w:spacing w:before="120" w:after="120" w:line="240" w:lineRule="auto"/>
              <w:rPr>
                <w:rFonts w:cs="Arial"/>
                <w:b/>
                <w:sz w:val="22"/>
                <w:szCs w:val="22"/>
              </w:rPr>
            </w:pPr>
            <w:r w:rsidRPr="0057234C">
              <w:rPr>
                <w:rFonts w:cs="Arial"/>
                <w:b/>
                <w:sz w:val="22"/>
                <w:szCs w:val="22"/>
              </w:rPr>
              <w:t>“Change Control Process”</w:t>
            </w:r>
          </w:p>
        </w:tc>
        <w:tc>
          <w:tcPr>
            <w:tcW w:w="6395" w:type="dxa"/>
          </w:tcPr>
          <w:p w:rsidRPr="0057234C" w:rsidR="00BC2034" w:rsidP="00291FC0" w:rsidRDefault="0018229B" w14:paraId="1FB69E6D" w14:textId="77777777">
            <w:pPr>
              <w:spacing w:before="120" w:after="120" w:line="240" w:lineRule="auto"/>
              <w:rPr>
                <w:rFonts w:cs="Arial"/>
                <w:sz w:val="22"/>
                <w:szCs w:val="22"/>
              </w:rPr>
            </w:pPr>
            <w:bookmarkStart w:name="_Toc303948969" w:id="1243"/>
            <w:bookmarkStart w:name="_Toc303949729" w:id="1244"/>
            <w:bookmarkStart w:name="_Toc303950496" w:id="1245"/>
            <w:bookmarkStart w:name="_Toc303951276" w:id="1246"/>
            <w:bookmarkStart w:name="_Toc304135359" w:id="1247"/>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Pr="0057234C" w:rsidR="00277A1F" w:rsidTr="00482EDF" w14:paraId="76681335" w14:textId="77777777">
        <w:trPr>
          <w:jc w:val="center"/>
        </w:trPr>
        <w:tc>
          <w:tcPr>
            <w:tcW w:w="2624" w:type="dxa"/>
          </w:tcPr>
          <w:p w:rsidRPr="0057234C" w:rsidR="00277A1F" w:rsidP="00291FC0" w:rsidRDefault="000512FD" w14:paraId="47AE9FA9" w14:textId="3B95B949">
            <w:pPr>
              <w:spacing w:before="120" w:after="120" w:line="240" w:lineRule="auto"/>
              <w:rPr>
                <w:rFonts w:cs="Arial"/>
                <w:b/>
                <w:sz w:val="22"/>
                <w:szCs w:val="22"/>
              </w:rPr>
            </w:pPr>
            <w:r w:rsidRPr="000512FD">
              <w:rPr>
                <w:rFonts w:cs="Arial"/>
                <w:b/>
                <w:sz w:val="22"/>
                <w:szCs w:val="22"/>
              </w:rPr>
              <w:t>“Change in Law”</w:t>
            </w:r>
          </w:p>
        </w:tc>
        <w:tc>
          <w:tcPr>
            <w:tcW w:w="6395" w:type="dxa"/>
          </w:tcPr>
          <w:p w:rsidRPr="0057234C" w:rsidR="00277A1F" w:rsidP="00291FC0" w:rsidRDefault="0092029E" w14:paraId="112FEB71" w14:textId="6E9F0651">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Pr="0057234C" w:rsidR="00BC2034" w:rsidTr="007B1759" w14:paraId="1FB69E71" w14:textId="77777777">
        <w:trPr>
          <w:jc w:val="center"/>
        </w:trPr>
        <w:tc>
          <w:tcPr>
            <w:tcW w:w="2624" w:type="dxa"/>
          </w:tcPr>
          <w:p w:rsidRPr="0057234C" w:rsidR="00BC2034" w:rsidP="00291FC0" w:rsidRDefault="0018229B" w14:paraId="1FB69E6F" w14:textId="77777777">
            <w:pPr>
              <w:spacing w:before="120" w:after="120" w:line="240" w:lineRule="auto"/>
              <w:rPr>
                <w:rFonts w:cs="Arial"/>
                <w:b/>
                <w:sz w:val="22"/>
                <w:szCs w:val="22"/>
              </w:rPr>
            </w:pPr>
            <w:r w:rsidRPr="0057234C">
              <w:rPr>
                <w:rFonts w:cs="Arial"/>
                <w:b/>
                <w:sz w:val="22"/>
                <w:szCs w:val="22"/>
              </w:rPr>
              <w:t>“Codes of Practice”</w:t>
            </w:r>
          </w:p>
        </w:tc>
        <w:tc>
          <w:tcPr>
            <w:tcW w:w="6395" w:type="dxa"/>
          </w:tcPr>
          <w:p w:rsidRPr="0057234C" w:rsidR="00BC2034" w:rsidP="00291FC0" w:rsidRDefault="0018229B" w14:paraId="1FB69E70" w14:textId="641D1EF0">
            <w:pPr>
              <w:spacing w:before="120" w:after="120" w:line="240" w:lineRule="auto"/>
              <w:rPr>
                <w:rFonts w:cs="Arial"/>
                <w:sz w:val="22"/>
                <w:szCs w:val="22"/>
              </w:rPr>
            </w:pPr>
            <w:bookmarkStart w:name="_Toc303948971" w:id="1248"/>
            <w:bookmarkStart w:name="_Toc303949731" w:id="1249"/>
            <w:bookmarkStart w:name="_Toc303950498" w:id="1250"/>
            <w:bookmarkStart w:name="_Toc303951278" w:id="1251"/>
            <w:bookmarkStart w:name="_Toc304135361" w:id="125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Pr="0057234C" w:rsidR="00BC2034" w:rsidTr="00482EDF" w14:paraId="1FB69E74" w14:textId="77777777">
        <w:trPr>
          <w:jc w:val="center"/>
        </w:trPr>
        <w:tc>
          <w:tcPr>
            <w:tcW w:w="2624" w:type="dxa"/>
          </w:tcPr>
          <w:p w:rsidRPr="0057234C" w:rsidR="00BC2034" w:rsidP="00291FC0" w:rsidRDefault="0018229B" w14:paraId="1FB69E72" w14:textId="77777777">
            <w:pPr>
              <w:spacing w:before="120" w:after="120" w:line="240" w:lineRule="auto"/>
              <w:rPr>
                <w:rFonts w:cs="Arial"/>
                <w:b/>
                <w:sz w:val="22"/>
                <w:szCs w:val="22"/>
              </w:rPr>
            </w:pPr>
            <w:r w:rsidRPr="0057234C">
              <w:rPr>
                <w:rFonts w:cs="Arial"/>
                <w:b/>
                <w:sz w:val="22"/>
                <w:szCs w:val="22"/>
              </w:rPr>
              <w:t>“Commencement Date”</w:t>
            </w:r>
          </w:p>
        </w:tc>
        <w:tc>
          <w:tcPr>
            <w:tcW w:w="6395" w:type="dxa"/>
          </w:tcPr>
          <w:p w:rsidRPr="0057234C" w:rsidR="00BC2034" w:rsidP="00291FC0" w:rsidRDefault="0018229B" w14:paraId="1FB69E73" w14:textId="77777777">
            <w:pPr>
              <w:spacing w:before="120" w:after="120" w:line="240" w:lineRule="auto"/>
              <w:rPr>
                <w:rFonts w:cs="Arial"/>
                <w:sz w:val="22"/>
                <w:szCs w:val="22"/>
              </w:rPr>
            </w:pPr>
            <w:bookmarkStart w:name="_Toc303948972" w:id="1253"/>
            <w:bookmarkStart w:name="_Toc303949732" w:id="1254"/>
            <w:bookmarkStart w:name="_Toc303950499" w:id="1255"/>
            <w:bookmarkStart w:name="_Toc303951279" w:id="1256"/>
            <w:bookmarkStart w:name="_Toc304135362" w:id="1257"/>
            <w:r w:rsidRPr="0057234C">
              <w:rPr>
                <w:rFonts w:cs="Arial"/>
                <w:sz w:val="22"/>
                <w:szCs w:val="22"/>
              </w:rPr>
              <w:t>means the date of this Contract;</w:t>
            </w:r>
            <w:bookmarkEnd w:id="1253"/>
            <w:bookmarkEnd w:id="1254"/>
            <w:bookmarkEnd w:id="1255"/>
            <w:bookmarkEnd w:id="1256"/>
            <w:bookmarkEnd w:id="1257"/>
          </w:p>
        </w:tc>
      </w:tr>
      <w:tr w:rsidRPr="0057234C" w:rsidR="00BC2034" w:rsidTr="007B1759" w14:paraId="1FB69E77" w14:textId="77777777">
        <w:trPr>
          <w:jc w:val="center"/>
        </w:trPr>
        <w:tc>
          <w:tcPr>
            <w:tcW w:w="2624" w:type="dxa"/>
          </w:tcPr>
          <w:p w:rsidRPr="0057234C" w:rsidR="00BC2034" w:rsidP="00291FC0" w:rsidRDefault="0018229B" w14:paraId="1FB69E75" w14:textId="77777777">
            <w:pPr>
              <w:spacing w:before="120" w:after="120" w:line="240" w:lineRule="auto"/>
              <w:rPr>
                <w:rFonts w:cs="Arial"/>
                <w:b/>
                <w:sz w:val="22"/>
                <w:szCs w:val="22"/>
              </w:rPr>
            </w:pPr>
            <w:r w:rsidRPr="0057234C">
              <w:rPr>
                <w:rFonts w:cs="Arial"/>
                <w:b/>
                <w:sz w:val="22"/>
                <w:szCs w:val="22"/>
              </w:rPr>
              <w:t>“Commercial Schedule”</w:t>
            </w:r>
          </w:p>
        </w:tc>
        <w:tc>
          <w:tcPr>
            <w:tcW w:w="6395" w:type="dxa"/>
          </w:tcPr>
          <w:p w:rsidRPr="0057234C" w:rsidR="00BC2034" w:rsidP="00291FC0" w:rsidRDefault="0018229B" w14:paraId="1FB69E76" w14:textId="36B59A82">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Pr="002F1C84" w:rsidR="0092029E" w:rsidTr="00482EDF" w14:paraId="407B7BCB" w14:textId="77777777">
        <w:trPr>
          <w:jc w:val="center"/>
        </w:trPr>
        <w:tc>
          <w:tcPr>
            <w:tcW w:w="2624" w:type="dxa"/>
          </w:tcPr>
          <w:p w:rsidRPr="002F1C84" w:rsidR="0092029E" w:rsidP="00291FC0" w:rsidRDefault="00D315C0" w14:paraId="7C69D5FC" w14:textId="65069D4A">
            <w:pPr>
              <w:pStyle w:val="00-DefinitionHeading"/>
              <w:spacing w:before="120" w:after="120"/>
              <w:ind w:left="0"/>
              <w:jc w:val="left"/>
              <w:rPr>
                <w:rFonts w:cs="Arial"/>
                <w:szCs w:val="22"/>
              </w:rPr>
            </w:pPr>
            <w:r w:rsidRPr="00D315C0">
              <w:rPr>
                <w:rFonts w:cs="Arial"/>
                <w:szCs w:val="22"/>
              </w:rPr>
              <w:t>“Comparable Supply”</w:t>
            </w:r>
          </w:p>
        </w:tc>
        <w:tc>
          <w:tcPr>
            <w:tcW w:w="6395" w:type="dxa"/>
          </w:tcPr>
          <w:p w:rsidRPr="002F1C84" w:rsidR="0092029E" w:rsidP="00291FC0" w:rsidRDefault="00AB4B19" w14:paraId="03431B50" w14:textId="6D43484C">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Pr="002F1C84" w:rsidR="00D83DD1" w:rsidTr="00482EDF" w14:paraId="1FB69E7D" w14:textId="77777777">
        <w:trPr>
          <w:jc w:val="center"/>
        </w:trPr>
        <w:tc>
          <w:tcPr>
            <w:tcW w:w="2624" w:type="dxa"/>
          </w:tcPr>
          <w:p w:rsidRPr="002F1C84" w:rsidR="00D83DD1" w:rsidP="00291FC0" w:rsidRDefault="00D83DD1" w14:paraId="1FB69E78" w14:textId="77777777">
            <w:pPr>
              <w:pStyle w:val="00-DefinitionHeading"/>
              <w:spacing w:before="120" w:after="120"/>
              <w:ind w:left="0"/>
              <w:jc w:val="left"/>
              <w:rPr>
                <w:rFonts w:cs="Arial"/>
                <w:szCs w:val="22"/>
              </w:rPr>
            </w:pPr>
            <w:r w:rsidRPr="002F1C84">
              <w:rPr>
                <w:rFonts w:cs="Arial"/>
                <w:szCs w:val="22"/>
              </w:rPr>
              <w:t>“Confidential Information”</w:t>
            </w:r>
          </w:p>
        </w:tc>
        <w:tc>
          <w:tcPr>
            <w:tcW w:w="6395" w:type="dxa"/>
          </w:tcPr>
          <w:p w:rsidRPr="002F1C84" w:rsidR="00D83DD1" w:rsidP="00D67DD9" w:rsidRDefault="00D83DD1" w14:paraId="1FB69E79" w14:textId="77777777">
            <w:pPr>
              <w:pStyle w:val="MRheading2"/>
              <w:numPr>
                <w:ilvl w:val="1"/>
                <w:numId w:val="22"/>
              </w:numPr>
              <w:spacing w:before="120" w:after="120" w:line="240" w:lineRule="auto"/>
              <w:ind w:left="0"/>
              <w:rPr>
                <w:rFonts w:cs="Arial"/>
                <w:szCs w:val="22"/>
              </w:rPr>
            </w:pPr>
            <w:bookmarkStart w:name="_Ref442453498" w:id="125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rsidRPr="002F1C84" w:rsidR="00D83DD1" w:rsidP="00D67DD9" w:rsidRDefault="00D83DD1" w14:paraId="1FB69E7A" w14:textId="77777777">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name="_Ref442453499" w:id="1259"/>
            <w:r w:rsidRPr="002F1C84">
              <w:rPr>
                <w:rFonts w:cs="Arial"/>
                <w:szCs w:val="22"/>
              </w:rPr>
              <w:t>Personal Data including without limitation which relates to any patient or other service user or his or her treatment or clinical or care history;</w:t>
            </w:r>
            <w:bookmarkEnd w:id="1259"/>
            <w:r w:rsidRPr="002F1C84">
              <w:rPr>
                <w:rFonts w:cs="Arial"/>
                <w:szCs w:val="22"/>
              </w:rPr>
              <w:t xml:space="preserve"> </w:t>
            </w:r>
          </w:p>
          <w:p w:rsidRPr="002F1C84" w:rsidR="00D83DD1" w:rsidP="00D67DD9" w:rsidRDefault="00D83DD1" w14:paraId="1FB69E7B" w14:textId="77777777">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name="_Ref442453500" w:id="1260"/>
            <w:r w:rsidRPr="002F1C84">
              <w:rPr>
                <w:rFonts w:cs="Arial"/>
                <w:szCs w:val="22"/>
              </w:rPr>
              <w:t>designated as confidential by either party or that ought reasonably to be considered as confidential (however it is conveyed or on whatever media it is stored); and/or</w:t>
            </w:r>
            <w:bookmarkEnd w:id="1260"/>
          </w:p>
          <w:p w:rsidRPr="002F1C84" w:rsidR="00D83DD1" w:rsidP="00D67DD9" w:rsidRDefault="00D83DD1" w14:paraId="1FB69E7C" w14:textId="77777777">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name="_Ref442453501" w:id="1261"/>
            <w:r w:rsidRPr="002F1C84">
              <w:rPr>
                <w:rFonts w:cs="Arial"/>
                <w:szCs w:val="22"/>
              </w:rPr>
              <w:t>Policies and such other documents which the Supplier may obtain or have access to through the Authority’s intranet;</w:t>
            </w:r>
            <w:bookmarkEnd w:id="1261"/>
          </w:p>
        </w:tc>
      </w:tr>
      <w:tr w:rsidRPr="0057234C" w:rsidR="00BC2034" w:rsidTr="00482EDF" w14:paraId="1FB69E80" w14:textId="77777777">
        <w:trPr>
          <w:jc w:val="center"/>
        </w:trPr>
        <w:tc>
          <w:tcPr>
            <w:tcW w:w="2624" w:type="dxa"/>
          </w:tcPr>
          <w:p w:rsidRPr="0057234C" w:rsidR="00BC2034" w:rsidP="00291FC0" w:rsidRDefault="0018229B" w14:paraId="1FB69E7E" w14:textId="77777777">
            <w:pPr>
              <w:spacing w:before="120" w:after="120" w:line="240" w:lineRule="auto"/>
              <w:rPr>
                <w:rFonts w:cs="Arial"/>
                <w:b/>
                <w:sz w:val="22"/>
                <w:szCs w:val="22"/>
              </w:rPr>
            </w:pPr>
            <w:r w:rsidRPr="0057234C">
              <w:rPr>
                <w:rFonts w:cs="Arial"/>
                <w:b/>
                <w:sz w:val="22"/>
                <w:szCs w:val="22"/>
              </w:rPr>
              <w:t>“Contract”</w:t>
            </w:r>
          </w:p>
        </w:tc>
        <w:tc>
          <w:tcPr>
            <w:tcW w:w="6395" w:type="dxa"/>
          </w:tcPr>
          <w:p w:rsidRPr="0057234C" w:rsidR="00BC2034" w:rsidP="00291FC0" w:rsidRDefault="0018229B" w14:paraId="1FB69E7F" w14:textId="77777777">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Pr="0057234C" w:rsidR="00BC2034" w:rsidTr="00482EDF" w14:paraId="1FB69E83" w14:textId="77777777">
        <w:trPr>
          <w:jc w:val="center"/>
        </w:trPr>
        <w:tc>
          <w:tcPr>
            <w:tcW w:w="2624" w:type="dxa"/>
          </w:tcPr>
          <w:p w:rsidRPr="0057234C" w:rsidR="00BC2034" w:rsidP="00291FC0" w:rsidRDefault="0018229B" w14:paraId="1FB69E81" w14:textId="77777777">
            <w:pPr>
              <w:spacing w:before="120" w:after="120" w:line="240" w:lineRule="auto"/>
              <w:rPr>
                <w:rFonts w:cs="Arial"/>
                <w:b/>
                <w:sz w:val="22"/>
                <w:szCs w:val="22"/>
              </w:rPr>
            </w:pPr>
            <w:r w:rsidRPr="0057234C">
              <w:rPr>
                <w:rFonts w:cs="Arial"/>
                <w:b/>
                <w:sz w:val="22"/>
                <w:szCs w:val="22"/>
              </w:rPr>
              <w:t>“Contracting Authority”</w:t>
            </w:r>
          </w:p>
        </w:tc>
        <w:tc>
          <w:tcPr>
            <w:tcW w:w="6395" w:type="dxa"/>
          </w:tcPr>
          <w:p w:rsidRPr="0057234C" w:rsidR="00BC2034" w:rsidP="00291FC0" w:rsidRDefault="0018229B" w14:paraId="1FB69E82" w14:textId="65C24C28">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Pr="0057234C" w:rsidR="00BC2034" w:rsidTr="007B1759" w14:paraId="1FB69E86" w14:textId="77777777">
        <w:trPr>
          <w:jc w:val="center"/>
        </w:trPr>
        <w:tc>
          <w:tcPr>
            <w:tcW w:w="2624" w:type="dxa"/>
          </w:tcPr>
          <w:p w:rsidRPr="0057234C" w:rsidR="00BC2034" w:rsidP="00291FC0" w:rsidRDefault="0018229B" w14:paraId="1FB69E84" w14:textId="77777777">
            <w:pPr>
              <w:spacing w:before="120" w:after="120" w:line="240" w:lineRule="auto"/>
              <w:rPr>
                <w:rFonts w:cs="Arial"/>
                <w:b/>
                <w:sz w:val="22"/>
                <w:szCs w:val="22"/>
              </w:rPr>
            </w:pPr>
            <w:r w:rsidRPr="0057234C">
              <w:rPr>
                <w:rFonts w:cs="Arial"/>
                <w:b/>
                <w:sz w:val="22"/>
                <w:szCs w:val="22"/>
              </w:rPr>
              <w:t>“Contract Manager”</w:t>
            </w:r>
          </w:p>
        </w:tc>
        <w:tc>
          <w:tcPr>
            <w:tcW w:w="6395" w:type="dxa"/>
          </w:tcPr>
          <w:p w:rsidRPr="0057234C" w:rsidR="00BC2034" w:rsidP="00291FC0" w:rsidRDefault="0018229B" w14:paraId="1FB69E85" w14:textId="6E0FAD29">
            <w:pPr>
              <w:spacing w:before="120" w:after="120" w:line="240" w:lineRule="auto"/>
              <w:rPr>
                <w:rFonts w:cs="Arial"/>
                <w:sz w:val="22"/>
                <w:szCs w:val="22"/>
              </w:rPr>
            </w:pPr>
            <w:bookmarkStart w:name="_Toc303948974" w:id="1262"/>
            <w:bookmarkStart w:name="_Toc303949734" w:id="1263"/>
            <w:bookmarkStart w:name="_Toc303950501" w:id="1264"/>
            <w:bookmarkStart w:name="_Toc303951281" w:id="1265"/>
            <w:bookmarkStart w:name="_Toc304135364" w:id="1266"/>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Pr="0057234C" w:rsidR="00BC2034" w:rsidTr="00482EDF" w14:paraId="1FB69E89" w14:textId="77777777">
        <w:trPr>
          <w:trHeight w:val="1346"/>
          <w:jc w:val="center"/>
        </w:trPr>
        <w:tc>
          <w:tcPr>
            <w:tcW w:w="2624" w:type="dxa"/>
          </w:tcPr>
          <w:p w:rsidRPr="0057234C" w:rsidR="00BC2034" w:rsidP="00291FC0" w:rsidRDefault="0018229B" w14:paraId="1FB69E87" w14:textId="77777777">
            <w:pPr>
              <w:spacing w:before="120" w:after="120" w:line="240" w:lineRule="auto"/>
              <w:rPr>
                <w:rFonts w:cs="Arial"/>
                <w:b/>
                <w:sz w:val="22"/>
                <w:szCs w:val="22"/>
              </w:rPr>
            </w:pPr>
            <w:r w:rsidRPr="0057234C">
              <w:rPr>
                <w:rFonts w:cs="Arial"/>
                <w:b/>
                <w:sz w:val="22"/>
                <w:szCs w:val="22"/>
              </w:rPr>
              <w:t>“Contract Price”</w:t>
            </w:r>
          </w:p>
        </w:tc>
        <w:tc>
          <w:tcPr>
            <w:tcW w:w="6395" w:type="dxa"/>
          </w:tcPr>
          <w:p w:rsidRPr="0057234C" w:rsidR="00BC2034" w:rsidP="00291FC0" w:rsidRDefault="0018229B" w14:paraId="1FB69E88" w14:textId="77777777">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Pr="003A6929" w:rsidR="0047348F" w:rsidTr="00482EDF" w14:paraId="1FB69E8C" w14:textId="77777777">
        <w:trPr>
          <w:jc w:val="center"/>
        </w:trPr>
        <w:tc>
          <w:tcPr>
            <w:tcW w:w="2624" w:type="dxa"/>
          </w:tcPr>
          <w:p w:rsidRPr="003A6929" w:rsidR="0047348F" w:rsidP="00291FC0" w:rsidRDefault="0047348F" w14:paraId="1FB69E8A" w14:textId="77777777">
            <w:pPr>
              <w:pStyle w:val="00-DefinitionHeading"/>
              <w:spacing w:before="120" w:after="120"/>
              <w:ind w:left="0"/>
              <w:jc w:val="left"/>
              <w:rPr>
                <w:rFonts w:cs="Arial"/>
                <w:b w:val="0"/>
                <w:szCs w:val="22"/>
              </w:rPr>
            </w:pPr>
            <w:r w:rsidRPr="003A6929">
              <w:rPr>
                <w:rFonts w:cs="Arial"/>
                <w:szCs w:val="22"/>
              </w:rPr>
              <w:t>“Controller”</w:t>
            </w:r>
          </w:p>
        </w:tc>
        <w:tc>
          <w:tcPr>
            <w:tcW w:w="6395" w:type="dxa"/>
          </w:tcPr>
          <w:p w:rsidRPr="003A6929" w:rsidR="0047348F" w:rsidP="00D67DD9" w:rsidRDefault="0047348F" w14:paraId="1FB69E8B" w14:textId="236657A3">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Pr="0057234C" w:rsidR="00BC2034" w:rsidTr="00482EDF" w14:paraId="1FB69E8F" w14:textId="77777777">
        <w:trPr>
          <w:jc w:val="center"/>
        </w:trPr>
        <w:tc>
          <w:tcPr>
            <w:tcW w:w="2624" w:type="dxa"/>
          </w:tcPr>
          <w:p w:rsidRPr="0057234C" w:rsidR="00BC2034" w:rsidP="00291FC0" w:rsidRDefault="0018229B" w14:paraId="1FB69E8D" w14:textId="77777777">
            <w:pPr>
              <w:spacing w:before="120" w:after="120" w:line="240" w:lineRule="auto"/>
              <w:rPr>
                <w:rFonts w:cs="Arial"/>
                <w:b/>
                <w:sz w:val="22"/>
                <w:szCs w:val="22"/>
              </w:rPr>
            </w:pPr>
            <w:r w:rsidRPr="0057234C">
              <w:rPr>
                <w:rFonts w:cs="Arial"/>
                <w:b/>
                <w:sz w:val="22"/>
                <w:szCs w:val="22"/>
              </w:rPr>
              <w:t>“Convictions”</w:t>
            </w:r>
          </w:p>
        </w:tc>
        <w:tc>
          <w:tcPr>
            <w:tcW w:w="6395" w:type="dxa"/>
          </w:tcPr>
          <w:p w:rsidRPr="0057234C" w:rsidR="00BC2034" w:rsidP="00291FC0" w:rsidRDefault="0018229B" w14:paraId="1FB69E8E" w14:textId="77777777">
            <w:pPr>
              <w:spacing w:before="120" w:after="120" w:line="240" w:lineRule="auto"/>
              <w:rPr>
                <w:rFonts w:cs="Arial"/>
                <w:sz w:val="22"/>
                <w:szCs w:val="22"/>
              </w:rPr>
            </w:pPr>
            <w:bookmarkStart w:name="_Toc303948975" w:id="1267"/>
            <w:bookmarkStart w:name="_Toc303949735" w:id="1268"/>
            <w:bookmarkStart w:name="_Toc303950502" w:id="1269"/>
            <w:bookmarkStart w:name="_Toc303951282" w:id="1270"/>
            <w:bookmarkStart w:name="_Toc304135365" w:id="1271"/>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Pr="0057234C" w:rsidR="00BC2034" w:rsidTr="007B1759" w14:paraId="1FB69E92" w14:textId="77777777">
        <w:trPr>
          <w:jc w:val="center"/>
        </w:trPr>
        <w:tc>
          <w:tcPr>
            <w:tcW w:w="2624" w:type="dxa"/>
          </w:tcPr>
          <w:p w:rsidRPr="0057234C" w:rsidR="00BC2034" w:rsidP="00291FC0" w:rsidRDefault="0018229B" w14:paraId="1FB69E90" w14:textId="77777777">
            <w:pPr>
              <w:spacing w:before="120" w:after="120" w:line="240" w:lineRule="auto"/>
              <w:rPr>
                <w:rFonts w:cs="Arial"/>
                <w:b/>
                <w:sz w:val="22"/>
                <w:szCs w:val="22"/>
              </w:rPr>
            </w:pPr>
            <w:r w:rsidRPr="0057234C">
              <w:rPr>
                <w:rFonts w:cs="Arial"/>
                <w:b/>
                <w:sz w:val="22"/>
                <w:szCs w:val="22"/>
              </w:rPr>
              <w:t>“Cost Increase”</w:t>
            </w:r>
          </w:p>
        </w:tc>
        <w:tc>
          <w:tcPr>
            <w:tcW w:w="6395" w:type="dxa"/>
          </w:tcPr>
          <w:p w:rsidRPr="0057234C" w:rsidR="00BC2034" w:rsidP="00291FC0" w:rsidRDefault="0018229B" w14:paraId="1FB69E91" w14:textId="7F185594">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Pr="00D67DD9" w:rsid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Pr="0057234C" w:rsidR="00BC2034" w:rsidTr="007B1759" w14:paraId="1FB69E95" w14:textId="77777777">
        <w:trPr>
          <w:jc w:val="center"/>
        </w:trPr>
        <w:tc>
          <w:tcPr>
            <w:tcW w:w="2624" w:type="dxa"/>
          </w:tcPr>
          <w:p w:rsidRPr="0057234C" w:rsidR="00BC2034" w:rsidP="00291FC0" w:rsidRDefault="0018229B" w14:paraId="1FB69E93" w14:textId="77777777">
            <w:pPr>
              <w:spacing w:before="120" w:after="120" w:line="240" w:lineRule="auto"/>
              <w:rPr>
                <w:rFonts w:cs="Arial"/>
                <w:b/>
                <w:sz w:val="22"/>
                <w:szCs w:val="22"/>
              </w:rPr>
            </w:pPr>
            <w:r w:rsidRPr="0057234C">
              <w:rPr>
                <w:rFonts w:cs="Arial"/>
                <w:b/>
                <w:sz w:val="22"/>
                <w:szCs w:val="22"/>
              </w:rPr>
              <w:t>“Cost Saving”</w:t>
            </w:r>
          </w:p>
        </w:tc>
        <w:tc>
          <w:tcPr>
            <w:tcW w:w="6395" w:type="dxa"/>
          </w:tcPr>
          <w:p w:rsidRPr="0057234C" w:rsidR="00BC2034" w:rsidP="00291FC0" w:rsidRDefault="0018229B" w14:paraId="1FB69E94" w14:textId="6397FE1B">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Pr="00D67DD9" w:rsid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Pr="003A6929" w:rsidR="006E2A47" w:rsidTr="00482EDF" w14:paraId="1FB69E98" w14:textId="77777777">
        <w:trPr>
          <w:jc w:val="center"/>
        </w:trPr>
        <w:tc>
          <w:tcPr>
            <w:tcW w:w="2624" w:type="dxa"/>
          </w:tcPr>
          <w:p w:rsidRPr="003A6929" w:rsidR="006E2A47" w:rsidP="00291FC0" w:rsidRDefault="006E2A47" w14:paraId="1FB69E96" w14:textId="77777777">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rsidRPr="006C28FA" w:rsidR="006E2A47" w:rsidP="00D67DD9" w:rsidRDefault="006C28FA" w14:paraId="1FB69E97" w14:textId="525C96E8">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Pr="002B6C52" w:rsidR="00D304E0" w:rsidTr="00482EDF" w14:paraId="1FB69E9B" w14:textId="77777777">
        <w:trPr>
          <w:jc w:val="center"/>
        </w:trPr>
        <w:tc>
          <w:tcPr>
            <w:tcW w:w="2624" w:type="dxa"/>
          </w:tcPr>
          <w:p w:rsidRPr="002B6C52" w:rsidR="00D304E0" w:rsidP="00291FC0" w:rsidRDefault="00D304E0" w14:paraId="1FB69E99" w14:textId="77777777">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rsidRPr="002B6C52" w:rsidR="00D304E0" w:rsidP="00D67DD9" w:rsidRDefault="00D304E0" w14:paraId="1FB69E9A" w14:textId="5DFCF89F">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Pr="0057234C" w:rsidR="00BC2034" w:rsidTr="00482EDF" w14:paraId="1FB69E9E" w14:textId="77777777">
        <w:trPr>
          <w:jc w:val="center"/>
        </w:trPr>
        <w:tc>
          <w:tcPr>
            <w:tcW w:w="2624" w:type="dxa"/>
          </w:tcPr>
          <w:p w:rsidRPr="0057234C" w:rsidR="00BC2034" w:rsidP="00291FC0" w:rsidRDefault="0018229B" w14:paraId="1FB69E9C" w14:textId="77777777">
            <w:pPr>
              <w:spacing w:before="120" w:after="120" w:line="240" w:lineRule="auto"/>
              <w:rPr>
                <w:rFonts w:cs="Arial"/>
                <w:b/>
                <w:sz w:val="22"/>
                <w:szCs w:val="22"/>
              </w:rPr>
            </w:pPr>
            <w:r w:rsidRPr="0057234C">
              <w:rPr>
                <w:rFonts w:cs="Arial"/>
                <w:b/>
                <w:sz w:val="22"/>
                <w:szCs w:val="22"/>
              </w:rPr>
              <w:t>“Direction Letter”</w:t>
            </w:r>
          </w:p>
        </w:tc>
        <w:tc>
          <w:tcPr>
            <w:tcW w:w="6395" w:type="dxa"/>
          </w:tcPr>
          <w:p w:rsidRPr="0057234C" w:rsidR="00BC2034" w:rsidP="00291FC0" w:rsidRDefault="0018229B" w14:paraId="1FB69E9D" w14:textId="77777777">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Tr="00482EDF" w14:paraId="1FB69EA1" w14:textId="77777777">
        <w:trPr>
          <w:jc w:val="center"/>
        </w:trPr>
        <w:tc>
          <w:tcPr>
            <w:tcW w:w="2624" w:type="dxa"/>
          </w:tcPr>
          <w:p w:rsidR="001966EF" w:rsidP="00291FC0" w:rsidRDefault="001966EF" w14:paraId="1FB69E9F" w14:textId="77777777">
            <w:pPr>
              <w:pStyle w:val="00-DefinitionHeading"/>
              <w:spacing w:before="120" w:after="120"/>
              <w:ind w:left="0"/>
              <w:jc w:val="left"/>
              <w:rPr>
                <w:rFonts w:cs="Arial"/>
                <w:szCs w:val="22"/>
              </w:rPr>
            </w:pPr>
            <w:r>
              <w:rPr>
                <w:rFonts w:cs="Arial"/>
                <w:szCs w:val="22"/>
              </w:rPr>
              <w:t>“Dispute(s)”</w:t>
            </w:r>
          </w:p>
        </w:tc>
        <w:tc>
          <w:tcPr>
            <w:tcW w:w="6395" w:type="dxa"/>
          </w:tcPr>
          <w:p w:rsidR="001966EF" w:rsidP="00D67DD9" w:rsidRDefault="001966EF" w14:paraId="1FB69EA0" w14:textId="77777777">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rsidTr="00482EDF" w14:paraId="1FB69EA4" w14:textId="77777777">
        <w:trPr>
          <w:jc w:val="center"/>
        </w:trPr>
        <w:tc>
          <w:tcPr>
            <w:tcW w:w="2624" w:type="dxa"/>
          </w:tcPr>
          <w:p w:rsidR="0094674F" w:rsidP="00291FC0" w:rsidRDefault="0094674F" w14:paraId="1FB69EA2" w14:textId="77777777">
            <w:pPr>
              <w:pStyle w:val="00-DefinitionHeading"/>
              <w:spacing w:before="120" w:after="120"/>
              <w:ind w:left="0"/>
              <w:jc w:val="left"/>
              <w:rPr>
                <w:rFonts w:cs="Arial"/>
                <w:szCs w:val="22"/>
              </w:rPr>
            </w:pPr>
            <w:r>
              <w:rPr>
                <w:rFonts w:cs="Arial"/>
                <w:szCs w:val="22"/>
              </w:rPr>
              <w:t>“Dispute Notice”</w:t>
            </w:r>
          </w:p>
        </w:tc>
        <w:tc>
          <w:tcPr>
            <w:tcW w:w="6395" w:type="dxa"/>
          </w:tcPr>
          <w:p w:rsidR="0094674F" w:rsidP="00D67DD9" w:rsidRDefault="0094674F" w14:paraId="1FB69EA3" w14:textId="77777777">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Pr="0057234C" w:rsidR="00BC2034" w:rsidTr="007B1759" w14:paraId="1FB69EA7" w14:textId="77777777">
        <w:trPr>
          <w:jc w:val="center"/>
        </w:trPr>
        <w:tc>
          <w:tcPr>
            <w:tcW w:w="2624" w:type="dxa"/>
          </w:tcPr>
          <w:p w:rsidRPr="0057234C" w:rsidR="00BC2034" w:rsidP="00291FC0" w:rsidRDefault="0018229B" w14:paraId="1FB69EA5" w14:textId="77777777">
            <w:pPr>
              <w:spacing w:before="120" w:after="120" w:line="240" w:lineRule="auto"/>
              <w:rPr>
                <w:rFonts w:cs="Arial"/>
                <w:b/>
                <w:sz w:val="22"/>
                <w:szCs w:val="22"/>
              </w:rPr>
            </w:pPr>
            <w:r w:rsidRPr="0057234C">
              <w:rPr>
                <w:rFonts w:cs="Arial"/>
                <w:b/>
                <w:sz w:val="22"/>
                <w:szCs w:val="22"/>
              </w:rPr>
              <w:t>“Dispute Resolution Procedure”</w:t>
            </w:r>
          </w:p>
        </w:tc>
        <w:tc>
          <w:tcPr>
            <w:tcW w:w="6395" w:type="dxa"/>
          </w:tcPr>
          <w:p w:rsidRPr="0057234C" w:rsidR="00BC2034" w:rsidP="00291FC0" w:rsidRDefault="0018229B" w14:paraId="1FB69EA6" w14:textId="71EC3591">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Pr="0057234C" w:rsidR="00BC2034" w:rsidTr="00482EDF" w14:paraId="1FB69EAA" w14:textId="77777777">
        <w:trPr>
          <w:jc w:val="center"/>
        </w:trPr>
        <w:tc>
          <w:tcPr>
            <w:tcW w:w="2624" w:type="dxa"/>
          </w:tcPr>
          <w:p w:rsidRPr="0057234C" w:rsidR="00BC2034" w:rsidP="00291FC0" w:rsidRDefault="0018229B" w14:paraId="1FB69EA8" w14:textId="77777777">
            <w:pPr>
              <w:spacing w:before="120" w:after="120" w:line="240" w:lineRule="auto"/>
              <w:rPr>
                <w:rFonts w:cs="Arial"/>
                <w:b/>
                <w:sz w:val="22"/>
                <w:szCs w:val="22"/>
              </w:rPr>
            </w:pPr>
            <w:r w:rsidRPr="0057234C">
              <w:rPr>
                <w:rFonts w:cs="Arial"/>
                <w:b/>
                <w:sz w:val="22"/>
                <w:szCs w:val="22"/>
              </w:rPr>
              <w:t>“DOTAS”</w:t>
            </w:r>
          </w:p>
        </w:tc>
        <w:tc>
          <w:tcPr>
            <w:tcW w:w="6395" w:type="dxa"/>
          </w:tcPr>
          <w:p w:rsidRPr="0057234C" w:rsidR="00BC2034" w:rsidP="00291FC0" w:rsidRDefault="0018229B" w14:paraId="1FB69EA9" w14:textId="77777777">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Pr="0057234C" w:rsidR="00BC2034" w:rsidTr="00482EDF" w14:paraId="1FB69EAD" w14:textId="77777777">
        <w:trPr>
          <w:jc w:val="center"/>
        </w:trPr>
        <w:tc>
          <w:tcPr>
            <w:tcW w:w="2624" w:type="dxa"/>
          </w:tcPr>
          <w:p w:rsidRPr="0057234C" w:rsidR="00BC2034" w:rsidP="00291FC0" w:rsidRDefault="0018229B" w14:paraId="1FB69EAB" w14:textId="77777777">
            <w:pPr>
              <w:spacing w:before="120" w:after="120" w:line="240" w:lineRule="auto"/>
              <w:rPr>
                <w:rFonts w:cs="Arial"/>
                <w:b/>
                <w:sz w:val="22"/>
                <w:szCs w:val="22"/>
              </w:rPr>
            </w:pPr>
            <w:r w:rsidRPr="0057234C">
              <w:rPr>
                <w:rFonts w:cs="Arial"/>
                <w:b/>
                <w:sz w:val="22"/>
                <w:szCs w:val="22"/>
              </w:rPr>
              <w:t>“Electronic Trading System(s)”</w:t>
            </w:r>
          </w:p>
        </w:tc>
        <w:tc>
          <w:tcPr>
            <w:tcW w:w="6395" w:type="dxa"/>
          </w:tcPr>
          <w:p w:rsidRPr="0057234C" w:rsidR="00BC2034" w:rsidP="00291FC0" w:rsidRDefault="0018229B" w14:paraId="1FB69EAC" w14:textId="77777777">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Pr="0057234C" w:rsidR="00BC2034" w:rsidTr="007B1759" w14:paraId="1FB69EB1" w14:textId="77777777">
        <w:trPr>
          <w:jc w:val="center"/>
        </w:trPr>
        <w:tc>
          <w:tcPr>
            <w:tcW w:w="2624" w:type="dxa"/>
          </w:tcPr>
          <w:p w:rsidRPr="0057234C" w:rsidR="00BC2034" w:rsidP="00291FC0" w:rsidRDefault="0018229B" w14:paraId="1FB69EAE" w14:textId="77777777">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rsidRPr="0057234C" w:rsidR="00BC2034" w:rsidP="00291FC0" w:rsidRDefault="0018229B" w14:paraId="1FB69EAF" w14:textId="77777777">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Pr="0057234C" w:rsidR="00BC2034" w:rsidP="00291FC0" w:rsidRDefault="0018229B" w14:paraId="1FB69EB0" w14:textId="7BF97B58">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Pr="0057234C" w:rsidR="00BC2034" w:rsidTr="00482EDF" w14:paraId="1FB69EB4"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B2" w14:textId="77777777">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B3" w14:textId="77777777">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Pr="0057234C" w:rsidR="00BC2034" w:rsidTr="00482EDF" w14:paraId="1FB69EB7" w14:textId="77777777">
        <w:trPr>
          <w:jc w:val="center"/>
        </w:trPr>
        <w:tc>
          <w:tcPr>
            <w:tcW w:w="2624" w:type="dxa"/>
          </w:tcPr>
          <w:p w:rsidRPr="0057234C" w:rsidR="00BC2034" w:rsidP="00291FC0" w:rsidRDefault="0018229B" w14:paraId="1FB69EB5" w14:textId="77777777">
            <w:pPr>
              <w:spacing w:before="120" w:after="120" w:line="240" w:lineRule="auto"/>
              <w:rPr>
                <w:rFonts w:cs="Arial"/>
                <w:b/>
                <w:sz w:val="22"/>
                <w:szCs w:val="22"/>
              </w:rPr>
            </w:pPr>
            <w:r w:rsidRPr="0057234C">
              <w:rPr>
                <w:rFonts w:cs="Arial"/>
                <w:b/>
                <w:sz w:val="22"/>
                <w:szCs w:val="22"/>
              </w:rPr>
              <w:t>“Employment Liabilities”</w:t>
            </w:r>
          </w:p>
        </w:tc>
        <w:tc>
          <w:tcPr>
            <w:tcW w:w="6395" w:type="dxa"/>
          </w:tcPr>
          <w:p w:rsidRPr="0057234C" w:rsidR="00BC2034" w:rsidP="00291FC0" w:rsidRDefault="0018229B" w14:paraId="1FB69EB6" w14:textId="77777777">
            <w:pPr>
              <w:spacing w:before="120" w:after="120" w:line="240" w:lineRule="auto"/>
              <w:rPr>
                <w:rFonts w:cs="Arial"/>
                <w:sz w:val="22"/>
                <w:szCs w:val="22"/>
              </w:rPr>
            </w:pPr>
            <w:bookmarkStart w:name="_Toc303948981" w:id="1272"/>
            <w:bookmarkStart w:name="_Toc303949741" w:id="1273"/>
            <w:bookmarkStart w:name="_Toc303950508" w:id="1274"/>
            <w:bookmarkStart w:name="_Toc303951288" w:id="1275"/>
            <w:bookmarkStart w:name="_Toc304135371" w:id="1276"/>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Pr="0057234C" w:rsidR="00BC2034" w:rsidTr="007B1759" w14:paraId="1FB69EBA" w14:textId="77777777">
        <w:trPr>
          <w:jc w:val="center"/>
        </w:trPr>
        <w:tc>
          <w:tcPr>
            <w:tcW w:w="2624" w:type="dxa"/>
          </w:tcPr>
          <w:p w:rsidRPr="0057234C" w:rsidR="00BC2034" w:rsidP="00291FC0" w:rsidRDefault="0018229B" w14:paraId="1FB69EB8" w14:textId="77777777">
            <w:pPr>
              <w:spacing w:before="120" w:after="120" w:line="240" w:lineRule="auto"/>
              <w:rPr>
                <w:rFonts w:cs="Arial"/>
                <w:b/>
                <w:sz w:val="22"/>
                <w:szCs w:val="22"/>
              </w:rPr>
            </w:pPr>
            <w:r w:rsidRPr="0057234C">
              <w:rPr>
                <w:rFonts w:cs="Arial"/>
                <w:b/>
                <w:sz w:val="22"/>
                <w:szCs w:val="22"/>
              </w:rPr>
              <w:t>“Environmental Regulations”</w:t>
            </w:r>
          </w:p>
        </w:tc>
        <w:tc>
          <w:tcPr>
            <w:tcW w:w="6395" w:type="dxa"/>
          </w:tcPr>
          <w:p w:rsidRPr="0057234C" w:rsidR="00BC2034" w:rsidP="00291FC0" w:rsidRDefault="0018229B" w14:paraId="1FB69EB9" w14:textId="0E2994FF">
            <w:pPr>
              <w:spacing w:before="120" w:after="120" w:line="240" w:lineRule="auto"/>
              <w:rPr>
                <w:rFonts w:cs="Arial"/>
                <w:sz w:val="22"/>
                <w:szCs w:val="22"/>
              </w:rPr>
            </w:pPr>
            <w:bookmarkStart w:name="_Toc303948982" w:id="1277"/>
            <w:bookmarkStart w:name="_Toc303949742" w:id="1278"/>
            <w:bookmarkStart w:name="_Toc303950509" w:id="1279"/>
            <w:bookmarkStart w:name="_Toc303951289" w:id="1280"/>
            <w:bookmarkStart w:name="_Toc304135372" w:id="128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Pr="0057234C" w:rsidR="00BC2034" w:rsidTr="00482EDF" w14:paraId="1FB69EC0" w14:textId="77777777">
        <w:trPr>
          <w:jc w:val="center"/>
        </w:trPr>
        <w:tc>
          <w:tcPr>
            <w:tcW w:w="2624" w:type="dxa"/>
          </w:tcPr>
          <w:p w:rsidRPr="0057234C" w:rsidR="00BC2034" w:rsidP="00291FC0" w:rsidRDefault="0018229B" w14:paraId="1FB69EBB" w14:textId="749BD8EC">
            <w:pPr>
              <w:spacing w:before="120" w:after="120" w:line="240" w:lineRule="auto"/>
              <w:rPr>
                <w:rFonts w:cs="Arial"/>
                <w:b/>
                <w:sz w:val="22"/>
                <w:szCs w:val="22"/>
              </w:rPr>
            </w:pPr>
            <w:r w:rsidRPr="0057234C">
              <w:rPr>
                <w:rFonts w:cs="Arial"/>
                <w:b/>
                <w:sz w:val="22"/>
                <w:szCs w:val="22"/>
              </w:rPr>
              <w:t>“eProcurement Guidance”</w:t>
            </w:r>
          </w:p>
          <w:p w:rsidRPr="0057234C" w:rsidR="00BC2034" w:rsidP="00291FC0" w:rsidRDefault="00BC2034" w14:paraId="1FB69EBC" w14:textId="77777777">
            <w:pPr>
              <w:spacing w:before="120" w:after="120" w:line="240" w:lineRule="auto"/>
              <w:rPr>
                <w:rFonts w:cs="Arial"/>
                <w:b/>
                <w:sz w:val="22"/>
                <w:szCs w:val="22"/>
              </w:rPr>
            </w:pPr>
          </w:p>
        </w:tc>
        <w:tc>
          <w:tcPr>
            <w:tcW w:w="6395" w:type="dxa"/>
          </w:tcPr>
          <w:p w:rsidRPr="0057234C" w:rsidR="00BC2034" w:rsidP="00291FC0" w:rsidRDefault="0018229B" w14:paraId="1FB69EBD" w14:textId="77777777">
            <w:pPr>
              <w:spacing w:before="120" w:after="120" w:line="240" w:lineRule="auto"/>
              <w:rPr>
                <w:rFonts w:cs="Arial"/>
                <w:sz w:val="22"/>
                <w:szCs w:val="22"/>
              </w:rPr>
            </w:pPr>
            <w:r w:rsidRPr="0057234C">
              <w:rPr>
                <w:rFonts w:cs="Arial"/>
                <w:sz w:val="22"/>
                <w:szCs w:val="22"/>
              </w:rPr>
              <w:t>means the NHS eProcurement Strategy available via:</w:t>
            </w:r>
          </w:p>
          <w:p w:rsidRPr="0057234C" w:rsidR="00BC2034" w:rsidP="00291FC0" w:rsidRDefault="0018229B" w14:paraId="1FB69EBE" w14:textId="6C45ADE3">
            <w:pPr>
              <w:spacing w:before="120" w:after="120" w:line="240" w:lineRule="auto"/>
              <w:rPr>
                <w:rFonts w:cs="Arial"/>
                <w:sz w:val="22"/>
                <w:szCs w:val="22"/>
              </w:rPr>
            </w:pPr>
            <w:r w:rsidRPr="0057234C">
              <w:rPr>
                <w:rFonts w:eastAsia="MS Mincho" w:cs="Arial"/>
                <w:sz w:val="22"/>
                <w:szCs w:val="22"/>
                <w:lang w:val="en-US" w:eastAsia="ja-JP"/>
              </w:rPr>
              <w:t xml:space="preserve"> </w:t>
            </w:r>
            <w:hyperlink w:history="1" r:id="rId17">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Pr="0057234C" w:rsidR="00BC2034" w:rsidP="00291FC0" w:rsidRDefault="0018229B" w14:paraId="1FB69EBF" w14:textId="6C6F3182">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Pr="0057234C" w:rsidR="00BC2034" w:rsidTr="00482EDF" w14:paraId="1FB69EC3" w14:textId="77777777">
        <w:trPr>
          <w:jc w:val="center"/>
        </w:trPr>
        <w:tc>
          <w:tcPr>
            <w:tcW w:w="2624" w:type="dxa"/>
          </w:tcPr>
          <w:p w:rsidRPr="0057234C" w:rsidR="00BC2034" w:rsidP="00291FC0" w:rsidRDefault="0018229B" w14:paraId="1FB69EC1" w14:textId="77777777">
            <w:pPr>
              <w:spacing w:before="120" w:after="120" w:line="240" w:lineRule="auto"/>
              <w:rPr>
                <w:rFonts w:cs="Arial"/>
                <w:b/>
                <w:sz w:val="22"/>
                <w:szCs w:val="22"/>
              </w:rPr>
            </w:pPr>
            <w:r w:rsidRPr="0057234C">
              <w:rPr>
                <w:rFonts w:cs="Arial"/>
                <w:b/>
                <w:sz w:val="22"/>
                <w:szCs w:val="22"/>
              </w:rPr>
              <w:t>“Equality Legislation”</w:t>
            </w:r>
          </w:p>
        </w:tc>
        <w:tc>
          <w:tcPr>
            <w:tcW w:w="6395" w:type="dxa"/>
          </w:tcPr>
          <w:p w:rsidRPr="0057234C" w:rsidR="00BC2034" w:rsidP="00291FC0" w:rsidRDefault="0018229B" w14:paraId="1FB69EC2" w14:textId="77777777">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Pr="00D23190" w:rsidR="00C447BE" w:rsidTr="00482EDF" w14:paraId="15E6CC4F" w14:textId="77777777">
        <w:trPr>
          <w:jc w:val="center"/>
        </w:trPr>
        <w:tc>
          <w:tcPr>
            <w:tcW w:w="2624" w:type="dxa"/>
          </w:tcPr>
          <w:p w:rsidR="00C447BE" w:rsidP="00291FC0" w:rsidRDefault="00CA5A5C" w14:paraId="4DFD3D2E" w14:textId="08830850">
            <w:pPr>
              <w:pStyle w:val="00-DefinitionHeading"/>
              <w:spacing w:before="120" w:after="120"/>
              <w:ind w:left="0"/>
              <w:jc w:val="left"/>
              <w:rPr>
                <w:rFonts w:cs="Arial"/>
                <w:szCs w:val="22"/>
              </w:rPr>
            </w:pPr>
            <w:r w:rsidRPr="00CA5A5C">
              <w:rPr>
                <w:rFonts w:cs="Arial"/>
                <w:szCs w:val="22"/>
              </w:rPr>
              <w:t>“EU References”</w:t>
            </w:r>
          </w:p>
        </w:tc>
        <w:tc>
          <w:tcPr>
            <w:tcW w:w="6395" w:type="dxa"/>
          </w:tcPr>
          <w:p w:rsidR="00C447BE" w:rsidP="00291FC0" w:rsidRDefault="00C10E31" w14:paraId="0720F1BE" w14:textId="5DB80511">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Pr="00805488" w:rsidR="00D67DD9">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Pr="00D23190" w:rsidR="00524FBB" w:rsidTr="007B1759" w14:paraId="47F5571E" w14:textId="77777777">
        <w:trPr>
          <w:jc w:val="center"/>
        </w:trPr>
        <w:tc>
          <w:tcPr>
            <w:tcW w:w="2624" w:type="dxa"/>
          </w:tcPr>
          <w:p w:rsidRPr="00CA5A5C" w:rsidR="00524FBB" w:rsidP="00291FC0" w:rsidRDefault="00524FBB" w14:paraId="6911C4CC" w14:textId="77C24DF2">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rsidRPr="00C10E31" w:rsidR="00524FBB" w:rsidP="00291FC0" w:rsidRDefault="00524FBB" w14:paraId="69B7B706" w14:textId="48F04CB9">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Pr="00D23190" w:rsidR="00C447BE" w:rsidTr="00482EDF" w14:paraId="2ABC320E" w14:textId="77777777">
        <w:trPr>
          <w:jc w:val="center"/>
        </w:trPr>
        <w:tc>
          <w:tcPr>
            <w:tcW w:w="2624" w:type="dxa"/>
          </w:tcPr>
          <w:p w:rsidR="00C447BE" w:rsidP="00291FC0" w:rsidRDefault="00C06FA5" w14:paraId="41E18954" w14:textId="42E8FABE">
            <w:pPr>
              <w:pStyle w:val="00-DefinitionHeading"/>
              <w:spacing w:before="120" w:after="120"/>
              <w:ind w:left="0"/>
              <w:jc w:val="left"/>
              <w:rPr>
                <w:rFonts w:cs="Arial"/>
                <w:szCs w:val="22"/>
              </w:rPr>
            </w:pPr>
            <w:r w:rsidRPr="00C06FA5">
              <w:rPr>
                <w:rFonts w:cs="Arial"/>
                <w:szCs w:val="22"/>
              </w:rPr>
              <w:t>“Exit Day”</w:t>
            </w:r>
          </w:p>
        </w:tc>
        <w:tc>
          <w:tcPr>
            <w:tcW w:w="6395" w:type="dxa"/>
          </w:tcPr>
          <w:p w:rsidR="00C447BE" w:rsidP="00291FC0" w:rsidRDefault="00421192" w14:paraId="045E24F3" w14:textId="74507E09">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Pr="00D23190" w:rsidR="0094674F" w:rsidTr="00482EDF" w14:paraId="1FB69EC6" w14:textId="77777777">
        <w:trPr>
          <w:jc w:val="center"/>
        </w:trPr>
        <w:tc>
          <w:tcPr>
            <w:tcW w:w="2624" w:type="dxa"/>
          </w:tcPr>
          <w:p w:rsidR="0094674F" w:rsidP="00291FC0" w:rsidRDefault="0094674F" w14:paraId="1FB69EC4" w14:textId="77777777">
            <w:pPr>
              <w:pStyle w:val="00-DefinitionHeading"/>
              <w:spacing w:before="120" w:after="120"/>
              <w:ind w:left="0"/>
              <w:jc w:val="left"/>
              <w:rPr>
                <w:rFonts w:cs="Arial"/>
                <w:szCs w:val="22"/>
              </w:rPr>
            </w:pPr>
            <w:r>
              <w:rPr>
                <w:rFonts w:cs="Arial"/>
                <w:szCs w:val="22"/>
              </w:rPr>
              <w:t>“Exit Requirements”</w:t>
            </w:r>
          </w:p>
        </w:tc>
        <w:tc>
          <w:tcPr>
            <w:tcW w:w="6395" w:type="dxa"/>
          </w:tcPr>
          <w:p w:rsidR="0094674F" w:rsidP="00D67DD9" w:rsidRDefault="0094674F" w14:paraId="1FB69EC5" w14:textId="77777777">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Pr="0057234C" w:rsidR="00BC2034" w:rsidTr="00482EDF" w14:paraId="1FB69EC9" w14:textId="77777777">
        <w:trPr>
          <w:jc w:val="center"/>
        </w:trPr>
        <w:tc>
          <w:tcPr>
            <w:tcW w:w="2624" w:type="dxa"/>
          </w:tcPr>
          <w:p w:rsidRPr="0057234C" w:rsidR="00BC2034" w:rsidP="00291FC0" w:rsidRDefault="0018229B" w14:paraId="1FB69EC7" w14:textId="77777777">
            <w:pPr>
              <w:spacing w:before="120" w:after="120" w:line="240" w:lineRule="auto"/>
              <w:rPr>
                <w:rFonts w:cs="Arial"/>
                <w:b/>
                <w:sz w:val="22"/>
                <w:szCs w:val="22"/>
              </w:rPr>
            </w:pPr>
            <w:r w:rsidRPr="0057234C">
              <w:rPr>
                <w:rFonts w:cs="Arial"/>
                <w:b/>
                <w:sz w:val="22"/>
                <w:szCs w:val="22"/>
              </w:rPr>
              <w:t>“Fair Deal for Staff Pensions”</w:t>
            </w:r>
          </w:p>
        </w:tc>
        <w:tc>
          <w:tcPr>
            <w:tcW w:w="6395" w:type="dxa"/>
          </w:tcPr>
          <w:p w:rsidRPr="0057234C" w:rsidR="00BC2034" w:rsidP="00291FC0" w:rsidRDefault="0018229B" w14:paraId="1FB69EC8" w14:textId="77777777">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Pr="0057234C" w:rsidR="00BC2034" w:rsidTr="007B1759" w14:paraId="1FB69ECC" w14:textId="77777777">
        <w:trPr>
          <w:jc w:val="center"/>
        </w:trPr>
        <w:tc>
          <w:tcPr>
            <w:tcW w:w="2624" w:type="dxa"/>
          </w:tcPr>
          <w:p w:rsidRPr="0057234C" w:rsidR="00BC2034" w:rsidP="00291FC0" w:rsidRDefault="0018229B" w14:paraId="1FB69ECA" w14:textId="77777777">
            <w:pPr>
              <w:spacing w:before="120" w:after="120" w:line="240" w:lineRule="auto"/>
              <w:rPr>
                <w:rFonts w:cs="Arial"/>
                <w:b/>
                <w:sz w:val="22"/>
                <w:szCs w:val="22"/>
              </w:rPr>
            </w:pPr>
            <w:r w:rsidRPr="0057234C">
              <w:rPr>
                <w:rFonts w:cs="Arial"/>
                <w:b/>
                <w:sz w:val="22"/>
                <w:szCs w:val="22"/>
              </w:rPr>
              <w:t>“FOIA”</w:t>
            </w:r>
          </w:p>
        </w:tc>
        <w:tc>
          <w:tcPr>
            <w:tcW w:w="6395" w:type="dxa"/>
          </w:tcPr>
          <w:p w:rsidRPr="0057234C" w:rsidR="00BC2034" w:rsidP="00291FC0" w:rsidRDefault="0018229B" w14:paraId="1FB69ECB" w14:textId="235E9F35">
            <w:pPr>
              <w:spacing w:before="120" w:after="120" w:line="240" w:lineRule="auto"/>
              <w:rPr>
                <w:rFonts w:cs="Arial"/>
                <w:sz w:val="22"/>
                <w:szCs w:val="22"/>
              </w:rPr>
            </w:pPr>
            <w:bookmarkStart w:name="_Toc303948988" w:id="1282"/>
            <w:bookmarkStart w:name="_Toc303949748" w:id="1283"/>
            <w:bookmarkStart w:name="_Toc303950515" w:id="1284"/>
            <w:bookmarkStart w:name="_Toc303951295" w:id="1285"/>
            <w:bookmarkStart w:name="_Toc304135378" w:id="1286"/>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Pr="003A6929" w:rsidR="00A20D47" w:rsidTr="00482EDF" w14:paraId="1FB69ED9" w14:textId="77777777">
        <w:trPr>
          <w:jc w:val="center"/>
        </w:trPr>
        <w:tc>
          <w:tcPr>
            <w:tcW w:w="2624" w:type="dxa"/>
          </w:tcPr>
          <w:p w:rsidRPr="003A6929" w:rsidR="00A20D47" w:rsidP="00291FC0" w:rsidRDefault="00A20D47" w14:paraId="1FB69ECD" w14:textId="77777777">
            <w:pPr>
              <w:pStyle w:val="00-DefinitionHeading"/>
              <w:spacing w:before="120" w:after="120"/>
              <w:ind w:left="0"/>
              <w:jc w:val="left"/>
              <w:rPr>
                <w:rFonts w:cs="Arial"/>
                <w:szCs w:val="22"/>
              </w:rPr>
            </w:pPr>
            <w:r w:rsidRPr="003A6929">
              <w:rPr>
                <w:rFonts w:cs="Arial"/>
                <w:szCs w:val="22"/>
              </w:rPr>
              <w:t>“Force Majeure Event”</w:t>
            </w:r>
          </w:p>
        </w:tc>
        <w:tc>
          <w:tcPr>
            <w:tcW w:w="6395" w:type="dxa"/>
          </w:tcPr>
          <w:p w:rsidRPr="003A6929" w:rsidR="00A20D47" w:rsidP="00D67DD9" w:rsidRDefault="00A20D47" w14:paraId="1FB69ECE" w14:textId="77777777">
            <w:pPr>
              <w:pStyle w:val="MRheading2"/>
              <w:numPr>
                <w:ilvl w:val="1"/>
                <w:numId w:val="22"/>
              </w:numPr>
              <w:spacing w:before="120" w:after="120" w:line="240" w:lineRule="auto"/>
              <w:ind w:left="0"/>
              <w:rPr>
                <w:rFonts w:cs="Arial"/>
                <w:szCs w:val="22"/>
              </w:rPr>
            </w:pPr>
            <w:bookmarkStart w:name="_Ref442453528" w:id="1287"/>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rsidRPr="003A6929" w:rsidR="00A20D47" w:rsidP="00D67DD9" w:rsidRDefault="00A20D47" w14:paraId="1FB69ECF" w14:textId="77777777">
            <w:pPr>
              <w:pStyle w:val="MRDefinition1"/>
              <w:numPr>
                <w:ilvl w:val="0"/>
                <w:numId w:val="26"/>
              </w:numPr>
              <w:spacing w:before="120" w:after="120" w:line="240" w:lineRule="auto"/>
            </w:pPr>
            <w:bookmarkStart w:name="_Ref442453529" w:id="1288"/>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8"/>
          </w:p>
          <w:p w:rsidRPr="003A6929" w:rsidR="00A20D47" w:rsidP="00D67DD9" w:rsidRDefault="00A20D47" w14:paraId="1FB69ED0"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0" w:id="1289"/>
            <w:r w:rsidRPr="003A6929">
              <w:rPr>
                <w:rFonts w:cs="Arial"/>
                <w:szCs w:val="22"/>
              </w:rPr>
              <w:t>acts of terrorism;</w:t>
            </w:r>
            <w:bookmarkEnd w:id="1289"/>
          </w:p>
          <w:p w:rsidRPr="003A6929" w:rsidR="00A20D47" w:rsidP="00D67DD9" w:rsidRDefault="00A20D47" w14:paraId="1FB69ED1"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1" w:id="1290"/>
            <w:r w:rsidRPr="003A6929">
              <w:rPr>
                <w:rFonts w:cs="Arial"/>
                <w:szCs w:val="22"/>
              </w:rPr>
              <w:t>flood, storm or other natural disasters;</w:t>
            </w:r>
            <w:bookmarkEnd w:id="1290"/>
            <w:r w:rsidRPr="003A6929">
              <w:rPr>
                <w:rFonts w:cs="Arial"/>
                <w:szCs w:val="22"/>
              </w:rPr>
              <w:t xml:space="preserve"> </w:t>
            </w:r>
          </w:p>
          <w:p w:rsidRPr="003A6929" w:rsidR="00A20D47" w:rsidP="00D67DD9" w:rsidRDefault="00A20D47" w14:paraId="1FB69ED2"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2" w:id="1291"/>
            <w:r w:rsidRPr="003A6929">
              <w:rPr>
                <w:rFonts w:cs="Arial"/>
                <w:szCs w:val="22"/>
              </w:rPr>
              <w:t>fire;</w:t>
            </w:r>
            <w:bookmarkEnd w:id="1291"/>
          </w:p>
          <w:p w:rsidRPr="003A6929" w:rsidR="00A20D47" w:rsidP="00D67DD9" w:rsidRDefault="00A20D47" w14:paraId="1FB69ED3"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3" w:id="1292"/>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2"/>
          </w:p>
          <w:p w:rsidRPr="003A6929" w:rsidR="00A20D47" w:rsidP="00D67DD9" w:rsidRDefault="00A20D47" w14:paraId="1FB69ED4"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4" w:id="1293"/>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3"/>
            <w:r w:rsidRPr="003A6929">
              <w:rPr>
                <w:rFonts w:cs="Arial"/>
                <w:szCs w:val="22"/>
              </w:rPr>
              <w:t xml:space="preserve"> </w:t>
            </w:r>
          </w:p>
          <w:p w:rsidRPr="003A6929" w:rsidR="00A20D47" w:rsidP="00D67DD9" w:rsidRDefault="00A20D47" w14:paraId="1FB69ED5"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5" w:id="1294"/>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4"/>
            <w:r>
              <w:rPr>
                <w:rFonts w:cs="Arial"/>
                <w:szCs w:val="22"/>
              </w:rPr>
              <w:t xml:space="preserve"> </w:t>
            </w:r>
          </w:p>
          <w:p w:rsidR="00A20D47" w:rsidP="00D67DD9" w:rsidRDefault="00A20D47" w14:paraId="1FB69ED6"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6" w:id="1295"/>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rsidR="00A20D47" w:rsidP="00D67DD9" w:rsidRDefault="00A20D47" w14:paraId="1FB69ED7" w14:textId="222BF09C">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7" w:id="1296"/>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rsidRPr="003A6929" w:rsidR="00A20D47" w:rsidP="00291FC0" w:rsidRDefault="00A20D47" w14:paraId="1FB69ED8" w14:textId="19DDC60E">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Pr="004802F5" w:rsid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Pr="0057234C" w:rsidR="00BC2034" w:rsidTr="00482EDF" w14:paraId="1FB69EDC" w14:textId="77777777">
        <w:trPr>
          <w:jc w:val="center"/>
        </w:trPr>
        <w:tc>
          <w:tcPr>
            <w:tcW w:w="2624" w:type="dxa"/>
          </w:tcPr>
          <w:p w:rsidRPr="0057234C" w:rsidR="00BC2034" w:rsidP="00291FC0" w:rsidRDefault="0018229B" w14:paraId="1FB69EDA" w14:textId="77777777">
            <w:pPr>
              <w:spacing w:before="120" w:after="120" w:line="240" w:lineRule="auto"/>
              <w:rPr>
                <w:rFonts w:cs="Arial"/>
                <w:b/>
                <w:sz w:val="22"/>
                <w:szCs w:val="22"/>
              </w:rPr>
            </w:pPr>
            <w:r w:rsidRPr="0057234C">
              <w:rPr>
                <w:rFonts w:cs="Arial"/>
                <w:b/>
                <w:sz w:val="22"/>
                <w:szCs w:val="22"/>
              </w:rPr>
              <w:t>“Fraud”</w:t>
            </w:r>
          </w:p>
        </w:tc>
        <w:tc>
          <w:tcPr>
            <w:tcW w:w="6395" w:type="dxa"/>
          </w:tcPr>
          <w:p w:rsidRPr="0057234C" w:rsidR="00BC2034" w:rsidP="00291FC0" w:rsidRDefault="0018229B" w14:paraId="1FB69EDB" w14:textId="77777777">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Pr="0057234C" w:rsidR="00BC2034" w:rsidTr="00482EDF" w14:paraId="1FB69EE4" w14:textId="77777777">
        <w:trPr>
          <w:jc w:val="center"/>
        </w:trPr>
        <w:tc>
          <w:tcPr>
            <w:tcW w:w="2624" w:type="dxa"/>
          </w:tcPr>
          <w:p w:rsidRPr="0057234C" w:rsidR="00BC2034" w:rsidP="00291FC0" w:rsidRDefault="0018229B" w14:paraId="1FB69EE0" w14:textId="77777777">
            <w:pPr>
              <w:spacing w:before="120" w:after="120" w:line="240" w:lineRule="auto"/>
              <w:rPr>
                <w:rFonts w:cs="Arial"/>
                <w:b/>
                <w:sz w:val="22"/>
                <w:szCs w:val="22"/>
              </w:rPr>
            </w:pPr>
            <w:r w:rsidRPr="0057234C">
              <w:rPr>
                <w:rFonts w:cs="Arial"/>
                <w:b/>
                <w:sz w:val="22"/>
                <w:szCs w:val="22"/>
              </w:rPr>
              <w:t>“General Anti-Abuse Rule”</w:t>
            </w:r>
          </w:p>
        </w:tc>
        <w:tc>
          <w:tcPr>
            <w:tcW w:w="6395" w:type="dxa"/>
          </w:tcPr>
          <w:p w:rsidRPr="0057234C" w:rsidR="00BC2034" w:rsidP="00D67DD9" w:rsidRDefault="0018229B" w14:paraId="1FB69EE1" w14:textId="77777777">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rsidRPr="00D67DD9" w:rsidR="00BC2034" w:rsidP="00D67DD9" w:rsidRDefault="0018229B" w14:paraId="1FB69EE2" w14:textId="2C631C9E">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rsidRPr="0057234C" w:rsidR="00BC2034" w:rsidP="00D67DD9" w:rsidRDefault="0018229B" w14:paraId="1FB69EE3" w14:textId="62E617D0">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Pr="0057234C" w:rsidR="001F5B73" w:rsidTr="00482EDF" w14:paraId="5763341C" w14:textId="77777777">
        <w:trPr>
          <w:jc w:val="center"/>
        </w:trPr>
        <w:tc>
          <w:tcPr>
            <w:tcW w:w="2624" w:type="dxa"/>
          </w:tcPr>
          <w:p w:rsidRPr="0057234C" w:rsidR="001F5B73" w:rsidP="00291FC0" w:rsidRDefault="00736149" w14:paraId="16AFEDDF" w14:textId="2FACC63B">
            <w:pPr>
              <w:spacing w:before="120" w:after="120" w:line="240" w:lineRule="auto"/>
              <w:rPr>
                <w:rFonts w:cs="Arial"/>
                <w:b/>
                <w:sz w:val="22"/>
                <w:szCs w:val="22"/>
              </w:rPr>
            </w:pPr>
            <w:r w:rsidRPr="00736149">
              <w:rPr>
                <w:rFonts w:cs="Arial"/>
                <w:b/>
                <w:sz w:val="22"/>
                <w:szCs w:val="22"/>
              </w:rPr>
              <w:t>“General Change in Law”</w:t>
            </w:r>
          </w:p>
        </w:tc>
        <w:tc>
          <w:tcPr>
            <w:tcW w:w="6395" w:type="dxa"/>
          </w:tcPr>
          <w:p w:rsidRPr="0057234C" w:rsidR="001F5B73" w:rsidP="00291FC0" w:rsidRDefault="00757017" w14:paraId="76453084" w14:textId="2B067972">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Pr="0057234C" w:rsidR="00BC2034" w:rsidTr="00482EDF" w14:paraId="1FB69EE7" w14:textId="77777777">
        <w:trPr>
          <w:jc w:val="center"/>
        </w:trPr>
        <w:tc>
          <w:tcPr>
            <w:tcW w:w="2624" w:type="dxa"/>
          </w:tcPr>
          <w:p w:rsidRPr="0057234C" w:rsidR="00BC2034" w:rsidP="00291FC0" w:rsidRDefault="0018229B" w14:paraId="1FB69EE5" w14:textId="77777777">
            <w:pPr>
              <w:spacing w:before="120" w:after="120" w:line="240" w:lineRule="auto"/>
              <w:rPr>
                <w:rFonts w:cs="Arial"/>
                <w:b/>
                <w:sz w:val="22"/>
                <w:szCs w:val="22"/>
              </w:rPr>
            </w:pPr>
            <w:r w:rsidRPr="0057234C">
              <w:rPr>
                <w:rFonts w:cs="Arial"/>
                <w:b/>
                <w:sz w:val="22"/>
                <w:szCs w:val="22"/>
              </w:rPr>
              <w:t>“Good Industry Practice”</w:t>
            </w:r>
          </w:p>
        </w:tc>
        <w:tc>
          <w:tcPr>
            <w:tcW w:w="6395" w:type="dxa"/>
          </w:tcPr>
          <w:p w:rsidRPr="0057234C" w:rsidR="00BC2034" w:rsidP="00291FC0" w:rsidRDefault="0018229B" w14:paraId="1FB69EE6" w14:textId="77777777">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Pr="0057234C" w:rsidR="00BC2034" w:rsidTr="00482EDF" w14:paraId="1FB69EEA" w14:textId="77777777">
        <w:trPr>
          <w:jc w:val="center"/>
        </w:trPr>
        <w:tc>
          <w:tcPr>
            <w:tcW w:w="2624" w:type="dxa"/>
          </w:tcPr>
          <w:p w:rsidRPr="0057234C" w:rsidR="00BC2034" w:rsidP="00291FC0" w:rsidRDefault="0018229B" w14:paraId="1FB69EE8" w14:textId="77777777">
            <w:pPr>
              <w:spacing w:before="120" w:after="120" w:line="240" w:lineRule="auto"/>
              <w:rPr>
                <w:rFonts w:cs="Arial"/>
                <w:b/>
                <w:sz w:val="22"/>
                <w:szCs w:val="22"/>
              </w:rPr>
            </w:pPr>
            <w:r w:rsidRPr="0057234C">
              <w:rPr>
                <w:rFonts w:cs="Arial"/>
                <w:b/>
                <w:sz w:val="22"/>
                <w:szCs w:val="22"/>
              </w:rPr>
              <w:t>“Guidance”</w:t>
            </w:r>
          </w:p>
        </w:tc>
        <w:tc>
          <w:tcPr>
            <w:tcW w:w="6395" w:type="dxa"/>
          </w:tcPr>
          <w:p w:rsidRPr="0057234C" w:rsidR="00BC2034" w:rsidP="00291FC0" w:rsidRDefault="0018229B" w14:paraId="1FB69EE9" w14:textId="2395BCDF">
            <w:pPr>
              <w:spacing w:before="120" w:after="120" w:line="240" w:lineRule="auto"/>
              <w:rPr>
                <w:rFonts w:cs="Arial"/>
                <w:sz w:val="22"/>
                <w:szCs w:val="22"/>
              </w:rPr>
            </w:pPr>
            <w:bookmarkStart w:name="_Toc303948990" w:id="1297"/>
            <w:bookmarkStart w:name="_Toc303949750" w:id="1298"/>
            <w:bookmarkStart w:name="_Toc303950517" w:id="1299"/>
            <w:bookmarkStart w:name="_Toc303951297" w:id="1300"/>
            <w:bookmarkStart w:name="_Toc304135380" w:id="1301"/>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Pr="00925610" w:rsid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Pr="0057234C" w:rsidR="00BC2034" w:rsidTr="00482EDF" w14:paraId="1FB69EED" w14:textId="77777777">
        <w:trPr>
          <w:jc w:val="center"/>
        </w:trPr>
        <w:tc>
          <w:tcPr>
            <w:tcW w:w="2624" w:type="dxa"/>
          </w:tcPr>
          <w:p w:rsidRPr="0057234C" w:rsidR="00BC2034" w:rsidP="00291FC0" w:rsidRDefault="0018229B" w14:paraId="1FB69EEB" w14:textId="77777777">
            <w:pPr>
              <w:spacing w:before="120" w:after="120" w:line="240" w:lineRule="auto"/>
              <w:rPr>
                <w:rFonts w:cs="Arial"/>
                <w:b/>
                <w:sz w:val="22"/>
                <w:szCs w:val="22"/>
              </w:rPr>
            </w:pPr>
            <w:r w:rsidRPr="0057234C">
              <w:rPr>
                <w:rFonts w:cs="Arial"/>
                <w:b/>
                <w:sz w:val="22"/>
                <w:szCs w:val="22"/>
              </w:rPr>
              <w:t>“Halifax Abuse Principle”</w:t>
            </w:r>
          </w:p>
        </w:tc>
        <w:tc>
          <w:tcPr>
            <w:tcW w:w="6395" w:type="dxa"/>
          </w:tcPr>
          <w:p w:rsidRPr="0057234C" w:rsidR="00BC2034" w:rsidP="00291FC0" w:rsidRDefault="0018229B" w14:paraId="1FB69EEC" w14:textId="77777777">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Pr="0057234C" w:rsidR="00BC2034" w:rsidTr="00482EDF" w14:paraId="1FB69EF0" w14:textId="77777777">
        <w:trPr>
          <w:jc w:val="center"/>
        </w:trPr>
        <w:tc>
          <w:tcPr>
            <w:tcW w:w="2624" w:type="dxa"/>
          </w:tcPr>
          <w:p w:rsidRPr="0057234C" w:rsidR="00BC2034" w:rsidP="00291FC0" w:rsidRDefault="0018229B" w14:paraId="1FB69EEE" w14:textId="77777777">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rsidRPr="0057234C" w:rsidR="00BC2034" w:rsidP="00291FC0" w:rsidRDefault="0018229B" w14:paraId="1FB69EEF" w14:textId="77777777">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Pr="0057234C" w:rsidR="00BC2034" w:rsidTr="00482EDF" w14:paraId="1FB69EF3" w14:textId="77777777">
        <w:trPr>
          <w:jc w:val="center"/>
        </w:trPr>
        <w:tc>
          <w:tcPr>
            <w:tcW w:w="2624" w:type="dxa"/>
          </w:tcPr>
          <w:p w:rsidRPr="0057234C" w:rsidR="00BC2034" w:rsidP="00291FC0" w:rsidRDefault="0018229B" w14:paraId="1FB69EF1" w14:textId="77777777">
            <w:pPr>
              <w:spacing w:before="120" w:after="120" w:line="240" w:lineRule="auto"/>
              <w:rPr>
                <w:rFonts w:cs="Arial"/>
                <w:b/>
                <w:sz w:val="22"/>
                <w:szCs w:val="22"/>
              </w:rPr>
            </w:pPr>
            <w:r w:rsidRPr="0057234C">
              <w:rPr>
                <w:rFonts w:cs="Arial"/>
                <w:b/>
                <w:sz w:val="22"/>
                <w:szCs w:val="22"/>
              </w:rPr>
              <w:t>“Implementation Plan”</w:t>
            </w:r>
          </w:p>
        </w:tc>
        <w:tc>
          <w:tcPr>
            <w:tcW w:w="6395" w:type="dxa"/>
          </w:tcPr>
          <w:p w:rsidRPr="0057234C" w:rsidR="00BC2034" w:rsidP="00291FC0" w:rsidRDefault="0018229B" w14:paraId="1FB69EF2" w14:textId="77777777">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Pr="00DD4D70" w:rsidR="00F56687" w:rsidTr="00482EDF" w14:paraId="1FB69EF6" w14:textId="77777777">
        <w:trPr>
          <w:jc w:val="center"/>
        </w:trPr>
        <w:tc>
          <w:tcPr>
            <w:tcW w:w="2624" w:type="dxa"/>
          </w:tcPr>
          <w:p w:rsidRPr="00DD4D70" w:rsidR="00F56687" w:rsidP="00291FC0" w:rsidRDefault="00F56687" w14:paraId="1FB69EF4" w14:textId="77777777">
            <w:pPr>
              <w:pStyle w:val="00-DefinitionHeading"/>
              <w:spacing w:before="120" w:after="120"/>
              <w:ind w:left="0"/>
              <w:jc w:val="left"/>
              <w:rPr>
                <w:rFonts w:cs="Arial"/>
                <w:szCs w:val="22"/>
              </w:rPr>
            </w:pPr>
            <w:r>
              <w:rPr>
                <w:rFonts w:cs="Arial"/>
                <w:szCs w:val="22"/>
              </w:rPr>
              <w:t>“Implementation Requirements”</w:t>
            </w:r>
          </w:p>
        </w:tc>
        <w:tc>
          <w:tcPr>
            <w:tcW w:w="6395" w:type="dxa"/>
          </w:tcPr>
          <w:p w:rsidRPr="00DD4D70" w:rsidR="00F56687" w:rsidP="00D67DD9" w:rsidRDefault="00F56687" w14:paraId="1FB69EF5" w14:textId="77777777">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Pr="0057234C" w:rsidR="00BC2034" w:rsidTr="00482EDF" w14:paraId="1FB69EF9" w14:textId="77777777">
        <w:trPr>
          <w:jc w:val="center"/>
        </w:trPr>
        <w:tc>
          <w:tcPr>
            <w:tcW w:w="2624" w:type="dxa"/>
          </w:tcPr>
          <w:p w:rsidRPr="0057234C" w:rsidR="00BC2034" w:rsidP="00291FC0" w:rsidRDefault="0018229B" w14:paraId="1FB69EF7" w14:textId="77777777">
            <w:pPr>
              <w:spacing w:before="120" w:after="120" w:line="240" w:lineRule="auto"/>
              <w:rPr>
                <w:rFonts w:cs="Arial"/>
                <w:b/>
                <w:sz w:val="22"/>
                <w:szCs w:val="22"/>
              </w:rPr>
            </w:pPr>
            <w:r w:rsidRPr="0057234C">
              <w:rPr>
                <w:rFonts w:cs="Arial"/>
                <w:b/>
                <w:sz w:val="22"/>
                <w:szCs w:val="22"/>
              </w:rPr>
              <w:t>“Intellectual Property Rights”</w:t>
            </w:r>
          </w:p>
        </w:tc>
        <w:tc>
          <w:tcPr>
            <w:tcW w:w="6395" w:type="dxa"/>
          </w:tcPr>
          <w:p w:rsidRPr="0057234C" w:rsidR="00BC2034" w:rsidP="00291FC0" w:rsidRDefault="0018229B" w14:paraId="1FB69EF8" w14:textId="77777777">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Pr="0057234C" w:rsidR="00BC2034" w:rsidTr="00482EDF" w14:paraId="1FB69EFC" w14:textId="77777777">
        <w:trPr>
          <w:jc w:val="center"/>
        </w:trPr>
        <w:tc>
          <w:tcPr>
            <w:tcW w:w="2624" w:type="dxa"/>
          </w:tcPr>
          <w:p w:rsidRPr="0057234C" w:rsidR="00BC2034" w:rsidP="00291FC0" w:rsidRDefault="0018229B" w14:paraId="1FB69EFA" w14:textId="77777777">
            <w:pPr>
              <w:spacing w:before="120" w:after="120" w:line="240" w:lineRule="auto"/>
              <w:rPr>
                <w:rFonts w:cs="Arial"/>
                <w:b/>
                <w:sz w:val="22"/>
                <w:szCs w:val="22"/>
              </w:rPr>
            </w:pPr>
            <w:r w:rsidRPr="0057234C">
              <w:rPr>
                <w:rFonts w:cs="Arial"/>
                <w:b/>
                <w:sz w:val="22"/>
                <w:szCs w:val="22"/>
              </w:rPr>
              <w:t>“Interested Party”</w:t>
            </w:r>
          </w:p>
        </w:tc>
        <w:tc>
          <w:tcPr>
            <w:tcW w:w="6395" w:type="dxa"/>
          </w:tcPr>
          <w:p w:rsidRPr="0057234C" w:rsidR="00BC2034" w:rsidP="00291FC0" w:rsidRDefault="0018229B" w14:paraId="1FB69EFB" w14:textId="77777777">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Pr="0057234C" w:rsidR="00BC2034" w:rsidTr="007B1759" w14:paraId="1FB69EFF" w14:textId="77777777">
        <w:trPr>
          <w:jc w:val="center"/>
        </w:trPr>
        <w:tc>
          <w:tcPr>
            <w:tcW w:w="2624" w:type="dxa"/>
          </w:tcPr>
          <w:p w:rsidRPr="0057234C" w:rsidR="00BC2034" w:rsidP="00291FC0" w:rsidRDefault="0018229B" w14:paraId="1FB69EFD" w14:textId="77777777">
            <w:pPr>
              <w:spacing w:before="120" w:after="120" w:line="240" w:lineRule="auto"/>
              <w:rPr>
                <w:rFonts w:cs="Arial"/>
                <w:b/>
                <w:sz w:val="22"/>
                <w:szCs w:val="22"/>
              </w:rPr>
            </w:pPr>
            <w:r w:rsidRPr="0057234C">
              <w:rPr>
                <w:rFonts w:cs="Arial"/>
                <w:b/>
                <w:sz w:val="22"/>
                <w:szCs w:val="22"/>
              </w:rPr>
              <w:t>“Key Provisions”</w:t>
            </w:r>
          </w:p>
        </w:tc>
        <w:tc>
          <w:tcPr>
            <w:tcW w:w="6395" w:type="dxa"/>
          </w:tcPr>
          <w:p w:rsidRPr="0057234C" w:rsidR="00BC2034" w:rsidP="00291FC0" w:rsidRDefault="0018229B" w14:paraId="1FB69EFE" w14:textId="4454FB1B">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Pr="0057234C" w:rsidR="00BC2034" w:rsidTr="007B1759" w14:paraId="1FB69F02" w14:textId="77777777">
        <w:trPr>
          <w:jc w:val="center"/>
        </w:trPr>
        <w:tc>
          <w:tcPr>
            <w:tcW w:w="2624" w:type="dxa"/>
          </w:tcPr>
          <w:p w:rsidRPr="0057234C" w:rsidR="00BC2034" w:rsidP="00291FC0" w:rsidRDefault="0018229B" w14:paraId="1FB69F00" w14:textId="77777777">
            <w:pPr>
              <w:spacing w:before="120" w:after="120" w:line="240" w:lineRule="auto"/>
              <w:rPr>
                <w:rFonts w:cs="Arial"/>
                <w:b/>
                <w:sz w:val="22"/>
                <w:szCs w:val="22"/>
              </w:rPr>
            </w:pPr>
            <w:r w:rsidRPr="0057234C">
              <w:rPr>
                <w:rFonts w:cs="Arial"/>
                <w:b/>
                <w:sz w:val="22"/>
                <w:szCs w:val="22"/>
              </w:rPr>
              <w:t>“KPI”</w:t>
            </w:r>
          </w:p>
        </w:tc>
        <w:tc>
          <w:tcPr>
            <w:tcW w:w="6395" w:type="dxa"/>
          </w:tcPr>
          <w:p w:rsidRPr="0057234C" w:rsidR="00BC2034" w:rsidP="00291FC0" w:rsidRDefault="0018229B" w14:paraId="1FB69F01" w14:textId="19EA93A7">
            <w:pPr>
              <w:spacing w:before="120" w:after="120" w:line="240" w:lineRule="auto"/>
              <w:rPr>
                <w:rFonts w:cs="Arial"/>
                <w:sz w:val="22"/>
                <w:szCs w:val="22"/>
              </w:rPr>
            </w:pPr>
            <w:bookmarkStart w:name="_Toc303948992" w:id="1302"/>
            <w:bookmarkStart w:name="_Toc303949752" w:id="1303"/>
            <w:bookmarkStart w:name="_Toc303950519" w:id="1304"/>
            <w:bookmarkStart w:name="_Toc303951299" w:id="1305"/>
            <w:bookmarkStart w:name="_Toc304135382" w:id="1306"/>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Pr="00674F2E" w:rsidR="009B4E5A" w:rsidTr="00482EDF" w14:paraId="1FB69F0C" w14:textId="77777777">
        <w:trPr>
          <w:jc w:val="center"/>
        </w:trPr>
        <w:tc>
          <w:tcPr>
            <w:tcW w:w="2624" w:type="dxa"/>
          </w:tcPr>
          <w:p w:rsidRPr="003A6929" w:rsidR="009B4E5A" w:rsidP="00291FC0" w:rsidRDefault="009B4E5A" w14:paraId="1FB69F03" w14:textId="77777777">
            <w:pPr>
              <w:pStyle w:val="00-DefinitionHeading"/>
              <w:spacing w:before="120" w:after="120"/>
              <w:ind w:left="0"/>
              <w:jc w:val="left"/>
              <w:rPr>
                <w:rFonts w:cs="Arial"/>
                <w:szCs w:val="22"/>
              </w:rPr>
            </w:pPr>
            <w:r w:rsidRPr="003A6929">
              <w:rPr>
                <w:rFonts w:cs="Arial"/>
                <w:szCs w:val="22"/>
              </w:rPr>
              <w:t>“Law”</w:t>
            </w:r>
          </w:p>
        </w:tc>
        <w:tc>
          <w:tcPr>
            <w:tcW w:w="6395" w:type="dxa"/>
          </w:tcPr>
          <w:p w:rsidRPr="003A6929" w:rsidR="009B4E5A" w:rsidP="00D67DD9" w:rsidRDefault="009B4E5A" w14:paraId="1FB69F04" w14:textId="6C03C559">
            <w:pPr>
              <w:pStyle w:val="MRheading2"/>
              <w:numPr>
                <w:ilvl w:val="1"/>
                <w:numId w:val="22"/>
              </w:numPr>
              <w:spacing w:before="120" w:after="120" w:line="240" w:lineRule="auto"/>
              <w:ind w:left="0"/>
              <w:rPr>
                <w:rFonts w:cs="Arial"/>
                <w:szCs w:val="22"/>
              </w:rPr>
            </w:pPr>
            <w:bookmarkStart w:name="_Ref442453552" w:id="1307"/>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rsidR="009B4E5A" w:rsidP="00D67DD9" w:rsidRDefault="009B4E5A" w14:paraId="1FB69F05"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3" w:id="1308"/>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rsidRPr="003A6929" w:rsidR="009B4E5A" w:rsidP="00D67DD9" w:rsidRDefault="009B4E5A" w14:paraId="1FB69F06"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4" w:id="1309"/>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9"/>
          </w:p>
          <w:p w:rsidR="009B4E5A" w:rsidP="00D67DD9" w:rsidRDefault="009B4E5A" w14:paraId="1FB69F07"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6" w:id="1310"/>
            <w:r w:rsidRPr="00ED72AF">
              <w:rPr>
                <w:rFonts w:cs="Arial"/>
                <w:szCs w:val="22"/>
              </w:rPr>
              <w:t>any enforceable community right within the meaning of section 2(1) European Communities Act 1972</w:t>
            </w:r>
            <w:r>
              <w:rPr>
                <w:rFonts w:cs="Arial"/>
                <w:szCs w:val="22"/>
              </w:rPr>
              <w:t>;</w:t>
            </w:r>
          </w:p>
          <w:p w:rsidRPr="003A6929" w:rsidR="009B4E5A" w:rsidP="00D67DD9" w:rsidRDefault="009B4E5A" w14:paraId="1FB69F08" w14:textId="77777777">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0"/>
          </w:p>
          <w:p w:rsidRPr="003A6929" w:rsidR="009B4E5A" w:rsidP="00D67DD9" w:rsidRDefault="009B4E5A" w14:paraId="1FB69F09"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7" w:id="1311"/>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1"/>
          </w:p>
          <w:p w:rsidR="009B4E5A" w:rsidP="00D67DD9" w:rsidRDefault="009B4E5A" w14:paraId="1FB69F0A"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8" w:id="1312"/>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rsidRPr="00674F2E" w:rsidR="009B4E5A" w:rsidP="00D67DD9" w:rsidRDefault="009B4E5A" w14:paraId="1FB69F0B" w14:textId="77777777">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Pr="0057234C" w:rsidR="00BC2034" w:rsidTr="00482EDF" w14:paraId="1FB69F0F" w14:textId="77777777">
        <w:trPr>
          <w:jc w:val="center"/>
        </w:trPr>
        <w:tc>
          <w:tcPr>
            <w:tcW w:w="2624" w:type="dxa"/>
          </w:tcPr>
          <w:p w:rsidRPr="0057234C" w:rsidR="00BC2034" w:rsidP="00291FC0" w:rsidRDefault="0018229B" w14:paraId="1FB69F0D" w14:textId="77777777">
            <w:pPr>
              <w:spacing w:before="120" w:after="120" w:line="240" w:lineRule="auto"/>
              <w:rPr>
                <w:rFonts w:cs="Arial"/>
                <w:b/>
                <w:sz w:val="22"/>
                <w:szCs w:val="22"/>
              </w:rPr>
            </w:pPr>
            <w:r w:rsidRPr="0057234C">
              <w:rPr>
                <w:rFonts w:cs="Arial"/>
                <w:b/>
                <w:sz w:val="22"/>
                <w:szCs w:val="22"/>
              </w:rPr>
              <w:t>“Long Stop Date”</w:t>
            </w:r>
          </w:p>
        </w:tc>
        <w:tc>
          <w:tcPr>
            <w:tcW w:w="6395" w:type="dxa"/>
          </w:tcPr>
          <w:p w:rsidRPr="0057234C" w:rsidR="00BC2034" w:rsidP="00291FC0" w:rsidRDefault="0018229B" w14:paraId="1FB69F0E" w14:textId="77777777">
            <w:pPr>
              <w:spacing w:before="120" w:after="120" w:line="240" w:lineRule="auto"/>
              <w:rPr>
                <w:rFonts w:cs="Arial"/>
                <w:sz w:val="22"/>
                <w:szCs w:val="22"/>
              </w:rPr>
            </w:pPr>
            <w:r w:rsidRPr="0057234C">
              <w:rPr>
                <w:rFonts w:cs="Arial"/>
                <w:sz w:val="22"/>
                <w:szCs w:val="22"/>
              </w:rPr>
              <w:t>means the date, if any, specified in the Key Provisions;</w:t>
            </w:r>
          </w:p>
        </w:tc>
      </w:tr>
      <w:tr w:rsidRPr="0057234C" w:rsidR="00BC2034" w:rsidTr="00482EDF" w14:paraId="1FB69F12" w14:textId="77777777">
        <w:trPr>
          <w:jc w:val="center"/>
        </w:trPr>
        <w:tc>
          <w:tcPr>
            <w:tcW w:w="2624" w:type="dxa"/>
          </w:tcPr>
          <w:p w:rsidRPr="0057234C" w:rsidR="00BC2034" w:rsidP="00291FC0" w:rsidRDefault="0018229B" w14:paraId="1FB69F10" w14:textId="77777777">
            <w:pPr>
              <w:spacing w:before="120" w:after="120" w:line="240" w:lineRule="auto"/>
              <w:rPr>
                <w:rFonts w:cs="Arial"/>
                <w:b/>
                <w:sz w:val="22"/>
                <w:szCs w:val="22"/>
              </w:rPr>
            </w:pPr>
            <w:r w:rsidRPr="0057234C">
              <w:rPr>
                <w:rFonts w:cs="Arial"/>
                <w:b/>
                <w:sz w:val="22"/>
                <w:szCs w:val="22"/>
              </w:rPr>
              <w:t>“Losses”</w:t>
            </w:r>
          </w:p>
        </w:tc>
        <w:tc>
          <w:tcPr>
            <w:tcW w:w="6395" w:type="dxa"/>
          </w:tcPr>
          <w:p w:rsidRPr="0057234C" w:rsidR="00BC2034" w:rsidP="00291FC0" w:rsidRDefault="0018229B" w14:paraId="1FB69F11" w14:textId="77777777">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Pr="0057234C" w:rsidR="00EB217C" w:rsidTr="00482EDF" w14:paraId="1F64FBD8"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EB217C" w:rsidP="00291FC0" w:rsidRDefault="00BC0E09" w14:paraId="6BD0D4A8" w14:textId="36E97173">
            <w:pPr>
              <w:spacing w:before="120" w:after="120" w:line="240" w:lineRule="auto"/>
              <w:rPr>
                <w:rFonts w:cs="Arial"/>
                <w:b/>
                <w:sz w:val="22"/>
                <w:szCs w:val="22"/>
              </w:rPr>
            </w:pPr>
            <w:r>
              <w:rPr>
                <w:rFonts w:cs="Arial"/>
                <w:b/>
                <w:sz w:val="22"/>
                <w:szCs w:val="22"/>
              </w:rPr>
              <w:t>“</w:t>
            </w:r>
            <w:r w:rsidRPr="00A91359" w:rsidR="00A91359">
              <w:rPr>
                <w:rFonts w:cs="Arial"/>
                <w:b/>
                <w:sz w:val="22"/>
                <w:szCs w:val="22"/>
              </w:rPr>
              <w:t>Net Zero and Social Value Commitments</w:t>
            </w:r>
            <w:r>
              <w:rPr>
                <w:rFonts w:cs="Arial"/>
                <w:b/>
                <w:sz w:val="22"/>
                <w:szCs w:val="22"/>
              </w:rPr>
              <w:t>”</w:t>
            </w:r>
          </w:p>
        </w:tc>
        <w:tc>
          <w:tcPr>
            <w:tcW w:w="6395" w:type="dxa"/>
            <w:tcBorders>
              <w:top w:val="single" w:color="auto" w:sz="4" w:space="0"/>
              <w:left w:val="single" w:color="auto" w:sz="4" w:space="0"/>
              <w:bottom w:val="single" w:color="auto" w:sz="4" w:space="0"/>
              <w:right w:val="single" w:color="auto" w:sz="4" w:space="0"/>
            </w:tcBorders>
          </w:tcPr>
          <w:p w:rsidRPr="0057234C" w:rsidR="00EB217C" w:rsidP="00291FC0" w:rsidRDefault="00211D34" w14:paraId="457B1F1A" w14:textId="5AB184F8">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Pr="0057234C" w:rsidR="004823C5" w:rsidTr="00482EDF" w14:paraId="3FD55953"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4823C5" w:rsidP="00291FC0" w:rsidRDefault="004823C5" w14:paraId="19EB7435" w14:textId="7D8C6E1F">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color="auto" w:sz="4" w:space="0"/>
              <w:left w:val="single" w:color="auto" w:sz="4" w:space="0"/>
              <w:bottom w:val="single" w:color="auto" w:sz="4" w:space="0"/>
              <w:right w:val="single" w:color="auto" w:sz="4" w:space="0"/>
            </w:tcBorders>
          </w:tcPr>
          <w:p w:rsidRPr="0057234C" w:rsidR="004823C5" w:rsidP="00291FC0" w:rsidRDefault="001772EE" w14:paraId="78D5DEE8" w14:textId="5587AF71">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Pr="0057234C" w:rsidR="00BC2034" w:rsidTr="00482EDF" w14:paraId="1FB69F15"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F13" w14:textId="77777777">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F14" w14:textId="77777777">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Pr="0057234C" w:rsidR="00BC2034" w:rsidTr="00482EDF" w14:paraId="1FB69F18" w14:textId="77777777">
        <w:trPr>
          <w:jc w:val="center"/>
        </w:trPr>
        <w:tc>
          <w:tcPr>
            <w:tcW w:w="2624" w:type="dxa"/>
          </w:tcPr>
          <w:p w:rsidRPr="0057234C" w:rsidR="00BC2034" w:rsidP="00291FC0" w:rsidRDefault="0018229B" w14:paraId="1FB69F16" w14:textId="77777777">
            <w:pPr>
              <w:spacing w:before="120" w:after="120" w:line="240" w:lineRule="auto"/>
              <w:rPr>
                <w:rFonts w:cs="Arial"/>
                <w:b/>
                <w:sz w:val="22"/>
                <w:szCs w:val="22"/>
              </w:rPr>
            </w:pPr>
            <w:r w:rsidRPr="0057234C">
              <w:rPr>
                <w:rFonts w:cs="Arial"/>
                <w:b/>
                <w:sz w:val="22"/>
                <w:szCs w:val="22"/>
              </w:rPr>
              <w:t>“NHS”</w:t>
            </w:r>
          </w:p>
        </w:tc>
        <w:tc>
          <w:tcPr>
            <w:tcW w:w="6395" w:type="dxa"/>
          </w:tcPr>
          <w:p w:rsidRPr="0057234C" w:rsidR="00BC2034" w:rsidP="00291FC0" w:rsidRDefault="0018229B" w14:paraId="1FB69F17" w14:textId="77777777">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Pr="0057234C" w:rsidR="00BC2034" w:rsidTr="00482EDF" w14:paraId="1FB69F1B" w14:textId="77777777">
        <w:trPr>
          <w:jc w:val="center"/>
        </w:trPr>
        <w:tc>
          <w:tcPr>
            <w:tcW w:w="2624" w:type="dxa"/>
          </w:tcPr>
          <w:p w:rsidRPr="0057234C" w:rsidR="00BC2034" w:rsidP="00291FC0" w:rsidRDefault="0018229B" w14:paraId="1FB69F19" w14:textId="77777777">
            <w:pPr>
              <w:spacing w:before="120" w:after="120" w:line="240" w:lineRule="auto"/>
              <w:rPr>
                <w:rFonts w:cs="Arial"/>
                <w:b/>
                <w:sz w:val="22"/>
                <w:szCs w:val="22"/>
              </w:rPr>
            </w:pPr>
            <w:r w:rsidRPr="0057234C">
              <w:rPr>
                <w:rFonts w:cs="Arial"/>
                <w:b/>
                <w:sz w:val="22"/>
                <w:szCs w:val="22"/>
              </w:rPr>
              <w:t>“NHS Body”</w:t>
            </w:r>
          </w:p>
        </w:tc>
        <w:tc>
          <w:tcPr>
            <w:tcW w:w="6395" w:type="dxa"/>
          </w:tcPr>
          <w:p w:rsidRPr="0057234C" w:rsidR="00BC2034" w:rsidP="00291FC0" w:rsidRDefault="0018229B" w14:paraId="1FB69F1A" w14:textId="77777777">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Pr="0057234C" w:rsidR="00BC2034" w:rsidTr="00482EDF" w14:paraId="1FB69F1E" w14:textId="77777777">
        <w:trPr>
          <w:jc w:val="center"/>
        </w:trPr>
        <w:tc>
          <w:tcPr>
            <w:tcW w:w="2624" w:type="dxa"/>
          </w:tcPr>
          <w:p w:rsidRPr="0057234C" w:rsidR="00BC2034" w:rsidP="00291FC0" w:rsidRDefault="0018229B" w14:paraId="1FB69F1C" w14:textId="77777777">
            <w:pPr>
              <w:spacing w:before="120" w:after="120" w:line="240" w:lineRule="auto"/>
              <w:rPr>
                <w:rFonts w:cs="Arial"/>
                <w:b/>
                <w:sz w:val="22"/>
                <w:szCs w:val="22"/>
              </w:rPr>
            </w:pPr>
            <w:r w:rsidRPr="0057234C">
              <w:rPr>
                <w:rFonts w:cs="Arial"/>
                <w:b/>
                <w:sz w:val="22"/>
                <w:szCs w:val="22"/>
              </w:rPr>
              <w:t>“NHS Pensions”</w:t>
            </w:r>
          </w:p>
        </w:tc>
        <w:tc>
          <w:tcPr>
            <w:tcW w:w="6395" w:type="dxa"/>
          </w:tcPr>
          <w:p w:rsidRPr="0057234C" w:rsidR="00BC2034" w:rsidP="00291FC0" w:rsidRDefault="0018229B" w14:paraId="1FB69F1D" w14:textId="77777777">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Pr="003A6929" w:rsidR="009B4E5A" w:rsidTr="00482EDF" w14:paraId="1FB69F21" w14:textId="77777777">
        <w:trPr>
          <w:jc w:val="center"/>
        </w:trPr>
        <w:tc>
          <w:tcPr>
            <w:tcW w:w="2624" w:type="dxa"/>
          </w:tcPr>
          <w:p w:rsidRPr="003A6929" w:rsidR="009B4E5A" w:rsidP="00291FC0" w:rsidRDefault="009B4E5A" w14:paraId="1FB69F1F" w14:textId="77777777">
            <w:pPr>
              <w:pStyle w:val="00-DefinitionHeading"/>
              <w:spacing w:before="120" w:after="120"/>
              <w:ind w:left="0"/>
              <w:jc w:val="left"/>
              <w:rPr>
                <w:rFonts w:cs="Arial"/>
                <w:szCs w:val="22"/>
              </w:rPr>
            </w:pPr>
            <w:r>
              <w:rPr>
                <w:rFonts w:cs="Arial"/>
                <w:szCs w:val="22"/>
              </w:rPr>
              <w:t>“NHS Pension Scheme”</w:t>
            </w:r>
          </w:p>
        </w:tc>
        <w:tc>
          <w:tcPr>
            <w:tcW w:w="6395" w:type="dxa"/>
          </w:tcPr>
          <w:p w:rsidRPr="003A6929" w:rsidR="009B4E5A" w:rsidP="00291FC0" w:rsidRDefault="009B4E5A" w14:paraId="1FB69F20" w14:textId="77777777">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Pr="0057234C" w:rsidR="00BC2034" w:rsidTr="00482EDF" w14:paraId="1FB69F24" w14:textId="77777777">
        <w:trPr>
          <w:jc w:val="center"/>
        </w:trPr>
        <w:tc>
          <w:tcPr>
            <w:tcW w:w="2624" w:type="dxa"/>
          </w:tcPr>
          <w:p w:rsidRPr="0057234C" w:rsidR="00BC2034" w:rsidP="00291FC0" w:rsidRDefault="0018229B" w14:paraId="1FB69F22" w14:textId="77777777">
            <w:pPr>
              <w:spacing w:before="120" w:after="120" w:line="240" w:lineRule="auto"/>
              <w:rPr>
                <w:rFonts w:cs="Arial"/>
                <w:b/>
                <w:sz w:val="22"/>
                <w:szCs w:val="22"/>
              </w:rPr>
            </w:pPr>
            <w:r w:rsidRPr="0057234C">
              <w:rPr>
                <w:rFonts w:cs="Arial"/>
                <w:b/>
                <w:bCs/>
                <w:sz w:val="22"/>
                <w:szCs w:val="22"/>
              </w:rPr>
              <w:t>“NHS Pension Scheme Arrears”</w:t>
            </w:r>
          </w:p>
        </w:tc>
        <w:tc>
          <w:tcPr>
            <w:tcW w:w="6395" w:type="dxa"/>
          </w:tcPr>
          <w:p w:rsidRPr="0057234C" w:rsidR="00BC2034" w:rsidP="00291FC0" w:rsidRDefault="0018229B" w14:paraId="1FB69F23" w14:textId="77777777">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Pr="0057234C" w:rsidR="00BC2034" w:rsidTr="00482EDF" w14:paraId="1FB69F27" w14:textId="77777777">
        <w:trPr>
          <w:jc w:val="center"/>
        </w:trPr>
        <w:tc>
          <w:tcPr>
            <w:tcW w:w="2624" w:type="dxa"/>
          </w:tcPr>
          <w:p w:rsidRPr="0057234C" w:rsidR="00BC2034" w:rsidP="00291FC0" w:rsidRDefault="0018229B" w14:paraId="1FB69F25" w14:textId="77777777">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rsidRPr="0057234C" w:rsidR="00BC2034" w:rsidP="00291FC0" w:rsidRDefault="0018229B" w14:paraId="1FB69F26" w14:textId="77777777">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Pr="0057234C" w:rsidR="00BC2034" w:rsidTr="00482EDF" w14:paraId="1FB69F2E" w14:textId="77777777">
        <w:trPr>
          <w:jc w:val="center"/>
        </w:trPr>
        <w:tc>
          <w:tcPr>
            <w:tcW w:w="2624" w:type="dxa"/>
          </w:tcPr>
          <w:p w:rsidRPr="0057234C" w:rsidR="00BC2034" w:rsidP="00291FC0" w:rsidRDefault="0018229B" w14:paraId="1FB69F28" w14:textId="77777777">
            <w:pPr>
              <w:spacing w:before="120" w:after="120" w:line="240" w:lineRule="auto"/>
              <w:rPr>
                <w:rFonts w:cs="Arial"/>
                <w:b/>
                <w:sz w:val="22"/>
                <w:szCs w:val="22"/>
              </w:rPr>
            </w:pPr>
            <w:r w:rsidRPr="0057234C">
              <w:rPr>
                <w:rFonts w:cs="Arial"/>
                <w:b/>
                <w:sz w:val="22"/>
                <w:szCs w:val="22"/>
              </w:rPr>
              <w:t>“Occasion of Tax Non-Compliance”</w:t>
            </w:r>
          </w:p>
        </w:tc>
        <w:tc>
          <w:tcPr>
            <w:tcW w:w="6395" w:type="dxa"/>
          </w:tcPr>
          <w:p w:rsidRPr="00D67DD9" w:rsidR="00BC2034" w:rsidP="00D67DD9" w:rsidRDefault="0018229B" w14:paraId="1FB69F29" w14:textId="77777777">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rsidR="00D67DD9" w:rsidP="00D67DD9" w:rsidRDefault="0018229B" w14:paraId="4551860F" w14:textId="77777777">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rsidRPr="00D67DD9" w:rsidR="00BC2034" w:rsidP="00D67DD9" w:rsidRDefault="00D67DD9" w14:paraId="1FB69F2B" w14:textId="7C8CEC48">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Pr="00D67DD9" w:rsidR="0018229B">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Pr="00D67DD9" w:rsidR="00BC2034" w:rsidP="00D67DD9" w:rsidRDefault="0018229B" w14:paraId="1FB69F2C" w14:textId="76340C2D">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rsidRPr="0057234C" w:rsidR="00BC2034" w:rsidP="00D67DD9" w:rsidRDefault="0018229B" w14:paraId="1FB69F2D" w14:textId="2B16FFF6">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Pr="0057234C" w:rsidR="00BC2034" w:rsidTr="00482EDF" w14:paraId="1FB69F31" w14:textId="77777777">
        <w:trPr>
          <w:jc w:val="center"/>
        </w:trPr>
        <w:tc>
          <w:tcPr>
            <w:tcW w:w="2624" w:type="dxa"/>
          </w:tcPr>
          <w:p w:rsidRPr="0057234C" w:rsidR="00BC2034" w:rsidP="00291FC0" w:rsidRDefault="0018229B" w14:paraId="1FB69F2F" w14:textId="77777777">
            <w:pPr>
              <w:spacing w:before="120" w:after="120" w:line="240" w:lineRule="auto"/>
              <w:rPr>
                <w:rFonts w:cs="Arial"/>
                <w:b/>
                <w:sz w:val="22"/>
                <w:szCs w:val="22"/>
              </w:rPr>
            </w:pPr>
            <w:r w:rsidRPr="0057234C">
              <w:rPr>
                <w:rFonts w:cs="Arial"/>
                <w:b/>
                <w:sz w:val="22"/>
                <w:szCs w:val="22"/>
              </w:rPr>
              <w:t>“Party”</w:t>
            </w:r>
          </w:p>
        </w:tc>
        <w:tc>
          <w:tcPr>
            <w:tcW w:w="6395" w:type="dxa"/>
          </w:tcPr>
          <w:p w:rsidRPr="0057234C" w:rsidR="00BC2034" w:rsidP="00291FC0" w:rsidRDefault="0018229B" w14:paraId="1FB69F30" w14:textId="77777777">
            <w:pPr>
              <w:spacing w:before="120" w:after="120" w:line="240" w:lineRule="auto"/>
              <w:rPr>
                <w:rFonts w:cs="Arial"/>
                <w:sz w:val="22"/>
                <w:szCs w:val="22"/>
              </w:rPr>
            </w:pPr>
            <w:bookmarkStart w:name="_Toc303948999" w:id="1313"/>
            <w:bookmarkStart w:name="_Toc303949759" w:id="1314"/>
            <w:bookmarkStart w:name="_Toc303950526" w:id="1315"/>
            <w:bookmarkStart w:name="_Toc303951306" w:id="1316"/>
            <w:bookmarkStart w:name="_Toc304135389" w:id="1317"/>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Pr="0057234C" w:rsidR="00BC2034" w:rsidTr="007B1759" w14:paraId="1FB69F34" w14:textId="77777777">
        <w:trPr>
          <w:jc w:val="center"/>
        </w:trPr>
        <w:tc>
          <w:tcPr>
            <w:tcW w:w="2624" w:type="dxa"/>
          </w:tcPr>
          <w:p w:rsidRPr="0057234C" w:rsidR="00BC2034" w:rsidP="00291FC0" w:rsidRDefault="0018229B" w14:paraId="1FB69F32" w14:textId="77777777">
            <w:pPr>
              <w:spacing w:before="120" w:after="120" w:line="240" w:lineRule="auto"/>
              <w:rPr>
                <w:rFonts w:cs="Arial"/>
                <w:b/>
                <w:sz w:val="22"/>
                <w:szCs w:val="22"/>
              </w:rPr>
            </w:pPr>
            <w:r w:rsidRPr="0057234C">
              <w:rPr>
                <w:rFonts w:cs="Arial"/>
                <w:b/>
                <w:sz w:val="22"/>
                <w:szCs w:val="22"/>
              </w:rPr>
              <w:t>“Payment Date”</w:t>
            </w:r>
          </w:p>
        </w:tc>
        <w:tc>
          <w:tcPr>
            <w:tcW w:w="6395" w:type="dxa"/>
          </w:tcPr>
          <w:p w:rsidRPr="0057234C" w:rsidR="00BC2034" w:rsidP="00291FC0" w:rsidRDefault="0018229B" w14:paraId="1FB69F33" w14:textId="58FC4F03">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Pr="00D67DD9" w:rsid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Pr="0057234C" w:rsidR="00BC2034" w:rsidTr="00482EDF" w14:paraId="1FB69F37" w14:textId="77777777">
        <w:trPr>
          <w:jc w:val="center"/>
        </w:trPr>
        <w:tc>
          <w:tcPr>
            <w:tcW w:w="2624" w:type="dxa"/>
          </w:tcPr>
          <w:p w:rsidRPr="0057234C" w:rsidR="00BC2034" w:rsidP="00291FC0" w:rsidRDefault="0018229B" w14:paraId="1FB69F35" w14:textId="77777777">
            <w:pPr>
              <w:spacing w:before="120" w:after="120" w:line="240" w:lineRule="auto"/>
              <w:rPr>
                <w:rFonts w:cs="Arial"/>
                <w:b/>
                <w:bCs/>
                <w:sz w:val="22"/>
                <w:szCs w:val="22"/>
              </w:rPr>
            </w:pPr>
            <w:r w:rsidRPr="0057234C">
              <w:rPr>
                <w:rFonts w:cs="Arial"/>
                <w:b/>
                <w:sz w:val="22"/>
                <w:szCs w:val="22"/>
              </w:rPr>
              <w:t>“Pension Benefits”</w:t>
            </w:r>
          </w:p>
        </w:tc>
        <w:tc>
          <w:tcPr>
            <w:tcW w:w="6395" w:type="dxa"/>
          </w:tcPr>
          <w:p w:rsidRPr="0057234C" w:rsidR="00BC2034" w:rsidP="00291FC0" w:rsidRDefault="0018229B" w14:paraId="1FB69F36" w14:textId="77777777">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Pr="003A6929" w:rsidR="009B4E5A" w:rsidTr="00482EDF" w14:paraId="1FB69F3A" w14:textId="77777777">
        <w:trPr>
          <w:jc w:val="center"/>
        </w:trPr>
        <w:tc>
          <w:tcPr>
            <w:tcW w:w="2624" w:type="dxa"/>
          </w:tcPr>
          <w:p w:rsidRPr="003A6929" w:rsidR="009B4E5A" w:rsidP="00291FC0" w:rsidRDefault="009B4E5A" w14:paraId="1FB69F38" w14:textId="77777777">
            <w:pPr>
              <w:pStyle w:val="00-DefinitionHeading"/>
              <w:spacing w:before="120" w:after="120"/>
              <w:ind w:left="0"/>
              <w:jc w:val="left"/>
              <w:rPr>
                <w:rFonts w:cs="Arial"/>
                <w:szCs w:val="22"/>
              </w:rPr>
            </w:pPr>
            <w:r w:rsidRPr="003A6929">
              <w:rPr>
                <w:rFonts w:cs="Arial"/>
                <w:szCs w:val="22"/>
              </w:rPr>
              <w:t>“Personal Data”</w:t>
            </w:r>
          </w:p>
        </w:tc>
        <w:tc>
          <w:tcPr>
            <w:tcW w:w="6395" w:type="dxa"/>
          </w:tcPr>
          <w:p w:rsidRPr="003A6929" w:rsidR="009B4E5A" w:rsidP="00291FC0" w:rsidRDefault="009B4E5A" w14:paraId="1FB69F39" w14:textId="72356BCB">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Pr="0057234C" w:rsidR="00BC2034" w:rsidTr="00482EDF" w14:paraId="1FB69F3D" w14:textId="77777777">
        <w:trPr>
          <w:jc w:val="center"/>
        </w:trPr>
        <w:tc>
          <w:tcPr>
            <w:tcW w:w="2624" w:type="dxa"/>
          </w:tcPr>
          <w:p w:rsidRPr="0057234C" w:rsidR="00BC2034" w:rsidP="00291FC0" w:rsidRDefault="0018229B" w14:paraId="1FB69F3B" w14:textId="77777777">
            <w:pPr>
              <w:spacing w:before="120" w:after="120" w:line="240" w:lineRule="auto"/>
              <w:rPr>
                <w:rFonts w:cs="Arial"/>
                <w:b/>
                <w:sz w:val="22"/>
                <w:szCs w:val="22"/>
              </w:rPr>
            </w:pPr>
            <w:r w:rsidRPr="0057234C">
              <w:rPr>
                <w:rFonts w:cs="Arial"/>
                <w:b/>
                <w:sz w:val="22"/>
                <w:szCs w:val="22"/>
              </w:rPr>
              <w:t>“Policies”</w:t>
            </w:r>
          </w:p>
        </w:tc>
        <w:tc>
          <w:tcPr>
            <w:tcW w:w="6395" w:type="dxa"/>
          </w:tcPr>
          <w:p w:rsidRPr="0057234C" w:rsidR="00BC2034" w:rsidP="00291FC0" w:rsidRDefault="0018229B" w14:paraId="1FB69F3C" w14:textId="77777777">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Pr="0057234C" w:rsidR="00BC2034" w:rsidTr="00482EDF" w14:paraId="1FB69F40" w14:textId="77777777">
        <w:trPr>
          <w:jc w:val="center"/>
        </w:trPr>
        <w:tc>
          <w:tcPr>
            <w:tcW w:w="2624" w:type="dxa"/>
          </w:tcPr>
          <w:p w:rsidRPr="0057234C" w:rsidR="00BC2034" w:rsidP="00291FC0" w:rsidRDefault="0018229B" w14:paraId="1FB69F3E" w14:textId="77777777">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rsidRPr="0057234C" w:rsidR="00BC2034" w:rsidP="00291FC0" w:rsidRDefault="0018229B" w14:paraId="1FB69F3F" w14:textId="77777777">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Pr="0057234C" w:rsidR="00BC2034" w:rsidTr="007B1759" w14:paraId="1FB69F43" w14:textId="77777777">
        <w:trPr>
          <w:jc w:val="center"/>
        </w:trPr>
        <w:tc>
          <w:tcPr>
            <w:tcW w:w="2624" w:type="dxa"/>
          </w:tcPr>
          <w:p w:rsidRPr="0057234C" w:rsidR="00BC2034" w:rsidP="00291FC0" w:rsidRDefault="0018229B" w14:paraId="1FB69F41" w14:textId="77777777">
            <w:pPr>
              <w:spacing w:before="120" w:after="120" w:line="240" w:lineRule="auto"/>
              <w:rPr>
                <w:rFonts w:cs="Arial"/>
                <w:b/>
                <w:sz w:val="22"/>
                <w:szCs w:val="22"/>
              </w:rPr>
            </w:pPr>
            <w:r w:rsidRPr="0057234C">
              <w:rPr>
                <w:rFonts w:cs="Arial"/>
                <w:b/>
                <w:sz w:val="22"/>
                <w:szCs w:val="22"/>
              </w:rPr>
              <w:t>“Premises and Locations”</w:t>
            </w:r>
          </w:p>
        </w:tc>
        <w:tc>
          <w:tcPr>
            <w:tcW w:w="6395" w:type="dxa"/>
          </w:tcPr>
          <w:p w:rsidRPr="0057234C" w:rsidR="00BC2034" w:rsidP="00291FC0" w:rsidRDefault="0018229B" w14:paraId="1FB69F42" w14:textId="461B5F51">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Pr="003A6929" w:rsidR="003572D6" w:rsidTr="00482EDF" w14:paraId="1FB69F46" w14:textId="77777777">
        <w:trPr>
          <w:jc w:val="center"/>
        </w:trPr>
        <w:tc>
          <w:tcPr>
            <w:tcW w:w="2624" w:type="dxa"/>
          </w:tcPr>
          <w:p w:rsidRPr="003A6929" w:rsidR="003572D6" w:rsidP="00291FC0" w:rsidRDefault="003572D6" w14:paraId="1FB69F44" w14:textId="77777777">
            <w:pPr>
              <w:pStyle w:val="00-DefinitionHeading"/>
              <w:spacing w:before="120" w:after="120"/>
              <w:ind w:left="0"/>
              <w:jc w:val="left"/>
              <w:rPr>
                <w:rFonts w:cs="Arial"/>
                <w:szCs w:val="22"/>
              </w:rPr>
            </w:pPr>
            <w:r w:rsidRPr="003A6929">
              <w:rPr>
                <w:rFonts w:cs="Arial"/>
                <w:szCs w:val="22"/>
              </w:rPr>
              <w:t>“Process”</w:t>
            </w:r>
          </w:p>
        </w:tc>
        <w:tc>
          <w:tcPr>
            <w:tcW w:w="6395" w:type="dxa"/>
          </w:tcPr>
          <w:p w:rsidRPr="003A6929" w:rsidR="003572D6" w:rsidP="00291FC0" w:rsidRDefault="003572D6" w14:paraId="1FB69F45" w14:textId="6324F41C">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Pr="0057234C" w:rsidR="00BC2034" w:rsidTr="00482EDF" w14:paraId="1FB69F4C" w14:textId="77777777">
        <w:trPr>
          <w:jc w:val="center"/>
        </w:trPr>
        <w:tc>
          <w:tcPr>
            <w:tcW w:w="2624" w:type="dxa"/>
          </w:tcPr>
          <w:p w:rsidRPr="0057234C" w:rsidR="00BC2034" w:rsidP="00291FC0" w:rsidRDefault="0018229B" w14:paraId="1FB69F4A" w14:textId="77777777">
            <w:pPr>
              <w:spacing w:before="120" w:after="120" w:line="240" w:lineRule="auto"/>
              <w:rPr>
                <w:rFonts w:cs="Arial"/>
                <w:b/>
                <w:sz w:val="22"/>
                <w:szCs w:val="22"/>
              </w:rPr>
            </w:pPr>
            <w:r w:rsidRPr="0057234C">
              <w:rPr>
                <w:rFonts w:cs="Arial"/>
                <w:b/>
                <w:sz w:val="22"/>
                <w:szCs w:val="22"/>
              </w:rPr>
              <w:t>“Purchase Order”</w:t>
            </w:r>
          </w:p>
        </w:tc>
        <w:tc>
          <w:tcPr>
            <w:tcW w:w="6395" w:type="dxa"/>
          </w:tcPr>
          <w:p w:rsidRPr="0057234C" w:rsidR="00BC2034" w:rsidP="00291FC0" w:rsidRDefault="0018229B" w14:paraId="1FB69F4B" w14:textId="77777777">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Pr="0057234C" w:rsidR="00BC2034" w:rsidTr="00482EDF" w14:paraId="1FB69F4F" w14:textId="77777777">
        <w:trPr>
          <w:jc w:val="center"/>
        </w:trPr>
        <w:tc>
          <w:tcPr>
            <w:tcW w:w="2624" w:type="dxa"/>
          </w:tcPr>
          <w:p w:rsidRPr="0057234C" w:rsidR="00BC2034" w:rsidP="00291FC0" w:rsidRDefault="0018229B" w14:paraId="1FB69F4D" w14:textId="77777777">
            <w:pPr>
              <w:spacing w:before="120" w:after="120" w:line="240" w:lineRule="auto"/>
              <w:rPr>
                <w:rFonts w:cs="Arial"/>
                <w:b/>
                <w:sz w:val="22"/>
                <w:szCs w:val="22"/>
              </w:rPr>
            </w:pPr>
            <w:r w:rsidRPr="0057234C">
              <w:rPr>
                <w:rFonts w:cs="Arial"/>
                <w:b/>
                <w:sz w:val="22"/>
                <w:szCs w:val="22"/>
              </w:rPr>
              <w:t>“Relevant Tax Authority”</w:t>
            </w:r>
          </w:p>
        </w:tc>
        <w:tc>
          <w:tcPr>
            <w:tcW w:w="6395" w:type="dxa"/>
          </w:tcPr>
          <w:p w:rsidRPr="0057234C" w:rsidR="00BC2034" w:rsidP="00291FC0" w:rsidRDefault="0018229B" w14:paraId="1FB69F4E" w14:textId="77777777">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Pr="0057234C" w:rsidR="00BC2034" w:rsidTr="007B1759" w14:paraId="1FB69F52" w14:textId="77777777">
        <w:trPr>
          <w:jc w:val="center"/>
        </w:trPr>
        <w:tc>
          <w:tcPr>
            <w:tcW w:w="2624" w:type="dxa"/>
          </w:tcPr>
          <w:p w:rsidRPr="0057234C" w:rsidR="00BC2034" w:rsidP="00291FC0" w:rsidRDefault="0018229B" w14:paraId="1FB69F50" w14:textId="77777777">
            <w:pPr>
              <w:spacing w:before="120" w:after="120" w:line="240" w:lineRule="auto"/>
              <w:rPr>
                <w:rFonts w:cs="Arial"/>
                <w:b/>
                <w:sz w:val="22"/>
                <w:szCs w:val="22"/>
              </w:rPr>
            </w:pPr>
            <w:r w:rsidRPr="0057234C">
              <w:rPr>
                <w:rFonts w:cs="Arial"/>
                <w:b/>
                <w:w w:val="0"/>
                <w:sz w:val="22"/>
                <w:szCs w:val="22"/>
              </w:rPr>
              <w:t>“Remedial Proposal”</w:t>
            </w:r>
          </w:p>
        </w:tc>
        <w:tc>
          <w:tcPr>
            <w:tcW w:w="6395" w:type="dxa"/>
          </w:tcPr>
          <w:p w:rsidRPr="0057234C" w:rsidR="00BC2034" w:rsidP="00291FC0" w:rsidRDefault="0018229B" w14:paraId="1FB69F51" w14:textId="1A58D746">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Pr="0057234C" w:rsidR="00BC2034" w:rsidTr="007B1759" w14:paraId="1FB69F55" w14:textId="77777777">
        <w:trPr>
          <w:jc w:val="center"/>
        </w:trPr>
        <w:tc>
          <w:tcPr>
            <w:tcW w:w="2624" w:type="dxa"/>
          </w:tcPr>
          <w:p w:rsidRPr="0057234C" w:rsidR="00BC2034" w:rsidP="00291FC0" w:rsidRDefault="0018229B" w14:paraId="1FB69F53" w14:textId="77777777">
            <w:pPr>
              <w:spacing w:before="120" w:after="120" w:line="240" w:lineRule="auto"/>
              <w:rPr>
                <w:rFonts w:cs="Arial"/>
                <w:b/>
                <w:sz w:val="22"/>
                <w:szCs w:val="22"/>
              </w:rPr>
            </w:pPr>
            <w:r w:rsidRPr="0057234C">
              <w:rPr>
                <w:rFonts w:cs="Arial"/>
                <w:b/>
                <w:sz w:val="22"/>
                <w:szCs w:val="22"/>
              </w:rPr>
              <w:t>“Services”</w:t>
            </w:r>
          </w:p>
        </w:tc>
        <w:tc>
          <w:tcPr>
            <w:tcW w:w="6395" w:type="dxa"/>
          </w:tcPr>
          <w:p w:rsidRPr="0057234C" w:rsidR="00BC2034" w:rsidP="00291FC0" w:rsidRDefault="0018229B" w14:paraId="1FB69F54" w14:textId="12EFF83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Pr="0057234C" w:rsidR="00BC2034" w:rsidTr="00482EDF" w14:paraId="1FB69F58" w14:textId="77777777">
        <w:trPr>
          <w:jc w:val="center"/>
        </w:trPr>
        <w:tc>
          <w:tcPr>
            <w:tcW w:w="2624" w:type="dxa"/>
          </w:tcPr>
          <w:p w:rsidRPr="0057234C" w:rsidR="00BC2034" w:rsidP="00291FC0" w:rsidRDefault="0018229B" w14:paraId="1FB69F56" w14:textId="77777777">
            <w:pPr>
              <w:spacing w:before="120" w:after="120" w:line="240" w:lineRule="auto"/>
              <w:rPr>
                <w:rFonts w:cs="Arial"/>
                <w:b/>
                <w:sz w:val="22"/>
                <w:szCs w:val="22"/>
              </w:rPr>
            </w:pPr>
            <w:r w:rsidRPr="0057234C">
              <w:rPr>
                <w:rFonts w:cs="Arial"/>
                <w:b/>
                <w:sz w:val="22"/>
                <w:szCs w:val="22"/>
              </w:rPr>
              <w:t>“Services Commencement Date”</w:t>
            </w:r>
          </w:p>
        </w:tc>
        <w:tc>
          <w:tcPr>
            <w:tcW w:w="6395" w:type="dxa"/>
          </w:tcPr>
          <w:p w:rsidRPr="0057234C" w:rsidR="00BC2034" w:rsidP="00291FC0" w:rsidRDefault="0018229B" w14:paraId="1FB69F57" w14:textId="77777777">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Pr="0057234C" w:rsidR="00BC2034" w:rsidTr="007B1759" w14:paraId="1FB69F5B" w14:textId="77777777">
        <w:trPr>
          <w:jc w:val="center"/>
        </w:trPr>
        <w:tc>
          <w:tcPr>
            <w:tcW w:w="2624" w:type="dxa"/>
          </w:tcPr>
          <w:p w:rsidRPr="0057234C" w:rsidR="00BC2034" w:rsidP="00291FC0" w:rsidRDefault="0018229B" w14:paraId="1FB69F59" w14:textId="77777777">
            <w:pPr>
              <w:spacing w:before="120" w:after="120" w:line="240" w:lineRule="auto"/>
              <w:rPr>
                <w:rFonts w:cs="Arial"/>
                <w:b/>
                <w:sz w:val="22"/>
                <w:szCs w:val="22"/>
              </w:rPr>
            </w:pPr>
            <w:r w:rsidRPr="0057234C">
              <w:rPr>
                <w:rFonts w:cs="Arial"/>
                <w:b/>
                <w:sz w:val="22"/>
                <w:szCs w:val="22"/>
              </w:rPr>
              <w:t>“Services Information”</w:t>
            </w:r>
          </w:p>
        </w:tc>
        <w:tc>
          <w:tcPr>
            <w:tcW w:w="6395" w:type="dxa"/>
          </w:tcPr>
          <w:p w:rsidRPr="0057234C" w:rsidR="00BC2034" w:rsidP="00291FC0" w:rsidRDefault="0018229B" w14:paraId="1FB69F5A" w14:textId="01CF1247">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Pr="0057234C" w:rsidR="00901D7E" w:rsidTr="00482EDF" w14:paraId="64D55C0E" w14:textId="77777777">
        <w:trPr>
          <w:jc w:val="center"/>
        </w:trPr>
        <w:tc>
          <w:tcPr>
            <w:tcW w:w="2624" w:type="dxa"/>
          </w:tcPr>
          <w:p w:rsidRPr="0057234C" w:rsidR="00901D7E" w:rsidP="00291FC0" w:rsidRDefault="00091219" w14:paraId="64C36F51" w14:textId="05198FBB">
            <w:pPr>
              <w:spacing w:before="120" w:after="120" w:line="240" w:lineRule="auto"/>
              <w:rPr>
                <w:rFonts w:cs="Arial"/>
                <w:b/>
                <w:sz w:val="22"/>
                <w:szCs w:val="22"/>
              </w:rPr>
            </w:pPr>
            <w:r w:rsidRPr="00091219">
              <w:rPr>
                <w:rFonts w:cs="Arial"/>
                <w:b/>
                <w:sz w:val="22"/>
                <w:szCs w:val="22"/>
              </w:rPr>
              <w:t>“Slavery Act”</w:t>
            </w:r>
          </w:p>
        </w:tc>
        <w:tc>
          <w:tcPr>
            <w:tcW w:w="6395" w:type="dxa"/>
          </w:tcPr>
          <w:p w:rsidRPr="0057234C" w:rsidR="00901D7E" w:rsidP="00291FC0" w:rsidRDefault="00DD6A47" w14:paraId="38926FBC" w14:textId="2C54A764">
            <w:pPr>
              <w:spacing w:before="120" w:after="120" w:line="240" w:lineRule="auto"/>
              <w:rPr>
                <w:rFonts w:cs="Arial"/>
                <w:sz w:val="22"/>
                <w:szCs w:val="22"/>
              </w:rPr>
            </w:pPr>
            <w:r>
              <w:rPr>
                <w:rFonts w:cs="Arial"/>
                <w:sz w:val="22"/>
                <w:szCs w:val="22"/>
              </w:rPr>
              <w:t>h</w:t>
            </w:r>
            <w:r w:rsidRPr="007A04DA" w:rsid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Pr="007A04DA" w:rsidR="007A04DA">
              <w:rPr>
                <w:rFonts w:cs="Arial"/>
                <w:sz w:val="22"/>
                <w:szCs w:val="22"/>
              </w:rPr>
              <w:t>;</w:t>
            </w:r>
          </w:p>
        </w:tc>
      </w:tr>
      <w:tr w:rsidRPr="0057234C" w:rsidR="00BC2034" w:rsidTr="007B1759" w14:paraId="1FB69F5E" w14:textId="77777777">
        <w:trPr>
          <w:jc w:val="center"/>
        </w:trPr>
        <w:tc>
          <w:tcPr>
            <w:tcW w:w="2624" w:type="dxa"/>
          </w:tcPr>
          <w:p w:rsidRPr="0057234C" w:rsidR="00BC2034" w:rsidP="00291FC0" w:rsidRDefault="0018229B" w14:paraId="1FB69F5C" w14:textId="5D8A1A6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rsidRPr="0057234C" w:rsidR="00BC2034" w:rsidP="00291FC0" w:rsidRDefault="0018229B" w14:paraId="1FB69F5D" w14:textId="7CF55D72">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Pr="0057234C" w:rsidR="007A04DA" w:rsidTr="00482EDF" w14:paraId="02A63DD5" w14:textId="77777777">
        <w:trPr>
          <w:jc w:val="center"/>
        </w:trPr>
        <w:tc>
          <w:tcPr>
            <w:tcW w:w="2624" w:type="dxa"/>
          </w:tcPr>
          <w:p w:rsidRPr="0057234C" w:rsidR="007A04DA" w:rsidP="00291FC0" w:rsidRDefault="009623D2" w14:paraId="35DAB432" w14:textId="4E632ADC">
            <w:pPr>
              <w:spacing w:before="120" w:after="120" w:line="240" w:lineRule="auto"/>
              <w:rPr>
                <w:rFonts w:cs="Arial"/>
                <w:b/>
                <w:sz w:val="22"/>
                <w:szCs w:val="22"/>
              </w:rPr>
            </w:pPr>
            <w:r w:rsidRPr="009623D2">
              <w:rPr>
                <w:rFonts w:cs="Arial"/>
                <w:b/>
                <w:sz w:val="22"/>
                <w:szCs w:val="22"/>
              </w:rPr>
              <w:t>“Specific Change in Law”</w:t>
            </w:r>
          </w:p>
        </w:tc>
        <w:tc>
          <w:tcPr>
            <w:tcW w:w="6395" w:type="dxa"/>
          </w:tcPr>
          <w:p w:rsidRPr="0057234C" w:rsidR="007A04DA" w:rsidP="00291FC0" w:rsidRDefault="00D93FE7" w14:paraId="223FBF9A" w14:textId="456EEBBF">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Pr="0057234C" w:rsidR="00BC2034" w:rsidTr="00482EDF" w14:paraId="1FB69F61" w14:textId="77777777">
        <w:trPr>
          <w:jc w:val="center"/>
        </w:trPr>
        <w:tc>
          <w:tcPr>
            <w:tcW w:w="2624" w:type="dxa"/>
          </w:tcPr>
          <w:p w:rsidRPr="0057234C" w:rsidR="00BC2034" w:rsidP="00291FC0" w:rsidRDefault="0018229B" w14:paraId="1FB69F5F" w14:textId="77777777">
            <w:pPr>
              <w:spacing w:before="120" w:after="120" w:line="240" w:lineRule="auto"/>
              <w:rPr>
                <w:rFonts w:cs="Arial"/>
                <w:b/>
                <w:sz w:val="22"/>
                <w:szCs w:val="22"/>
              </w:rPr>
            </w:pPr>
            <w:r w:rsidRPr="0057234C">
              <w:rPr>
                <w:rFonts w:cs="Arial"/>
                <w:b/>
                <w:sz w:val="22"/>
                <w:szCs w:val="22"/>
              </w:rPr>
              <w:t>“Staff”</w:t>
            </w:r>
          </w:p>
        </w:tc>
        <w:tc>
          <w:tcPr>
            <w:tcW w:w="6395" w:type="dxa"/>
          </w:tcPr>
          <w:p w:rsidRPr="0057234C" w:rsidR="00BC2034" w:rsidP="00291FC0" w:rsidRDefault="0018229B" w14:paraId="1FB69F60" w14:textId="77777777">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Pr="0057234C" w:rsidR="00BC2034" w:rsidTr="00482EDF" w14:paraId="1FB69F64" w14:textId="77777777">
        <w:trPr>
          <w:jc w:val="center"/>
        </w:trPr>
        <w:tc>
          <w:tcPr>
            <w:tcW w:w="2624" w:type="dxa"/>
          </w:tcPr>
          <w:p w:rsidRPr="0057234C" w:rsidR="00BC2034" w:rsidP="00291FC0" w:rsidRDefault="0018229B" w14:paraId="1FB69F62" w14:textId="77777777">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rsidRPr="0057234C" w:rsidR="00BC2034" w:rsidP="00291FC0" w:rsidRDefault="0018229B" w14:paraId="1FB69F63" w14:textId="77777777">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Pr="0057234C" w:rsidR="00BC2034" w:rsidTr="00482EDF" w14:paraId="1FB69F6A" w14:textId="77777777">
        <w:trPr>
          <w:jc w:val="center"/>
        </w:trPr>
        <w:tc>
          <w:tcPr>
            <w:tcW w:w="2624" w:type="dxa"/>
          </w:tcPr>
          <w:p w:rsidRPr="0057234C" w:rsidR="00BC2034" w:rsidP="00291FC0" w:rsidRDefault="0018229B" w14:paraId="1FB69F65" w14:textId="77777777">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rsidRPr="0057234C" w:rsidR="00BC2034" w:rsidP="00291FC0" w:rsidRDefault="0018229B" w14:paraId="1FB69F66" w14:textId="77777777">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rsidRPr="0057234C" w:rsidR="00BC2034" w:rsidP="00291FC0" w:rsidRDefault="0018229B" w14:paraId="1FB69F67" w14:textId="77777777">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Pr="0057234C" w:rsidR="00BC2034" w:rsidP="00291FC0" w:rsidRDefault="0018229B" w14:paraId="1FB69F68" w14:textId="77777777">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Pr="0057234C" w:rsidR="00BC2034" w:rsidP="00291FC0" w:rsidRDefault="0018229B" w14:paraId="1FB69F69" w14:textId="77777777">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Pr="0057234C" w:rsidR="00BC2034" w:rsidTr="00482EDF" w14:paraId="1FB69F6D" w14:textId="77777777">
        <w:trPr>
          <w:jc w:val="center"/>
        </w:trPr>
        <w:tc>
          <w:tcPr>
            <w:tcW w:w="2624" w:type="dxa"/>
          </w:tcPr>
          <w:p w:rsidRPr="0057234C" w:rsidR="00BC2034" w:rsidP="00291FC0" w:rsidRDefault="0018229B" w14:paraId="1FB69F6B" w14:textId="77777777">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rsidRPr="0057234C" w:rsidR="00BC2034" w:rsidP="00291FC0" w:rsidRDefault="0018229B" w14:paraId="1FB69F6C" w14:textId="77777777">
            <w:pPr>
              <w:spacing w:before="120" w:after="120" w:line="240" w:lineRule="auto"/>
              <w:rPr>
                <w:rFonts w:cs="Arial"/>
                <w:sz w:val="22"/>
                <w:szCs w:val="22"/>
              </w:rPr>
            </w:pPr>
            <w:r w:rsidRPr="0057234C">
              <w:rPr>
                <w:rFonts w:cs="Arial"/>
                <w:sz w:val="22"/>
                <w:szCs w:val="22"/>
              </w:rPr>
              <w:t>means a party to a Sub-contract other than the Supplier;</w:t>
            </w:r>
          </w:p>
        </w:tc>
      </w:tr>
      <w:tr w:rsidRPr="0057234C" w:rsidR="00BC2034" w:rsidTr="00482EDF" w14:paraId="1FB69F71" w14:textId="77777777">
        <w:trPr>
          <w:jc w:val="center"/>
        </w:trPr>
        <w:tc>
          <w:tcPr>
            <w:tcW w:w="2624" w:type="dxa"/>
          </w:tcPr>
          <w:p w:rsidRPr="0057234C" w:rsidR="00BC2034" w:rsidP="00291FC0" w:rsidRDefault="0018229B" w14:paraId="1FB69F6E" w14:textId="77777777">
            <w:pPr>
              <w:spacing w:before="120" w:after="120" w:line="240" w:lineRule="auto"/>
              <w:rPr>
                <w:rFonts w:cs="Arial"/>
                <w:b/>
                <w:sz w:val="22"/>
                <w:szCs w:val="22"/>
              </w:rPr>
            </w:pPr>
            <w:r w:rsidRPr="0057234C">
              <w:rPr>
                <w:rFonts w:cs="Arial"/>
                <w:b/>
                <w:sz w:val="22"/>
                <w:szCs w:val="22"/>
              </w:rPr>
              <w:t xml:space="preserve">“Subsequent Transfer Date” </w:t>
            </w:r>
          </w:p>
          <w:p w:rsidRPr="0057234C" w:rsidR="00BC2034" w:rsidP="00291FC0" w:rsidRDefault="00BC2034" w14:paraId="1FB69F6F" w14:textId="77777777">
            <w:pPr>
              <w:spacing w:before="120" w:after="120" w:line="240" w:lineRule="auto"/>
              <w:rPr>
                <w:rFonts w:cs="Arial"/>
                <w:b/>
                <w:sz w:val="22"/>
                <w:szCs w:val="22"/>
              </w:rPr>
            </w:pPr>
          </w:p>
        </w:tc>
        <w:tc>
          <w:tcPr>
            <w:tcW w:w="6395" w:type="dxa"/>
          </w:tcPr>
          <w:p w:rsidRPr="0057234C" w:rsidR="00BC2034" w:rsidP="00291FC0" w:rsidRDefault="0018229B" w14:paraId="1FB69F70" w14:textId="77777777">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Pr="0057234C" w:rsidR="00BC2034" w:rsidTr="00482EDF" w14:paraId="1FB69F74" w14:textId="77777777">
        <w:trPr>
          <w:jc w:val="center"/>
        </w:trPr>
        <w:tc>
          <w:tcPr>
            <w:tcW w:w="2624" w:type="dxa"/>
          </w:tcPr>
          <w:p w:rsidRPr="0057234C" w:rsidR="00BC2034" w:rsidP="00291FC0" w:rsidRDefault="0018229B" w14:paraId="1FB69F72" w14:textId="77777777">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rsidRPr="0057234C" w:rsidR="00BC2034" w:rsidP="00291FC0" w:rsidRDefault="0018229B" w14:paraId="1FB69F73" w14:textId="77777777">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Pr="0057234C" w:rsidR="00BC2034" w:rsidTr="00482EDF" w14:paraId="1FB69F78" w14:textId="77777777">
        <w:trPr>
          <w:jc w:val="center"/>
        </w:trPr>
        <w:tc>
          <w:tcPr>
            <w:tcW w:w="2624" w:type="dxa"/>
          </w:tcPr>
          <w:p w:rsidRPr="0057234C" w:rsidR="00BC2034" w:rsidP="00291FC0" w:rsidRDefault="0018229B" w14:paraId="1FB69F75" w14:textId="77777777">
            <w:pPr>
              <w:spacing w:before="120" w:after="120" w:line="240" w:lineRule="auto"/>
              <w:rPr>
                <w:rFonts w:cs="Arial"/>
                <w:b/>
                <w:sz w:val="22"/>
                <w:szCs w:val="22"/>
              </w:rPr>
            </w:pPr>
            <w:r w:rsidRPr="0057234C">
              <w:rPr>
                <w:rFonts w:cs="Arial"/>
                <w:b/>
                <w:sz w:val="22"/>
                <w:szCs w:val="22"/>
              </w:rPr>
              <w:t xml:space="preserve">“Successor” </w:t>
            </w:r>
          </w:p>
          <w:p w:rsidRPr="0057234C" w:rsidR="00BC2034" w:rsidP="00291FC0" w:rsidRDefault="00BC2034" w14:paraId="1FB69F76" w14:textId="77777777">
            <w:pPr>
              <w:spacing w:before="120" w:after="120" w:line="240" w:lineRule="auto"/>
              <w:rPr>
                <w:rFonts w:cs="Arial"/>
                <w:b/>
                <w:sz w:val="22"/>
                <w:szCs w:val="22"/>
              </w:rPr>
            </w:pPr>
          </w:p>
        </w:tc>
        <w:tc>
          <w:tcPr>
            <w:tcW w:w="6395" w:type="dxa"/>
          </w:tcPr>
          <w:p w:rsidRPr="0057234C" w:rsidR="00BC2034" w:rsidP="00291FC0" w:rsidRDefault="0018229B" w14:paraId="1FB69F77" w14:textId="77777777">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Pr="0057234C" w:rsidR="00BC2034" w:rsidTr="00482EDF" w14:paraId="1FB69F7B" w14:textId="77777777">
        <w:trPr>
          <w:jc w:val="center"/>
        </w:trPr>
        <w:tc>
          <w:tcPr>
            <w:tcW w:w="2624" w:type="dxa"/>
          </w:tcPr>
          <w:p w:rsidRPr="0057234C" w:rsidR="00BC2034" w:rsidP="00291FC0" w:rsidRDefault="0018229B" w14:paraId="1FB69F79" w14:textId="77777777">
            <w:pPr>
              <w:spacing w:before="120" w:after="120" w:line="240" w:lineRule="auto"/>
              <w:rPr>
                <w:rFonts w:cs="Arial"/>
                <w:b/>
                <w:sz w:val="22"/>
                <w:szCs w:val="22"/>
              </w:rPr>
            </w:pPr>
            <w:r w:rsidRPr="0057234C">
              <w:rPr>
                <w:rFonts w:cs="Arial"/>
                <w:b/>
                <w:sz w:val="22"/>
                <w:szCs w:val="22"/>
              </w:rPr>
              <w:t>“Supplier”</w:t>
            </w:r>
          </w:p>
        </w:tc>
        <w:tc>
          <w:tcPr>
            <w:tcW w:w="6395" w:type="dxa"/>
          </w:tcPr>
          <w:p w:rsidRPr="0057234C" w:rsidR="00BC2034" w:rsidP="00291FC0" w:rsidRDefault="0018229B" w14:paraId="1FB69F7A" w14:textId="77777777">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Pr="00DD4D70" w:rsidR="003C1CF6" w:rsidTr="00482EDF" w14:paraId="1FB69F7E" w14:textId="77777777">
        <w:trPr>
          <w:jc w:val="center"/>
        </w:trPr>
        <w:tc>
          <w:tcPr>
            <w:tcW w:w="2624" w:type="dxa"/>
          </w:tcPr>
          <w:p w:rsidRPr="00CF0847" w:rsidR="003C1CF6" w:rsidP="00291FC0" w:rsidRDefault="003C1CF6" w14:paraId="1FB69F7C" w14:textId="77777777">
            <w:pPr>
              <w:pStyle w:val="00-DefinitionHeading"/>
              <w:spacing w:before="120" w:after="120"/>
              <w:ind w:left="0"/>
              <w:jc w:val="left"/>
              <w:rPr>
                <w:rFonts w:cs="Arial"/>
                <w:szCs w:val="22"/>
              </w:rPr>
            </w:pPr>
            <w:r>
              <w:rPr>
                <w:rFonts w:cs="Arial"/>
                <w:szCs w:val="22"/>
              </w:rPr>
              <w:t>“Supplier Code of Conduct”</w:t>
            </w:r>
          </w:p>
        </w:tc>
        <w:tc>
          <w:tcPr>
            <w:tcW w:w="6395" w:type="dxa"/>
          </w:tcPr>
          <w:p w:rsidR="003C1CF6" w:rsidP="00291FC0" w:rsidRDefault="003C1CF6" w14:paraId="1FB69F7D" w14:textId="77777777">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Pr="00DD4D70" w:rsidR="00524FBB" w:rsidTr="007B1759" w14:paraId="656D29D7" w14:textId="77777777">
        <w:trPr>
          <w:jc w:val="center"/>
        </w:trPr>
        <w:tc>
          <w:tcPr>
            <w:tcW w:w="2624" w:type="dxa"/>
          </w:tcPr>
          <w:p w:rsidR="00524FBB" w:rsidP="00291FC0" w:rsidRDefault="00524FBB" w14:paraId="68783B90" w14:textId="660AFB9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rsidR="00524FBB" w:rsidP="00291FC0" w:rsidRDefault="00524FBB" w14:paraId="6791F4E7" w14:textId="54F4BC0D">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Pr="0057234C" w:rsidR="00BC2034" w:rsidTr="00482EDF" w14:paraId="1FB69F81" w14:textId="77777777">
        <w:trPr>
          <w:jc w:val="center"/>
        </w:trPr>
        <w:tc>
          <w:tcPr>
            <w:tcW w:w="2624" w:type="dxa"/>
          </w:tcPr>
          <w:p w:rsidRPr="0057234C" w:rsidR="00BC2034" w:rsidP="00291FC0" w:rsidRDefault="0018229B" w14:paraId="1FB69F7F" w14:textId="77777777">
            <w:pPr>
              <w:spacing w:before="120" w:after="120" w:line="240" w:lineRule="auto"/>
              <w:rPr>
                <w:rFonts w:cs="Arial"/>
                <w:b/>
                <w:sz w:val="22"/>
                <w:szCs w:val="22"/>
              </w:rPr>
            </w:pPr>
            <w:r w:rsidRPr="0057234C">
              <w:rPr>
                <w:rFonts w:cs="Arial"/>
                <w:b/>
                <w:sz w:val="22"/>
                <w:szCs w:val="22"/>
              </w:rPr>
              <w:t>“Supplier Personnel”</w:t>
            </w:r>
          </w:p>
        </w:tc>
        <w:tc>
          <w:tcPr>
            <w:tcW w:w="6395" w:type="dxa"/>
          </w:tcPr>
          <w:p w:rsidRPr="0057234C" w:rsidR="00BC2034" w:rsidP="00291FC0" w:rsidRDefault="0018229B" w14:paraId="1FB69F80" w14:textId="77777777">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Pr="0057234C" w:rsidR="00524FBB" w:rsidTr="007B1759" w14:paraId="55F760D2" w14:textId="77777777">
        <w:trPr>
          <w:jc w:val="center"/>
        </w:trPr>
        <w:tc>
          <w:tcPr>
            <w:tcW w:w="2624" w:type="dxa"/>
          </w:tcPr>
          <w:p w:rsidRPr="0057234C" w:rsidR="00524FBB" w:rsidP="00291FC0" w:rsidRDefault="00524FBB" w14:paraId="7209CB22" w14:textId="65377BEE">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rsidRPr="0057234C" w:rsidR="00524FBB" w:rsidP="00291FC0" w:rsidRDefault="00524FBB" w14:paraId="7CC2BDC6" w14:textId="62948444">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Pr="0057234C" w:rsidR="00BC2034" w:rsidTr="00482EDF" w14:paraId="1FB69F84" w14:textId="77777777">
        <w:trPr>
          <w:jc w:val="center"/>
        </w:trPr>
        <w:tc>
          <w:tcPr>
            <w:tcW w:w="2624" w:type="dxa"/>
          </w:tcPr>
          <w:p w:rsidRPr="0057234C" w:rsidR="00BC2034" w:rsidP="00291FC0" w:rsidRDefault="0018229B" w14:paraId="1FB69F82" w14:textId="77777777">
            <w:pPr>
              <w:spacing w:before="120" w:after="120" w:line="240" w:lineRule="auto"/>
              <w:rPr>
                <w:rFonts w:cs="Arial"/>
                <w:b/>
                <w:sz w:val="22"/>
                <w:szCs w:val="22"/>
              </w:rPr>
            </w:pPr>
            <w:r w:rsidRPr="0057234C">
              <w:rPr>
                <w:rFonts w:cs="Arial"/>
                <w:b/>
                <w:sz w:val="22"/>
                <w:szCs w:val="22"/>
              </w:rPr>
              <w:t>“Term”</w:t>
            </w:r>
          </w:p>
        </w:tc>
        <w:tc>
          <w:tcPr>
            <w:tcW w:w="6395" w:type="dxa"/>
          </w:tcPr>
          <w:p w:rsidRPr="0057234C" w:rsidR="00BC2034" w:rsidP="00291FC0" w:rsidRDefault="0018229B" w14:paraId="1FB69F83" w14:textId="77777777">
            <w:pPr>
              <w:spacing w:before="120" w:after="120" w:line="240" w:lineRule="auto"/>
              <w:rPr>
                <w:rFonts w:cs="Arial"/>
                <w:sz w:val="22"/>
                <w:szCs w:val="22"/>
              </w:rPr>
            </w:pPr>
            <w:r w:rsidRPr="0057234C">
              <w:rPr>
                <w:rFonts w:cs="Arial"/>
                <w:sz w:val="22"/>
                <w:szCs w:val="22"/>
              </w:rPr>
              <w:t>means the term as set out in the Key Provisions;</w:t>
            </w:r>
          </w:p>
        </w:tc>
      </w:tr>
      <w:tr w:rsidR="003C1CF6" w:rsidTr="00482EDF" w14:paraId="1FB69F87" w14:textId="77777777">
        <w:trPr>
          <w:jc w:val="center"/>
        </w:trPr>
        <w:tc>
          <w:tcPr>
            <w:tcW w:w="2624" w:type="dxa"/>
          </w:tcPr>
          <w:p w:rsidR="003C1CF6" w:rsidP="00291FC0" w:rsidRDefault="003C1CF6" w14:paraId="1FB69F85" w14:textId="77777777">
            <w:pPr>
              <w:pStyle w:val="00-DefinitionHeading"/>
              <w:spacing w:before="120" w:after="120"/>
              <w:ind w:left="0"/>
              <w:jc w:val="left"/>
              <w:rPr>
                <w:rFonts w:cs="Arial"/>
                <w:szCs w:val="22"/>
              </w:rPr>
            </w:pPr>
            <w:r>
              <w:rPr>
                <w:rFonts w:cs="Arial"/>
                <w:szCs w:val="22"/>
              </w:rPr>
              <w:t>“Termination Notice”</w:t>
            </w:r>
          </w:p>
        </w:tc>
        <w:tc>
          <w:tcPr>
            <w:tcW w:w="6395" w:type="dxa"/>
          </w:tcPr>
          <w:p w:rsidR="003C1CF6" w:rsidP="00291FC0" w:rsidRDefault="003C1CF6" w14:paraId="1FB69F86" w14:textId="77777777">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Pr="0057234C" w:rsidR="00BC2034" w:rsidTr="00482EDF" w14:paraId="1FB69F8A" w14:textId="77777777">
        <w:trPr>
          <w:jc w:val="center"/>
        </w:trPr>
        <w:tc>
          <w:tcPr>
            <w:tcW w:w="2624" w:type="dxa"/>
          </w:tcPr>
          <w:p w:rsidRPr="0057234C" w:rsidR="00BC2034" w:rsidP="00291FC0" w:rsidRDefault="0018229B" w14:paraId="1FB69F88" w14:textId="77777777">
            <w:pPr>
              <w:spacing w:before="120" w:after="120" w:line="240" w:lineRule="auto"/>
              <w:rPr>
                <w:rFonts w:cs="Arial"/>
                <w:b/>
                <w:sz w:val="22"/>
                <w:szCs w:val="22"/>
              </w:rPr>
            </w:pPr>
            <w:r w:rsidRPr="0057234C">
              <w:rPr>
                <w:rFonts w:cs="Arial"/>
                <w:b/>
                <w:sz w:val="22"/>
                <w:szCs w:val="22"/>
              </w:rPr>
              <w:t>“Third Party”</w:t>
            </w:r>
          </w:p>
        </w:tc>
        <w:tc>
          <w:tcPr>
            <w:tcW w:w="6395" w:type="dxa"/>
          </w:tcPr>
          <w:p w:rsidRPr="0057234C" w:rsidR="00BC2034" w:rsidP="00291FC0" w:rsidRDefault="0018229B" w14:paraId="1FB69F89" w14:textId="77777777">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Pr="0057234C" w:rsidR="00BC2034" w:rsidTr="007B1759" w14:paraId="1FB69F8D" w14:textId="77777777">
        <w:trPr>
          <w:jc w:val="center"/>
        </w:trPr>
        <w:tc>
          <w:tcPr>
            <w:tcW w:w="2624" w:type="dxa"/>
          </w:tcPr>
          <w:p w:rsidRPr="0057234C" w:rsidR="00BC2034" w:rsidP="00291FC0" w:rsidRDefault="0018229B" w14:paraId="1FB69F8B" w14:textId="77777777">
            <w:pPr>
              <w:spacing w:before="120" w:after="120" w:line="240" w:lineRule="auto"/>
              <w:rPr>
                <w:rFonts w:cs="Arial"/>
                <w:b/>
                <w:sz w:val="22"/>
                <w:szCs w:val="22"/>
              </w:rPr>
            </w:pPr>
            <w:r w:rsidRPr="0057234C">
              <w:rPr>
                <w:rFonts w:cs="Arial"/>
                <w:b/>
                <w:sz w:val="22"/>
                <w:szCs w:val="22"/>
              </w:rPr>
              <w:t>“Third Party Body”</w:t>
            </w:r>
          </w:p>
        </w:tc>
        <w:tc>
          <w:tcPr>
            <w:tcW w:w="6395" w:type="dxa"/>
          </w:tcPr>
          <w:p w:rsidRPr="0057234C" w:rsidR="00BC2034" w:rsidP="00291FC0" w:rsidRDefault="0018229B" w14:paraId="1FB69F8C" w14:textId="339EB9FE">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Pr="0057234C" w:rsidR="00BC2034" w:rsidTr="00482EDF" w14:paraId="1FB69F90" w14:textId="77777777">
        <w:trPr>
          <w:jc w:val="center"/>
        </w:trPr>
        <w:tc>
          <w:tcPr>
            <w:tcW w:w="2624" w:type="dxa"/>
          </w:tcPr>
          <w:p w:rsidRPr="0057234C" w:rsidR="00BC2034" w:rsidP="00291FC0" w:rsidRDefault="0018229B" w14:paraId="1FB69F8E" w14:textId="77777777">
            <w:pPr>
              <w:spacing w:before="120" w:after="120" w:line="240" w:lineRule="auto"/>
              <w:rPr>
                <w:rFonts w:cs="Arial"/>
                <w:b/>
                <w:sz w:val="22"/>
                <w:szCs w:val="22"/>
              </w:rPr>
            </w:pPr>
            <w:r w:rsidRPr="0057234C">
              <w:rPr>
                <w:rFonts w:cs="Arial"/>
                <w:b/>
                <w:sz w:val="22"/>
                <w:szCs w:val="22"/>
              </w:rPr>
              <w:t>“Third Party Employees”</w:t>
            </w:r>
          </w:p>
        </w:tc>
        <w:tc>
          <w:tcPr>
            <w:tcW w:w="6395" w:type="dxa"/>
          </w:tcPr>
          <w:p w:rsidRPr="0057234C" w:rsidR="00BC2034" w:rsidP="00291FC0" w:rsidRDefault="0018229B" w14:paraId="1FB69F8F" w14:textId="77777777">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Pr="0057234C" w:rsidR="00BC2034" w:rsidTr="007B1759" w14:paraId="1FB69F96" w14:textId="77777777">
        <w:trPr>
          <w:jc w:val="center"/>
        </w:trPr>
        <w:tc>
          <w:tcPr>
            <w:tcW w:w="2624" w:type="dxa"/>
          </w:tcPr>
          <w:p w:rsidRPr="0057234C" w:rsidR="00BC2034" w:rsidP="00291FC0" w:rsidRDefault="0018229B" w14:paraId="1FB69F93" w14:textId="6564E3D9">
            <w:pPr>
              <w:spacing w:before="120" w:after="120" w:line="240" w:lineRule="auto"/>
              <w:rPr>
                <w:rFonts w:cs="Arial"/>
                <w:b/>
                <w:sz w:val="22"/>
                <w:szCs w:val="22"/>
              </w:rPr>
            </w:pPr>
            <w:r w:rsidRPr="0057234C">
              <w:rPr>
                <w:rFonts w:cs="Arial"/>
                <w:b/>
                <w:sz w:val="22"/>
                <w:szCs w:val="22"/>
              </w:rPr>
              <w:t>“Transfer Amount”</w:t>
            </w:r>
          </w:p>
          <w:p w:rsidRPr="0057234C" w:rsidR="00BC2034" w:rsidP="00291FC0" w:rsidRDefault="00BC2034" w14:paraId="1FB69F94" w14:textId="77777777">
            <w:pPr>
              <w:spacing w:before="120" w:after="120" w:line="240" w:lineRule="auto"/>
              <w:rPr>
                <w:rFonts w:cs="Arial"/>
                <w:b/>
                <w:sz w:val="22"/>
                <w:szCs w:val="22"/>
              </w:rPr>
            </w:pPr>
          </w:p>
        </w:tc>
        <w:tc>
          <w:tcPr>
            <w:tcW w:w="6395" w:type="dxa"/>
          </w:tcPr>
          <w:p w:rsidRPr="0057234C" w:rsidR="00BC2034" w:rsidP="00291FC0" w:rsidRDefault="0018229B" w14:paraId="1FB69F95" w14:textId="00B99C9B">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Pr="00D67DD9" w:rsid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Pr="00D67DD9" w:rsid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Pr="0057234C" w:rsidR="00BC2034" w:rsidTr="00482EDF" w14:paraId="1FB69F99" w14:textId="77777777">
        <w:trPr>
          <w:jc w:val="center"/>
        </w:trPr>
        <w:tc>
          <w:tcPr>
            <w:tcW w:w="2624" w:type="dxa"/>
          </w:tcPr>
          <w:p w:rsidRPr="0057234C" w:rsidR="00BC2034" w:rsidP="00291FC0" w:rsidRDefault="0018229B" w14:paraId="1FB69F97" w14:textId="77777777">
            <w:pPr>
              <w:spacing w:before="120" w:after="120" w:line="240" w:lineRule="auto"/>
              <w:rPr>
                <w:rFonts w:cs="Arial"/>
                <w:b/>
                <w:sz w:val="22"/>
                <w:szCs w:val="22"/>
              </w:rPr>
            </w:pPr>
            <w:r w:rsidRPr="0057234C">
              <w:rPr>
                <w:rFonts w:cs="Arial"/>
                <w:b/>
                <w:sz w:val="22"/>
                <w:szCs w:val="22"/>
              </w:rPr>
              <w:t>“Transfer Date”</w:t>
            </w:r>
          </w:p>
        </w:tc>
        <w:tc>
          <w:tcPr>
            <w:tcW w:w="6395" w:type="dxa"/>
          </w:tcPr>
          <w:p w:rsidRPr="0057234C" w:rsidR="00BC2034" w:rsidP="00291FC0" w:rsidRDefault="0018229B" w14:paraId="1FB69F98" w14:textId="77777777">
            <w:pPr>
              <w:spacing w:before="120" w:after="120" w:line="240" w:lineRule="auto"/>
              <w:rPr>
                <w:rFonts w:cs="Arial"/>
                <w:sz w:val="22"/>
                <w:szCs w:val="22"/>
              </w:rPr>
            </w:pPr>
            <w:r w:rsidRPr="0057234C">
              <w:rPr>
                <w:rFonts w:cs="Arial"/>
                <w:sz w:val="22"/>
                <w:szCs w:val="22"/>
              </w:rPr>
              <w:t xml:space="preserve">means the Actual Services Commencement Date;  </w:t>
            </w:r>
          </w:p>
        </w:tc>
      </w:tr>
      <w:tr w:rsidRPr="0057234C" w:rsidR="00BC2034" w:rsidTr="00482EDF" w14:paraId="1FB69FA0" w14:textId="77777777">
        <w:trPr>
          <w:jc w:val="center"/>
        </w:trPr>
        <w:tc>
          <w:tcPr>
            <w:tcW w:w="2624" w:type="dxa"/>
          </w:tcPr>
          <w:p w:rsidRPr="0057234C" w:rsidR="00BC2034" w:rsidP="00291FC0" w:rsidRDefault="0018229B" w14:paraId="1FB69F9B" w14:textId="5E9DC394">
            <w:pPr>
              <w:spacing w:before="120" w:after="120" w:line="240" w:lineRule="auto"/>
              <w:rPr>
                <w:rFonts w:cs="Arial"/>
                <w:b/>
                <w:sz w:val="22"/>
                <w:szCs w:val="22"/>
              </w:rPr>
            </w:pPr>
            <w:r w:rsidRPr="0057234C">
              <w:rPr>
                <w:rFonts w:cs="Arial"/>
                <w:b/>
                <w:sz w:val="22"/>
                <w:szCs w:val="22"/>
              </w:rPr>
              <w:t>“Transfer Option”</w:t>
            </w:r>
          </w:p>
        </w:tc>
        <w:tc>
          <w:tcPr>
            <w:tcW w:w="6395" w:type="dxa"/>
          </w:tcPr>
          <w:p w:rsidRPr="0057234C" w:rsidR="00BC2034" w:rsidP="00291FC0" w:rsidRDefault="0018229B" w14:paraId="1FB69F9C" w14:textId="77777777">
            <w:pPr>
              <w:spacing w:before="120" w:after="120" w:line="240" w:lineRule="auto"/>
              <w:rPr>
                <w:rFonts w:cs="Arial"/>
                <w:sz w:val="22"/>
                <w:szCs w:val="22"/>
              </w:rPr>
            </w:pPr>
            <w:r w:rsidRPr="0057234C">
              <w:rPr>
                <w:rFonts w:cs="Arial"/>
                <w:sz w:val="22"/>
                <w:szCs w:val="22"/>
              </w:rPr>
              <w:t>an option given to each Eligible Employee with either:</w:t>
            </w:r>
          </w:p>
          <w:p w:rsidRPr="0057234C" w:rsidR="00BC2034" w:rsidP="00D67DD9" w:rsidRDefault="0018229B" w14:paraId="1FB69F9D" w14:textId="4122A9E5">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rsidRPr="0057234C" w:rsidR="00BC2034" w:rsidP="00D67DD9" w:rsidRDefault="0018229B" w14:paraId="1FB69F9E" w14:textId="0FE851FB">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rsidRPr="0057234C" w:rsidR="00BC2034" w:rsidP="00291FC0" w:rsidRDefault="0018229B" w14:paraId="1FB69F9F" w14:textId="77777777">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Pr="0057234C" w:rsidR="00BC2034" w:rsidTr="00482EDF" w14:paraId="1FB69FA3" w14:textId="77777777">
        <w:trPr>
          <w:jc w:val="center"/>
        </w:trPr>
        <w:tc>
          <w:tcPr>
            <w:tcW w:w="2624" w:type="dxa"/>
          </w:tcPr>
          <w:p w:rsidRPr="0057234C" w:rsidR="00BC2034" w:rsidP="00291FC0" w:rsidRDefault="0018229B" w14:paraId="1FB69FA1" w14:textId="77777777">
            <w:pPr>
              <w:spacing w:before="120" w:after="120" w:line="240" w:lineRule="auto"/>
              <w:rPr>
                <w:rFonts w:cs="Arial"/>
                <w:b/>
                <w:sz w:val="22"/>
                <w:szCs w:val="22"/>
              </w:rPr>
            </w:pPr>
            <w:r w:rsidRPr="0057234C">
              <w:rPr>
                <w:rFonts w:cs="Arial"/>
                <w:b/>
                <w:sz w:val="22"/>
                <w:szCs w:val="22"/>
              </w:rPr>
              <w:t>“Transfer Option Deadline”</w:t>
            </w:r>
          </w:p>
        </w:tc>
        <w:tc>
          <w:tcPr>
            <w:tcW w:w="6395" w:type="dxa"/>
          </w:tcPr>
          <w:p w:rsidRPr="0057234C" w:rsidR="00BC2034" w:rsidP="00291FC0" w:rsidRDefault="0018229B" w14:paraId="1FB69FA2" w14:textId="77777777">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Pr="0057234C" w:rsidR="00BC2034" w:rsidTr="00482EDF" w14:paraId="1FB69FA6" w14:textId="77777777">
        <w:trPr>
          <w:jc w:val="center"/>
        </w:trPr>
        <w:tc>
          <w:tcPr>
            <w:tcW w:w="2624" w:type="dxa"/>
          </w:tcPr>
          <w:p w:rsidRPr="0057234C" w:rsidR="00BC2034" w:rsidP="00291FC0" w:rsidRDefault="0018229B" w14:paraId="1FB69FA4" w14:textId="77777777">
            <w:pPr>
              <w:spacing w:before="120" w:after="120" w:line="240" w:lineRule="auto"/>
              <w:rPr>
                <w:rFonts w:cs="Arial"/>
                <w:b/>
                <w:sz w:val="22"/>
                <w:szCs w:val="22"/>
              </w:rPr>
            </w:pPr>
            <w:r w:rsidRPr="0057234C">
              <w:rPr>
                <w:rFonts w:cs="Arial"/>
                <w:b/>
                <w:sz w:val="22"/>
                <w:szCs w:val="22"/>
              </w:rPr>
              <w:t>“Transferred Staff”</w:t>
            </w:r>
          </w:p>
        </w:tc>
        <w:tc>
          <w:tcPr>
            <w:tcW w:w="6395" w:type="dxa"/>
          </w:tcPr>
          <w:p w:rsidRPr="0057234C" w:rsidR="00BC2034" w:rsidP="00291FC0" w:rsidRDefault="0018229B" w14:paraId="1FB69FA5" w14:textId="77777777">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Pr="0057234C" w:rsidR="00BC2034" w:rsidTr="00482EDF" w14:paraId="1FB69FA9" w14:textId="77777777">
        <w:trPr>
          <w:jc w:val="center"/>
        </w:trPr>
        <w:tc>
          <w:tcPr>
            <w:tcW w:w="2624" w:type="dxa"/>
          </w:tcPr>
          <w:p w:rsidRPr="0057234C" w:rsidR="00BC2034" w:rsidP="00291FC0" w:rsidRDefault="0018229B" w14:paraId="1FB69FA7" w14:textId="77777777">
            <w:pPr>
              <w:spacing w:before="120" w:after="120" w:line="240" w:lineRule="auto"/>
              <w:rPr>
                <w:rFonts w:cs="Arial"/>
                <w:b/>
                <w:sz w:val="22"/>
                <w:szCs w:val="22"/>
              </w:rPr>
            </w:pPr>
            <w:r w:rsidRPr="0057234C">
              <w:rPr>
                <w:rFonts w:cs="Arial"/>
                <w:b/>
                <w:sz w:val="22"/>
                <w:szCs w:val="22"/>
              </w:rPr>
              <w:t>“Transferring Employees”</w:t>
            </w:r>
          </w:p>
        </w:tc>
        <w:tc>
          <w:tcPr>
            <w:tcW w:w="6395" w:type="dxa"/>
          </w:tcPr>
          <w:p w:rsidRPr="0057234C" w:rsidR="00BC2034" w:rsidP="00291FC0" w:rsidRDefault="0018229B" w14:paraId="1FB69FA8" w14:textId="77777777">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Pr="003A6929" w:rsidR="003C1CF6" w:rsidTr="00482EDF" w14:paraId="1FB69FAD" w14:textId="77777777">
        <w:trPr>
          <w:jc w:val="center"/>
        </w:trPr>
        <w:tc>
          <w:tcPr>
            <w:tcW w:w="2624" w:type="dxa"/>
          </w:tcPr>
          <w:p w:rsidRPr="003A6929" w:rsidR="003C1CF6" w:rsidP="00291FC0" w:rsidRDefault="003C1CF6" w14:paraId="1FB69FAA" w14:textId="77777777">
            <w:pPr>
              <w:pStyle w:val="00-DefinitionHeading"/>
              <w:keepNext/>
              <w:spacing w:before="120" w:after="120"/>
              <w:ind w:left="0"/>
              <w:jc w:val="left"/>
              <w:rPr>
                <w:rFonts w:cs="Arial"/>
                <w:szCs w:val="22"/>
              </w:rPr>
            </w:pPr>
            <w:r w:rsidRPr="003A6929">
              <w:rPr>
                <w:rFonts w:cs="Arial"/>
                <w:szCs w:val="22"/>
              </w:rPr>
              <w:t>"TUPE"</w:t>
            </w:r>
          </w:p>
          <w:p w:rsidRPr="003A6929" w:rsidR="003C1CF6" w:rsidP="00291FC0" w:rsidRDefault="003C1CF6" w14:paraId="1FB69FAB" w14:textId="77777777">
            <w:pPr>
              <w:pStyle w:val="MRheading2"/>
              <w:keepNext/>
              <w:tabs>
                <w:tab w:val="clear" w:pos="720"/>
              </w:tabs>
              <w:spacing w:before="120" w:after="120" w:line="240" w:lineRule="auto"/>
              <w:ind w:left="0" w:firstLine="0"/>
              <w:jc w:val="left"/>
              <w:rPr>
                <w:rFonts w:cs="Arial"/>
                <w:szCs w:val="22"/>
              </w:rPr>
            </w:pPr>
          </w:p>
        </w:tc>
        <w:tc>
          <w:tcPr>
            <w:tcW w:w="6395" w:type="dxa"/>
          </w:tcPr>
          <w:p w:rsidRPr="003A6929" w:rsidR="003C1CF6" w:rsidP="00291FC0" w:rsidRDefault="003C1CF6" w14:paraId="1FB69FAC" w14:textId="7FF9B28A">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Pr="0057234C" w:rsidR="00D93FE7" w:rsidTr="00482EDF" w14:paraId="01784D72" w14:textId="77777777">
        <w:trPr>
          <w:jc w:val="center"/>
        </w:trPr>
        <w:tc>
          <w:tcPr>
            <w:tcW w:w="2624" w:type="dxa"/>
          </w:tcPr>
          <w:p w:rsidRPr="0057234C" w:rsidR="00D93FE7" w:rsidP="00291FC0" w:rsidRDefault="00EB20D1" w14:paraId="6A169FB3" w14:textId="3DCD5B4D">
            <w:pPr>
              <w:spacing w:before="120" w:after="120" w:line="240" w:lineRule="auto"/>
              <w:rPr>
                <w:rFonts w:cs="Arial"/>
                <w:b/>
                <w:sz w:val="22"/>
                <w:szCs w:val="22"/>
              </w:rPr>
            </w:pPr>
            <w:r w:rsidRPr="00EB20D1">
              <w:rPr>
                <w:rFonts w:cs="Arial"/>
                <w:b/>
                <w:sz w:val="22"/>
                <w:szCs w:val="22"/>
              </w:rPr>
              <w:t>“UK GDPR”</w:t>
            </w:r>
          </w:p>
        </w:tc>
        <w:tc>
          <w:tcPr>
            <w:tcW w:w="6395" w:type="dxa"/>
          </w:tcPr>
          <w:p w:rsidRPr="0057234C" w:rsidR="00D93FE7" w:rsidP="00291FC0" w:rsidRDefault="00E45009" w14:paraId="00F99290" w14:textId="6BF28FAD">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Pr="0057234C" w:rsidR="00BC2034" w:rsidTr="00482EDF" w14:paraId="1FB69FB0" w14:textId="77777777">
        <w:trPr>
          <w:jc w:val="center"/>
        </w:trPr>
        <w:tc>
          <w:tcPr>
            <w:tcW w:w="2624" w:type="dxa"/>
          </w:tcPr>
          <w:p w:rsidRPr="0057234C" w:rsidR="00BC2034" w:rsidP="00291FC0" w:rsidRDefault="0018229B" w14:paraId="1FB69FAE" w14:textId="77777777">
            <w:pPr>
              <w:spacing w:before="120" w:after="120" w:line="240" w:lineRule="auto"/>
              <w:rPr>
                <w:rFonts w:cs="Arial"/>
                <w:b/>
                <w:sz w:val="22"/>
                <w:szCs w:val="22"/>
              </w:rPr>
            </w:pPr>
            <w:r w:rsidRPr="0057234C">
              <w:rPr>
                <w:rFonts w:cs="Arial"/>
                <w:b/>
                <w:sz w:val="22"/>
                <w:szCs w:val="22"/>
              </w:rPr>
              <w:t>“VAT”</w:t>
            </w:r>
          </w:p>
        </w:tc>
        <w:tc>
          <w:tcPr>
            <w:tcW w:w="6395" w:type="dxa"/>
          </w:tcPr>
          <w:p w:rsidRPr="0057234C" w:rsidR="00BC2034" w:rsidP="00291FC0" w:rsidRDefault="0018229B" w14:paraId="1FB69FAF" w14:textId="77777777">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rsidRPr="0057234C" w:rsidR="00BC2034" w:rsidP="00D67DD9" w:rsidRDefault="003C1CF6" w14:paraId="1FB69FB2" w14:textId="77777777">
      <w:pPr>
        <w:pStyle w:val="MRNumberedHeading2"/>
        <w:numPr>
          <w:ilvl w:val="1"/>
          <w:numId w:val="24"/>
        </w:numPr>
        <w:spacing w:before="120" w:after="120" w:line="240" w:lineRule="auto"/>
        <w:jc w:val="both"/>
        <w:rPr>
          <w:sz w:val="22"/>
          <w:szCs w:val="22"/>
        </w:rPr>
      </w:pPr>
      <w:bookmarkStart w:name="_Ref442453560" w:id="1318"/>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rsidRPr="0057234C" w:rsidR="00BC2034" w:rsidP="00D67DD9" w:rsidRDefault="0018229B" w14:paraId="1FB69FB3" w14:textId="77777777">
      <w:pPr>
        <w:pStyle w:val="MRheading2"/>
        <w:numPr>
          <w:ilvl w:val="1"/>
          <w:numId w:val="22"/>
        </w:numPr>
        <w:spacing w:before="120" w:after="120" w:line="240" w:lineRule="auto"/>
        <w:rPr>
          <w:szCs w:val="22"/>
        </w:rPr>
      </w:pPr>
      <w:bookmarkStart w:name="_Toc303949003" w:id="1319"/>
      <w:bookmarkStart w:name="_Toc303949763" w:id="1320"/>
      <w:bookmarkStart w:name="_Toc303950530" w:id="1321"/>
      <w:bookmarkStart w:name="_Toc303951310" w:id="1322"/>
      <w:bookmarkStart w:name="_Toc304135393" w:id="1323"/>
      <w:r w:rsidRPr="0057234C">
        <w:rPr>
          <w:szCs w:val="22"/>
        </w:rPr>
        <w:t>References to any legal entity shall include any body that takes over responsibility for the functions of such entity.</w:t>
      </w:r>
      <w:bookmarkEnd w:id="1319"/>
      <w:bookmarkEnd w:id="1320"/>
      <w:bookmarkEnd w:id="1321"/>
      <w:bookmarkEnd w:id="1322"/>
      <w:bookmarkEnd w:id="1323"/>
    </w:p>
    <w:p w:rsidRPr="0057234C" w:rsidR="00BC2034" w:rsidP="00D67DD9" w:rsidRDefault="0018229B" w14:paraId="1FB69FB4" w14:textId="77777777">
      <w:pPr>
        <w:pStyle w:val="MRheading2"/>
        <w:numPr>
          <w:ilvl w:val="1"/>
          <w:numId w:val="22"/>
        </w:numPr>
        <w:spacing w:before="120" w:after="120" w:line="240" w:lineRule="auto"/>
        <w:rPr>
          <w:szCs w:val="22"/>
        </w:rPr>
      </w:pPr>
      <w:bookmarkStart w:name="_Toc303949004" w:id="1324"/>
      <w:bookmarkStart w:name="_Toc303949764" w:id="1325"/>
      <w:bookmarkStart w:name="_Toc303950531" w:id="1326"/>
      <w:bookmarkStart w:name="_Toc303951311" w:id="1327"/>
      <w:bookmarkStart w:name="_Toc304135394" w:id="1328"/>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rsidRPr="0057234C" w:rsidR="00BC2034" w:rsidP="00D67DD9" w:rsidRDefault="0018229B" w14:paraId="1FB69FB5" w14:textId="77777777">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rsidRPr="0057234C" w:rsidR="00BC2034" w:rsidP="00D67DD9" w:rsidRDefault="0018229B" w14:paraId="1FB69FB6" w14:textId="4C8BDF5D">
      <w:pPr>
        <w:pStyle w:val="MRheading2"/>
        <w:numPr>
          <w:ilvl w:val="1"/>
          <w:numId w:val="22"/>
        </w:numPr>
        <w:spacing w:before="120" w:after="120" w:line="240" w:lineRule="auto"/>
        <w:rPr>
          <w:szCs w:val="22"/>
        </w:rPr>
      </w:pPr>
      <w:bookmarkStart w:name="_Toc303949007" w:id="1329"/>
      <w:bookmarkStart w:name="_Toc303949767" w:id="1330"/>
      <w:bookmarkStart w:name="_Toc303950534" w:id="1331"/>
      <w:bookmarkStart w:name="_Toc303951314" w:id="1332"/>
      <w:bookmarkStart w:name="_Toc304135397" w:id="1333"/>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Pr="0057234C" w:rsidR="00BC2034" w:rsidP="00D67DD9" w:rsidRDefault="0018229B" w14:paraId="1FB69FB7" w14:textId="77777777">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name="_Toc303949001" w:id="1334"/>
      <w:bookmarkStart w:name="_Toc303949761" w:id="1335"/>
      <w:bookmarkStart w:name="_Toc303950528" w:id="1336"/>
      <w:bookmarkStart w:name="_Toc303951308" w:id="1337"/>
      <w:bookmarkStart w:name="_Toc304135391" w:id="1338"/>
    </w:p>
    <w:p w:rsidRPr="0057234C" w:rsidR="00BC2034" w:rsidP="00D67DD9" w:rsidRDefault="0018229B" w14:paraId="1FB69FB8" w14:textId="77777777">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rsidRPr="0057234C" w:rsidR="00BC2034" w:rsidP="00D67DD9" w:rsidRDefault="0018229B" w14:paraId="1FB69FB9" w14:textId="77777777">
      <w:pPr>
        <w:pStyle w:val="MRheading2"/>
        <w:numPr>
          <w:ilvl w:val="1"/>
          <w:numId w:val="22"/>
        </w:numPr>
        <w:spacing w:before="120" w:after="120" w:line="240" w:lineRule="auto"/>
        <w:rPr>
          <w:szCs w:val="22"/>
        </w:rPr>
      </w:pPr>
      <w:bookmarkStart w:name="_Ref318701630" w:id="1339"/>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Pr="0057234C" w:rsidR="00BC2034" w:rsidP="00D67DD9" w:rsidRDefault="0018229B" w14:paraId="1FB69FBA" w14:textId="16B5E21A">
      <w:pPr>
        <w:pStyle w:val="MRheading2"/>
        <w:numPr>
          <w:ilvl w:val="1"/>
          <w:numId w:val="22"/>
        </w:numPr>
        <w:spacing w:before="120" w:after="120" w:line="240" w:lineRule="auto"/>
        <w:rPr>
          <w:szCs w:val="22"/>
        </w:rPr>
      </w:pPr>
      <w:bookmarkStart w:name="_Ref329261765" w:id="1340"/>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rsidRPr="0057234C" w:rsidR="00BC2034" w:rsidP="00D67DD9" w:rsidRDefault="0018229B" w14:paraId="1FB69FBB" w14:textId="77777777">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rsidRPr="0057234C" w:rsidR="00BC2034" w:rsidP="00D67DD9" w:rsidRDefault="0018229B" w14:paraId="1FB69FBC" w14:textId="77777777">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BC2034" w:rsidP="00D67DD9" w:rsidRDefault="0018229B" w14:paraId="1FB69FBD" w14:textId="77777777">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rsidR="00A554E3" w:rsidP="00D67DD9" w:rsidRDefault="00A554E3" w14:paraId="1FB69FBE" w14:textId="77777777">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Pr="00745ED7" w:rsidR="00A554E3" w:rsidP="00D67DD9" w:rsidRDefault="00A554E3" w14:paraId="1FB69FBF" w14:textId="77777777">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rsidRPr="00805488" w:rsidR="00805488" w:rsidP="00482EDF" w:rsidRDefault="00805488" w14:paraId="04DF4BE8" w14:textId="7DAF8F00">
      <w:pPr>
        <w:pStyle w:val="MRheading2"/>
        <w:spacing w:before="120" w:after="120" w:line="240" w:lineRule="auto"/>
        <w:rPr>
          <w:szCs w:val="22"/>
        </w:rPr>
      </w:pPr>
      <w:r>
        <w:rPr>
          <w:szCs w:val="22"/>
        </w:rPr>
        <w:t>1.16</w:t>
      </w:r>
      <w:r w:rsidRPr="00805488">
        <w:rPr>
          <w:szCs w:val="22"/>
        </w:rPr>
        <w:tab/>
      </w:r>
      <w:r w:rsidRPr="00805488">
        <w:rPr>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rsidR="00977D1D" w:rsidP="00482EDF" w:rsidRDefault="00805488" w14:paraId="75B69968" w14:textId="77777777">
      <w:pPr>
        <w:pStyle w:val="MRheading2"/>
        <w:spacing w:before="120" w:after="120" w:line="240" w:lineRule="auto"/>
        <w:rPr>
          <w:szCs w:val="22"/>
        </w:rPr>
      </w:pPr>
      <w:bookmarkStart w:name="_CrossRef_L2z7st4N" w:id="1341"/>
      <w:r w:rsidRPr="00805488">
        <w:rPr>
          <w:szCs w:val="22"/>
        </w:rPr>
        <w:t>1.17</w:t>
      </w:r>
      <w:bookmarkEnd w:id="1341"/>
      <w:r w:rsidRPr="00805488">
        <w:rPr>
          <w:szCs w:val="22"/>
        </w:rPr>
        <w:tab/>
      </w:r>
      <w:r w:rsidRPr="00805488">
        <w:rPr>
          <w:szCs w:val="22"/>
        </w:rPr>
        <w:t xml:space="preserve">Any reference in this Contract which immediately before Exit Day was a reference to (as it has effect from time to time): </w:t>
      </w:r>
    </w:p>
    <w:p w:rsidR="00977D1D" w:rsidP="00D67DD9" w:rsidRDefault="00805488" w14:paraId="391F9565" w14:textId="13332DEC">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rsidRPr="00805488" w:rsidR="00805488" w:rsidP="00D67DD9" w:rsidRDefault="00805488" w14:paraId="064DBE41" w14:textId="35631C01">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rsidRPr="0057234C" w:rsidR="00BC2034" w:rsidP="00BC2034" w:rsidRDefault="00BC2034" w14:paraId="1FB69FC0" w14:textId="77777777">
      <w:pPr>
        <w:pStyle w:val="MRheading2"/>
        <w:tabs>
          <w:tab w:val="clear" w:pos="720"/>
        </w:tabs>
        <w:spacing w:line="240" w:lineRule="auto"/>
        <w:ind w:left="0" w:firstLine="0"/>
        <w:rPr>
          <w:szCs w:val="22"/>
        </w:rPr>
      </w:pPr>
    </w:p>
    <w:p w:rsidRPr="0057234C" w:rsidR="00BC2034" w:rsidP="00BC2034" w:rsidRDefault="0018229B" w14:paraId="1FB69FC1" w14:textId="77777777">
      <w:pPr>
        <w:rPr>
          <w:sz w:val="22"/>
          <w:szCs w:val="22"/>
        </w:rPr>
      </w:pPr>
      <w:r w:rsidRPr="0057234C">
        <w:rPr>
          <w:sz w:val="22"/>
          <w:szCs w:val="22"/>
        </w:rPr>
        <w:br w:type="page"/>
      </w:r>
    </w:p>
    <w:p w:rsidRPr="0057234C" w:rsidR="00BC2034" w:rsidP="00BC2034" w:rsidRDefault="00BC2034" w14:paraId="1FB69FC2" w14:textId="77777777">
      <w:pPr>
        <w:pStyle w:val="MRSchedule1"/>
        <w:spacing w:line="240" w:lineRule="auto"/>
        <w:ind w:left="0"/>
        <w:rPr>
          <w:szCs w:val="22"/>
        </w:rPr>
      </w:pPr>
      <w:bookmarkStart w:name="_Ref330460449" w:id="1342"/>
    </w:p>
    <w:bookmarkEnd w:id="1342"/>
    <w:p w:rsidRPr="0057234C" w:rsidR="00BC2034" w:rsidP="00BC2034" w:rsidRDefault="0018229B" w14:paraId="1FB69FC3" w14:textId="77777777">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Pr="0057234C" w:rsidR="00BC2034" w:rsidP="00BC2034" w:rsidRDefault="0018229B" w14:paraId="1FB69FC4" w14:textId="77777777">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Pr="0057234C" w:rsidR="00BC2034" w:rsidP="00BC2034" w:rsidRDefault="0018229B" w14:paraId="1FB69FC5" w14:textId="77777777">
      <w:pPr>
        <w:pStyle w:val="MRheading2"/>
        <w:tabs>
          <w:tab w:val="clear" w:pos="720"/>
        </w:tabs>
        <w:spacing w:line="240" w:lineRule="auto"/>
        <w:ind w:left="0" w:firstLine="0"/>
        <w:jc w:val="center"/>
        <w:rPr>
          <w:rFonts w:cs="Arial"/>
          <w:b/>
          <w:szCs w:val="22"/>
        </w:rPr>
      </w:pPr>
      <w:r w:rsidRPr="0057234C">
        <w:rPr>
          <w:rFonts w:cs="Arial"/>
          <w:szCs w:val="22"/>
        </w:rPr>
        <w:br w:type="page"/>
      </w:r>
    </w:p>
    <w:p w:rsidRPr="0057234C" w:rsidR="00BC2034" w:rsidP="00BC2034" w:rsidRDefault="00BC2034" w14:paraId="1FB69FC6" w14:textId="77777777">
      <w:pPr>
        <w:pStyle w:val="MRSchedule1"/>
        <w:spacing w:line="240" w:lineRule="auto"/>
        <w:ind w:left="0"/>
        <w:rPr>
          <w:szCs w:val="22"/>
        </w:rPr>
      </w:pPr>
      <w:bookmarkStart w:name="_Toc312422935" w:id="1343"/>
      <w:bookmarkStart w:name="_Ref330460125" w:id="1344"/>
      <w:bookmarkStart w:name="_Ref330463250" w:id="1345"/>
      <w:bookmarkEnd w:id="1343"/>
    </w:p>
    <w:bookmarkEnd w:id="1344"/>
    <w:bookmarkEnd w:id="1345"/>
    <w:p w:rsidRPr="0057234C" w:rsidR="00BC2034" w:rsidP="00BC2034" w:rsidRDefault="0018229B" w14:paraId="1FB69FC7" w14:textId="77777777">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Pr="0057234C" w:rsidR="00BC2034" w:rsidP="00BC2034" w:rsidRDefault="0018229B" w14:paraId="1FB69FC8" w14:textId="77777777">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Pr="0057234C" w:rsidR="00BC2034" w:rsidP="00BC2034" w:rsidRDefault="0018229B" w14:paraId="1FB69FC9" w14:textId="77777777">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Pr="0057234C" w:rsidR="00BC2034" w:rsidP="00482EDF" w:rsidRDefault="00BC2034" w14:paraId="1FB69FCA" w14:textId="77777777">
      <w:pPr>
        <w:pStyle w:val="MRSchedule1"/>
        <w:ind w:left="-426"/>
        <w:rPr>
          <w:szCs w:val="22"/>
        </w:rPr>
      </w:pPr>
      <w:bookmarkStart w:name="_Ref330463325" w:id="1346"/>
    </w:p>
    <w:p w:rsidRPr="00482EDF" w:rsidR="00367052" w:rsidP="00220CD3" w:rsidRDefault="00367052" w14:paraId="1FB69FCB" w14:textId="77777777">
      <w:pPr>
        <w:spacing w:before="120" w:after="120" w:line="240" w:lineRule="auto"/>
        <w:ind w:left="3686"/>
        <w:outlineLvl w:val="1"/>
        <w:rPr>
          <w:rFonts w:cs="Arial"/>
          <w:b/>
          <w:bCs/>
          <w:sz w:val="22"/>
          <w:szCs w:val="22"/>
          <w:u w:val="single"/>
          <w:lang w:val="en-US"/>
        </w:rPr>
      </w:pPr>
      <w:bookmarkStart w:name="_Toc312422936" w:id="1347"/>
      <w:bookmarkStart w:name="OLE_LINK7" w:id="1348"/>
      <w:bookmarkStart w:name="OLE_LINK8" w:id="1349"/>
      <w:bookmarkEnd w:id="1346"/>
      <w:bookmarkEnd w:id="1347"/>
      <w:r w:rsidRPr="00482EDF">
        <w:rPr>
          <w:rFonts w:cs="Arial"/>
          <w:b/>
          <w:bCs/>
          <w:sz w:val="22"/>
          <w:szCs w:val="22"/>
          <w:u w:val="single"/>
          <w:lang w:val="en-US"/>
        </w:rPr>
        <w:t>Staff transfer</w:t>
      </w:r>
    </w:p>
    <w:p w:rsidRPr="00367052" w:rsidR="00367052" w:rsidP="00482EDF" w:rsidRDefault="00367052" w14:paraId="1FB69FCC" w14:textId="2CB7C176">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rsidRPr="00367052" w:rsidR="00367052" w:rsidP="00482EDF" w:rsidRDefault="00367052" w14:paraId="1FB69FCD" w14:textId="77777777">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rsidRPr="00367052" w:rsidR="00367052" w:rsidP="00482EDF" w:rsidRDefault="00367052" w14:paraId="1FB69FCE" w14:textId="77777777">
      <w:pPr>
        <w:spacing w:before="120" w:after="120" w:line="240" w:lineRule="auto"/>
        <w:jc w:val="both"/>
        <w:outlineLvl w:val="1"/>
        <w:rPr>
          <w:rFonts w:cs="Arial"/>
          <w:i/>
          <w:color w:val="999999"/>
          <w:szCs w:val="20"/>
        </w:rPr>
      </w:pPr>
      <w:r w:rsidRPr="00367052">
        <w:rPr>
          <w:rFonts w:cs="Arial"/>
          <w:i/>
          <w:color w:val="999999"/>
          <w:szCs w:val="20"/>
        </w:rPr>
        <w:t>1. No staff transfer;</w:t>
      </w:r>
    </w:p>
    <w:p w:rsidRPr="00367052" w:rsidR="00367052" w:rsidP="00482EDF" w:rsidRDefault="00367052" w14:paraId="1FB69FCF" w14:textId="77777777">
      <w:pPr>
        <w:spacing w:before="120" w:after="120" w:line="240" w:lineRule="auto"/>
        <w:jc w:val="both"/>
        <w:outlineLvl w:val="1"/>
        <w:rPr>
          <w:rFonts w:cs="Arial"/>
          <w:i/>
          <w:color w:val="999999"/>
          <w:szCs w:val="20"/>
        </w:rPr>
      </w:pPr>
      <w:r w:rsidRPr="00367052">
        <w:rPr>
          <w:rFonts w:cs="Arial"/>
          <w:i/>
          <w:color w:val="999999"/>
          <w:szCs w:val="20"/>
        </w:rPr>
        <w:t>2. Staff transfer from the Authority;</w:t>
      </w:r>
    </w:p>
    <w:p w:rsidRPr="00367052" w:rsidR="00367052" w:rsidP="00482EDF" w:rsidRDefault="00367052" w14:paraId="1FB69FD0" w14:textId="77777777">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rsidRPr="00367052" w:rsidR="00367052" w:rsidP="00482EDF" w:rsidRDefault="00367052" w14:paraId="1FB69FD1" w14:textId="77777777">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rsidRPr="00367052" w:rsidR="00367052" w:rsidP="00482EDF" w:rsidRDefault="00367052" w14:paraId="1FB69FD2" w14:textId="77777777">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rsidRPr="00367052" w:rsidR="00367052" w:rsidP="00482EDF" w:rsidRDefault="00367052" w14:paraId="1FB69FD3" w14:textId="77777777">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name="DocXTextRef84" w:id="1350"/>
      <w:r w:rsidRPr="00367052">
        <w:rPr>
          <w:rFonts w:cs="Arial"/>
          <w:i/>
          <w:color w:val="999999"/>
          <w:szCs w:val="20"/>
        </w:rPr>
        <w:t>A</w:t>
      </w:r>
      <w:bookmarkEnd w:id="1350"/>
      <w:r w:rsidRPr="00367052">
        <w:rPr>
          <w:rFonts w:cs="Arial"/>
          <w:i/>
          <w:color w:val="999999"/>
          <w:szCs w:val="20"/>
        </w:rPr>
        <w:t xml:space="preserve"> only. </w:t>
      </w:r>
    </w:p>
    <w:p w:rsidRPr="00367052" w:rsidR="00367052" w:rsidP="00482EDF" w:rsidRDefault="00367052" w14:paraId="1FB69FD4" w14:textId="77777777">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name="DocXTextRef85" w:id="1351"/>
      <w:r w:rsidRPr="00367052">
        <w:rPr>
          <w:rFonts w:cs="Arial"/>
          <w:i/>
          <w:color w:val="999999"/>
          <w:szCs w:val="20"/>
        </w:rPr>
        <w:t>B</w:t>
      </w:r>
      <w:bookmarkEnd w:id="1351"/>
      <w:r w:rsidRPr="00367052">
        <w:rPr>
          <w:rFonts w:cs="Arial"/>
          <w:i/>
          <w:color w:val="999999"/>
          <w:szCs w:val="20"/>
        </w:rPr>
        <w:t xml:space="preserve"> and D.</w:t>
      </w:r>
    </w:p>
    <w:p w:rsidRPr="00367052" w:rsidR="00367052" w:rsidP="00482EDF" w:rsidRDefault="00367052" w14:paraId="1FB69FD5" w14:textId="77777777">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name="DocXTextRef86" w:id="1352"/>
      <w:r w:rsidRPr="00367052">
        <w:rPr>
          <w:rFonts w:cs="Arial"/>
          <w:i/>
          <w:color w:val="999999"/>
          <w:szCs w:val="20"/>
        </w:rPr>
        <w:t>C</w:t>
      </w:r>
      <w:bookmarkEnd w:id="1352"/>
      <w:r w:rsidRPr="00367052">
        <w:rPr>
          <w:rFonts w:cs="Arial"/>
          <w:i/>
          <w:color w:val="999999"/>
          <w:szCs w:val="20"/>
        </w:rPr>
        <w:t xml:space="preserve"> and D.</w:t>
      </w:r>
    </w:p>
    <w:p w:rsidRPr="00367052" w:rsidR="00367052" w:rsidP="00482EDF" w:rsidRDefault="00367052" w14:paraId="1FB69FD6" w14:textId="77777777">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name="DocXTextRef87" w:id="1353"/>
      <w:r w:rsidRPr="00367052">
        <w:rPr>
          <w:rFonts w:cs="Arial"/>
          <w:i/>
          <w:color w:val="999999"/>
          <w:szCs w:val="20"/>
        </w:rPr>
        <w:t>B</w:t>
      </w:r>
      <w:bookmarkEnd w:id="1353"/>
      <w:r w:rsidRPr="00367052">
        <w:rPr>
          <w:rFonts w:cs="Arial"/>
          <w:i/>
          <w:color w:val="999999"/>
          <w:szCs w:val="20"/>
        </w:rPr>
        <w:t>, C and D.</w:t>
      </w:r>
    </w:p>
    <w:p w:rsidRPr="00367052" w:rsidR="00367052" w:rsidP="00482EDF" w:rsidRDefault="00367052" w14:paraId="1FB69FD7" w14:textId="77777777">
      <w:pPr>
        <w:spacing w:before="120" w:after="120" w:line="240" w:lineRule="auto"/>
        <w:jc w:val="both"/>
        <w:outlineLvl w:val="1"/>
        <w:rPr>
          <w:rFonts w:cs="Arial"/>
          <w:b/>
          <w:sz w:val="22"/>
          <w:szCs w:val="22"/>
        </w:rPr>
      </w:pPr>
      <w:bookmarkStart w:name="_CrossRef_fmcAbare" w:id="1354"/>
      <w:bookmarkStart w:name="_CrossRef_GSay0CmE" w:id="1355"/>
      <w:bookmarkStart w:name="_CrossRef_ttCU5iDv" w:id="1356"/>
      <w:r w:rsidRPr="00367052">
        <w:rPr>
          <w:rFonts w:cs="Arial"/>
          <w:b/>
          <w:sz w:val="22"/>
          <w:szCs w:val="22"/>
        </w:rPr>
        <w:t xml:space="preserve">Part </w:t>
      </w:r>
      <w:bookmarkStart w:name="DocXTextRef88" w:id="1357"/>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FF2156">
        <w:rPr>
          <w:rFonts w:cs="Arial"/>
          <w:b/>
          <w:sz w:val="22"/>
          <w:szCs w:val="20"/>
          <w:lang w:val="en-US"/>
        </w:rPr>
      </w:r>
      <w:r w:rsidR="00FF2156">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rsidRPr="00367052" w:rsidR="00367052" w:rsidP="00D67DD9" w:rsidRDefault="00367052" w14:paraId="1FB69FD9" w14:textId="77777777">
      <w:pPr>
        <w:pStyle w:val="MRNumberedHeading2"/>
        <w:numPr>
          <w:ilvl w:val="1"/>
          <w:numId w:val="29"/>
        </w:numPr>
        <w:spacing w:before="120" w:after="120" w:line="240" w:lineRule="auto"/>
        <w:jc w:val="both"/>
        <w:rPr>
          <w:sz w:val="22"/>
          <w:szCs w:val="22"/>
        </w:rPr>
      </w:pPr>
      <w:bookmarkStart w:name="_Ref442453571" w:id="1358"/>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8"/>
    </w:p>
    <w:p w:rsidRPr="00367052" w:rsidR="00367052" w:rsidP="00D67DD9" w:rsidRDefault="00367052" w14:paraId="1FB69FDA" w14:textId="77777777">
      <w:pPr>
        <w:numPr>
          <w:ilvl w:val="1"/>
          <w:numId w:val="29"/>
        </w:numPr>
        <w:spacing w:before="120" w:after="120" w:line="240" w:lineRule="auto"/>
        <w:jc w:val="both"/>
        <w:outlineLvl w:val="1"/>
        <w:rPr>
          <w:sz w:val="22"/>
          <w:szCs w:val="22"/>
        </w:rPr>
      </w:pPr>
      <w:bookmarkStart w:name="_Ref442453572" w:id="1359"/>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rsidRPr="00367052" w:rsidR="00367052" w:rsidP="00D67DD9" w:rsidRDefault="00367052" w14:paraId="1FB69FDB" w14:textId="77777777">
      <w:pPr>
        <w:numPr>
          <w:ilvl w:val="2"/>
          <w:numId w:val="29"/>
        </w:numPr>
        <w:tabs>
          <w:tab w:val="clear" w:pos="1648"/>
          <w:tab w:val="num" w:pos="1800"/>
        </w:tabs>
        <w:spacing w:before="120" w:after="120" w:line="240" w:lineRule="auto"/>
        <w:ind w:left="1800"/>
        <w:jc w:val="both"/>
        <w:outlineLvl w:val="2"/>
        <w:rPr>
          <w:sz w:val="22"/>
          <w:szCs w:val="22"/>
        </w:rPr>
      </w:pPr>
      <w:bookmarkStart w:name="_Ref442453573" w:id="1360"/>
      <w:r w:rsidRPr="00367052">
        <w:rPr>
          <w:sz w:val="22"/>
          <w:szCs w:val="22"/>
        </w:rPr>
        <w:t>the Supplier will, within seven (7) days of becoming aware of that fact, give notice in writing to the Authority;</w:t>
      </w:r>
      <w:bookmarkStart w:name="_Ref327289555" w:id="1361"/>
      <w:bookmarkEnd w:id="1360"/>
    </w:p>
    <w:p w:rsidRPr="00367052" w:rsidR="00367052" w:rsidP="00D67DD9" w:rsidRDefault="00367052" w14:paraId="1FB69FDC" w14:textId="77777777">
      <w:pPr>
        <w:numPr>
          <w:ilvl w:val="2"/>
          <w:numId w:val="29"/>
        </w:numPr>
        <w:tabs>
          <w:tab w:val="clear" w:pos="1648"/>
          <w:tab w:val="num" w:pos="1800"/>
        </w:tabs>
        <w:spacing w:before="120" w:after="120" w:line="240" w:lineRule="auto"/>
        <w:ind w:left="1800"/>
        <w:jc w:val="both"/>
        <w:outlineLvl w:val="2"/>
        <w:rPr>
          <w:sz w:val="22"/>
          <w:szCs w:val="22"/>
        </w:rPr>
      </w:pPr>
      <w:bookmarkStart w:name="_Ref351139870" w:id="1362"/>
      <w:r w:rsidRPr="00367052">
        <w:rPr>
          <w:sz w:val="22"/>
          <w:szCs w:val="22"/>
        </w:rPr>
        <w:t>the Authority or Third Party may offer employment to such person within twenty-eight (28) days of the notification by the Supplier;</w:t>
      </w:r>
      <w:bookmarkEnd w:id="1361"/>
      <w:bookmarkEnd w:id="1362"/>
    </w:p>
    <w:p w:rsidRPr="00367052" w:rsidR="00367052" w:rsidP="00D67DD9" w:rsidRDefault="00367052" w14:paraId="1FB69FDD" w14:textId="77777777">
      <w:pPr>
        <w:numPr>
          <w:ilvl w:val="2"/>
          <w:numId w:val="29"/>
        </w:numPr>
        <w:tabs>
          <w:tab w:val="clear" w:pos="1648"/>
          <w:tab w:val="num" w:pos="1800"/>
        </w:tabs>
        <w:spacing w:before="120" w:after="120" w:line="240" w:lineRule="auto"/>
        <w:ind w:left="1800"/>
        <w:jc w:val="both"/>
        <w:outlineLvl w:val="2"/>
        <w:rPr>
          <w:sz w:val="22"/>
          <w:szCs w:val="22"/>
        </w:rPr>
      </w:pPr>
      <w:bookmarkStart w:name="_Ref442453574" w:id="1363"/>
      <w:r w:rsidRPr="00367052">
        <w:rPr>
          <w:sz w:val="22"/>
          <w:szCs w:val="22"/>
        </w:rPr>
        <w:t>if such offer of employment is accepted, the Supplier or a Sub-contractor shall immediately release the person from their employment;</w:t>
      </w:r>
      <w:bookmarkEnd w:id="1363"/>
    </w:p>
    <w:p w:rsidRPr="00367052" w:rsidR="00367052" w:rsidP="00D67DD9" w:rsidRDefault="00367052" w14:paraId="1FB69FDE" w14:textId="0BF05A0A">
      <w:pPr>
        <w:numPr>
          <w:ilvl w:val="2"/>
          <w:numId w:val="29"/>
        </w:numPr>
        <w:tabs>
          <w:tab w:val="clear" w:pos="1648"/>
          <w:tab w:val="num" w:pos="1800"/>
        </w:tabs>
        <w:spacing w:before="120" w:after="120" w:line="240" w:lineRule="auto"/>
        <w:ind w:left="1800"/>
        <w:jc w:val="both"/>
        <w:outlineLvl w:val="2"/>
        <w:rPr>
          <w:sz w:val="22"/>
          <w:szCs w:val="22"/>
        </w:rPr>
      </w:pPr>
      <w:bookmarkStart w:name="_Ref410390973" w:id="1364"/>
      <w:bookmarkStart w:name="_Ref442453575" w:id="136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Pr="00327BD1" w:rsid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Pr="00D67DD9" w:rsidR="00D67DD9">
        <w:rPr>
          <w:rFonts w:cs="Arial"/>
          <w:bCs/>
          <w:sz w:val="22"/>
          <w:szCs w:val="22"/>
        </w:rPr>
        <w:t>Part</w:t>
      </w:r>
      <w:r w:rsidRPr="00367052" w:rsidR="00D67DD9">
        <w:rPr>
          <w:rFonts w:cs="Arial"/>
          <w:b/>
          <w:sz w:val="22"/>
          <w:szCs w:val="22"/>
        </w:rPr>
        <w:t xml:space="preserve"> </w:t>
      </w:r>
      <w:r w:rsidRPr="00D67DD9" w:rsid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Pr="00D67DD9" w:rsid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rsidRPr="00367052" w:rsidR="00367052" w:rsidP="00482EDF" w:rsidRDefault="00367052" w14:paraId="1FB69FDF" w14:textId="77777777">
      <w:pPr>
        <w:spacing w:before="120" w:after="120" w:line="240" w:lineRule="auto"/>
        <w:jc w:val="both"/>
        <w:rPr>
          <w:sz w:val="22"/>
          <w:szCs w:val="22"/>
        </w:rPr>
      </w:pPr>
    </w:p>
    <w:p w:rsidRPr="00291FC0" w:rsidR="00367052" w:rsidP="00482EDF" w:rsidRDefault="00367052" w14:paraId="1FB69FE0" w14:textId="77777777">
      <w:pPr>
        <w:spacing w:before="120" w:after="120" w:line="240" w:lineRule="auto"/>
        <w:jc w:val="both"/>
        <w:rPr>
          <w:b/>
          <w:sz w:val="22"/>
          <w:szCs w:val="22"/>
        </w:rPr>
      </w:pPr>
      <w:bookmarkStart w:name="_CrossRef_gcFtbjJv" w:id="1366"/>
      <w:bookmarkStart w:name="_CrossRef_R7s8PRKL" w:id="1367"/>
      <w:r w:rsidRPr="00291FC0">
        <w:rPr>
          <w:b/>
          <w:sz w:val="22"/>
          <w:szCs w:val="22"/>
        </w:rPr>
        <w:t xml:space="preserve">Part </w:t>
      </w:r>
      <w:bookmarkStart w:name="DocXTextRef91" w:id="1368"/>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FF2156">
        <w:rPr>
          <w:rFonts w:cs="Arial"/>
          <w:b/>
          <w:sz w:val="22"/>
          <w:szCs w:val="22"/>
          <w:lang w:val="en-US"/>
        </w:rPr>
      </w:r>
      <w:r w:rsidR="00FF2156">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rsidRPr="00291FC0" w:rsidR="00367052" w:rsidP="00D67DD9" w:rsidRDefault="00367052" w14:paraId="1FB69FE2" w14:textId="77777777">
      <w:pPr>
        <w:numPr>
          <w:ilvl w:val="1"/>
          <w:numId w:val="30"/>
        </w:numPr>
        <w:spacing w:before="120" w:after="120" w:line="240" w:lineRule="auto"/>
        <w:jc w:val="both"/>
        <w:outlineLvl w:val="1"/>
        <w:rPr>
          <w:sz w:val="22"/>
          <w:szCs w:val="22"/>
        </w:rPr>
      </w:pPr>
      <w:bookmarkStart w:name="_Ref351484486" w:id="1369"/>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name="_Ref327266266" w:id="1370"/>
      <w:bookmarkEnd w:id="1369"/>
    </w:p>
    <w:p w:rsidRPr="00291FC0" w:rsidR="00367052" w:rsidP="00D67DD9" w:rsidRDefault="00367052" w14:paraId="1FB69FE3" w14:textId="1EBADD8B">
      <w:pPr>
        <w:numPr>
          <w:ilvl w:val="1"/>
          <w:numId w:val="30"/>
        </w:numPr>
        <w:spacing w:before="120" w:after="120" w:line="240" w:lineRule="auto"/>
        <w:jc w:val="both"/>
        <w:outlineLvl w:val="1"/>
        <w:rPr>
          <w:sz w:val="22"/>
          <w:szCs w:val="22"/>
        </w:rPr>
      </w:pPr>
      <w:bookmarkStart w:name="_Ref351140212" w:id="1371"/>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Pr="003615B4" w:rsidR="003615B4">
        <w:rPr>
          <w:sz w:val="22"/>
          <w:szCs w:val="22"/>
        </w:rPr>
        <w:fldChar w:fldCharType="begin"/>
      </w:r>
      <w:r w:rsidRPr="003615B4" w:rsidR="003615B4">
        <w:rPr>
          <w:sz w:val="22"/>
          <w:szCs w:val="22"/>
        </w:rPr>
        <w:instrText xml:space="preserve"> REF _CrossRef_khfoH9YH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D</w:t>
      </w:r>
      <w:r w:rsidRPr="003615B4" w:rsid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rsidRPr="00291FC0" w:rsidR="00367052" w:rsidP="00D67DD9" w:rsidRDefault="00367052" w14:paraId="1FB69FE4" w14:textId="01D1E1E9">
      <w:pPr>
        <w:numPr>
          <w:ilvl w:val="1"/>
          <w:numId w:val="30"/>
        </w:numPr>
        <w:spacing w:before="120" w:after="120" w:line="240" w:lineRule="auto"/>
        <w:jc w:val="both"/>
        <w:outlineLvl w:val="1"/>
        <w:rPr>
          <w:sz w:val="22"/>
          <w:szCs w:val="22"/>
        </w:rPr>
      </w:pPr>
      <w:bookmarkStart w:name="_Ref442453576" w:id="1372"/>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Pr="003615B4" w:rsidR="003615B4">
        <w:rPr>
          <w:sz w:val="22"/>
          <w:szCs w:val="22"/>
        </w:rPr>
        <w:fldChar w:fldCharType="begin"/>
      </w:r>
      <w:r w:rsidRPr="003615B4" w:rsidR="003615B4">
        <w:rPr>
          <w:sz w:val="22"/>
          <w:szCs w:val="22"/>
        </w:rPr>
        <w:instrText xml:space="preserve"> REF _CrossRef_gcFtbjJv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B</w:t>
      </w:r>
      <w:r w:rsidRPr="003615B4" w:rsid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rsidRPr="00291FC0" w:rsidR="00367052" w:rsidP="00D67DD9" w:rsidRDefault="00367052" w14:paraId="1FB69FE5" w14:textId="77777777">
      <w:pPr>
        <w:numPr>
          <w:ilvl w:val="1"/>
          <w:numId w:val="30"/>
        </w:numPr>
        <w:spacing w:before="120" w:after="120" w:line="240" w:lineRule="auto"/>
        <w:jc w:val="both"/>
        <w:outlineLvl w:val="1"/>
        <w:rPr>
          <w:sz w:val="22"/>
          <w:szCs w:val="22"/>
        </w:rPr>
      </w:pPr>
      <w:bookmarkStart w:name="_Ref442453577" w:id="1373"/>
      <w:r w:rsidRPr="00291FC0">
        <w:rPr>
          <w:sz w:val="22"/>
          <w:szCs w:val="22"/>
        </w:rPr>
        <w:t>The Supplier will, or shall ensure by written agreement that any Sub-contractor will:</w:t>
      </w:r>
      <w:bookmarkEnd w:id="1373"/>
    </w:p>
    <w:p w:rsidR="00367052" w:rsidP="00D67DD9" w:rsidRDefault="00367052" w14:paraId="1FB69FE6" w14:textId="6683D970">
      <w:pPr>
        <w:pStyle w:val="ListParagraph"/>
        <w:numPr>
          <w:ilvl w:val="2"/>
          <w:numId w:val="30"/>
        </w:numPr>
        <w:spacing w:before="120" w:after="120" w:line="240" w:lineRule="auto"/>
        <w:ind w:left="1644" w:hanging="1077"/>
        <w:jc w:val="both"/>
        <w:outlineLvl w:val="2"/>
        <w:rPr>
          <w:sz w:val="22"/>
          <w:szCs w:val="22"/>
        </w:rPr>
      </w:pPr>
      <w:bookmarkStart w:name="_Ref442453578" w:id="1374"/>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4"/>
    </w:p>
    <w:p w:rsidRPr="00291FC0" w:rsidR="00291FC0" w:rsidP="00482EDF" w:rsidRDefault="00291FC0" w14:paraId="6B398B75" w14:textId="77777777">
      <w:pPr>
        <w:pStyle w:val="ListParagraph"/>
        <w:spacing w:before="120" w:after="120" w:line="240" w:lineRule="auto"/>
        <w:ind w:left="1644"/>
        <w:jc w:val="both"/>
        <w:outlineLvl w:val="2"/>
        <w:rPr>
          <w:sz w:val="22"/>
          <w:szCs w:val="22"/>
        </w:rPr>
      </w:pPr>
    </w:p>
    <w:p w:rsidR="00367052" w:rsidP="00D67DD9" w:rsidRDefault="00367052" w14:paraId="1FB69FE8" w14:textId="3D952A7E">
      <w:pPr>
        <w:pStyle w:val="ListParagraph"/>
        <w:numPr>
          <w:ilvl w:val="2"/>
          <w:numId w:val="30"/>
        </w:numPr>
        <w:spacing w:before="120" w:after="120" w:line="240" w:lineRule="auto"/>
        <w:jc w:val="both"/>
        <w:outlineLvl w:val="2"/>
        <w:rPr>
          <w:sz w:val="22"/>
          <w:szCs w:val="22"/>
        </w:rPr>
      </w:pPr>
      <w:bookmarkStart w:name="_Ref442453579" w:id="1375"/>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5"/>
    </w:p>
    <w:p w:rsidRPr="00291FC0" w:rsidR="00291FC0" w:rsidP="00482EDF" w:rsidRDefault="00291FC0" w14:paraId="1E8BFE70" w14:textId="77777777">
      <w:pPr>
        <w:pStyle w:val="ListParagraph"/>
        <w:spacing w:before="120" w:after="120" w:line="240" w:lineRule="auto"/>
        <w:ind w:left="1648"/>
        <w:jc w:val="both"/>
        <w:outlineLvl w:val="2"/>
        <w:rPr>
          <w:sz w:val="22"/>
          <w:szCs w:val="22"/>
        </w:rPr>
      </w:pPr>
    </w:p>
    <w:p w:rsidR="00367052" w:rsidP="00D67DD9" w:rsidRDefault="00367052" w14:paraId="1FB69FEA" w14:textId="31567AB9">
      <w:pPr>
        <w:pStyle w:val="ListParagraph"/>
        <w:numPr>
          <w:ilvl w:val="2"/>
          <w:numId w:val="30"/>
        </w:numPr>
        <w:spacing w:before="120" w:after="120" w:line="240" w:lineRule="auto"/>
        <w:jc w:val="both"/>
        <w:outlineLvl w:val="2"/>
        <w:rPr>
          <w:sz w:val="22"/>
          <w:szCs w:val="22"/>
        </w:rPr>
      </w:pPr>
      <w:bookmarkStart w:name="_Ref442453580" w:id="1376"/>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rsidRPr="00291FC0" w:rsidR="00291FC0" w:rsidP="00482EDF" w:rsidRDefault="00291FC0" w14:paraId="5DAEE379" w14:textId="77777777">
      <w:pPr>
        <w:pStyle w:val="ListParagraph"/>
        <w:spacing w:before="120" w:after="120" w:line="240" w:lineRule="auto"/>
        <w:ind w:left="1648"/>
        <w:jc w:val="both"/>
        <w:outlineLvl w:val="2"/>
        <w:rPr>
          <w:sz w:val="22"/>
          <w:szCs w:val="22"/>
        </w:rPr>
      </w:pPr>
    </w:p>
    <w:p w:rsidR="00367052" w:rsidP="00D67DD9" w:rsidRDefault="00367052" w14:paraId="1FB69FEC" w14:textId="1DFBB8B0">
      <w:pPr>
        <w:pStyle w:val="ListParagraph"/>
        <w:numPr>
          <w:ilvl w:val="2"/>
          <w:numId w:val="30"/>
        </w:numPr>
        <w:spacing w:before="120" w:after="120" w:line="240" w:lineRule="auto"/>
        <w:jc w:val="both"/>
        <w:outlineLvl w:val="2"/>
        <w:rPr>
          <w:sz w:val="22"/>
          <w:szCs w:val="22"/>
        </w:rPr>
      </w:pPr>
      <w:bookmarkStart w:name="_Ref442453581" w:id="1377"/>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rsidRPr="00291FC0" w:rsidR="00291FC0" w:rsidP="00482EDF" w:rsidRDefault="00291FC0" w14:paraId="5CE8E771" w14:textId="77777777">
      <w:pPr>
        <w:pStyle w:val="ListParagraph"/>
        <w:spacing w:before="120" w:after="120" w:line="240" w:lineRule="auto"/>
        <w:ind w:left="1648"/>
        <w:jc w:val="both"/>
        <w:outlineLvl w:val="2"/>
        <w:rPr>
          <w:sz w:val="22"/>
          <w:szCs w:val="22"/>
        </w:rPr>
      </w:pPr>
    </w:p>
    <w:p w:rsidR="00367052" w:rsidP="00D67DD9" w:rsidRDefault="00367052" w14:paraId="1FB69FEE" w14:textId="7F329481">
      <w:pPr>
        <w:pStyle w:val="ListParagraph"/>
        <w:numPr>
          <w:ilvl w:val="1"/>
          <w:numId w:val="30"/>
        </w:numPr>
        <w:spacing w:before="120" w:after="120" w:line="240" w:lineRule="auto"/>
        <w:jc w:val="both"/>
        <w:outlineLvl w:val="2"/>
        <w:rPr>
          <w:sz w:val="22"/>
          <w:szCs w:val="22"/>
        </w:rPr>
      </w:pPr>
      <w:bookmarkStart w:name="_Ref442453582" w:id="1378"/>
      <w:r w:rsidRPr="00291FC0">
        <w:rPr>
          <w:sz w:val="22"/>
          <w:szCs w:val="22"/>
        </w:rPr>
        <w:t>The Authority will on or before the Transfer Date:</w:t>
      </w:r>
      <w:bookmarkEnd w:id="1378"/>
    </w:p>
    <w:p w:rsidRPr="00291FC0" w:rsidR="00291FC0" w:rsidP="00482EDF" w:rsidRDefault="00291FC0" w14:paraId="52781BFD" w14:textId="77777777">
      <w:pPr>
        <w:pStyle w:val="ListParagraph"/>
        <w:spacing w:before="120" w:after="120" w:line="240" w:lineRule="auto"/>
        <w:jc w:val="both"/>
        <w:outlineLvl w:val="2"/>
        <w:rPr>
          <w:sz w:val="22"/>
          <w:szCs w:val="22"/>
        </w:rPr>
      </w:pPr>
    </w:p>
    <w:p w:rsidR="00367052" w:rsidP="00D67DD9" w:rsidRDefault="00367052" w14:paraId="1FB69FF0" w14:textId="730B71E7">
      <w:pPr>
        <w:pStyle w:val="ListParagraph"/>
        <w:numPr>
          <w:ilvl w:val="2"/>
          <w:numId w:val="30"/>
        </w:numPr>
        <w:spacing w:before="120" w:after="120" w:line="240" w:lineRule="auto"/>
        <w:jc w:val="both"/>
        <w:outlineLvl w:val="2"/>
        <w:rPr>
          <w:sz w:val="22"/>
          <w:szCs w:val="22"/>
        </w:rPr>
      </w:pPr>
      <w:bookmarkStart w:name="_Ref442453583" w:id="1379"/>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9"/>
    </w:p>
    <w:p w:rsidRPr="00291FC0" w:rsidR="00291FC0" w:rsidP="00482EDF" w:rsidRDefault="00291FC0" w14:paraId="191DA4E7" w14:textId="77777777">
      <w:pPr>
        <w:pStyle w:val="ListParagraph"/>
        <w:spacing w:before="120" w:after="120" w:line="240" w:lineRule="auto"/>
        <w:ind w:left="1648"/>
        <w:jc w:val="both"/>
        <w:outlineLvl w:val="2"/>
        <w:rPr>
          <w:sz w:val="22"/>
          <w:szCs w:val="22"/>
        </w:rPr>
      </w:pPr>
    </w:p>
    <w:p w:rsidR="00367052" w:rsidP="00D67DD9" w:rsidRDefault="00367052" w14:paraId="1FB69FF2" w14:textId="77777777">
      <w:pPr>
        <w:pStyle w:val="ListParagraph"/>
        <w:numPr>
          <w:ilvl w:val="2"/>
          <w:numId w:val="30"/>
        </w:numPr>
        <w:spacing w:before="120" w:after="120" w:line="240" w:lineRule="auto"/>
        <w:jc w:val="both"/>
        <w:outlineLvl w:val="2"/>
        <w:rPr>
          <w:sz w:val="22"/>
          <w:szCs w:val="22"/>
        </w:rPr>
      </w:pPr>
      <w:bookmarkStart w:name="_Ref442453584" w:id="1380"/>
      <w:r w:rsidRPr="00367052">
        <w:rPr>
          <w:sz w:val="22"/>
          <w:szCs w:val="22"/>
        </w:rPr>
        <w:t>procure that any loans or advances made to the Transferring Employees before the Transfer Date are repaid to it;</w:t>
      </w:r>
      <w:bookmarkEnd w:id="1380"/>
    </w:p>
    <w:p w:rsidR="00367052" w:rsidP="00D67DD9" w:rsidRDefault="00367052" w14:paraId="1FB69FF4" w14:textId="10C0FAA0">
      <w:pPr>
        <w:pStyle w:val="ListParagraph"/>
        <w:numPr>
          <w:ilvl w:val="2"/>
          <w:numId w:val="30"/>
        </w:numPr>
        <w:spacing w:before="120" w:after="120" w:line="240" w:lineRule="auto"/>
        <w:jc w:val="both"/>
        <w:outlineLvl w:val="2"/>
        <w:rPr>
          <w:sz w:val="22"/>
          <w:szCs w:val="22"/>
        </w:rPr>
      </w:pPr>
      <w:bookmarkStart w:name="_Ref442453585" w:id="1381"/>
      <w:r w:rsidRPr="00367052">
        <w:rPr>
          <w:sz w:val="22"/>
          <w:szCs w:val="22"/>
        </w:rPr>
        <w:t>account to the proper authority for all PAYE tax deductions and national insurance contributions payable in respect of the Transferring Employees in the period before the Transfer Date; and</w:t>
      </w:r>
      <w:bookmarkEnd w:id="1381"/>
    </w:p>
    <w:p w:rsidR="00291FC0" w:rsidP="00482EDF" w:rsidRDefault="00291FC0" w14:paraId="565B73E9" w14:textId="77777777">
      <w:pPr>
        <w:pStyle w:val="ListParagraph"/>
        <w:spacing w:before="120" w:after="120" w:line="240" w:lineRule="auto"/>
        <w:ind w:left="1648"/>
        <w:jc w:val="both"/>
        <w:outlineLvl w:val="2"/>
        <w:rPr>
          <w:sz w:val="22"/>
          <w:szCs w:val="22"/>
        </w:rPr>
      </w:pPr>
    </w:p>
    <w:p w:rsidR="00367052" w:rsidP="00D67DD9" w:rsidRDefault="00367052" w14:paraId="1FB69FF6" w14:textId="77777777">
      <w:pPr>
        <w:pStyle w:val="ListParagraph"/>
        <w:numPr>
          <w:ilvl w:val="2"/>
          <w:numId w:val="30"/>
        </w:numPr>
        <w:spacing w:before="120" w:after="120" w:line="240" w:lineRule="auto"/>
        <w:jc w:val="both"/>
        <w:outlineLvl w:val="2"/>
        <w:rPr>
          <w:sz w:val="22"/>
          <w:szCs w:val="22"/>
        </w:rPr>
      </w:pPr>
      <w:bookmarkStart w:name="_Ref442453586" w:id="1382"/>
      <w:r w:rsidRPr="00367052">
        <w:rPr>
          <w:sz w:val="22"/>
          <w:szCs w:val="22"/>
        </w:rPr>
        <w:t>pay the Supplier the amount which would be payable to each of the Transferring Employees in lieu of accrued but untaken holiday entitlement as at the Transfer Date.</w:t>
      </w:r>
      <w:bookmarkEnd w:id="1382"/>
    </w:p>
    <w:p w:rsidRPr="00367052" w:rsidR="00367052" w:rsidP="00482EDF" w:rsidRDefault="00367052" w14:paraId="1FB69FF7" w14:textId="77777777">
      <w:pPr>
        <w:pStyle w:val="ListParagraph"/>
        <w:spacing w:before="120" w:after="120" w:line="240" w:lineRule="auto"/>
        <w:ind w:left="1648"/>
        <w:jc w:val="both"/>
        <w:outlineLvl w:val="2"/>
        <w:rPr>
          <w:sz w:val="22"/>
          <w:szCs w:val="22"/>
        </w:rPr>
      </w:pPr>
    </w:p>
    <w:p w:rsidR="00367052" w:rsidP="00D67DD9" w:rsidRDefault="00367052" w14:paraId="1FB69FF8" w14:textId="77777777">
      <w:pPr>
        <w:pStyle w:val="ListParagraph"/>
        <w:numPr>
          <w:ilvl w:val="1"/>
          <w:numId w:val="30"/>
        </w:numPr>
        <w:spacing w:before="120" w:after="120" w:line="240" w:lineRule="auto"/>
        <w:jc w:val="both"/>
        <w:outlineLvl w:val="2"/>
        <w:rPr>
          <w:sz w:val="22"/>
          <w:szCs w:val="22"/>
        </w:rPr>
      </w:pPr>
      <w:bookmarkStart w:name="_Ref176926198" w:id="1383"/>
      <w:bookmarkStart w:name="_Ref442453587" w:id="1384"/>
      <w:r w:rsidRPr="00367052">
        <w:rPr>
          <w:sz w:val="22"/>
          <w:szCs w:val="22"/>
        </w:rPr>
        <w:t xml:space="preserve">The </w:t>
      </w:r>
      <w:bookmarkEnd w:id="1383"/>
      <w:r w:rsidRPr="00367052">
        <w:rPr>
          <w:sz w:val="22"/>
          <w:szCs w:val="22"/>
        </w:rPr>
        <w:t>Authority will:</w:t>
      </w:r>
      <w:bookmarkEnd w:id="1384"/>
    </w:p>
    <w:p w:rsidRPr="00367052" w:rsidR="00367052" w:rsidP="00482EDF" w:rsidRDefault="00367052" w14:paraId="1FB69FF9" w14:textId="77777777">
      <w:pPr>
        <w:pStyle w:val="ListParagraph"/>
        <w:spacing w:before="120" w:after="120" w:line="240" w:lineRule="auto"/>
        <w:jc w:val="both"/>
        <w:outlineLvl w:val="2"/>
        <w:rPr>
          <w:sz w:val="22"/>
          <w:szCs w:val="22"/>
        </w:rPr>
      </w:pPr>
    </w:p>
    <w:p w:rsidR="00367052" w:rsidP="00D67DD9" w:rsidRDefault="00367052" w14:paraId="1FB69FFA" w14:textId="77777777">
      <w:pPr>
        <w:pStyle w:val="ListParagraph"/>
        <w:numPr>
          <w:ilvl w:val="2"/>
          <w:numId w:val="30"/>
        </w:numPr>
        <w:spacing w:before="120" w:after="120" w:line="240" w:lineRule="auto"/>
        <w:jc w:val="both"/>
        <w:outlineLvl w:val="2"/>
        <w:rPr>
          <w:sz w:val="22"/>
          <w:szCs w:val="22"/>
        </w:rPr>
      </w:pPr>
      <w:bookmarkStart w:name="_Ref442453588" w:id="1385"/>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rsidRPr="00367052" w:rsidR="00367052" w:rsidP="00482EDF" w:rsidRDefault="00367052" w14:paraId="1FB69FFB" w14:textId="77777777">
      <w:pPr>
        <w:pStyle w:val="ListParagraph"/>
        <w:spacing w:before="120" w:after="120" w:line="240" w:lineRule="auto"/>
        <w:ind w:left="1648"/>
        <w:jc w:val="both"/>
        <w:outlineLvl w:val="2"/>
        <w:rPr>
          <w:sz w:val="22"/>
          <w:szCs w:val="22"/>
        </w:rPr>
      </w:pPr>
    </w:p>
    <w:p w:rsidR="00367052" w:rsidP="00D67DD9" w:rsidRDefault="00367052" w14:paraId="1FB69FFC" w14:textId="77777777">
      <w:pPr>
        <w:pStyle w:val="ListParagraph"/>
        <w:numPr>
          <w:ilvl w:val="2"/>
          <w:numId w:val="30"/>
        </w:numPr>
        <w:spacing w:before="120" w:after="120" w:line="240" w:lineRule="auto"/>
        <w:jc w:val="both"/>
        <w:outlineLvl w:val="2"/>
        <w:rPr>
          <w:sz w:val="22"/>
          <w:szCs w:val="22"/>
        </w:rPr>
      </w:pPr>
      <w:bookmarkStart w:name="_Ref442453589" w:id="1386"/>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rsidRPr="00367052" w:rsidR="00367052" w:rsidP="00482EDF" w:rsidRDefault="00367052" w14:paraId="1FB69FFD" w14:textId="77777777">
      <w:pPr>
        <w:pStyle w:val="ListParagraph"/>
        <w:spacing w:before="120" w:after="120" w:line="240" w:lineRule="auto"/>
        <w:ind w:left="1648"/>
        <w:jc w:val="both"/>
        <w:outlineLvl w:val="2"/>
        <w:rPr>
          <w:sz w:val="22"/>
          <w:szCs w:val="22"/>
        </w:rPr>
      </w:pPr>
    </w:p>
    <w:p w:rsidR="00367052" w:rsidP="00D67DD9" w:rsidRDefault="00367052" w14:paraId="1FB69FFE" w14:textId="77777777">
      <w:pPr>
        <w:pStyle w:val="ListParagraph"/>
        <w:numPr>
          <w:ilvl w:val="1"/>
          <w:numId w:val="30"/>
        </w:numPr>
        <w:spacing w:before="120" w:after="120" w:line="240" w:lineRule="auto"/>
        <w:jc w:val="both"/>
        <w:outlineLvl w:val="2"/>
        <w:rPr>
          <w:sz w:val="22"/>
          <w:szCs w:val="22"/>
        </w:rPr>
      </w:pPr>
      <w:bookmarkStart w:name="_Ref442453590" w:id="1387"/>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rsidRPr="00367052" w:rsidR="00367052" w:rsidP="00482EDF" w:rsidRDefault="00367052" w14:paraId="1FB69FFF" w14:textId="77777777">
      <w:pPr>
        <w:pStyle w:val="ListParagraph"/>
        <w:spacing w:before="120" w:after="120" w:line="240" w:lineRule="auto"/>
        <w:jc w:val="both"/>
        <w:outlineLvl w:val="2"/>
        <w:rPr>
          <w:sz w:val="22"/>
          <w:szCs w:val="22"/>
        </w:rPr>
      </w:pPr>
    </w:p>
    <w:p w:rsidR="00367052" w:rsidP="00D67DD9" w:rsidRDefault="00367052" w14:paraId="1FB6A000" w14:textId="77777777">
      <w:pPr>
        <w:pStyle w:val="ListParagraph"/>
        <w:numPr>
          <w:ilvl w:val="2"/>
          <w:numId w:val="30"/>
        </w:numPr>
        <w:spacing w:before="120" w:after="120" w:line="240" w:lineRule="auto"/>
        <w:jc w:val="both"/>
        <w:outlineLvl w:val="2"/>
        <w:rPr>
          <w:sz w:val="22"/>
          <w:szCs w:val="22"/>
        </w:rPr>
      </w:pPr>
      <w:bookmarkStart w:name="_Ref442453591" w:id="1388"/>
      <w:r w:rsidRPr="00367052">
        <w:rPr>
          <w:sz w:val="22"/>
          <w:szCs w:val="22"/>
        </w:rPr>
        <w:t>any of the Transferring Employees (whether on their own behalf or in their capacity as employee representatives); or</w:t>
      </w:r>
      <w:bookmarkEnd w:id="1388"/>
    </w:p>
    <w:p w:rsidRPr="00367052" w:rsidR="00367052" w:rsidP="00482EDF" w:rsidRDefault="00367052" w14:paraId="1FB6A001" w14:textId="77777777">
      <w:pPr>
        <w:pStyle w:val="ListParagraph"/>
        <w:spacing w:before="120" w:after="120" w:line="240" w:lineRule="auto"/>
        <w:ind w:left="1648"/>
        <w:jc w:val="both"/>
        <w:outlineLvl w:val="2"/>
        <w:rPr>
          <w:sz w:val="22"/>
          <w:szCs w:val="22"/>
        </w:rPr>
      </w:pPr>
    </w:p>
    <w:p w:rsidR="00367052" w:rsidP="00D67DD9" w:rsidRDefault="00367052" w14:paraId="1FB6A002" w14:textId="7407E93E">
      <w:pPr>
        <w:pStyle w:val="ListParagraph"/>
        <w:numPr>
          <w:ilvl w:val="2"/>
          <w:numId w:val="30"/>
        </w:numPr>
        <w:spacing w:before="120" w:after="120" w:line="240" w:lineRule="auto"/>
        <w:jc w:val="both"/>
        <w:outlineLvl w:val="2"/>
        <w:rPr>
          <w:sz w:val="22"/>
          <w:szCs w:val="22"/>
        </w:rPr>
      </w:pPr>
      <w:bookmarkStart w:name="_Ref442453592" w:id="1389"/>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rsidRPr="00367052" w:rsidR="004428B8" w:rsidP="00482EDF" w:rsidRDefault="004428B8" w14:paraId="1FB6A005" w14:textId="77777777">
      <w:pPr>
        <w:pStyle w:val="ListParagraph"/>
        <w:spacing w:before="120" w:after="120" w:line="240" w:lineRule="auto"/>
        <w:ind w:left="1648"/>
        <w:jc w:val="both"/>
        <w:outlineLvl w:val="2"/>
        <w:rPr>
          <w:sz w:val="22"/>
          <w:szCs w:val="22"/>
        </w:rPr>
      </w:pPr>
    </w:p>
    <w:p w:rsidR="00367052" w:rsidP="00D67DD9" w:rsidRDefault="00367052" w14:paraId="1FB6A006" w14:textId="77777777">
      <w:pPr>
        <w:pStyle w:val="ListParagraph"/>
        <w:numPr>
          <w:ilvl w:val="1"/>
          <w:numId w:val="30"/>
        </w:numPr>
        <w:spacing w:before="120" w:after="120" w:line="240" w:lineRule="auto"/>
        <w:jc w:val="both"/>
        <w:outlineLvl w:val="2"/>
        <w:rPr>
          <w:sz w:val="22"/>
          <w:szCs w:val="22"/>
        </w:rPr>
      </w:pPr>
      <w:bookmarkStart w:name="_Ref442453593" w:id="1390"/>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0"/>
    </w:p>
    <w:p w:rsidRPr="00367052" w:rsidR="004428B8" w:rsidP="00482EDF" w:rsidRDefault="004428B8" w14:paraId="1FB6A007" w14:textId="77777777">
      <w:pPr>
        <w:pStyle w:val="ListParagraph"/>
        <w:spacing w:before="120" w:after="120" w:line="240" w:lineRule="auto"/>
        <w:jc w:val="both"/>
        <w:outlineLvl w:val="2"/>
        <w:rPr>
          <w:sz w:val="22"/>
          <w:szCs w:val="22"/>
        </w:rPr>
      </w:pPr>
    </w:p>
    <w:p w:rsidR="00367052" w:rsidP="00D67DD9" w:rsidRDefault="00367052" w14:paraId="1FB6A008" w14:textId="77777777">
      <w:pPr>
        <w:pStyle w:val="ListParagraph"/>
        <w:numPr>
          <w:ilvl w:val="1"/>
          <w:numId w:val="30"/>
        </w:numPr>
        <w:spacing w:before="120" w:after="120" w:line="240" w:lineRule="auto"/>
        <w:jc w:val="both"/>
        <w:outlineLvl w:val="2"/>
        <w:rPr>
          <w:sz w:val="22"/>
          <w:szCs w:val="22"/>
        </w:rPr>
      </w:pPr>
      <w:bookmarkStart w:name="_Ref442453594" w:id="1391"/>
      <w:r w:rsidRPr="00367052">
        <w:rPr>
          <w:sz w:val="22"/>
          <w:szCs w:val="22"/>
        </w:rPr>
        <w:t>The Supplier shall indemnify and will keep indemnified the Authority in relation to any Employment Liabilities arising out of or in connection with:</w:t>
      </w:r>
      <w:bookmarkEnd w:id="1391"/>
    </w:p>
    <w:p w:rsidRPr="00367052" w:rsidR="004428B8" w:rsidP="00482EDF" w:rsidRDefault="004428B8" w14:paraId="1FB6A009" w14:textId="77777777">
      <w:pPr>
        <w:pStyle w:val="ListParagraph"/>
        <w:spacing w:before="120" w:after="120" w:line="240" w:lineRule="auto"/>
        <w:jc w:val="both"/>
        <w:outlineLvl w:val="2"/>
        <w:rPr>
          <w:sz w:val="22"/>
          <w:szCs w:val="22"/>
        </w:rPr>
      </w:pPr>
    </w:p>
    <w:p w:rsidR="00367052" w:rsidP="00D67DD9" w:rsidRDefault="00367052" w14:paraId="1FB6A00A" w14:textId="77777777">
      <w:pPr>
        <w:pStyle w:val="ListParagraph"/>
        <w:numPr>
          <w:ilvl w:val="2"/>
          <w:numId w:val="30"/>
        </w:numPr>
        <w:spacing w:before="120" w:after="120" w:line="240" w:lineRule="auto"/>
        <w:jc w:val="both"/>
        <w:outlineLvl w:val="2"/>
        <w:rPr>
          <w:sz w:val="22"/>
          <w:szCs w:val="22"/>
        </w:rPr>
      </w:pPr>
      <w:bookmarkStart w:name="_Ref442453595" w:id="1392"/>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92"/>
    </w:p>
    <w:p w:rsidRPr="00367052" w:rsidR="004428B8" w:rsidP="00482EDF" w:rsidRDefault="004428B8" w14:paraId="1FB6A00B" w14:textId="77777777">
      <w:pPr>
        <w:pStyle w:val="ListParagraph"/>
        <w:spacing w:before="120" w:after="120" w:line="240" w:lineRule="auto"/>
        <w:ind w:left="1648"/>
        <w:jc w:val="both"/>
        <w:outlineLvl w:val="2"/>
        <w:rPr>
          <w:sz w:val="22"/>
          <w:szCs w:val="22"/>
        </w:rPr>
      </w:pPr>
    </w:p>
    <w:p w:rsidR="00367052" w:rsidP="00D67DD9" w:rsidRDefault="00367052" w14:paraId="1FB6A00C" w14:textId="77777777">
      <w:pPr>
        <w:pStyle w:val="ListParagraph"/>
        <w:numPr>
          <w:ilvl w:val="2"/>
          <w:numId w:val="30"/>
        </w:numPr>
        <w:spacing w:before="120" w:after="120" w:line="240" w:lineRule="auto"/>
        <w:jc w:val="both"/>
        <w:outlineLvl w:val="2"/>
        <w:rPr>
          <w:sz w:val="22"/>
          <w:szCs w:val="22"/>
        </w:rPr>
      </w:pPr>
      <w:bookmarkStart w:name="_Ref442453596" w:id="1393"/>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93"/>
    </w:p>
    <w:p w:rsidRPr="00367052" w:rsidR="004428B8" w:rsidP="00482EDF" w:rsidRDefault="004428B8" w14:paraId="1FB6A00D" w14:textId="77777777">
      <w:pPr>
        <w:pStyle w:val="ListParagraph"/>
        <w:spacing w:before="120" w:after="120" w:line="240" w:lineRule="auto"/>
        <w:ind w:left="1648"/>
        <w:jc w:val="both"/>
        <w:outlineLvl w:val="2"/>
        <w:rPr>
          <w:sz w:val="22"/>
          <w:szCs w:val="22"/>
        </w:rPr>
      </w:pPr>
    </w:p>
    <w:p w:rsidR="00367052" w:rsidP="00D67DD9" w:rsidRDefault="00367052" w14:paraId="1FB6A00E" w14:textId="77777777">
      <w:pPr>
        <w:pStyle w:val="ListParagraph"/>
        <w:numPr>
          <w:ilvl w:val="2"/>
          <w:numId w:val="30"/>
        </w:numPr>
        <w:spacing w:before="120" w:after="120" w:line="240" w:lineRule="auto"/>
        <w:jc w:val="both"/>
        <w:outlineLvl w:val="2"/>
        <w:rPr>
          <w:sz w:val="22"/>
          <w:szCs w:val="22"/>
        </w:rPr>
      </w:pPr>
      <w:bookmarkStart w:name="_Ref442453597" w:id="1394"/>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rsidRPr="00367052" w:rsidR="004428B8" w:rsidP="00482EDF" w:rsidRDefault="004428B8" w14:paraId="1FB6A00F" w14:textId="77777777">
      <w:pPr>
        <w:pStyle w:val="ListParagraph"/>
        <w:spacing w:before="120" w:after="120" w:line="240" w:lineRule="auto"/>
        <w:ind w:left="1648"/>
        <w:jc w:val="both"/>
        <w:outlineLvl w:val="2"/>
        <w:rPr>
          <w:sz w:val="22"/>
          <w:szCs w:val="22"/>
        </w:rPr>
      </w:pPr>
    </w:p>
    <w:p w:rsidR="00367052" w:rsidP="00D67DD9" w:rsidRDefault="00367052" w14:paraId="1FB6A010" w14:textId="77777777">
      <w:pPr>
        <w:pStyle w:val="ListParagraph"/>
        <w:numPr>
          <w:ilvl w:val="2"/>
          <w:numId w:val="30"/>
        </w:numPr>
        <w:spacing w:before="120" w:after="120" w:line="240" w:lineRule="auto"/>
        <w:jc w:val="both"/>
        <w:outlineLvl w:val="2"/>
        <w:rPr>
          <w:sz w:val="22"/>
          <w:szCs w:val="22"/>
        </w:rPr>
      </w:pPr>
      <w:bookmarkStart w:name="_Ref442453598" w:id="1395"/>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5"/>
    </w:p>
    <w:p w:rsidRPr="00367052" w:rsidR="004428B8" w:rsidP="00482EDF" w:rsidRDefault="004428B8" w14:paraId="1FB6A011" w14:textId="77777777">
      <w:pPr>
        <w:pStyle w:val="ListParagraph"/>
        <w:spacing w:before="120" w:after="120" w:line="240" w:lineRule="auto"/>
        <w:ind w:left="1648"/>
        <w:jc w:val="both"/>
        <w:outlineLvl w:val="2"/>
        <w:rPr>
          <w:sz w:val="22"/>
          <w:szCs w:val="22"/>
        </w:rPr>
      </w:pPr>
    </w:p>
    <w:p w:rsidR="00367052" w:rsidP="00D67DD9" w:rsidRDefault="00367052" w14:paraId="1FB6A012" w14:textId="77777777">
      <w:pPr>
        <w:pStyle w:val="ListParagraph"/>
        <w:numPr>
          <w:ilvl w:val="1"/>
          <w:numId w:val="30"/>
        </w:numPr>
        <w:spacing w:before="120" w:after="120" w:line="240" w:lineRule="auto"/>
        <w:jc w:val="both"/>
        <w:outlineLvl w:val="2"/>
        <w:rPr>
          <w:sz w:val="22"/>
          <w:szCs w:val="22"/>
        </w:rPr>
      </w:pPr>
      <w:bookmarkStart w:name="_Ref442453599" w:id="1396"/>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rsidRPr="00367052" w:rsidR="004428B8" w:rsidP="00482EDF" w:rsidRDefault="004428B8" w14:paraId="1FB6A013" w14:textId="77777777">
      <w:pPr>
        <w:pStyle w:val="ListParagraph"/>
        <w:spacing w:before="120" w:after="120" w:line="240" w:lineRule="auto"/>
        <w:jc w:val="both"/>
        <w:outlineLvl w:val="2"/>
        <w:rPr>
          <w:sz w:val="22"/>
          <w:szCs w:val="22"/>
        </w:rPr>
      </w:pPr>
    </w:p>
    <w:p w:rsidR="00367052" w:rsidP="00D67DD9" w:rsidRDefault="00367052" w14:paraId="1FB6A014" w14:textId="77777777">
      <w:pPr>
        <w:pStyle w:val="ListParagraph"/>
        <w:numPr>
          <w:ilvl w:val="2"/>
          <w:numId w:val="30"/>
        </w:numPr>
        <w:spacing w:before="120" w:after="120" w:line="240" w:lineRule="auto"/>
        <w:jc w:val="both"/>
        <w:outlineLvl w:val="2"/>
        <w:rPr>
          <w:sz w:val="22"/>
          <w:szCs w:val="22"/>
        </w:rPr>
      </w:pPr>
      <w:bookmarkStart w:name="_Ref351380934" w:id="1397"/>
      <w:r w:rsidRPr="00367052">
        <w:rPr>
          <w:sz w:val="22"/>
          <w:szCs w:val="22"/>
        </w:rPr>
        <w:t>the Supplier will, within seven (7) days of becoming aware of that fact, give notice in writing to the Authority;</w:t>
      </w:r>
      <w:bookmarkEnd w:id="1397"/>
    </w:p>
    <w:p w:rsidRPr="00367052" w:rsidR="004428B8" w:rsidP="00482EDF" w:rsidRDefault="004428B8" w14:paraId="1FB6A015" w14:textId="77777777">
      <w:pPr>
        <w:pStyle w:val="ListParagraph"/>
        <w:spacing w:before="120" w:after="120" w:line="240" w:lineRule="auto"/>
        <w:ind w:left="1648"/>
        <w:jc w:val="both"/>
        <w:outlineLvl w:val="2"/>
        <w:rPr>
          <w:sz w:val="22"/>
          <w:szCs w:val="22"/>
        </w:rPr>
      </w:pPr>
    </w:p>
    <w:p w:rsidR="00367052" w:rsidP="00D67DD9" w:rsidRDefault="00367052" w14:paraId="1FB6A016" w14:textId="77777777">
      <w:pPr>
        <w:pStyle w:val="ListParagraph"/>
        <w:numPr>
          <w:ilvl w:val="2"/>
          <w:numId w:val="30"/>
        </w:numPr>
        <w:spacing w:before="120" w:after="120" w:line="240" w:lineRule="auto"/>
        <w:jc w:val="both"/>
        <w:outlineLvl w:val="2"/>
        <w:rPr>
          <w:sz w:val="22"/>
          <w:szCs w:val="22"/>
        </w:rPr>
      </w:pPr>
      <w:bookmarkStart w:name="_Ref351380892" w:id="1398"/>
      <w:r w:rsidRPr="00367052">
        <w:rPr>
          <w:sz w:val="22"/>
          <w:szCs w:val="22"/>
        </w:rPr>
        <w:t>the Authority may offer employment to such person within twenty eight (28) days of the notification by the Supplier;</w:t>
      </w:r>
      <w:bookmarkEnd w:id="1398"/>
    </w:p>
    <w:p w:rsidRPr="00367052" w:rsidR="004428B8" w:rsidP="00482EDF" w:rsidRDefault="004428B8" w14:paraId="1FB6A017" w14:textId="77777777">
      <w:pPr>
        <w:pStyle w:val="ListParagraph"/>
        <w:spacing w:before="120" w:after="120" w:line="240" w:lineRule="auto"/>
        <w:ind w:left="1648"/>
        <w:jc w:val="both"/>
        <w:outlineLvl w:val="2"/>
        <w:rPr>
          <w:sz w:val="22"/>
          <w:szCs w:val="22"/>
        </w:rPr>
      </w:pPr>
    </w:p>
    <w:p w:rsidR="00367052" w:rsidP="00D67DD9" w:rsidRDefault="00367052" w14:paraId="1FB6A018" w14:textId="77777777">
      <w:pPr>
        <w:pStyle w:val="ListParagraph"/>
        <w:numPr>
          <w:ilvl w:val="2"/>
          <w:numId w:val="30"/>
        </w:numPr>
        <w:spacing w:before="120" w:after="120" w:line="240" w:lineRule="auto"/>
        <w:jc w:val="both"/>
        <w:outlineLvl w:val="2"/>
        <w:rPr>
          <w:sz w:val="22"/>
          <w:szCs w:val="22"/>
        </w:rPr>
      </w:pPr>
      <w:bookmarkStart w:name="_Ref442453600" w:id="1399"/>
      <w:r w:rsidRPr="00367052">
        <w:rPr>
          <w:sz w:val="22"/>
          <w:szCs w:val="22"/>
        </w:rPr>
        <w:t>if such offer of employment is accepted, the Supplier or Sub-contractor shall immediately release the person from their employment; and</w:t>
      </w:r>
      <w:bookmarkEnd w:id="1399"/>
    </w:p>
    <w:p w:rsidRPr="00367052" w:rsidR="004428B8" w:rsidP="00482EDF" w:rsidRDefault="004428B8" w14:paraId="1FB6A019" w14:textId="77777777">
      <w:pPr>
        <w:pStyle w:val="ListParagraph"/>
        <w:spacing w:before="120" w:after="120" w:line="240" w:lineRule="auto"/>
        <w:ind w:left="1648"/>
        <w:jc w:val="both"/>
        <w:outlineLvl w:val="2"/>
        <w:rPr>
          <w:sz w:val="22"/>
          <w:szCs w:val="22"/>
        </w:rPr>
      </w:pPr>
    </w:p>
    <w:p w:rsidRPr="004428B8" w:rsidR="00367052" w:rsidP="00D67DD9" w:rsidRDefault="00367052" w14:paraId="1FB6A01A" w14:textId="6BD454E6">
      <w:pPr>
        <w:pStyle w:val="ListParagraph"/>
        <w:numPr>
          <w:ilvl w:val="2"/>
          <w:numId w:val="30"/>
        </w:numPr>
        <w:spacing w:before="120" w:after="120" w:line="240" w:lineRule="auto"/>
        <w:jc w:val="both"/>
        <w:outlineLvl w:val="2"/>
        <w:rPr>
          <w:sz w:val="22"/>
          <w:szCs w:val="22"/>
        </w:rPr>
      </w:pPr>
      <w:bookmarkStart w:name="_Ref442453601" w:id="1400"/>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Pr="003615B4" w:rsidR="003615B4">
        <w:rPr>
          <w:sz w:val="22"/>
          <w:szCs w:val="22"/>
        </w:rPr>
        <w:fldChar w:fldCharType="begin"/>
      </w:r>
      <w:r w:rsidRPr="003615B4" w:rsidR="003615B4">
        <w:rPr>
          <w:sz w:val="22"/>
          <w:szCs w:val="22"/>
        </w:rPr>
        <w:instrText xml:space="preserve"> REF _CrossRef_R7s8PRKL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B</w:t>
      </w:r>
      <w:r w:rsidRPr="003615B4" w:rsid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rsidR="00E72504" w:rsidP="00482EDF" w:rsidRDefault="00E72504" w14:paraId="24C816BD" w14:textId="77777777">
      <w:pPr>
        <w:spacing w:before="120" w:after="120" w:line="240" w:lineRule="auto"/>
        <w:jc w:val="both"/>
        <w:rPr>
          <w:b/>
          <w:sz w:val="22"/>
          <w:szCs w:val="22"/>
        </w:rPr>
      </w:pPr>
      <w:r>
        <w:rPr>
          <w:b/>
          <w:sz w:val="22"/>
          <w:szCs w:val="22"/>
        </w:rPr>
        <w:br w:type="page"/>
      </w:r>
    </w:p>
    <w:p w:rsidRPr="00CC4723" w:rsidR="00367052" w:rsidP="00482EDF" w:rsidRDefault="00367052" w14:paraId="1FB6A01B" w14:textId="2B1D0543">
      <w:pPr>
        <w:spacing w:before="120" w:after="120" w:line="240" w:lineRule="auto"/>
        <w:jc w:val="both"/>
        <w:rPr>
          <w:b/>
          <w:sz w:val="22"/>
          <w:szCs w:val="22"/>
        </w:rPr>
      </w:pPr>
      <w:bookmarkStart w:name="_CrossRef_AqVKiQgZ" w:id="1401"/>
      <w:r w:rsidRPr="00CC4723">
        <w:rPr>
          <w:b/>
          <w:sz w:val="22"/>
          <w:szCs w:val="22"/>
        </w:rPr>
        <w:t xml:space="preserve">Part </w:t>
      </w:r>
      <w:bookmarkStart w:name="DocXTextRef95" w:id="1402"/>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FF2156">
        <w:rPr>
          <w:rFonts w:cs="Arial"/>
          <w:b/>
          <w:sz w:val="22"/>
          <w:szCs w:val="22"/>
          <w:lang w:val="en-US"/>
        </w:rPr>
      </w:r>
      <w:r w:rsidR="00FF2156">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Pr="00CC4723" w:rsidR="00E72504">
        <w:rPr>
          <w:rFonts w:cs="Arial"/>
          <w:b/>
          <w:sz w:val="22"/>
          <w:szCs w:val="22"/>
          <w:lang w:val="en-US"/>
        </w:rPr>
        <w:t xml:space="preserve"> </w:t>
      </w:r>
      <w:r w:rsidRPr="00CC4723">
        <w:rPr>
          <w:rFonts w:cs="Arial"/>
          <w:b/>
          <w:sz w:val="22"/>
          <w:szCs w:val="22"/>
          <w:lang w:val="en-US"/>
        </w:rPr>
        <w:t>(only applicable to the Contract if this box is checked)</w:t>
      </w:r>
    </w:p>
    <w:p w:rsidRPr="00CC4723" w:rsidR="00367052" w:rsidP="00D67DD9" w:rsidRDefault="00367052" w14:paraId="1FB6A01C" w14:textId="77777777">
      <w:pPr>
        <w:numPr>
          <w:ilvl w:val="1"/>
          <w:numId w:val="31"/>
        </w:numPr>
        <w:spacing w:before="120" w:after="120" w:line="240" w:lineRule="auto"/>
        <w:jc w:val="both"/>
        <w:outlineLvl w:val="1"/>
        <w:rPr>
          <w:sz w:val="22"/>
          <w:szCs w:val="22"/>
        </w:rPr>
      </w:pPr>
      <w:bookmarkStart w:name="_Ref442453602" w:id="1403"/>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name="_Ref351124636" w:id="1404"/>
      <w:bookmarkEnd w:id="1403"/>
    </w:p>
    <w:p w:rsidRPr="00CC4723" w:rsidR="00367052" w:rsidP="00D67DD9" w:rsidRDefault="00367052" w14:paraId="1FB6A01D" w14:textId="4BC9F0AB">
      <w:pPr>
        <w:numPr>
          <w:ilvl w:val="1"/>
          <w:numId w:val="31"/>
        </w:numPr>
        <w:spacing w:before="120" w:after="120" w:line="240" w:lineRule="auto"/>
        <w:jc w:val="both"/>
        <w:outlineLvl w:val="1"/>
        <w:rPr>
          <w:sz w:val="22"/>
          <w:szCs w:val="22"/>
        </w:rPr>
      </w:pPr>
      <w:bookmarkStart w:name="_Ref351140895" w:id="140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Pr="003615B4" w:rsidR="003615B4">
        <w:rPr>
          <w:sz w:val="22"/>
          <w:szCs w:val="22"/>
        </w:rPr>
        <w:fldChar w:fldCharType="begin"/>
      </w:r>
      <w:r w:rsidRPr="003615B4" w:rsidR="003615B4">
        <w:rPr>
          <w:sz w:val="22"/>
          <w:szCs w:val="22"/>
        </w:rPr>
        <w:instrText xml:space="preserve"> REF _CrossRef_7NizwfIv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D</w:t>
      </w:r>
      <w:r w:rsidRPr="003615B4" w:rsid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rsidRPr="00CC4723" w:rsidR="00367052" w:rsidP="00D67DD9" w:rsidRDefault="00367052" w14:paraId="1FB6A01E" w14:textId="1D22BD4B">
      <w:pPr>
        <w:numPr>
          <w:ilvl w:val="1"/>
          <w:numId w:val="31"/>
        </w:numPr>
        <w:spacing w:before="120" w:after="120" w:line="240" w:lineRule="auto"/>
        <w:jc w:val="both"/>
        <w:outlineLvl w:val="1"/>
        <w:rPr>
          <w:sz w:val="22"/>
          <w:szCs w:val="22"/>
        </w:rPr>
      </w:pPr>
      <w:bookmarkStart w:name="_Ref442453603" w:id="1406"/>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Pr="0098767C" w:rsidR="0098767C">
        <w:rPr>
          <w:sz w:val="22"/>
          <w:szCs w:val="22"/>
        </w:rPr>
        <w:fldChar w:fldCharType="begin"/>
      </w:r>
      <w:r w:rsidRPr="0098767C" w:rsidR="0098767C">
        <w:rPr>
          <w:sz w:val="22"/>
          <w:szCs w:val="22"/>
        </w:rPr>
        <w:instrText xml:space="preserve"> REF _CrossRef_AqVKiQgZ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C</w:t>
      </w:r>
      <w:r w:rsidRPr="0098767C" w:rsid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rsidRPr="00CC4723" w:rsidR="00367052" w:rsidP="00D67DD9" w:rsidRDefault="00367052" w14:paraId="1FB6A01F" w14:textId="77777777">
      <w:pPr>
        <w:numPr>
          <w:ilvl w:val="1"/>
          <w:numId w:val="31"/>
        </w:numPr>
        <w:spacing w:before="120" w:after="120" w:line="240" w:lineRule="auto"/>
        <w:jc w:val="both"/>
        <w:outlineLvl w:val="1"/>
        <w:rPr>
          <w:sz w:val="22"/>
          <w:szCs w:val="22"/>
        </w:rPr>
      </w:pPr>
      <w:bookmarkStart w:name="_Ref442453604" w:id="1407"/>
      <w:r w:rsidRPr="00CC4723">
        <w:rPr>
          <w:sz w:val="22"/>
          <w:szCs w:val="22"/>
        </w:rPr>
        <w:t>The Supplier will, or shall ensure by written agreement that any Sub-contractor will:</w:t>
      </w:r>
      <w:bookmarkEnd w:id="1407"/>
    </w:p>
    <w:p w:rsidRPr="00CC4723" w:rsidR="00367052" w:rsidP="00D67DD9" w:rsidRDefault="00367052" w14:paraId="1FB6A020" w14:textId="77777777">
      <w:pPr>
        <w:pStyle w:val="ListParagraph"/>
        <w:numPr>
          <w:ilvl w:val="2"/>
          <w:numId w:val="31"/>
        </w:numPr>
        <w:spacing w:before="120" w:after="120" w:line="240" w:lineRule="auto"/>
        <w:jc w:val="both"/>
        <w:outlineLvl w:val="2"/>
        <w:rPr>
          <w:sz w:val="22"/>
          <w:szCs w:val="22"/>
        </w:rPr>
      </w:pPr>
      <w:bookmarkStart w:name="_Ref351481482" w:id="1408"/>
      <w:bookmarkStart w:name="_Ref442453605" w:id="1409"/>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8"/>
      <w:r w:rsidRPr="00CC4723">
        <w:rPr>
          <w:sz w:val="22"/>
          <w:szCs w:val="22"/>
        </w:rPr>
        <w:t>;</w:t>
      </w:r>
      <w:bookmarkEnd w:id="1409"/>
    </w:p>
    <w:p w:rsidRPr="00CC4723" w:rsidR="004428B8" w:rsidP="00482EDF" w:rsidRDefault="004428B8" w14:paraId="1FB6A021" w14:textId="77777777">
      <w:pPr>
        <w:pStyle w:val="ListParagraph"/>
        <w:spacing w:before="120" w:after="120" w:line="240" w:lineRule="auto"/>
        <w:ind w:left="1648"/>
        <w:jc w:val="both"/>
        <w:outlineLvl w:val="2"/>
        <w:rPr>
          <w:sz w:val="22"/>
          <w:szCs w:val="22"/>
        </w:rPr>
      </w:pPr>
    </w:p>
    <w:p w:rsidRPr="00CC4723" w:rsidR="00367052" w:rsidP="00D67DD9" w:rsidRDefault="00367052" w14:paraId="1FB6A022" w14:textId="77777777">
      <w:pPr>
        <w:pStyle w:val="ListParagraph"/>
        <w:numPr>
          <w:ilvl w:val="2"/>
          <w:numId w:val="31"/>
        </w:numPr>
        <w:spacing w:before="120" w:after="120" w:line="240" w:lineRule="auto"/>
        <w:jc w:val="both"/>
        <w:outlineLvl w:val="2"/>
        <w:rPr>
          <w:sz w:val="22"/>
          <w:szCs w:val="22"/>
        </w:rPr>
      </w:pPr>
      <w:bookmarkStart w:name="_Ref442453606" w:id="1410"/>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10"/>
    </w:p>
    <w:p w:rsidRPr="00CC4723" w:rsidR="004428B8" w:rsidP="00482EDF" w:rsidRDefault="004428B8" w14:paraId="1FB6A023" w14:textId="77777777">
      <w:pPr>
        <w:pStyle w:val="ListParagraph"/>
        <w:spacing w:before="120" w:after="120" w:line="240" w:lineRule="auto"/>
        <w:ind w:left="1648"/>
        <w:jc w:val="both"/>
        <w:outlineLvl w:val="2"/>
        <w:rPr>
          <w:sz w:val="22"/>
          <w:szCs w:val="22"/>
        </w:rPr>
      </w:pPr>
    </w:p>
    <w:p w:rsidRPr="00CC4723" w:rsidR="00367052" w:rsidP="00D67DD9" w:rsidRDefault="00367052" w14:paraId="1FB6A024" w14:textId="77777777">
      <w:pPr>
        <w:pStyle w:val="ListParagraph"/>
        <w:numPr>
          <w:ilvl w:val="2"/>
          <w:numId w:val="31"/>
        </w:numPr>
        <w:spacing w:before="120" w:after="120" w:line="240" w:lineRule="auto"/>
        <w:jc w:val="both"/>
        <w:outlineLvl w:val="2"/>
        <w:rPr>
          <w:sz w:val="22"/>
          <w:szCs w:val="22"/>
        </w:rPr>
      </w:pPr>
      <w:bookmarkStart w:name="_Ref442453607" w:id="1411"/>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rsidRPr="00CC4723" w:rsidR="004428B8" w:rsidP="00482EDF" w:rsidRDefault="004428B8" w14:paraId="1FB6A025" w14:textId="77777777">
      <w:pPr>
        <w:pStyle w:val="ListParagraph"/>
        <w:spacing w:before="120" w:after="120" w:line="240" w:lineRule="auto"/>
        <w:ind w:left="1648"/>
        <w:jc w:val="both"/>
        <w:outlineLvl w:val="2"/>
        <w:rPr>
          <w:sz w:val="22"/>
          <w:szCs w:val="22"/>
        </w:rPr>
      </w:pPr>
    </w:p>
    <w:p w:rsidRPr="00CC4723" w:rsidR="00367052" w:rsidP="00D67DD9" w:rsidRDefault="00367052" w14:paraId="1FB6A026" w14:textId="77777777">
      <w:pPr>
        <w:pStyle w:val="ListParagraph"/>
        <w:numPr>
          <w:ilvl w:val="2"/>
          <w:numId w:val="31"/>
        </w:numPr>
        <w:spacing w:before="120" w:after="120" w:line="240" w:lineRule="auto"/>
        <w:jc w:val="both"/>
        <w:outlineLvl w:val="2"/>
        <w:rPr>
          <w:sz w:val="22"/>
          <w:szCs w:val="22"/>
        </w:rPr>
      </w:pPr>
      <w:bookmarkStart w:name="_Ref442453608" w:id="1412"/>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12"/>
    </w:p>
    <w:p w:rsidRPr="00CC4723" w:rsidR="00367052" w:rsidP="00D67DD9" w:rsidRDefault="00367052" w14:paraId="1FB6A027" w14:textId="77777777">
      <w:pPr>
        <w:numPr>
          <w:ilvl w:val="1"/>
          <w:numId w:val="31"/>
        </w:numPr>
        <w:spacing w:before="120" w:after="120" w:line="240" w:lineRule="auto"/>
        <w:jc w:val="both"/>
        <w:outlineLvl w:val="1"/>
        <w:rPr>
          <w:sz w:val="22"/>
          <w:szCs w:val="22"/>
        </w:rPr>
      </w:pPr>
      <w:bookmarkStart w:name="_Ref442453609" w:id="1413"/>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rsidRPr="00CC4723" w:rsidR="00367052" w:rsidP="00D67DD9" w:rsidRDefault="00367052" w14:paraId="1FB6A028" w14:textId="77777777">
      <w:pPr>
        <w:numPr>
          <w:ilvl w:val="1"/>
          <w:numId w:val="31"/>
        </w:numPr>
        <w:spacing w:before="120" w:after="120" w:line="240" w:lineRule="auto"/>
        <w:jc w:val="both"/>
        <w:outlineLvl w:val="1"/>
        <w:rPr>
          <w:sz w:val="22"/>
          <w:szCs w:val="22"/>
        </w:rPr>
      </w:pPr>
      <w:bookmarkStart w:name="_Ref442453610" w:id="1414"/>
      <w:r w:rsidRPr="00CC4723">
        <w:rPr>
          <w:sz w:val="22"/>
          <w:szCs w:val="22"/>
        </w:rPr>
        <w:t>The Supplier shall indemnify and will keep indemnified the Authority and any Third Party in relation to any Employment Liabilities arising out of or in connection with:</w:t>
      </w:r>
      <w:bookmarkEnd w:id="1414"/>
    </w:p>
    <w:p w:rsidRPr="00CC4723" w:rsidR="00367052" w:rsidP="00D67DD9" w:rsidRDefault="00367052" w14:paraId="1FB6A029" w14:textId="77777777">
      <w:pPr>
        <w:pStyle w:val="ListParagraph"/>
        <w:numPr>
          <w:ilvl w:val="2"/>
          <w:numId w:val="31"/>
        </w:numPr>
        <w:spacing w:before="120" w:after="120" w:line="240" w:lineRule="auto"/>
        <w:jc w:val="both"/>
        <w:outlineLvl w:val="2"/>
        <w:rPr>
          <w:sz w:val="22"/>
          <w:szCs w:val="22"/>
        </w:rPr>
      </w:pPr>
      <w:bookmarkStart w:name="_Ref442453611" w:id="1415"/>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5"/>
    </w:p>
    <w:p w:rsidRPr="00CC4723" w:rsidR="004428B8" w:rsidP="00482EDF" w:rsidRDefault="004428B8" w14:paraId="1FB6A02A" w14:textId="77777777">
      <w:pPr>
        <w:pStyle w:val="ListParagraph"/>
        <w:spacing w:before="120" w:after="120" w:line="240" w:lineRule="auto"/>
        <w:ind w:left="1648"/>
        <w:jc w:val="both"/>
        <w:outlineLvl w:val="2"/>
        <w:rPr>
          <w:sz w:val="22"/>
          <w:szCs w:val="22"/>
        </w:rPr>
      </w:pPr>
    </w:p>
    <w:p w:rsidRPr="00CC4723" w:rsidR="00367052" w:rsidP="00D67DD9" w:rsidRDefault="00367052" w14:paraId="1FB6A02B" w14:textId="77777777">
      <w:pPr>
        <w:pStyle w:val="ListParagraph"/>
        <w:numPr>
          <w:ilvl w:val="2"/>
          <w:numId w:val="31"/>
        </w:numPr>
        <w:spacing w:before="120" w:after="120" w:line="240" w:lineRule="auto"/>
        <w:jc w:val="both"/>
        <w:outlineLvl w:val="2"/>
        <w:rPr>
          <w:sz w:val="22"/>
          <w:szCs w:val="22"/>
        </w:rPr>
      </w:pPr>
      <w:bookmarkStart w:name="_Ref442453612" w:id="1416"/>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6"/>
    </w:p>
    <w:p w:rsidRPr="00CC4723" w:rsidR="004428B8" w:rsidP="00482EDF" w:rsidRDefault="004428B8" w14:paraId="1FB6A02C" w14:textId="77777777">
      <w:pPr>
        <w:pStyle w:val="ListParagraph"/>
        <w:spacing w:before="120" w:after="120" w:line="240" w:lineRule="auto"/>
        <w:ind w:left="1648"/>
        <w:jc w:val="both"/>
        <w:outlineLvl w:val="2"/>
        <w:rPr>
          <w:sz w:val="22"/>
          <w:szCs w:val="22"/>
        </w:rPr>
      </w:pPr>
    </w:p>
    <w:p w:rsidRPr="00CC4723" w:rsidR="00367052" w:rsidP="00D67DD9" w:rsidRDefault="00367052" w14:paraId="1FB6A02D" w14:textId="77777777">
      <w:pPr>
        <w:pStyle w:val="ListParagraph"/>
        <w:numPr>
          <w:ilvl w:val="2"/>
          <w:numId w:val="31"/>
        </w:numPr>
        <w:spacing w:before="120" w:after="120" w:line="240" w:lineRule="auto"/>
        <w:jc w:val="both"/>
        <w:outlineLvl w:val="2"/>
        <w:rPr>
          <w:sz w:val="22"/>
          <w:szCs w:val="22"/>
        </w:rPr>
      </w:pPr>
      <w:bookmarkStart w:name="_Ref442453613" w:id="1417"/>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rsidRPr="00CC4723" w:rsidR="004428B8" w:rsidP="00482EDF" w:rsidRDefault="004428B8" w14:paraId="1FB6A02E" w14:textId="77777777">
      <w:pPr>
        <w:pStyle w:val="ListParagraph"/>
        <w:spacing w:before="120" w:after="120" w:line="240" w:lineRule="auto"/>
        <w:ind w:left="1648"/>
        <w:jc w:val="both"/>
        <w:outlineLvl w:val="2"/>
        <w:rPr>
          <w:sz w:val="22"/>
          <w:szCs w:val="22"/>
        </w:rPr>
      </w:pPr>
    </w:p>
    <w:p w:rsidRPr="00CC4723" w:rsidR="00367052" w:rsidP="00D67DD9" w:rsidRDefault="00367052" w14:paraId="1FB6A02F" w14:textId="77777777">
      <w:pPr>
        <w:pStyle w:val="ListParagraph"/>
        <w:numPr>
          <w:ilvl w:val="2"/>
          <w:numId w:val="31"/>
        </w:numPr>
        <w:spacing w:before="120" w:after="120" w:line="240" w:lineRule="auto"/>
        <w:jc w:val="both"/>
        <w:outlineLvl w:val="2"/>
        <w:rPr>
          <w:sz w:val="22"/>
          <w:szCs w:val="22"/>
        </w:rPr>
      </w:pPr>
      <w:bookmarkStart w:name="_Ref442453614" w:id="1418"/>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rsidRPr="00CC4723" w:rsidR="00367052" w:rsidP="00D67DD9" w:rsidRDefault="00367052" w14:paraId="1FB6A030" w14:textId="77777777">
      <w:pPr>
        <w:numPr>
          <w:ilvl w:val="1"/>
          <w:numId w:val="31"/>
        </w:numPr>
        <w:spacing w:before="120" w:after="120" w:line="240" w:lineRule="auto"/>
        <w:jc w:val="both"/>
        <w:outlineLvl w:val="1"/>
        <w:rPr>
          <w:sz w:val="22"/>
          <w:szCs w:val="22"/>
        </w:rPr>
      </w:pPr>
      <w:bookmarkStart w:name="_Ref442453615" w:id="1419"/>
      <w:r w:rsidRPr="00482EDF">
        <w:rPr>
          <w:sz w:val="22"/>
          <w:szCs w:val="22"/>
        </w:rPr>
        <w:t>The Authority shall use reasonable endeavours to transfer to the Supplier or any Sub-contractor the benefit of any indemnity it has from the Third Party.</w:t>
      </w:r>
      <w:bookmarkEnd w:id="1419"/>
    </w:p>
    <w:p w:rsidRPr="00482EDF" w:rsidR="00367052" w:rsidP="00220CD3" w:rsidRDefault="00367052" w14:paraId="1FB6A031" w14:textId="77777777">
      <w:pPr>
        <w:spacing w:before="120" w:after="120" w:line="240" w:lineRule="auto"/>
        <w:jc w:val="both"/>
        <w:outlineLvl w:val="1"/>
        <w:rPr>
          <w:sz w:val="22"/>
          <w:szCs w:val="22"/>
        </w:rPr>
      </w:pPr>
    </w:p>
    <w:p w:rsidR="00022164" w:rsidRDefault="00022164" w14:paraId="550A592B" w14:textId="77777777">
      <w:pPr>
        <w:spacing w:line="240" w:lineRule="auto"/>
        <w:rPr>
          <w:b/>
          <w:sz w:val="22"/>
          <w:szCs w:val="22"/>
        </w:rPr>
      </w:pPr>
      <w:r>
        <w:rPr>
          <w:b/>
          <w:sz w:val="22"/>
          <w:szCs w:val="22"/>
        </w:rPr>
        <w:br w:type="page"/>
      </w:r>
    </w:p>
    <w:p w:rsidRPr="00367052" w:rsidR="00367052" w:rsidP="00482EDF" w:rsidRDefault="00367052" w14:paraId="1FB6A032" w14:textId="028ABE9A">
      <w:pPr>
        <w:spacing w:before="120" w:after="120" w:line="240" w:lineRule="auto"/>
        <w:jc w:val="both"/>
        <w:outlineLvl w:val="1"/>
        <w:rPr>
          <w:rFonts w:cs="Arial"/>
          <w:b/>
          <w:sz w:val="22"/>
          <w:szCs w:val="22"/>
          <w:lang w:val="en-US"/>
        </w:rPr>
      </w:pPr>
      <w:bookmarkStart w:name="_CrossRef_tNoBjvZP" w:id="1420"/>
      <w:bookmarkStart w:name="_CrossRef_khfoH9YH" w:id="1421"/>
      <w:bookmarkStart w:name="_CrossRef_7NizwfIv" w:id="1422"/>
      <w:bookmarkStart w:name="_CrossRef_AlOYn1gO" w:id="1423"/>
      <w:bookmarkStart w:name="_CrossRef_UcRP3PoX" w:id="1424"/>
      <w:bookmarkStart w:name="_CrossRef_oohN1apk" w:id="1425"/>
      <w:bookmarkStart w:name="_CrossRef_7BN8yXGo" w:id="1426"/>
      <w:bookmarkStart w:name="_CrossRef_ugA6MLSI" w:id="1427"/>
      <w:bookmarkStart w:name="_CrossRef_l2BtA0gn" w:id="1428"/>
      <w:bookmarkStart w:name="_CrossRef_2HJdvZcB" w:id="1429"/>
      <w:bookmarkStart w:name="_CrossRef_55ZKsX2e" w:id="1430"/>
      <w:bookmarkStart w:name="_CrossRef_nqG6XYzQ" w:id="1431"/>
      <w:bookmarkStart w:name="_CrossRef_KrhrA0aW" w:id="1432"/>
      <w:bookmarkStart w:name="_CrossRef_N5Awlpgn" w:id="1433"/>
      <w:bookmarkStart w:name="_CrossRef_jhAi39jA" w:id="1434"/>
      <w:bookmarkStart w:name="_CrossRef_hU2MtXoR" w:id="1435"/>
      <w:bookmarkStart w:name="_CrossRef_o3Jc3Qdo" w:id="1436"/>
      <w:bookmarkStart w:name="_CrossRef_mbdl1n1y" w:id="1437"/>
      <w:bookmarkStart w:name="_CrossRef_YbGe1u9R" w:id="1438"/>
      <w:r w:rsidRPr="00367052">
        <w:rPr>
          <w:b/>
          <w:sz w:val="22"/>
          <w:szCs w:val="22"/>
        </w:rPr>
        <w:t xml:space="preserve">Part </w:t>
      </w:r>
      <w:bookmarkStart w:name="DocXTextRef98" w:id="1439"/>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FF2156">
        <w:rPr>
          <w:rFonts w:cs="Arial"/>
          <w:b/>
          <w:sz w:val="22"/>
          <w:szCs w:val="22"/>
          <w:lang w:val="en-US"/>
        </w:rPr>
      </w:r>
      <w:r w:rsidR="00FF2156">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Pr="00367052" w:rsidR="00D67DD9">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rsidRPr="00367052" w:rsidR="00367052" w:rsidP="00482EDF" w:rsidRDefault="00367052" w14:paraId="1FB6A033" w14:textId="77777777">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name="DocXTextRef100" w:id="144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name="DocXTextRef102" w:id="1441"/>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name="DocXTextRef103" w:id="1442"/>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name="DocXTextRef101" w:id="1443"/>
      <w:r w:rsidRPr="00367052">
        <w:rPr>
          <w:rFonts w:cs="Arial"/>
          <w:i/>
          <w:color w:val="999999"/>
          <w:szCs w:val="20"/>
        </w:rPr>
        <w:t>D</w:t>
      </w:r>
      <w:bookmarkEnd w:id="1443"/>
      <w:r w:rsidRPr="00367052">
        <w:rPr>
          <w:rFonts w:cs="Arial"/>
          <w:i/>
          <w:color w:val="999999"/>
          <w:szCs w:val="20"/>
        </w:rPr>
        <w:t xml:space="preserve"> as “Eligible Employees”. </w:t>
      </w:r>
    </w:p>
    <w:p w:rsidRPr="00367052" w:rsidR="00367052" w:rsidP="00482EDF" w:rsidRDefault="00367052" w14:paraId="1FB6A034" w14:textId="77777777">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name="DocXTextRef104" w:id="144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name="DocXTextRef105" w:id="1445"/>
      <w:r w:rsidRPr="00367052">
        <w:rPr>
          <w:rFonts w:cs="Arial"/>
          <w:i/>
          <w:color w:val="999999"/>
          <w:szCs w:val="20"/>
        </w:rPr>
        <w:t>D</w:t>
      </w:r>
      <w:bookmarkEnd w:id="1445"/>
      <w:r w:rsidRPr="00367052">
        <w:rPr>
          <w:rFonts w:cs="Arial"/>
          <w:i/>
          <w:color w:val="999999"/>
          <w:szCs w:val="20"/>
        </w:rPr>
        <w:t xml:space="preserve"> of this Schedule is intended to implement.</w:t>
      </w:r>
    </w:p>
    <w:p w:rsidRPr="00367052" w:rsidR="00367052" w:rsidP="00482EDF" w:rsidRDefault="00367052" w14:paraId="1FB6A035" w14:textId="1FBED870">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name="DocXTextRef106" w:id="144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w:history="1" r:id="rId18">
        <w:r w:rsidRPr="00367052">
          <w:rPr>
            <w:rFonts w:cs="Arial"/>
            <w:i/>
            <w:color w:val="663366"/>
            <w:szCs w:val="20"/>
            <w:u w:val="single"/>
          </w:rPr>
          <w:t>here</w:t>
        </w:r>
      </w:hyperlink>
      <w:r w:rsidRPr="00367052">
        <w:rPr>
          <w:rFonts w:cs="Arial"/>
          <w:i/>
          <w:color w:val="999999"/>
          <w:szCs w:val="20"/>
        </w:rPr>
        <w:t>.</w:t>
      </w:r>
    </w:p>
    <w:p w:rsidRPr="00367052" w:rsidR="00367052" w:rsidP="007B1759" w:rsidRDefault="00367052" w14:paraId="1FB6A038" w14:textId="6D4D91B7">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FF2156">
        <w:rPr>
          <w:rFonts w:cs="Arial"/>
          <w:b/>
          <w:sz w:val="22"/>
          <w:szCs w:val="22"/>
          <w:lang w:val="en-US"/>
        </w:rPr>
      </w:r>
      <w:r w:rsidR="00FF2156">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Pr="00D67DD9" w:rsid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Pr="00367052" w:rsidR="00D67DD9">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Pr="00D67DD9" w:rsid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Pr="00D67DD9" w:rsid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rsidRPr="00367052" w:rsidR="00367052" w:rsidP="007B1759" w:rsidRDefault="00367052" w14:paraId="1FB6A039" w14:textId="77F021D4">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rsidRPr="00D474F7" w:rsidR="00367052" w:rsidP="00D67DD9" w:rsidRDefault="00367052" w14:paraId="1FB6A03A" w14:textId="77777777">
      <w:pPr>
        <w:keepNext/>
        <w:keepLines/>
        <w:numPr>
          <w:ilvl w:val="0"/>
          <w:numId w:val="32"/>
        </w:numPr>
        <w:spacing w:before="120" w:after="120" w:line="240" w:lineRule="auto"/>
        <w:jc w:val="both"/>
        <w:rPr>
          <w:rFonts w:cs="Arial"/>
          <w:b/>
          <w:sz w:val="22"/>
          <w:szCs w:val="22"/>
        </w:rPr>
      </w:pPr>
      <w:bookmarkStart w:name="_Ref442453616" w:id="1447"/>
      <w:r w:rsidRPr="00D474F7">
        <w:rPr>
          <w:rFonts w:cs="Arial"/>
          <w:b/>
          <w:sz w:val="22"/>
          <w:szCs w:val="22"/>
        </w:rPr>
        <w:t>Pension protection for Eligible Employees</w:t>
      </w:r>
      <w:bookmarkEnd w:id="1447"/>
      <w:r w:rsidRPr="00D474F7">
        <w:rPr>
          <w:rFonts w:cs="Arial"/>
          <w:b/>
          <w:sz w:val="22"/>
          <w:szCs w:val="22"/>
        </w:rPr>
        <w:t xml:space="preserve"> </w:t>
      </w:r>
    </w:p>
    <w:p w:rsidRPr="00D474F7" w:rsidR="00367052" w:rsidP="00D67DD9" w:rsidRDefault="00367052" w14:paraId="1FB6A03B" w14:textId="77777777">
      <w:pPr>
        <w:numPr>
          <w:ilvl w:val="1"/>
          <w:numId w:val="32"/>
        </w:numPr>
        <w:spacing w:before="120" w:after="120" w:line="240" w:lineRule="auto"/>
        <w:jc w:val="both"/>
        <w:outlineLvl w:val="1"/>
        <w:rPr>
          <w:sz w:val="22"/>
          <w:szCs w:val="22"/>
          <w:u w:val="single"/>
        </w:rPr>
      </w:pPr>
      <w:bookmarkStart w:name="_Ref442453617" w:id="1448"/>
      <w:r w:rsidRPr="00D474F7">
        <w:rPr>
          <w:sz w:val="22"/>
          <w:szCs w:val="22"/>
          <w:u w:val="single"/>
        </w:rPr>
        <w:t>General</w:t>
      </w:r>
    </w:p>
    <w:p w:rsidRPr="00D474F7" w:rsidR="00367052" w:rsidP="00D67DD9" w:rsidRDefault="00367052" w14:paraId="1FB6A03C" w14:textId="3360C5F3">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rsidRPr="00D474F7" w:rsidR="004428B8" w:rsidP="00D67DD9" w:rsidRDefault="00367052" w14:paraId="1FB6A03D" w14:textId="77777777">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rsidRPr="00D474F7" w:rsidR="00367052" w:rsidP="00D67DD9" w:rsidRDefault="00367052" w14:paraId="1FB6A03E" w14:textId="77777777">
      <w:pPr>
        <w:pStyle w:val="ListParagraph"/>
        <w:numPr>
          <w:ilvl w:val="2"/>
          <w:numId w:val="32"/>
        </w:numPr>
        <w:spacing w:before="120" w:after="120" w:line="240" w:lineRule="auto"/>
        <w:jc w:val="both"/>
        <w:outlineLvl w:val="2"/>
        <w:rPr>
          <w:sz w:val="22"/>
          <w:szCs w:val="22"/>
        </w:rPr>
      </w:pPr>
      <w:bookmarkStart w:name="_Ref442453618" w:id="1449"/>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rsidRPr="00D474F7" w:rsidR="004428B8" w:rsidP="00482EDF" w:rsidRDefault="004428B8" w14:paraId="1FB6A03F" w14:textId="77777777">
      <w:pPr>
        <w:pStyle w:val="ListParagraph"/>
        <w:spacing w:before="120" w:after="120" w:line="240" w:lineRule="auto"/>
        <w:ind w:left="1648"/>
        <w:jc w:val="both"/>
        <w:outlineLvl w:val="2"/>
        <w:rPr>
          <w:sz w:val="22"/>
          <w:szCs w:val="22"/>
        </w:rPr>
      </w:pPr>
    </w:p>
    <w:p w:rsidRPr="00D474F7" w:rsidR="00367052" w:rsidP="00D67DD9" w:rsidRDefault="00367052" w14:paraId="1FB6A040" w14:textId="77777777">
      <w:pPr>
        <w:pStyle w:val="ListParagraph"/>
        <w:numPr>
          <w:ilvl w:val="2"/>
          <w:numId w:val="32"/>
        </w:numPr>
        <w:spacing w:before="120" w:after="120" w:line="240" w:lineRule="auto"/>
        <w:jc w:val="both"/>
        <w:outlineLvl w:val="2"/>
        <w:rPr>
          <w:sz w:val="22"/>
          <w:szCs w:val="22"/>
        </w:rPr>
      </w:pPr>
      <w:bookmarkStart w:name="_Ref384805861" w:id="1450"/>
      <w:r w:rsidRPr="00D474F7">
        <w:rPr>
          <w:sz w:val="22"/>
          <w:szCs w:val="22"/>
        </w:rPr>
        <w:t>The Supplier must supply to the Authority a complete copy of the Direction Letter as soon as reasonably practicable after the Employee Transfer Date.</w:t>
      </w:r>
      <w:bookmarkEnd w:id="1450"/>
    </w:p>
    <w:p w:rsidRPr="00D474F7" w:rsidR="004428B8" w:rsidP="00482EDF" w:rsidRDefault="004428B8" w14:paraId="1FB6A041" w14:textId="77777777">
      <w:pPr>
        <w:pStyle w:val="ListParagraph"/>
        <w:spacing w:before="120" w:after="120" w:line="240" w:lineRule="auto"/>
        <w:ind w:left="1648"/>
        <w:jc w:val="both"/>
        <w:outlineLvl w:val="2"/>
        <w:rPr>
          <w:sz w:val="22"/>
          <w:szCs w:val="22"/>
        </w:rPr>
      </w:pPr>
    </w:p>
    <w:p w:rsidRPr="00D474F7" w:rsidR="00367052" w:rsidP="00D67DD9" w:rsidRDefault="00367052" w14:paraId="1FB6A042" w14:textId="77777777">
      <w:pPr>
        <w:pStyle w:val="ListParagraph"/>
        <w:numPr>
          <w:ilvl w:val="2"/>
          <w:numId w:val="32"/>
        </w:numPr>
        <w:spacing w:before="120" w:after="120" w:line="240" w:lineRule="auto"/>
        <w:jc w:val="both"/>
        <w:outlineLvl w:val="2"/>
        <w:rPr>
          <w:sz w:val="22"/>
          <w:szCs w:val="22"/>
        </w:rPr>
      </w:pPr>
      <w:bookmarkStart w:name="_Ref442453619" w:id="1451"/>
      <w:r w:rsidRPr="00D474F7">
        <w:rPr>
          <w:sz w:val="22"/>
          <w:szCs w:val="22"/>
        </w:rPr>
        <w:t>The Supplier shall comply with the terms of the Direction Letter (including any terms which change as a result of changes in Law) for so long as it remains bound by the terms of the Direction Letter.</w:t>
      </w:r>
      <w:bookmarkEnd w:id="1451"/>
    </w:p>
    <w:p w:rsidRPr="00D474F7" w:rsidR="004428B8" w:rsidP="00482EDF" w:rsidRDefault="004428B8" w14:paraId="1FB6A043" w14:textId="77777777">
      <w:pPr>
        <w:pStyle w:val="ListParagraph"/>
        <w:spacing w:before="120" w:after="120" w:line="240" w:lineRule="auto"/>
        <w:ind w:left="1648"/>
        <w:jc w:val="both"/>
        <w:outlineLvl w:val="2"/>
        <w:rPr>
          <w:sz w:val="22"/>
          <w:szCs w:val="22"/>
        </w:rPr>
      </w:pPr>
    </w:p>
    <w:p w:rsidRPr="00D474F7" w:rsidR="00367052" w:rsidP="00D67DD9" w:rsidRDefault="00367052" w14:paraId="1FB6A044" w14:textId="53DC17BC">
      <w:pPr>
        <w:pStyle w:val="ListParagraph"/>
        <w:numPr>
          <w:ilvl w:val="2"/>
          <w:numId w:val="32"/>
        </w:numPr>
        <w:spacing w:before="120" w:after="120" w:line="240" w:lineRule="auto"/>
        <w:jc w:val="both"/>
        <w:outlineLvl w:val="2"/>
        <w:rPr>
          <w:sz w:val="22"/>
          <w:szCs w:val="22"/>
        </w:rPr>
      </w:pPr>
      <w:bookmarkStart w:name="_Ref442453620" w:id="1452"/>
      <w:r w:rsidRPr="00D474F7">
        <w:rPr>
          <w:sz w:val="22"/>
          <w:szCs w:val="22"/>
        </w:rPr>
        <w:t xml:space="preserve">Where any Staff (including any Transferred Staff) omitted from the Direction Letter supplied in accordance with </w:t>
      </w:r>
      <w:r w:rsidRPr="0098767C" w:rsidR="0098767C">
        <w:rPr>
          <w:sz w:val="22"/>
          <w:szCs w:val="22"/>
        </w:rPr>
        <w:fldChar w:fldCharType="begin"/>
      </w:r>
      <w:r w:rsidRPr="0098767C" w:rsidR="0098767C">
        <w:rPr>
          <w:sz w:val="22"/>
          <w:szCs w:val="22"/>
        </w:rPr>
        <w:instrText xml:space="preserve"> REF _CrossRef_ugA6MLSI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rsidRPr="00D474F7" w:rsidR="004428B8" w:rsidP="00482EDF" w:rsidRDefault="004428B8" w14:paraId="1FB6A045" w14:textId="77777777">
      <w:pPr>
        <w:pStyle w:val="ListParagraph"/>
        <w:spacing w:before="120" w:after="120" w:line="240" w:lineRule="auto"/>
        <w:ind w:left="1648"/>
        <w:jc w:val="both"/>
        <w:outlineLvl w:val="2"/>
        <w:rPr>
          <w:sz w:val="22"/>
          <w:szCs w:val="22"/>
        </w:rPr>
      </w:pPr>
    </w:p>
    <w:p w:rsidRPr="00D474F7" w:rsidR="00367052" w:rsidP="00D67DD9" w:rsidRDefault="00367052" w14:paraId="1FB6A046" w14:textId="77777777">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rsidRPr="00D474F7" w:rsidR="00367052" w:rsidP="00D67DD9" w:rsidRDefault="00367052" w14:paraId="1FB6A049" w14:textId="77777777">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rsidRPr="00D474F7" w:rsidR="00367052" w:rsidP="00D67DD9" w:rsidRDefault="00367052" w14:paraId="1FB6A04A" w14:textId="77777777">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rsidRPr="00D474F7" w:rsidR="004D2418" w:rsidP="00482EDF" w:rsidRDefault="004D2418" w14:paraId="1FB6A04B" w14:textId="77777777">
      <w:pPr>
        <w:pStyle w:val="ListParagraph"/>
        <w:spacing w:before="120" w:after="120" w:line="240" w:lineRule="auto"/>
        <w:ind w:left="1648"/>
        <w:jc w:val="both"/>
        <w:outlineLvl w:val="2"/>
        <w:rPr>
          <w:sz w:val="22"/>
          <w:szCs w:val="22"/>
        </w:rPr>
      </w:pPr>
    </w:p>
    <w:p w:rsidRPr="00D474F7" w:rsidR="00367052" w:rsidP="00D67DD9" w:rsidRDefault="00367052" w14:paraId="1FB6A04C" w14:textId="0E0808FE">
      <w:pPr>
        <w:pStyle w:val="ListParagraph"/>
        <w:numPr>
          <w:ilvl w:val="2"/>
          <w:numId w:val="32"/>
        </w:numPr>
        <w:spacing w:before="120" w:after="120" w:line="240" w:lineRule="auto"/>
        <w:jc w:val="both"/>
        <w:outlineLvl w:val="2"/>
        <w:rPr>
          <w:sz w:val="22"/>
          <w:szCs w:val="22"/>
        </w:rPr>
      </w:pPr>
      <w:bookmarkStart w:name="_Ref505178268" w:id="1453"/>
      <w:bookmarkStart w:name="_Ref382826135" w:id="1454"/>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Pr="00D474F7" w:rsidR="004D2418">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Pr="0098767C" w:rsidR="0098767C">
        <w:rPr>
          <w:sz w:val="22"/>
          <w:szCs w:val="22"/>
        </w:rPr>
        <w:fldChar w:fldCharType="begin"/>
      </w:r>
      <w:r w:rsidRPr="0098767C" w:rsidR="0098767C">
        <w:rPr>
          <w:sz w:val="22"/>
          <w:szCs w:val="22"/>
        </w:rPr>
        <w:instrText xml:space="preserve"> REF _CrossRef_l2BtA0gn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Pr="00D474F7" w:rsidR="004D2418">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Pr="0098767C" w:rsidR="0098767C">
        <w:rPr>
          <w:sz w:val="22"/>
          <w:szCs w:val="22"/>
        </w:rPr>
        <w:fldChar w:fldCharType="begin"/>
      </w:r>
      <w:r w:rsidRPr="0098767C" w:rsidR="0098767C">
        <w:rPr>
          <w:sz w:val="22"/>
          <w:szCs w:val="22"/>
        </w:rPr>
        <w:instrText xml:space="preserve"> REF _CrossRef_2HJdvZcB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rsidRPr="00D474F7" w:rsidR="004D2418" w:rsidP="00482EDF" w:rsidRDefault="004D2418" w14:paraId="1FB6A04D" w14:textId="77777777">
      <w:pPr>
        <w:pStyle w:val="ListParagraph"/>
        <w:spacing w:before="120" w:after="120" w:line="240" w:lineRule="auto"/>
        <w:ind w:left="1648"/>
        <w:jc w:val="both"/>
        <w:outlineLvl w:val="2"/>
        <w:rPr>
          <w:sz w:val="22"/>
          <w:szCs w:val="22"/>
        </w:rPr>
      </w:pPr>
    </w:p>
    <w:p w:rsidRPr="00D474F7" w:rsidR="00367052" w:rsidP="00D67DD9" w:rsidRDefault="00367052" w14:paraId="1FB6A04E" w14:textId="654DB8A3">
      <w:pPr>
        <w:pStyle w:val="ListParagraph"/>
        <w:numPr>
          <w:ilvl w:val="2"/>
          <w:numId w:val="32"/>
        </w:numPr>
        <w:spacing w:before="120" w:after="120" w:line="240" w:lineRule="auto"/>
        <w:jc w:val="both"/>
        <w:outlineLvl w:val="2"/>
        <w:rPr>
          <w:sz w:val="22"/>
          <w:szCs w:val="22"/>
        </w:rPr>
      </w:pPr>
      <w:bookmarkStart w:name="_Ref382826213" w:id="1455"/>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Pr="00D474F7" w:rsidR="004D2418">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Pr="0098767C" w:rsidR="0098767C">
        <w:rPr>
          <w:sz w:val="22"/>
          <w:szCs w:val="22"/>
        </w:rPr>
        <w:fldChar w:fldCharType="begin"/>
      </w:r>
      <w:r w:rsidRPr="0098767C" w:rsidR="0098767C">
        <w:rPr>
          <w:sz w:val="22"/>
          <w:szCs w:val="22"/>
        </w:rPr>
        <w:instrText xml:space="preserve"> REF _CrossRef_55ZKsX2e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rsidRPr="00D474F7" w:rsidR="004D2418" w:rsidP="00482EDF" w:rsidRDefault="004D2418" w14:paraId="1FB6A04F" w14:textId="77777777">
      <w:pPr>
        <w:pStyle w:val="ListParagraph"/>
        <w:spacing w:before="120" w:after="120" w:line="240" w:lineRule="auto"/>
        <w:ind w:left="1648"/>
        <w:jc w:val="both"/>
        <w:outlineLvl w:val="2"/>
        <w:rPr>
          <w:sz w:val="22"/>
          <w:szCs w:val="22"/>
        </w:rPr>
      </w:pPr>
    </w:p>
    <w:p w:rsidRPr="00D474F7" w:rsidR="004D2418" w:rsidP="00D67DD9" w:rsidRDefault="00367052" w14:paraId="1FB6A050" w14:textId="77777777">
      <w:pPr>
        <w:pStyle w:val="ListParagraph"/>
        <w:numPr>
          <w:ilvl w:val="2"/>
          <w:numId w:val="32"/>
        </w:numPr>
        <w:spacing w:before="120" w:after="120" w:line="240" w:lineRule="auto"/>
        <w:jc w:val="both"/>
        <w:outlineLvl w:val="2"/>
        <w:rPr>
          <w:sz w:val="22"/>
          <w:szCs w:val="22"/>
        </w:rPr>
      </w:pPr>
      <w:bookmarkStart w:name="_Ref382994932" w:id="1456"/>
      <w:bookmarkStart w:name="_Ref391300527" w:id="145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rsidRPr="00D474F7" w:rsidR="004D2418" w:rsidP="00D67DD9" w:rsidRDefault="00367052" w14:paraId="1FB6A051" w14:textId="77777777">
      <w:pPr>
        <w:keepNext/>
        <w:keepLines/>
        <w:numPr>
          <w:ilvl w:val="1"/>
          <w:numId w:val="32"/>
        </w:numPr>
        <w:spacing w:before="120" w:after="120" w:line="240" w:lineRule="auto"/>
        <w:jc w:val="both"/>
        <w:outlineLvl w:val="1"/>
        <w:rPr>
          <w:sz w:val="22"/>
          <w:szCs w:val="22"/>
          <w:u w:val="single"/>
        </w:rPr>
      </w:pPr>
      <w:bookmarkStart w:name="_Ref442453621" w:id="1458"/>
      <w:r w:rsidRPr="00D474F7">
        <w:rPr>
          <w:sz w:val="22"/>
          <w:szCs w:val="22"/>
          <w:u w:val="single"/>
        </w:rPr>
        <w:t>Broadly Comparable Pension Benefits</w:t>
      </w:r>
      <w:bookmarkEnd w:id="1458"/>
    </w:p>
    <w:p w:rsidRPr="00D474F7" w:rsidR="00367052" w:rsidP="00D67DD9" w:rsidRDefault="00367052" w14:paraId="1FB6A052" w14:textId="77777777">
      <w:pPr>
        <w:pStyle w:val="ListParagraph"/>
        <w:numPr>
          <w:ilvl w:val="2"/>
          <w:numId w:val="32"/>
        </w:numPr>
        <w:spacing w:before="120" w:after="120" w:line="240" w:lineRule="auto"/>
        <w:jc w:val="both"/>
        <w:outlineLvl w:val="2"/>
        <w:rPr>
          <w:sz w:val="22"/>
          <w:szCs w:val="22"/>
        </w:rPr>
      </w:pPr>
      <w:bookmarkStart w:name="_Ref442453622" w:id="1459"/>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rsidRPr="00D474F7" w:rsidR="004D2418" w:rsidP="00482EDF" w:rsidRDefault="004D2418" w14:paraId="1FB6A053" w14:textId="77777777">
      <w:pPr>
        <w:pStyle w:val="ListParagraph"/>
        <w:spacing w:before="120" w:after="120" w:line="240" w:lineRule="auto"/>
        <w:ind w:left="1648"/>
        <w:jc w:val="both"/>
        <w:outlineLvl w:val="2"/>
        <w:rPr>
          <w:sz w:val="22"/>
          <w:szCs w:val="22"/>
        </w:rPr>
      </w:pPr>
    </w:p>
    <w:p w:rsidRPr="00D474F7" w:rsidR="00367052" w:rsidP="00D67DD9" w:rsidRDefault="00367052" w14:paraId="1FB6A054" w14:textId="77777777">
      <w:pPr>
        <w:pStyle w:val="ListParagraph"/>
        <w:numPr>
          <w:ilvl w:val="2"/>
          <w:numId w:val="32"/>
        </w:numPr>
        <w:spacing w:before="120" w:after="120" w:line="240" w:lineRule="auto"/>
        <w:jc w:val="both"/>
        <w:outlineLvl w:val="2"/>
        <w:rPr>
          <w:sz w:val="22"/>
          <w:szCs w:val="22"/>
        </w:rPr>
      </w:pPr>
      <w:bookmarkStart w:name="_Ref442453623" w:id="1460"/>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60"/>
    </w:p>
    <w:p w:rsidRPr="00D474F7" w:rsidR="00367052" w:rsidP="00D67DD9" w:rsidRDefault="00367052" w14:paraId="1FB6A055" w14:textId="77777777">
      <w:pPr>
        <w:numPr>
          <w:ilvl w:val="1"/>
          <w:numId w:val="32"/>
        </w:numPr>
        <w:spacing w:before="120" w:after="120" w:line="240" w:lineRule="auto"/>
        <w:jc w:val="both"/>
        <w:outlineLvl w:val="1"/>
        <w:rPr>
          <w:sz w:val="22"/>
          <w:szCs w:val="22"/>
          <w:u w:val="single"/>
        </w:rPr>
      </w:pPr>
      <w:bookmarkStart w:name="_Ref442453624" w:id="1461"/>
      <w:r w:rsidRPr="00D474F7">
        <w:rPr>
          <w:sz w:val="22"/>
          <w:szCs w:val="22"/>
          <w:u w:val="single"/>
        </w:rPr>
        <w:t>Transfer Option</w:t>
      </w:r>
      <w:bookmarkEnd w:id="1461"/>
      <w:r w:rsidRPr="00D474F7">
        <w:rPr>
          <w:sz w:val="22"/>
          <w:szCs w:val="22"/>
          <w:u w:val="single"/>
        </w:rPr>
        <w:t xml:space="preserve"> where Broadly Comparable Pension Benefits are provided</w:t>
      </w:r>
    </w:p>
    <w:p w:rsidRPr="00D474F7" w:rsidR="00367052" w:rsidP="00D67DD9" w:rsidRDefault="00367052" w14:paraId="1FB6A056" w14:textId="77777777">
      <w:pPr>
        <w:pStyle w:val="ListParagraph"/>
        <w:numPr>
          <w:ilvl w:val="2"/>
          <w:numId w:val="32"/>
        </w:numPr>
        <w:spacing w:before="120" w:after="120" w:line="240" w:lineRule="auto"/>
        <w:jc w:val="both"/>
        <w:outlineLvl w:val="2"/>
        <w:rPr>
          <w:sz w:val="22"/>
          <w:szCs w:val="22"/>
        </w:rPr>
      </w:pPr>
      <w:bookmarkStart w:name="_Ref442453625" w:id="1462"/>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rsidRPr="00482EDF" w:rsidR="00367052" w:rsidP="00D67DD9" w:rsidRDefault="00367052" w14:paraId="1FB6A057" w14:textId="77777777">
      <w:pPr>
        <w:numPr>
          <w:ilvl w:val="1"/>
          <w:numId w:val="32"/>
        </w:numPr>
        <w:spacing w:before="120" w:after="120" w:line="240" w:lineRule="auto"/>
        <w:jc w:val="both"/>
        <w:outlineLvl w:val="1"/>
        <w:rPr>
          <w:sz w:val="22"/>
          <w:szCs w:val="22"/>
        </w:rPr>
      </w:pPr>
      <w:bookmarkStart w:name="_Ref374622247" w:id="1463"/>
      <w:bookmarkStart w:name="_Ref384807032" w:id="1464"/>
      <w:r w:rsidRPr="00D474F7">
        <w:rPr>
          <w:sz w:val="22"/>
          <w:szCs w:val="22"/>
          <w:u w:val="single"/>
        </w:rPr>
        <w:t>Calculation of Transfer Amount</w:t>
      </w:r>
      <w:bookmarkEnd w:id="1463"/>
      <w:bookmarkEnd w:id="1464"/>
      <w:r w:rsidRPr="00D474F7">
        <w:rPr>
          <w:sz w:val="22"/>
          <w:szCs w:val="22"/>
          <w:u w:val="single"/>
        </w:rPr>
        <w:t xml:space="preserve"> </w:t>
      </w:r>
    </w:p>
    <w:p w:rsidRPr="00D474F7" w:rsidR="00367052" w:rsidP="00D67DD9" w:rsidRDefault="00367052" w14:paraId="1FB6A058" w14:textId="77777777">
      <w:pPr>
        <w:pStyle w:val="ListParagraph"/>
        <w:numPr>
          <w:ilvl w:val="2"/>
          <w:numId w:val="32"/>
        </w:numPr>
        <w:spacing w:before="120" w:after="120" w:line="240" w:lineRule="auto"/>
        <w:jc w:val="both"/>
        <w:outlineLvl w:val="2"/>
        <w:rPr>
          <w:sz w:val="22"/>
          <w:szCs w:val="22"/>
        </w:rPr>
      </w:pPr>
      <w:bookmarkStart w:name="_Ref442453626" w:id="1465"/>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rsidRPr="00D474F7" w:rsidR="004D2418" w:rsidP="00482EDF" w:rsidRDefault="004D2418" w14:paraId="1FB6A059" w14:textId="77777777">
      <w:pPr>
        <w:pStyle w:val="ListParagraph"/>
        <w:spacing w:before="120" w:after="120" w:line="240" w:lineRule="auto"/>
        <w:ind w:left="1648"/>
        <w:jc w:val="both"/>
        <w:outlineLvl w:val="2"/>
        <w:rPr>
          <w:sz w:val="22"/>
          <w:szCs w:val="22"/>
        </w:rPr>
      </w:pPr>
    </w:p>
    <w:p w:rsidRPr="00D474F7" w:rsidR="00367052" w:rsidP="00D67DD9" w:rsidRDefault="00367052" w14:paraId="1FB6A05A" w14:textId="77777777">
      <w:pPr>
        <w:pStyle w:val="ListParagraph"/>
        <w:numPr>
          <w:ilvl w:val="2"/>
          <w:numId w:val="32"/>
        </w:numPr>
        <w:spacing w:before="120" w:after="120" w:line="240" w:lineRule="auto"/>
        <w:jc w:val="both"/>
        <w:outlineLvl w:val="2"/>
        <w:rPr>
          <w:sz w:val="22"/>
          <w:szCs w:val="22"/>
        </w:rPr>
      </w:pPr>
      <w:bookmarkStart w:name="_Ref384806805" w:id="1466"/>
      <w:r w:rsidRPr="00D474F7">
        <w:rPr>
          <w:sz w:val="22"/>
          <w:szCs w:val="22"/>
        </w:rPr>
        <w:t>If the Third Party offers a Broadly Comparable scheme to Eligible Employees:</w:t>
      </w:r>
      <w:bookmarkEnd w:id="1466"/>
    </w:p>
    <w:p w:rsidRPr="00D474F7" w:rsidR="004D2418" w:rsidP="00482EDF" w:rsidRDefault="004D2418" w14:paraId="1FB6A05B" w14:textId="77777777">
      <w:pPr>
        <w:pStyle w:val="ListParagraph"/>
        <w:spacing w:before="120" w:after="120" w:line="240" w:lineRule="auto"/>
        <w:ind w:left="1648"/>
        <w:jc w:val="both"/>
        <w:outlineLvl w:val="2"/>
        <w:rPr>
          <w:sz w:val="22"/>
          <w:szCs w:val="22"/>
        </w:rPr>
      </w:pPr>
    </w:p>
    <w:p w:rsidRPr="00D474F7" w:rsidR="00367052" w:rsidP="00D67DD9" w:rsidRDefault="00367052" w14:paraId="1FB6A05C" w14:textId="71B1202D">
      <w:pPr>
        <w:pStyle w:val="ListParagraph"/>
        <w:numPr>
          <w:ilvl w:val="3"/>
          <w:numId w:val="32"/>
        </w:numPr>
        <w:spacing w:before="120" w:after="120" w:line="240" w:lineRule="auto"/>
        <w:jc w:val="both"/>
        <w:outlineLvl w:val="2"/>
        <w:rPr>
          <w:sz w:val="22"/>
          <w:szCs w:val="22"/>
        </w:rPr>
      </w:pPr>
      <w:bookmarkStart w:name="_Ref442453627" w:id="146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Pr="00D03998" w:rsidR="00D03998">
        <w:rPr>
          <w:sz w:val="22"/>
          <w:szCs w:val="22"/>
        </w:rPr>
        <w:fldChar w:fldCharType="begin"/>
      </w:r>
      <w:r w:rsidRPr="00D03998" w:rsidR="00D03998">
        <w:rPr>
          <w:sz w:val="22"/>
          <w:szCs w:val="22"/>
        </w:rPr>
        <w:instrText xml:space="preserve"> REF _CrossRef_nqG6XYzQ \h </w:instrText>
      </w:r>
      <w:r w:rsidRPr="00482EDF" w:rsidR="00D03998">
        <w:rPr>
          <w:sz w:val="22"/>
          <w:szCs w:val="22"/>
        </w:rPr>
        <w:instrText xml:space="preserve"> \* MERGEFORMAT </w:instrText>
      </w:r>
      <w:r w:rsidRPr="00D03998" w:rsidR="00D03998">
        <w:rPr>
          <w:sz w:val="22"/>
          <w:szCs w:val="22"/>
        </w:rPr>
      </w:r>
      <w:r w:rsidRPr="00D03998" w:rsidR="00D03998">
        <w:rPr>
          <w:sz w:val="22"/>
          <w:szCs w:val="22"/>
        </w:rPr>
        <w:fldChar w:fldCharType="separate"/>
      </w:r>
      <w:r w:rsidRPr="00D67DD9" w:rsidR="00D67DD9">
        <w:rPr>
          <w:sz w:val="22"/>
          <w:szCs w:val="22"/>
        </w:rPr>
        <w:t>Part D</w:t>
      </w:r>
      <w:r w:rsidRPr="00D03998" w:rsid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rsidRPr="00D474F7" w:rsidR="004D2418" w:rsidP="00482EDF" w:rsidRDefault="004D2418" w14:paraId="1FB6A05D" w14:textId="77777777">
      <w:pPr>
        <w:pStyle w:val="ListParagraph"/>
        <w:spacing w:before="120" w:after="120" w:line="240" w:lineRule="auto"/>
        <w:ind w:left="2520"/>
        <w:jc w:val="both"/>
        <w:outlineLvl w:val="2"/>
        <w:rPr>
          <w:sz w:val="22"/>
          <w:szCs w:val="22"/>
        </w:rPr>
      </w:pPr>
    </w:p>
    <w:p w:rsidRPr="00D474F7" w:rsidR="00367052" w:rsidP="00D67DD9" w:rsidRDefault="00367052" w14:paraId="1FB6A05E" w14:textId="77777777">
      <w:pPr>
        <w:pStyle w:val="ListParagraph"/>
        <w:numPr>
          <w:ilvl w:val="3"/>
          <w:numId w:val="32"/>
        </w:numPr>
        <w:spacing w:before="120" w:after="120" w:line="240" w:lineRule="auto"/>
        <w:jc w:val="both"/>
        <w:outlineLvl w:val="2"/>
        <w:rPr>
          <w:sz w:val="22"/>
          <w:szCs w:val="22"/>
        </w:rPr>
      </w:pPr>
      <w:bookmarkStart w:name="_Ref384806784" w:id="1468"/>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rsidRPr="00D474F7" w:rsidR="004D2418" w:rsidP="00482EDF" w:rsidRDefault="004D2418" w14:paraId="1FB6A05F" w14:textId="77777777">
      <w:pPr>
        <w:pStyle w:val="ListParagraph"/>
        <w:spacing w:before="120" w:after="120" w:line="240" w:lineRule="auto"/>
        <w:ind w:left="2520"/>
        <w:jc w:val="both"/>
        <w:outlineLvl w:val="2"/>
        <w:rPr>
          <w:sz w:val="22"/>
          <w:szCs w:val="22"/>
        </w:rPr>
      </w:pPr>
    </w:p>
    <w:p w:rsidRPr="00D474F7" w:rsidR="00367052" w:rsidP="00D67DD9" w:rsidRDefault="00367052" w14:paraId="1FB6A060" w14:textId="77777777">
      <w:pPr>
        <w:pStyle w:val="ListParagraph"/>
        <w:numPr>
          <w:ilvl w:val="4"/>
          <w:numId w:val="32"/>
        </w:numPr>
        <w:spacing w:before="120" w:after="120" w:line="240" w:lineRule="auto"/>
        <w:jc w:val="both"/>
        <w:outlineLvl w:val="2"/>
        <w:rPr>
          <w:sz w:val="22"/>
          <w:szCs w:val="22"/>
        </w:rPr>
      </w:pPr>
      <w:bookmarkStart w:name="_Ref442453628" w:id="1469"/>
      <w:r w:rsidRPr="00D474F7">
        <w:rPr>
          <w:sz w:val="22"/>
          <w:szCs w:val="22"/>
        </w:rPr>
        <w:t>the funding requirements of the Third Party’s Broadly Comparable scheme; or</w:t>
      </w:r>
      <w:bookmarkEnd w:id="1469"/>
    </w:p>
    <w:p w:rsidRPr="00D474F7" w:rsidR="004D2418" w:rsidP="00482EDF" w:rsidRDefault="004D2418" w14:paraId="1FB6A061" w14:textId="77777777">
      <w:pPr>
        <w:pStyle w:val="ListParagraph"/>
        <w:spacing w:before="120" w:after="120" w:line="240" w:lineRule="auto"/>
        <w:ind w:left="3240"/>
        <w:jc w:val="both"/>
        <w:outlineLvl w:val="2"/>
        <w:rPr>
          <w:sz w:val="22"/>
          <w:szCs w:val="22"/>
        </w:rPr>
      </w:pPr>
    </w:p>
    <w:p w:rsidRPr="00D474F7" w:rsidR="00367052" w:rsidP="00D67DD9" w:rsidRDefault="00367052" w14:paraId="1FB6A062" w14:textId="77777777">
      <w:pPr>
        <w:pStyle w:val="ListParagraph"/>
        <w:numPr>
          <w:ilvl w:val="4"/>
          <w:numId w:val="32"/>
        </w:numPr>
        <w:spacing w:before="120" w:after="120" w:line="240" w:lineRule="auto"/>
        <w:jc w:val="both"/>
        <w:outlineLvl w:val="2"/>
        <w:rPr>
          <w:sz w:val="22"/>
          <w:szCs w:val="22"/>
        </w:rPr>
      </w:pPr>
      <w:bookmarkStart w:name="_Ref442453629" w:id="1470"/>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rsidRPr="00D474F7" w:rsidR="00367052" w:rsidP="00482EDF" w:rsidRDefault="00367052" w14:paraId="1FB6A063" w14:textId="77777777">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Pr="00D474F7" w:rsidR="004D2418">
        <w:rPr>
          <w:sz w:val="22"/>
          <w:szCs w:val="22"/>
        </w:rPr>
        <w:t>be the Employee Transfer Date.</w:t>
      </w:r>
    </w:p>
    <w:p w:rsidRPr="00D474F7" w:rsidR="004D2418" w:rsidP="00482EDF" w:rsidRDefault="004D2418" w14:paraId="1FB6A064" w14:textId="77777777">
      <w:pPr>
        <w:pStyle w:val="ListParagraph"/>
        <w:spacing w:before="120" w:after="120" w:line="240" w:lineRule="auto"/>
        <w:ind w:left="3240"/>
        <w:jc w:val="both"/>
        <w:outlineLvl w:val="2"/>
        <w:rPr>
          <w:sz w:val="22"/>
          <w:szCs w:val="22"/>
        </w:rPr>
      </w:pPr>
    </w:p>
    <w:p w:rsidRPr="00D474F7" w:rsidR="00367052" w:rsidP="00D67DD9" w:rsidRDefault="00367052" w14:paraId="1FB6A065" w14:textId="77777777">
      <w:pPr>
        <w:pStyle w:val="ListParagraph"/>
        <w:numPr>
          <w:ilvl w:val="2"/>
          <w:numId w:val="32"/>
        </w:numPr>
        <w:spacing w:before="120" w:after="120" w:line="240" w:lineRule="auto"/>
        <w:jc w:val="both"/>
        <w:outlineLvl w:val="2"/>
        <w:rPr>
          <w:sz w:val="22"/>
          <w:szCs w:val="22"/>
        </w:rPr>
      </w:pPr>
      <w:bookmarkStart w:name="_Ref442453630" w:id="1471"/>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rsidRPr="00D474F7" w:rsidR="004D2418" w:rsidP="00482EDF" w:rsidRDefault="004D2418" w14:paraId="1FB6A066" w14:textId="77777777">
      <w:pPr>
        <w:pStyle w:val="ListParagraph"/>
        <w:spacing w:before="120" w:after="120" w:line="240" w:lineRule="auto"/>
        <w:ind w:left="1648"/>
        <w:jc w:val="both"/>
        <w:outlineLvl w:val="2"/>
        <w:rPr>
          <w:sz w:val="22"/>
          <w:szCs w:val="22"/>
        </w:rPr>
      </w:pPr>
    </w:p>
    <w:p w:rsidRPr="00D474F7" w:rsidR="00367052" w:rsidP="00D67DD9" w:rsidRDefault="00367052" w14:paraId="1FB6A067" w14:textId="77777777">
      <w:pPr>
        <w:pStyle w:val="ListParagraph"/>
        <w:numPr>
          <w:ilvl w:val="2"/>
          <w:numId w:val="32"/>
        </w:numPr>
        <w:spacing w:before="120" w:after="120" w:line="240" w:lineRule="auto"/>
        <w:jc w:val="both"/>
        <w:outlineLvl w:val="2"/>
        <w:rPr>
          <w:sz w:val="22"/>
          <w:szCs w:val="22"/>
        </w:rPr>
      </w:pPr>
      <w:bookmarkStart w:name="_Ref442453631" w:id="1472"/>
      <w:r w:rsidRPr="00D474F7">
        <w:rPr>
          <w:sz w:val="22"/>
          <w:szCs w:val="22"/>
        </w:rPr>
        <w:t>Each Party shall promptly provide to the Actuary calculating or verifying the Transfer Amount any documentation and information which that Actuary may reasonably require.</w:t>
      </w:r>
      <w:bookmarkEnd w:id="1472"/>
    </w:p>
    <w:p w:rsidRPr="00D474F7" w:rsidR="00367052" w:rsidP="00D67DD9" w:rsidRDefault="00367052" w14:paraId="1FB6A068" w14:textId="77777777">
      <w:pPr>
        <w:numPr>
          <w:ilvl w:val="1"/>
          <w:numId w:val="32"/>
        </w:numPr>
        <w:spacing w:before="120" w:after="120" w:line="240" w:lineRule="auto"/>
        <w:jc w:val="both"/>
        <w:outlineLvl w:val="1"/>
        <w:rPr>
          <w:sz w:val="22"/>
          <w:szCs w:val="22"/>
          <w:u w:val="single"/>
        </w:rPr>
      </w:pPr>
      <w:bookmarkStart w:name="_Ref382904152" w:id="1473"/>
      <w:r w:rsidRPr="00D474F7">
        <w:rPr>
          <w:sz w:val="22"/>
          <w:szCs w:val="22"/>
          <w:u w:val="single"/>
        </w:rPr>
        <w:t>Payment of Transfer Amount</w:t>
      </w:r>
      <w:bookmarkEnd w:id="1473"/>
      <w:r w:rsidRPr="00D474F7">
        <w:rPr>
          <w:sz w:val="22"/>
          <w:szCs w:val="22"/>
          <w:u w:val="single"/>
        </w:rPr>
        <w:t xml:space="preserve"> </w:t>
      </w:r>
    </w:p>
    <w:p w:rsidRPr="00D474F7" w:rsidR="00367052" w:rsidP="00482EDF" w:rsidRDefault="00367052" w14:paraId="1FB6A069" w14:textId="77777777">
      <w:pPr>
        <w:spacing w:before="120" w:after="120" w:line="240" w:lineRule="auto"/>
        <w:ind w:left="720"/>
        <w:jc w:val="both"/>
        <w:outlineLvl w:val="2"/>
        <w:rPr>
          <w:rFonts w:cs="Arial"/>
          <w:sz w:val="22"/>
          <w:szCs w:val="22"/>
        </w:rPr>
      </w:pPr>
      <w:r w:rsidRPr="00D474F7">
        <w:rPr>
          <w:rFonts w:cs="Arial"/>
          <w:sz w:val="22"/>
          <w:szCs w:val="22"/>
        </w:rPr>
        <w:t>Subject to:</w:t>
      </w:r>
    </w:p>
    <w:p w:rsidRPr="00D474F7" w:rsidR="00367052" w:rsidP="00D67DD9" w:rsidRDefault="00367052" w14:paraId="1FB6A06A" w14:textId="77777777">
      <w:pPr>
        <w:pStyle w:val="ListParagraph"/>
        <w:numPr>
          <w:ilvl w:val="2"/>
          <w:numId w:val="32"/>
        </w:numPr>
        <w:spacing w:before="120" w:after="120" w:line="240" w:lineRule="auto"/>
        <w:jc w:val="both"/>
        <w:outlineLvl w:val="2"/>
        <w:rPr>
          <w:sz w:val="22"/>
          <w:szCs w:val="22"/>
        </w:rPr>
      </w:pPr>
      <w:bookmarkStart w:name="_Ref442453632" w:id="1474"/>
      <w:r w:rsidRPr="00D474F7">
        <w:rPr>
          <w:sz w:val="22"/>
          <w:szCs w:val="22"/>
        </w:rPr>
        <w:t>the period for acceptance of the Transfer Option having expired; and</w:t>
      </w:r>
      <w:bookmarkEnd w:id="1474"/>
    </w:p>
    <w:p w:rsidRPr="00D474F7" w:rsidR="00BD78A0" w:rsidP="00482EDF" w:rsidRDefault="00BD78A0" w14:paraId="1FB6A06B" w14:textId="77777777">
      <w:pPr>
        <w:pStyle w:val="ListParagraph"/>
        <w:spacing w:before="120" w:after="120" w:line="240" w:lineRule="auto"/>
        <w:ind w:left="1648"/>
        <w:jc w:val="both"/>
        <w:outlineLvl w:val="2"/>
        <w:rPr>
          <w:sz w:val="22"/>
          <w:szCs w:val="22"/>
        </w:rPr>
      </w:pPr>
    </w:p>
    <w:p w:rsidRPr="00D474F7" w:rsidR="00367052" w:rsidP="00D67DD9" w:rsidRDefault="00367052" w14:paraId="1FB6A06C" w14:textId="77777777">
      <w:pPr>
        <w:pStyle w:val="ListParagraph"/>
        <w:numPr>
          <w:ilvl w:val="2"/>
          <w:numId w:val="32"/>
        </w:numPr>
        <w:spacing w:before="120" w:after="120" w:line="240" w:lineRule="auto"/>
        <w:jc w:val="both"/>
        <w:outlineLvl w:val="2"/>
        <w:rPr>
          <w:sz w:val="22"/>
          <w:szCs w:val="22"/>
        </w:rPr>
      </w:pPr>
      <w:bookmarkStart w:name="_Ref442453633" w:id="1475"/>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rsidRPr="00D474F7" w:rsidR="00BD78A0" w:rsidP="00482EDF" w:rsidRDefault="00BD78A0" w14:paraId="1FB6A06D" w14:textId="77777777">
      <w:pPr>
        <w:pStyle w:val="ListParagraph"/>
        <w:spacing w:before="120" w:after="120" w:line="240" w:lineRule="auto"/>
        <w:ind w:left="1648"/>
        <w:jc w:val="both"/>
        <w:outlineLvl w:val="2"/>
        <w:rPr>
          <w:sz w:val="22"/>
          <w:szCs w:val="22"/>
        </w:rPr>
      </w:pPr>
    </w:p>
    <w:p w:rsidRPr="00D474F7" w:rsidR="00367052" w:rsidP="00D67DD9" w:rsidRDefault="00367052" w14:paraId="1FB6A06E" w14:textId="332C4BD2">
      <w:pPr>
        <w:pStyle w:val="ListParagraph"/>
        <w:numPr>
          <w:ilvl w:val="2"/>
          <w:numId w:val="32"/>
        </w:numPr>
        <w:spacing w:before="120" w:after="120" w:line="240" w:lineRule="auto"/>
        <w:jc w:val="both"/>
        <w:outlineLvl w:val="2"/>
        <w:rPr>
          <w:sz w:val="22"/>
          <w:szCs w:val="22"/>
        </w:rPr>
      </w:pPr>
      <w:bookmarkStart w:name="_Ref442453635" w:id="1476"/>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Pr="00D474F7" w:rsidR="00BD78A0">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Pr="00D03998" w:rsidR="00D03998">
        <w:rPr>
          <w:sz w:val="22"/>
          <w:szCs w:val="22"/>
        </w:rPr>
        <w:fldChar w:fldCharType="begin"/>
      </w:r>
      <w:r w:rsidRPr="00D03998" w:rsidR="00D03998">
        <w:rPr>
          <w:sz w:val="22"/>
          <w:szCs w:val="22"/>
        </w:rPr>
        <w:instrText xml:space="preserve"> REF _CrossRef_KrhrA0aW \h </w:instrText>
      </w:r>
      <w:r w:rsidRPr="00482EDF" w:rsidR="00D03998">
        <w:rPr>
          <w:sz w:val="22"/>
          <w:szCs w:val="22"/>
        </w:rPr>
        <w:instrText xml:space="preserve"> \* MERGEFORMAT </w:instrText>
      </w:r>
      <w:r w:rsidRPr="00D03998" w:rsidR="00D03998">
        <w:rPr>
          <w:sz w:val="22"/>
          <w:szCs w:val="22"/>
        </w:rPr>
      </w:r>
      <w:r w:rsidRPr="00D03998" w:rsidR="00D03998">
        <w:rPr>
          <w:sz w:val="22"/>
          <w:szCs w:val="22"/>
        </w:rPr>
        <w:fldChar w:fldCharType="separate"/>
      </w:r>
      <w:r w:rsidRPr="00D67DD9" w:rsidR="00D67DD9">
        <w:rPr>
          <w:sz w:val="22"/>
          <w:szCs w:val="22"/>
        </w:rPr>
        <w:t>Part D</w:t>
      </w:r>
      <w:r w:rsidRPr="00D03998" w:rsid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rsidRPr="00D474F7" w:rsidR="00BD78A0" w:rsidP="00482EDF" w:rsidRDefault="00BD78A0" w14:paraId="1FB6A06F" w14:textId="77777777">
      <w:pPr>
        <w:pStyle w:val="ListParagraph"/>
        <w:spacing w:before="120" w:after="120" w:line="240" w:lineRule="auto"/>
        <w:ind w:left="1648"/>
        <w:jc w:val="both"/>
        <w:outlineLvl w:val="2"/>
        <w:rPr>
          <w:sz w:val="22"/>
          <w:szCs w:val="22"/>
        </w:rPr>
      </w:pPr>
    </w:p>
    <w:p w:rsidRPr="00D474F7" w:rsidR="00367052" w:rsidP="00D67DD9" w:rsidRDefault="00367052" w14:paraId="1FB6A070" w14:textId="77777777">
      <w:pPr>
        <w:pStyle w:val="ListParagraph"/>
        <w:numPr>
          <w:ilvl w:val="2"/>
          <w:numId w:val="32"/>
        </w:numPr>
        <w:spacing w:before="120" w:after="120" w:line="240" w:lineRule="auto"/>
        <w:jc w:val="both"/>
        <w:outlineLvl w:val="2"/>
        <w:rPr>
          <w:sz w:val="22"/>
          <w:szCs w:val="22"/>
        </w:rPr>
      </w:pPr>
      <w:bookmarkStart w:name="_Ref442453636" w:id="1477"/>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7"/>
    </w:p>
    <w:p w:rsidRPr="00D474F7" w:rsidR="00367052" w:rsidP="00482EDF" w:rsidRDefault="00367052" w14:paraId="1FB6A071" w14:textId="77777777">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Pr="00D474F7" w:rsidR="004D2418">
        <w:rPr>
          <w:sz w:val="22"/>
          <w:szCs w:val="22"/>
        </w:rPr>
        <w:t>ise to salary-related benefits.</w:t>
      </w:r>
    </w:p>
    <w:p w:rsidRPr="00D474F7" w:rsidR="00367052" w:rsidP="00D67DD9" w:rsidRDefault="00367052" w14:paraId="1FB6A072" w14:textId="77777777">
      <w:pPr>
        <w:numPr>
          <w:ilvl w:val="1"/>
          <w:numId w:val="32"/>
        </w:numPr>
        <w:spacing w:before="120" w:after="120" w:line="240" w:lineRule="auto"/>
        <w:jc w:val="both"/>
        <w:outlineLvl w:val="1"/>
        <w:rPr>
          <w:sz w:val="22"/>
          <w:szCs w:val="22"/>
          <w:u w:val="single"/>
        </w:rPr>
      </w:pPr>
      <w:bookmarkStart w:name="_Ref384808297" w:id="1478"/>
      <w:r w:rsidRPr="00D474F7">
        <w:rPr>
          <w:sz w:val="22"/>
          <w:szCs w:val="22"/>
          <w:u w:val="single"/>
        </w:rPr>
        <w:t>Credit for Transfer Amount</w:t>
      </w:r>
      <w:bookmarkEnd w:id="1478"/>
      <w:r w:rsidRPr="00D474F7">
        <w:rPr>
          <w:sz w:val="22"/>
          <w:szCs w:val="22"/>
          <w:u w:val="single"/>
        </w:rPr>
        <w:t xml:space="preserve"> </w:t>
      </w:r>
    </w:p>
    <w:p w:rsidRPr="00D474F7" w:rsidR="00367052" w:rsidP="00D67DD9" w:rsidRDefault="00367052" w14:paraId="1FB6A073" w14:textId="77777777">
      <w:pPr>
        <w:pStyle w:val="ListParagraph"/>
        <w:numPr>
          <w:ilvl w:val="2"/>
          <w:numId w:val="32"/>
        </w:numPr>
        <w:spacing w:before="120" w:after="120" w:line="240" w:lineRule="auto"/>
        <w:jc w:val="both"/>
        <w:outlineLvl w:val="2"/>
        <w:rPr>
          <w:sz w:val="22"/>
          <w:szCs w:val="22"/>
        </w:rPr>
      </w:pPr>
      <w:bookmarkStart w:name="_Ref442453637" w:id="1479"/>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rsidRPr="00D474F7" w:rsidR="0030781F" w:rsidP="00482EDF" w:rsidRDefault="0030781F" w14:paraId="1FB6A074" w14:textId="77777777">
      <w:pPr>
        <w:pStyle w:val="ListParagraph"/>
        <w:spacing w:before="120" w:after="120" w:line="240" w:lineRule="auto"/>
        <w:ind w:left="1648"/>
        <w:jc w:val="both"/>
        <w:outlineLvl w:val="2"/>
        <w:rPr>
          <w:sz w:val="22"/>
          <w:szCs w:val="22"/>
        </w:rPr>
      </w:pPr>
    </w:p>
    <w:p w:rsidRPr="00D474F7" w:rsidR="00367052" w:rsidP="00D67DD9" w:rsidRDefault="00367052" w14:paraId="1FB6A075" w14:textId="735B660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rsidRPr="00D474F7" w:rsidR="001B1364" w:rsidP="00482EDF" w:rsidRDefault="001B1364" w14:paraId="1FB6A076" w14:textId="77777777">
      <w:pPr>
        <w:pStyle w:val="ListParagraph"/>
        <w:spacing w:before="120" w:after="120" w:line="240" w:lineRule="auto"/>
        <w:ind w:left="1648"/>
        <w:jc w:val="both"/>
        <w:outlineLvl w:val="2"/>
        <w:rPr>
          <w:sz w:val="22"/>
          <w:szCs w:val="22"/>
        </w:rPr>
      </w:pPr>
    </w:p>
    <w:p w:rsidRPr="00D474F7" w:rsidR="00367052" w:rsidP="00D67DD9" w:rsidRDefault="00367052" w14:paraId="1FB6A079" w14:textId="77777777">
      <w:pPr>
        <w:keepNext/>
        <w:numPr>
          <w:ilvl w:val="1"/>
          <w:numId w:val="32"/>
        </w:numPr>
        <w:spacing w:before="120" w:after="120" w:line="240" w:lineRule="auto"/>
        <w:jc w:val="both"/>
        <w:outlineLvl w:val="1"/>
        <w:rPr>
          <w:sz w:val="22"/>
          <w:szCs w:val="22"/>
          <w:u w:val="single"/>
        </w:rPr>
      </w:pPr>
      <w:bookmarkStart w:name="_Ref442453638" w:id="1480"/>
      <w:r w:rsidRPr="00D474F7">
        <w:rPr>
          <w:sz w:val="22"/>
          <w:szCs w:val="22"/>
          <w:u w:val="single"/>
        </w:rPr>
        <w:t>Premature Retirement Rights</w:t>
      </w:r>
      <w:bookmarkEnd w:id="1480"/>
      <w:r w:rsidRPr="00D474F7">
        <w:rPr>
          <w:sz w:val="22"/>
          <w:szCs w:val="22"/>
          <w:u w:val="single"/>
        </w:rPr>
        <w:t xml:space="preserve"> </w:t>
      </w:r>
    </w:p>
    <w:p w:rsidRPr="00D474F7" w:rsidR="00367052" w:rsidP="00D67DD9" w:rsidRDefault="00367052" w14:paraId="1FB6A07A" w14:textId="77777777">
      <w:pPr>
        <w:pStyle w:val="ListParagraph"/>
        <w:numPr>
          <w:ilvl w:val="2"/>
          <w:numId w:val="32"/>
        </w:numPr>
        <w:spacing w:before="120" w:after="120" w:line="240" w:lineRule="auto"/>
        <w:jc w:val="both"/>
        <w:outlineLvl w:val="2"/>
        <w:rPr>
          <w:sz w:val="22"/>
          <w:szCs w:val="22"/>
        </w:rPr>
      </w:pPr>
      <w:bookmarkStart w:name="_Ref442453639" w:id="1481"/>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rsidRPr="00D474F7" w:rsidR="00367052" w:rsidP="00D67DD9" w:rsidRDefault="00367052" w14:paraId="1FB6A07B" w14:textId="77777777">
      <w:pPr>
        <w:numPr>
          <w:ilvl w:val="1"/>
          <w:numId w:val="32"/>
        </w:numPr>
        <w:spacing w:before="120" w:after="120" w:line="240" w:lineRule="auto"/>
        <w:jc w:val="both"/>
        <w:outlineLvl w:val="1"/>
        <w:rPr>
          <w:sz w:val="22"/>
          <w:szCs w:val="22"/>
          <w:u w:val="single"/>
        </w:rPr>
      </w:pPr>
      <w:bookmarkStart w:name="_Ref442453640" w:id="1482"/>
      <w:r w:rsidRPr="00D474F7">
        <w:rPr>
          <w:sz w:val="22"/>
          <w:szCs w:val="22"/>
          <w:u w:val="single"/>
        </w:rPr>
        <w:t>Breach and Cancellation of any Direction Letter(s) and Right of Set-Off</w:t>
      </w:r>
      <w:bookmarkEnd w:id="1482"/>
      <w:r w:rsidRPr="00D474F7">
        <w:rPr>
          <w:sz w:val="22"/>
          <w:szCs w:val="22"/>
          <w:u w:val="single"/>
        </w:rPr>
        <w:t xml:space="preserve"> </w:t>
      </w:r>
    </w:p>
    <w:p w:rsidRPr="00D474F7" w:rsidR="00367052" w:rsidP="00D67DD9" w:rsidRDefault="00367052" w14:paraId="1FB6A07C" w14:textId="77777777">
      <w:pPr>
        <w:pStyle w:val="ListParagraph"/>
        <w:numPr>
          <w:ilvl w:val="2"/>
          <w:numId w:val="32"/>
        </w:numPr>
        <w:spacing w:before="120" w:after="120" w:line="240" w:lineRule="auto"/>
        <w:jc w:val="both"/>
        <w:outlineLvl w:val="2"/>
        <w:rPr>
          <w:sz w:val="22"/>
          <w:szCs w:val="22"/>
        </w:rPr>
      </w:pPr>
      <w:bookmarkStart w:name="_Ref442453641" w:id="1483"/>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rsidRPr="00D474F7" w:rsidR="00BD78A0" w:rsidP="00482EDF" w:rsidRDefault="00BD78A0" w14:paraId="1FB6A07D" w14:textId="77777777">
      <w:pPr>
        <w:pStyle w:val="ListParagraph"/>
        <w:spacing w:before="120" w:after="120" w:line="240" w:lineRule="auto"/>
        <w:ind w:left="1648"/>
        <w:jc w:val="both"/>
        <w:outlineLvl w:val="2"/>
        <w:rPr>
          <w:sz w:val="22"/>
          <w:szCs w:val="22"/>
        </w:rPr>
      </w:pPr>
    </w:p>
    <w:p w:rsidRPr="00D474F7" w:rsidR="00367052" w:rsidP="00D67DD9" w:rsidRDefault="00367052" w14:paraId="1FB6A07E" w14:textId="4F913505">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rsidRPr="00D474F7" w:rsidR="00BD78A0" w:rsidP="00482EDF" w:rsidRDefault="00BD78A0" w14:paraId="1FB6A07F" w14:textId="77777777">
      <w:pPr>
        <w:pStyle w:val="ListParagraph"/>
        <w:spacing w:before="120" w:after="120" w:line="240" w:lineRule="auto"/>
        <w:ind w:left="1648"/>
        <w:jc w:val="both"/>
        <w:outlineLvl w:val="2"/>
        <w:rPr>
          <w:sz w:val="22"/>
          <w:szCs w:val="22"/>
        </w:rPr>
      </w:pPr>
    </w:p>
    <w:p w:rsidRPr="00D474F7" w:rsidR="00367052" w:rsidP="00D67DD9" w:rsidRDefault="00367052" w14:paraId="1FB6A080" w14:textId="34B592C8">
      <w:pPr>
        <w:pStyle w:val="ListParagraph"/>
        <w:numPr>
          <w:ilvl w:val="2"/>
          <w:numId w:val="32"/>
        </w:numPr>
        <w:spacing w:before="120" w:after="120" w:line="240" w:lineRule="auto"/>
        <w:jc w:val="both"/>
        <w:outlineLvl w:val="2"/>
        <w:rPr>
          <w:sz w:val="22"/>
          <w:szCs w:val="22"/>
        </w:rPr>
      </w:pPr>
      <w:bookmarkStart w:name="_Ref384820059" w:id="1484"/>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rsidRPr="00D474F7" w:rsidR="00367052" w:rsidP="00D67DD9" w:rsidRDefault="00367052" w14:paraId="1FB6A081" w14:textId="77777777">
      <w:pPr>
        <w:numPr>
          <w:ilvl w:val="1"/>
          <w:numId w:val="32"/>
        </w:numPr>
        <w:spacing w:before="120" w:after="120" w:line="240" w:lineRule="auto"/>
        <w:jc w:val="both"/>
        <w:outlineLvl w:val="1"/>
        <w:rPr>
          <w:sz w:val="22"/>
          <w:szCs w:val="22"/>
          <w:u w:val="single"/>
        </w:rPr>
      </w:pPr>
      <w:bookmarkStart w:name="_Ref442453642" w:id="1485"/>
      <w:r w:rsidRPr="00D474F7">
        <w:rPr>
          <w:sz w:val="22"/>
          <w:szCs w:val="22"/>
          <w:u w:val="single"/>
        </w:rPr>
        <w:t>Compensation</w:t>
      </w:r>
      <w:bookmarkEnd w:id="1485"/>
      <w:r w:rsidRPr="00D474F7">
        <w:rPr>
          <w:sz w:val="22"/>
          <w:szCs w:val="22"/>
          <w:u w:val="single"/>
        </w:rPr>
        <w:t xml:space="preserve"> </w:t>
      </w:r>
    </w:p>
    <w:p w:rsidRPr="00D474F7" w:rsidR="00367052" w:rsidP="00D67DD9" w:rsidRDefault="00367052" w14:paraId="1FB6A082" w14:textId="1AE58DA8">
      <w:pPr>
        <w:pStyle w:val="ListParagraph"/>
        <w:numPr>
          <w:ilvl w:val="2"/>
          <w:numId w:val="32"/>
        </w:numPr>
        <w:spacing w:before="120" w:after="120" w:line="240" w:lineRule="auto"/>
        <w:jc w:val="both"/>
        <w:outlineLvl w:val="2"/>
        <w:rPr>
          <w:sz w:val="22"/>
          <w:szCs w:val="22"/>
        </w:rPr>
      </w:pPr>
      <w:bookmarkStart w:name="_Ref442453643" w:id="1486"/>
      <w:r w:rsidRPr="00D474F7">
        <w:rPr>
          <w:sz w:val="22"/>
          <w:szCs w:val="22"/>
        </w:rPr>
        <w:t>If the Supplier is unable to provide the Eligible Employees with either:</w:t>
      </w:r>
      <w:bookmarkEnd w:id="1486"/>
    </w:p>
    <w:p w:rsidRPr="00D474F7" w:rsidR="00367052" w:rsidP="00D67DD9" w:rsidRDefault="00367052" w14:paraId="1FB6A083" w14:textId="77777777">
      <w:pPr>
        <w:numPr>
          <w:ilvl w:val="3"/>
          <w:numId w:val="32"/>
        </w:numPr>
        <w:spacing w:before="120" w:after="120" w:line="240" w:lineRule="auto"/>
        <w:jc w:val="both"/>
        <w:outlineLvl w:val="3"/>
        <w:rPr>
          <w:rFonts w:cs="Arial"/>
          <w:sz w:val="22"/>
          <w:szCs w:val="22"/>
        </w:rPr>
      </w:pPr>
      <w:bookmarkStart w:name="_Ref442453644" w:id="1487"/>
      <w:r w:rsidRPr="00D474F7">
        <w:rPr>
          <w:sz w:val="22"/>
          <w:szCs w:val="22"/>
        </w:rPr>
        <w:t>membership of the NHS Pension Scheme (having used its best endeavours to secure a Direction Letter); or</w:t>
      </w:r>
      <w:bookmarkEnd w:id="1487"/>
      <w:r w:rsidRPr="00D474F7">
        <w:rPr>
          <w:sz w:val="22"/>
          <w:szCs w:val="22"/>
        </w:rPr>
        <w:t xml:space="preserve"> </w:t>
      </w:r>
    </w:p>
    <w:p w:rsidRPr="00D474F7" w:rsidR="00367052" w:rsidP="00D67DD9" w:rsidRDefault="00367052" w14:paraId="1FB6A084" w14:textId="77777777">
      <w:pPr>
        <w:numPr>
          <w:ilvl w:val="3"/>
          <w:numId w:val="32"/>
        </w:numPr>
        <w:spacing w:before="120" w:after="120" w:line="240" w:lineRule="auto"/>
        <w:jc w:val="both"/>
        <w:outlineLvl w:val="3"/>
        <w:rPr>
          <w:sz w:val="22"/>
          <w:szCs w:val="22"/>
        </w:rPr>
      </w:pPr>
      <w:bookmarkStart w:name="_Ref442453645" w:id="1488"/>
      <w:r w:rsidRPr="00D474F7">
        <w:rPr>
          <w:sz w:val="22"/>
          <w:szCs w:val="22"/>
        </w:rPr>
        <w:t>a Broadly Comparable scheme,</w:t>
      </w:r>
      <w:bookmarkEnd w:id="1488"/>
      <w:r w:rsidRPr="00D474F7">
        <w:rPr>
          <w:sz w:val="22"/>
          <w:szCs w:val="22"/>
        </w:rPr>
        <w:t xml:space="preserve"> </w:t>
      </w:r>
    </w:p>
    <w:p w:rsidRPr="00D474F7" w:rsidR="00367052" w:rsidP="00482EDF" w:rsidRDefault="00367052" w14:paraId="1FB6A085" w14:textId="77777777">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rsidRPr="00D474F7" w:rsidR="00367052" w:rsidP="00D67DD9" w:rsidRDefault="00367052" w14:paraId="1FB6A086" w14:textId="47697D32">
      <w:pPr>
        <w:pStyle w:val="ListParagraph"/>
        <w:numPr>
          <w:ilvl w:val="2"/>
          <w:numId w:val="32"/>
        </w:numPr>
        <w:spacing w:before="120" w:after="120" w:line="240" w:lineRule="auto"/>
        <w:jc w:val="both"/>
        <w:outlineLvl w:val="2"/>
        <w:rPr>
          <w:sz w:val="22"/>
          <w:szCs w:val="22"/>
        </w:rPr>
      </w:pPr>
      <w:bookmarkStart w:name="_Ref442453646" w:id="1489"/>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rsidRPr="00D474F7" w:rsidR="001B1364" w:rsidP="00482EDF" w:rsidRDefault="001B1364" w14:paraId="1FB6A087" w14:textId="77777777">
      <w:pPr>
        <w:pStyle w:val="ListParagraph"/>
        <w:spacing w:before="120" w:after="120" w:line="240" w:lineRule="auto"/>
        <w:ind w:left="1648"/>
        <w:jc w:val="both"/>
        <w:outlineLvl w:val="2"/>
        <w:rPr>
          <w:sz w:val="22"/>
          <w:szCs w:val="22"/>
        </w:rPr>
      </w:pPr>
    </w:p>
    <w:p w:rsidRPr="00482EDF" w:rsidR="00367052" w:rsidP="00D67DD9" w:rsidRDefault="00367052" w14:paraId="1FB6A088" w14:textId="77777777">
      <w:pPr>
        <w:keepNext/>
        <w:numPr>
          <w:ilvl w:val="1"/>
          <w:numId w:val="32"/>
        </w:numPr>
        <w:spacing w:before="120" w:after="120" w:line="240" w:lineRule="auto"/>
        <w:jc w:val="both"/>
        <w:outlineLvl w:val="1"/>
        <w:rPr>
          <w:sz w:val="22"/>
          <w:szCs w:val="22"/>
        </w:rPr>
      </w:pPr>
      <w:bookmarkStart w:name="_Ref442453647" w:id="1490"/>
      <w:r w:rsidRPr="00D474F7">
        <w:rPr>
          <w:sz w:val="22"/>
          <w:szCs w:val="22"/>
          <w:u w:val="single"/>
        </w:rPr>
        <w:t>Supplier Indemnities Regarding Pension Benefits and Premature Retirement Rights</w:t>
      </w:r>
      <w:bookmarkEnd w:id="1490"/>
      <w:r w:rsidRPr="00D474F7">
        <w:rPr>
          <w:sz w:val="22"/>
          <w:szCs w:val="22"/>
          <w:u w:val="single"/>
        </w:rPr>
        <w:t xml:space="preserve"> </w:t>
      </w:r>
    </w:p>
    <w:p w:rsidRPr="00D474F7" w:rsidR="00367052" w:rsidP="00D67DD9" w:rsidRDefault="00367052" w14:paraId="1FB6A089" w14:textId="77777777">
      <w:pPr>
        <w:pStyle w:val="ListParagraph"/>
        <w:numPr>
          <w:ilvl w:val="2"/>
          <w:numId w:val="32"/>
        </w:numPr>
        <w:spacing w:before="120" w:after="120" w:line="240" w:lineRule="auto"/>
        <w:jc w:val="both"/>
        <w:outlineLvl w:val="2"/>
        <w:rPr>
          <w:sz w:val="22"/>
          <w:szCs w:val="22"/>
        </w:rPr>
      </w:pPr>
      <w:bookmarkStart w:name="_Ref442453648" w:id="1491"/>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rsidRPr="00D474F7" w:rsidR="00BD78A0" w:rsidP="00482EDF" w:rsidRDefault="00BD78A0" w14:paraId="1FB6A08A" w14:textId="77777777">
      <w:pPr>
        <w:pStyle w:val="ListParagraph"/>
        <w:spacing w:before="120" w:after="120" w:line="240" w:lineRule="auto"/>
        <w:ind w:left="1648"/>
        <w:jc w:val="both"/>
        <w:outlineLvl w:val="2"/>
        <w:rPr>
          <w:sz w:val="22"/>
          <w:szCs w:val="22"/>
        </w:rPr>
      </w:pPr>
    </w:p>
    <w:p w:rsidRPr="00D474F7" w:rsidR="00367052" w:rsidP="00D67DD9" w:rsidRDefault="00367052" w14:paraId="1FB6A08B" w14:textId="77777777">
      <w:pPr>
        <w:pStyle w:val="ListParagraph"/>
        <w:numPr>
          <w:ilvl w:val="2"/>
          <w:numId w:val="32"/>
        </w:numPr>
        <w:spacing w:before="120" w:after="120" w:line="240" w:lineRule="auto"/>
        <w:jc w:val="both"/>
        <w:outlineLvl w:val="2"/>
        <w:rPr>
          <w:sz w:val="22"/>
          <w:szCs w:val="22"/>
        </w:rPr>
      </w:pPr>
      <w:bookmarkStart w:name="_Ref442453649" w:id="1492"/>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rsidRPr="00D474F7" w:rsidR="00BD78A0" w:rsidP="00482EDF" w:rsidRDefault="00BD78A0" w14:paraId="1FB6A08C" w14:textId="77777777">
      <w:pPr>
        <w:pStyle w:val="ListParagraph"/>
        <w:spacing w:before="120" w:after="120" w:line="240" w:lineRule="auto"/>
        <w:ind w:left="1648"/>
        <w:jc w:val="both"/>
        <w:outlineLvl w:val="2"/>
        <w:rPr>
          <w:sz w:val="22"/>
          <w:szCs w:val="22"/>
        </w:rPr>
      </w:pPr>
    </w:p>
    <w:p w:rsidRPr="00D474F7" w:rsidR="00367052" w:rsidP="00D67DD9" w:rsidRDefault="00367052" w14:paraId="1FB6A08D" w14:textId="4565794D">
      <w:pPr>
        <w:pStyle w:val="ListParagraph"/>
        <w:numPr>
          <w:ilvl w:val="2"/>
          <w:numId w:val="32"/>
        </w:numPr>
        <w:spacing w:before="120" w:after="120" w:line="240" w:lineRule="auto"/>
        <w:jc w:val="both"/>
        <w:outlineLvl w:val="2"/>
        <w:rPr>
          <w:sz w:val="22"/>
          <w:szCs w:val="22"/>
        </w:rPr>
      </w:pPr>
      <w:bookmarkStart w:name="_Ref442453650" w:id="1493"/>
      <w:r w:rsidRPr="00D474F7">
        <w:rPr>
          <w:sz w:val="22"/>
          <w:szCs w:val="22"/>
        </w:rPr>
        <w:t xml:space="preserve">The Supplier must indemnify the Authority, NHS Pensions and any Successor against all Losses arising out of its breach of this </w:t>
      </w:r>
      <w:r w:rsidRPr="006319A7" w:rsidR="006319A7">
        <w:rPr>
          <w:sz w:val="22"/>
          <w:szCs w:val="22"/>
        </w:rPr>
        <w:fldChar w:fldCharType="begin"/>
      </w:r>
      <w:r w:rsidRPr="006319A7" w:rsidR="006319A7">
        <w:rPr>
          <w:sz w:val="22"/>
          <w:szCs w:val="22"/>
        </w:rPr>
        <w:instrText xml:space="preserve"> REF _CrossRef_N5Awlpgn \h </w:instrText>
      </w:r>
      <w:r w:rsidRPr="00482EDF" w:rsidR="006319A7">
        <w:rPr>
          <w:sz w:val="22"/>
          <w:szCs w:val="22"/>
        </w:rPr>
        <w:instrText xml:space="preserve"> \* MERGEFORMAT </w:instrText>
      </w:r>
      <w:r w:rsidRPr="006319A7" w:rsidR="006319A7">
        <w:rPr>
          <w:sz w:val="22"/>
          <w:szCs w:val="22"/>
        </w:rPr>
      </w:r>
      <w:r w:rsidRPr="006319A7" w:rsidR="006319A7">
        <w:rPr>
          <w:sz w:val="22"/>
          <w:szCs w:val="22"/>
        </w:rPr>
        <w:fldChar w:fldCharType="separate"/>
      </w:r>
      <w:r w:rsidRPr="00D67DD9" w:rsidR="00D67DD9">
        <w:rPr>
          <w:sz w:val="22"/>
          <w:szCs w:val="22"/>
        </w:rPr>
        <w:t>Part D</w:t>
      </w:r>
      <w:r w:rsidRPr="006319A7" w:rsid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rsidRPr="00482EDF" w:rsidR="00367052" w:rsidP="00D67DD9" w:rsidRDefault="00367052" w14:paraId="1FB6A08E" w14:textId="77777777">
      <w:pPr>
        <w:numPr>
          <w:ilvl w:val="1"/>
          <w:numId w:val="32"/>
        </w:numPr>
        <w:spacing w:before="120" w:after="120" w:line="240" w:lineRule="auto"/>
        <w:jc w:val="both"/>
        <w:outlineLvl w:val="1"/>
        <w:rPr>
          <w:sz w:val="22"/>
          <w:szCs w:val="22"/>
        </w:rPr>
      </w:pPr>
      <w:bookmarkStart w:name="_Ref442453651" w:id="1494"/>
      <w:r w:rsidRPr="00D474F7">
        <w:rPr>
          <w:sz w:val="22"/>
          <w:szCs w:val="22"/>
          <w:u w:val="single"/>
        </w:rPr>
        <w:t>Sub-contractors</w:t>
      </w:r>
      <w:bookmarkEnd w:id="1494"/>
      <w:r w:rsidRPr="00D474F7">
        <w:rPr>
          <w:sz w:val="22"/>
          <w:szCs w:val="22"/>
          <w:u w:val="single"/>
        </w:rPr>
        <w:t xml:space="preserve"> </w:t>
      </w:r>
    </w:p>
    <w:p w:rsidRPr="00D474F7" w:rsidR="00367052" w:rsidP="00D67DD9" w:rsidRDefault="00367052" w14:paraId="1FB6A08F" w14:textId="60EB59C9">
      <w:pPr>
        <w:pStyle w:val="ListParagraph"/>
        <w:numPr>
          <w:ilvl w:val="2"/>
          <w:numId w:val="32"/>
        </w:numPr>
        <w:spacing w:before="120" w:after="120" w:line="240" w:lineRule="auto"/>
        <w:jc w:val="both"/>
        <w:outlineLvl w:val="2"/>
        <w:rPr>
          <w:sz w:val="22"/>
          <w:szCs w:val="22"/>
        </w:rPr>
      </w:pPr>
      <w:bookmarkStart w:name="_Ref442453652" w:id="1495"/>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Pr="006319A7" w:rsidR="006319A7">
        <w:rPr>
          <w:sz w:val="22"/>
          <w:szCs w:val="22"/>
        </w:rPr>
        <w:fldChar w:fldCharType="begin"/>
      </w:r>
      <w:r w:rsidRPr="006319A7" w:rsidR="006319A7">
        <w:rPr>
          <w:sz w:val="22"/>
          <w:szCs w:val="22"/>
        </w:rPr>
        <w:instrText xml:space="preserve"> REF _CrossRef_jhAi39jA \h </w:instrText>
      </w:r>
      <w:r w:rsidRPr="00482EDF" w:rsidR="006319A7">
        <w:rPr>
          <w:sz w:val="22"/>
          <w:szCs w:val="22"/>
        </w:rPr>
        <w:instrText xml:space="preserve"> \* MERGEFORMAT </w:instrText>
      </w:r>
      <w:r w:rsidRPr="006319A7" w:rsidR="006319A7">
        <w:rPr>
          <w:sz w:val="22"/>
          <w:szCs w:val="22"/>
        </w:rPr>
      </w:r>
      <w:r w:rsidRPr="006319A7" w:rsidR="006319A7">
        <w:rPr>
          <w:sz w:val="22"/>
          <w:szCs w:val="22"/>
        </w:rPr>
        <w:fldChar w:fldCharType="separate"/>
      </w:r>
      <w:r w:rsidRPr="00D67DD9" w:rsidR="00D67DD9">
        <w:rPr>
          <w:sz w:val="22"/>
          <w:szCs w:val="22"/>
        </w:rPr>
        <w:t>Part D</w:t>
      </w:r>
      <w:r w:rsidRPr="006319A7" w:rsid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rsidRPr="00D474F7" w:rsidR="00367052" w:rsidP="00D67DD9" w:rsidRDefault="00367052" w14:paraId="1FB6A090" w14:textId="77777777">
      <w:pPr>
        <w:numPr>
          <w:ilvl w:val="3"/>
          <w:numId w:val="32"/>
        </w:numPr>
        <w:spacing w:before="120" w:after="120" w:line="240" w:lineRule="auto"/>
        <w:jc w:val="both"/>
        <w:outlineLvl w:val="3"/>
        <w:rPr>
          <w:sz w:val="22"/>
          <w:szCs w:val="22"/>
        </w:rPr>
      </w:pPr>
      <w:bookmarkStart w:name="_Ref442453653" w:id="1496"/>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rsidRPr="00D474F7" w:rsidR="00367052" w:rsidP="00D67DD9" w:rsidRDefault="00367052" w14:paraId="1FB6A091" w14:textId="3FE0538E">
      <w:pPr>
        <w:numPr>
          <w:ilvl w:val="3"/>
          <w:numId w:val="32"/>
        </w:numPr>
        <w:spacing w:before="120" w:after="120" w:line="240" w:lineRule="auto"/>
        <w:jc w:val="both"/>
        <w:outlineLvl w:val="3"/>
        <w:rPr>
          <w:sz w:val="22"/>
          <w:szCs w:val="22"/>
        </w:rPr>
      </w:pPr>
      <w:bookmarkStart w:name="_Ref442453654" w:id="1497"/>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Pr="00D474F7" w:rsidR="00BD78A0">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Pr="006319A7" w:rsidR="006319A7">
        <w:rPr>
          <w:sz w:val="22"/>
          <w:szCs w:val="22"/>
        </w:rPr>
        <w:fldChar w:fldCharType="begin"/>
      </w:r>
      <w:r w:rsidRPr="006319A7" w:rsidR="006319A7">
        <w:rPr>
          <w:sz w:val="22"/>
          <w:szCs w:val="22"/>
        </w:rPr>
        <w:instrText xml:space="preserve"> REF _CrossRef_hU2MtXoR \h </w:instrText>
      </w:r>
      <w:r w:rsidRPr="00482EDF" w:rsidR="006319A7">
        <w:rPr>
          <w:sz w:val="22"/>
          <w:szCs w:val="22"/>
        </w:rPr>
        <w:instrText xml:space="preserve"> \* MERGEFORMAT </w:instrText>
      </w:r>
      <w:r w:rsidRPr="006319A7" w:rsidR="006319A7">
        <w:rPr>
          <w:sz w:val="22"/>
          <w:szCs w:val="22"/>
        </w:rPr>
      </w:r>
      <w:r w:rsidRPr="006319A7" w:rsidR="006319A7">
        <w:rPr>
          <w:sz w:val="22"/>
          <w:szCs w:val="22"/>
        </w:rPr>
        <w:fldChar w:fldCharType="separate"/>
      </w:r>
      <w:r w:rsidRPr="00D67DD9" w:rsidR="00D67DD9">
        <w:rPr>
          <w:sz w:val="22"/>
          <w:szCs w:val="22"/>
        </w:rPr>
        <w:t>Part D</w:t>
      </w:r>
      <w:r w:rsidRPr="006319A7" w:rsid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rsidRPr="00D474F7" w:rsidR="00367052" w:rsidP="00D67DD9" w:rsidRDefault="00367052" w14:paraId="1FB6A093" w14:textId="77777777">
      <w:pPr>
        <w:numPr>
          <w:ilvl w:val="1"/>
          <w:numId w:val="32"/>
        </w:numPr>
        <w:spacing w:before="120" w:after="120" w:line="240" w:lineRule="auto"/>
        <w:jc w:val="both"/>
        <w:outlineLvl w:val="1"/>
        <w:rPr>
          <w:sz w:val="22"/>
          <w:szCs w:val="22"/>
          <w:u w:val="single"/>
        </w:rPr>
      </w:pPr>
      <w:bookmarkStart w:name="_Ref442453655" w:id="1498"/>
      <w:r w:rsidRPr="00D474F7">
        <w:rPr>
          <w:sz w:val="22"/>
          <w:szCs w:val="22"/>
          <w:u w:val="single"/>
        </w:rPr>
        <w:t>Direct Enforceability by the Eligible Employees</w:t>
      </w:r>
      <w:bookmarkEnd w:id="1498"/>
      <w:r w:rsidRPr="00D474F7">
        <w:rPr>
          <w:sz w:val="22"/>
          <w:szCs w:val="22"/>
          <w:u w:val="single"/>
        </w:rPr>
        <w:t xml:space="preserve"> </w:t>
      </w:r>
    </w:p>
    <w:p w:rsidRPr="00D474F7" w:rsidR="00367052" w:rsidP="00D67DD9" w:rsidRDefault="00367052" w14:paraId="1FB6A094" w14:textId="36788A4D">
      <w:pPr>
        <w:pStyle w:val="ListParagraph"/>
        <w:numPr>
          <w:ilvl w:val="2"/>
          <w:numId w:val="32"/>
        </w:numPr>
        <w:spacing w:before="120" w:after="120" w:line="240" w:lineRule="auto"/>
        <w:jc w:val="both"/>
        <w:outlineLvl w:val="2"/>
        <w:rPr>
          <w:sz w:val="22"/>
          <w:szCs w:val="22"/>
        </w:rPr>
      </w:pPr>
      <w:bookmarkStart w:name="_Ref442453656" w:id="1499"/>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Pr="00B54E55" w:rsidR="00B54E55">
        <w:rPr>
          <w:sz w:val="22"/>
          <w:szCs w:val="22"/>
        </w:rPr>
        <w:fldChar w:fldCharType="begin"/>
      </w:r>
      <w:r w:rsidRPr="00B54E55" w:rsidR="00B54E55">
        <w:rPr>
          <w:sz w:val="22"/>
          <w:szCs w:val="22"/>
        </w:rPr>
        <w:instrText xml:space="preserve"> REF _CrossRef_o3Jc3Qdo \h </w:instrText>
      </w:r>
      <w:r w:rsidRPr="00482EDF" w:rsidR="00B54E55">
        <w:rPr>
          <w:sz w:val="22"/>
          <w:szCs w:val="22"/>
        </w:rPr>
        <w:instrText xml:space="preserve"> \* MERGEFORMAT </w:instrText>
      </w:r>
      <w:r w:rsidRPr="00B54E55" w:rsidR="00B54E55">
        <w:rPr>
          <w:sz w:val="22"/>
          <w:szCs w:val="22"/>
        </w:rPr>
      </w:r>
      <w:r w:rsidRPr="00B54E55" w:rsidR="00B54E55">
        <w:rPr>
          <w:sz w:val="22"/>
          <w:szCs w:val="22"/>
        </w:rPr>
        <w:fldChar w:fldCharType="separate"/>
      </w:r>
      <w:r w:rsidRPr="00D67DD9" w:rsidR="00D67DD9">
        <w:rPr>
          <w:sz w:val="22"/>
          <w:szCs w:val="22"/>
        </w:rPr>
        <w:t>Part D</w:t>
      </w:r>
      <w:r w:rsidRPr="00B54E55" w:rsid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Pr="00B54E55" w:rsidR="00B54E55">
        <w:rPr>
          <w:sz w:val="22"/>
          <w:szCs w:val="22"/>
        </w:rPr>
        <w:fldChar w:fldCharType="begin"/>
      </w:r>
      <w:r w:rsidRPr="00B54E55" w:rsidR="00B54E55">
        <w:rPr>
          <w:sz w:val="22"/>
          <w:szCs w:val="22"/>
        </w:rPr>
        <w:instrText xml:space="preserve"> REF _CrossRef_mbdl1n1y \h </w:instrText>
      </w:r>
      <w:r w:rsidRPr="00482EDF" w:rsidR="00B54E55">
        <w:rPr>
          <w:sz w:val="22"/>
          <w:szCs w:val="22"/>
        </w:rPr>
        <w:instrText xml:space="preserve"> \* MERGEFORMAT </w:instrText>
      </w:r>
      <w:r w:rsidRPr="00B54E55" w:rsidR="00B54E55">
        <w:rPr>
          <w:sz w:val="22"/>
          <w:szCs w:val="22"/>
        </w:rPr>
      </w:r>
      <w:r w:rsidRPr="00B54E55" w:rsidR="00B54E55">
        <w:rPr>
          <w:sz w:val="22"/>
          <w:szCs w:val="22"/>
        </w:rPr>
        <w:fldChar w:fldCharType="separate"/>
      </w:r>
      <w:r w:rsidRPr="00D67DD9" w:rsidR="00D67DD9">
        <w:rPr>
          <w:sz w:val="22"/>
          <w:szCs w:val="22"/>
        </w:rPr>
        <w:t>Part D</w:t>
      </w:r>
      <w:r w:rsidRPr="00B54E55" w:rsid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rsidRPr="00367052" w:rsidR="00BD78A0" w:rsidP="00BD78A0" w:rsidRDefault="00BD78A0" w14:paraId="1FB6A095" w14:textId="77777777">
      <w:pPr>
        <w:pStyle w:val="ListParagraph"/>
        <w:spacing w:before="240" w:line="240" w:lineRule="auto"/>
        <w:ind w:left="1648"/>
        <w:jc w:val="both"/>
        <w:outlineLvl w:val="2"/>
        <w:rPr>
          <w:sz w:val="22"/>
          <w:szCs w:val="22"/>
        </w:rPr>
      </w:pPr>
    </w:p>
    <w:p w:rsidRPr="00D474F7" w:rsidR="00367052" w:rsidP="00D67DD9" w:rsidRDefault="00367052" w14:paraId="1FB6A096" w14:textId="77777777">
      <w:pPr>
        <w:pStyle w:val="ListParagraph"/>
        <w:numPr>
          <w:ilvl w:val="2"/>
          <w:numId w:val="32"/>
        </w:numPr>
        <w:spacing w:before="120" w:after="120" w:line="240" w:lineRule="auto"/>
        <w:jc w:val="both"/>
        <w:outlineLvl w:val="2"/>
        <w:rPr>
          <w:sz w:val="22"/>
          <w:szCs w:val="22"/>
        </w:rPr>
      </w:pPr>
      <w:bookmarkStart w:name="_Ref442453657" w:id="1500"/>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rsidRPr="00482EDF" w:rsidR="00367052" w:rsidP="00D67DD9" w:rsidRDefault="00367052" w14:paraId="1FB6A097" w14:textId="77777777">
      <w:pPr>
        <w:numPr>
          <w:ilvl w:val="1"/>
          <w:numId w:val="32"/>
        </w:numPr>
        <w:spacing w:before="120" w:after="120" w:line="240" w:lineRule="auto"/>
        <w:jc w:val="both"/>
        <w:outlineLvl w:val="1"/>
        <w:rPr>
          <w:sz w:val="22"/>
          <w:szCs w:val="22"/>
        </w:rPr>
      </w:pPr>
      <w:bookmarkStart w:name="_Ref392586063" w:id="1501"/>
      <w:r w:rsidRPr="00D474F7">
        <w:rPr>
          <w:sz w:val="22"/>
          <w:szCs w:val="22"/>
          <w:u w:val="single"/>
        </w:rPr>
        <w:t>Pensions on Transfer of Employment on Exit</w:t>
      </w:r>
      <w:bookmarkEnd w:id="1501"/>
      <w:r w:rsidRPr="00D474F7">
        <w:rPr>
          <w:sz w:val="22"/>
          <w:szCs w:val="22"/>
          <w:u w:val="single"/>
        </w:rPr>
        <w:t xml:space="preserve"> </w:t>
      </w:r>
    </w:p>
    <w:p w:rsidRPr="00D474F7" w:rsidR="00367052" w:rsidP="00D67DD9" w:rsidRDefault="00367052" w14:paraId="1FB6A098" w14:textId="77777777">
      <w:pPr>
        <w:pStyle w:val="ListParagraph"/>
        <w:numPr>
          <w:ilvl w:val="2"/>
          <w:numId w:val="32"/>
        </w:numPr>
        <w:spacing w:before="120" w:after="120" w:line="240" w:lineRule="auto"/>
        <w:jc w:val="both"/>
        <w:outlineLvl w:val="2"/>
        <w:rPr>
          <w:sz w:val="22"/>
          <w:szCs w:val="22"/>
        </w:rPr>
      </w:pPr>
      <w:bookmarkStart w:name="_Ref442453658" w:id="1502"/>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rsidRPr="00D474F7" w:rsidR="00367052" w:rsidP="00D67DD9" w:rsidRDefault="00367052" w14:paraId="1FB6A099" w14:textId="77777777">
      <w:pPr>
        <w:numPr>
          <w:ilvl w:val="3"/>
          <w:numId w:val="32"/>
        </w:numPr>
        <w:spacing w:before="120" w:after="120" w:line="240" w:lineRule="auto"/>
        <w:jc w:val="both"/>
        <w:outlineLvl w:val="3"/>
        <w:rPr>
          <w:sz w:val="22"/>
          <w:szCs w:val="22"/>
        </w:rPr>
      </w:pPr>
      <w:bookmarkStart w:name="_Ref442453659" w:id="1503"/>
      <w:r w:rsidRPr="00D474F7">
        <w:rPr>
          <w:sz w:val="22"/>
          <w:szCs w:val="22"/>
        </w:rPr>
        <w:t>not adversely affect pension rights accrued by the Eligible Employees in the period ending on the Subsequent Transfer Date;</w:t>
      </w:r>
      <w:bookmarkEnd w:id="1503"/>
      <w:r w:rsidRPr="00D474F7">
        <w:rPr>
          <w:sz w:val="22"/>
          <w:szCs w:val="22"/>
        </w:rPr>
        <w:t xml:space="preserve"> </w:t>
      </w:r>
    </w:p>
    <w:p w:rsidRPr="00D474F7" w:rsidR="00367052" w:rsidP="00D67DD9" w:rsidRDefault="00367052" w14:paraId="1FB6A09A" w14:textId="495E704F">
      <w:pPr>
        <w:numPr>
          <w:ilvl w:val="3"/>
          <w:numId w:val="32"/>
        </w:numPr>
        <w:spacing w:before="120" w:after="120" w:line="240" w:lineRule="auto"/>
        <w:jc w:val="both"/>
        <w:outlineLvl w:val="3"/>
        <w:rPr>
          <w:sz w:val="22"/>
          <w:szCs w:val="22"/>
        </w:rPr>
      </w:pPr>
      <w:bookmarkStart w:name="_Ref442453660" w:id="1504"/>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Pr="00482EDF" w:rsidR="00D474F7">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Pr="00B54E55" w:rsidR="00B54E55">
        <w:rPr>
          <w:sz w:val="22"/>
          <w:szCs w:val="22"/>
        </w:rPr>
        <w:fldChar w:fldCharType="begin"/>
      </w:r>
      <w:r w:rsidRPr="00B54E55" w:rsidR="00B54E55">
        <w:rPr>
          <w:sz w:val="22"/>
          <w:szCs w:val="22"/>
        </w:rPr>
        <w:instrText xml:space="preserve"> REF _CrossRef_YbGe1u9R \h </w:instrText>
      </w:r>
      <w:r w:rsidRPr="00482EDF" w:rsidR="00B54E55">
        <w:rPr>
          <w:sz w:val="22"/>
          <w:szCs w:val="22"/>
        </w:rPr>
        <w:instrText xml:space="preserve"> \* MERGEFORMAT </w:instrText>
      </w:r>
      <w:r w:rsidRPr="00B54E55" w:rsidR="00B54E55">
        <w:rPr>
          <w:sz w:val="22"/>
          <w:szCs w:val="22"/>
        </w:rPr>
      </w:r>
      <w:r w:rsidRPr="00B54E55" w:rsidR="00B54E55">
        <w:rPr>
          <w:sz w:val="22"/>
          <w:szCs w:val="22"/>
        </w:rPr>
        <w:fldChar w:fldCharType="separate"/>
      </w:r>
      <w:r w:rsidRPr="00D67DD9" w:rsidR="00D67DD9">
        <w:rPr>
          <w:sz w:val="22"/>
          <w:szCs w:val="22"/>
        </w:rPr>
        <w:t>Part D</w:t>
      </w:r>
      <w:r w:rsidRPr="00B54E55" w:rsid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rsidRPr="00D474F7" w:rsidR="00367052" w:rsidP="00D67DD9" w:rsidRDefault="00367052" w14:paraId="1FB6A09B" w14:textId="77777777">
      <w:pPr>
        <w:numPr>
          <w:ilvl w:val="3"/>
          <w:numId w:val="32"/>
        </w:numPr>
        <w:spacing w:before="120" w:after="120" w:line="240" w:lineRule="auto"/>
        <w:jc w:val="both"/>
        <w:outlineLvl w:val="3"/>
        <w:rPr>
          <w:sz w:val="22"/>
          <w:szCs w:val="22"/>
        </w:rPr>
      </w:pPr>
      <w:bookmarkStart w:name="_Ref442453661" w:id="1505"/>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505"/>
    </w:p>
    <w:p w:rsidRPr="0057234C" w:rsidR="00BC2034" w:rsidP="00BC2034" w:rsidRDefault="00BC2034" w14:paraId="1FB6A09D" w14:textId="77777777">
      <w:pPr>
        <w:pStyle w:val="MRNumberedHeading4"/>
        <w:spacing w:line="240" w:lineRule="auto"/>
        <w:ind w:left="1800"/>
        <w:jc w:val="both"/>
        <w:rPr>
          <w:b/>
          <w:sz w:val="22"/>
        </w:rPr>
      </w:pPr>
    </w:p>
    <w:p w:rsidR="00BC2034" w:rsidP="00BC2034" w:rsidRDefault="0018229B" w14:paraId="1FB6A09E" w14:textId="77777777">
      <w:pPr>
        <w:pStyle w:val="MRNumberedHeading2"/>
        <w:spacing w:line="240" w:lineRule="auto"/>
        <w:jc w:val="both"/>
        <w:rPr>
          <w:sz w:val="22"/>
          <w:szCs w:val="22"/>
        </w:rPr>
      </w:pPr>
      <w:r w:rsidRPr="0057234C">
        <w:rPr>
          <w:sz w:val="22"/>
          <w:szCs w:val="22"/>
        </w:rPr>
        <w:br w:type="page"/>
      </w:r>
      <w:bookmarkEnd w:id="1348"/>
      <w:bookmarkEnd w:id="1349"/>
    </w:p>
    <w:p w:rsidR="00EE3CDC" w:rsidP="00482EDF" w:rsidRDefault="00EE3CDC" w14:paraId="1FB6A09F" w14:textId="77777777">
      <w:pPr>
        <w:pStyle w:val="MRSchedule1"/>
        <w:spacing w:before="120" w:after="120" w:line="240" w:lineRule="auto"/>
        <w:ind w:left="0"/>
        <w:rPr>
          <w:rFonts w:cs="Arial"/>
          <w:b w:val="0"/>
          <w:szCs w:val="22"/>
          <w:lang w:val="en-US"/>
        </w:rPr>
      </w:pPr>
      <w:bookmarkStart w:name="_Ref505005829" w:id="1506"/>
    </w:p>
    <w:bookmarkEnd w:id="1506"/>
    <w:p w:rsidRPr="00762CB6" w:rsidR="00EE3CDC" w:rsidP="00482EDF" w:rsidRDefault="00EE3CDC" w14:paraId="1FB6A0A0" w14:textId="77777777">
      <w:pPr>
        <w:pStyle w:val="MRSchedule2"/>
        <w:spacing w:before="120" w:after="120" w:line="240" w:lineRule="auto"/>
      </w:pPr>
      <w:r w:rsidRPr="00762CB6">
        <w:t>Expert Determination</w:t>
      </w:r>
    </w:p>
    <w:p w:rsidRPr="00EE3CDC" w:rsidR="00EE3CDC" w:rsidP="00D67DD9" w:rsidRDefault="00EE3CDC" w14:paraId="1FB6A0A1" w14:textId="77777777">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rsidRPr="00762CB6" w:rsidR="00EE3CDC" w:rsidP="00D67DD9" w:rsidRDefault="00EE3CDC" w14:paraId="1FB6A0A2" w14:textId="77777777">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name="_Ref466025863" w:id="1507"/>
    </w:p>
    <w:p w:rsidRPr="00762CB6" w:rsidR="00EE3CDC" w:rsidP="00D67DD9" w:rsidRDefault="00EE3CDC" w14:paraId="1FB6A0A3" w14:textId="5351A80D">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name="_Ref466032033" w:id="1508"/>
      <w:bookmarkEnd w:id="1507"/>
    </w:p>
    <w:p w:rsidRPr="00762CB6" w:rsidR="00EE3CDC" w:rsidP="00D67DD9" w:rsidRDefault="00EE3CDC" w14:paraId="1FB6A0A4" w14:textId="77777777">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name="_Ref466032034" w:id="1509"/>
      <w:bookmarkEnd w:id="1508"/>
    </w:p>
    <w:p w:rsidRPr="00762CB6" w:rsidR="00EE3CDC" w:rsidP="00D67DD9" w:rsidRDefault="00EE3CDC" w14:paraId="1FB6A0A5" w14:textId="77777777">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rsidRPr="00762CB6" w:rsidR="00EE3CDC" w:rsidP="00D67DD9" w:rsidRDefault="00EE3CDC" w14:paraId="1FB6A0A6"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32035" w:id="1510"/>
      <w:r w:rsidRPr="00762CB6">
        <w:rPr>
          <w:rFonts w:cs="Arial"/>
          <w:sz w:val="22"/>
          <w:szCs w:val="22"/>
        </w:rPr>
        <w:t>the reasons why the Party serving the Dispute Notice believes the Dispute has arisen.</w:t>
      </w:r>
      <w:bookmarkEnd w:id="1510"/>
    </w:p>
    <w:p w:rsidRPr="00762CB6" w:rsidR="00EE3CDC" w:rsidP="00D67DD9" w:rsidRDefault="00EE3CDC" w14:paraId="1FB6A0A7" w14:textId="77777777">
      <w:pPr>
        <w:pStyle w:val="MRNumberedHeading2"/>
        <w:numPr>
          <w:ilvl w:val="1"/>
          <w:numId w:val="28"/>
        </w:numPr>
        <w:spacing w:before="120" w:after="120" w:line="240" w:lineRule="auto"/>
        <w:jc w:val="both"/>
        <w:rPr>
          <w:rFonts w:cs="Arial"/>
          <w:sz w:val="22"/>
          <w:szCs w:val="22"/>
        </w:rPr>
      </w:pPr>
      <w:bookmarkStart w:name="_Ref466025783" w:id="1511"/>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rsidRPr="00762CB6" w:rsidR="00EE3CDC" w:rsidP="00D67DD9" w:rsidRDefault="00EE3CDC" w14:paraId="1FB6A0A8"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32036" w:id="1512"/>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rsidRPr="00762CB6" w:rsidR="00EE3CDC" w:rsidP="00D67DD9" w:rsidRDefault="00EE3CDC" w14:paraId="1FB6A0A9"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25764" w:id="1513"/>
      <w:r w:rsidRPr="00762CB6">
        <w:rPr>
          <w:rFonts w:cs="Arial"/>
          <w:sz w:val="22"/>
          <w:szCs w:val="22"/>
        </w:rPr>
        <w:t>The Contract Managers shall be given ten (10) Business Days following the date of the Dispute Meeting to resolve the Dispute.</w:t>
      </w:r>
      <w:bookmarkEnd w:id="1513"/>
    </w:p>
    <w:p w:rsidRPr="00762CB6" w:rsidR="00EE3CDC" w:rsidP="00D67DD9" w:rsidRDefault="00EE3CDC" w14:paraId="1FB6A0AA" w14:textId="28A13278">
      <w:pPr>
        <w:pStyle w:val="MRNumberedHeading3"/>
        <w:numPr>
          <w:ilvl w:val="2"/>
          <w:numId w:val="28"/>
        </w:numPr>
        <w:tabs>
          <w:tab w:val="left" w:pos="2127"/>
        </w:tabs>
        <w:spacing w:before="120" w:after="120" w:line="240" w:lineRule="auto"/>
        <w:jc w:val="both"/>
        <w:rPr>
          <w:rFonts w:cs="Arial"/>
          <w:sz w:val="22"/>
          <w:szCs w:val="22"/>
        </w:rPr>
      </w:pPr>
      <w:bookmarkStart w:name="_Ref466032037" w:id="1514"/>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rsidRPr="00762CB6" w:rsidR="00EE3CDC" w:rsidP="00D67DD9" w:rsidRDefault="00EE3CDC" w14:paraId="1FB6A0AB"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25770" w:id="1515"/>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rsidRPr="00762CB6" w:rsidR="00EE3CDC" w:rsidP="00D67DD9" w:rsidRDefault="00EE3CDC" w14:paraId="1FB6A0AC" w14:textId="75889A88">
      <w:pPr>
        <w:pStyle w:val="MRNumberedHeading2"/>
        <w:numPr>
          <w:ilvl w:val="1"/>
          <w:numId w:val="28"/>
        </w:numPr>
        <w:spacing w:before="120" w:after="120" w:line="240" w:lineRule="auto"/>
        <w:jc w:val="both"/>
        <w:rPr>
          <w:rFonts w:cs="Arial"/>
          <w:sz w:val="22"/>
          <w:szCs w:val="22"/>
        </w:rPr>
      </w:pPr>
      <w:bookmarkStart w:name="_Ref466032038" w:id="1516"/>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rsidRPr="00762CB6" w:rsidR="00EE3CDC" w:rsidP="00D67DD9" w:rsidRDefault="00EE3CDC" w14:paraId="1FB6A0AD" w14:textId="77777777">
      <w:pPr>
        <w:pStyle w:val="MRNumberedHeading2"/>
        <w:numPr>
          <w:ilvl w:val="1"/>
          <w:numId w:val="28"/>
        </w:numPr>
        <w:spacing w:before="120" w:after="120" w:line="240" w:lineRule="auto"/>
        <w:jc w:val="both"/>
        <w:rPr>
          <w:rFonts w:cs="Arial"/>
          <w:sz w:val="22"/>
          <w:szCs w:val="22"/>
        </w:rPr>
      </w:pPr>
      <w:bookmarkStart w:name="_Ref466026143" w:id="1517"/>
      <w:r w:rsidRPr="00762CB6">
        <w:rPr>
          <w:rFonts w:cs="Arial"/>
          <w:sz w:val="22"/>
          <w:szCs w:val="22"/>
        </w:rPr>
        <w:t>Where the Dispute is referred to binding expert determination the following process will apply:</w:t>
      </w:r>
      <w:bookmarkEnd w:id="1517"/>
      <w:r w:rsidRPr="00762CB6">
        <w:rPr>
          <w:rFonts w:cs="Arial"/>
          <w:sz w:val="22"/>
          <w:szCs w:val="22"/>
        </w:rPr>
        <w:t xml:space="preserve"> </w:t>
      </w:r>
    </w:p>
    <w:p w:rsidRPr="00762CB6" w:rsidR="00EE3CDC" w:rsidP="00D67DD9" w:rsidRDefault="00EE3CDC" w14:paraId="1FB6A0AE"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25821" w:id="1518"/>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rsidRPr="00762CB6" w:rsidR="00EE3CDC" w:rsidP="00D67DD9" w:rsidRDefault="00EE3CDC" w14:paraId="1FB6A0AF" w14:textId="68CEA94F">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39" w:id="151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rsidRPr="00762CB6" w:rsidR="00EE3CDC" w:rsidP="00D67DD9" w:rsidRDefault="00EE3CDC" w14:paraId="1FB6A0B0" w14:textId="08D25D7C">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0" w:id="152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rsidRPr="00762CB6" w:rsidR="00EE3CDC" w:rsidP="00D67DD9" w:rsidRDefault="00EE3CDC" w14:paraId="1FB6A0B1"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1" w:id="1521"/>
      <w:r w:rsidRPr="00762CB6">
        <w:rPr>
          <w:rFonts w:cs="Arial"/>
          <w:sz w:val="22"/>
          <w:szCs w:val="22"/>
        </w:rPr>
        <w:t>The Expert shall act as an expert not as an arbitrator or legal advisor. There will be no formal hearing and the Expert shall regulate the procedure as he sees fit.</w:t>
      </w:r>
      <w:bookmarkEnd w:id="1521"/>
    </w:p>
    <w:p w:rsidRPr="00762CB6" w:rsidR="00EE3CDC" w:rsidP="00D67DD9" w:rsidRDefault="00EE3CDC" w14:paraId="1FB6A0B2"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3" w:id="1522"/>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rsidRPr="00762CB6" w:rsidR="00EE3CDC" w:rsidP="00D67DD9" w:rsidRDefault="00EE3CDC" w14:paraId="1FB6A0B3"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5" w:id="1523"/>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rsidRPr="00762CB6" w:rsidR="00EE3CDC" w:rsidP="00D67DD9" w:rsidRDefault="00EE3CDC" w14:paraId="1FB6A0B4" w14:textId="3E132EFA">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6" w:id="1524"/>
      <w:bookmarkStart w:name="_Ref495066357" w:id="1525"/>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rsidRPr="00762CB6" w:rsidR="00EE3CDC" w:rsidP="00D67DD9" w:rsidRDefault="00EE3CDC" w14:paraId="1FB6A0B5"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82967385" w:id="1526"/>
      <w:bookmarkStart w:name="_Ref466032047" w:id="152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rsidRPr="00762CB6" w:rsidR="00EE3CDC" w:rsidP="00D67DD9" w:rsidRDefault="00EE3CDC" w14:paraId="1FB6A0B6" w14:textId="77777777">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name="_Ref466032048" w:id="1528"/>
      <w:r w:rsidRPr="00762CB6">
        <w:rPr>
          <w:rFonts w:eastAsia="Calibri" w:cs="Arial"/>
          <w:sz w:val="22"/>
          <w:szCs w:val="22"/>
        </w:rPr>
        <w:t>The Expert’s Decision shall include reasons.</w:t>
      </w:r>
      <w:bookmarkEnd w:id="1528"/>
    </w:p>
    <w:p w:rsidRPr="00762CB6" w:rsidR="00EE3CDC" w:rsidP="00D67DD9" w:rsidRDefault="00EE3CDC" w14:paraId="1FB6A0B7" w14:textId="77777777">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name="_Ref466032049" w:id="152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name="a522294" w:id="1530"/>
    </w:p>
    <w:p w:rsidRPr="00762CB6" w:rsidR="00EE3CDC" w:rsidP="00D67DD9" w:rsidRDefault="00EE3CDC" w14:paraId="1FB6A0B8" w14:textId="77777777">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rsidRPr="00762CB6" w:rsidR="00EE3CDC" w:rsidP="00D67DD9" w:rsidRDefault="00EE3CDC" w14:paraId="1FB6A0B9"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0" w:id="1531"/>
      <w:r w:rsidRPr="00762CB6">
        <w:rPr>
          <w:rFonts w:eastAsia="Calibri" w:cs="Arial"/>
          <w:sz w:val="22"/>
          <w:szCs w:val="22"/>
        </w:rPr>
        <w:t>The Parties will pay the Expert’s costs in such proportions as the Expert shall determine. In the absence of such determination such costs will be shared equally.</w:t>
      </w:r>
      <w:bookmarkEnd w:id="1531"/>
    </w:p>
    <w:p w:rsidRPr="00762CB6" w:rsidR="00EE3CDC" w:rsidP="00D67DD9" w:rsidRDefault="00EE3CDC" w14:paraId="1FB6A0BA"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1" w:id="1532"/>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rsidRPr="00762CB6" w:rsidR="00EE3CDC" w:rsidP="00D67DD9" w:rsidRDefault="00EE3CDC" w14:paraId="1FB6A0BB" w14:textId="77777777">
      <w:pPr>
        <w:pStyle w:val="MRNumberedHeading2"/>
        <w:numPr>
          <w:ilvl w:val="1"/>
          <w:numId w:val="28"/>
        </w:numPr>
        <w:spacing w:before="120" w:after="120" w:line="240" w:lineRule="auto"/>
        <w:jc w:val="both"/>
        <w:rPr>
          <w:rFonts w:cs="Arial"/>
          <w:sz w:val="22"/>
          <w:szCs w:val="22"/>
        </w:rPr>
      </w:pPr>
      <w:bookmarkStart w:name="_Ref466025852" w:id="1533"/>
      <w:r>
        <w:rPr>
          <w:rFonts w:cs="Arial"/>
          <w:sz w:val="22"/>
          <w:szCs w:val="22"/>
        </w:rPr>
        <w:t>N</w:t>
      </w:r>
      <w:r w:rsidRPr="00762CB6">
        <w:rPr>
          <w:rFonts w:cs="Arial"/>
          <w:sz w:val="22"/>
          <w:szCs w:val="22"/>
        </w:rPr>
        <w:t>othing in this Contract shall prevent:</w:t>
      </w:r>
      <w:bookmarkEnd w:id="1533"/>
    </w:p>
    <w:p w:rsidRPr="00762CB6" w:rsidR="00EE3CDC" w:rsidP="00D67DD9" w:rsidRDefault="00EE3CDC" w14:paraId="1FB6A0BC"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2" w:id="1534"/>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34"/>
    </w:p>
    <w:p w:rsidRPr="00762CB6" w:rsidR="00EE3CDC" w:rsidP="00D67DD9" w:rsidRDefault="00EE3CDC" w14:paraId="1FB6A0BD"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3" w:id="1535"/>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35"/>
    </w:p>
    <w:p w:rsidRPr="006A4734" w:rsidR="00EE3CDC" w:rsidP="00D67DD9" w:rsidRDefault="00EE3CDC" w14:paraId="1FB6A0BE" w14:textId="1F32E7BA">
      <w:pPr>
        <w:pStyle w:val="MRNumberedHeading3"/>
        <w:numPr>
          <w:ilvl w:val="1"/>
          <w:numId w:val="28"/>
        </w:numPr>
        <w:tabs>
          <w:tab w:val="left" w:pos="2127"/>
        </w:tabs>
        <w:spacing w:before="120" w:after="120" w:line="240" w:lineRule="auto"/>
        <w:jc w:val="both"/>
        <w:rPr>
          <w:rFonts w:cs="Arial"/>
          <w:sz w:val="22"/>
          <w:szCs w:val="22"/>
        </w:rPr>
      </w:pPr>
      <w:bookmarkStart w:name="_Ref466032056" w:id="153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rsidRPr="00762CB6" w:rsidR="00EE3CDC" w:rsidP="00D67DD9" w:rsidRDefault="00EE3CDC" w14:paraId="1FB6A0BF" w14:textId="15CD468D">
      <w:pPr>
        <w:pStyle w:val="MRNumberedHeading2"/>
        <w:numPr>
          <w:ilvl w:val="1"/>
          <w:numId w:val="28"/>
        </w:numPr>
        <w:spacing w:before="120" w:after="120" w:line="240" w:lineRule="auto"/>
        <w:jc w:val="both"/>
        <w:rPr>
          <w:rFonts w:cs="Arial"/>
          <w:sz w:val="22"/>
          <w:szCs w:val="22"/>
        </w:rPr>
      </w:pPr>
      <w:bookmarkStart w:name="_Ref466032057" w:id="153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rsidRPr="00EE3CDC" w:rsidR="00EE3CDC" w:rsidP="00EE3CDC" w:rsidRDefault="00EE3CDC" w14:paraId="1FB6A0C2" w14:textId="77777777">
      <w:pPr>
        <w:rPr>
          <w:lang w:val="en-US"/>
        </w:rPr>
      </w:pPr>
    </w:p>
    <w:p w:rsidR="00EE3CDC" w:rsidRDefault="00EE3CDC" w14:paraId="1FB6A0C3" w14:textId="77777777">
      <w:pPr>
        <w:spacing w:line="240" w:lineRule="auto"/>
        <w:rPr>
          <w:sz w:val="22"/>
          <w:szCs w:val="22"/>
        </w:rPr>
      </w:pPr>
      <w:r>
        <w:rPr>
          <w:sz w:val="22"/>
          <w:szCs w:val="22"/>
        </w:rPr>
        <w:br w:type="page"/>
      </w:r>
    </w:p>
    <w:p w:rsidRPr="0057234C" w:rsidR="00BC2034" w:rsidP="00BC2034" w:rsidRDefault="00BC2034" w14:paraId="1FB6A0C4" w14:textId="77777777">
      <w:pPr>
        <w:pStyle w:val="MRSchedule1"/>
        <w:spacing w:line="240" w:lineRule="auto"/>
        <w:ind w:left="0"/>
        <w:rPr>
          <w:rFonts w:cs="Arial"/>
          <w:b w:val="0"/>
          <w:szCs w:val="22"/>
          <w:lang w:val="en-US"/>
        </w:rPr>
      </w:pPr>
      <w:bookmarkStart w:name="_Toc312422937" w:id="1538"/>
      <w:bookmarkStart w:name="_Toc312422938" w:id="1539"/>
      <w:bookmarkStart w:name="_Ref330463338" w:id="1540"/>
      <w:bookmarkEnd w:id="1538"/>
      <w:bookmarkEnd w:id="1539"/>
    </w:p>
    <w:bookmarkEnd w:id="1540"/>
    <w:p w:rsidRPr="00D67DD9" w:rsidR="00BC2034" w:rsidP="00D67DD9" w:rsidRDefault="0018229B" w14:paraId="1FB6A0C8" w14:textId="782FA72A">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Pr="00D67DD9" w:rsidR="00BC2034" w:rsidSect="00BC2034">
      <w:headerReference w:type="even" r:id="rId19"/>
      <w:headerReference w:type="default" r:id="rId20"/>
      <w:footerReference w:type="default" r:id="rId21"/>
      <w:headerReference w:type="first" r:id="rId22"/>
      <w:pgSz w:w="11909" w:h="16834" w:orient="portrait"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4ACC" w:rsidP="00BC2034" w:rsidRDefault="00DC4ACC" w14:paraId="74ADB68E" w14:textId="77777777">
      <w:pPr>
        <w:pStyle w:val="Outline4"/>
      </w:pPr>
      <w:r>
        <w:separator/>
      </w:r>
    </w:p>
  </w:endnote>
  <w:endnote w:type="continuationSeparator" w:id="0">
    <w:p w:rsidR="00DC4ACC" w:rsidP="00BC2034" w:rsidRDefault="00DC4ACC" w14:paraId="31E813C5" w14:textId="77777777">
      <w:pPr>
        <w:pStyle w:val="Outline4"/>
      </w:pPr>
      <w:r>
        <w:continuationSeparator/>
      </w:r>
    </w:p>
  </w:endnote>
  <w:endnote w:type="continuationNotice" w:id="1">
    <w:p w:rsidR="00DC4ACC" w:rsidRDefault="00DC4ACC" w14:paraId="74EA402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B3DC2" w:rsidR="00F42F5F" w:rsidP="00BC2034" w:rsidRDefault="00F42F5F" w14:paraId="1FB6A0CD" w14:textId="77777777">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1681B" w:rsidR="00F42F5F" w:rsidP="00BC2034" w:rsidRDefault="00F42F5F" w14:paraId="1FB6A0D0" w14:textId="1148C09E">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rsidR="00F42F5F" w:rsidP="00BC2034" w:rsidRDefault="00F42F5F" w14:paraId="1FB6A0D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801" w:rsidR="00F42F5F" w:rsidP="00BC2034" w:rsidRDefault="00F42F5F" w14:paraId="1FB6A0D5" w14:textId="5EAD6BC9">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rsidR="00F42F5F" w:rsidP="00BC2034" w:rsidRDefault="00F42F5F" w14:paraId="1FB6A0D6" w14:textId="7777777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4ACC" w:rsidP="00BC2034" w:rsidRDefault="00DC4ACC" w14:paraId="34CF6F9D" w14:textId="77777777">
      <w:pPr>
        <w:pStyle w:val="Outline4"/>
      </w:pPr>
      <w:r>
        <w:separator/>
      </w:r>
    </w:p>
  </w:footnote>
  <w:footnote w:type="continuationSeparator" w:id="0">
    <w:p w:rsidR="00DC4ACC" w:rsidP="00BC2034" w:rsidRDefault="00DC4ACC" w14:paraId="463D9AAC" w14:textId="77777777">
      <w:pPr>
        <w:pStyle w:val="Outline4"/>
      </w:pPr>
      <w:r>
        <w:continuationSeparator/>
      </w:r>
    </w:p>
  </w:footnote>
  <w:footnote w:type="continuationNotice" w:id="1">
    <w:p w:rsidR="00DC4ACC" w:rsidRDefault="00DC4ACC" w14:paraId="3D1EF2B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hint="default" w:ascii="Arial" w:hAnsi="Arial"/>
        <w:b/>
        <w:i w:val="0"/>
        <w:color w:val="663366"/>
        <w:sz w:val="20"/>
      </w:rPr>
    </w:lvl>
    <w:lvl w:ilvl="1" w:tplc="7E5883A4" w:tentative="1">
      <w:start w:val="1"/>
      <w:numFmt w:val="bullet"/>
      <w:lvlText w:val="o"/>
      <w:lvlJc w:val="left"/>
      <w:pPr>
        <w:tabs>
          <w:tab w:val="num" w:pos="1440"/>
        </w:tabs>
        <w:ind w:left="1440" w:hanging="360"/>
      </w:pPr>
      <w:rPr>
        <w:rFonts w:hint="default" w:ascii="Courier New" w:hAnsi="Courier New"/>
      </w:rPr>
    </w:lvl>
    <w:lvl w:ilvl="2" w:tplc="A4748E90" w:tentative="1">
      <w:start w:val="1"/>
      <w:numFmt w:val="bullet"/>
      <w:lvlText w:val=""/>
      <w:lvlJc w:val="left"/>
      <w:pPr>
        <w:tabs>
          <w:tab w:val="num" w:pos="2160"/>
        </w:tabs>
        <w:ind w:left="2160" w:hanging="360"/>
      </w:pPr>
      <w:rPr>
        <w:rFonts w:hint="default" w:ascii="Wingdings" w:hAnsi="Wingdings"/>
      </w:rPr>
    </w:lvl>
    <w:lvl w:ilvl="3" w:tplc="CB2CE800" w:tentative="1">
      <w:start w:val="1"/>
      <w:numFmt w:val="bullet"/>
      <w:lvlText w:val=""/>
      <w:lvlJc w:val="left"/>
      <w:pPr>
        <w:tabs>
          <w:tab w:val="num" w:pos="2880"/>
        </w:tabs>
        <w:ind w:left="2880" w:hanging="360"/>
      </w:pPr>
      <w:rPr>
        <w:rFonts w:hint="default" w:ascii="Symbol" w:hAnsi="Symbol"/>
      </w:rPr>
    </w:lvl>
    <w:lvl w:ilvl="4" w:tplc="F83258F0" w:tentative="1">
      <w:start w:val="1"/>
      <w:numFmt w:val="bullet"/>
      <w:lvlText w:val="o"/>
      <w:lvlJc w:val="left"/>
      <w:pPr>
        <w:tabs>
          <w:tab w:val="num" w:pos="3600"/>
        </w:tabs>
        <w:ind w:left="3600" w:hanging="360"/>
      </w:pPr>
      <w:rPr>
        <w:rFonts w:hint="default" w:ascii="Courier New" w:hAnsi="Courier New"/>
      </w:rPr>
    </w:lvl>
    <w:lvl w:ilvl="5" w:tplc="793218CE" w:tentative="1">
      <w:start w:val="1"/>
      <w:numFmt w:val="bullet"/>
      <w:lvlText w:val=""/>
      <w:lvlJc w:val="left"/>
      <w:pPr>
        <w:tabs>
          <w:tab w:val="num" w:pos="4320"/>
        </w:tabs>
        <w:ind w:left="4320" w:hanging="360"/>
      </w:pPr>
      <w:rPr>
        <w:rFonts w:hint="default" w:ascii="Wingdings" w:hAnsi="Wingdings"/>
      </w:rPr>
    </w:lvl>
    <w:lvl w:ilvl="6" w:tplc="ECB2EA94" w:tentative="1">
      <w:start w:val="1"/>
      <w:numFmt w:val="bullet"/>
      <w:lvlText w:val=""/>
      <w:lvlJc w:val="left"/>
      <w:pPr>
        <w:tabs>
          <w:tab w:val="num" w:pos="5040"/>
        </w:tabs>
        <w:ind w:left="5040" w:hanging="360"/>
      </w:pPr>
      <w:rPr>
        <w:rFonts w:hint="default" w:ascii="Symbol" w:hAnsi="Symbol"/>
      </w:rPr>
    </w:lvl>
    <w:lvl w:ilvl="7" w:tplc="B18A6900" w:tentative="1">
      <w:start w:val="1"/>
      <w:numFmt w:val="bullet"/>
      <w:lvlText w:val="o"/>
      <w:lvlJc w:val="left"/>
      <w:pPr>
        <w:tabs>
          <w:tab w:val="num" w:pos="5760"/>
        </w:tabs>
        <w:ind w:left="5760" w:hanging="360"/>
      </w:pPr>
      <w:rPr>
        <w:rFonts w:hint="default" w:ascii="Courier New" w:hAnsi="Courier New"/>
      </w:rPr>
    </w:lvl>
    <w:lvl w:ilvl="8" w:tplc="C40A644C"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hint="default" w:ascii="Arial" w:hAnsi="Arial" w:cs="Arial"/>
        <w:b/>
        <w:i w:val="0"/>
        <w:color w:val="auto"/>
        <w:sz w:val="22"/>
        <w:szCs w:val="22"/>
        <w:u w:val="none"/>
      </w:rPr>
    </w:lvl>
    <w:lvl w:ilvl="1">
      <w:start w:val="1"/>
      <w:numFmt w:val="decimal"/>
      <w:lvlText w:val="%1.%2"/>
      <w:lvlJc w:val="left"/>
      <w:pPr>
        <w:tabs>
          <w:tab w:val="num" w:pos="720"/>
        </w:tabs>
        <w:ind w:left="720" w:hanging="720"/>
      </w:pPr>
      <w:rPr>
        <w:rFonts w:hint="default" w:ascii="Arial" w:hAnsi="Arial" w:cs="Times New Roman"/>
        <w:b w:val="0"/>
        <w:bCs/>
        <w:i w:val="0"/>
        <w:iCs/>
        <w:color w:val="auto"/>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hint="default" w:ascii="Arial" w:hAnsi="Arial" w:cs="Arial"/>
        <w:b/>
        <w:i w:val="0"/>
        <w:color w:val="auto"/>
        <w:sz w:val="22"/>
        <w:szCs w:val="22"/>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b w:val="0"/>
        <w:bCs/>
        <w:i w:val="0"/>
        <w:iCs/>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hint="default" w:cs="Times New Roman"/>
        <w:b/>
        <w:i w:val="0"/>
        <w:sz w:val="22"/>
      </w:rPr>
    </w:lvl>
    <w:lvl w:ilvl="1">
      <w:start w:val="1"/>
      <w:numFmt w:val="decimal"/>
      <w:pStyle w:val="Schedule2"/>
      <w:lvlText w:val="%1.%2"/>
      <w:lvlJc w:val="left"/>
      <w:pPr>
        <w:tabs>
          <w:tab w:val="num" w:pos="1247"/>
        </w:tabs>
        <w:ind w:left="1247" w:hanging="680"/>
      </w:pPr>
      <w:rPr>
        <w:rFonts w:hint="default" w:cs="Times New Roman"/>
        <w:b/>
        <w:i w:val="0"/>
        <w:sz w:val="21"/>
      </w:rPr>
    </w:lvl>
    <w:lvl w:ilvl="2">
      <w:start w:val="1"/>
      <w:numFmt w:val="decimal"/>
      <w:pStyle w:val="Schedule3"/>
      <w:lvlText w:val="%1.%2.%3"/>
      <w:lvlJc w:val="left"/>
      <w:pPr>
        <w:tabs>
          <w:tab w:val="num" w:pos="2041"/>
        </w:tabs>
        <w:ind w:left="2041" w:hanging="794"/>
      </w:pPr>
      <w:rPr>
        <w:rFonts w:hint="default" w:cs="Times New Roman"/>
        <w:b/>
        <w:i w:val="0"/>
        <w:sz w:val="17"/>
      </w:rPr>
    </w:lvl>
    <w:lvl w:ilvl="3">
      <w:start w:val="1"/>
      <w:numFmt w:val="lowerRoman"/>
      <w:pStyle w:val="Schedule4"/>
      <w:lvlText w:val="(%4)"/>
      <w:lvlJc w:val="left"/>
      <w:pPr>
        <w:tabs>
          <w:tab w:val="num" w:pos="2722"/>
        </w:tabs>
        <w:ind w:left="2722" w:hanging="681"/>
      </w:pPr>
      <w:rPr>
        <w:rFonts w:hint="default" w:cs="Times New Roman"/>
      </w:rPr>
    </w:lvl>
    <w:lvl w:ilvl="4">
      <w:start w:val="1"/>
      <w:numFmt w:val="lowerLetter"/>
      <w:pStyle w:val="Schedule5"/>
      <w:lvlText w:val="(%5)"/>
      <w:lvlJc w:val="left"/>
      <w:pPr>
        <w:tabs>
          <w:tab w:val="num" w:pos="3289"/>
        </w:tabs>
        <w:ind w:left="3289" w:hanging="567"/>
      </w:pPr>
      <w:rPr>
        <w:rFonts w:hint="default" w:cs="Times New Roman"/>
      </w:rPr>
    </w:lvl>
    <w:lvl w:ilvl="5">
      <w:start w:val="1"/>
      <w:numFmt w:val="upperRoman"/>
      <w:pStyle w:val="Schedule6"/>
      <w:lvlText w:val="(%6)"/>
      <w:lvlJc w:val="left"/>
      <w:pPr>
        <w:tabs>
          <w:tab w:val="num" w:pos="3969"/>
        </w:tabs>
        <w:ind w:left="3969" w:hanging="680"/>
      </w:pPr>
      <w:rPr>
        <w:rFonts w:hint="default" w:cs="Times New Roman"/>
      </w:rPr>
    </w:lvl>
    <w:lvl w:ilvl="6">
      <w:start w:val="1"/>
      <w:numFmt w:val="none"/>
      <w:lvlText w:val=""/>
      <w:lvlJc w:val="left"/>
      <w:pPr>
        <w:tabs>
          <w:tab w:val="num" w:pos="3969"/>
        </w:tabs>
        <w:ind w:left="3969" w:hanging="680"/>
      </w:pPr>
      <w:rPr>
        <w:rFonts w:hint="default" w:cs="Times New Roman"/>
      </w:rPr>
    </w:lvl>
    <w:lvl w:ilvl="7">
      <w:start w:val="1"/>
      <w:numFmt w:val="none"/>
      <w:lvlText w:val=""/>
      <w:lvlJc w:val="left"/>
      <w:pPr>
        <w:tabs>
          <w:tab w:val="num" w:pos="3969"/>
        </w:tabs>
        <w:ind w:left="3969" w:hanging="680"/>
      </w:pPr>
      <w:rPr>
        <w:rFonts w:hint="default" w:cs="Times New Roman"/>
      </w:rPr>
    </w:lvl>
    <w:lvl w:ilvl="8">
      <w:start w:val="1"/>
      <w:numFmt w:val="none"/>
      <w:lvlText w:val=""/>
      <w:lvlJc w:val="left"/>
      <w:pPr>
        <w:tabs>
          <w:tab w:val="num" w:pos="3969"/>
        </w:tabs>
        <w:ind w:left="3969" w:hanging="680"/>
      </w:pPr>
      <w:rPr>
        <w:rFonts w:hint="default" w:cs="Times New Roman"/>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hint="default" w:ascii="Arial" w:hAnsi="Arial" w:cs="Arial"/>
        <w:b/>
        <w:i w:val="0"/>
        <w:sz w:val="23"/>
        <w:u w:val="none"/>
      </w:rPr>
    </w:lvl>
    <w:lvl w:ilvl="1">
      <w:start w:val="1"/>
      <w:numFmt w:val="decimal"/>
      <w:pStyle w:val="Outline2"/>
      <w:lvlText w:val="%1.%2"/>
      <w:lvlJc w:val="left"/>
      <w:pPr>
        <w:tabs>
          <w:tab w:val="num" w:pos="1396"/>
        </w:tabs>
        <w:ind w:left="1396" w:hanging="828"/>
      </w:pPr>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hint="default" w:ascii="Arial" w:hAnsi="Arial" w:cs="Arial"/>
        <w:b w:val="0"/>
        <w:i w:val="0"/>
        <w:sz w:val="22"/>
        <w:szCs w:val="22"/>
      </w:rPr>
    </w:lvl>
    <w:lvl w:ilvl="3">
      <w:start w:val="1"/>
      <w:numFmt w:val="lowerLetter"/>
      <w:pStyle w:val="Outline4"/>
      <w:lvlText w:val="(%4)"/>
      <w:lvlJc w:val="left"/>
      <w:pPr>
        <w:tabs>
          <w:tab w:val="num" w:pos="2682"/>
        </w:tabs>
        <w:ind w:left="2682" w:hanging="720"/>
      </w:pPr>
      <w:rPr>
        <w:rFonts w:hint="default" w:ascii="Arial" w:hAnsi="Arial" w:cs="Arial"/>
        <w:b w:val="0"/>
        <w:i w:val="0"/>
        <w:sz w:val="22"/>
        <w:szCs w:val="22"/>
      </w:rPr>
    </w:lvl>
    <w:lvl w:ilvl="4">
      <w:start w:val="1"/>
      <w:numFmt w:val="lowerRoman"/>
      <w:pStyle w:val="Outline5"/>
      <w:lvlText w:val="(%5)"/>
      <w:lvlJc w:val="left"/>
      <w:pPr>
        <w:tabs>
          <w:tab w:val="num" w:pos="3402"/>
        </w:tabs>
        <w:ind w:left="3402" w:hanging="720"/>
      </w:pPr>
      <w:rPr>
        <w:rFonts w:hint="default" w:ascii="Times New Roman" w:hAnsi="Times New Roman" w:cs="Times New Roman"/>
        <w:sz w:val="23"/>
      </w:rPr>
    </w:lvl>
    <w:lvl w:ilvl="5">
      <w:start w:val="1"/>
      <w:numFmt w:val="decimal"/>
      <w:pStyle w:val="OutlineInd2"/>
      <w:lvlText w:val="%1.%6"/>
      <w:lvlJc w:val="left"/>
      <w:pPr>
        <w:tabs>
          <w:tab w:val="num" w:pos="1962"/>
        </w:tabs>
        <w:ind w:left="1962" w:hanging="1134"/>
      </w:pPr>
      <w:rPr>
        <w:rFonts w:hint="default" w:ascii="Times New Roman" w:hAnsi="Times New Roman" w:cs="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hint="default" w:ascii="Times New Roman" w:hAnsi="Times New Roman" w:cs="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hint="default" w:ascii="Times New Roman" w:hAnsi="Times New Roman" w:cs="Times New Roman"/>
        <w:b w:val="0"/>
        <w:i w:val="0"/>
        <w:sz w:val="23"/>
      </w:rPr>
    </w:lvl>
    <w:lvl w:ilvl="8">
      <w:start w:val="1"/>
      <w:numFmt w:val="lowerRoman"/>
      <w:pStyle w:val="OutlineInd5"/>
      <w:lvlText w:val="(%9)"/>
      <w:lvlJc w:val="left"/>
      <w:pPr>
        <w:tabs>
          <w:tab w:val="num" w:pos="4122"/>
        </w:tabs>
        <w:ind w:left="4122" w:hanging="720"/>
      </w:pPr>
      <w:rPr>
        <w:rFonts w:hint="default" w:ascii="Times New Roman" w:hAnsi="Times New Roman" w:cs="Times New Roman"/>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hAnsi="Arial" w:eastAsia="Times New Roman" w:cs="Arial"/>
        <w:w w:val="99"/>
        <w:sz w:val="22"/>
        <w:szCs w:val="22"/>
      </w:rPr>
    </w:lvl>
    <w:lvl w:ilvl="2">
      <w:start w:val="1"/>
      <w:numFmt w:val="decimal"/>
      <w:lvlText w:val="%1.%2.%3"/>
      <w:lvlJc w:val="left"/>
      <w:pPr>
        <w:ind w:left="2019" w:hanging="1111"/>
      </w:pPr>
      <w:rPr>
        <w:rFonts w:ascii="Arial" w:hAnsi="Arial" w:eastAsia="Times New Roman" w:cs="Arial"/>
        <w:w w:val="99"/>
        <w:sz w:val="22"/>
        <w:szCs w:val="22"/>
      </w:rPr>
    </w:lvl>
    <w:lvl w:ilvl="3">
      <w:start w:val="1"/>
      <w:numFmt w:val="lowerRoman"/>
      <w:lvlText w:val="(%4)"/>
      <w:lvlJc w:val="left"/>
      <w:pPr>
        <w:ind w:left="2858" w:hanging="721"/>
      </w:pPr>
      <w:rPr>
        <w:rFonts w:ascii="Arial" w:hAnsi="Arial" w:eastAsia="Times New Roman"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hint="default" w:cs="Times New Roman"/>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hint="default" w:ascii="Symbol" w:hAnsi="Symbol"/>
        <w:color w:val="auto"/>
      </w:rPr>
    </w:lvl>
    <w:lvl w:ilvl="1" w:tplc="89E21E02" w:tentative="1">
      <w:start w:val="1"/>
      <w:numFmt w:val="bullet"/>
      <w:lvlText w:val="o"/>
      <w:lvlJc w:val="left"/>
      <w:pPr>
        <w:tabs>
          <w:tab w:val="num" w:pos="1440"/>
        </w:tabs>
        <w:ind w:left="1440" w:hanging="360"/>
      </w:pPr>
      <w:rPr>
        <w:rFonts w:hint="default" w:ascii="Courier New" w:hAnsi="Courier New"/>
      </w:rPr>
    </w:lvl>
    <w:lvl w:ilvl="2" w:tplc="970642AE" w:tentative="1">
      <w:start w:val="1"/>
      <w:numFmt w:val="bullet"/>
      <w:lvlText w:val=""/>
      <w:lvlJc w:val="left"/>
      <w:pPr>
        <w:tabs>
          <w:tab w:val="num" w:pos="2160"/>
        </w:tabs>
        <w:ind w:left="2160" w:hanging="360"/>
      </w:pPr>
      <w:rPr>
        <w:rFonts w:hint="default" w:ascii="Wingdings" w:hAnsi="Wingdings"/>
      </w:rPr>
    </w:lvl>
    <w:lvl w:ilvl="3" w:tplc="8E98FA00" w:tentative="1">
      <w:start w:val="1"/>
      <w:numFmt w:val="bullet"/>
      <w:lvlText w:val=""/>
      <w:lvlJc w:val="left"/>
      <w:pPr>
        <w:tabs>
          <w:tab w:val="num" w:pos="2880"/>
        </w:tabs>
        <w:ind w:left="2880" w:hanging="360"/>
      </w:pPr>
      <w:rPr>
        <w:rFonts w:hint="default" w:ascii="Symbol" w:hAnsi="Symbol"/>
      </w:rPr>
    </w:lvl>
    <w:lvl w:ilvl="4" w:tplc="670211FE" w:tentative="1">
      <w:start w:val="1"/>
      <w:numFmt w:val="bullet"/>
      <w:lvlText w:val="o"/>
      <w:lvlJc w:val="left"/>
      <w:pPr>
        <w:tabs>
          <w:tab w:val="num" w:pos="3600"/>
        </w:tabs>
        <w:ind w:left="3600" w:hanging="360"/>
      </w:pPr>
      <w:rPr>
        <w:rFonts w:hint="default" w:ascii="Courier New" w:hAnsi="Courier New"/>
      </w:rPr>
    </w:lvl>
    <w:lvl w:ilvl="5" w:tplc="AF7481DA" w:tentative="1">
      <w:start w:val="1"/>
      <w:numFmt w:val="bullet"/>
      <w:lvlText w:val=""/>
      <w:lvlJc w:val="left"/>
      <w:pPr>
        <w:tabs>
          <w:tab w:val="num" w:pos="4320"/>
        </w:tabs>
        <w:ind w:left="4320" w:hanging="360"/>
      </w:pPr>
      <w:rPr>
        <w:rFonts w:hint="default" w:ascii="Wingdings" w:hAnsi="Wingdings"/>
      </w:rPr>
    </w:lvl>
    <w:lvl w:ilvl="6" w:tplc="023AEA18" w:tentative="1">
      <w:start w:val="1"/>
      <w:numFmt w:val="bullet"/>
      <w:lvlText w:val=""/>
      <w:lvlJc w:val="left"/>
      <w:pPr>
        <w:tabs>
          <w:tab w:val="num" w:pos="5040"/>
        </w:tabs>
        <w:ind w:left="5040" w:hanging="360"/>
      </w:pPr>
      <w:rPr>
        <w:rFonts w:hint="default" w:ascii="Symbol" w:hAnsi="Symbol"/>
      </w:rPr>
    </w:lvl>
    <w:lvl w:ilvl="7" w:tplc="35F0B32A" w:tentative="1">
      <w:start w:val="1"/>
      <w:numFmt w:val="bullet"/>
      <w:lvlText w:val="o"/>
      <w:lvlJc w:val="left"/>
      <w:pPr>
        <w:tabs>
          <w:tab w:val="num" w:pos="5760"/>
        </w:tabs>
        <w:ind w:left="5760" w:hanging="360"/>
      </w:pPr>
      <w:rPr>
        <w:rFonts w:hint="default" w:ascii="Courier New" w:hAnsi="Courier New"/>
      </w:rPr>
    </w:lvl>
    <w:lvl w:ilvl="8" w:tplc="E29400F0"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hint="default" w:ascii="Arial" w:hAnsi="Arial" w:cs="Times New Roman"/>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hint="default" w:ascii="Arial" w:hAnsi="Arial" w:cs="Times New Roman"/>
        <w:sz w:val="22"/>
        <w:szCs w:val="22"/>
      </w:rPr>
    </w:lvl>
    <w:lvl w:ilvl="2">
      <w:start w:val="1"/>
      <w:numFmt w:val="lowerRoman"/>
      <w:pStyle w:val="MRNumberedParas3"/>
      <w:lvlText w:val="(%3)"/>
      <w:lvlJc w:val="left"/>
      <w:pPr>
        <w:tabs>
          <w:tab w:val="num" w:pos="2160"/>
        </w:tabs>
        <w:ind w:left="2160" w:hanging="720"/>
      </w:pPr>
      <w:rPr>
        <w:rFonts w:hint="default" w:ascii="Arial" w:hAnsi="Arial" w:cs="Times New Roman"/>
        <w:sz w:val="22"/>
        <w:szCs w:val="22"/>
      </w:rPr>
    </w:lvl>
    <w:lvl w:ilvl="3">
      <w:start w:val="1"/>
      <w:numFmt w:val="upperLetter"/>
      <w:pStyle w:val="MRNumberedParas4"/>
      <w:lvlText w:val="(%4)"/>
      <w:lvlJc w:val="left"/>
      <w:pPr>
        <w:tabs>
          <w:tab w:val="num" w:pos="2880"/>
        </w:tabs>
        <w:ind w:left="2880" w:hanging="720"/>
      </w:pPr>
      <w:rPr>
        <w:rFonts w:hint="default" w:ascii="Arial" w:hAnsi="Arial"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hint="default" w:ascii="Arial" w:hAnsi="Arial" w:cs="Times New Roman"/>
        <w:b w:val="0"/>
        <w:i w:val="0"/>
        <w:sz w:val="22"/>
        <w:szCs w:val="22"/>
        <w:u w:val="none"/>
      </w:rPr>
    </w:lvl>
    <w:lvl w:ilvl="5">
      <w:start w:val="1"/>
      <w:numFmt w:val="lowerLetter"/>
      <w:pStyle w:val="MRNumberedParas6"/>
      <w:lvlText w:val="%6)"/>
      <w:lvlJc w:val="left"/>
      <w:pPr>
        <w:tabs>
          <w:tab w:val="num" w:pos="4320"/>
        </w:tabs>
        <w:ind w:left="4320" w:hanging="720"/>
      </w:pPr>
      <w:rPr>
        <w:rFonts w:hint="default" w:ascii="Arial" w:hAnsi="Arial" w:cs="Times New Roman"/>
        <w:b w:val="0"/>
        <w:i w:val="0"/>
        <w:sz w:val="22"/>
        <w:szCs w:val="22"/>
        <w:u w:val="none"/>
      </w:rPr>
    </w:lvl>
    <w:lvl w:ilvl="6">
      <w:start w:val="1"/>
      <w:numFmt w:val="lowerRoman"/>
      <w:pStyle w:val="MRNumberedParas7"/>
      <w:lvlText w:val="%7)"/>
      <w:lvlJc w:val="left"/>
      <w:pPr>
        <w:tabs>
          <w:tab w:val="num" w:pos="5040"/>
        </w:tabs>
        <w:ind w:left="5040" w:hanging="720"/>
      </w:pPr>
      <w:rPr>
        <w:rFonts w:hint="default" w:ascii="Arial" w:hAnsi="Arial" w:cs="Times New Roman"/>
        <w:sz w:val="22"/>
        <w:szCs w:val="22"/>
      </w:rPr>
    </w:lvl>
    <w:lvl w:ilvl="7">
      <w:start w:val="1"/>
      <w:numFmt w:val="upperLetter"/>
      <w:pStyle w:val="MRNumberedParas8"/>
      <w:lvlText w:val="%8)"/>
      <w:lvlJc w:val="left"/>
      <w:pPr>
        <w:tabs>
          <w:tab w:val="num" w:pos="5760"/>
        </w:tabs>
        <w:ind w:left="5760" w:hanging="720"/>
      </w:pPr>
      <w:rPr>
        <w:rFonts w:hint="default" w:ascii="Arial" w:hAnsi="Arial" w:cs="Times New Roman"/>
        <w:sz w:val="22"/>
        <w:szCs w:val="22"/>
      </w:rPr>
    </w:lvl>
    <w:lvl w:ilvl="8">
      <w:start w:val="1"/>
      <w:numFmt w:val="decimal"/>
      <w:pStyle w:val="MRNumberedParas9"/>
      <w:lvlText w:val="%9"/>
      <w:lvlJc w:val="left"/>
      <w:pPr>
        <w:tabs>
          <w:tab w:val="num" w:pos="6480"/>
        </w:tabs>
        <w:ind w:left="6480" w:hanging="720"/>
      </w:pPr>
      <w:rPr>
        <w:rFonts w:hint="default" w:ascii="Arial" w:hAnsi="Arial" w:cs="Times New Roman"/>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hint="default" w:cs="Times New Roman"/>
      </w:rPr>
    </w:lvl>
    <w:lvl w:ilvl="1">
      <w:start w:val="1"/>
      <w:numFmt w:val="upperRoman"/>
      <w:pStyle w:val="01-SchedulePartHeading"/>
      <w:suff w:val="nothing"/>
      <w:lvlText w:val="Part %2"/>
      <w:lvlJc w:val="left"/>
      <w:rPr>
        <w:rFonts w:hint="default" w:cs="Times New Roman"/>
      </w:rPr>
    </w:lvl>
    <w:lvl w:ilvl="2">
      <w:start w:val="1"/>
      <w:numFmt w:val="decimal"/>
      <w:pStyle w:val="01-S-Level1-BB"/>
      <w:lvlText w:val="%3"/>
      <w:lvlJc w:val="left"/>
      <w:pPr>
        <w:tabs>
          <w:tab w:val="num" w:pos="720"/>
        </w:tabs>
        <w:ind w:left="720" w:hanging="720"/>
      </w:pPr>
      <w:rPr>
        <w:rFonts w:hint="default" w:cs="Times New Roman"/>
      </w:rPr>
    </w:lvl>
    <w:lvl w:ilvl="3">
      <w:start w:val="1"/>
      <w:numFmt w:val="decimal"/>
      <w:pStyle w:val="01-S-Level2-BB"/>
      <w:lvlText w:val="%3.%4"/>
      <w:lvlJc w:val="left"/>
      <w:pPr>
        <w:tabs>
          <w:tab w:val="num" w:pos="1440"/>
        </w:tabs>
        <w:ind w:left="1440" w:hanging="720"/>
      </w:pPr>
      <w:rPr>
        <w:rFonts w:hint="default" w:cs="Times New Roman"/>
      </w:rPr>
    </w:lvl>
    <w:lvl w:ilvl="4">
      <w:start w:val="1"/>
      <w:numFmt w:val="decimal"/>
      <w:pStyle w:val="01-S-Level3-BB"/>
      <w:lvlText w:val="%3.%4.%5"/>
      <w:lvlJc w:val="left"/>
      <w:pPr>
        <w:tabs>
          <w:tab w:val="num" w:pos="2880"/>
        </w:tabs>
        <w:ind w:left="2880" w:hanging="1440"/>
      </w:pPr>
      <w:rPr>
        <w:rFonts w:hint="default" w:cs="Times New Roman"/>
      </w:rPr>
    </w:lvl>
    <w:lvl w:ilvl="5">
      <w:start w:val="1"/>
      <w:numFmt w:val="decimal"/>
      <w:pStyle w:val="01-S-Level4-BB"/>
      <w:lvlText w:val="%3.%4.%5.%6"/>
      <w:lvlJc w:val="left"/>
      <w:pPr>
        <w:tabs>
          <w:tab w:val="num" w:pos="2880"/>
        </w:tabs>
        <w:ind w:left="2880" w:hanging="1440"/>
      </w:pPr>
      <w:rPr>
        <w:rFonts w:hint="default" w:cs="Times New Roman"/>
      </w:rPr>
    </w:lvl>
    <w:lvl w:ilvl="6">
      <w:start w:val="1"/>
      <w:numFmt w:val="decimal"/>
      <w:pStyle w:val="01-S-Level5-BB"/>
      <w:lvlText w:val="%3.%4.%5.%6.%7"/>
      <w:lvlJc w:val="left"/>
      <w:pPr>
        <w:tabs>
          <w:tab w:val="num" w:pos="2880"/>
        </w:tabs>
        <w:ind w:left="2880" w:hanging="1440"/>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hint="default" w:ascii="Times New Roman" w:hAnsi="Times New Roman"/>
        <w:b w:val="0"/>
        <w:i w:val="0"/>
        <w:sz w:val="23"/>
        <w:u w:val="none"/>
      </w:rPr>
    </w:lvl>
    <w:lvl w:ilvl="1">
      <w:start w:val="1"/>
      <w:numFmt w:val="decimal"/>
      <w:lvlText w:val="%1.%2"/>
      <w:lvlJc w:val="left"/>
      <w:pPr>
        <w:tabs>
          <w:tab w:val="num" w:pos="828"/>
        </w:tabs>
        <w:ind w:left="828" w:hanging="828"/>
      </w:pPr>
      <w:rPr>
        <w:rFonts w:hint="default" w:ascii="Times New Roman" w:hAnsi="Times New Roman"/>
        <w:b w:val="0"/>
        <w:i w:val="0"/>
        <w:sz w:val="23"/>
        <w:u w:val="none"/>
      </w:rPr>
    </w:lvl>
    <w:lvl w:ilvl="2">
      <w:start w:val="1"/>
      <w:numFmt w:val="decimal"/>
      <w:lvlText w:val="%1.%2.%3"/>
      <w:lvlJc w:val="left"/>
      <w:pPr>
        <w:tabs>
          <w:tab w:val="num" w:pos="1962"/>
        </w:tabs>
        <w:ind w:left="1962" w:hanging="1134"/>
      </w:pPr>
      <w:rPr>
        <w:rFonts w:hint="default" w:ascii="Times New Roman" w:hAnsi="Times New Roman"/>
        <w:b w:val="0"/>
        <w:i w:val="0"/>
        <w:sz w:val="23"/>
      </w:rPr>
    </w:lvl>
    <w:lvl w:ilvl="3">
      <w:start w:val="1"/>
      <w:numFmt w:val="lowerLetter"/>
      <w:lvlText w:val="(%4)"/>
      <w:lvlJc w:val="left"/>
      <w:pPr>
        <w:tabs>
          <w:tab w:val="num" w:pos="2682"/>
        </w:tabs>
        <w:ind w:left="2682" w:hanging="720"/>
      </w:pPr>
      <w:rPr>
        <w:rFonts w:hint="default" w:ascii="Times New Roman" w:hAnsi="Times New Roman"/>
        <w:b w:val="0"/>
        <w:i w:val="0"/>
        <w:sz w:val="23"/>
      </w:rPr>
    </w:lvl>
    <w:lvl w:ilvl="4">
      <w:start w:val="1"/>
      <w:numFmt w:val="lowerRoman"/>
      <w:lvlText w:val="(%5)"/>
      <w:lvlJc w:val="left"/>
      <w:pPr>
        <w:tabs>
          <w:tab w:val="num" w:pos="3402"/>
        </w:tabs>
        <w:ind w:left="3402" w:hanging="720"/>
      </w:pPr>
      <w:rPr>
        <w:rFonts w:hint="default" w:ascii="Times New Roman" w:hAnsi="Times New Roman"/>
        <w:sz w:val="23"/>
      </w:rPr>
    </w:lvl>
    <w:lvl w:ilvl="5">
      <w:start w:val="1"/>
      <w:numFmt w:val="decimal"/>
      <w:pStyle w:val="PCScheduleInd4"/>
      <w:lvlText w:val="%1.%6"/>
      <w:lvlJc w:val="left"/>
      <w:pPr>
        <w:tabs>
          <w:tab w:val="num" w:pos="1962"/>
        </w:tabs>
        <w:ind w:left="1962" w:hanging="1134"/>
      </w:pPr>
      <w:rPr>
        <w:rFonts w:hint="default" w:ascii="Times New Roman" w:hAnsi="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hint="default" w:ascii="Times New Roman" w:hAnsi="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hint="default" w:ascii="Times New Roman" w:hAnsi="Times New Roman"/>
        <w:b w:val="0"/>
        <w:i w:val="0"/>
        <w:sz w:val="23"/>
      </w:rPr>
    </w:lvl>
    <w:lvl w:ilvl="8">
      <w:start w:val="1"/>
      <w:numFmt w:val="lowerRoman"/>
      <w:pStyle w:val="PCScheduleInd5"/>
      <w:lvlText w:val="(%9)"/>
      <w:lvlJc w:val="left"/>
      <w:pPr>
        <w:tabs>
          <w:tab w:val="num" w:pos="4122"/>
        </w:tabs>
        <w:ind w:left="4122" w:hanging="720"/>
      </w:pPr>
      <w:rPr>
        <w:rFonts w:hint="default" w:ascii="Times New Roman" w:hAnsi="Times New Roman"/>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hint="default" w:ascii="Arial" w:hAnsi="Arial" w:cs="Times New Roman"/>
        <w:b w:val="0"/>
        <w:i w:val="0"/>
        <w:sz w:val="20"/>
      </w:rPr>
    </w:lvl>
    <w:lvl w:ilvl="1">
      <w:start w:val="1"/>
      <w:numFmt w:val="decimal"/>
      <w:lvlText w:val="%1.%2"/>
      <w:lvlJc w:val="left"/>
      <w:pPr>
        <w:tabs>
          <w:tab w:val="num" w:pos="720"/>
        </w:tabs>
        <w:ind w:left="720" w:hanging="720"/>
      </w:pPr>
      <w:rPr>
        <w:rFonts w:hint="default" w:ascii="Arial" w:hAnsi="Arial" w:cs="Times New Roman"/>
        <w:b w:val="0"/>
        <w:i w:val="0"/>
        <w:sz w:val="20"/>
      </w:rPr>
    </w:lvl>
    <w:lvl w:ilvl="2">
      <w:start w:val="1"/>
      <w:numFmt w:val="decimal"/>
      <w:lvlText w:val="%1.%2.%3"/>
      <w:lvlJc w:val="left"/>
      <w:pPr>
        <w:tabs>
          <w:tab w:val="num" w:pos="1644"/>
        </w:tabs>
        <w:ind w:left="1644" w:hanging="964"/>
      </w:pPr>
      <w:rPr>
        <w:rFonts w:hint="default" w:cs="Times New Roman"/>
      </w:rPr>
    </w:lvl>
    <w:lvl w:ilvl="3">
      <w:start w:val="1"/>
      <w:numFmt w:val="decimal"/>
      <w:lvlText w:val="%1.%2.%3.%4"/>
      <w:lvlJc w:val="left"/>
      <w:pPr>
        <w:tabs>
          <w:tab w:val="num" w:pos="1985"/>
        </w:tabs>
        <w:ind w:left="2591" w:hanging="1009"/>
      </w:pPr>
      <w:rPr>
        <w:rFonts w:hint="default" w:cs="Times New Roman"/>
      </w:rPr>
    </w:lvl>
    <w:lvl w:ilvl="4">
      <w:start w:val="1"/>
      <w:numFmt w:val="decimal"/>
      <w:lvlText w:val="%1.%2.%3.%4.%5"/>
      <w:lvlJc w:val="left"/>
      <w:pPr>
        <w:tabs>
          <w:tab w:val="num" w:pos="6048"/>
        </w:tabs>
        <w:ind w:left="6048" w:hanging="1152"/>
      </w:pPr>
      <w:rPr>
        <w:rFonts w:hint="default" w:ascii="Times New Roman" w:hAnsi="Times New Roman" w:cs="Times New Roman"/>
        <w:b w:val="0"/>
        <w:i w:val="0"/>
        <w:sz w:val="24"/>
      </w:rPr>
    </w:lvl>
    <w:lvl w:ilvl="5">
      <w:start w:val="1"/>
      <w:numFmt w:val="decimal"/>
      <w:isLgl/>
      <w:lvlText w:val="%1.%2.%3.%4.%5.%6"/>
      <w:lvlJc w:val="left"/>
      <w:pPr>
        <w:tabs>
          <w:tab w:val="num" w:pos="7488"/>
        </w:tabs>
        <w:ind w:left="7488" w:hanging="1440"/>
      </w:pPr>
      <w:rPr>
        <w:rFonts w:hint="default" w:ascii="Times New Roman" w:hAnsi="Times New Roman" w:cs="Times New Roman"/>
        <w:b w:val="0"/>
        <w:i w:val="0"/>
        <w:sz w:val="24"/>
      </w:rPr>
    </w:lvl>
    <w:lvl w:ilvl="6">
      <w:start w:val="1"/>
      <w:numFmt w:val="decimal"/>
      <w:lvlText w:val="%1.%2.%3.%4.%5.%6.%7."/>
      <w:lvlJc w:val="left"/>
      <w:pPr>
        <w:tabs>
          <w:tab w:val="num" w:pos="9216"/>
        </w:tabs>
        <w:ind w:left="9216" w:hanging="1728"/>
      </w:pPr>
      <w:rPr>
        <w:rFonts w:hint="default" w:cs="Times New Roman"/>
      </w:rPr>
    </w:lvl>
    <w:lvl w:ilvl="7">
      <w:start w:val="1"/>
      <w:numFmt w:val="decimal"/>
      <w:lvlText w:val="%1.%2.%3.%4.%5.%6.%7.%8."/>
      <w:lvlJc w:val="left"/>
      <w:pPr>
        <w:tabs>
          <w:tab w:val="num" w:pos="6264"/>
        </w:tabs>
        <w:ind w:left="6048" w:hanging="1224"/>
      </w:pPr>
      <w:rPr>
        <w:rFonts w:hint="default" w:cs="Times New Roman"/>
      </w:rPr>
    </w:lvl>
    <w:lvl w:ilvl="8">
      <w:start w:val="1"/>
      <w:numFmt w:val="decimal"/>
      <w:lvlText w:val="%1.%2.%3.%4.%5.%6.%7.%8.%9."/>
      <w:lvlJc w:val="left"/>
      <w:pPr>
        <w:tabs>
          <w:tab w:val="num" w:pos="6984"/>
        </w:tabs>
        <w:ind w:left="6624" w:hanging="1440"/>
      </w:pPr>
      <w:rPr>
        <w:rFonts w:hint="default" w:cs="Times New Roman"/>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hint="default" w:ascii="Symbol" w:hAnsi="Symbol"/>
      </w:rPr>
    </w:lvl>
    <w:lvl w:ilvl="1">
      <w:start w:val="1"/>
      <w:numFmt w:val="bullet"/>
      <w:pStyle w:val="03-Bullet2-BB"/>
      <w:lvlText w:val=""/>
      <w:lvlJc w:val="left"/>
      <w:pPr>
        <w:tabs>
          <w:tab w:val="num" w:pos="1800"/>
        </w:tabs>
        <w:ind w:left="1797" w:hanging="357"/>
      </w:pPr>
      <w:rPr>
        <w:rFonts w:hint="default" w:ascii="Symbol" w:hAnsi="Symbol"/>
      </w:rPr>
    </w:lvl>
    <w:lvl w:ilvl="2">
      <w:start w:val="1"/>
      <w:numFmt w:val="bullet"/>
      <w:pStyle w:val="03-Bullet3-BB"/>
      <w:lvlText w:val=""/>
      <w:lvlJc w:val="left"/>
      <w:pPr>
        <w:tabs>
          <w:tab w:val="num" w:pos="2520"/>
        </w:tabs>
        <w:ind w:left="2517" w:hanging="357"/>
      </w:pPr>
      <w:rPr>
        <w:rFonts w:hint="default" w:ascii="Symbol" w:hAnsi="Symbol"/>
      </w:rPr>
    </w:lvl>
    <w:lvl w:ilvl="3">
      <w:start w:val="1"/>
      <w:numFmt w:val="bullet"/>
      <w:pStyle w:val="03-Bullet4-BB"/>
      <w:lvlText w:val=""/>
      <w:lvlJc w:val="left"/>
      <w:pPr>
        <w:tabs>
          <w:tab w:val="num" w:pos="3240"/>
        </w:tabs>
        <w:ind w:left="3238" w:hanging="358"/>
      </w:pPr>
      <w:rPr>
        <w:rFonts w:hint="default" w:ascii="Symbol" w:hAnsi="Symbol"/>
      </w:rPr>
    </w:lvl>
    <w:lvl w:ilvl="4">
      <w:start w:val="1"/>
      <w:numFmt w:val="bullet"/>
      <w:pStyle w:val="03-Bullet5-BB"/>
      <w:lvlText w:val=""/>
      <w:lvlJc w:val="left"/>
      <w:pPr>
        <w:tabs>
          <w:tab w:val="num" w:pos="3960"/>
        </w:tabs>
        <w:ind w:left="3958" w:hanging="358"/>
      </w:pPr>
      <w:rPr>
        <w:rFonts w:hint="default" w:ascii="Symbol" w:hAnsi="Symbol"/>
      </w:rPr>
    </w:lvl>
    <w:lvl w:ilvl="5">
      <w:start w:val="1"/>
      <w:numFmt w:val="lowerRoman"/>
      <w:lvlText w:val="(%6)"/>
      <w:lvlJc w:val="left"/>
      <w:pPr>
        <w:tabs>
          <w:tab w:val="num" w:pos="2880"/>
        </w:tabs>
        <w:ind w:left="2880" w:hanging="360"/>
      </w:pPr>
      <w:rPr>
        <w:rFonts w:hint="default" w:cs="Times New Roman"/>
      </w:rPr>
    </w:lvl>
    <w:lvl w:ilvl="6">
      <w:start w:val="1"/>
      <w:numFmt w:val="decimal"/>
      <w:lvlText w:val="%7."/>
      <w:lvlJc w:val="left"/>
      <w:pPr>
        <w:tabs>
          <w:tab w:val="num" w:pos="3240"/>
        </w:tabs>
        <w:ind w:left="3240" w:hanging="360"/>
      </w:pPr>
      <w:rPr>
        <w:rFonts w:hint="default" w:cs="Times New Roman"/>
      </w:rPr>
    </w:lvl>
    <w:lvl w:ilvl="7">
      <w:start w:val="1"/>
      <w:numFmt w:val="lowerLetter"/>
      <w:lvlText w:val="%8."/>
      <w:lvlJc w:val="left"/>
      <w:pPr>
        <w:tabs>
          <w:tab w:val="num" w:pos="3600"/>
        </w:tabs>
        <w:ind w:left="3600" w:hanging="360"/>
      </w:pPr>
      <w:rPr>
        <w:rFonts w:hint="default" w:cs="Times New Roman"/>
      </w:rPr>
    </w:lvl>
    <w:lvl w:ilvl="8">
      <w:start w:val="1"/>
      <w:numFmt w:val="lowerRoman"/>
      <w:lvlText w:val="%9."/>
      <w:lvlJc w:val="left"/>
      <w:pPr>
        <w:tabs>
          <w:tab w:val="num" w:pos="3960"/>
        </w:tabs>
        <w:ind w:left="3960" w:hanging="360"/>
      </w:pPr>
      <w:rPr>
        <w:rFonts w:hint="default" w:cs="Times New Roman"/>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hint="default" w:cs="Times New Roman"/>
      </w:rPr>
    </w:lvl>
    <w:lvl w:ilvl="2">
      <w:start w:val="1"/>
      <w:numFmt w:val="decimal"/>
      <w:lvlText w:val="%1.%2.%3"/>
      <w:lvlJc w:val="left"/>
      <w:pPr>
        <w:tabs>
          <w:tab w:val="num" w:pos="-254"/>
        </w:tabs>
        <w:ind w:left="1186" w:hanging="720"/>
      </w:pPr>
      <w:rPr>
        <w:rFonts w:hint="default" w:cs="Times New Roman"/>
      </w:rPr>
    </w:lvl>
    <w:lvl w:ilvl="3">
      <w:start w:val="1"/>
      <w:numFmt w:val="upperLetter"/>
      <w:lvlText w:val="(%4)"/>
      <w:lvlJc w:val="left"/>
      <w:pPr>
        <w:tabs>
          <w:tab w:val="num" w:pos="-254"/>
        </w:tabs>
        <w:ind w:left="1906" w:hanging="720"/>
      </w:pPr>
      <w:rPr>
        <w:rFonts w:hint="default" w:cs="Times New Roman"/>
      </w:rPr>
    </w:lvl>
    <w:lvl w:ilvl="4">
      <w:start w:val="1"/>
      <w:numFmt w:val="decimal"/>
      <w:lvlText w:val="(%5)"/>
      <w:lvlJc w:val="left"/>
      <w:pPr>
        <w:tabs>
          <w:tab w:val="num" w:pos="-254"/>
        </w:tabs>
        <w:ind w:left="2626" w:hanging="720"/>
      </w:pPr>
      <w:rPr>
        <w:rFonts w:hint="default" w:cs="Times New Roman"/>
      </w:rPr>
    </w:lvl>
    <w:lvl w:ilvl="5">
      <w:start w:val="1"/>
      <w:numFmt w:val="lowerLetter"/>
      <w:lvlText w:val="(%6)"/>
      <w:lvlJc w:val="left"/>
      <w:pPr>
        <w:tabs>
          <w:tab w:val="num" w:pos="-254"/>
        </w:tabs>
        <w:ind w:left="3346" w:hanging="720"/>
      </w:pPr>
      <w:rPr>
        <w:rFonts w:hint="default" w:cs="Times New Roman"/>
      </w:rPr>
    </w:lvl>
    <w:lvl w:ilvl="6">
      <w:start w:val="1"/>
      <w:numFmt w:val="lowerRoman"/>
      <w:lvlText w:val="(%7)"/>
      <w:lvlJc w:val="left"/>
      <w:pPr>
        <w:tabs>
          <w:tab w:val="num" w:pos="-254"/>
        </w:tabs>
        <w:ind w:left="4066" w:hanging="720"/>
      </w:pPr>
      <w:rPr>
        <w:rFonts w:hint="default" w:cs="Times New Roman"/>
      </w:rPr>
    </w:lvl>
    <w:lvl w:ilvl="7">
      <w:start w:val="1"/>
      <w:numFmt w:val="lowerLetter"/>
      <w:lvlText w:val="(%8)"/>
      <w:lvlJc w:val="left"/>
      <w:pPr>
        <w:tabs>
          <w:tab w:val="num" w:pos="-254"/>
        </w:tabs>
        <w:ind w:left="4786" w:hanging="720"/>
      </w:pPr>
      <w:rPr>
        <w:rFonts w:hint="default" w:cs="Times New Roman"/>
      </w:rPr>
    </w:lvl>
    <w:lvl w:ilvl="8">
      <w:start w:val="1"/>
      <w:numFmt w:val="lowerRoman"/>
      <w:lvlText w:val="(%9)"/>
      <w:lvlJc w:val="left"/>
      <w:pPr>
        <w:tabs>
          <w:tab w:val="num" w:pos="-254"/>
        </w:tabs>
        <w:ind w:left="5506" w:hanging="720"/>
      </w:pPr>
      <w:rPr>
        <w:rFonts w:hint="default" w:cs="Times New Roman"/>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hint="default" w:ascii="Arial" w:hAnsi="Arial" w:cs="Times New Roman"/>
        <w:b/>
        <w:i w:val="0"/>
        <w:sz w:val="22"/>
        <w:u w:val="none"/>
      </w:rPr>
    </w:lvl>
    <w:lvl w:ilvl="1">
      <w:start w:val="1"/>
      <w:numFmt w:val="decimal"/>
      <w:pStyle w:val="General2"/>
      <w:isLgl/>
      <w:lvlText w:val="%1.%2"/>
      <w:lvlJc w:val="left"/>
      <w:pPr>
        <w:tabs>
          <w:tab w:val="num" w:pos="851"/>
        </w:tabs>
        <w:ind w:left="851" w:hanging="851"/>
      </w:pPr>
      <w:rPr>
        <w:rFonts w:hint="default" w:ascii="Arial" w:hAnsi="Arial" w:cs="Times New Roman"/>
        <w:b w:val="0"/>
        <w:i w:val="0"/>
        <w:sz w:val="22"/>
        <w:u w:val="none"/>
      </w:rPr>
    </w:lvl>
    <w:lvl w:ilvl="2">
      <w:start w:val="1"/>
      <w:numFmt w:val="decimal"/>
      <w:pStyle w:val="General3"/>
      <w:isLgl/>
      <w:lvlText w:val="%1.%2.%3"/>
      <w:lvlJc w:val="left"/>
      <w:pPr>
        <w:tabs>
          <w:tab w:val="num" w:pos="1701"/>
        </w:tabs>
        <w:ind w:left="1701" w:hanging="850"/>
      </w:pPr>
      <w:rPr>
        <w:rFonts w:hint="default" w:ascii="Arial" w:hAnsi="Arial" w:cs="Times New Roman"/>
        <w:b w:val="0"/>
        <w:i w:val="0"/>
        <w:sz w:val="22"/>
      </w:rPr>
    </w:lvl>
    <w:lvl w:ilvl="3">
      <w:start w:val="1"/>
      <w:numFmt w:val="lowerLetter"/>
      <w:pStyle w:val="General4"/>
      <w:lvlText w:val="(%4)"/>
      <w:lvlJc w:val="left"/>
      <w:pPr>
        <w:tabs>
          <w:tab w:val="num" w:pos="2268"/>
        </w:tabs>
        <w:ind w:left="2268" w:hanging="567"/>
      </w:pPr>
      <w:rPr>
        <w:rFonts w:hint="default" w:ascii="Arial" w:hAnsi="Arial" w:cs="Times New Roman"/>
        <w:b w:val="0"/>
        <w:i w:val="0"/>
        <w:sz w:val="22"/>
      </w:rPr>
    </w:lvl>
    <w:lvl w:ilvl="4">
      <w:start w:val="1"/>
      <w:numFmt w:val="lowerRoman"/>
      <w:pStyle w:val="General5"/>
      <w:lvlText w:val="(%5)"/>
      <w:lvlJc w:val="left"/>
      <w:pPr>
        <w:tabs>
          <w:tab w:val="num" w:pos="2988"/>
        </w:tabs>
        <w:ind w:left="2835" w:hanging="567"/>
      </w:pPr>
      <w:rPr>
        <w:rFonts w:hint="default" w:ascii="Arial" w:hAnsi="Arial" w:cs="Times New Roman"/>
        <w:sz w:val="22"/>
      </w:rPr>
    </w:lvl>
    <w:lvl w:ilvl="5">
      <w:start w:val="1"/>
      <w:numFmt w:val="decimal"/>
      <w:pStyle w:val="GeneralInd2"/>
      <w:isLgl/>
      <w:lvlText w:val="%1.%6"/>
      <w:lvlJc w:val="left"/>
      <w:pPr>
        <w:tabs>
          <w:tab w:val="num" w:pos="1701"/>
        </w:tabs>
        <w:ind w:left="1701" w:hanging="850"/>
      </w:pPr>
      <w:rPr>
        <w:rFonts w:hint="default" w:ascii="Arial" w:hAnsi="Arial"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hint="default" w:ascii="Arial" w:hAnsi="Arial"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hint="default" w:ascii="Arial" w:hAnsi="Arial" w:cs="Times New Roman"/>
        <w:b w:val="0"/>
        <w:i w:val="0"/>
        <w:sz w:val="22"/>
      </w:rPr>
    </w:lvl>
    <w:lvl w:ilvl="8">
      <w:start w:val="1"/>
      <w:numFmt w:val="lowerRoman"/>
      <w:pStyle w:val="GeneralInd5"/>
      <w:lvlText w:val="(%9)"/>
      <w:lvlJc w:val="left"/>
      <w:pPr>
        <w:tabs>
          <w:tab w:val="num" w:pos="3839"/>
        </w:tabs>
        <w:ind w:left="3686" w:hanging="567"/>
      </w:pPr>
      <w:rPr>
        <w:rFonts w:hint="default" w:ascii="Arial" w:hAnsi="Arial" w:cs="Times New Roman"/>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hint="default" w:ascii="Times New Roman" w:hAnsi="Times New Roman" w:cs="Times New Roman"/>
        <w:b w:val="0"/>
        <w:i w:val="0"/>
        <w:sz w:val="24"/>
        <w:u w:val="none"/>
      </w:rPr>
    </w:lvl>
    <w:lvl w:ilvl="6">
      <w:start w:val="1"/>
      <w:numFmt w:val="lowerLetter"/>
      <w:lvlText w:val="%7)"/>
      <w:lvlJc w:val="left"/>
      <w:pPr>
        <w:tabs>
          <w:tab w:val="num" w:pos="0"/>
        </w:tabs>
        <w:ind w:left="4320" w:hanging="720"/>
      </w:pPr>
      <w:rPr>
        <w:rFonts w:hint="default" w:ascii="Times New Roman" w:hAnsi="Times New Roman" w:cs="Times New Roman"/>
        <w:b w:val="0"/>
        <w:i w:val="0"/>
        <w:sz w:val="24"/>
        <w:u w:val="none"/>
      </w:rPr>
    </w:lvl>
    <w:lvl w:ilvl="7">
      <w:start w:val="1"/>
      <w:numFmt w:val="lowerRoman"/>
      <w:lvlText w:val="%8)"/>
      <w:lvlJc w:val="left"/>
      <w:pPr>
        <w:tabs>
          <w:tab w:val="num" w:pos="0"/>
        </w:tabs>
        <w:ind w:left="5041" w:hanging="720"/>
      </w:pPr>
      <w:rPr>
        <w:rFonts w:hint="default" w:ascii="Times New Roman" w:hAnsi="Times New Roman" w:cs="Times New Roman"/>
        <w:b w:val="0"/>
        <w:i w:val="0"/>
        <w:sz w:val="24"/>
        <w:u w:val="none"/>
      </w:rPr>
    </w:lvl>
    <w:lvl w:ilvl="8">
      <w:start w:val="1"/>
      <w:numFmt w:val="upperLetter"/>
      <w:lvlText w:val="%9)"/>
      <w:lvlJc w:val="left"/>
      <w:pPr>
        <w:tabs>
          <w:tab w:val="num" w:pos="0"/>
        </w:tabs>
        <w:ind w:left="5761" w:hanging="720"/>
      </w:pPr>
      <w:rPr>
        <w:rFonts w:hint="default" w:ascii="Times New Roman" w:hAnsi="Times New Roman" w:cs="Times New Roman"/>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hint="default" w:ascii="Arial" w:hAnsi="Arial" w:cs="Times New Roman"/>
        <w:b w:val="0"/>
        <w:i w:val="0"/>
        <w:sz w:val="22"/>
        <w:szCs w:val="22"/>
      </w:rPr>
    </w:lvl>
    <w:lvl w:ilvl="1">
      <w:start w:val="1"/>
      <w:numFmt w:val="lowerRoman"/>
      <w:pStyle w:val="MRDefinition2"/>
      <w:lvlText w:val="(%2)"/>
      <w:lvlJc w:val="left"/>
      <w:pPr>
        <w:tabs>
          <w:tab w:val="num" w:pos="1800"/>
        </w:tabs>
        <w:ind w:left="1440" w:hanging="720"/>
      </w:pPr>
      <w:rPr>
        <w:rFonts w:hint="default" w:ascii="Arial" w:hAnsi="Arial" w:cs="Times New Roman"/>
        <w:b w:val="0"/>
        <w:i w:val="0"/>
        <w:sz w:val="22"/>
        <w:szCs w:val="22"/>
      </w:rPr>
    </w:lvl>
    <w:lvl w:ilvl="2">
      <w:start w:val="1"/>
      <w:numFmt w:val="none"/>
      <w:lvlText w:val="%3"/>
      <w:lvlJc w:val="left"/>
      <w:pPr>
        <w:tabs>
          <w:tab w:val="num" w:pos="2160"/>
        </w:tabs>
        <w:ind w:left="2160" w:hanging="720"/>
      </w:pPr>
      <w:rPr>
        <w:rFonts w:hint="default" w:cs="Times New Roman"/>
      </w:rPr>
    </w:lvl>
    <w:lvl w:ilvl="3">
      <w:start w:val="1"/>
      <w:numFmt w:val="none"/>
      <w:lvlText w:val=""/>
      <w:lvlJc w:val="left"/>
      <w:pPr>
        <w:tabs>
          <w:tab w:val="num" w:pos="2880"/>
        </w:tabs>
        <w:ind w:left="2880" w:hanging="720"/>
      </w:pPr>
      <w:rPr>
        <w:rFonts w:hint="default" w:cs="Times New Roman"/>
      </w:rPr>
    </w:lvl>
    <w:lvl w:ilvl="4">
      <w:start w:val="1"/>
      <w:numFmt w:val="none"/>
      <w:lvlText w:val=""/>
      <w:lvlJc w:val="left"/>
      <w:pPr>
        <w:tabs>
          <w:tab w:val="num" w:pos="3600"/>
        </w:tabs>
        <w:ind w:left="3600" w:hanging="720"/>
      </w:pPr>
      <w:rPr>
        <w:rFonts w:hint="default" w:cs="Times New Roman"/>
      </w:rPr>
    </w:lvl>
    <w:lvl w:ilvl="5">
      <w:start w:val="1"/>
      <w:numFmt w:val="none"/>
      <w:lvlText w:val=""/>
      <w:lvlJc w:val="left"/>
      <w:pPr>
        <w:tabs>
          <w:tab w:val="num" w:pos="4320"/>
        </w:tabs>
        <w:ind w:left="4320" w:hanging="720"/>
      </w:pPr>
      <w:rPr>
        <w:rFonts w:hint="default" w:cs="Times New Roman"/>
      </w:rPr>
    </w:lvl>
    <w:lvl w:ilvl="6">
      <w:start w:val="1"/>
      <w:numFmt w:val="none"/>
      <w:lvlText w:val="%7"/>
      <w:lvlJc w:val="left"/>
      <w:pPr>
        <w:tabs>
          <w:tab w:val="num" w:pos="5040"/>
        </w:tabs>
        <w:ind w:left="5040" w:hanging="720"/>
      </w:pPr>
      <w:rPr>
        <w:rFonts w:hint="default" w:cs="Times New Roman"/>
      </w:rPr>
    </w:lvl>
    <w:lvl w:ilvl="7">
      <w:start w:val="1"/>
      <w:numFmt w:val="none"/>
      <w:lvlText w:val="%8"/>
      <w:lvlJc w:val="left"/>
      <w:pPr>
        <w:tabs>
          <w:tab w:val="num" w:pos="5760"/>
        </w:tabs>
        <w:ind w:left="5760" w:hanging="720"/>
      </w:pPr>
      <w:rPr>
        <w:rFonts w:hint="default" w:cs="Times New Roman"/>
      </w:rPr>
    </w:lvl>
    <w:lvl w:ilvl="8">
      <w:start w:val="1"/>
      <w:numFmt w:val="none"/>
      <w:lvlText w:val="%9"/>
      <w:lvlJc w:val="left"/>
      <w:pPr>
        <w:tabs>
          <w:tab w:val="num" w:pos="6480"/>
        </w:tabs>
        <w:ind w:left="6480" w:hanging="720"/>
      </w:pPr>
      <w:rPr>
        <w:rFonts w:hint="default" w:cs="Times New Roman"/>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28"/>
  </w:num>
  <w:num w:numId="4">
    <w:abstractNumId w:val="30"/>
  </w:num>
  <w:num w:numId="5">
    <w:abstractNumId w:val="5"/>
  </w:num>
  <w:num w:numId="6">
    <w:abstractNumId w:val="25"/>
  </w:num>
  <w:num w:numId="7">
    <w:abstractNumId w:val="26"/>
  </w:num>
  <w:num w:numId="8">
    <w:abstractNumId w:val="27"/>
  </w:num>
  <w:num w:numId="9">
    <w:abstractNumId w:val="19"/>
  </w:num>
  <w:num w:numId="10">
    <w:abstractNumId w:val="11"/>
  </w:num>
  <w:num w:numId="11">
    <w:abstractNumId w:val="17"/>
  </w:num>
  <w:num w:numId="12">
    <w:abstractNumId w:val="6"/>
  </w:num>
  <w:num w:numId="13">
    <w:abstractNumId w:val="4"/>
  </w:num>
  <w:num w:numId="14">
    <w:abstractNumId w:val="12"/>
  </w:num>
  <w:num w:numId="15">
    <w:abstractNumId w:val="18"/>
  </w:num>
  <w:num w:numId="16">
    <w:abstractNumId w:val="15"/>
  </w:num>
  <w:num w:numId="17">
    <w:abstractNumId w:val="22"/>
  </w:num>
  <w:num w:numId="18">
    <w:abstractNumId w:val="31"/>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4"/>
  </w:num>
  <w:num w:numId="31">
    <w:abstractNumId w:val="8"/>
  </w:num>
  <w:num w:numId="32">
    <w:abstractNumId w:val="23"/>
  </w:num>
  <w:num w:numId="33">
    <w:abstractNumId w:val="1"/>
  </w:num>
  <w:num w:numId="34">
    <w:abstractNumId w:val="21"/>
  </w:num>
  <w:num w:numId="35">
    <w:abstractNumId w:val="2"/>
  </w:num>
  <w:num w:numId="36">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hAnsi="Arial" w:eastAsia="Times New Roman"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hAnsi="Arial" w:eastAsia="Times New Roman"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hAnsi="Arial" w:eastAsia="Times New Roman"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abstractNumId w:val="3"/>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2"/>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3172"/>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43A7"/>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 w:val="27187F75"/>
    <w:rsid w:val="6A32D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FB69AFC"/>
  <w15:docId w15:val="{B9AE59AB-EAA0-4AD1-B9AC-22328E56D5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8C7A0A"/>
  </w:style>
  <w:style w:type="character" w:styleId="Heading1Char" w:customStyle="1">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styleId="Heading2Char" w:customStyle="1">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styleId="Heading3Char" w:customStyle="1">
    <w:name w:val="Heading 3 Char"/>
    <w:aliases w:val="MCheading3 Char"/>
    <w:link w:val="Heading3"/>
    <w:locked/>
    <w:rsid w:val="00BE2873"/>
    <w:rPr>
      <w:rFonts w:ascii="Arial" w:hAnsi="Arial" w:cs="Arial"/>
      <w:bCs/>
      <w:lang w:val="en-GB" w:eastAsia="en-US" w:bidi="ar-SA"/>
    </w:rPr>
  </w:style>
  <w:style w:type="character" w:styleId="Heading4Char" w:customStyle="1">
    <w:name w:val="Heading 4 Char"/>
    <w:aliases w:val="MCheadin4 Char"/>
    <w:link w:val="Heading4"/>
    <w:locked/>
    <w:rsid w:val="00BE2873"/>
    <w:rPr>
      <w:rFonts w:ascii="Arial" w:hAnsi="Arial"/>
      <w:bCs/>
      <w:lang w:val="en-GB" w:eastAsia="en-US" w:bidi="ar-SA"/>
    </w:rPr>
  </w:style>
  <w:style w:type="character" w:styleId="Heading5Char" w:customStyle="1">
    <w:name w:val="Heading 5 Char"/>
    <w:link w:val="Heading5"/>
    <w:locked/>
    <w:rsid w:val="00BE2873"/>
    <w:rPr>
      <w:b/>
      <w:bCs/>
      <w:i/>
      <w:iCs/>
      <w:sz w:val="26"/>
      <w:szCs w:val="26"/>
      <w:lang w:val="en-GB" w:eastAsia="en-US" w:bidi="ar-SA"/>
    </w:rPr>
  </w:style>
  <w:style w:type="character" w:styleId="Heading6Char" w:customStyle="1">
    <w:name w:val="Heading 6 Char"/>
    <w:link w:val="Heading6"/>
    <w:locked/>
    <w:rsid w:val="00BE2873"/>
    <w:rPr>
      <w:b/>
      <w:bCs/>
      <w:sz w:val="22"/>
      <w:szCs w:val="22"/>
      <w:lang w:val="en-GB" w:eastAsia="en-US" w:bidi="ar-SA"/>
    </w:rPr>
  </w:style>
  <w:style w:type="character" w:styleId="Heading7Char" w:customStyle="1">
    <w:name w:val="Heading 7 Char"/>
    <w:link w:val="Heading7"/>
    <w:locked/>
    <w:rsid w:val="00BE2873"/>
    <w:rPr>
      <w:b/>
      <w:sz w:val="24"/>
      <w:lang w:val="en-GB" w:eastAsia="en-GB" w:bidi="ar-SA"/>
    </w:rPr>
  </w:style>
  <w:style w:type="character" w:styleId="Heading8Char" w:customStyle="1">
    <w:name w:val="Heading 8 Char"/>
    <w:link w:val="Heading8"/>
    <w:locked/>
    <w:rsid w:val="00BE2873"/>
    <w:rPr>
      <w:i/>
      <w:iCs/>
      <w:sz w:val="24"/>
      <w:szCs w:val="24"/>
      <w:lang w:val="en-GB" w:eastAsia="en-GB" w:bidi="ar-SA"/>
    </w:rPr>
  </w:style>
  <w:style w:type="character" w:styleId="Heading9Char" w:customStyle="1">
    <w:name w:val="Heading 9 Char"/>
    <w:link w:val="Heading9"/>
    <w:locked/>
    <w:rsid w:val="00BE2873"/>
    <w:rPr>
      <w:rFonts w:ascii="Arial" w:hAnsi="Arial"/>
      <w:sz w:val="22"/>
      <w:szCs w:val="22"/>
      <w:lang w:val="en-GB" w:eastAsia="en-US" w:bidi="ar-SA"/>
    </w:rPr>
  </w:style>
  <w:style w:type="character" w:styleId="Heading2Char3" w:customStyle="1">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styleId="Heading2Char2" w:customStyle="1">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styleId="Heading2Char1" w:customStyle="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styleId="MRDefinition1" w:customStyle="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styleId="FooterChar" w:customStyle="1">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BriefingTitle" w:customStyle="1">
    <w:name w:val="XX Briefing Title"/>
    <w:basedOn w:val="Normal"/>
    <w:rsid w:val="00BE2873"/>
    <w:pPr>
      <w:spacing w:before="240"/>
    </w:pPr>
    <w:rPr>
      <w:rFonts w:ascii="AmericanTypewriter Light" w:hAnsi="AmericanTypewriter Light"/>
      <w:color w:val="663366"/>
      <w:sz w:val="44"/>
    </w:rPr>
  </w:style>
  <w:style w:type="paragraph" w:styleId="MRSubHeading" w:customStyle="1">
    <w:name w:val="M&amp;R Sub Heading"/>
    <w:basedOn w:val="Normal"/>
    <w:next w:val="Normal"/>
    <w:rsid w:val="00BE2873"/>
    <w:pPr>
      <w:keepNext/>
    </w:pPr>
    <w:rPr>
      <w:rFonts w:ascii="AmericanTypewriter Medium" w:hAnsi="AmericanTypewriter Medium"/>
      <w:color w:val="663366"/>
      <w:sz w:val="22"/>
    </w:rPr>
  </w:style>
  <w:style w:type="paragraph" w:styleId="MRDefinition2" w:customStyle="1">
    <w:name w:val="M&amp;R Definition 2"/>
    <w:basedOn w:val="Normal"/>
    <w:rsid w:val="00BE2873"/>
    <w:pPr>
      <w:numPr>
        <w:ilvl w:val="1"/>
        <w:numId w:val="18"/>
      </w:numPr>
      <w:tabs>
        <w:tab w:val="left" w:pos="2160"/>
      </w:tabs>
      <w:spacing w:before="240"/>
      <w:jc w:val="both"/>
    </w:pPr>
    <w:rPr>
      <w:sz w:val="22"/>
      <w:szCs w:val="20"/>
    </w:rPr>
  </w:style>
  <w:style w:type="paragraph" w:styleId="MRBullet" w:customStyle="1">
    <w:name w:val="M&amp;R Bullet"/>
    <w:basedOn w:val="Normal"/>
    <w:rsid w:val="00BE2873"/>
    <w:pPr>
      <w:numPr>
        <w:numId w:val="1"/>
      </w:numPr>
      <w:spacing w:before="240"/>
    </w:pPr>
  </w:style>
  <w:style w:type="paragraph" w:styleId="XXBriefingCaption" w:customStyle="1">
    <w:name w:val="XX Briefing Caption"/>
    <w:basedOn w:val="Normal"/>
    <w:next w:val="Normal"/>
    <w:rsid w:val="00BE2873"/>
    <w:pPr>
      <w:spacing w:line="240" w:lineRule="auto"/>
    </w:pPr>
    <w:rPr>
      <w:rFonts w:ascii="AmericanTypewriter Medium" w:hAnsi="AmericanTypewriter Medium"/>
      <w:color w:val="663366"/>
      <w:szCs w:val="20"/>
    </w:rPr>
  </w:style>
  <w:style w:type="paragraph" w:styleId="XXBriefingCaptionPhone" w:customStyle="1">
    <w:name w:val="XX Briefing Caption Phone"/>
    <w:basedOn w:val="Normal"/>
    <w:next w:val="Normal"/>
    <w:rsid w:val="00BE2873"/>
    <w:pPr>
      <w:spacing w:line="240" w:lineRule="auto"/>
    </w:pPr>
    <w:rPr>
      <w:sz w:val="16"/>
      <w:szCs w:val="20"/>
    </w:rPr>
  </w:style>
  <w:style w:type="paragraph" w:styleId="XXBriefingIntroduction" w:customStyle="1">
    <w:name w:val="XX Briefing Introduction"/>
    <w:basedOn w:val="Normal"/>
    <w:rsid w:val="00BE2873"/>
    <w:pPr>
      <w:spacing w:before="240"/>
    </w:pPr>
    <w:rPr>
      <w:rFonts w:ascii="AmericanTypewriter Light" w:hAnsi="AmericanTypewriter Light"/>
      <w:color w:val="663366"/>
      <w:sz w:val="26"/>
    </w:rPr>
  </w:style>
  <w:style w:type="paragraph" w:styleId="XXBriefing" w:customStyle="1">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styleId="Disclaimer" w:customStyle="1">
    <w:name w:val="Disclaimer"/>
    <w:basedOn w:val="Normal"/>
    <w:semiHidden/>
    <w:rsid w:val="00BE2873"/>
    <w:pPr>
      <w:jc w:val="both"/>
    </w:pPr>
    <w:rPr>
      <w:color w:val="8A0045"/>
      <w:sz w:val="15"/>
      <w:szCs w:val="18"/>
    </w:rPr>
  </w:style>
  <w:style w:type="paragraph" w:styleId="XXBriefingClause" w:customStyle="1">
    <w:name w:val="XX Briefing Clause"/>
    <w:basedOn w:val="Normal"/>
    <w:next w:val="Normal"/>
    <w:rsid w:val="00BE2873"/>
    <w:pPr>
      <w:spacing w:before="120"/>
    </w:pPr>
    <w:rPr>
      <w:sz w:val="12"/>
    </w:rPr>
  </w:style>
  <w:style w:type="paragraph" w:styleId="MRMainHeading" w:customStyle="1">
    <w:name w:val="M&amp;R Main Heading"/>
    <w:basedOn w:val="Normal"/>
    <w:next w:val="Normal"/>
    <w:rsid w:val="00BE2873"/>
    <w:pPr>
      <w:keepNext/>
    </w:pPr>
    <w:rPr>
      <w:rFonts w:ascii="AmericanTypewriter Light" w:hAnsi="AmericanTypewriter Light"/>
      <w:color w:val="663366"/>
      <w:sz w:val="30"/>
      <w:szCs w:val="22"/>
    </w:rPr>
  </w:style>
  <w:style w:type="paragraph" w:styleId="MRNumberedHeading1" w:customStyle="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styleId="MRNumberedHeading2" w:customStyle="1">
    <w:name w:val="M&amp;R Numbered Heading 2"/>
    <w:basedOn w:val="Normal"/>
    <w:uiPriority w:val="99"/>
    <w:rsid w:val="00BE2873"/>
    <w:pPr>
      <w:spacing w:before="240"/>
      <w:outlineLvl w:val="1"/>
    </w:pPr>
    <w:rPr>
      <w:szCs w:val="24"/>
    </w:rPr>
  </w:style>
  <w:style w:type="paragraph" w:styleId="MRNumberedHeading3" w:customStyle="1">
    <w:name w:val="M&amp;R Numbered Heading 3"/>
    <w:basedOn w:val="Normal"/>
    <w:uiPriority w:val="99"/>
    <w:rsid w:val="00BE2873"/>
    <w:pPr>
      <w:spacing w:before="240"/>
      <w:outlineLvl w:val="2"/>
    </w:pPr>
    <w:rPr>
      <w:szCs w:val="24"/>
    </w:rPr>
  </w:style>
  <w:style w:type="paragraph" w:styleId="MRNumberedHeading4" w:customStyle="1">
    <w:name w:val="M&amp;R Numbered Heading 4"/>
    <w:basedOn w:val="Normal"/>
    <w:uiPriority w:val="99"/>
    <w:rsid w:val="00BE2873"/>
    <w:pPr>
      <w:spacing w:before="240"/>
      <w:outlineLvl w:val="3"/>
    </w:pPr>
    <w:rPr>
      <w:szCs w:val="22"/>
    </w:rPr>
  </w:style>
  <w:style w:type="paragraph" w:styleId="MRNumberedHeading5" w:customStyle="1">
    <w:name w:val="M&amp;R Numbered Heading 5"/>
    <w:basedOn w:val="Normal"/>
    <w:uiPriority w:val="99"/>
    <w:rsid w:val="00BE2873"/>
    <w:pPr>
      <w:spacing w:before="240"/>
      <w:outlineLvl w:val="4"/>
    </w:pPr>
    <w:rPr>
      <w:szCs w:val="22"/>
    </w:rPr>
  </w:style>
  <w:style w:type="paragraph" w:styleId="MRNumberedHeading6" w:customStyle="1">
    <w:name w:val="M&amp;R Numbered Heading 6"/>
    <w:basedOn w:val="Normal"/>
    <w:uiPriority w:val="99"/>
    <w:rsid w:val="00BE2873"/>
    <w:pPr>
      <w:spacing w:before="240"/>
      <w:outlineLvl w:val="5"/>
    </w:pPr>
    <w:rPr>
      <w:szCs w:val="24"/>
    </w:rPr>
  </w:style>
  <w:style w:type="paragraph" w:styleId="MRNumberedHeading7" w:customStyle="1">
    <w:name w:val="M&amp;R Numbered Heading 7"/>
    <w:basedOn w:val="Normal"/>
    <w:uiPriority w:val="99"/>
    <w:rsid w:val="00BE2873"/>
    <w:pPr>
      <w:spacing w:before="240"/>
      <w:outlineLvl w:val="6"/>
    </w:pPr>
    <w:rPr>
      <w:szCs w:val="24"/>
    </w:rPr>
  </w:style>
  <w:style w:type="paragraph" w:styleId="MRNumberedHeading8" w:customStyle="1">
    <w:name w:val="M&amp;R Numbered Heading 8"/>
    <w:basedOn w:val="Normal"/>
    <w:uiPriority w:val="99"/>
    <w:rsid w:val="00BE2873"/>
    <w:pPr>
      <w:spacing w:before="240"/>
      <w:outlineLvl w:val="7"/>
    </w:pPr>
    <w:rPr>
      <w:szCs w:val="24"/>
    </w:rPr>
  </w:style>
  <w:style w:type="paragraph" w:styleId="MRNumberedHeading9" w:customStyle="1">
    <w:name w:val="M&amp;R Numbered Heading 9"/>
    <w:basedOn w:val="Normal"/>
    <w:uiPriority w:val="99"/>
    <w:rsid w:val="00BE2873"/>
    <w:pPr>
      <w:spacing w:before="240"/>
      <w:outlineLvl w:val="8"/>
    </w:pPr>
    <w:rPr>
      <w:szCs w:val="24"/>
    </w:rPr>
  </w:style>
  <w:style w:type="paragraph" w:styleId="MRNumberedParas1" w:customStyle="1">
    <w:name w:val="M&amp;R Numbered Paras 1"/>
    <w:basedOn w:val="Normal"/>
    <w:rsid w:val="00BE2873"/>
    <w:pPr>
      <w:numPr>
        <w:numId w:val="2"/>
      </w:numPr>
      <w:spacing w:before="240"/>
    </w:pPr>
    <w:rPr>
      <w:szCs w:val="24"/>
    </w:rPr>
  </w:style>
  <w:style w:type="paragraph" w:styleId="MRNumberedParas2" w:customStyle="1">
    <w:name w:val="M&amp;R Numbered Paras 2"/>
    <w:basedOn w:val="Normal"/>
    <w:rsid w:val="00BE2873"/>
    <w:pPr>
      <w:numPr>
        <w:ilvl w:val="1"/>
        <w:numId w:val="2"/>
      </w:numPr>
      <w:spacing w:before="240"/>
    </w:pPr>
    <w:rPr>
      <w:szCs w:val="24"/>
    </w:rPr>
  </w:style>
  <w:style w:type="paragraph" w:styleId="MRNumberedParas3" w:customStyle="1">
    <w:name w:val="M&amp;R Numbered Paras 3"/>
    <w:basedOn w:val="Normal"/>
    <w:rsid w:val="00BE2873"/>
    <w:pPr>
      <w:numPr>
        <w:ilvl w:val="2"/>
        <w:numId w:val="2"/>
      </w:numPr>
      <w:spacing w:before="240"/>
    </w:pPr>
    <w:rPr>
      <w:szCs w:val="24"/>
    </w:rPr>
  </w:style>
  <w:style w:type="paragraph" w:styleId="MRNumberedParas4" w:customStyle="1">
    <w:name w:val="M&amp;R Numbered Paras 4"/>
    <w:basedOn w:val="Normal"/>
    <w:rsid w:val="00BE2873"/>
    <w:pPr>
      <w:numPr>
        <w:ilvl w:val="3"/>
        <w:numId w:val="2"/>
      </w:numPr>
      <w:spacing w:before="240"/>
    </w:pPr>
    <w:rPr>
      <w:szCs w:val="24"/>
    </w:rPr>
  </w:style>
  <w:style w:type="paragraph" w:styleId="MRNumberedParas5" w:customStyle="1">
    <w:name w:val="M&amp;R Numbered Paras 5"/>
    <w:basedOn w:val="Normal"/>
    <w:rsid w:val="00BE2873"/>
    <w:pPr>
      <w:numPr>
        <w:ilvl w:val="4"/>
        <w:numId w:val="2"/>
      </w:numPr>
      <w:spacing w:before="240"/>
    </w:pPr>
    <w:rPr>
      <w:szCs w:val="24"/>
    </w:rPr>
  </w:style>
  <w:style w:type="paragraph" w:styleId="MRNumberedParas6" w:customStyle="1">
    <w:name w:val="M&amp;R Numbered Paras 6"/>
    <w:basedOn w:val="Normal"/>
    <w:rsid w:val="00BE2873"/>
    <w:pPr>
      <w:numPr>
        <w:ilvl w:val="5"/>
        <w:numId w:val="2"/>
      </w:numPr>
      <w:spacing w:before="240"/>
    </w:pPr>
    <w:rPr>
      <w:szCs w:val="24"/>
    </w:rPr>
  </w:style>
  <w:style w:type="paragraph" w:styleId="MRNumberedParas7" w:customStyle="1">
    <w:name w:val="M&amp;R Numbered Paras 7"/>
    <w:basedOn w:val="Normal"/>
    <w:rsid w:val="00BE2873"/>
    <w:pPr>
      <w:numPr>
        <w:ilvl w:val="6"/>
        <w:numId w:val="2"/>
      </w:numPr>
      <w:spacing w:before="240"/>
    </w:pPr>
    <w:rPr>
      <w:szCs w:val="24"/>
    </w:rPr>
  </w:style>
  <w:style w:type="paragraph" w:styleId="MRNumberedParas8" w:customStyle="1">
    <w:name w:val="M&amp;R Numbered Paras 8"/>
    <w:basedOn w:val="Normal"/>
    <w:rsid w:val="00BE2873"/>
    <w:pPr>
      <w:numPr>
        <w:ilvl w:val="7"/>
        <w:numId w:val="2"/>
      </w:numPr>
      <w:spacing w:before="240"/>
    </w:pPr>
    <w:rPr>
      <w:szCs w:val="24"/>
    </w:rPr>
  </w:style>
  <w:style w:type="paragraph" w:styleId="MRNumberedParas9" w:customStyle="1">
    <w:name w:val="M&amp;R Numbered Paras 9"/>
    <w:basedOn w:val="Normal"/>
    <w:rsid w:val="00BE2873"/>
    <w:pPr>
      <w:numPr>
        <w:ilvl w:val="8"/>
        <w:numId w:val="2"/>
      </w:numPr>
      <w:spacing w:before="240"/>
    </w:pPr>
    <w:rPr>
      <w:szCs w:val="24"/>
    </w:rPr>
  </w:style>
  <w:style w:type="paragraph" w:styleId="MRDefinition3" w:customStyle="1">
    <w:name w:val="M&amp;R Definition 3"/>
    <w:basedOn w:val="Normal"/>
    <w:next w:val="MRDefinition2"/>
    <w:rsid w:val="00BE2873"/>
    <w:pPr>
      <w:spacing w:before="240"/>
      <w:ind w:left="2160"/>
      <w:jc w:val="both"/>
    </w:pPr>
    <w:rPr>
      <w:sz w:val="22"/>
      <w:szCs w:val="20"/>
    </w:rPr>
  </w:style>
  <w:style w:type="paragraph" w:styleId="MRReference" w:customStyle="1">
    <w:name w:val="M&amp;R Reference"/>
    <w:basedOn w:val="Normal"/>
    <w:next w:val="Normal"/>
    <w:rsid w:val="00BE2873"/>
    <w:rPr>
      <w:color w:val="663366"/>
      <w:sz w:val="18"/>
    </w:rPr>
  </w:style>
  <w:style w:type="paragraph" w:styleId="XXBriefingDate" w:customStyle="1">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styleId="HeaderChar" w:customStyle="1">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styleId="MRheading1" w:customStyle="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styleId="MRheading2" w:customStyle="1">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styleId="MRheading3" w:customStyle="1">
    <w:name w:val="M&amp;R heading 3"/>
    <w:basedOn w:val="Normal"/>
    <w:rsid w:val="00BE2873"/>
    <w:pPr>
      <w:tabs>
        <w:tab w:val="num" w:pos="1520"/>
      </w:tabs>
      <w:spacing w:before="240" w:line="360" w:lineRule="auto"/>
      <w:ind w:left="1520" w:hanging="1080"/>
      <w:jc w:val="both"/>
      <w:outlineLvl w:val="2"/>
    </w:pPr>
    <w:rPr>
      <w:sz w:val="22"/>
      <w:szCs w:val="20"/>
    </w:rPr>
  </w:style>
  <w:style w:type="paragraph" w:styleId="MRheading4" w:customStyle="1">
    <w:name w:val="M&amp;R heading 4"/>
    <w:basedOn w:val="Normal"/>
    <w:rsid w:val="00BE2873"/>
    <w:pPr>
      <w:tabs>
        <w:tab w:val="num" w:pos="2520"/>
      </w:tabs>
      <w:spacing w:before="240" w:line="360" w:lineRule="auto"/>
      <w:ind w:left="2520" w:hanging="720"/>
      <w:jc w:val="both"/>
      <w:outlineLvl w:val="3"/>
    </w:pPr>
    <w:rPr>
      <w:sz w:val="22"/>
      <w:szCs w:val="20"/>
    </w:rPr>
  </w:style>
  <w:style w:type="paragraph" w:styleId="MRheading5" w:customStyle="1">
    <w:name w:val="M&amp;R heading 5"/>
    <w:basedOn w:val="Normal"/>
    <w:rsid w:val="00BE2873"/>
    <w:pPr>
      <w:tabs>
        <w:tab w:val="num" w:pos="3240"/>
      </w:tabs>
      <w:spacing w:before="240" w:line="360" w:lineRule="auto"/>
      <w:ind w:left="3240" w:hanging="720"/>
      <w:jc w:val="both"/>
      <w:outlineLvl w:val="4"/>
    </w:pPr>
    <w:rPr>
      <w:sz w:val="22"/>
      <w:szCs w:val="20"/>
    </w:rPr>
  </w:style>
  <w:style w:type="paragraph" w:styleId="MRheading6" w:customStyle="1">
    <w:name w:val="M&amp;R heading 6"/>
    <w:basedOn w:val="Normal"/>
    <w:rsid w:val="00BE2873"/>
    <w:pPr>
      <w:tabs>
        <w:tab w:val="num" w:pos="3960"/>
      </w:tabs>
      <w:spacing w:before="240" w:line="360" w:lineRule="auto"/>
      <w:ind w:left="3960" w:hanging="720"/>
      <w:jc w:val="both"/>
      <w:outlineLvl w:val="5"/>
    </w:pPr>
    <w:rPr>
      <w:sz w:val="22"/>
      <w:szCs w:val="20"/>
    </w:rPr>
  </w:style>
  <w:style w:type="paragraph" w:styleId="MRheading7" w:customStyle="1">
    <w:name w:val="M&amp;R heading 7"/>
    <w:basedOn w:val="Normal"/>
    <w:rsid w:val="00BE2873"/>
    <w:pPr>
      <w:tabs>
        <w:tab w:val="num" w:pos="4680"/>
      </w:tabs>
      <w:spacing w:before="240" w:line="360" w:lineRule="auto"/>
      <w:ind w:left="4680" w:hanging="720"/>
      <w:jc w:val="both"/>
      <w:outlineLvl w:val="6"/>
    </w:pPr>
    <w:rPr>
      <w:sz w:val="22"/>
      <w:szCs w:val="20"/>
    </w:rPr>
  </w:style>
  <w:style w:type="paragraph" w:styleId="MRheading8" w:customStyle="1">
    <w:name w:val="M&amp;R heading 8"/>
    <w:basedOn w:val="Normal"/>
    <w:rsid w:val="00BE2873"/>
    <w:pPr>
      <w:tabs>
        <w:tab w:val="num" w:pos="5400"/>
      </w:tabs>
      <w:spacing w:before="240" w:line="360" w:lineRule="auto"/>
      <w:ind w:left="5400" w:hanging="720"/>
      <w:jc w:val="both"/>
      <w:outlineLvl w:val="7"/>
    </w:pPr>
    <w:rPr>
      <w:sz w:val="22"/>
      <w:szCs w:val="20"/>
    </w:rPr>
  </w:style>
  <w:style w:type="paragraph" w:styleId="MRheading9" w:customStyle="1">
    <w:name w:val="M&amp;R heading 9"/>
    <w:basedOn w:val="Normal"/>
    <w:rsid w:val="00BE2873"/>
    <w:pPr>
      <w:tabs>
        <w:tab w:val="num" w:pos="6120"/>
      </w:tabs>
      <w:spacing w:before="240" w:line="360" w:lineRule="auto"/>
      <w:ind w:left="6120" w:hanging="720"/>
      <w:jc w:val="both"/>
      <w:outlineLvl w:val="8"/>
    </w:pPr>
    <w:rPr>
      <w:sz w:val="22"/>
      <w:szCs w:val="20"/>
    </w:rPr>
  </w:style>
  <w:style w:type="character" w:styleId="MRheading2Char" w:customStyle="1">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styleId="Heading1Char1" w:customStyle="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styleId="Default" w:customStyle="1">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styleId="BodyTextChar" w:customStyle="1">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styleId="MRLMA1" w:customStyle="1">
    <w:name w:val="M&amp;R LMA 1"/>
    <w:basedOn w:val="Normal"/>
    <w:rsid w:val="00BE2873"/>
    <w:pPr>
      <w:numPr>
        <w:numId w:val="4"/>
      </w:numPr>
      <w:spacing w:before="240" w:line="360" w:lineRule="auto"/>
      <w:jc w:val="both"/>
    </w:pPr>
    <w:rPr>
      <w:sz w:val="22"/>
      <w:szCs w:val="20"/>
    </w:rPr>
  </w:style>
  <w:style w:type="paragraph" w:styleId="MRLMA2" w:customStyle="1">
    <w:name w:val="M&amp;R LMA 2"/>
    <w:basedOn w:val="Normal"/>
    <w:rsid w:val="00BE2873"/>
    <w:pPr>
      <w:numPr>
        <w:ilvl w:val="1"/>
        <w:numId w:val="4"/>
      </w:numPr>
      <w:spacing w:before="240" w:line="360" w:lineRule="auto"/>
      <w:jc w:val="both"/>
    </w:pPr>
    <w:rPr>
      <w:sz w:val="22"/>
      <w:szCs w:val="20"/>
    </w:rPr>
  </w:style>
  <w:style w:type="paragraph" w:styleId="MRLMA3" w:customStyle="1">
    <w:name w:val="M&amp;R LMA 3"/>
    <w:basedOn w:val="Normal"/>
    <w:rsid w:val="00BE2873"/>
    <w:pPr>
      <w:numPr>
        <w:ilvl w:val="2"/>
        <w:numId w:val="4"/>
      </w:numPr>
      <w:spacing w:before="240" w:line="360" w:lineRule="auto"/>
      <w:jc w:val="both"/>
    </w:pPr>
    <w:rPr>
      <w:sz w:val="22"/>
      <w:szCs w:val="20"/>
    </w:rPr>
  </w:style>
  <w:style w:type="paragraph" w:styleId="MRLMA4" w:customStyle="1">
    <w:name w:val="M&amp;R LMA 4"/>
    <w:basedOn w:val="Normal"/>
    <w:rsid w:val="00BE2873"/>
    <w:pPr>
      <w:numPr>
        <w:ilvl w:val="3"/>
        <w:numId w:val="4"/>
      </w:numPr>
      <w:spacing w:before="240" w:line="360" w:lineRule="auto"/>
      <w:jc w:val="both"/>
    </w:pPr>
    <w:rPr>
      <w:sz w:val="22"/>
      <w:szCs w:val="20"/>
    </w:rPr>
  </w:style>
  <w:style w:type="paragraph" w:styleId="MRLMA5" w:customStyle="1">
    <w:name w:val="M&amp;R LMA 5"/>
    <w:basedOn w:val="Normal"/>
    <w:rsid w:val="00BE2873"/>
    <w:pPr>
      <w:numPr>
        <w:ilvl w:val="4"/>
        <w:numId w:val="4"/>
      </w:numPr>
      <w:spacing w:before="240" w:line="360" w:lineRule="auto"/>
      <w:jc w:val="both"/>
    </w:pPr>
    <w:rPr>
      <w:sz w:val="22"/>
      <w:szCs w:val="20"/>
    </w:rPr>
  </w:style>
  <w:style w:type="paragraph" w:styleId="MRLMA6" w:customStyle="1">
    <w:name w:val="M&amp;R LMA 6"/>
    <w:basedOn w:val="Normal"/>
    <w:rsid w:val="00BE2873"/>
    <w:pPr>
      <w:numPr>
        <w:ilvl w:val="5"/>
        <w:numId w:val="4"/>
      </w:numPr>
      <w:spacing w:before="240" w:line="360" w:lineRule="auto"/>
      <w:jc w:val="both"/>
    </w:pPr>
    <w:rPr>
      <w:sz w:val="22"/>
      <w:szCs w:val="20"/>
    </w:rPr>
  </w:style>
  <w:style w:type="paragraph" w:styleId="MRLMA7" w:customStyle="1">
    <w:name w:val="M&amp;R LMA 7"/>
    <w:basedOn w:val="Normal"/>
    <w:rsid w:val="00BE2873"/>
    <w:pPr>
      <w:numPr>
        <w:ilvl w:val="6"/>
        <w:numId w:val="4"/>
      </w:numPr>
      <w:spacing w:before="240" w:line="360" w:lineRule="auto"/>
      <w:jc w:val="both"/>
    </w:pPr>
    <w:rPr>
      <w:sz w:val="22"/>
      <w:szCs w:val="20"/>
    </w:rPr>
  </w:style>
  <w:style w:type="paragraph" w:styleId="MRLMA8" w:customStyle="1">
    <w:name w:val="M&amp;R LMA 8"/>
    <w:basedOn w:val="Normal"/>
    <w:rsid w:val="00BE2873"/>
    <w:pPr>
      <w:numPr>
        <w:ilvl w:val="7"/>
        <w:numId w:val="5"/>
      </w:numPr>
      <w:spacing w:before="240" w:line="360" w:lineRule="auto"/>
      <w:jc w:val="both"/>
    </w:pPr>
    <w:rPr>
      <w:sz w:val="22"/>
      <w:szCs w:val="20"/>
    </w:rPr>
  </w:style>
  <w:style w:type="paragraph" w:styleId="MRLMA9" w:customStyle="1">
    <w:name w:val="M&amp;R LMA 9"/>
    <w:basedOn w:val="Normal"/>
    <w:rsid w:val="00BE2873"/>
    <w:pPr>
      <w:numPr>
        <w:ilvl w:val="8"/>
        <w:numId w:val="4"/>
      </w:numPr>
      <w:spacing w:before="240" w:line="360" w:lineRule="auto"/>
      <w:jc w:val="both"/>
    </w:pPr>
    <w:rPr>
      <w:sz w:val="22"/>
      <w:szCs w:val="20"/>
    </w:rPr>
  </w:style>
  <w:style w:type="paragraph" w:styleId="MRNoHead1" w:customStyle="1">
    <w:name w:val="M&amp;R No Head 1"/>
    <w:basedOn w:val="MRLMA1"/>
    <w:rsid w:val="00BE2873"/>
    <w:pPr>
      <w:numPr>
        <w:numId w:val="0"/>
      </w:numPr>
    </w:pPr>
  </w:style>
  <w:style w:type="paragraph" w:styleId="MRNoHead2" w:customStyle="1">
    <w:name w:val="M&amp;R No Head 2"/>
    <w:basedOn w:val="MRNoHead1"/>
    <w:rsid w:val="00BE2873"/>
  </w:style>
  <w:style w:type="paragraph" w:styleId="MRNoHead3" w:customStyle="1">
    <w:name w:val="M&amp;R No Head 3"/>
    <w:basedOn w:val="MRNoHead1"/>
    <w:rsid w:val="00BE2873"/>
  </w:style>
  <w:style w:type="paragraph" w:styleId="MRNoHead4" w:customStyle="1">
    <w:name w:val="M&amp;R No Head 4"/>
    <w:basedOn w:val="Normal"/>
    <w:rsid w:val="00BE2873"/>
    <w:pPr>
      <w:spacing w:before="240" w:line="360" w:lineRule="auto"/>
      <w:jc w:val="both"/>
    </w:pPr>
    <w:rPr>
      <w:sz w:val="22"/>
      <w:szCs w:val="20"/>
    </w:rPr>
  </w:style>
  <w:style w:type="paragraph" w:styleId="MRNoHead5" w:customStyle="1">
    <w:name w:val="M&amp;R No Head 5"/>
    <w:basedOn w:val="MRNoHead1"/>
    <w:rsid w:val="00BE2873"/>
  </w:style>
  <w:style w:type="paragraph" w:styleId="MRNoHead6" w:customStyle="1">
    <w:name w:val="M&amp;R No Head 6"/>
    <w:basedOn w:val="MRNoHead1"/>
    <w:rsid w:val="00BE2873"/>
  </w:style>
  <w:style w:type="paragraph" w:styleId="MRNoHead7" w:customStyle="1">
    <w:name w:val="M&amp;R No Head 7"/>
    <w:basedOn w:val="MRNoHead1"/>
    <w:rsid w:val="00BE2873"/>
  </w:style>
  <w:style w:type="paragraph" w:styleId="MRNoHead8" w:customStyle="1">
    <w:name w:val="M&amp;R No Head 8"/>
    <w:basedOn w:val="MRNoHead1"/>
    <w:rsid w:val="00BE2873"/>
  </w:style>
  <w:style w:type="paragraph" w:styleId="MRNoHead9" w:customStyle="1">
    <w:name w:val="M&amp;R No Head 9"/>
    <w:basedOn w:val="MRNoHead1"/>
    <w:rsid w:val="00BE2873"/>
  </w:style>
  <w:style w:type="paragraph" w:styleId="MRSchedule1" w:customSty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styleId="MRSchedule2" w:customStyle="1">
    <w:name w:val="M&amp;R Schedule 2"/>
    <w:basedOn w:val="MRSchedule1"/>
    <w:next w:val="Normal"/>
    <w:rsid w:val="00BE2873"/>
    <w:pPr>
      <w:numPr>
        <w:numId w:val="0"/>
      </w:numPr>
      <w:outlineLvl w:val="1"/>
    </w:pPr>
    <w:rPr>
      <w:b w:val="0"/>
    </w:rPr>
  </w:style>
  <w:style w:type="paragraph" w:styleId="MRLegal" w:customStyle="1">
    <w:name w:val="M&amp;R Legal"/>
    <w:basedOn w:val="Normal"/>
    <w:rsid w:val="00BE2873"/>
    <w:pPr>
      <w:spacing w:line="240" w:lineRule="auto"/>
      <w:jc w:val="both"/>
    </w:pPr>
    <w:rPr>
      <w:sz w:val="22"/>
      <w:szCs w:val="20"/>
    </w:rPr>
  </w:style>
  <w:style w:type="paragraph" w:styleId="MRSchedule3" w:customStyle="1">
    <w:name w:val="M&amp;R Schedule 3"/>
    <w:basedOn w:val="MRSchedule2"/>
    <w:next w:val="Normal"/>
    <w:rsid w:val="00BE2873"/>
    <w:pPr>
      <w:outlineLvl w:val="2"/>
    </w:pPr>
  </w:style>
  <w:style w:type="paragraph" w:styleId="MRParties" w:customStyle="1">
    <w:name w:val="M&amp;R Parties"/>
    <w:basedOn w:val="Normal"/>
    <w:rsid w:val="00BE2873"/>
    <w:pPr>
      <w:numPr>
        <w:numId w:val="6"/>
      </w:numPr>
      <w:spacing w:before="240" w:line="360" w:lineRule="auto"/>
      <w:jc w:val="both"/>
    </w:pPr>
    <w:rPr>
      <w:sz w:val="22"/>
      <w:szCs w:val="20"/>
    </w:rPr>
  </w:style>
  <w:style w:type="paragraph" w:styleId="MRRecital1" w:customStyle="1">
    <w:name w:val="M&amp;R Recital 1"/>
    <w:basedOn w:val="Normal"/>
    <w:rsid w:val="00BE2873"/>
    <w:pPr>
      <w:numPr>
        <w:numId w:val="7"/>
      </w:numPr>
      <w:spacing w:before="240" w:line="360" w:lineRule="auto"/>
      <w:jc w:val="both"/>
    </w:pPr>
    <w:rPr>
      <w:sz w:val="22"/>
      <w:szCs w:val="20"/>
    </w:rPr>
  </w:style>
  <w:style w:type="paragraph" w:styleId="MRRecital2" w:customStyle="1">
    <w:name w:val="M&amp;R Recital 2"/>
    <w:basedOn w:val="Normal"/>
    <w:rsid w:val="00BE2873"/>
    <w:pPr>
      <w:numPr>
        <w:numId w:val="8"/>
      </w:numPr>
      <w:spacing w:before="240" w:line="360" w:lineRule="auto"/>
      <w:jc w:val="both"/>
    </w:pPr>
    <w:rPr>
      <w:sz w:val="22"/>
      <w:szCs w:val="20"/>
    </w:rPr>
  </w:style>
  <w:style w:type="paragraph" w:styleId="MRDefinition4" w:customStyle="1">
    <w:name w:val="M&amp;R Definition 4"/>
    <w:basedOn w:val="Normal"/>
    <w:rsid w:val="00BE2873"/>
    <w:pPr>
      <w:tabs>
        <w:tab w:val="num" w:pos="2880"/>
      </w:tabs>
      <w:spacing w:before="240" w:line="360" w:lineRule="auto"/>
      <w:ind w:left="2880" w:hanging="720"/>
      <w:jc w:val="both"/>
    </w:pPr>
    <w:rPr>
      <w:sz w:val="22"/>
      <w:szCs w:val="20"/>
    </w:rPr>
  </w:style>
  <w:style w:type="paragraph" w:styleId="MRDefinition5" w:customStyle="1">
    <w:name w:val="M&amp;R Definition 5"/>
    <w:basedOn w:val="Normal"/>
    <w:rsid w:val="00BE2873"/>
    <w:pPr>
      <w:tabs>
        <w:tab w:val="num" w:pos="3600"/>
      </w:tabs>
      <w:spacing w:before="240" w:line="360" w:lineRule="auto"/>
      <w:ind w:left="3600" w:hanging="720"/>
      <w:jc w:val="both"/>
    </w:pPr>
    <w:rPr>
      <w:sz w:val="22"/>
      <w:szCs w:val="20"/>
    </w:rPr>
  </w:style>
  <w:style w:type="paragraph" w:styleId="MRParts" w:customStyle="1">
    <w:name w:val="M&amp;R Parts"/>
    <w:basedOn w:val="Normal"/>
    <w:next w:val="Normal"/>
    <w:rsid w:val="00BE2873"/>
    <w:pPr>
      <w:numPr>
        <w:numId w:val="10"/>
      </w:numPr>
      <w:spacing w:before="240" w:line="360" w:lineRule="auto"/>
      <w:jc w:val="both"/>
    </w:pPr>
    <w:rPr>
      <w:b/>
      <w:caps/>
      <w:sz w:val="22"/>
      <w:szCs w:val="20"/>
    </w:rPr>
  </w:style>
  <w:style w:type="paragraph" w:styleId="Char1" w:customStyle="1">
    <w:name w:val="Char1"/>
    <w:basedOn w:val="Normal"/>
    <w:rsid w:val="00BE2873"/>
    <w:pPr>
      <w:spacing w:after="120" w:line="240" w:lineRule="exact"/>
    </w:pPr>
    <w:rPr>
      <w:rFonts w:ascii="Verdana" w:hAnsi="Verdana" w:cs="Verdana"/>
      <w:szCs w:val="20"/>
      <w:lang w:val="en-US" w:eastAsia="en-US"/>
    </w:rPr>
  </w:style>
  <w:style w:type="paragraph" w:styleId="Char1CharCharCharCharCharCharCharCharCharCharCharChar1" w:customStyle="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styleId="DeltaViewInsertion" w:customStyle="1">
    <w:name w:val="DeltaView Insertion"/>
    <w:rsid w:val="00BE2873"/>
    <w:rPr>
      <w:color w:val="0000FF"/>
      <w:spacing w:val="0"/>
      <w:u w:val="double"/>
    </w:rPr>
  </w:style>
  <w:style w:type="paragraph" w:styleId="OutlinePara" w:customStyle="1">
    <w:name w:val="Outline Para"/>
    <w:basedOn w:val="Normal"/>
    <w:rsid w:val="00BE2873"/>
    <w:pPr>
      <w:spacing w:after="360" w:line="360" w:lineRule="auto"/>
      <w:jc w:val="both"/>
    </w:pPr>
    <w:rPr>
      <w:rFonts w:ascii="Times New Roman" w:hAnsi="Times New Roman"/>
      <w:sz w:val="23"/>
      <w:szCs w:val="20"/>
      <w:lang w:eastAsia="en-US"/>
    </w:rPr>
  </w:style>
  <w:style w:type="paragraph" w:styleId="Outline1" w:customStyl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styleId="Outline2" w:customStyle="1">
    <w:name w:val="Outline 2"/>
    <w:basedOn w:val="Normal"/>
    <w:rsid w:val="00BE2873"/>
    <w:pPr>
      <w:numPr>
        <w:ilvl w:val="1"/>
        <w:numId w:val="12"/>
      </w:numPr>
      <w:spacing w:after="360" w:line="240" w:lineRule="auto"/>
      <w:jc w:val="both"/>
      <w:outlineLvl w:val="1"/>
    </w:pPr>
    <w:rPr>
      <w:sz w:val="22"/>
      <w:szCs w:val="20"/>
      <w:lang w:eastAsia="en-US"/>
    </w:rPr>
  </w:style>
  <w:style w:type="paragraph" w:styleId="Outline3" w:customStyle="1">
    <w:name w:val="Outline 3"/>
    <w:basedOn w:val="Normal"/>
    <w:rsid w:val="00BE2873"/>
    <w:pPr>
      <w:numPr>
        <w:ilvl w:val="2"/>
        <w:numId w:val="12"/>
      </w:numPr>
      <w:spacing w:after="360" w:line="240" w:lineRule="auto"/>
      <w:jc w:val="both"/>
      <w:outlineLvl w:val="2"/>
    </w:pPr>
    <w:rPr>
      <w:sz w:val="22"/>
      <w:szCs w:val="20"/>
      <w:lang w:eastAsia="en-US"/>
    </w:rPr>
  </w:style>
  <w:style w:type="paragraph" w:styleId="Outline4" w:customStyle="1">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styleId="Outline5" w:customStyle="1">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styleId="OutlineInd2" w:customStyle="1">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styleId="OutlineInd3" w:customStyle="1">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styleId="OutlineInd4" w:customStyle="1">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styleId="OutlineInd5" w:customStyle="1">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styleId="Schedule1" w:customStyle="1">
    <w:name w:val="Schedule 1"/>
    <w:basedOn w:val="Normal"/>
    <w:rsid w:val="00BE2873"/>
    <w:pPr>
      <w:numPr>
        <w:numId w:val="13"/>
      </w:numPr>
      <w:spacing w:after="140" w:line="290" w:lineRule="auto"/>
      <w:jc w:val="both"/>
    </w:pPr>
    <w:rPr>
      <w:kern w:val="20"/>
      <w:szCs w:val="24"/>
      <w:lang w:eastAsia="en-US"/>
    </w:rPr>
  </w:style>
  <w:style w:type="paragraph" w:styleId="Schedule2" w:customStyle="1">
    <w:name w:val="Schedule 2"/>
    <w:basedOn w:val="Normal"/>
    <w:rsid w:val="00BE2873"/>
    <w:pPr>
      <w:numPr>
        <w:ilvl w:val="1"/>
        <w:numId w:val="13"/>
      </w:numPr>
      <w:spacing w:after="140" w:line="290" w:lineRule="auto"/>
      <w:jc w:val="both"/>
    </w:pPr>
    <w:rPr>
      <w:kern w:val="20"/>
      <w:szCs w:val="24"/>
      <w:lang w:eastAsia="en-US"/>
    </w:rPr>
  </w:style>
  <w:style w:type="paragraph" w:styleId="Schedule3" w:customStyle="1">
    <w:name w:val="Schedule 3"/>
    <w:basedOn w:val="Normal"/>
    <w:rsid w:val="00BE2873"/>
    <w:pPr>
      <w:numPr>
        <w:ilvl w:val="2"/>
        <w:numId w:val="13"/>
      </w:numPr>
      <w:spacing w:after="140" w:line="290" w:lineRule="auto"/>
      <w:jc w:val="both"/>
    </w:pPr>
    <w:rPr>
      <w:kern w:val="20"/>
      <w:szCs w:val="24"/>
      <w:lang w:eastAsia="en-US"/>
    </w:rPr>
  </w:style>
  <w:style w:type="paragraph" w:styleId="Schedule4" w:customStyle="1">
    <w:name w:val="Schedule 4"/>
    <w:basedOn w:val="Normal"/>
    <w:rsid w:val="00BE2873"/>
    <w:pPr>
      <w:numPr>
        <w:ilvl w:val="3"/>
        <w:numId w:val="13"/>
      </w:numPr>
      <w:spacing w:after="140" w:line="290" w:lineRule="auto"/>
      <w:jc w:val="both"/>
    </w:pPr>
    <w:rPr>
      <w:kern w:val="20"/>
      <w:szCs w:val="24"/>
      <w:lang w:eastAsia="en-US"/>
    </w:rPr>
  </w:style>
  <w:style w:type="paragraph" w:styleId="Schedule5" w:customStyle="1">
    <w:name w:val="Schedule 5"/>
    <w:basedOn w:val="Normal"/>
    <w:rsid w:val="00BE2873"/>
    <w:pPr>
      <w:numPr>
        <w:ilvl w:val="4"/>
        <w:numId w:val="13"/>
      </w:numPr>
      <w:spacing w:after="140" w:line="290" w:lineRule="auto"/>
      <w:jc w:val="both"/>
    </w:pPr>
    <w:rPr>
      <w:kern w:val="20"/>
      <w:szCs w:val="24"/>
      <w:lang w:eastAsia="en-US"/>
    </w:rPr>
  </w:style>
  <w:style w:type="paragraph" w:styleId="Schedule6" w:customStyle="1">
    <w:name w:val="Schedule 6"/>
    <w:basedOn w:val="Normal"/>
    <w:rsid w:val="00BE2873"/>
    <w:pPr>
      <w:numPr>
        <w:ilvl w:val="5"/>
        <w:numId w:val="13"/>
      </w:numPr>
      <w:spacing w:after="140" w:line="290" w:lineRule="auto"/>
      <w:jc w:val="both"/>
    </w:pPr>
    <w:rPr>
      <w:kern w:val="20"/>
      <w:szCs w:val="24"/>
      <w:lang w:eastAsia="en-US"/>
    </w:rPr>
  </w:style>
  <w:style w:type="paragraph" w:styleId="00-Bullet-BB" w:customStyle="1">
    <w:name w:val="00-Bullet-BB"/>
    <w:basedOn w:val="Normal"/>
    <w:rsid w:val="00BE2873"/>
    <w:pPr>
      <w:numPr>
        <w:numId w:val="14"/>
      </w:numPr>
      <w:spacing w:line="240" w:lineRule="auto"/>
      <w:jc w:val="both"/>
    </w:pPr>
    <w:rPr>
      <w:sz w:val="22"/>
      <w:szCs w:val="20"/>
      <w:lang w:eastAsia="en-US"/>
    </w:rPr>
  </w:style>
  <w:style w:type="paragraph" w:styleId="01-SchedulePartHeading" w:customStyle="1">
    <w:name w:val="01-SchedulePartHeading"/>
    <w:basedOn w:val="01-ScheduleHeading"/>
    <w:next w:val="Normal"/>
    <w:rsid w:val="00BE2873"/>
    <w:pPr>
      <w:pageBreakBefore w:val="0"/>
      <w:numPr>
        <w:ilvl w:val="1"/>
      </w:numPr>
    </w:pPr>
    <w:rPr>
      <w:caps w:val="0"/>
    </w:rPr>
  </w:style>
  <w:style w:type="paragraph" w:styleId="01-NormInd2-BB" w:customStyle="1">
    <w:name w:val="01-NormInd2-BB"/>
    <w:basedOn w:val="Normal"/>
    <w:rsid w:val="00BE2873"/>
    <w:pPr>
      <w:spacing w:line="240" w:lineRule="auto"/>
      <w:ind w:left="1440"/>
      <w:jc w:val="both"/>
    </w:pPr>
    <w:rPr>
      <w:sz w:val="22"/>
      <w:szCs w:val="20"/>
      <w:lang w:eastAsia="en-US"/>
    </w:rPr>
  </w:style>
  <w:style w:type="paragraph" w:styleId="01-NormInd3-BB" w:customStyle="1">
    <w:name w:val="01-NormInd3-BB"/>
    <w:basedOn w:val="Normal"/>
    <w:rsid w:val="00BE2873"/>
    <w:pPr>
      <w:spacing w:line="240" w:lineRule="auto"/>
      <w:ind w:left="2880"/>
      <w:jc w:val="both"/>
    </w:pPr>
    <w:rPr>
      <w:sz w:val="22"/>
      <w:szCs w:val="20"/>
      <w:lang w:eastAsia="en-US"/>
    </w:rPr>
  </w:style>
  <w:style w:type="paragraph" w:styleId="01-Level1-BB" w:customStyle="1">
    <w:name w:val="01-Level1-BB"/>
    <w:basedOn w:val="Normal"/>
    <w:next w:val="Normal"/>
    <w:rsid w:val="00BE2873"/>
    <w:pPr>
      <w:tabs>
        <w:tab w:val="num" w:pos="720"/>
      </w:tabs>
      <w:spacing w:line="240" w:lineRule="auto"/>
      <w:ind w:left="720" w:hanging="720"/>
      <w:jc w:val="both"/>
    </w:pPr>
    <w:rPr>
      <w:b/>
      <w:sz w:val="22"/>
      <w:szCs w:val="20"/>
      <w:lang w:eastAsia="en-US"/>
    </w:rPr>
  </w:style>
  <w:style w:type="paragraph" w:styleId="01-Level2-BB" w:customStyle="1">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styleId="01-Level3-BB" w:customStyle="1">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styleId="01-Level4-BB" w:customStyle="1">
    <w:name w:val="01-Level4-BB"/>
    <w:basedOn w:val="Normal"/>
    <w:next w:val="Normal"/>
    <w:rsid w:val="00BE2873"/>
    <w:pPr>
      <w:tabs>
        <w:tab w:val="num" w:pos="2880"/>
      </w:tabs>
      <w:spacing w:line="240" w:lineRule="auto"/>
      <w:ind w:left="2880" w:hanging="1440"/>
      <w:jc w:val="both"/>
    </w:pPr>
    <w:rPr>
      <w:sz w:val="22"/>
      <w:szCs w:val="20"/>
      <w:lang w:eastAsia="en-US"/>
    </w:rPr>
  </w:style>
  <w:style w:type="paragraph" w:styleId="01-Level5-BB" w:customStyle="1">
    <w:name w:val="01-Level5-BB"/>
    <w:basedOn w:val="Normal"/>
    <w:next w:val="Normal"/>
    <w:rsid w:val="00BE2873"/>
    <w:pPr>
      <w:tabs>
        <w:tab w:val="num" w:pos="2880"/>
      </w:tabs>
      <w:spacing w:line="240" w:lineRule="auto"/>
      <w:ind w:left="2880" w:hanging="1440"/>
      <w:jc w:val="both"/>
    </w:pPr>
    <w:rPr>
      <w:sz w:val="22"/>
      <w:szCs w:val="20"/>
      <w:lang w:eastAsia="en-US"/>
    </w:rPr>
  </w:style>
  <w:style w:type="paragraph" w:styleId="03-Bullet1-BB" w:customStyle="1">
    <w:name w:val="03-Bullet1-BB"/>
    <w:basedOn w:val="Normal"/>
    <w:rsid w:val="00BE2873"/>
    <w:pPr>
      <w:numPr>
        <w:numId w:val="15"/>
      </w:numPr>
      <w:spacing w:line="240" w:lineRule="auto"/>
      <w:jc w:val="both"/>
    </w:pPr>
    <w:rPr>
      <w:sz w:val="22"/>
      <w:szCs w:val="20"/>
      <w:lang w:eastAsia="en-US"/>
    </w:rPr>
  </w:style>
  <w:style w:type="paragraph" w:styleId="03-Bullet2-BB" w:customStyle="1">
    <w:name w:val="03-Bullet2-BB"/>
    <w:basedOn w:val="Normal"/>
    <w:rsid w:val="00BE2873"/>
    <w:pPr>
      <w:numPr>
        <w:ilvl w:val="1"/>
        <w:numId w:val="15"/>
      </w:numPr>
      <w:spacing w:line="240" w:lineRule="auto"/>
      <w:jc w:val="both"/>
    </w:pPr>
    <w:rPr>
      <w:sz w:val="22"/>
      <w:szCs w:val="20"/>
      <w:lang w:eastAsia="en-US"/>
    </w:rPr>
  </w:style>
  <w:style w:type="paragraph" w:styleId="03-Bullet3-BB" w:customStyle="1">
    <w:name w:val="03-Bullet3-BB"/>
    <w:basedOn w:val="01-NormInd3-BB"/>
    <w:rsid w:val="00BE2873"/>
    <w:pPr>
      <w:numPr>
        <w:ilvl w:val="2"/>
        <w:numId w:val="15"/>
      </w:numPr>
    </w:pPr>
  </w:style>
  <w:style w:type="paragraph" w:styleId="03-Bullet4-BB" w:customStyle="1">
    <w:name w:val="03-Bullet4-BB"/>
    <w:basedOn w:val="Normal"/>
    <w:rsid w:val="00BE2873"/>
    <w:pPr>
      <w:numPr>
        <w:ilvl w:val="3"/>
        <w:numId w:val="15"/>
      </w:numPr>
      <w:spacing w:line="240" w:lineRule="auto"/>
      <w:jc w:val="both"/>
    </w:pPr>
    <w:rPr>
      <w:sz w:val="22"/>
      <w:szCs w:val="20"/>
      <w:lang w:eastAsia="en-US"/>
    </w:rPr>
  </w:style>
  <w:style w:type="paragraph" w:styleId="03-Bullet5-BB" w:customStyle="1">
    <w:name w:val="03-Bullet5-BB"/>
    <w:basedOn w:val="Normal"/>
    <w:rsid w:val="00BE2873"/>
    <w:pPr>
      <w:numPr>
        <w:ilvl w:val="4"/>
        <w:numId w:val="15"/>
      </w:numPr>
      <w:spacing w:line="240" w:lineRule="auto"/>
      <w:jc w:val="both"/>
    </w:pPr>
    <w:rPr>
      <w:sz w:val="22"/>
      <w:szCs w:val="20"/>
      <w:lang w:eastAsia="en-US"/>
    </w:rPr>
  </w:style>
  <w:style w:type="paragraph" w:styleId="01-ScheduleHeading" w:customStyle="1">
    <w:name w:val="01-ScheduleHeading"/>
    <w:basedOn w:val="Normal"/>
    <w:next w:val="Normal"/>
    <w:rsid w:val="00BE2873"/>
    <w:pPr>
      <w:pageBreakBefore/>
      <w:numPr>
        <w:numId w:val="16"/>
      </w:numPr>
      <w:spacing w:line="240" w:lineRule="auto"/>
      <w:jc w:val="both"/>
    </w:pPr>
    <w:rPr>
      <w:b/>
      <w:caps/>
      <w:sz w:val="22"/>
      <w:szCs w:val="20"/>
      <w:lang w:eastAsia="en-US"/>
    </w:rPr>
  </w:style>
  <w:style w:type="paragraph" w:styleId="01-S-Level1-BB" w:customStyle="1">
    <w:name w:val="01-S-Level1-BB"/>
    <w:basedOn w:val="Normal"/>
    <w:next w:val="Normal"/>
    <w:rsid w:val="00BE2873"/>
    <w:pPr>
      <w:numPr>
        <w:ilvl w:val="2"/>
        <w:numId w:val="16"/>
      </w:numPr>
      <w:spacing w:line="240" w:lineRule="auto"/>
      <w:jc w:val="both"/>
    </w:pPr>
    <w:rPr>
      <w:sz w:val="22"/>
      <w:szCs w:val="20"/>
      <w:lang w:eastAsia="en-US"/>
    </w:rPr>
  </w:style>
  <w:style w:type="paragraph" w:styleId="01-S-Level2-BB" w:customStyle="1">
    <w:name w:val="01-S-Level2-BB"/>
    <w:basedOn w:val="01-S-Level1-BB"/>
    <w:next w:val="01-NormInd2-BB"/>
    <w:rsid w:val="00BE2873"/>
    <w:pPr>
      <w:numPr>
        <w:ilvl w:val="3"/>
      </w:numPr>
    </w:pPr>
  </w:style>
  <w:style w:type="paragraph" w:styleId="01-S-Level3-BB" w:customStyle="1">
    <w:name w:val="01-S-Level3-BB"/>
    <w:basedOn w:val="01-S-Level1-BB"/>
    <w:next w:val="01-NormInd3-BB"/>
    <w:rsid w:val="00BE2873"/>
    <w:pPr>
      <w:numPr>
        <w:ilvl w:val="4"/>
      </w:numPr>
    </w:pPr>
  </w:style>
  <w:style w:type="paragraph" w:styleId="01-S-Level4-BB" w:customStyle="1">
    <w:name w:val="01-S-Level4-BB"/>
    <w:basedOn w:val="01-S-Level3-BB"/>
    <w:next w:val="Normal"/>
    <w:rsid w:val="00BE2873"/>
    <w:pPr>
      <w:numPr>
        <w:ilvl w:val="5"/>
      </w:numPr>
    </w:pPr>
  </w:style>
  <w:style w:type="paragraph" w:styleId="01-S-Level5-BB" w:customStyle="1">
    <w:name w:val="01-S-Level5-BB"/>
    <w:basedOn w:val="01-S-Level4-BB"/>
    <w:next w:val="Normal"/>
    <w:rsid w:val="00BE2873"/>
    <w:pPr>
      <w:numPr>
        <w:ilvl w:val="6"/>
      </w:numPr>
    </w:pPr>
  </w:style>
  <w:style w:type="paragraph" w:styleId="00-Normal-BB" w:customStyle="1">
    <w:name w:val="00-Normal-BB"/>
    <w:rsid w:val="00BE2873"/>
    <w:pPr>
      <w:jc w:val="both"/>
    </w:pPr>
    <w:rPr>
      <w:rFonts w:ascii="Arial" w:hAnsi="Arial"/>
      <w:sz w:val="22"/>
      <w:lang w:eastAsia="en-US"/>
    </w:rPr>
  </w:style>
  <w:style w:type="paragraph" w:styleId="00-DefinitionHeading" w:customStyle="1">
    <w:name w:val="00-DefinitionHeading"/>
    <w:basedOn w:val="00-Normal-BB"/>
    <w:next w:val="Normal"/>
    <w:rsid w:val="00BE2873"/>
    <w:pPr>
      <w:ind w:left="720"/>
    </w:pPr>
    <w:rPr>
      <w:b/>
    </w:rPr>
  </w:style>
  <w:style w:type="paragraph" w:styleId="00-FileReference-BB" w:customStyle="1">
    <w:name w:val="00-FileReference-BB"/>
    <w:basedOn w:val="00-Normal-BB"/>
    <w:next w:val="00-Normal-BB"/>
    <w:rsid w:val="00BE2873"/>
    <w:pPr>
      <w:jc w:val="left"/>
    </w:pPr>
    <w:rPr>
      <w:sz w:val="13"/>
    </w:rPr>
  </w:style>
  <w:style w:type="paragraph" w:styleId="General1" w:customStyle="1">
    <w:name w:val="General 1"/>
    <w:basedOn w:val="Normal"/>
    <w:rsid w:val="00BE2873"/>
    <w:pPr>
      <w:numPr>
        <w:numId w:val="17"/>
      </w:numPr>
      <w:spacing w:after="240" w:line="240" w:lineRule="auto"/>
      <w:jc w:val="both"/>
    </w:pPr>
    <w:rPr>
      <w:sz w:val="22"/>
      <w:szCs w:val="20"/>
      <w:lang w:eastAsia="en-US"/>
    </w:rPr>
  </w:style>
  <w:style w:type="paragraph" w:styleId="General2" w:customStyle="1">
    <w:name w:val="General 2"/>
    <w:basedOn w:val="Normal"/>
    <w:link w:val="General2Char"/>
    <w:rsid w:val="00BE2873"/>
    <w:pPr>
      <w:numPr>
        <w:ilvl w:val="1"/>
        <w:numId w:val="17"/>
      </w:numPr>
      <w:spacing w:after="240" w:line="240" w:lineRule="auto"/>
      <w:jc w:val="both"/>
    </w:pPr>
    <w:rPr>
      <w:sz w:val="22"/>
      <w:szCs w:val="20"/>
      <w:lang w:eastAsia="en-US"/>
    </w:rPr>
  </w:style>
  <w:style w:type="paragraph" w:styleId="General3" w:customStyle="1">
    <w:name w:val="General 3"/>
    <w:basedOn w:val="Normal"/>
    <w:rsid w:val="00BE2873"/>
    <w:pPr>
      <w:numPr>
        <w:ilvl w:val="2"/>
        <w:numId w:val="17"/>
      </w:numPr>
      <w:spacing w:after="240" w:line="240" w:lineRule="auto"/>
      <w:jc w:val="both"/>
    </w:pPr>
    <w:rPr>
      <w:sz w:val="22"/>
      <w:szCs w:val="20"/>
      <w:lang w:eastAsia="en-US"/>
    </w:rPr>
  </w:style>
  <w:style w:type="paragraph" w:styleId="General4" w:customStyle="1">
    <w:name w:val="General 4"/>
    <w:basedOn w:val="Normal"/>
    <w:rsid w:val="00BE2873"/>
    <w:pPr>
      <w:numPr>
        <w:ilvl w:val="3"/>
        <w:numId w:val="17"/>
      </w:numPr>
      <w:spacing w:after="240" w:line="240" w:lineRule="auto"/>
      <w:jc w:val="both"/>
    </w:pPr>
    <w:rPr>
      <w:sz w:val="22"/>
      <w:szCs w:val="20"/>
      <w:lang w:eastAsia="en-US"/>
    </w:rPr>
  </w:style>
  <w:style w:type="paragraph" w:styleId="General5" w:customStyle="1">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styleId="GeneralInd2" w:customStyle="1">
    <w:name w:val="General Ind 2"/>
    <w:basedOn w:val="Normal"/>
    <w:rsid w:val="00BE2873"/>
    <w:pPr>
      <w:numPr>
        <w:ilvl w:val="5"/>
        <w:numId w:val="17"/>
      </w:numPr>
      <w:spacing w:after="240" w:line="240" w:lineRule="auto"/>
      <w:jc w:val="both"/>
    </w:pPr>
    <w:rPr>
      <w:sz w:val="22"/>
      <w:szCs w:val="20"/>
      <w:lang w:eastAsia="en-US"/>
    </w:rPr>
  </w:style>
  <w:style w:type="paragraph" w:styleId="GeneralInd3" w:customStyle="1">
    <w:name w:val="General Ind 3"/>
    <w:basedOn w:val="Normal"/>
    <w:rsid w:val="00BE2873"/>
    <w:pPr>
      <w:numPr>
        <w:ilvl w:val="6"/>
        <w:numId w:val="17"/>
      </w:numPr>
      <w:spacing w:after="240" w:line="240" w:lineRule="auto"/>
      <w:jc w:val="both"/>
    </w:pPr>
    <w:rPr>
      <w:sz w:val="22"/>
      <w:szCs w:val="20"/>
      <w:lang w:eastAsia="en-US"/>
    </w:rPr>
  </w:style>
  <w:style w:type="paragraph" w:styleId="GeneralInd4" w:customStyle="1">
    <w:name w:val="General Ind 4"/>
    <w:basedOn w:val="Normal"/>
    <w:rsid w:val="00BE2873"/>
    <w:pPr>
      <w:numPr>
        <w:ilvl w:val="7"/>
        <w:numId w:val="17"/>
      </w:numPr>
      <w:spacing w:after="240" w:line="240" w:lineRule="auto"/>
      <w:jc w:val="both"/>
    </w:pPr>
    <w:rPr>
      <w:sz w:val="22"/>
      <w:szCs w:val="20"/>
      <w:lang w:eastAsia="en-US"/>
    </w:rPr>
  </w:style>
  <w:style w:type="paragraph" w:styleId="GeneralInd5" w:customStyle="1">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styleId="General2Char" w:customStyle="1">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styleId="FootnoteTextChar" w:customStyle="1">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styleId="BalloonTextChar" w:customStyle="1">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styleId="CommentTextChar" w:customStyle="1">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styleId="CommentSubjectChar" w:customStyle="1">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styleId="mc" w:customStyle="1">
    <w:name w:val="mc"/>
    <w:rsid w:val="00BE2873"/>
    <w:pPr>
      <w:numPr>
        <w:numId w:val="11"/>
      </w:numPr>
    </w:pPr>
  </w:style>
  <w:style w:type="paragraph" w:styleId="PCScheduleInd4" w:customStyle="1">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styleId="PCScheduleInd5" w:customStyle="1">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styleId="MRSchedPara1" w:customStyle="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styleId="MRSchedPara2" w:customStyle="1">
    <w:name w:val="M&amp;R Sched Para_2"/>
    <w:basedOn w:val="Normal"/>
    <w:rsid w:val="003A722E"/>
    <w:pPr>
      <w:tabs>
        <w:tab w:val="num" w:pos="720"/>
      </w:tabs>
      <w:spacing w:before="240" w:line="360" w:lineRule="auto"/>
      <w:ind w:left="720" w:hanging="720"/>
      <w:jc w:val="both"/>
      <w:outlineLvl w:val="1"/>
    </w:pPr>
    <w:rPr>
      <w:sz w:val="22"/>
      <w:szCs w:val="20"/>
    </w:rPr>
  </w:style>
  <w:style w:type="paragraph" w:styleId="MRSchedPara3" w:customStyle="1">
    <w:name w:val="M&amp;R Sched Para_3"/>
    <w:basedOn w:val="Normal"/>
    <w:rsid w:val="003A722E"/>
    <w:pPr>
      <w:tabs>
        <w:tab w:val="num" w:pos="1800"/>
      </w:tabs>
      <w:spacing w:before="240" w:line="360" w:lineRule="auto"/>
      <w:ind w:left="1800" w:hanging="1080"/>
      <w:jc w:val="both"/>
      <w:outlineLvl w:val="2"/>
    </w:pPr>
    <w:rPr>
      <w:sz w:val="22"/>
      <w:szCs w:val="20"/>
    </w:rPr>
  </w:style>
  <w:style w:type="paragraph" w:styleId="MRSchedPara4" w:customStyle="1">
    <w:name w:val="M&amp;R Sched Para_4"/>
    <w:basedOn w:val="Normal"/>
    <w:rsid w:val="003A722E"/>
    <w:pPr>
      <w:tabs>
        <w:tab w:val="num" w:pos="2520"/>
      </w:tabs>
      <w:spacing w:before="240" w:line="360" w:lineRule="auto"/>
      <w:ind w:left="2520" w:hanging="720"/>
      <w:jc w:val="both"/>
      <w:outlineLvl w:val="3"/>
    </w:pPr>
    <w:rPr>
      <w:sz w:val="22"/>
      <w:szCs w:val="20"/>
    </w:rPr>
  </w:style>
  <w:style w:type="paragraph" w:styleId="MRSchedPara5" w:customStyle="1">
    <w:name w:val="M&amp;R Sched Para_5"/>
    <w:basedOn w:val="Normal"/>
    <w:rsid w:val="003A722E"/>
    <w:pPr>
      <w:tabs>
        <w:tab w:val="num" w:pos="3240"/>
      </w:tabs>
      <w:spacing w:before="240" w:line="360" w:lineRule="auto"/>
      <w:ind w:left="3240" w:hanging="720"/>
      <w:jc w:val="both"/>
      <w:outlineLvl w:val="4"/>
    </w:pPr>
    <w:rPr>
      <w:sz w:val="22"/>
      <w:szCs w:val="20"/>
    </w:rPr>
  </w:style>
  <w:style w:type="paragraph" w:styleId="MRSchedPara6" w:customStyle="1">
    <w:name w:val="M&amp;R Sched Para_6"/>
    <w:basedOn w:val="Normal"/>
    <w:rsid w:val="003A722E"/>
    <w:pPr>
      <w:tabs>
        <w:tab w:val="num" w:pos="3960"/>
      </w:tabs>
      <w:spacing w:before="240" w:line="360" w:lineRule="auto"/>
      <w:ind w:left="3960" w:hanging="720"/>
      <w:jc w:val="both"/>
      <w:outlineLvl w:val="5"/>
    </w:pPr>
    <w:rPr>
      <w:sz w:val="22"/>
      <w:szCs w:val="20"/>
    </w:rPr>
  </w:style>
  <w:style w:type="paragraph" w:styleId="MRSchedPara7" w:customStyle="1">
    <w:name w:val="M&amp;R Sched Para_7"/>
    <w:basedOn w:val="Normal"/>
    <w:rsid w:val="003A722E"/>
    <w:pPr>
      <w:tabs>
        <w:tab w:val="num" w:pos="4680"/>
      </w:tabs>
      <w:spacing w:before="240" w:line="360" w:lineRule="auto"/>
      <w:ind w:left="4680" w:hanging="720"/>
      <w:jc w:val="both"/>
      <w:outlineLvl w:val="6"/>
    </w:pPr>
    <w:rPr>
      <w:sz w:val="22"/>
      <w:szCs w:val="20"/>
    </w:rPr>
  </w:style>
  <w:style w:type="paragraph" w:styleId="MRSchedPara8" w:customStyle="1">
    <w:name w:val="M&amp;R Sched Para_8"/>
    <w:basedOn w:val="Normal"/>
    <w:rsid w:val="003A722E"/>
    <w:pPr>
      <w:tabs>
        <w:tab w:val="num" w:pos="5400"/>
      </w:tabs>
      <w:spacing w:before="240" w:line="360" w:lineRule="auto"/>
      <w:ind w:left="5400" w:hanging="720"/>
      <w:jc w:val="both"/>
      <w:outlineLvl w:val="7"/>
    </w:pPr>
    <w:rPr>
      <w:sz w:val="22"/>
      <w:szCs w:val="20"/>
    </w:rPr>
  </w:style>
  <w:style w:type="paragraph" w:styleId="MRSchedPara9" w:customStyle="1">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definitions" w:customStyle="1">
    <w:name w:val="definitions"/>
    <w:basedOn w:val="Normal"/>
    <w:rsid w:val="00E472B1"/>
    <w:pPr>
      <w:spacing w:before="320" w:line="320" w:lineRule="atLeast"/>
      <w:ind w:left="4320" w:hanging="3600"/>
      <w:jc w:val="both"/>
    </w:pPr>
    <w:rPr>
      <w:rFonts w:ascii="Times New Roman" w:hAnsi="Times New Roman" w:eastAsia="Calibri"/>
      <w:sz w:val="23"/>
      <w:szCs w:val="20"/>
      <w:lang w:eastAsia="en-US"/>
    </w:rPr>
  </w:style>
  <w:style w:type="character" w:styleId="MRNumberedHeading1Char" w:customStyle="1">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s://www.gov.uk/government/uploads/system/uploads/attachment_data/file/294850/New_Fair_Deal_-_DH_Guidance_for_NHS_Pension_Scheme.pdf"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6.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0BE0ED931154BABD2ABE36FDB3436" ma:contentTypeVersion="2" ma:contentTypeDescription="Create a new document." ma:contentTypeScope="" ma:versionID="0ab1f65718541e53060584c81743af64">
  <xsd:schema xmlns:xsd="http://www.w3.org/2001/XMLSchema" xmlns:xs="http://www.w3.org/2001/XMLSchema" xmlns:p="http://schemas.microsoft.com/office/2006/metadata/properties" xmlns:ns2="eb891cf6-8419-49cb-8edb-c1387c81614a" targetNamespace="http://schemas.microsoft.com/office/2006/metadata/properties" ma:root="true" ma:fieldsID="7c3ce9cb6b3ba0c6521508bdca3f0bbd" ns2:_="">
    <xsd:import namespace="eb891cf6-8419-49cb-8edb-c1387c8161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1cf6-8419-49cb-8edb-c1387c81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3.xml><?xml version="1.0" encoding="utf-8"?>
<ds:datastoreItem xmlns:ds="http://schemas.openxmlformats.org/officeDocument/2006/customXml" ds:itemID="{2B276F66-7431-45AA-8445-47F3492A4F9D}"/>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IMS3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Hambley, Rhys</dc:creator>
  <keywords/>
  <lastModifiedBy>Kaysha Maynard</lastModifiedBy>
  <revision>3</revision>
  <lastPrinted>2022-05-24T17:19:00.0000000Z</lastPrinted>
  <dcterms:created xsi:type="dcterms:W3CDTF">2023-01-24T17:09:00.0000000Z</dcterms:created>
  <dcterms:modified xsi:type="dcterms:W3CDTF">2023-01-27T08:34:28.6953483Z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0x010100F1C0BE0ED931154BABD2ABE36FDB3436</vt:lpwstr>
  </property>
  <property fmtid="{D5CDD505-2E9C-101B-9397-08002B2CF9AE}" pid="3" name="MediaServiceImageTags">
    <vt:lpwstr/>
  </property>
</Properties>
</file>