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38FB" w14:textId="77777777" w:rsidR="00CF2A00" w:rsidRDefault="00CF2A00" w:rsidP="00CF2A00">
      <w:pPr>
        <w:pStyle w:val="GPSTITLES"/>
        <w:jc w:val="left"/>
        <w:rPr>
          <w:rFonts w:ascii="Arial" w:hAnsi="Arial"/>
          <w:caps w:val="0"/>
        </w:rPr>
      </w:pPr>
      <w:r>
        <w:rPr>
          <w:noProof/>
          <w:lang w:eastAsia="en-GB"/>
        </w:rPr>
        <w:drawing>
          <wp:inline distT="0" distB="0" distL="0" distR="0" wp14:anchorId="471ED750" wp14:editId="0536E851">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60E3B09A" w14:textId="77777777" w:rsidR="00CF2A00" w:rsidRDefault="00CF2A00" w:rsidP="00CF2A00">
      <w:pPr>
        <w:pStyle w:val="GPSTITLES"/>
        <w:jc w:val="left"/>
        <w:rPr>
          <w:rFonts w:ascii="Arial" w:hAnsi="Arial"/>
          <w:caps w:val="0"/>
        </w:rPr>
      </w:pPr>
    </w:p>
    <w:p w14:paraId="19FADF5C" w14:textId="77777777" w:rsidR="00CF2A00" w:rsidRDefault="00CF2A00" w:rsidP="00CF2A00">
      <w:pPr>
        <w:pStyle w:val="GPSTITLES"/>
        <w:jc w:val="left"/>
        <w:rPr>
          <w:rFonts w:ascii="Arial" w:hAnsi="Arial"/>
          <w:caps w:val="0"/>
        </w:rPr>
      </w:pPr>
    </w:p>
    <w:p w14:paraId="485796FA" w14:textId="4FCD3567" w:rsidR="00CF2A00" w:rsidRDefault="00CF2A00" w:rsidP="00CF2A00">
      <w:pPr>
        <w:jc w:val="center"/>
        <w:rPr>
          <w:b/>
          <w:sz w:val="32"/>
          <w:szCs w:val="32"/>
        </w:rPr>
      </w:pPr>
      <w:r>
        <w:rPr>
          <w:b/>
          <w:sz w:val="32"/>
          <w:szCs w:val="32"/>
        </w:rPr>
        <w:t>HMCTS Gold Command Review</w:t>
      </w:r>
    </w:p>
    <w:p w14:paraId="6347C464" w14:textId="77777777" w:rsidR="00CF2A00" w:rsidRPr="00867C4A" w:rsidRDefault="00CF2A00" w:rsidP="00CF2A00">
      <w:pPr>
        <w:jc w:val="center"/>
        <w:rPr>
          <w:b/>
          <w:sz w:val="32"/>
          <w:szCs w:val="32"/>
        </w:rPr>
      </w:pPr>
      <w:r w:rsidRPr="00867C4A">
        <w:rPr>
          <w:b/>
          <w:sz w:val="32"/>
          <w:szCs w:val="32"/>
        </w:rPr>
        <w:t>To</w:t>
      </w:r>
    </w:p>
    <w:p w14:paraId="53462CC8" w14:textId="77777777" w:rsidR="00CF2A00" w:rsidRDefault="00CF2A00" w:rsidP="00CF2A00">
      <w:pPr>
        <w:jc w:val="center"/>
        <w:rPr>
          <w:b/>
          <w:sz w:val="32"/>
          <w:szCs w:val="32"/>
        </w:rPr>
      </w:pPr>
      <w:r>
        <w:rPr>
          <w:b/>
          <w:sz w:val="32"/>
          <w:szCs w:val="32"/>
        </w:rPr>
        <w:t>Ministry of Justice</w:t>
      </w:r>
    </w:p>
    <w:p w14:paraId="4630E98B" w14:textId="77777777" w:rsidR="00CF2A00" w:rsidRDefault="00CF2A00" w:rsidP="00CF2A00">
      <w:pPr>
        <w:jc w:val="center"/>
        <w:rPr>
          <w:b/>
          <w:sz w:val="32"/>
          <w:szCs w:val="32"/>
        </w:rPr>
      </w:pPr>
    </w:p>
    <w:p w14:paraId="5D7C611F" w14:textId="77777777" w:rsidR="00CF2A00" w:rsidRDefault="00CF2A00" w:rsidP="00CF2A00">
      <w:pPr>
        <w:jc w:val="center"/>
        <w:rPr>
          <w:b/>
          <w:sz w:val="32"/>
          <w:szCs w:val="32"/>
        </w:rPr>
      </w:pPr>
      <w:r>
        <w:rPr>
          <w:b/>
          <w:sz w:val="32"/>
          <w:szCs w:val="32"/>
        </w:rPr>
        <w:t>From</w:t>
      </w:r>
    </w:p>
    <w:p w14:paraId="07A6C41F" w14:textId="77777777" w:rsidR="00CF2A00" w:rsidRPr="00867C4A" w:rsidRDefault="00CF2A00" w:rsidP="00CF2A00">
      <w:pPr>
        <w:rPr>
          <w:b/>
          <w:sz w:val="32"/>
          <w:szCs w:val="32"/>
        </w:rPr>
      </w:pPr>
      <w:r>
        <w:rPr>
          <w:b/>
          <w:sz w:val="32"/>
          <w:szCs w:val="32"/>
        </w:rPr>
        <w:t xml:space="preserve">           </w:t>
      </w:r>
    </w:p>
    <w:p w14:paraId="23BE9548" w14:textId="3644B85E" w:rsidR="00CF2A00" w:rsidRPr="00B463AD" w:rsidRDefault="00CF2A00" w:rsidP="00CF2A00">
      <w:pPr>
        <w:jc w:val="center"/>
        <w:rPr>
          <w:b/>
          <w:sz w:val="32"/>
          <w:szCs w:val="32"/>
        </w:rPr>
      </w:pPr>
      <w:r>
        <w:rPr>
          <w:b/>
          <w:sz w:val="32"/>
          <w:szCs w:val="32"/>
        </w:rPr>
        <w:t>Concerto Partners LLP</w:t>
      </w:r>
    </w:p>
    <w:p w14:paraId="6171B196" w14:textId="77777777" w:rsidR="00CF2A00" w:rsidRPr="00867C4A" w:rsidRDefault="00CF2A00" w:rsidP="00CF2A00">
      <w:pPr>
        <w:jc w:val="center"/>
        <w:rPr>
          <w:b/>
        </w:rPr>
      </w:pPr>
    </w:p>
    <w:p w14:paraId="61B6BDCD" w14:textId="77777777" w:rsidR="00CF2A00" w:rsidRPr="00867C4A" w:rsidRDefault="00CF2A00" w:rsidP="00CF2A00">
      <w:pPr>
        <w:jc w:val="center"/>
        <w:rPr>
          <w:b/>
          <w:sz w:val="32"/>
          <w:szCs w:val="32"/>
        </w:rPr>
      </w:pPr>
    </w:p>
    <w:p w14:paraId="3A9C5A68" w14:textId="3314A434" w:rsidR="00CF2A00" w:rsidRPr="00867C4A" w:rsidRDefault="00CF2A00" w:rsidP="00CF2A00">
      <w:pPr>
        <w:rPr>
          <w:b/>
          <w:sz w:val="32"/>
          <w:szCs w:val="32"/>
        </w:rPr>
      </w:pPr>
      <w:r>
        <w:rPr>
          <w:b/>
          <w:sz w:val="32"/>
          <w:szCs w:val="32"/>
        </w:rPr>
        <w:t xml:space="preserve">          </w:t>
      </w:r>
      <w:r w:rsidRPr="00867C4A">
        <w:rPr>
          <w:b/>
          <w:sz w:val="32"/>
          <w:szCs w:val="32"/>
        </w:rPr>
        <w:t xml:space="preserve">Contract Reference: </w:t>
      </w:r>
      <w:r w:rsidRPr="00867C4A">
        <w:rPr>
          <w:b/>
          <w:sz w:val="32"/>
          <w:szCs w:val="32"/>
          <w:highlight w:val="white"/>
        </w:rPr>
        <w:t>CCCC20A</w:t>
      </w:r>
      <w:r>
        <w:rPr>
          <w:b/>
          <w:sz w:val="32"/>
          <w:szCs w:val="32"/>
          <w:highlight w:val="white"/>
        </w:rPr>
        <w:t>53</w:t>
      </w:r>
    </w:p>
    <w:p w14:paraId="1B452811" w14:textId="77777777" w:rsidR="00CF2A00" w:rsidRDefault="00CF2A00" w:rsidP="00CF2A00">
      <w:pPr>
        <w:pStyle w:val="GPSTITLES"/>
        <w:rPr>
          <w:rFonts w:ascii="Arial" w:hAnsi="Arial"/>
          <w:caps w:val="0"/>
        </w:rPr>
      </w:pPr>
    </w:p>
    <w:p w14:paraId="260334A8" w14:textId="77777777" w:rsidR="00CF2A00" w:rsidRDefault="00CF2A00">
      <w:pPr>
        <w:pStyle w:val="GPSTITLES"/>
        <w:rPr>
          <w:rFonts w:ascii="Arial" w:hAnsi="Arial"/>
          <w:caps w:val="0"/>
        </w:rPr>
      </w:pPr>
    </w:p>
    <w:p w14:paraId="1C7FD912" w14:textId="77777777" w:rsidR="00CF2A00" w:rsidRDefault="00CF2A00">
      <w:pPr>
        <w:overflowPunct/>
        <w:autoSpaceDE/>
        <w:autoSpaceDN/>
        <w:adjustRightInd/>
        <w:spacing w:after="0"/>
        <w:ind w:left="0"/>
        <w:jc w:val="left"/>
        <w:textAlignment w:val="auto"/>
        <w:rPr>
          <w:b/>
        </w:rPr>
      </w:pPr>
      <w:r>
        <w:rPr>
          <w:caps/>
        </w:rPr>
        <w:br w:type="page"/>
      </w:r>
    </w:p>
    <w:p w14:paraId="15AC43A5" w14:textId="6407DB95"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39A33A3"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3AD160D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73282048" w:rsidR="00CF2A00" w:rsidRDefault="00CF2A00">
      <w:pPr>
        <w:pStyle w:val="GPSTITLES"/>
        <w:rPr>
          <w:rFonts w:ascii="Arial" w:hAnsi="Arial"/>
          <w:i/>
          <w:color w:val="1F497D"/>
        </w:rPr>
      </w:pPr>
    </w:p>
    <w:p w14:paraId="6F47A015" w14:textId="77777777" w:rsidR="00CF2A00" w:rsidRPr="00CF2A00" w:rsidRDefault="00CF2A00" w:rsidP="00CF2A00"/>
    <w:p w14:paraId="734FABDE" w14:textId="77777777" w:rsidR="00CF2A00" w:rsidRPr="00CF2A00" w:rsidRDefault="00CF2A00" w:rsidP="00CF2A00"/>
    <w:p w14:paraId="482B5C04" w14:textId="77777777" w:rsidR="00CF2A00" w:rsidRPr="00CF2A00" w:rsidRDefault="00CF2A00" w:rsidP="00CF2A00"/>
    <w:p w14:paraId="3D9CC216" w14:textId="77777777" w:rsidR="00CF2A00" w:rsidRPr="00CF2A00" w:rsidRDefault="00CF2A00" w:rsidP="00CF2A00"/>
    <w:p w14:paraId="2B7B06B9" w14:textId="77777777" w:rsidR="00CF2A00" w:rsidRPr="00CF2A00" w:rsidRDefault="00CF2A00" w:rsidP="00CF2A00"/>
    <w:p w14:paraId="6A821622" w14:textId="77777777" w:rsidR="00CF2A00" w:rsidRPr="00CF2A00" w:rsidRDefault="00CF2A00" w:rsidP="00CF2A00"/>
    <w:p w14:paraId="2F5C342C" w14:textId="77777777" w:rsidR="00CF2A00" w:rsidRPr="00CF2A00" w:rsidRDefault="00CF2A00" w:rsidP="00CF2A00"/>
    <w:p w14:paraId="5F670CDE" w14:textId="77777777" w:rsidR="00CF2A00" w:rsidRPr="00CF2A00" w:rsidRDefault="00CF2A00" w:rsidP="00CF2A00"/>
    <w:p w14:paraId="481AE567" w14:textId="77777777" w:rsidR="00CF2A00" w:rsidRPr="00CF2A00" w:rsidRDefault="00CF2A00" w:rsidP="00CF2A00"/>
    <w:p w14:paraId="656B6AE2" w14:textId="2273FA9E" w:rsidR="00CF2A00" w:rsidRDefault="00CF2A00">
      <w:pPr>
        <w:pStyle w:val="GPSTITLES"/>
      </w:pPr>
    </w:p>
    <w:p w14:paraId="566253B1" w14:textId="2D0E4B0A" w:rsidR="00CF2A00" w:rsidRDefault="00CF2A00">
      <w:pPr>
        <w:pStyle w:val="GPSTITLES"/>
      </w:pPr>
    </w:p>
    <w:p w14:paraId="186191CE" w14:textId="77777777" w:rsidR="004E05DC" w:rsidRPr="00B91478" w:rsidRDefault="00F770DB">
      <w:pPr>
        <w:pStyle w:val="GPSTITLES"/>
        <w:rPr>
          <w:rFonts w:ascii="Arial" w:hAnsi="Arial"/>
        </w:rPr>
      </w:pPr>
      <w:r w:rsidRPr="00CF2A00">
        <w:br w:type="page"/>
      </w:r>
      <w:r w:rsidRPr="00B91478">
        <w:rPr>
          <w:rFonts w:ascii="Arial" w:hAnsi="Arial"/>
        </w:rPr>
        <w:lastRenderedPageBreak/>
        <w:t>PART 1 – CALL OFF ORDER FORM</w:t>
      </w:r>
    </w:p>
    <w:p w14:paraId="25AFA819" w14:textId="77777777" w:rsidR="004E05DC" w:rsidRPr="00CF2A00" w:rsidRDefault="00F770DB">
      <w:pPr>
        <w:pStyle w:val="ORDERFORML1SECTIONTITLE"/>
        <w:spacing w:before="0" w:after="0"/>
        <w:rPr>
          <w:rFonts w:cs="Arial"/>
          <w:color w:val="auto"/>
        </w:rPr>
      </w:pPr>
      <w:r w:rsidRPr="00CF2A00">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3BD11301"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CF2A00">
        <w:t xml:space="preserve">for the provision of Management Consultancy Services </w:t>
      </w:r>
      <w:r w:rsidR="00B02A10">
        <w:t xml:space="preserve">dated </w:t>
      </w:r>
      <w:r w:rsidR="00B02A10" w:rsidRPr="00B02A10">
        <w:rPr>
          <w:b/>
          <w:color w:val="000000"/>
        </w:rPr>
        <w:t>04 September 2018</w:t>
      </w:r>
      <w:r w:rsidRPr="00B91478">
        <w:t>.</w:t>
      </w:r>
      <w:r w:rsidR="00CF2A00">
        <w:t xml:space="preserve"> This Call </w:t>
      </w:r>
      <w:proofErr w:type="gramStart"/>
      <w:r w:rsidR="00CF2A00">
        <w:t>Off</w:t>
      </w:r>
      <w:proofErr w:type="gramEnd"/>
      <w:r w:rsidR="00CF2A00">
        <w:t xml:space="preserve"> Order Form relates to the provision of HMCTS Gold Command Review.</w:t>
      </w:r>
      <w:r w:rsidRPr="00B91478">
        <w:t xml:space="preserve"> </w:t>
      </w:r>
    </w:p>
    <w:p w14:paraId="5E047C26" w14:textId="1DC20CA4"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CF2A00" w:rsidRPr="00B91478" w14:paraId="5702F89A" w14:textId="77777777" w:rsidTr="00CF2A00">
        <w:tc>
          <w:tcPr>
            <w:tcW w:w="1730" w:type="dxa"/>
            <w:shd w:val="clear" w:color="auto" w:fill="auto"/>
          </w:tcPr>
          <w:p w14:paraId="2322E185" w14:textId="77777777" w:rsidR="00CF2A00" w:rsidRPr="00B91478" w:rsidRDefault="00CF2A00">
            <w:pPr>
              <w:spacing w:after="0"/>
              <w:ind w:left="0"/>
              <w:jc w:val="left"/>
            </w:pPr>
            <w:r w:rsidRPr="00B91478">
              <w:t>Order Number</w:t>
            </w:r>
          </w:p>
        </w:tc>
        <w:tc>
          <w:tcPr>
            <w:tcW w:w="7938" w:type="dxa"/>
            <w:shd w:val="clear" w:color="auto" w:fill="auto"/>
          </w:tcPr>
          <w:p w14:paraId="0C9A7A1F" w14:textId="77777777" w:rsidR="00CF2A00" w:rsidRDefault="00CF2A00">
            <w:pPr>
              <w:spacing w:after="0"/>
              <w:ind w:left="0"/>
              <w:jc w:val="left"/>
              <w:rPr>
                <w:b/>
              </w:rPr>
            </w:pPr>
            <w:r>
              <w:rPr>
                <w:b/>
              </w:rPr>
              <w:t>To be confirmed following contract award</w:t>
            </w:r>
          </w:p>
          <w:p w14:paraId="0C32768C" w14:textId="47D334B9" w:rsidR="00951F86" w:rsidRPr="00B91478" w:rsidRDefault="00951F86">
            <w:pPr>
              <w:spacing w:after="0"/>
              <w:ind w:left="0"/>
              <w:jc w:val="left"/>
              <w:rPr>
                <w:b/>
              </w:rPr>
            </w:pPr>
          </w:p>
        </w:tc>
      </w:tr>
      <w:tr w:rsidR="00CF2A00" w:rsidRPr="00B91478" w14:paraId="403BB9AF" w14:textId="77777777" w:rsidTr="00CF2A00">
        <w:tc>
          <w:tcPr>
            <w:tcW w:w="1730" w:type="dxa"/>
            <w:shd w:val="clear" w:color="auto" w:fill="auto"/>
          </w:tcPr>
          <w:p w14:paraId="2807FDD8" w14:textId="77777777" w:rsidR="00CF2A00" w:rsidRPr="00B91478" w:rsidRDefault="00CF2A00">
            <w:pPr>
              <w:spacing w:after="0"/>
              <w:ind w:left="0"/>
              <w:jc w:val="left"/>
            </w:pPr>
            <w:r w:rsidRPr="00B91478">
              <w:t>From</w:t>
            </w:r>
          </w:p>
        </w:tc>
        <w:tc>
          <w:tcPr>
            <w:tcW w:w="7938" w:type="dxa"/>
            <w:shd w:val="clear" w:color="auto" w:fill="auto"/>
          </w:tcPr>
          <w:p w14:paraId="55A20F66" w14:textId="7C4A9451" w:rsidR="00CF2A00" w:rsidRPr="00B91478" w:rsidRDefault="00CF2A00">
            <w:pPr>
              <w:spacing w:after="0"/>
              <w:ind w:left="0"/>
              <w:jc w:val="left"/>
              <w:rPr>
                <w:b/>
              </w:rPr>
            </w:pPr>
            <w:r>
              <w:rPr>
                <w:b/>
                <w:spacing w:val="-3"/>
                <w:lang w:eastAsia="en-GB"/>
              </w:rPr>
              <w:t>Ministry of Justice</w:t>
            </w:r>
          </w:p>
          <w:p w14:paraId="4535A448" w14:textId="77777777" w:rsidR="00CF2A00" w:rsidRPr="00B91478" w:rsidRDefault="00CF2A00">
            <w:pPr>
              <w:spacing w:after="0"/>
              <w:ind w:left="0"/>
              <w:jc w:val="left"/>
              <w:rPr>
                <w:b/>
              </w:rPr>
            </w:pPr>
            <w:r w:rsidRPr="00B91478">
              <w:rPr>
                <w:b/>
              </w:rPr>
              <w:t>("CUSTOMER")</w:t>
            </w:r>
          </w:p>
        </w:tc>
      </w:tr>
      <w:tr w:rsidR="00CF2A00" w:rsidRPr="00B91478" w14:paraId="7BD8D56C" w14:textId="77777777" w:rsidTr="00CF2A00">
        <w:tc>
          <w:tcPr>
            <w:tcW w:w="1730" w:type="dxa"/>
            <w:shd w:val="clear" w:color="auto" w:fill="auto"/>
          </w:tcPr>
          <w:p w14:paraId="4E4F3801" w14:textId="77777777" w:rsidR="00CF2A00" w:rsidRPr="00B91478" w:rsidRDefault="00CF2A00">
            <w:pPr>
              <w:spacing w:after="0"/>
              <w:ind w:left="0"/>
              <w:jc w:val="left"/>
            </w:pPr>
            <w:r w:rsidRPr="00B91478">
              <w:t>To</w:t>
            </w:r>
          </w:p>
        </w:tc>
        <w:tc>
          <w:tcPr>
            <w:tcW w:w="7938" w:type="dxa"/>
            <w:shd w:val="clear" w:color="auto" w:fill="auto"/>
          </w:tcPr>
          <w:p w14:paraId="50245880" w14:textId="584FD5F4" w:rsidR="00CF2A00" w:rsidRPr="00B91478" w:rsidRDefault="00CF2A00">
            <w:pPr>
              <w:spacing w:after="0"/>
              <w:ind w:left="0"/>
              <w:jc w:val="left"/>
              <w:rPr>
                <w:b/>
              </w:rPr>
            </w:pPr>
            <w:r>
              <w:rPr>
                <w:b/>
              </w:rPr>
              <w:t>Concerto Partners LLP</w:t>
            </w:r>
          </w:p>
          <w:p w14:paraId="1D64140C" w14:textId="77777777" w:rsidR="00CF2A00" w:rsidRPr="00B91478" w:rsidRDefault="00CF2A00">
            <w:pPr>
              <w:spacing w:after="0"/>
              <w:ind w:left="0"/>
              <w:jc w:val="left"/>
              <w:rPr>
                <w:b/>
              </w:rPr>
            </w:pPr>
            <w:r w:rsidRPr="00B91478">
              <w:rPr>
                <w:b/>
              </w:rPr>
              <w:t>("SUPPLIER")</w:t>
            </w:r>
          </w:p>
        </w:tc>
      </w:tr>
      <w:tr w:rsidR="00CF2A00" w:rsidRPr="00B91478" w14:paraId="4CE953D5" w14:textId="77777777" w:rsidTr="00CF2A00">
        <w:tc>
          <w:tcPr>
            <w:tcW w:w="1730" w:type="dxa"/>
            <w:shd w:val="clear" w:color="auto" w:fill="auto"/>
          </w:tcPr>
          <w:p w14:paraId="6BDC539F" w14:textId="13BD171B" w:rsidR="00CF2A00" w:rsidRPr="00B91478" w:rsidRDefault="00CF2A00">
            <w:pPr>
              <w:spacing w:after="0"/>
              <w:ind w:left="0"/>
              <w:jc w:val="left"/>
            </w:pPr>
            <w:r>
              <w:t xml:space="preserve">Date </w:t>
            </w:r>
          </w:p>
        </w:tc>
        <w:tc>
          <w:tcPr>
            <w:tcW w:w="7938" w:type="dxa"/>
            <w:shd w:val="clear" w:color="auto" w:fill="auto"/>
          </w:tcPr>
          <w:p w14:paraId="39830888" w14:textId="30328938" w:rsidR="00CF2A00" w:rsidRPr="00B91478" w:rsidRDefault="00EE1395" w:rsidP="00B02A10">
            <w:pPr>
              <w:spacing w:after="0"/>
              <w:ind w:left="0"/>
              <w:jc w:val="left"/>
              <w:rPr>
                <w:b/>
              </w:rPr>
            </w:pPr>
            <w:r>
              <w:rPr>
                <w:b/>
              </w:rPr>
              <w:t>28</w:t>
            </w:r>
            <w:r w:rsidR="00CF2A00">
              <w:rPr>
                <w:b/>
              </w:rPr>
              <w:t>.04.2020</w:t>
            </w:r>
          </w:p>
          <w:p w14:paraId="7E80E23C" w14:textId="366CA2BF" w:rsidR="00CF2A00" w:rsidRPr="00B91478" w:rsidRDefault="00CF2A00"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CA4A62" w:rsidRDefault="00F770DB">
      <w:pPr>
        <w:pStyle w:val="ORDERFORML1SECTIONTITLE"/>
        <w:spacing w:before="0" w:after="0"/>
        <w:rPr>
          <w:rFonts w:cs="Arial"/>
          <w:color w:val="auto"/>
        </w:rPr>
      </w:pPr>
      <w:r w:rsidRPr="00CA4A62">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CF2A00" w:rsidRPr="00B91478" w14:paraId="6525B5BF" w14:textId="77777777" w:rsidTr="008D38AA">
        <w:tc>
          <w:tcPr>
            <w:tcW w:w="567" w:type="dxa"/>
          </w:tcPr>
          <w:p w14:paraId="7F884F55" w14:textId="77777777" w:rsidR="00CF2A00" w:rsidRPr="00B91478" w:rsidRDefault="00CF2A00" w:rsidP="00A24358">
            <w:pPr>
              <w:pStyle w:val="ORDERFORML1NONBOLDNONNUMBERTEXT"/>
              <w:numPr>
                <w:ilvl w:val="1"/>
                <w:numId w:val="17"/>
              </w:numPr>
              <w:spacing w:before="0" w:after="0"/>
              <w:rPr>
                <w:rFonts w:cs="Arial"/>
                <w:b/>
              </w:rPr>
            </w:pPr>
          </w:p>
        </w:tc>
        <w:tc>
          <w:tcPr>
            <w:tcW w:w="9101" w:type="dxa"/>
            <w:shd w:val="clear" w:color="auto" w:fill="auto"/>
          </w:tcPr>
          <w:p w14:paraId="6D7DC3D6" w14:textId="77777777" w:rsidR="00CF2A00" w:rsidRDefault="00CF2A00" w:rsidP="00CF2A00">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r w:rsidRPr="00CF2A00">
              <w:rPr>
                <w:rFonts w:eastAsia="STZhongsong"/>
                <w:lang w:eastAsia="zh-CN"/>
              </w:rPr>
              <w:t>30</w:t>
            </w:r>
            <w:r w:rsidRPr="00CF2A00">
              <w:rPr>
                <w:rFonts w:eastAsia="STZhongsong"/>
                <w:vertAlign w:val="superscript"/>
                <w:lang w:eastAsia="zh-CN"/>
              </w:rPr>
              <w:t>th</w:t>
            </w:r>
            <w:r w:rsidRPr="00CF2A00">
              <w:rPr>
                <w:rFonts w:eastAsia="STZhongsong"/>
                <w:lang w:eastAsia="zh-CN"/>
              </w:rPr>
              <w:t xml:space="preserve"> April 2020</w:t>
            </w:r>
          </w:p>
          <w:p w14:paraId="04239C09" w14:textId="4815201D" w:rsidR="00CF2A00" w:rsidRPr="00CF2A00" w:rsidRDefault="00CF2A00" w:rsidP="00CF2A00">
            <w:pPr>
              <w:overflowPunct/>
              <w:autoSpaceDE/>
              <w:autoSpaceDN/>
              <w:adjustRightInd/>
              <w:spacing w:after="0"/>
              <w:ind w:left="0" w:right="936"/>
              <w:jc w:val="left"/>
              <w:textAlignment w:val="auto"/>
              <w:rPr>
                <w:rFonts w:eastAsia="STZhongsong"/>
                <w:lang w:eastAsia="zh-CN"/>
              </w:rPr>
            </w:pPr>
          </w:p>
        </w:tc>
      </w:tr>
      <w:tr w:rsidR="00CF2A00" w:rsidRPr="00B91478" w14:paraId="445F7B0C" w14:textId="77777777" w:rsidTr="008D38AA">
        <w:tc>
          <w:tcPr>
            <w:tcW w:w="567" w:type="dxa"/>
          </w:tcPr>
          <w:p w14:paraId="72BA4E3B" w14:textId="77777777" w:rsidR="00CF2A00" w:rsidRPr="00B91478" w:rsidRDefault="00CF2A00">
            <w:pPr>
              <w:pStyle w:val="11table"/>
              <w:rPr>
                <w:rFonts w:ascii="Arial" w:hAnsi="Arial" w:cs="Arial"/>
              </w:rPr>
            </w:pPr>
            <w:r w:rsidRPr="00B91478">
              <w:rPr>
                <w:rFonts w:ascii="Arial" w:hAnsi="Arial" w:cs="Arial"/>
              </w:rPr>
              <w:t xml:space="preserve"> </w:t>
            </w:r>
          </w:p>
          <w:p w14:paraId="70581236" w14:textId="77777777" w:rsidR="00CF2A00" w:rsidRPr="00B91478" w:rsidRDefault="00CF2A00">
            <w:pPr>
              <w:overflowPunct/>
              <w:autoSpaceDE/>
              <w:autoSpaceDN/>
              <w:spacing w:after="0"/>
              <w:ind w:left="360"/>
              <w:jc w:val="left"/>
              <w:textAlignment w:val="auto"/>
              <w:rPr>
                <w:rFonts w:eastAsia="STZhongsong"/>
                <w:b/>
                <w:lang w:eastAsia="zh-CN"/>
              </w:rPr>
            </w:pPr>
          </w:p>
        </w:tc>
        <w:tc>
          <w:tcPr>
            <w:tcW w:w="9101" w:type="dxa"/>
            <w:shd w:val="clear" w:color="auto" w:fill="auto"/>
          </w:tcPr>
          <w:p w14:paraId="4F3F1381" w14:textId="77777777" w:rsidR="00CF2A00" w:rsidRPr="00B91478" w:rsidRDefault="00CF2A0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41DC09B7" w14:textId="77777777" w:rsidR="00CF2A00" w:rsidRPr="00B91478" w:rsidRDefault="00CF2A00">
            <w:pPr>
              <w:numPr>
                <w:ilvl w:val="1"/>
                <w:numId w:val="0"/>
              </w:numPr>
              <w:overflowPunct/>
              <w:autoSpaceDE/>
              <w:autoSpaceDN/>
              <w:spacing w:after="0"/>
              <w:jc w:val="left"/>
              <w:textAlignment w:val="auto"/>
              <w:rPr>
                <w:rFonts w:eastAsia="STZhongsong"/>
                <w:lang w:eastAsia="zh-CN"/>
              </w:rPr>
            </w:pPr>
          </w:p>
          <w:p w14:paraId="047E8AAC" w14:textId="62DE4EC9" w:rsidR="009257AA" w:rsidRDefault="00CF2A00">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008D38AA">
              <w:rPr>
                <w:rFonts w:eastAsia="STZhongsong"/>
                <w:lang w:eastAsia="zh-CN"/>
              </w:rPr>
              <w:t xml:space="preserve"> </w:t>
            </w:r>
            <w:r w:rsidR="00892F23">
              <w:rPr>
                <w:rFonts w:eastAsia="STZhongsong"/>
                <w:lang w:eastAsia="zh-CN"/>
              </w:rPr>
              <w:t>20</w:t>
            </w:r>
            <w:r w:rsidR="008D38AA" w:rsidRPr="00CA4A62">
              <w:rPr>
                <w:rFonts w:eastAsia="STZhongsong"/>
                <w:vertAlign w:val="superscript"/>
                <w:lang w:eastAsia="zh-CN"/>
              </w:rPr>
              <w:t>th</w:t>
            </w:r>
            <w:r w:rsidR="008D38AA">
              <w:rPr>
                <w:rFonts w:eastAsia="STZhongsong"/>
                <w:lang w:eastAsia="zh-CN"/>
              </w:rPr>
              <w:t xml:space="preserve"> May</w:t>
            </w:r>
            <w:r w:rsidR="00F71D94">
              <w:rPr>
                <w:rFonts w:eastAsia="STZhongsong"/>
                <w:lang w:eastAsia="zh-CN"/>
              </w:rPr>
              <w:t xml:space="preserve"> 2020</w:t>
            </w:r>
          </w:p>
          <w:p w14:paraId="4F041941" w14:textId="77777777" w:rsidR="009257AA" w:rsidRDefault="009257AA">
            <w:pPr>
              <w:overflowPunct/>
              <w:autoSpaceDE/>
              <w:autoSpaceDN/>
              <w:spacing w:after="0"/>
              <w:ind w:left="0"/>
              <w:jc w:val="left"/>
              <w:textAlignment w:val="auto"/>
              <w:rPr>
                <w:rFonts w:eastAsia="STZhongsong"/>
                <w:lang w:eastAsia="zh-CN"/>
              </w:rPr>
            </w:pPr>
          </w:p>
          <w:p w14:paraId="3F18994C" w14:textId="7272B73D" w:rsidR="00273B47" w:rsidRDefault="009257AA">
            <w:pPr>
              <w:overflowPunct/>
              <w:autoSpaceDE/>
              <w:autoSpaceDN/>
              <w:spacing w:after="0"/>
              <w:ind w:left="0"/>
              <w:jc w:val="left"/>
              <w:textAlignment w:val="auto"/>
              <w:rPr>
                <w:rFonts w:eastAsia="STZhongsong"/>
                <w:lang w:eastAsia="zh-CN"/>
              </w:rPr>
            </w:pPr>
            <w:r>
              <w:rPr>
                <w:rFonts w:eastAsia="STZhongsong"/>
                <w:lang w:eastAsia="zh-CN"/>
              </w:rPr>
              <w:t>Extension Option:</w:t>
            </w:r>
            <w:r w:rsidR="00D52888">
              <w:rPr>
                <w:rFonts w:eastAsia="STZhongsong"/>
                <w:lang w:eastAsia="zh-CN"/>
              </w:rPr>
              <w:t xml:space="preserve"> </w:t>
            </w:r>
            <w:r>
              <w:rPr>
                <w:rFonts w:eastAsia="STZhongsong"/>
                <w:lang w:eastAsia="zh-CN"/>
              </w:rPr>
              <w:t>Up to 2 additional Calendar Months</w:t>
            </w:r>
          </w:p>
          <w:p w14:paraId="6626BCEC" w14:textId="1C7E0A50" w:rsidR="00F71D94" w:rsidRDefault="00F71D94">
            <w:pPr>
              <w:overflowPunct/>
              <w:autoSpaceDE/>
              <w:autoSpaceDN/>
              <w:spacing w:after="0"/>
              <w:ind w:left="0"/>
              <w:jc w:val="left"/>
              <w:textAlignment w:val="auto"/>
              <w:rPr>
                <w:rFonts w:eastAsia="STZhongsong"/>
                <w:lang w:eastAsia="zh-CN"/>
              </w:rPr>
            </w:pPr>
          </w:p>
          <w:p w14:paraId="2A5E55D6" w14:textId="33959DAC" w:rsidR="00F71D94" w:rsidRDefault="00F71D94">
            <w:pPr>
              <w:overflowPunct/>
              <w:autoSpaceDE/>
              <w:autoSpaceDN/>
              <w:spacing w:after="0"/>
              <w:ind w:left="0"/>
              <w:jc w:val="left"/>
              <w:textAlignment w:val="auto"/>
              <w:rPr>
                <w:rFonts w:eastAsia="STZhongsong"/>
                <w:lang w:eastAsia="zh-CN"/>
              </w:rPr>
            </w:pPr>
            <w:r>
              <w:rPr>
                <w:rFonts w:eastAsia="STZhongsong"/>
                <w:lang w:eastAsia="zh-CN"/>
              </w:rPr>
              <w:t>End date of Extension Period: 1</w:t>
            </w:r>
            <w:r w:rsidR="00892F23">
              <w:rPr>
                <w:rFonts w:eastAsia="STZhongsong"/>
                <w:lang w:eastAsia="zh-CN"/>
              </w:rPr>
              <w:t>9</w:t>
            </w:r>
            <w:r w:rsidRPr="00F71D94">
              <w:rPr>
                <w:rFonts w:eastAsia="STZhongsong"/>
                <w:vertAlign w:val="superscript"/>
                <w:lang w:eastAsia="zh-CN"/>
              </w:rPr>
              <w:t>th</w:t>
            </w:r>
            <w:r>
              <w:rPr>
                <w:rFonts w:eastAsia="STZhongsong"/>
                <w:lang w:eastAsia="zh-CN"/>
              </w:rPr>
              <w:t xml:space="preserve"> July 2020</w:t>
            </w:r>
          </w:p>
          <w:p w14:paraId="507F7E78" w14:textId="1A5D1500" w:rsidR="00F71D94" w:rsidRDefault="00F71D94">
            <w:pPr>
              <w:overflowPunct/>
              <w:autoSpaceDE/>
              <w:autoSpaceDN/>
              <w:spacing w:after="0"/>
              <w:ind w:left="0"/>
              <w:jc w:val="left"/>
              <w:textAlignment w:val="auto"/>
              <w:rPr>
                <w:rFonts w:eastAsia="STZhongsong"/>
                <w:lang w:eastAsia="zh-CN"/>
              </w:rPr>
            </w:pPr>
          </w:p>
          <w:p w14:paraId="7FFB50A7" w14:textId="3F285094" w:rsidR="00F71D94" w:rsidRPr="00B91478" w:rsidRDefault="00F71D94">
            <w:pPr>
              <w:overflowPunct/>
              <w:autoSpaceDE/>
              <w:autoSpaceDN/>
              <w:spacing w:after="0"/>
              <w:ind w:left="0"/>
              <w:jc w:val="left"/>
              <w:textAlignment w:val="auto"/>
              <w:rPr>
                <w:rFonts w:eastAsia="STZhongsong"/>
                <w:lang w:eastAsia="zh-CN"/>
              </w:rPr>
            </w:pPr>
            <w:r>
              <w:rPr>
                <w:rFonts w:eastAsia="STZhongsong"/>
                <w:lang w:eastAsia="zh-CN"/>
              </w:rPr>
              <w:t>Minimum written notice to Supplier in respect of extension: 5 working days</w:t>
            </w:r>
          </w:p>
          <w:p w14:paraId="565635EC" w14:textId="1E05B422" w:rsidR="00CF2A00" w:rsidRPr="00B91478" w:rsidRDefault="00CF2A00" w:rsidP="00273B47">
            <w:pPr>
              <w:overflowPunct/>
              <w:autoSpaceDE/>
              <w:autoSpaceDN/>
              <w:spacing w:after="0"/>
              <w:ind w:left="0"/>
              <w:textAlignment w:val="auto"/>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E05BFC" w:rsidRPr="00B91478" w14:paraId="557BDC08" w14:textId="77777777" w:rsidTr="005766D9">
        <w:trPr>
          <w:trHeight w:val="983"/>
        </w:trPr>
        <w:tc>
          <w:tcPr>
            <w:tcW w:w="704" w:type="dxa"/>
          </w:tcPr>
          <w:p w14:paraId="5A64A6E3" w14:textId="77777777" w:rsidR="00E05BFC" w:rsidRPr="00B91478" w:rsidRDefault="00E05BFC">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69652AC8" w14:textId="77777777" w:rsidR="00E05BFC" w:rsidRPr="00B91478" w:rsidRDefault="00E05BFC">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69273B88" w14:textId="77777777" w:rsidR="00E05BFC" w:rsidRPr="00B91478" w:rsidRDefault="00E05BFC">
            <w:pPr>
              <w:numPr>
                <w:ilvl w:val="1"/>
                <w:numId w:val="0"/>
              </w:numPr>
              <w:overflowPunct/>
              <w:autoSpaceDE/>
              <w:autoSpaceDN/>
              <w:spacing w:after="0"/>
              <w:jc w:val="left"/>
              <w:textAlignment w:val="auto"/>
              <w:rPr>
                <w:rFonts w:eastAsia="STZhongsong"/>
                <w:lang w:eastAsia="zh-CN"/>
              </w:rPr>
            </w:pPr>
          </w:p>
          <w:p w14:paraId="31604676" w14:textId="08418246" w:rsidR="00E05BFC" w:rsidRPr="00B91478" w:rsidRDefault="00E05BFC" w:rsidP="00E05BFC">
            <w:pPr>
              <w:tabs>
                <w:tab w:val="left" w:pos="577"/>
              </w:tabs>
              <w:overflowPunct/>
              <w:autoSpaceDE/>
              <w:autoSpaceDN/>
              <w:spacing w:after="0"/>
              <w:ind w:left="0"/>
              <w:textAlignment w:val="auto"/>
              <w:rPr>
                <w:rFonts w:eastAsia="STZhongsong"/>
                <w:b/>
                <w:lang w:eastAsia="zh-CN"/>
              </w:rPr>
            </w:pPr>
            <w:r w:rsidRPr="00B91478">
              <w:rPr>
                <w:rFonts w:eastAsia="STZhongsong"/>
                <w:lang w:eastAsia="zh-CN"/>
              </w:rPr>
              <w:t xml:space="preserve">In </w:t>
            </w:r>
            <w:r>
              <w:rPr>
                <w:rFonts w:eastAsia="STZhongsong"/>
                <w:lang w:eastAsia="zh-CN"/>
              </w:rPr>
              <w:t>Annex 1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00"/>
      </w:tblGrid>
      <w:tr w:rsidR="001D4D16" w:rsidRPr="00B91478" w14:paraId="7BEDE618" w14:textId="77777777" w:rsidTr="005766D9">
        <w:tc>
          <w:tcPr>
            <w:tcW w:w="738" w:type="dxa"/>
          </w:tcPr>
          <w:p w14:paraId="3C400C1B" w14:textId="77777777" w:rsidR="001D4D16" w:rsidRPr="00B91478" w:rsidRDefault="001D4D16">
            <w:pPr>
              <w:ind w:left="0"/>
              <w:rPr>
                <w:b/>
              </w:rPr>
            </w:pPr>
            <w:r w:rsidRPr="00B91478">
              <w:rPr>
                <w:b/>
              </w:rPr>
              <w:t xml:space="preserve">3.1. </w:t>
            </w:r>
          </w:p>
        </w:tc>
        <w:tc>
          <w:tcPr>
            <w:tcW w:w="9000" w:type="dxa"/>
            <w:shd w:val="clear" w:color="auto" w:fill="auto"/>
          </w:tcPr>
          <w:p w14:paraId="5D442291" w14:textId="77777777" w:rsidR="001D4D16" w:rsidRPr="001D4D16" w:rsidRDefault="001D4D16">
            <w:pPr>
              <w:ind w:left="0"/>
            </w:pPr>
            <w:r w:rsidRPr="001D4D16">
              <w:rPr>
                <w:b/>
              </w:rPr>
              <w:t>Project Plan</w:t>
            </w:r>
            <w:r w:rsidRPr="001D4D16">
              <w:t xml:space="preserve">: [In Call Off Schedule 4 (Project Plan)] </w:t>
            </w:r>
          </w:p>
          <w:p w14:paraId="53D3B5AF" w14:textId="085DC50F" w:rsidR="001D4D16" w:rsidRPr="00B91478" w:rsidRDefault="001D4D16" w:rsidP="001D4D16">
            <w:pPr>
              <w:ind w:left="0"/>
              <w:rPr>
                <w:i/>
              </w:rPr>
            </w:pPr>
            <w:r w:rsidRPr="001D4D16">
              <w:lastRenderedPageBreak/>
              <w:t xml:space="preserve">Not </w:t>
            </w:r>
            <w:r>
              <w:t>applicable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71D94" w:rsidRPr="00B91478" w14:paraId="016BBA4A" w14:textId="77777777" w:rsidTr="00CA4A62">
        <w:tc>
          <w:tcPr>
            <w:tcW w:w="584" w:type="dxa"/>
          </w:tcPr>
          <w:p w14:paraId="30227DA0" w14:textId="77777777" w:rsidR="00F71D94" w:rsidRPr="00B91478" w:rsidRDefault="00F71D9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712BACCC" w14:textId="77777777" w:rsidR="00F71D94" w:rsidRPr="00B91478" w:rsidRDefault="00F71D9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3390FFA0" w:rsidR="00F71D94" w:rsidRPr="00B91478" w:rsidRDefault="00F71D94" w:rsidP="00D53DEB">
            <w:pPr>
              <w:numPr>
                <w:ilvl w:val="1"/>
                <w:numId w:val="0"/>
              </w:numPr>
              <w:overflowPunct/>
              <w:autoSpaceDE/>
              <w:autoSpaceDN/>
              <w:spacing w:after="120"/>
              <w:textAlignment w:val="auto"/>
              <w:rPr>
                <w:i/>
              </w:rPr>
            </w:pPr>
            <w:r>
              <w:rPr>
                <w:rFonts w:eastAsia="STZhongsong"/>
                <w:lang w:eastAsia="zh-CN"/>
              </w:rPr>
              <w:t>Not applicable</w:t>
            </w:r>
          </w:p>
        </w:tc>
      </w:tr>
      <w:tr w:rsidR="00E05BFC" w:rsidRPr="00B91478" w14:paraId="59C74AF2" w14:textId="77777777" w:rsidTr="008D38AA">
        <w:tc>
          <w:tcPr>
            <w:tcW w:w="584" w:type="dxa"/>
          </w:tcPr>
          <w:p w14:paraId="1CD66C2C" w14:textId="77777777" w:rsidR="00E05BFC" w:rsidRPr="00B91478" w:rsidRDefault="00E05B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338C1959" w14:textId="77777777" w:rsidR="00E05BFC" w:rsidRPr="00B91478" w:rsidRDefault="00E05B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0B53211" w:rsidR="00E05BFC" w:rsidRPr="00B91478" w:rsidRDefault="00E05BFC" w:rsidP="00BB4A0B">
            <w:pPr>
              <w:overflowPunct/>
              <w:autoSpaceDE/>
              <w:autoSpaceDN/>
              <w:spacing w:after="120"/>
              <w:ind w:left="0"/>
              <w:jc w:val="left"/>
              <w:textAlignment w:val="auto"/>
              <w:rPr>
                <w:i/>
              </w:rPr>
            </w:pPr>
            <w:r w:rsidRPr="00B91478">
              <w:t>Not applied</w:t>
            </w:r>
          </w:p>
        </w:tc>
      </w:tr>
      <w:tr w:rsidR="00E05BFC" w:rsidRPr="00B91478" w14:paraId="4A58D05F" w14:textId="77777777" w:rsidTr="008D38AA">
        <w:tc>
          <w:tcPr>
            <w:tcW w:w="584" w:type="dxa"/>
          </w:tcPr>
          <w:p w14:paraId="4D930D9D" w14:textId="77777777" w:rsidR="00E05BFC" w:rsidRPr="00B91478" w:rsidRDefault="00E05B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3EF5C22A" w14:textId="77777777" w:rsidR="00E05BFC" w:rsidRPr="00B91478" w:rsidRDefault="00E05B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752696DA" w:rsidR="00E05BFC" w:rsidRPr="00B91478" w:rsidRDefault="00E05BFC" w:rsidP="00BB4A0B">
            <w:pPr>
              <w:numPr>
                <w:ilvl w:val="1"/>
                <w:numId w:val="0"/>
              </w:numPr>
              <w:overflowPunct/>
              <w:autoSpaceDE/>
              <w:autoSpaceDN/>
              <w:spacing w:after="120"/>
              <w:jc w:val="left"/>
              <w:textAlignment w:val="auto"/>
              <w:rPr>
                <w:i/>
              </w:rPr>
            </w:pPr>
            <w:r w:rsidRPr="00B91478">
              <w:t>Not applied</w:t>
            </w:r>
          </w:p>
        </w:tc>
      </w:tr>
      <w:tr w:rsidR="00E05BFC" w:rsidRPr="00B91478" w14:paraId="5C65B622" w14:textId="77777777" w:rsidTr="008D38AA">
        <w:tc>
          <w:tcPr>
            <w:tcW w:w="584" w:type="dxa"/>
          </w:tcPr>
          <w:p w14:paraId="4C3EAEAB" w14:textId="77777777" w:rsidR="00E05BFC" w:rsidRPr="00B91478" w:rsidRDefault="00E05B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BF49F2A" w14:textId="77777777" w:rsidR="00E05BFC" w:rsidRPr="00B91478" w:rsidRDefault="00E05B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628AD5BD" w:rsidR="00E05BFC" w:rsidRPr="00B91478" w:rsidRDefault="00E05BFC" w:rsidP="00BB4A0B">
            <w:pPr>
              <w:numPr>
                <w:ilvl w:val="1"/>
                <w:numId w:val="0"/>
              </w:numPr>
              <w:overflowPunct/>
              <w:autoSpaceDE/>
              <w:autoSpaceDN/>
              <w:spacing w:after="120"/>
              <w:jc w:val="left"/>
              <w:textAlignment w:val="auto"/>
              <w:rPr>
                <w:i/>
              </w:rPr>
            </w:pPr>
            <w:r w:rsidRPr="00B91478">
              <w:t>Not applied</w:t>
            </w:r>
          </w:p>
        </w:tc>
      </w:tr>
      <w:tr w:rsidR="001D4D16" w:rsidRPr="00B91478" w14:paraId="0B21EE94" w14:textId="77777777" w:rsidTr="00CA4A62">
        <w:tc>
          <w:tcPr>
            <w:tcW w:w="584" w:type="dxa"/>
          </w:tcPr>
          <w:p w14:paraId="450910F1" w14:textId="77777777" w:rsidR="001D4D16" w:rsidRPr="00B91478" w:rsidRDefault="001D4D1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1BE80C86" w14:textId="77777777" w:rsidR="001D4D16" w:rsidRPr="001D4D16" w:rsidRDefault="001D4D16" w:rsidP="00BB4A0B">
            <w:pPr>
              <w:numPr>
                <w:ilvl w:val="1"/>
                <w:numId w:val="0"/>
              </w:numPr>
              <w:overflowPunct/>
              <w:autoSpaceDE/>
              <w:autoSpaceDN/>
              <w:spacing w:after="120"/>
              <w:textAlignment w:val="auto"/>
              <w:rPr>
                <w:rFonts w:eastAsia="STZhongsong"/>
                <w:b/>
                <w:lang w:eastAsia="zh-CN"/>
              </w:rPr>
            </w:pPr>
            <w:r w:rsidRPr="001D4D16">
              <w:rPr>
                <w:rFonts w:eastAsia="STZhongsong"/>
                <w:b/>
                <w:lang w:eastAsia="zh-CN"/>
              </w:rPr>
              <w:t xml:space="preserve">Period for providing Rectification Plan: </w:t>
            </w:r>
          </w:p>
          <w:p w14:paraId="34F08B6F" w14:textId="4D6BDFF6" w:rsidR="001D4D16" w:rsidRPr="001D4D16" w:rsidRDefault="001D4D16" w:rsidP="002047E1">
            <w:pPr>
              <w:numPr>
                <w:ilvl w:val="1"/>
                <w:numId w:val="0"/>
              </w:numPr>
              <w:overflowPunct/>
              <w:autoSpaceDE/>
              <w:autoSpaceDN/>
              <w:spacing w:after="120"/>
              <w:textAlignment w:val="auto"/>
            </w:pPr>
            <w:r w:rsidRPr="001D4D16">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26B32" w:rsidRPr="00B91478" w14:paraId="67C5D3D0" w14:textId="77777777" w:rsidTr="008D38AA">
        <w:tc>
          <w:tcPr>
            <w:tcW w:w="566" w:type="dxa"/>
          </w:tcPr>
          <w:p w14:paraId="73D2EBFF" w14:textId="77777777" w:rsidR="00526B32" w:rsidRPr="00B91478" w:rsidRDefault="00526B3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3043736" w14:textId="77777777" w:rsidR="00526B32" w:rsidRDefault="00526B3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672F8CBC" w14:textId="77777777" w:rsidR="008D38AA" w:rsidRDefault="00526B32">
            <w:pPr>
              <w:numPr>
                <w:ilvl w:val="1"/>
                <w:numId w:val="0"/>
              </w:numPr>
              <w:overflowPunct/>
              <w:autoSpaceDE/>
              <w:autoSpaceDN/>
              <w:spacing w:after="120"/>
              <w:jc w:val="left"/>
              <w:textAlignment w:val="auto"/>
              <w:rPr>
                <w:rFonts w:eastAsia="STZhongsong"/>
                <w:lang w:eastAsia="zh-CN"/>
              </w:rPr>
            </w:pPr>
            <w:r>
              <w:rPr>
                <w:rFonts w:eastAsia="STZhongsong"/>
                <w:lang w:eastAsia="zh-CN"/>
              </w:rPr>
              <w:t>Customer:</w:t>
            </w:r>
          </w:p>
          <w:p w14:paraId="03C705B6" w14:textId="065E4719" w:rsidR="00526B32" w:rsidRDefault="008218AD">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0532CA99" w14:textId="77777777" w:rsidR="00526B32" w:rsidRDefault="00526B32">
            <w:pPr>
              <w:numPr>
                <w:ilvl w:val="1"/>
                <w:numId w:val="0"/>
              </w:numPr>
              <w:overflowPunct/>
              <w:autoSpaceDE/>
              <w:autoSpaceDN/>
              <w:spacing w:after="120"/>
              <w:jc w:val="left"/>
              <w:textAlignment w:val="auto"/>
              <w:rPr>
                <w:rFonts w:eastAsia="STZhongsong"/>
                <w:lang w:eastAsia="zh-CN"/>
              </w:rPr>
            </w:pPr>
          </w:p>
          <w:p w14:paraId="09AFD639" w14:textId="77777777" w:rsidR="00526B32" w:rsidRDefault="00526B32">
            <w:pPr>
              <w:numPr>
                <w:ilvl w:val="1"/>
                <w:numId w:val="0"/>
              </w:numPr>
              <w:overflowPunct/>
              <w:autoSpaceDE/>
              <w:autoSpaceDN/>
              <w:spacing w:after="120"/>
              <w:jc w:val="left"/>
              <w:textAlignment w:val="auto"/>
              <w:rPr>
                <w:rFonts w:eastAsia="STZhongsong"/>
                <w:lang w:eastAsia="zh-CN"/>
              </w:rPr>
            </w:pPr>
            <w:r>
              <w:rPr>
                <w:rFonts w:eastAsia="STZhongsong"/>
                <w:lang w:eastAsia="zh-CN"/>
              </w:rPr>
              <w:t>Supplier:</w:t>
            </w:r>
          </w:p>
          <w:p w14:paraId="0B661F27" w14:textId="448D5FCE" w:rsidR="00526B32" w:rsidRPr="00B91478" w:rsidRDefault="008218AD" w:rsidP="002047E1">
            <w:pPr>
              <w:numPr>
                <w:ilvl w:val="1"/>
                <w:numId w:val="0"/>
              </w:numPr>
              <w:overflowPunct/>
              <w:autoSpaceDE/>
              <w:autoSpaceDN/>
              <w:spacing w:after="120"/>
              <w:textAlignment w:val="auto"/>
              <w:rPr>
                <w:i/>
              </w:rPr>
            </w:pPr>
            <w:r>
              <w:rPr>
                <w:rFonts w:eastAsia="STZhongsong"/>
                <w:lang w:eastAsia="zh-CN"/>
              </w:rPr>
              <w:t>REDACTED</w:t>
            </w:r>
          </w:p>
        </w:tc>
      </w:tr>
      <w:tr w:rsidR="001D4D16" w:rsidRPr="00B91478" w14:paraId="0FF6582D" w14:textId="77777777" w:rsidTr="00CA4A62">
        <w:tc>
          <w:tcPr>
            <w:tcW w:w="566" w:type="dxa"/>
            <w:tcBorders>
              <w:top w:val="single" w:sz="4" w:space="0" w:color="auto"/>
              <w:left w:val="single" w:sz="4" w:space="0" w:color="auto"/>
              <w:bottom w:val="single" w:sz="4" w:space="0" w:color="auto"/>
              <w:right w:val="single" w:sz="4" w:space="0" w:color="auto"/>
            </w:tcBorders>
          </w:tcPr>
          <w:p w14:paraId="2B5BB8B1" w14:textId="77777777" w:rsidR="001D4D16" w:rsidRPr="00B91478" w:rsidRDefault="001D4D1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89A3A3B" w14:textId="77777777" w:rsidR="001D4D16" w:rsidRPr="00B91478" w:rsidRDefault="001D4D1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2FB8BF9A" w:rsidR="001D4D16" w:rsidRPr="001D4D16" w:rsidRDefault="001D4D16" w:rsidP="002047E1">
            <w:pPr>
              <w:numPr>
                <w:ilvl w:val="1"/>
                <w:numId w:val="0"/>
              </w:numPr>
              <w:overflowPunct/>
              <w:autoSpaceDE/>
              <w:autoSpaceDN/>
              <w:spacing w:after="120"/>
              <w:textAlignment w:val="auto"/>
              <w:rPr>
                <w:i/>
              </w:rPr>
            </w:pPr>
            <w:r w:rsidRPr="001D4D16">
              <w:rPr>
                <w:rFonts w:eastAsia="STZhongsong"/>
                <w:lang w:eastAsia="zh-CN"/>
              </w:rPr>
              <w:t>Not applicable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002"/>
      </w:tblGrid>
      <w:tr w:rsidR="00526B32" w:rsidRPr="00B91478" w14:paraId="25AA48BB" w14:textId="77777777" w:rsidTr="008D38AA">
        <w:tc>
          <w:tcPr>
            <w:tcW w:w="564" w:type="dxa"/>
          </w:tcPr>
          <w:p w14:paraId="58E752B1" w14:textId="77777777" w:rsidR="00526B32" w:rsidRPr="00B91478" w:rsidRDefault="00526B3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3E1C65" w:rsidRPr="002470AF" w14:paraId="26898F74" w14:textId="77777777" w:rsidTr="008D38AA">
              <w:tc>
                <w:tcPr>
                  <w:tcW w:w="9104" w:type="dxa"/>
                  <w:shd w:val="clear" w:color="auto" w:fill="auto"/>
                </w:tcPr>
                <w:p w14:paraId="41723134" w14:textId="77777777" w:rsidR="003E1C65" w:rsidRPr="00B91478" w:rsidRDefault="003E1C65" w:rsidP="003E1C65">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4D6789F" w14:textId="77777777" w:rsidR="003E1C65" w:rsidRDefault="003E1C65" w:rsidP="003E1C65">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032D95F5" w14:textId="50EAAAE1" w:rsidR="009257AA" w:rsidRDefault="003E1C65" w:rsidP="003E1C65">
                  <w:pPr>
                    <w:numPr>
                      <w:ilvl w:val="1"/>
                      <w:numId w:val="0"/>
                    </w:numPr>
                    <w:overflowPunct/>
                    <w:autoSpaceDE/>
                    <w:autoSpaceDN/>
                    <w:spacing w:after="120"/>
                    <w:textAlignment w:val="auto"/>
                    <w:rPr>
                      <w:rFonts w:eastAsia="STZhongsong"/>
                      <w:lang w:eastAsia="zh-CN"/>
                    </w:rPr>
                  </w:pPr>
                  <w:r>
                    <w:rPr>
                      <w:rFonts w:eastAsia="STZhongsong"/>
                      <w:lang w:eastAsia="zh-CN"/>
                    </w:rPr>
                    <w:t>The</w:t>
                  </w:r>
                  <w:r w:rsidR="009257AA">
                    <w:rPr>
                      <w:rFonts w:eastAsia="STZhongsong"/>
                      <w:lang w:eastAsia="zh-CN"/>
                    </w:rPr>
                    <w:t xml:space="preserve"> maximum</w:t>
                  </w:r>
                  <w:r>
                    <w:rPr>
                      <w:rFonts w:eastAsia="STZhongsong"/>
                      <w:lang w:eastAsia="zh-CN"/>
                    </w:rPr>
                    <w:t xml:space="preserve"> value of the contract is up </w:t>
                  </w:r>
                  <w:r w:rsidR="00E63FB8">
                    <w:rPr>
                      <w:rFonts w:eastAsia="STZhongsong"/>
                      <w:lang w:eastAsia="zh-CN"/>
                    </w:rPr>
                    <w:t>to £50</w:t>
                  </w:r>
                  <w:r>
                    <w:rPr>
                      <w:rFonts w:eastAsia="STZhongsong"/>
                      <w:lang w:eastAsia="zh-CN"/>
                    </w:rPr>
                    <w:t xml:space="preserve">,000.00, </w:t>
                  </w:r>
                  <w:r w:rsidR="009257AA">
                    <w:rPr>
                      <w:rFonts w:eastAsia="STZhongsong"/>
                      <w:lang w:eastAsia="zh-CN"/>
                    </w:rPr>
                    <w:t xml:space="preserve">including the extension if that option is exercised. </w:t>
                  </w:r>
                </w:p>
                <w:p w14:paraId="37C55EE8" w14:textId="2E775B7F" w:rsidR="003E1C65" w:rsidRDefault="007B1F54" w:rsidP="003E1C65">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29D6CB51" w14:textId="77777777" w:rsidR="003E1C65" w:rsidRDefault="003E1C65" w:rsidP="003E1C65">
                  <w:pPr>
                    <w:numPr>
                      <w:ilvl w:val="1"/>
                      <w:numId w:val="0"/>
                    </w:numPr>
                    <w:overflowPunct/>
                    <w:autoSpaceDE/>
                    <w:autoSpaceDN/>
                    <w:spacing w:after="120"/>
                    <w:textAlignment w:val="auto"/>
                    <w:rPr>
                      <w:rFonts w:eastAsia="STZhongsong"/>
                      <w:lang w:eastAsia="zh-CN"/>
                    </w:rPr>
                  </w:pPr>
                </w:p>
                <w:p w14:paraId="30429E85" w14:textId="77777777" w:rsidR="003E1C65" w:rsidRDefault="003E1C65" w:rsidP="003E1C65">
                  <w:pPr>
                    <w:numPr>
                      <w:ilvl w:val="1"/>
                      <w:numId w:val="0"/>
                    </w:numPr>
                    <w:overflowPunct/>
                    <w:autoSpaceDE/>
                    <w:autoSpaceDN/>
                    <w:spacing w:after="120"/>
                    <w:textAlignment w:val="auto"/>
                    <w:rPr>
                      <w:rFonts w:eastAsia="STZhongsong"/>
                      <w:lang w:eastAsia="zh-CN"/>
                    </w:rPr>
                  </w:pPr>
                  <w:r>
                    <w:rPr>
                      <w:rFonts w:eastAsia="STZhongsong"/>
                      <w:lang w:eastAsia="zh-CN"/>
                    </w:rPr>
                    <w:t>The Call Off Contract rates are outlined below:</w:t>
                  </w:r>
                </w:p>
                <w:p w14:paraId="0300210E" w14:textId="2CD5AD03" w:rsidR="003E1C65" w:rsidRDefault="008218AD" w:rsidP="003E1C65">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34050DB4" w14:textId="5A8BA86E" w:rsidR="003E1C65" w:rsidRDefault="003E1C65" w:rsidP="003E1C65">
                  <w:pPr>
                    <w:ind w:left="0"/>
                  </w:pPr>
                  <w:r>
                    <w:t xml:space="preserve">The Supplier shall apply a 20% discount against </w:t>
                  </w:r>
                  <w:r w:rsidR="00E63FB8">
                    <w:t>the Partner</w:t>
                  </w:r>
                  <w:r>
                    <w:t xml:space="preserve"> </w:t>
                  </w:r>
                  <w:r w:rsidR="00E63FB8">
                    <w:t>grade</w:t>
                  </w:r>
                  <w:r>
                    <w:t xml:space="preserve"> in the rate card.</w:t>
                  </w:r>
                </w:p>
                <w:p w14:paraId="40EB863C" w14:textId="5C707881" w:rsidR="003E1C65" w:rsidRPr="002470AF" w:rsidRDefault="003E1C65" w:rsidP="003E1C65">
                  <w:pPr>
                    <w:ind w:left="0"/>
                  </w:pPr>
                  <w:r>
                    <w:lastRenderedPageBreak/>
                    <w:t>Call Off charges shall not exceed the maximum day rate of the Management Consultancy Framework Two – Lot 1 – Business Consultancy Services.</w:t>
                  </w:r>
                </w:p>
              </w:tc>
            </w:tr>
          </w:tbl>
          <w:p w14:paraId="49D90539" w14:textId="471310A4" w:rsidR="00526B32" w:rsidRPr="00B91478" w:rsidRDefault="00526B32" w:rsidP="00BB4A0B">
            <w:pPr>
              <w:numPr>
                <w:ilvl w:val="1"/>
                <w:numId w:val="0"/>
              </w:numPr>
              <w:overflowPunct/>
              <w:autoSpaceDE/>
              <w:autoSpaceDN/>
              <w:spacing w:after="120"/>
              <w:textAlignment w:val="auto"/>
              <w:rPr>
                <w:i/>
              </w:rPr>
            </w:pPr>
          </w:p>
        </w:tc>
      </w:tr>
      <w:tr w:rsidR="00526B32" w:rsidRPr="00B91478" w14:paraId="1B702A76" w14:textId="77777777" w:rsidTr="008D38AA">
        <w:tc>
          <w:tcPr>
            <w:tcW w:w="564" w:type="dxa"/>
          </w:tcPr>
          <w:p w14:paraId="10B4EC6D" w14:textId="77777777" w:rsidR="00526B32" w:rsidRPr="00B91478" w:rsidRDefault="00526B3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04" w:type="dxa"/>
            <w:shd w:val="clear" w:color="auto" w:fill="auto"/>
          </w:tcPr>
          <w:p w14:paraId="02EF6D50" w14:textId="77777777" w:rsidR="00526B32" w:rsidRPr="00B91478" w:rsidRDefault="00526B3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254AB44E" w:rsidR="00526B32" w:rsidRPr="00B91478" w:rsidRDefault="00526B32" w:rsidP="00BB4A0B">
            <w:pPr>
              <w:numPr>
                <w:ilvl w:val="1"/>
                <w:numId w:val="0"/>
              </w:numPr>
              <w:overflowPunct/>
              <w:autoSpaceDE/>
              <w:autoSpaceDN/>
              <w:spacing w:after="120"/>
              <w:textAlignment w:val="auto"/>
              <w:rPr>
                <w:i/>
              </w:rPr>
            </w:pPr>
            <w:r>
              <w:rPr>
                <w:rFonts w:eastAsia="STZhongsong"/>
                <w:lang w:eastAsia="zh-CN"/>
              </w:rPr>
              <w:t>Payment in full on receipt of all deliverables and their acceptance by the Customer</w:t>
            </w:r>
          </w:p>
        </w:tc>
      </w:tr>
      <w:tr w:rsidR="00526B32" w:rsidRPr="00B91478" w14:paraId="509E85CE" w14:textId="77777777" w:rsidTr="008D38AA">
        <w:tc>
          <w:tcPr>
            <w:tcW w:w="564" w:type="dxa"/>
          </w:tcPr>
          <w:p w14:paraId="3919B235" w14:textId="77777777" w:rsidR="00526B32" w:rsidRPr="00B91478" w:rsidRDefault="00526B3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1D879704" w14:textId="77777777" w:rsidR="00526B32" w:rsidRPr="00B91478" w:rsidRDefault="00526B3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42B8C549" w14:textId="77777777" w:rsidR="00526B32" w:rsidRDefault="00526B32" w:rsidP="004944BE">
            <w:pPr>
              <w:numPr>
                <w:ilvl w:val="1"/>
                <w:numId w:val="0"/>
              </w:numPr>
              <w:overflowPunct/>
              <w:autoSpaceDE/>
              <w:autoSpaceDN/>
              <w:spacing w:after="120"/>
              <w:textAlignment w:val="auto"/>
              <w:rPr>
                <w:rFonts w:eastAsia="STZhongsong"/>
                <w:lang w:eastAsia="zh-CN"/>
              </w:rPr>
            </w:pPr>
            <w:r w:rsidRPr="00526B32">
              <w:rPr>
                <w:rFonts w:eastAsia="STZhongsong"/>
                <w:lang w:eastAsia="zh-CN"/>
              </w:rPr>
              <w:t>Permitted</w:t>
            </w:r>
          </w:p>
          <w:p w14:paraId="10FBDA03" w14:textId="77777777" w:rsidR="00526B32" w:rsidRDefault="00526B32" w:rsidP="004944BE">
            <w:pPr>
              <w:numPr>
                <w:ilvl w:val="1"/>
                <w:numId w:val="0"/>
              </w:numPr>
              <w:overflowPunct/>
              <w:autoSpaceDE/>
              <w:autoSpaceDN/>
              <w:spacing w:after="120"/>
              <w:textAlignment w:val="auto"/>
              <w:rPr>
                <w:rFonts w:eastAsia="STZhongsong"/>
                <w:lang w:eastAsia="zh-CN"/>
              </w:rPr>
            </w:pPr>
            <w:r>
              <w:rPr>
                <w:rFonts w:eastAsia="STZhongsong"/>
                <w:lang w:eastAsia="zh-CN"/>
              </w:rPr>
              <w:t>Expenses to and from the base location shall be included in the rate card.</w:t>
            </w:r>
          </w:p>
          <w:p w14:paraId="72C026D4" w14:textId="0ABBE87F" w:rsidR="00526B32" w:rsidRPr="00B91478" w:rsidRDefault="00526B32" w:rsidP="004944BE">
            <w:pPr>
              <w:numPr>
                <w:ilvl w:val="1"/>
                <w:numId w:val="0"/>
              </w:numPr>
              <w:overflowPunct/>
              <w:autoSpaceDE/>
              <w:autoSpaceDN/>
              <w:spacing w:after="120"/>
              <w:textAlignment w:val="auto"/>
              <w:rPr>
                <w:i/>
              </w:rPr>
            </w:pPr>
            <w:r>
              <w:rPr>
                <w:rFonts w:eastAsia="STZhongsong"/>
                <w:lang w:eastAsia="zh-CN"/>
              </w:rPr>
              <w:t>Expenses outside of this location will be in line with the Ministry of Justice’s Travel and Subsistence policy.</w:t>
            </w:r>
          </w:p>
        </w:tc>
      </w:tr>
      <w:tr w:rsidR="00841998" w:rsidRPr="00B91478" w14:paraId="79636B86" w14:textId="77777777" w:rsidTr="008D38AA">
        <w:tc>
          <w:tcPr>
            <w:tcW w:w="564" w:type="dxa"/>
          </w:tcPr>
          <w:p w14:paraId="6C80142A" w14:textId="77777777" w:rsidR="00841998" w:rsidRPr="00B91478" w:rsidRDefault="008419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9C9C5CC" w14:textId="77777777" w:rsidR="00841998" w:rsidRPr="00B91478" w:rsidRDefault="008419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4AF98F18" w:rsidR="00841998" w:rsidRPr="00841998" w:rsidRDefault="008218AD" w:rsidP="00BB4A0B">
            <w:pPr>
              <w:numPr>
                <w:ilvl w:val="1"/>
                <w:numId w:val="0"/>
              </w:numPr>
              <w:overflowPunct/>
              <w:autoSpaceDE/>
              <w:autoSpaceDN/>
              <w:spacing w:after="120"/>
              <w:textAlignment w:val="auto"/>
            </w:pPr>
            <w:r>
              <w:t>REDACTED</w:t>
            </w:r>
          </w:p>
        </w:tc>
      </w:tr>
      <w:tr w:rsidR="00841998" w:rsidRPr="00B91478" w14:paraId="178F82D0" w14:textId="77777777" w:rsidTr="008D38AA">
        <w:tc>
          <w:tcPr>
            <w:tcW w:w="564" w:type="dxa"/>
          </w:tcPr>
          <w:p w14:paraId="7620ED36" w14:textId="77777777" w:rsidR="00841998" w:rsidRPr="00B91478" w:rsidRDefault="0084199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CD62384" w14:textId="77777777" w:rsidR="00841998" w:rsidRPr="00B91478" w:rsidRDefault="0084199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6E1D6FB8" w:rsidR="00841998" w:rsidRPr="00841998" w:rsidRDefault="00841998" w:rsidP="00861833">
            <w:pPr>
              <w:numPr>
                <w:ilvl w:val="1"/>
                <w:numId w:val="0"/>
              </w:numPr>
              <w:overflowPunct/>
              <w:autoSpaceDE/>
              <w:autoSpaceDN/>
              <w:spacing w:after="120"/>
              <w:textAlignment w:val="auto"/>
              <w:rPr>
                <w:i/>
              </w:rPr>
            </w:pPr>
            <w:r w:rsidRPr="00841998">
              <w:t>The duration of the contract term</w:t>
            </w:r>
          </w:p>
        </w:tc>
      </w:tr>
      <w:tr w:rsidR="00841998" w:rsidRPr="00B91478" w14:paraId="26AECBD0" w14:textId="77777777" w:rsidTr="008D38AA">
        <w:tc>
          <w:tcPr>
            <w:tcW w:w="564" w:type="dxa"/>
          </w:tcPr>
          <w:p w14:paraId="779A313D" w14:textId="77777777" w:rsidR="00841998" w:rsidRPr="00B91478" w:rsidRDefault="0084199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32DBC94C" w14:textId="77777777" w:rsidR="00841998" w:rsidRPr="00B91478" w:rsidRDefault="0084199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34C6265A" w:rsidR="00841998" w:rsidRPr="00B91478" w:rsidRDefault="00841998" w:rsidP="00861833">
            <w:pPr>
              <w:numPr>
                <w:ilvl w:val="1"/>
                <w:numId w:val="0"/>
              </w:numPr>
              <w:tabs>
                <w:tab w:val="left" w:pos="1161"/>
              </w:tabs>
              <w:overflowPunct/>
              <w:autoSpaceDE/>
              <w:autoSpaceDN/>
              <w:spacing w:after="120"/>
              <w:textAlignment w:val="auto"/>
              <w:rPr>
                <w:i/>
              </w:rPr>
            </w:pPr>
            <w:r w:rsidRPr="00841998">
              <w:t>Not applicable</w:t>
            </w:r>
          </w:p>
        </w:tc>
      </w:tr>
      <w:tr w:rsidR="00841998" w:rsidRPr="00B91478" w14:paraId="2C9FE932" w14:textId="77777777" w:rsidTr="008D38AA">
        <w:tc>
          <w:tcPr>
            <w:tcW w:w="564" w:type="dxa"/>
          </w:tcPr>
          <w:p w14:paraId="1ACDA024" w14:textId="77777777" w:rsidR="00841998" w:rsidRPr="00B91478" w:rsidRDefault="0084199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9530848" w14:textId="77777777" w:rsidR="00841998" w:rsidRPr="00841998" w:rsidRDefault="00841998" w:rsidP="00BB4A0B">
            <w:pPr>
              <w:numPr>
                <w:ilvl w:val="1"/>
                <w:numId w:val="0"/>
              </w:numPr>
              <w:tabs>
                <w:tab w:val="left" w:pos="2783"/>
              </w:tabs>
              <w:overflowPunct/>
              <w:autoSpaceDE/>
              <w:autoSpaceDN/>
              <w:spacing w:after="120"/>
              <w:textAlignment w:val="auto"/>
              <w:rPr>
                <w:rFonts w:eastAsia="STZhongsong"/>
                <w:lang w:eastAsia="zh-CN"/>
              </w:rPr>
            </w:pPr>
            <w:r w:rsidRPr="00841998">
              <w:rPr>
                <w:rFonts w:eastAsia="STZhongsong"/>
                <w:b/>
                <w:lang w:eastAsia="zh-CN"/>
              </w:rPr>
              <w:t>Supplier request for increase in the Call Off Contract Charges</w:t>
            </w:r>
            <w:r w:rsidRPr="00841998">
              <w:rPr>
                <w:rFonts w:eastAsia="STZhongsong"/>
                <w:lang w:eastAsia="zh-CN"/>
              </w:rPr>
              <w:t xml:space="preserve"> (</w:t>
            </w:r>
            <w:r w:rsidRPr="00841998">
              <w:t>paragraph 10 of Call Off Schedule 3 (Call Off Contract Charges, Payment and Invoicing))</w:t>
            </w:r>
            <w:r w:rsidRPr="00841998">
              <w:rPr>
                <w:rFonts w:eastAsia="STZhongsong"/>
                <w:lang w:eastAsia="zh-CN"/>
              </w:rPr>
              <w:t>:</w:t>
            </w:r>
          </w:p>
          <w:p w14:paraId="163FE77A" w14:textId="5171658E" w:rsidR="00841998" w:rsidRPr="00841998" w:rsidRDefault="00841998" w:rsidP="00861833">
            <w:pPr>
              <w:numPr>
                <w:ilvl w:val="1"/>
                <w:numId w:val="0"/>
              </w:numPr>
              <w:tabs>
                <w:tab w:val="left" w:pos="1161"/>
              </w:tabs>
              <w:overflowPunct/>
              <w:autoSpaceDE/>
              <w:autoSpaceDN/>
              <w:spacing w:after="120"/>
              <w:textAlignment w:val="auto"/>
              <w:rPr>
                <w:i/>
              </w:rPr>
            </w:pPr>
            <w:r w:rsidRPr="00841998">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41998" w:rsidRPr="00B91478" w14:paraId="5478B57F" w14:textId="77777777" w:rsidTr="008D38AA">
        <w:tc>
          <w:tcPr>
            <w:tcW w:w="565" w:type="dxa"/>
          </w:tcPr>
          <w:p w14:paraId="1856BB0E" w14:textId="77777777" w:rsidR="00841998" w:rsidRPr="00B91478" w:rsidRDefault="00841998">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7A582041" w14:textId="77777777" w:rsidR="00841998" w:rsidRPr="00B91478" w:rsidRDefault="00841998">
            <w:pPr>
              <w:numPr>
                <w:ilvl w:val="1"/>
                <w:numId w:val="0"/>
              </w:numPr>
              <w:overflowPunct/>
              <w:autoSpaceDE/>
              <w:autoSpaceDN/>
              <w:spacing w:after="120"/>
              <w:textAlignment w:val="auto"/>
            </w:pPr>
            <w:r w:rsidRPr="00B91478">
              <w:rPr>
                <w:b/>
              </w:rPr>
              <w:t>Estimated Year 1 Call Off Contract Charges</w:t>
            </w:r>
            <w:r w:rsidRPr="00B91478">
              <w:t>:</w:t>
            </w:r>
          </w:p>
          <w:p w14:paraId="65DFC440" w14:textId="76CA8B46" w:rsidR="00841998" w:rsidRPr="00B91478" w:rsidRDefault="00D3142B" w:rsidP="00D3142B">
            <w:pPr>
              <w:keepNext/>
              <w:keepLines/>
              <w:overflowPunct/>
              <w:autoSpaceDE/>
              <w:autoSpaceDN/>
              <w:spacing w:after="0"/>
              <w:ind w:left="0"/>
              <w:textAlignment w:val="auto"/>
              <w:rPr>
                <w:rFonts w:eastAsia="STZhongsong"/>
                <w:b/>
                <w:caps/>
                <w:lang w:eastAsia="zh-CN"/>
              </w:rPr>
            </w:pPr>
            <w:r>
              <w:t>Up to t</w:t>
            </w:r>
            <w:r w:rsidR="00841998" w:rsidRPr="00B91478">
              <w:t>he sum of £</w:t>
            </w:r>
            <w:r>
              <w:t>50,000.00</w:t>
            </w:r>
          </w:p>
        </w:tc>
      </w:tr>
      <w:tr w:rsidR="00841998" w:rsidRPr="00B91478" w14:paraId="55713951" w14:textId="77777777" w:rsidTr="008D38AA">
        <w:tc>
          <w:tcPr>
            <w:tcW w:w="565" w:type="dxa"/>
          </w:tcPr>
          <w:p w14:paraId="35D7B8B5" w14:textId="77777777" w:rsidR="00841998" w:rsidRPr="00B91478" w:rsidRDefault="0084199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4073F124" w14:textId="0B94A3E2" w:rsidR="00841998" w:rsidRDefault="0084199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p>
          <w:p w14:paraId="2666EBCF" w14:textId="54D1EE8E" w:rsidR="00841998" w:rsidRPr="00841998" w:rsidRDefault="00841998" w:rsidP="00841998">
            <w:pPr>
              <w:numPr>
                <w:ilvl w:val="1"/>
                <w:numId w:val="0"/>
              </w:numPr>
              <w:overflowPunct/>
              <w:autoSpaceDE/>
              <w:autoSpaceDN/>
              <w:spacing w:after="120"/>
              <w:textAlignment w:val="auto"/>
              <w:rPr>
                <w:rFonts w:eastAsia="STZhongsong"/>
                <w:lang w:eastAsia="zh-CN"/>
              </w:rPr>
            </w:pPr>
            <w:r>
              <w:rPr>
                <w:rFonts w:eastAsia="STZhongsong"/>
                <w:lang w:eastAsia="zh-CN"/>
              </w:rPr>
              <w:t xml:space="preserve">In line with </w:t>
            </w:r>
            <w:r w:rsidRPr="00B91478">
              <w:rPr>
                <w:rFonts w:eastAsia="STZhongsong"/>
                <w:lang w:eastAsia="zh-CN"/>
              </w:rPr>
              <w:t>Clause</w:t>
            </w:r>
            <w:r>
              <w:rPr>
                <w:rFonts w:eastAsia="STZhongsong"/>
                <w:lang w:eastAsia="zh-CN"/>
              </w:rPr>
              <w:t xml:space="preserve"> 37.2.1 of the Call Off Terms</w:t>
            </w:r>
          </w:p>
        </w:tc>
      </w:tr>
      <w:tr w:rsidR="001D4D16" w:rsidRPr="00B91478" w14:paraId="75F98DE5" w14:textId="77777777" w:rsidTr="00CA4A62">
        <w:tc>
          <w:tcPr>
            <w:tcW w:w="565" w:type="dxa"/>
          </w:tcPr>
          <w:p w14:paraId="73B0BF73" w14:textId="77777777" w:rsidR="001D4D16" w:rsidRPr="00B91478" w:rsidRDefault="001D4D1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7461CC86" w14:textId="77777777" w:rsidR="001D4D16" w:rsidRPr="00B91478" w:rsidRDefault="001D4D1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66F01648" w:rsidR="001D4D16" w:rsidRPr="00B91478" w:rsidRDefault="001D4D16">
            <w:pPr>
              <w:keepNext/>
              <w:keepLines/>
              <w:overflowPunct/>
              <w:autoSpaceDE/>
              <w:autoSpaceDN/>
              <w:spacing w:after="0"/>
              <w:ind w:left="0"/>
              <w:textAlignment w:val="auto"/>
              <w:rPr>
                <w:i/>
              </w:rPr>
            </w:pPr>
            <w:r w:rsidRPr="00AF19CA">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AF19CA" w:rsidRPr="00B91478" w14:paraId="45EEC7DA" w14:textId="77777777" w:rsidTr="008D38AA">
        <w:tc>
          <w:tcPr>
            <w:tcW w:w="565" w:type="dxa"/>
          </w:tcPr>
          <w:p w14:paraId="40AC2E4B" w14:textId="77777777" w:rsidR="00AF19CA" w:rsidRPr="00B91478" w:rsidRDefault="00AF19C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14342C2" w14:textId="77777777" w:rsidR="00AF19CA" w:rsidRPr="00AF19CA" w:rsidRDefault="00AF19CA">
            <w:pPr>
              <w:numPr>
                <w:ilvl w:val="1"/>
                <w:numId w:val="0"/>
              </w:numPr>
              <w:overflowPunct/>
              <w:autoSpaceDE/>
              <w:autoSpaceDN/>
              <w:spacing w:after="120"/>
              <w:textAlignment w:val="auto"/>
              <w:rPr>
                <w:rFonts w:eastAsia="STZhongsong"/>
                <w:lang w:eastAsia="zh-CN"/>
              </w:rPr>
            </w:pPr>
            <w:r w:rsidRPr="00AF19CA">
              <w:rPr>
                <w:rFonts w:eastAsia="STZhongsong"/>
                <w:b/>
                <w:lang w:eastAsia="zh-CN"/>
              </w:rPr>
              <w:t>Termination on material Default</w:t>
            </w:r>
            <w:r w:rsidRPr="00AF19CA">
              <w:rPr>
                <w:rFonts w:eastAsia="STZhongsong"/>
                <w:lang w:eastAsia="zh-CN"/>
              </w:rPr>
              <w:t xml:space="preserve"> (Clause 42.2 of the Call Off Terms)):</w:t>
            </w:r>
          </w:p>
          <w:p w14:paraId="6723998F" w14:textId="77777777" w:rsidR="00AF19CA" w:rsidRDefault="00AF19CA" w:rsidP="00AF19CA">
            <w:pPr>
              <w:keepNext/>
              <w:keepLines/>
              <w:overflowPunct/>
              <w:autoSpaceDE/>
              <w:autoSpaceDN/>
              <w:spacing w:before="240"/>
              <w:ind w:left="0"/>
              <w:textAlignment w:val="auto"/>
            </w:pPr>
            <w:r w:rsidRPr="00AF19CA">
              <w:rPr>
                <w:rFonts w:eastAsia="STZhongsong"/>
                <w:lang w:eastAsia="zh-CN"/>
              </w:rPr>
              <w:lastRenderedPageBreak/>
              <w:t>In Clause 42.2.1(c)</w:t>
            </w:r>
            <w:r w:rsidRPr="00AF19CA">
              <w:t xml:space="preserve"> of the Call Off Terms</w:t>
            </w:r>
          </w:p>
          <w:p w14:paraId="207F1253" w14:textId="5759E535" w:rsidR="009257AA" w:rsidRPr="00AF19CA" w:rsidRDefault="009257AA" w:rsidP="00AF19CA">
            <w:pPr>
              <w:keepNext/>
              <w:keepLines/>
              <w:overflowPunct/>
              <w:autoSpaceDE/>
              <w:autoSpaceDN/>
              <w:spacing w:before="240"/>
              <w:ind w:left="0"/>
              <w:textAlignment w:val="auto"/>
              <w:rPr>
                <w:b/>
              </w:rPr>
            </w:pPr>
            <w:r>
              <w:t xml:space="preserve">The Customer shall have the right to terminate the Contract at any point during the first six Calendar Days </w:t>
            </w:r>
            <w:r w:rsidR="000F4E86">
              <w:t>of the Contract.</w:t>
            </w:r>
          </w:p>
        </w:tc>
      </w:tr>
      <w:tr w:rsidR="00AF19CA" w:rsidRPr="00B91478" w14:paraId="2D4DA8B8" w14:textId="77777777" w:rsidTr="008D38AA">
        <w:tc>
          <w:tcPr>
            <w:tcW w:w="565" w:type="dxa"/>
          </w:tcPr>
          <w:p w14:paraId="7475DDE5" w14:textId="77777777" w:rsidR="00AF19CA" w:rsidRPr="00B91478" w:rsidRDefault="00AF19C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8.2</w:t>
            </w:r>
          </w:p>
        </w:tc>
        <w:tc>
          <w:tcPr>
            <w:tcW w:w="9103" w:type="dxa"/>
            <w:shd w:val="clear" w:color="auto" w:fill="auto"/>
          </w:tcPr>
          <w:p w14:paraId="34160F24" w14:textId="77777777" w:rsidR="00AF19CA" w:rsidRPr="00AF19CA" w:rsidRDefault="00AF19CA">
            <w:pPr>
              <w:numPr>
                <w:ilvl w:val="1"/>
                <w:numId w:val="0"/>
              </w:numPr>
              <w:overflowPunct/>
              <w:autoSpaceDE/>
              <w:autoSpaceDN/>
              <w:spacing w:after="120"/>
              <w:textAlignment w:val="auto"/>
              <w:rPr>
                <w:rFonts w:eastAsia="STZhongsong"/>
                <w:lang w:eastAsia="zh-CN"/>
              </w:rPr>
            </w:pPr>
            <w:r w:rsidRPr="00AF19CA">
              <w:rPr>
                <w:rFonts w:eastAsia="STZhongsong"/>
                <w:b/>
                <w:lang w:eastAsia="zh-CN"/>
              </w:rPr>
              <w:t>Termination without cause notice period</w:t>
            </w:r>
            <w:r w:rsidRPr="00AF19CA">
              <w:rPr>
                <w:rFonts w:eastAsia="STZhongsong"/>
                <w:lang w:eastAsia="zh-CN"/>
              </w:rPr>
              <w:t xml:space="preserve"> (Clause 42.7 of the Call Off Terms):</w:t>
            </w:r>
          </w:p>
          <w:p w14:paraId="4D4FB164" w14:textId="63A97BFA" w:rsidR="00AF19CA" w:rsidRPr="00AF19CA" w:rsidRDefault="00C33821" w:rsidP="00E341A2">
            <w:pPr>
              <w:numPr>
                <w:ilvl w:val="1"/>
                <w:numId w:val="0"/>
              </w:numPr>
              <w:overflowPunct/>
              <w:autoSpaceDE/>
              <w:autoSpaceDN/>
              <w:spacing w:after="120"/>
              <w:textAlignment w:val="auto"/>
              <w:rPr>
                <w:rFonts w:eastAsia="STZhongsong"/>
                <w:lang w:eastAsia="zh-CN"/>
              </w:rPr>
            </w:pPr>
            <w:r>
              <w:t>The notice period will be 3 days</w:t>
            </w:r>
          </w:p>
          <w:p w14:paraId="7DAB3CEF" w14:textId="77777777" w:rsidR="00AF19CA" w:rsidRPr="00AF19CA" w:rsidRDefault="00AF19CA">
            <w:pPr>
              <w:keepNext/>
              <w:keepLines/>
              <w:overflowPunct/>
              <w:autoSpaceDE/>
              <w:autoSpaceDN/>
              <w:spacing w:after="0"/>
              <w:ind w:left="0"/>
              <w:textAlignment w:val="auto"/>
              <w:rPr>
                <w:rFonts w:eastAsia="STZhongsong"/>
                <w:b/>
                <w:caps/>
                <w:lang w:eastAsia="zh-CN"/>
              </w:rPr>
            </w:pPr>
          </w:p>
        </w:tc>
      </w:tr>
      <w:tr w:rsidR="00AF19CA" w:rsidRPr="00B91478" w14:paraId="7C78E2F3" w14:textId="77777777" w:rsidTr="008D38AA">
        <w:tc>
          <w:tcPr>
            <w:tcW w:w="565" w:type="dxa"/>
          </w:tcPr>
          <w:p w14:paraId="174E531E" w14:textId="77777777" w:rsidR="00AF19CA" w:rsidRPr="00B91478" w:rsidRDefault="00AF19C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67EAA29A" w14:textId="77777777" w:rsidR="00AF19CA" w:rsidRPr="00AF19CA" w:rsidRDefault="00AF19CA">
            <w:pPr>
              <w:numPr>
                <w:ilvl w:val="1"/>
                <w:numId w:val="0"/>
              </w:numPr>
              <w:overflowPunct/>
              <w:autoSpaceDE/>
              <w:autoSpaceDN/>
              <w:spacing w:after="120"/>
              <w:textAlignment w:val="auto"/>
              <w:rPr>
                <w:rFonts w:eastAsia="STZhongsong"/>
                <w:lang w:eastAsia="zh-CN"/>
              </w:rPr>
            </w:pPr>
            <w:r w:rsidRPr="00AF19CA">
              <w:rPr>
                <w:rFonts w:eastAsia="STZhongsong"/>
                <w:b/>
                <w:lang w:eastAsia="zh-CN"/>
              </w:rPr>
              <w:t>Undisputed Sums Limit</w:t>
            </w:r>
            <w:r w:rsidRPr="00AF19CA">
              <w:rPr>
                <w:rFonts w:eastAsia="STZhongsong"/>
                <w:lang w:eastAsia="zh-CN"/>
              </w:rPr>
              <w:t>:</w:t>
            </w:r>
          </w:p>
          <w:p w14:paraId="5FE55849" w14:textId="338FB50F" w:rsidR="00AF19CA" w:rsidRPr="00AF19CA" w:rsidRDefault="00AF19CA" w:rsidP="00AF19CA">
            <w:pPr>
              <w:keepNext/>
              <w:keepLines/>
              <w:overflowPunct/>
              <w:autoSpaceDE/>
              <w:autoSpaceDN/>
              <w:spacing w:before="240"/>
              <w:ind w:left="0"/>
              <w:textAlignment w:val="auto"/>
              <w:rPr>
                <w:rFonts w:eastAsia="STZhongsong"/>
                <w:b/>
                <w:caps/>
                <w:lang w:eastAsia="zh-CN"/>
              </w:rPr>
            </w:pPr>
            <w:r w:rsidRPr="00AF19CA">
              <w:rPr>
                <w:rFonts w:eastAsia="STZhongsong"/>
                <w:lang w:eastAsia="zh-CN"/>
              </w:rPr>
              <w:t>In Clause 43.1.1</w:t>
            </w:r>
            <w:r w:rsidRPr="00AF19CA">
              <w:t xml:space="preserve"> of the Call Off Terms</w:t>
            </w:r>
          </w:p>
        </w:tc>
      </w:tr>
      <w:tr w:rsidR="00AF19CA" w:rsidRPr="00B91478" w14:paraId="7CFBFB52" w14:textId="77777777" w:rsidTr="008D38AA">
        <w:tc>
          <w:tcPr>
            <w:tcW w:w="565" w:type="dxa"/>
            <w:tcBorders>
              <w:top w:val="single" w:sz="4" w:space="0" w:color="auto"/>
              <w:left w:val="single" w:sz="4" w:space="0" w:color="auto"/>
              <w:bottom w:val="single" w:sz="4" w:space="0" w:color="auto"/>
              <w:right w:val="single" w:sz="4" w:space="0" w:color="auto"/>
            </w:tcBorders>
          </w:tcPr>
          <w:p w14:paraId="44A77CD6" w14:textId="20FE1027" w:rsidR="00AF19CA" w:rsidRPr="00B91478" w:rsidRDefault="00AF19C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BCF33D7" w14:textId="77777777" w:rsidR="00AF19CA" w:rsidRPr="00AF19CA" w:rsidRDefault="00AF19CA">
            <w:pPr>
              <w:numPr>
                <w:ilvl w:val="1"/>
                <w:numId w:val="0"/>
              </w:numPr>
              <w:overflowPunct/>
              <w:autoSpaceDE/>
              <w:autoSpaceDN/>
              <w:spacing w:after="120"/>
              <w:textAlignment w:val="auto"/>
              <w:rPr>
                <w:rFonts w:eastAsia="STZhongsong"/>
                <w:b/>
                <w:lang w:eastAsia="zh-CN"/>
              </w:rPr>
            </w:pPr>
            <w:r w:rsidRPr="00AF19CA">
              <w:rPr>
                <w:rFonts w:eastAsia="STZhongsong"/>
                <w:b/>
                <w:lang w:eastAsia="zh-CN"/>
              </w:rPr>
              <w:t xml:space="preserve">Exit Management: </w:t>
            </w:r>
          </w:p>
          <w:p w14:paraId="30E5DA7F" w14:textId="5704CC6B" w:rsidR="00AF19CA" w:rsidRPr="00AF19CA" w:rsidRDefault="00AF19CA" w:rsidP="00DE1860">
            <w:pPr>
              <w:numPr>
                <w:ilvl w:val="1"/>
                <w:numId w:val="0"/>
              </w:numPr>
              <w:overflowPunct/>
              <w:autoSpaceDE/>
              <w:autoSpaceDN/>
              <w:spacing w:after="120"/>
              <w:textAlignment w:val="auto"/>
              <w:rPr>
                <w:i/>
              </w:rPr>
            </w:pPr>
            <w:r w:rsidRPr="00AF19CA">
              <w:rPr>
                <w:rFonts w:eastAsia="STZhongsong"/>
                <w:lang w:eastAsia="zh-CN"/>
              </w:rPr>
              <w:t>In Call Off Schedule 9 (Exit Management)</w:t>
            </w:r>
            <w:r w:rsidRPr="00AF19CA">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AF19CA" w:rsidRPr="00B91478" w14:paraId="79968519" w14:textId="77777777" w:rsidTr="008D38AA">
        <w:tc>
          <w:tcPr>
            <w:tcW w:w="567" w:type="dxa"/>
            <w:tcBorders>
              <w:top w:val="single" w:sz="4" w:space="0" w:color="auto"/>
              <w:left w:val="single" w:sz="4" w:space="0" w:color="auto"/>
              <w:bottom w:val="single" w:sz="4" w:space="0" w:color="auto"/>
              <w:right w:val="single" w:sz="4" w:space="0" w:color="auto"/>
            </w:tcBorders>
          </w:tcPr>
          <w:p w14:paraId="6BFBD54A" w14:textId="77777777" w:rsidR="00AF19CA" w:rsidRPr="00B91478" w:rsidRDefault="00AF19CA">
            <w:pPr>
              <w:numPr>
                <w:ilvl w:val="1"/>
                <w:numId w:val="0"/>
              </w:numPr>
              <w:overflowPunct/>
              <w:autoSpaceDE/>
              <w:autoSpaceDN/>
              <w:spacing w:after="120"/>
              <w:jc w:val="left"/>
              <w:textAlignment w:val="auto"/>
              <w:rPr>
                <w:b/>
              </w:rPr>
            </w:pPr>
            <w:r w:rsidRPr="00B91478">
              <w:rPr>
                <w:b/>
              </w:rPr>
              <w:t>9.1</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1D292506" w14:textId="77777777" w:rsidR="00AF19CA" w:rsidRPr="00B91478" w:rsidRDefault="00AF19CA"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4E7E0CFA" w:rsidR="00AF19CA" w:rsidRPr="00B91478" w:rsidRDefault="00AF19CA" w:rsidP="00017475">
            <w:pPr>
              <w:numPr>
                <w:ilvl w:val="1"/>
                <w:numId w:val="0"/>
              </w:numPr>
              <w:overflowPunct/>
              <w:autoSpaceDE/>
              <w:autoSpaceDN/>
              <w:spacing w:after="120"/>
              <w:textAlignment w:val="auto"/>
              <w:rPr>
                <w:i/>
              </w:rPr>
            </w:pPr>
            <w:r w:rsidRPr="00AF19CA">
              <w:t xml:space="preserve">Not applicable </w:t>
            </w:r>
          </w:p>
        </w:tc>
      </w:tr>
      <w:tr w:rsidR="00AF19CA" w:rsidRPr="00B91478" w14:paraId="6A7CE09E" w14:textId="77777777" w:rsidTr="00AF19CA">
        <w:tc>
          <w:tcPr>
            <w:tcW w:w="567" w:type="dxa"/>
            <w:tcBorders>
              <w:top w:val="single" w:sz="4" w:space="0" w:color="auto"/>
              <w:left w:val="single" w:sz="4" w:space="0" w:color="auto"/>
              <w:bottom w:val="single" w:sz="4" w:space="0" w:color="auto"/>
              <w:right w:val="single" w:sz="4" w:space="0" w:color="auto"/>
            </w:tcBorders>
          </w:tcPr>
          <w:p w14:paraId="1E7D0AAB" w14:textId="77777777" w:rsidR="00AF19CA" w:rsidRPr="00B91478" w:rsidRDefault="00AF19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3D9480CD" w14:textId="77777777" w:rsidR="00AF19CA" w:rsidRPr="00B91478" w:rsidRDefault="00AF19C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3D77A65F" w:rsidR="00AF19CA" w:rsidRPr="00AF19CA" w:rsidRDefault="005766D9" w:rsidP="005766D9">
            <w:pPr>
              <w:numPr>
                <w:ilvl w:val="1"/>
                <w:numId w:val="0"/>
              </w:numPr>
              <w:overflowPunct/>
              <w:autoSpaceDE/>
              <w:autoSpaceDN/>
              <w:spacing w:after="120"/>
              <w:textAlignment w:val="auto"/>
              <w:rPr>
                <w:i/>
              </w:rPr>
            </w:pPr>
            <w:r>
              <w:rPr>
                <w:rFonts w:eastAsia="STZhongsong"/>
                <w:lang w:eastAsia="zh-CN"/>
              </w:rPr>
              <w:t>The Supplier’s pricing shall be classed as commercially sensitive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28233D" w:rsidRPr="00B91478" w14:paraId="43D33619" w14:textId="77777777" w:rsidTr="008D38AA">
        <w:tc>
          <w:tcPr>
            <w:tcW w:w="767" w:type="dxa"/>
          </w:tcPr>
          <w:p w14:paraId="7D99477E" w14:textId="77777777" w:rsidR="0028233D" w:rsidRPr="00B91478" w:rsidRDefault="0028233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0922E85D" w14:textId="77777777" w:rsidR="0028233D" w:rsidRPr="0028233D" w:rsidRDefault="0028233D">
            <w:pPr>
              <w:numPr>
                <w:ilvl w:val="1"/>
                <w:numId w:val="0"/>
              </w:numPr>
              <w:overflowPunct/>
              <w:autoSpaceDE/>
              <w:autoSpaceDN/>
              <w:spacing w:after="120"/>
              <w:textAlignment w:val="auto"/>
              <w:rPr>
                <w:rFonts w:eastAsia="STZhongsong"/>
                <w:lang w:eastAsia="zh-CN"/>
              </w:rPr>
            </w:pPr>
            <w:r w:rsidRPr="0028233D">
              <w:rPr>
                <w:rFonts w:eastAsia="STZhongsong"/>
                <w:b/>
                <w:lang w:eastAsia="zh-CN"/>
              </w:rPr>
              <w:t>Recitals</w:t>
            </w:r>
            <w:r w:rsidRPr="0028233D">
              <w:rPr>
                <w:rFonts w:eastAsia="STZhongsong"/>
                <w:lang w:eastAsia="zh-CN"/>
              </w:rPr>
              <w:t xml:space="preserve"> (in preamble to the Call Off Terms):</w:t>
            </w:r>
          </w:p>
          <w:p w14:paraId="7940BE58" w14:textId="7CF306B2" w:rsidR="0028233D" w:rsidRPr="001D4D16" w:rsidRDefault="0028233D" w:rsidP="001D4D16">
            <w:pPr>
              <w:numPr>
                <w:ilvl w:val="1"/>
                <w:numId w:val="0"/>
              </w:numPr>
              <w:overflowPunct/>
              <w:autoSpaceDE/>
              <w:autoSpaceDN/>
              <w:spacing w:after="120"/>
              <w:jc w:val="left"/>
              <w:textAlignment w:val="auto"/>
              <w:rPr>
                <w:rFonts w:eastAsia="STZhongsong"/>
                <w:b/>
                <w:lang w:eastAsia="zh-CN"/>
              </w:rPr>
            </w:pPr>
            <w:r w:rsidRPr="0028233D">
              <w:rPr>
                <w:rFonts w:eastAsia="STZhongsong"/>
                <w:lang w:eastAsia="zh-CN"/>
              </w:rPr>
              <w:t>Recital A</w:t>
            </w:r>
          </w:p>
        </w:tc>
      </w:tr>
      <w:tr w:rsidR="0028233D" w:rsidRPr="00B91478" w14:paraId="6517E645" w14:textId="77777777" w:rsidTr="008D38AA">
        <w:tc>
          <w:tcPr>
            <w:tcW w:w="767" w:type="dxa"/>
          </w:tcPr>
          <w:p w14:paraId="18CF27F0" w14:textId="77777777" w:rsidR="0028233D" w:rsidRPr="00B91478" w:rsidRDefault="0028233D">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6F8A96B1" w14:textId="77777777" w:rsidR="0028233D" w:rsidRPr="0028233D" w:rsidRDefault="0028233D">
            <w:pPr>
              <w:numPr>
                <w:ilvl w:val="1"/>
                <w:numId w:val="0"/>
              </w:numPr>
              <w:overflowPunct/>
              <w:autoSpaceDE/>
              <w:autoSpaceDN/>
              <w:spacing w:after="120"/>
              <w:textAlignment w:val="auto"/>
              <w:rPr>
                <w:b/>
              </w:rPr>
            </w:pPr>
            <w:r w:rsidRPr="0028233D">
              <w:rPr>
                <w:b/>
              </w:rPr>
              <w:t>Call Off Guarantee (Clause 4 of the Call Off Terms):</w:t>
            </w:r>
          </w:p>
          <w:p w14:paraId="320AD847" w14:textId="1D19D68A" w:rsidR="0028233D" w:rsidRPr="0028233D" w:rsidRDefault="001D4D16" w:rsidP="003125B9">
            <w:pPr>
              <w:numPr>
                <w:ilvl w:val="1"/>
                <w:numId w:val="0"/>
              </w:numPr>
              <w:overflowPunct/>
              <w:autoSpaceDE/>
              <w:autoSpaceDN/>
              <w:spacing w:after="120"/>
              <w:textAlignment w:val="auto"/>
              <w:rPr>
                <w:i/>
              </w:rPr>
            </w:pPr>
            <w:r w:rsidRPr="001D4D16">
              <w:rPr>
                <w:rFonts w:eastAsia="STZhongsong"/>
                <w:lang w:eastAsia="zh-CN"/>
              </w:rPr>
              <w:t>Not applicable</w:t>
            </w:r>
          </w:p>
        </w:tc>
      </w:tr>
      <w:tr w:rsidR="001D4D16" w:rsidRPr="00B91478" w14:paraId="7DCC4D29" w14:textId="77777777" w:rsidTr="00CA4A62">
        <w:tc>
          <w:tcPr>
            <w:tcW w:w="767" w:type="dxa"/>
          </w:tcPr>
          <w:p w14:paraId="60E9D409" w14:textId="77777777" w:rsidR="001D4D16" w:rsidRPr="00B91478" w:rsidRDefault="001D4D1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2CA59AAC" w14:textId="77777777" w:rsidR="001D4D16" w:rsidRPr="001D4D16" w:rsidRDefault="001D4D16">
            <w:pPr>
              <w:numPr>
                <w:ilvl w:val="1"/>
                <w:numId w:val="0"/>
              </w:numPr>
              <w:overflowPunct/>
              <w:autoSpaceDE/>
              <w:autoSpaceDN/>
              <w:spacing w:after="120"/>
              <w:jc w:val="left"/>
              <w:textAlignment w:val="auto"/>
              <w:rPr>
                <w:rFonts w:eastAsia="STZhongsong"/>
                <w:b/>
                <w:lang w:eastAsia="zh-CN"/>
              </w:rPr>
            </w:pPr>
            <w:r w:rsidRPr="001D4D16">
              <w:rPr>
                <w:rFonts w:eastAsia="STZhongsong"/>
                <w:b/>
                <w:lang w:eastAsia="zh-CN"/>
              </w:rPr>
              <w:t>Security</w:t>
            </w:r>
            <w:r w:rsidRPr="001D4D16">
              <w:rPr>
                <w:rFonts w:eastAsia="STZhongsong"/>
                <w:lang w:eastAsia="zh-CN"/>
              </w:rPr>
              <w:t>:</w:t>
            </w:r>
          </w:p>
          <w:p w14:paraId="35684FDB" w14:textId="24013B9B" w:rsidR="001D4D16" w:rsidRPr="001D4D16" w:rsidRDefault="001D4D16" w:rsidP="001D4D16">
            <w:pPr>
              <w:numPr>
                <w:ilvl w:val="1"/>
                <w:numId w:val="0"/>
              </w:numPr>
              <w:overflowPunct/>
              <w:autoSpaceDE/>
              <w:autoSpaceDN/>
              <w:spacing w:after="120"/>
              <w:jc w:val="left"/>
              <w:textAlignment w:val="auto"/>
              <w:rPr>
                <w:rFonts w:eastAsia="STZhongsong"/>
                <w:b/>
                <w:lang w:eastAsia="zh-CN"/>
              </w:rPr>
            </w:pPr>
            <w:r w:rsidRPr="001D4D16">
              <w:rPr>
                <w:rFonts w:eastAsia="STZhongsong"/>
                <w:lang w:eastAsia="zh-CN"/>
              </w:rPr>
              <w:t>Short form security requirements</w:t>
            </w:r>
          </w:p>
        </w:tc>
      </w:tr>
      <w:tr w:rsidR="0028233D" w:rsidRPr="00B91478" w14:paraId="433A9CF1" w14:textId="77777777" w:rsidTr="008D38AA">
        <w:tc>
          <w:tcPr>
            <w:tcW w:w="767" w:type="dxa"/>
          </w:tcPr>
          <w:p w14:paraId="21B91E79" w14:textId="77777777" w:rsidR="0028233D" w:rsidRPr="00B91478" w:rsidRDefault="0028233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387041B1" w14:textId="77777777" w:rsidR="0028233D" w:rsidRPr="001D4D16" w:rsidRDefault="0028233D">
            <w:pPr>
              <w:numPr>
                <w:ilvl w:val="1"/>
                <w:numId w:val="0"/>
              </w:numPr>
              <w:overflowPunct/>
              <w:autoSpaceDE/>
              <w:autoSpaceDN/>
              <w:spacing w:after="120"/>
              <w:jc w:val="left"/>
              <w:textAlignment w:val="auto"/>
              <w:rPr>
                <w:rFonts w:eastAsia="STZhongsong"/>
                <w:b/>
                <w:lang w:eastAsia="zh-CN"/>
              </w:rPr>
            </w:pPr>
            <w:r w:rsidRPr="001D4D16">
              <w:rPr>
                <w:rFonts w:eastAsia="STZhongsong"/>
                <w:b/>
                <w:lang w:eastAsia="zh-CN"/>
              </w:rPr>
              <w:t>ICT Policy:</w:t>
            </w:r>
          </w:p>
          <w:p w14:paraId="55C00988" w14:textId="0DF7E048" w:rsidR="0028233D" w:rsidRPr="001D4D16" w:rsidRDefault="001D4D16">
            <w:pPr>
              <w:keepNext/>
              <w:keepLines/>
              <w:overflowPunct/>
              <w:autoSpaceDE/>
              <w:autoSpaceDN/>
              <w:spacing w:after="0"/>
              <w:ind w:left="0"/>
              <w:textAlignment w:val="auto"/>
              <w:rPr>
                <w:i/>
              </w:rPr>
            </w:pPr>
            <w:r w:rsidRPr="001D4D16">
              <w:rPr>
                <w:rFonts w:eastAsia="STZhongsong"/>
                <w:lang w:eastAsia="zh-CN"/>
              </w:rPr>
              <w:t>Not applicable</w:t>
            </w:r>
          </w:p>
        </w:tc>
      </w:tr>
      <w:tr w:rsidR="0028233D" w:rsidRPr="00B91478" w14:paraId="068657D7" w14:textId="77777777" w:rsidTr="008D38AA">
        <w:tc>
          <w:tcPr>
            <w:tcW w:w="767" w:type="dxa"/>
          </w:tcPr>
          <w:p w14:paraId="3D88F94C" w14:textId="77777777" w:rsidR="0028233D" w:rsidRPr="00B91478" w:rsidRDefault="0028233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043C0529" w14:textId="77777777" w:rsidR="0028233D" w:rsidRPr="0028233D" w:rsidRDefault="0028233D" w:rsidP="00BB4A0B">
            <w:pPr>
              <w:numPr>
                <w:ilvl w:val="1"/>
                <w:numId w:val="0"/>
              </w:numPr>
              <w:overflowPunct/>
              <w:autoSpaceDE/>
              <w:autoSpaceDN/>
              <w:spacing w:after="120"/>
              <w:textAlignment w:val="auto"/>
              <w:rPr>
                <w:rFonts w:eastAsia="STZhongsong"/>
                <w:lang w:eastAsia="zh-CN"/>
              </w:rPr>
            </w:pPr>
            <w:r w:rsidRPr="0028233D">
              <w:rPr>
                <w:rFonts w:eastAsia="STZhongsong"/>
                <w:b/>
                <w:lang w:eastAsia="zh-CN"/>
              </w:rPr>
              <w:t>Business Continuity &amp; Disaster Recovery</w:t>
            </w:r>
            <w:r w:rsidRPr="0028233D">
              <w:rPr>
                <w:rFonts w:eastAsia="STZhongsong"/>
                <w:lang w:eastAsia="zh-CN"/>
              </w:rPr>
              <w:t xml:space="preserve">: </w:t>
            </w:r>
          </w:p>
          <w:p w14:paraId="0D9E9DD6" w14:textId="77777777" w:rsidR="0028233D" w:rsidRPr="0028233D" w:rsidRDefault="0028233D" w:rsidP="0028233D">
            <w:pPr>
              <w:numPr>
                <w:ilvl w:val="1"/>
                <w:numId w:val="0"/>
              </w:numPr>
              <w:overflowPunct/>
              <w:autoSpaceDE/>
              <w:autoSpaceDN/>
              <w:spacing w:after="120"/>
              <w:textAlignment w:val="auto"/>
            </w:pPr>
            <w:r w:rsidRPr="0028233D">
              <w:t>In Call Off Schedule 8 (Business Continuity and Disaster Recovery)</w:t>
            </w:r>
          </w:p>
          <w:p w14:paraId="1919C71A" w14:textId="77777777" w:rsidR="0028233D" w:rsidRPr="0028233D" w:rsidRDefault="0028233D" w:rsidP="00BB4A0B">
            <w:pPr>
              <w:numPr>
                <w:ilvl w:val="1"/>
                <w:numId w:val="0"/>
              </w:numPr>
              <w:overflowPunct/>
              <w:autoSpaceDE/>
              <w:autoSpaceDN/>
              <w:spacing w:after="0"/>
              <w:textAlignment w:val="auto"/>
              <w:rPr>
                <w:b/>
              </w:rPr>
            </w:pPr>
          </w:p>
          <w:p w14:paraId="0CF7F84E" w14:textId="77777777" w:rsidR="0028233D" w:rsidRPr="0028233D" w:rsidRDefault="0028233D" w:rsidP="00BB4A0B">
            <w:pPr>
              <w:numPr>
                <w:ilvl w:val="1"/>
                <w:numId w:val="0"/>
              </w:numPr>
              <w:overflowPunct/>
              <w:autoSpaceDE/>
              <w:autoSpaceDN/>
              <w:spacing w:after="0"/>
              <w:textAlignment w:val="auto"/>
            </w:pPr>
            <w:r w:rsidRPr="0028233D">
              <w:rPr>
                <w:b/>
              </w:rPr>
              <w:t>Disaster Period</w:t>
            </w:r>
            <w:r w:rsidRPr="0028233D">
              <w:t>:</w:t>
            </w:r>
          </w:p>
          <w:p w14:paraId="63747A57" w14:textId="1FFD833B" w:rsidR="0028233D" w:rsidRPr="00B91478" w:rsidRDefault="0028233D" w:rsidP="00BB4A0B">
            <w:pPr>
              <w:numPr>
                <w:ilvl w:val="1"/>
                <w:numId w:val="0"/>
              </w:numPr>
              <w:overflowPunct/>
              <w:autoSpaceDE/>
              <w:autoSpaceDN/>
              <w:spacing w:after="0"/>
              <w:textAlignment w:val="auto"/>
              <w:rPr>
                <w:i/>
              </w:rPr>
            </w:pPr>
            <w:r w:rsidRPr="0028233D">
              <w:t>For the purpose of the definition of “Disaster” in Call Off Schedule 1 (Definitions) the “Disaster Period” shall be for the duration of the contract.</w:t>
            </w:r>
          </w:p>
        </w:tc>
      </w:tr>
      <w:tr w:rsidR="001D4D16" w:rsidRPr="00B91478" w14:paraId="1F2C0BC2" w14:textId="77777777" w:rsidTr="00CA4A62">
        <w:tc>
          <w:tcPr>
            <w:tcW w:w="767" w:type="dxa"/>
            <w:tcBorders>
              <w:top w:val="single" w:sz="4" w:space="0" w:color="auto"/>
              <w:left w:val="single" w:sz="4" w:space="0" w:color="auto"/>
              <w:bottom w:val="single" w:sz="4" w:space="0" w:color="auto"/>
              <w:right w:val="single" w:sz="4" w:space="0" w:color="auto"/>
            </w:tcBorders>
          </w:tcPr>
          <w:p w14:paraId="0BB11D9B" w14:textId="6C47B1A9" w:rsidR="001D4D16" w:rsidRPr="00B91478" w:rsidRDefault="001D4D1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AB8621B" w14:textId="77777777" w:rsidR="001D4D16" w:rsidRPr="00B91478" w:rsidRDefault="001D4D1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3E989B85" w:rsidR="001D4D16" w:rsidRPr="00B91478" w:rsidRDefault="001D4D16" w:rsidP="00FB2B54">
            <w:pPr>
              <w:numPr>
                <w:ilvl w:val="1"/>
                <w:numId w:val="0"/>
              </w:numPr>
              <w:overflowPunct/>
              <w:autoSpaceDE/>
              <w:autoSpaceDN/>
              <w:spacing w:after="120"/>
              <w:textAlignment w:val="auto"/>
              <w:rPr>
                <w:i/>
              </w:rPr>
            </w:pPr>
            <w:r w:rsidRPr="001D4D16">
              <w:rPr>
                <w:rFonts w:eastAsia="STZhongsong"/>
                <w:lang w:eastAsia="zh-CN"/>
              </w:rPr>
              <w:t>Not applicable</w:t>
            </w:r>
          </w:p>
        </w:tc>
      </w:tr>
      <w:tr w:rsidR="0028233D" w:rsidRPr="00B91478" w14:paraId="5A0C2F03" w14:textId="77777777" w:rsidTr="008D38AA">
        <w:tc>
          <w:tcPr>
            <w:tcW w:w="767" w:type="dxa"/>
            <w:tcBorders>
              <w:top w:val="single" w:sz="4" w:space="0" w:color="auto"/>
              <w:left w:val="single" w:sz="4" w:space="0" w:color="auto"/>
              <w:bottom w:val="single" w:sz="4" w:space="0" w:color="auto"/>
              <w:right w:val="single" w:sz="4" w:space="0" w:color="auto"/>
            </w:tcBorders>
          </w:tcPr>
          <w:p w14:paraId="77CBD9C7" w14:textId="302FF8DF" w:rsidR="0028233D" w:rsidRPr="00B91478" w:rsidRDefault="0028233D">
            <w:pPr>
              <w:numPr>
                <w:ilvl w:val="1"/>
                <w:numId w:val="0"/>
              </w:numPr>
              <w:overflowPunct/>
              <w:autoSpaceDE/>
              <w:autoSpaceDN/>
              <w:spacing w:after="120"/>
              <w:textAlignment w:val="auto"/>
              <w:rPr>
                <w:rFonts w:eastAsia="STZhongsong"/>
                <w:b/>
                <w:lang w:eastAsia="zh-CN"/>
              </w:rPr>
            </w:pPr>
            <w:r>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5D06791" w14:textId="77777777" w:rsidR="0028233D" w:rsidRPr="00B91478" w:rsidRDefault="0028233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721E0B9" w14:textId="77777777" w:rsidR="0028233D" w:rsidRDefault="0028233D">
            <w:pPr>
              <w:numPr>
                <w:ilvl w:val="1"/>
                <w:numId w:val="0"/>
              </w:numPr>
              <w:overflowPunct/>
              <w:autoSpaceDE/>
              <w:autoSpaceDN/>
              <w:spacing w:after="120"/>
              <w:textAlignment w:val="auto"/>
              <w:rPr>
                <w:rFonts w:eastAsia="STZhongsong"/>
                <w:b/>
                <w:lang w:eastAsia="zh-CN"/>
              </w:rPr>
            </w:pPr>
            <w:r w:rsidRPr="00B91478">
              <w:rPr>
                <w:rFonts w:eastAsia="STZhongsong"/>
                <w:lang w:eastAsia="zh-CN"/>
              </w:rPr>
              <w:lastRenderedPageBreak/>
              <w:t xml:space="preserve">Customer’s postal address and email address: </w:t>
            </w:r>
          </w:p>
          <w:p w14:paraId="030507AA" w14:textId="02614404" w:rsidR="0028233D" w:rsidRDefault="008218AD">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3DF3B4B4" w14:textId="77777777" w:rsidR="00273B47" w:rsidRPr="00273B47" w:rsidRDefault="00273B47">
            <w:pPr>
              <w:numPr>
                <w:ilvl w:val="1"/>
                <w:numId w:val="0"/>
              </w:numPr>
              <w:overflowPunct/>
              <w:autoSpaceDE/>
              <w:autoSpaceDN/>
              <w:spacing w:after="120"/>
              <w:textAlignment w:val="auto"/>
              <w:rPr>
                <w:rFonts w:eastAsia="STZhongsong"/>
                <w:lang w:eastAsia="zh-CN"/>
              </w:rPr>
            </w:pPr>
          </w:p>
          <w:p w14:paraId="12FFA2A8" w14:textId="3EEE83F5" w:rsidR="0028233D" w:rsidRDefault="0028233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5A8922E2" w14:textId="7C4437F0" w:rsidR="00273B47" w:rsidRPr="00F71D94" w:rsidRDefault="008218AD" w:rsidP="0028233D">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2303B1" w:rsidRPr="00B91478" w14:paraId="3580F4D1" w14:textId="77777777" w:rsidTr="00CA4A62">
        <w:tc>
          <w:tcPr>
            <w:tcW w:w="767" w:type="dxa"/>
            <w:tcBorders>
              <w:top w:val="single" w:sz="4" w:space="0" w:color="auto"/>
              <w:left w:val="single" w:sz="4" w:space="0" w:color="auto"/>
              <w:bottom w:val="single" w:sz="4" w:space="0" w:color="auto"/>
              <w:right w:val="single" w:sz="4" w:space="0" w:color="auto"/>
            </w:tcBorders>
          </w:tcPr>
          <w:p w14:paraId="20746A0C" w14:textId="164E31D8" w:rsidR="002303B1" w:rsidRPr="00B91478" w:rsidRDefault="002303B1">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12DE825" w14:textId="77777777" w:rsidR="002303B1" w:rsidRPr="00B91478" w:rsidRDefault="002303B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3272EEF5" w:rsidR="002303B1" w:rsidRPr="00B91478" w:rsidRDefault="002303B1" w:rsidP="00FB2B54">
            <w:pPr>
              <w:numPr>
                <w:ilvl w:val="1"/>
                <w:numId w:val="0"/>
              </w:numPr>
              <w:overflowPunct/>
              <w:autoSpaceDE/>
              <w:autoSpaceDN/>
              <w:spacing w:after="120"/>
              <w:textAlignment w:val="auto"/>
              <w:rPr>
                <w:i/>
              </w:rPr>
            </w:pPr>
            <w:r>
              <w:rPr>
                <w:rFonts w:eastAsia="STZhongsong"/>
                <w:lang w:eastAsia="zh-CN"/>
              </w:rPr>
              <w:t>Not applicable</w:t>
            </w:r>
          </w:p>
        </w:tc>
      </w:tr>
      <w:tr w:rsidR="00E341A2" w:rsidRPr="00B91478" w14:paraId="30A66646" w14:textId="77777777" w:rsidTr="00873636">
        <w:tc>
          <w:tcPr>
            <w:tcW w:w="767" w:type="dxa"/>
            <w:tcBorders>
              <w:top w:val="single" w:sz="4" w:space="0" w:color="auto"/>
              <w:left w:val="single" w:sz="4" w:space="0" w:color="auto"/>
              <w:bottom w:val="single" w:sz="4" w:space="0" w:color="auto"/>
              <w:right w:val="single" w:sz="4" w:space="0" w:color="auto"/>
            </w:tcBorders>
          </w:tcPr>
          <w:p w14:paraId="703563A4" w14:textId="2FC4F072" w:rsidR="00E341A2" w:rsidRPr="00B91478" w:rsidRDefault="0028233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9C7B111" w14:textId="77777777" w:rsidR="00E341A2" w:rsidRPr="00B91478" w:rsidRDefault="00E341A2"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7CE0C0E0" w:rsidR="00E341A2" w:rsidRPr="003F3581" w:rsidRDefault="00E341A2" w:rsidP="003F3581">
            <w:pPr>
              <w:numPr>
                <w:ilvl w:val="1"/>
                <w:numId w:val="0"/>
              </w:numPr>
              <w:overflowPunct/>
              <w:autoSpaceDE/>
              <w:autoSpaceDN/>
              <w:spacing w:after="120"/>
              <w:textAlignment w:val="auto"/>
              <w:rPr>
                <w:i/>
                <w:highlight w:val="yellow"/>
              </w:rPr>
            </w:pPr>
            <w:r w:rsidRPr="00E341A2">
              <w:rPr>
                <w:rFonts w:eastAsia="STZhongsong"/>
                <w:lang w:eastAsia="zh-CN"/>
              </w:rPr>
              <w:t>Not applicable</w:t>
            </w:r>
          </w:p>
        </w:tc>
      </w:tr>
      <w:tr w:rsidR="00E341A2" w:rsidRPr="00B91478" w14:paraId="1A1C7C47" w14:textId="77777777" w:rsidTr="00873636">
        <w:tc>
          <w:tcPr>
            <w:tcW w:w="767" w:type="dxa"/>
            <w:tcBorders>
              <w:top w:val="single" w:sz="4" w:space="0" w:color="auto"/>
              <w:left w:val="single" w:sz="4" w:space="0" w:color="auto"/>
              <w:bottom w:val="single" w:sz="4" w:space="0" w:color="auto"/>
              <w:right w:val="single" w:sz="4" w:space="0" w:color="auto"/>
            </w:tcBorders>
          </w:tcPr>
          <w:p w14:paraId="7AAE6378" w14:textId="1B2B2C6D" w:rsidR="00E341A2" w:rsidRPr="00B91478" w:rsidRDefault="0028233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6A5AD89" w14:textId="77777777" w:rsidR="00E341A2" w:rsidRPr="00B91478" w:rsidRDefault="00E341A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3C8357B2" w14:textId="77777777" w:rsidR="00DB479C" w:rsidRPr="00DB479C" w:rsidRDefault="00DB479C" w:rsidP="00DB479C">
            <w:pPr>
              <w:overflowPunct/>
              <w:autoSpaceDE/>
              <w:autoSpaceDN/>
              <w:adjustRightInd/>
              <w:spacing w:after="0"/>
              <w:ind w:left="0"/>
              <w:jc w:val="left"/>
              <w:textAlignment w:val="auto"/>
              <w:rPr>
                <w:color w:val="000000"/>
                <w:lang w:eastAsia="en-GB"/>
              </w:rPr>
            </w:pPr>
            <w:r w:rsidRPr="00DB479C">
              <w:rPr>
                <w:b/>
                <w:bCs/>
                <w:color w:val="000000"/>
                <w:lang w:eastAsia="en-GB"/>
              </w:rPr>
              <w:t>The role</w:t>
            </w:r>
          </w:p>
          <w:p w14:paraId="15C829C0" w14:textId="77777777" w:rsidR="00DB479C" w:rsidRPr="00DB479C" w:rsidRDefault="00DB479C" w:rsidP="00DB479C">
            <w:pPr>
              <w:overflowPunct/>
              <w:autoSpaceDE/>
              <w:autoSpaceDN/>
              <w:adjustRightInd/>
              <w:spacing w:after="0"/>
              <w:ind w:left="0"/>
              <w:jc w:val="left"/>
              <w:textAlignment w:val="auto"/>
              <w:rPr>
                <w:color w:val="000000"/>
                <w:lang w:eastAsia="en-GB"/>
              </w:rPr>
            </w:pPr>
            <w:r w:rsidRPr="00DB479C">
              <w:rPr>
                <w:color w:val="000000"/>
                <w:lang w:eastAsia="en-GB"/>
              </w:rPr>
              <w:t> </w:t>
            </w:r>
          </w:p>
          <w:p w14:paraId="3AF6554F" w14:textId="0308FABB" w:rsidR="00DB479C" w:rsidRPr="00DB479C" w:rsidRDefault="00DB479C" w:rsidP="00DB479C">
            <w:pPr>
              <w:overflowPunct/>
              <w:autoSpaceDE/>
              <w:autoSpaceDN/>
              <w:adjustRightInd/>
              <w:spacing w:after="0"/>
              <w:ind w:left="0"/>
              <w:jc w:val="left"/>
              <w:textAlignment w:val="auto"/>
              <w:rPr>
                <w:color w:val="000000"/>
                <w:lang w:eastAsia="en-GB"/>
              </w:rPr>
            </w:pPr>
            <w:r w:rsidRPr="00DB479C">
              <w:rPr>
                <w:color w:val="000000"/>
                <w:lang w:eastAsia="en-GB"/>
              </w:rPr>
              <w:t xml:space="preserve">We are proving a consulting service, with </w:t>
            </w:r>
            <w:r w:rsidR="007B1F54">
              <w:rPr>
                <w:color w:val="000000"/>
                <w:lang w:eastAsia="en-GB"/>
              </w:rPr>
              <w:t>REDACTED</w:t>
            </w:r>
            <w:r w:rsidRPr="00DB479C">
              <w:rPr>
                <w:color w:val="000000"/>
                <w:lang w:eastAsia="en-GB"/>
              </w:rPr>
              <w:t xml:space="preserve"> at its core. </w:t>
            </w:r>
            <w:r w:rsidR="007B1F54">
              <w:rPr>
                <w:color w:val="000000"/>
                <w:lang w:eastAsia="en-GB"/>
              </w:rPr>
              <w:t xml:space="preserve">REDACTED </w:t>
            </w:r>
            <w:r w:rsidRPr="00DB479C">
              <w:rPr>
                <w:color w:val="000000"/>
                <w:lang w:eastAsia="en-GB"/>
              </w:rPr>
              <w:t xml:space="preserve">will bring his expertise of Crisis Management to HMCTS and will act as Facilitator and Coach to senior Management in HMCTS through this critical phase.    Along with his experience, we will bring an in depth understanding of Best Practice, of the British Standards on Crisis Management and the expertise to be able to interpret these standards to meet the specific needs of HMCTS.  As well as his understanding of Crisis Management, </w:t>
            </w:r>
            <w:r w:rsidR="007B1F54">
              <w:rPr>
                <w:color w:val="000000"/>
                <w:lang w:eastAsia="en-GB"/>
              </w:rPr>
              <w:t xml:space="preserve">REDACTED </w:t>
            </w:r>
            <w:bookmarkStart w:id="2" w:name="_GoBack"/>
            <w:bookmarkEnd w:id="2"/>
            <w:r w:rsidRPr="00DB479C">
              <w:rPr>
                <w:color w:val="000000"/>
                <w:lang w:eastAsia="en-GB"/>
              </w:rPr>
              <w:t>is a Magistrate and so does understand how the Courts work from the Judicial perspective – albeit from one level in the Judiciary.</w:t>
            </w:r>
          </w:p>
          <w:p w14:paraId="17339822" w14:textId="77777777" w:rsidR="00DB479C" w:rsidRPr="00DB479C" w:rsidRDefault="00DB479C" w:rsidP="00DB479C">
            <w:pPr>
              <w:overflowPunct/>
              <w:autoSpaceDE/>
              <w:autoSpaceDN/>
              <w:adjustRightInd/>
              <w:spacing w:after="0"/>
              <w:ind w:left="0"/>
              <w:jc w:val="left"/>
              <w:textAlignment w:val="auto"/>
              <w:rPr>
                <w:color w:val="000000"/>
                <w:lang w:eastAsia="en-GB"/>
              </w:rPr>
            </w:pPr>
            <w:r w:rsidRPr="00DB479C">
              <w:rPr>
                <w:color w:val="000000"/>
                <w:lang w:eastAsia="en-GB"/>
              </w:rPr>
              <w:t> </w:t>
            </w:r>
          </w:p>
          <w:p w14:paraId="3160216D" w14:textId="77777777" w:rsidR="00DB479C" w:rsidRPr="00DB479C" w:rsidRDefault="00DB479C" w:rsidP="00DB479C">
            <w:pPr>
              <w:overflowPunct/>
              <w:autoSpaceDE/>
              <w:autoSpaceDN/>
              <w:adjustRightInd/>
              <w:spacing w:after="0"/>
              <w:ind w:left="0"/>
              <w:jc w:val="left"/>
              <w:textAlignment w:val="auto"/>
              <w:rPr>
                <w:color w:val="000000"/>
                <w:lang w:eastAsia="en-GB"/>
              </w:rPr>
            </w:pPr>
            <w:r w:rsidRPr="00DB479C">
              <w:rPr>
                <w:b/>
                <w:bCs/>
                <w:color w:val="000000"/>
                <w:lang w:eastAsia="en-GB"/>
              </w:rPr>
              <w:t>Focus Areas &amp; outputs</w:t>
            </w:r>
          </w:p>
          <w:p w14:paraId="4FEF1A9A" w14:textId="77777777" w:rsidR="00DB479C" w:rsidRPr="00DB479C" w:rsidRDefault="00DB479C" w:rsidP="00DB479C">
            <w:pPr>
              <w:overflowPunct/>
              <w:autoSpaceDE/>
              <w:autoSpaceDN/>
              <w:adjustRightInd/>
              <w:spacing w:after="0"/>
              <w:ind w:left="0"/>
              <w:jc w:val="left"/>
              <w:textAlignment w:val="auto"/>
              <w:rPr>
                <w:color w:val="000000"/>
                <w:lang w:eastAsia="en-GB"/>
              </w:rPr>
            </w:pPr>
            <w:r w:rsidRPr="00DB479C">
              <w:rPr>
                <w:b/>
                <w:bCs/>
                <w:color w:val="000000"/>
                <w:lang w:eastAsia="en-GB"/>
              </w:rPr>
              <w:t> </w:t>
            </w:r>
          </w:p>
          <w:p w14:paraId="22DC7524"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t>Governance &amp; decision making.  You want to reduce Gold Meetings to 3 days a week and ensure it focused on the Strategic issues.  We will work with you to recalibrate the existing framework to enable decision making at speed.  We will facilitate those discussions, bring best practice to you, make recommendations and help with the design and implementation of an improved structure. </w:t>
            </w:r>
          </w:p>
          <w:p w14:paraId="7E86AED4"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t>Resource Management.  The radical changes in HMCTS over such a short period of time has placed considerable stress on a number of key staff.  We will work with you to identify the sustainability of the current model and provide you with our recommendations, based on our understanding of effective Crisis Management.</w:t>
            </w:r>
          </w:p>
          <w:p w14:paraId="0FEE0988"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t>Resilience throughout HMCTS.  We will help develop your understanding of the risk that HMCTS is exposed to and make recommendations to you on immediate next steps, based on our knowledge of what has worked before in disruptive challenges.</w:t>
            </w:r>
          </w:p>
          <w:p w14:paraId="39F06C77"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t>HMCTS Mission Critical obligations.  We will work with you to explore how technology and/or different working practices could be exploited to overcome some of the challenges you are facing and make recommendations as appropriate.</w:t>
            </w:r>
          </w:p>
          <w:p w14:paraId="577DE4B3"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t>Communications with the Judiciary.  We will facilitate discussions over where this communication has worked well and make recommendations where rapid improvements could be implemented; and</w:t>
            </w:r>
          </w:p>
          <w:p w14:paraId="13BB8E35" w14:textId="77777777" w:rsidR="00DB479C" w:rsidRPr="00DB479C" w:rsidRDefault="00DB479C" w:rsidP="00A24358">
            <w:pPr>
              <w:numPr>
                <w:ilvl w:val="0"/>
                <w:numId w:val="18"/>
              </w:numPr>
              <w:overflowPunct/>
              <w:autoSpaceDE/>
              <w:autoSpaceDN/>
              <w:adjustRightInd/>
              <w:spacing w:after="0"/>
              <w:jc w:val="left"/>
              <w:textAlignment w:val="auto"/>
              <w:rPr>
                <w:color w:val="000000"/>
                <w:lang w:eastAsia="en-GB"/>
              </w:rPr>
            </w:pPr>
            <w:r w:rsidRPr="00DB479C">
              <w:rPr>
                <w:color w:val="000000"/>
                <w:lang w:eastAsia="en-GB"/>
              </w:rPr>
              <w:lastRenderedPageBreak/>
              <w:t>Lessons Learnt to date.  In each of the focus areas above we will help you to understand the immediate lessons that can be learnt from the work to date.  We will produce a consolidated list of these lessons learnt as well as embedding them in our recommendations for each area. </w:t>
            </w:r>
          </w:p>
          <w:p w14:paraId="0E34F1F8" w14:textId="77777777" w:rsidR="00E341A2" w:rsidRDefault="00E341A2" w:rsidP="00E341A2">
            <w:pPr>
              <w:numPr>
                <w:ilvl w:val="1"/>
                <w:numId w:val="0"/>
              </w:numPr>
              <w:overflowPunct/>
              <w:autoSpaceDE/>
              <w:autoSpaceDN/>
              <w:spacing w:after="120"/>
              <w:jc w:val="left"/>
              <w:textAlignment w:val="auto"/>
              <w:rPr>
                <w:rFonts w:eastAsia="STZhongsong"/>
                <w:lang w:eastAsia="zh-CN"/>
              </w:rPr>
            </w:pPr>
          </w:p>
          <w:p w14:paraId="740C621A" w14:textId="2FAFFEF8" w:rsidR="00A34E80" w:rsidRPr="00E341A2" w:rsidRDefault="00A34E80" w:rsidP="00E341A2">
            <w:pPr>
              <w:numPr>
                <w:ilvl w:val="1"/>
                <w:numId w:val="0"/>
              </w:numPr>
              <w:overflowPunct/>
              <w:autoSpaceDE/>
              <w:autoSpaceDN/>
              <w:spacing w:after="120"/>
              <w:jc w:val="left"/>
              <w:textAlignment w:val="auto"/>
              <w:rPr>
                <w:rFonts w:eastAsia="STZhongsong"/>
                <w:lang w:eastAsia="zh-CN"/>
              </w:rPr>
            </w:pPr>
            <w:r>
              <w:rPr>
                <w:color w:val="222222"/>
                <w:shd w:val="clear" w:color="auto" w:fill="FFFFFF"/>
              </w:rPr>
              <w:t xml:space="preserve">The Supplier warrants that it will apply “best endeavours” and “time is of the essence” to achieve the Customer’s aims and objectives, as </w:t>
            </w:r>
            <w:proofErr w:type="spellStart"/>
            <w:r>
              <w:rPr>
                <w:color w:val="222222"/>
                <w:shd w:val="clear" w:color="auto" w:fill="FFFFFF"/>
              </w:rPr>
              <w:t>definded</w:t>
            </w:r>
            <w:proofErr w:type="spellEnd"/>
            <w:r>
              <w:rPr>
                <w:color w:val="222222"/>
                <w:shd w:val="clear" w:color="auto" w:fill="FFFFFF"/>
              </w:rPr>
              <w:t xml:space="preserve"> in its Statement of Requirements at Annex 1.</w:t>
            </w:r>
          </w:p>
        </w:tc>
      </w:tr>
      <w:tr w:rsidR="002303B1" w:rsidRPr="00B91478" w14:paraId="72D6CB9F" w14:textId="77777777" w:rsidTr="00CA4A6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1EA3F507" w:rsidR="002303B1" w:rsidRPr="00B91478" w:rsidRDefault="002303B1">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B8006C" w14:textId="77777777" w:rsidR="002303B1" w:rsidRPr="00B91478" w:rsidRDefault="002303B1"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5B2D767E" w:rsidR="002303B1" w:rsidRPr="00B91478" w:rsidRDefault="00F71D94" w:rsidP="00BB4A0B">
            <w:pPr>
              <w:numPr>
                <w:ilvl w:val="1"/>
                <w:numId w:val="0"/>
              </w:numPr>
              <w:overflowPunct/>
              <w:autoSpaceDE/>
              <w:autoSpaceDN/>
              <w:spacing w:after="120"/>
              <w:ind w:left="317" w:hanging="284"/>
              <w:textAlignment w:val="auto"/>
              <w:rPr>
                <w:i/>
                <w:highlight w:val="yellow"/>
              </w:rPr>
            </w:pPr>
            <w:r>
              <w:rPr>
                <w:rFonts w:eastAsia="STZhongsong"/>
                <w:lang w:eastAsia="zh-CN"/>
              </w:rPr>
              <w:t>Not applicable</w:t>
            </w:r>
          </w:p>
        </w:tc>
      </w:tr>
      <w:tr w:rsidR="00E341A2" w:rsidRPr="00B91478" w14:paraId="3C819062" w14:textId="77777777" w:rsidTr="0087363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21395A99" w:rsidR="00E341A2" w:rsidRPr="00B91478" w:rsidRDefault="0028233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8D048" w14:textId="77777777" w:rsidR="00E341A2" w:rsidRPr="00B91478" w:rsidRDefault="00E341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753B0A1C" w:rsidR="00E341A2" w:rsidRPr="00B91478" w:rsidRDefault="00E341A2">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873636" w:rsidRPr="00B91478" w14:paraId="18937FE2" w14:textId="77777777" w:rsidTr="0087363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0346FA74" w:rsidR="00873636" w:rsidRPr="00B91478" w:rsidRDefault="0028233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F539DA" w14:textId="77777777" w:rsidR="00873636" w:rsidRDefault="00873636">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4B93132" w14:textId="77777777" w:rsidR="00873636" w:rsidRDefault="00873636">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56BFD677" w14:textId="61A56E82" w:rsidR="00873636" w:rsidRPr="00B91478" w:rsidRDefault="000F4E86">
            <w:pPr>
              <w:numPr>
                <w:ilvl w:val="1"/>
                <w:numId w:val="0"/>
              </w:numPr>
              <w:overflowPunct/>
              <w:autoSpaceDE/>
              <w:autoSpaceDN/>
              <w:spacing w:after="120"/>
              <w:jc w:val="left"/>
              <w:textAlignment w:val="auto"/>
              <w:rPr>
                <w:i/>
                <w:highlight w:val="yellow"/>
              </w:rPr>
            </w:pPr>
            <w:r w:rsidRPr="002303B1">
              <w:rPr>
                <w:rFonts w:eastAsia="STZhongsong"/>
                <w:lang w:eastAsia="zh-CN"/>
              </w:rPr>
              <w:t>It is not anticipated that any data from internal systems will be accessed as part of this contract. However, Data Protection Officer details will be provided when required</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7A65C5D1" w:rsidR="002440C8" w:rsidRPr="00E341A2" w:rsidRDefault="00E341A2" w:rsidP="002440C8">
                  <w:pPr>
                    <w:numPr>
                      <w:ilvl w:val="1"/>
                      <w:numId w:val="0"/>
                    </w:numPr>
                    <w:overflowPunct/>
                    <w:autoSpaceDE/>
                    <w:autoSpaceDN/>
                    <w:spacing w:after="120"/>
                    <w:jc w:val="left"/>
                    <w:textAlignment w:val="auto"/>
                    <w:rPr>
                      <w:i/>
                    </w:rPr>
                  </w:pPr>
                  <w:r w:rsidRPr="00E341A2">
                    <w:rPr>
                      <w:rFonts w:eastAsia="Calibri"/>
                      <w:b/>
                      <w:lang w:val="en-US"/>
                    </w:rPr>
                    <w:t>CCCC20A53</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00A9E72A" w:rsidR="002440C8" w:rsidRPr="00873636" w:rsidRDefault="00873636" w:rsidP="002440C8">
                  <w:pPr>
                    <w:numPr>
                      <w:ilvl w:val="1"/>
                      <w:numId w:val="0"/>
                    </w:numPr>
                    <w:overflowPunct/>
                    <w:autoSpaceDE/>
                    <w:autoSpaceDN/>
                    <w:spacing w:after="120"/>
                    <w:jc w:val="left"/>
                    <w:textAlignment w:val="auto"/>
                    <w:rPr>
                      <w:i/>
                    </w:rPr>
                  </w:pPr>
                  <w:r w:rsidRPr="00873636">
                    <w:rPr>
                      <w:rFonts w:eastAsia="Calibri"/>
                      <w:b/>
                      <w:lang w:val="en-US"/>
                    </w:rPr>
                    <w:t>29.04.2020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b/>
                      <w:lang w:val="en-US"/>
                    </w:rPr>
                    <w:t xml:space="preserve">Description Of </w:t>
                  </w:r>
                  <w:proofErr w:type="spellStart"/>
                  <w:r w:rsidRPr="00873636">
                    <w:rPr>
                      <w:rFonts w:eastAsia="Calibri"/>
                      <w:b/>
                      <w:lang w:val="en-US"/>
                    </w:rPr>
                    <w:t>Authorised</w:t>
                  </w:r>
                  <w:proofErr w:type="spellEnd"/>
                  <w:r w:rsidRPr="00873636">
                    <w:rPr>
                      <w:rFonts w:eastAsia="Calibri"/>
                      <w:b/>
                      <w:lang w:val="en-US"/>
                    </w:rPr>
                    <w:t xml:space="preserve"> Processing</w:t>
                  </w:r>
                </w:p>
              </w:tc>
              <w:tc>
                <w:tcPr>
                  <w:tcW w:w="4420" w:type="dxa"/>
                  <w:vAlign w:val="center"/>
                </w:tcPr>
                <w:p w14:paraId="78FF13C8" w14:textId="7FFCCCD8"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Identity of the Controller and Processor</w:t>
                  </w:r>
                </w:p>
              </w:tc>
              <w:tc>
                <w:tcPr>
                  <w:tcW w:w="4420" w:type="dxa"/>
                </w:tcPr>
                <w:p w14:paraId="1361E700" w14:textId="5575F901" w:rsidR="002440C8" w:rsidRPr="00873636" w:rsidRDefault="002440C8" w:rsidP="002440C8">
                  <w:pPr>
                    <w:spacing w:line="312" w:lineRule="auto"/>
                    <w:ind w:left="0"/>
                    <w:jc w:val="left"/>
                    <w:rPr>
                      <w:i/>
                    </w:rPr>
                  </w:pPr>
                  <w:r w:rsidRPr="00873636">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Use of Personal Data</w:t>
                  </w:r>
                </w:p>
              </w:tc>
              <w:tc>
                <w:tcPr>
                  <w:tcW w:w="4420" w:type="dxa"/>
                </w:tcPr>
                <w:p w14:paraId="1F3C53A6" w14:textId="409CB818"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Duration of the processing</w:t>
                  </w:r>
                </w:p>
              </w:tc>
              <w:tc>
                <w:tcPr>
                  <w:tcW w:w="4420" w:type="dxa"/>
                </w:tcPr>
                <w:p w14:paraId="1A7EE9CB" w14:textId="14E6E46A"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Nature and purposes of the processing</w:t>
                  </w:r>
                </w:p>
              </w:tc>
              <w:tc>
                <w:tcPr>
                  <w:tcW w:w="4420" w:type="dxa"/>
                </w:tcPr>
                <w:p w14:paraId="3D924AF9" w14:textId="77777777" w:rsidR="002440C8" w:rsidRPr="00873636"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873636" w:rsidRDefault="002440C8" w:rsidP="002440C8">
                  <w:pPr>
                    <w:numPr>
                      <w:ilvl w:val="1"/>
                      <w:numId w:val="0"/>
                    </w:numPr>
                    <w:overflowPunct/>
                    <w:autoSpaceDE/>
                    <w:autoSpaceDN/>
                    <w:spacing w:after="120"/>
                    <w:jc w:val="left"/>
                    <w:textAlignment w:val="auto"/>
                    <w:rPr>
                      <w:i/>
                    </w:rPr>
                  </w:pPr>
                  <w:r w:rsidRPr="00873636">
                    <w:rPr>
                      <w:rFonts w:eastAsia="Calibri"/>
                      <w:lang w:val="en-US"/>
                    </w:rPr>
                    <w:t>Type of Personal Data</w:t>
                  </w:r>
                </w:p>
              </w:tc>
              <w:tc>
                <w:tcPr>
                  <w:tcW w:w="4420" w:type="dxa"/>
                </w:tcPr>
                <w:p w14:paraId="596D6842" w14:textId="77777777" w:rsidR="002440C8" w:rsidRPr="002303B1" w:rsidRDefault="002440C8" w:rsidP="002440C8">
                  <w:pPr>
                    <w:spacing w:line="312" w:lineRule="auto"/>
                    <w:ind w:left="117"/>
                    <w:jc w:val="left"/>
                  </w:pPr>
                  <w:r w:rsidRPr="002303B1">
                    <w:t>Full name</w:t>
                  </w:r>
                </w:p>
                <w:p w14:paraId="5545916E" w14:textId="77777777" w:rsidR="002440C8" w:rsidRPr="002303B1" w:rsidRDefault="002440C8" w:rsidP="002440C8">
                  <w:pPr>
                    <w:spacing w:line="312" w:lineRule="auto"/>
                    <w:ind w:left="117"/>
                    <w:jc w:val="left"/>
                  </w:pPr>
                  <w:proofErr w:type="spellStart"/>
                  <w:r w:rsidRPr="002303B1">
                    <w:t>Worplace</w:t>
                  </w:r>
                  <w:proofErr w:type="spellEnd"/>
                  <w:r w:rsidRPr="002303B1">
                    <w:t xml:space="preserve"> address</w:t>
                  </w:r>
                </w:p>
                <w:p w14:paraId="68E9008D" w14:textId="77777777" w:rsidR="002440C8" w:rsidRPr="002303B1" w:rsidRDefault="002440C8" w:rsidP="002440C8">
                  <w:pPr>
                    <w:spacing w:line="312" w:lineRule="auto"/>
                    <w:ind w:left="117"/>
                    <w:jc w:val="left"/>
                  </w:pPr>
                  <w:r w:rsidRPr="002303B1">
                    <w:t xml:space="preserve">Workplace Phone Number </w:t>
                  </w:r>
                </w:p>
                <w:p w14:paraId="4DC70806" w14:textId="77777777" w:rsidR="002440C8" w:rsidRPr="002303B1" w:rsidRDefault="002440C8" w:rsidP="002440C8">
                  <w:pPr>
                    <w:spacing w:line="312" w:lineRule="auto"/>
                    <w:ind w:left="117"/>
                    <w:jc w:val="left"/>
                    <w:rPr>
                      <w:rFonts w:eastAsia="Calibri"/>
                      <w:b/>
                      <w:lang w:val="en-US"/>
                    </w:rPr>
                  </w:pPr>
                  <w:r w:rsidRPr="002303B1">
                    <w:t xml:space="preserve">Workplace email address </w:t>
                  </w:r>
                </w:p>
                <w:p w14:paraId="678BB01C" w14:textId="77777777" w:rsidR="002440C8" w:rsidRPr="002303B1" w:rsidRDefault="002440C8" w:rsidP="002440C8">
                  <w:pPr>
                    <w:spacing w:line="312" w:lineRule="auto"/>
                    <w:ind w:left="117"/>
                    <w:jc w:val="left"/>
                    <w:rPr>
                      <w:rFonts w:eastAsia="Calibri"/>
                      <w:lang w:val="en-US"/>
                    </w:rPr>
                  </w:pPr>
                  <w:r w:rsidRPr="002303B1">
                    <w:rPr>
                      <w:rFonts w:eastAsia="Calibri"/>
                      <w:lang w:val="en-US"/>
                    </w:rPr>
                    <w:lastRenderedPageBreak/>
                    <w:t xml:space="preserve">Names </w:t>
                  </w:r>
                </w:p>
                <w:p w14:paraId="74F00B85" w14:textId="77777777" w:rsidR="002440C8" w:rsidRPr="002303B1" w:rsidRDefault="002440C8" w:rsidP="002440C8">
                  <w:pPr>
                    <w:spacing w:line="312" w:lineRule="auto"/>
                    <w:ind w:left="117"/>
                    <w:jc w:val="left"/>
                    <w:rPr>
                      <w:rFonts w:eastAsia="Calibri"/>
                      <w:lang w:val="en-US"/>
                    </w:rPr>
                  </w:pPr>
                  <w:r w:rsidRPr="002303B1">
                    <w:rPr>
                      <w:rFonts w:eastAsia="Calibri"/>
                      <w:lang w:val="en-US"/>
                    </w:rPr>
                    <w:t>Job Title</w:t>
                  </w:r>
                </w:p>
                <w:p w14:paraId="37F6D5FE" w14:textId="77777777" w:rsidR="002440C8" w:rsidRPr="002303B1" w:rsidRDefault="002440C8" w:rsidP="002440C8">
                  <w:pPr>
                    <w:spacing w:line="312" w:lineRule="auto"/>
                    <w:ind w:left="117"/>
                    <w:jc w:val="left"/>
                    <w:rPr>
                      <w:rFonts w:eastAsia="Calibri"/>
                      <w:lang w:val="en-US"/>
                    </w:rPr>
                  </w:pPr>
                  <w:r w:rsidRPr="002303B1">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2303B1"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2303B1" w:rsidRDefault="002440C8" w:rsidP="002440C8">
                        <w:pPr>
                          <w:spacing w:line="312" w:lineRule="auto"/>
                          <w:ind w:left="0"/>
                          <w:jc w:val="left"/>
                        </w:pPr>
                        <w:r w:rsidRPr="002303B1">
                          <w:rPr>
                            <w:rFonts w:eastAsia="Calibri"/>
                            <w:lang w:val="en-US"/>
                          </w:rPr>
                          <w:t>Tenure Information</w:t>
                        </w:r>
                        <w:r w:rsidRPr="002303B1">
                          <w:t>Qualifications or Certifications</w:t>
                        </w:r>
                      </w:p>
                    </w:tc>
                  </w:tr>
                  <w:tr w:rsidR="002440C8" w:rsidRPr="002303B1"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2303B1" w:rsidRDefault="002440C8" w:rsidP="002440C8">
                        <w:pPr>
                          <w:spacing w:line="312" w:lineRule="auto"/>
                          <w:ind w:left="0"/>
                          <w:jc w:val="left"/>
                        </w:pPr>
                        <w:r w:rsidRPr="002303B1">
                          <w:t>Nationality</w:t>
                        </w:r>
                      </w:p>
                    </w:tc>
                  </w:tr>
                  <w:tr w:rsidR="002440C8" w:rsidRPr="002303B1"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2303B1" w:rsidRDefault="002440C8" w:rsidP="002440C8">
                        <w:pPr>
                          <w:spacing w:line="312" w:lineRule="auto"/>
                          <w:ind w:left="0"/>
                          <w:jc w:val="left"/>
                        </w:pPr>
                        <w:r w:rsidRPr="002303B1">
                          <w:t>Education &amp; training history</w:t>
                        </w:r>
                      </w:p>
                    </w:tc>
                  </w:tr>
                  <w:tr w:rsidR="002440C8" w:rsidRPr="002303B1"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2303B1" w:rsidRDefault="002440C8" w:rsidP="002440C8">
                        <w:pPr>
                          <w:spacing w:line="312" w:lineRule="auto"/>
                          <w:ind w:left="0"/>
                          <w:jc w:val="left"/>
                        </w:pPr>
                        <w:r w:rsidRPr="002303B1">
                          <w:t>Previous work history</w:t>
                        </w:r>
                      </w:p>
                    </w:tc>
                  </w:tr>
                  <w:tr w:rsidR="002440C8" w:rsidRPr="002303B1"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2303B1" w:rsidRDefault="002440C8" w:rsidP="002440C8">
                        <w:pPr>
                          <w:spacing w:line="312" w:lineRule="auto"/>
                          <w:ind w:left="0"/>
                          <w:jc w:val="left"/>
                        </w:pPr>
                        <w:r w:rsidRPr="002303B1">
                          <w:t>Personal Interests</w:t>
                        </w:r>
                      </w:p>
                    </w:tc>
                  </w:tr>
                  <w:tr w:rsidR="002440C8" w:rsidRPr="002303B1"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2303B1" w:rsidRDefault="002440C8" w:rsidP="002440C8">
                        <w:pPr>
                          <w:spacing w:line="312" w:lineRule="auto"/>
                          <w:ind w:left="0"/>
                          <w:jc w:val="left"/>
                        </w:pPr>
                        <w:r w:rsidRPr="002303B1">
                          <w:t>References and referee details</w:t>
                        </w:r>
                      </w:p>
                    </w:tc>
                  </w:tr>
                  <w:tr w:rsidR="002440C8" w:rsidRPr="002303B1"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2303B1" w:rsidRDefault="002440C8" w:rsidP="002440C8">
                        <w:pPr>
                          <w:spacing w:line="312" w:lineRule="auto"/>
                          <w:ind w:left="0"/>
                          <w:jc w:val="left"/>
                        </w:pPr>
                        <w:r w:rsidRPr="002303B1">
                          <w:t>Driving license details</w:t>
                        </w:r>
                      </w:p>
                    </w:tc>
                  </w:tr>
                  <w:tr w:rsidR="002440C8" w:rsidRPr="002303B1"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2303B1" w:rsidRDefault="002440C8" w:rsidP="002440C8">
                        <w:pPr>
                          <w:spacing w:line="312" w:lineRule="auto"/>
                          <w:ind w:left="0"/>
                          <w:jc w:val="left"/>
                        </w:pPr>
                        <w:r w:rsidRPr="002303B1">
                          <w:t>National insurance number</w:t>
                        </w:r>
                      </w:p>
                    </w:tc>
                  </w:tr>
                  <w:tr w:rsidR="002440C8" w:rsidRPr="002303B1"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2303B1" w:rsidRDefault="002440C8" w:rsidP="002440C8">
                        <w:pPr>
                          <w:spacing w:line="312" w:lineRule="auto"/>
                          <w:ind w:left="0"/>
                          <w:jc w:val="left"/>
                        </w:pPr>
                        <w:r w:rsidRPr="002303B1">
                          <w:t>Bank statements</w:t>
                        </w:r>
                      </w:p>
                    </w:tc>
                  </w:tr>
                  <w:tr w:rsidR="002440C8" w:rsidRPr="002303B1"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2303B1" w:rsidRDefault="002440C8" w:rsidP="002440C8">
                        <w:pPr>
                          <w:spacing w:line="312" w:lineRule="auto"/>
                          <w:ind w:left="0"/>
                          <w:jc w:val="left"/>
                        </w:pPr>
                        <w:r w:rsidRPr="002303B1">
                          <w:t>Utility bills</w:t>
                        </w:r>
                      </w:p>
                    </w:tc>
                  </w:tr>
                  <w:tr w:rsidR="002440C8" w:rsidRPr="002303B1"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2303B1" w:rsidRDefault="002440C8" w:rsidP="002440C8">
                        <w:pPr>
                          <w:spacing w:line="312" w:lineRule="auto"/>
                          <w:ind w:left="0"/>
                          <w:jc w:val="left"/>
                        </w:pPr>
                        <w:r w:rsidRPr="002303B1">
                          <w:t>Job title or role</w:t>
                        </w:r>
                      </w:p>
                    </w:tc>
                  </w:tr>
                  <w:tr w:rsidR="002440C8" w:rsidRPr="002303B1"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2303B1" w:rsidRDefault="002440C8" w:rsidP="002440C8">
                        <w:pPr>
                          <w:spacing w:line="312" w:lineRule="auto"/>
                          <w:ind w:left="0"/>
                          <w:jc w:val="left"/>
                        </w:pPr>
                        <w:r w:rsidRPr="002303B1">
                          <w:t>Job application details</w:t>
                        </w:r>
                      </w:p>
                    </w:tc>
                  </w:tr>
                  <w:tr w:rsidR="002440C8" w:rsidRPr="002303B1"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2303B1" w:rsidRDefault="002440C8" w:rsidP="002440C8">
                        <w:pPr>
                          <w:spacing w:line="312" w:lineRule="auto"/>
                          <w:ind w:left="0"/>
                          <w:jc w:val="left"/>
                        </w:pPr>
                        <w:r w:rsidRPr="002303B1">
                          <w:t>Start date</w:t>
                        </w:r>
                      </w:p>
                    </w:tc>
                  </w:tr>
                  <w:tr w:rsidR="002440C8" w:rsidRPr="002303B1"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2303B1" w:rsidRDefault="002440C8" w:rsidP="002440C8">
                        <w:pPr>
                          <w:spacing w:line="312" w:lineRule="auto"/>
                          <w:ind w:left="0"/>
                          <w:jc w:val="left"/>
                        </w:pPr>
                        <w:r w:rsidRPr="002303B1">
                          <w:t>End date &amp; reason for termination</w:t>
                        </w:r>
                      </w:p>
                    </w:tc>
                  </w:tr>
                  <w:tr w:rsidR="002440C8" w:rsidRPr="002303B1"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2303B1" w:rsidRDefault="002440C8" w:rsidP="002440C8">
                        <w:pPr>
                          <w:spacing w:line="312" w:lineRule="auto"/>
                          <w:ind w:left="0"/>
                          <w:jc w:val="left"/>
                        </w:pPr>
                        <w:r w:rsidRPr="002303B1">
                          <w:t>Contract type</w:t>
                        </w:r>
                      </w:p>
                    </w:tc>
                  </w:tr>
                  <w:tr w:rsidR="002440C8" w:rsidRPr="002303B1"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2303B1" w:rsidRDefault="002440C8" w:rsidP="002440C8">
                        <w:pPr>
                          <w:spacing w:line="312" w:lineRule="auto"/>
                          <w:ind w:left="9"/>
                          <w:jc w:val="left"/>
                        </w:pPr>
                        <w:r w:rsidRPr="002303B1">
                          <w:t>Compensation data</w:t>
                        </w:r>
                      </w:p>
                    </w:tc>
                  </w:tr>
                  <w:tr w:rsidR="002440C8" w:rsidRPr="002303B1"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2303B1" w:rsidRDefault="002440C8" w:rsidP="002440C8">
                        <w:pPr>
                          <w:spacing w:line="312" w:lineRule="auto"/>
                          <w:ind w:left="9"/>
                          <w:jc w:val="left"/>
                        </w:pPr>
                        <w:r w:rsidRPr="002303B1">
                          <w:t>Photographic Facial Image</w:t>
                        </w:r>
                      </w:p>
                    </w:tc>
                  </w:tr>
                  <w:tr w:rsidR="002440C8" w:rsidRPr="002303B1"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2303B1" w:rsidRDefault="002440C8" w:rsidP="002440C8">
                        <w:pPr>
                          <w:spacing w:line="312" w:lineRule="auto"/>
                          <w:ind w:left="9"/>
                          <w:jc w:val="left"/>
                        </w:pPr>
                        <w:r w:rsidRPr="002303B1">
                          <w:t>Biometric data</w:t>
                        </w:r>
                      </w:p>
                    </w:tc>
                  </w:tr>
                  <w:tr w:rsidR="002440C8" w:rsidRPr="002303B1"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2303B1" w:rsidRDefault="002440C8" w:rsidP="002440C8">
                        <w:pPr>
                          <w:spacing w:line="312" w:lineRule="auto"/>
                          <w:ind w:left="9"/>
                          <w:jc w:val="left"/>
                        </w:pPr>
                        <w:r w:rsidRPr="002303B1">
                          <w:t>Birth certificates</w:t>
                        </w:r>
                      </w:p>
                    </w:tc>
                  </w:tr>
                  <w:tr w:rsidR="002440C8" w:rsidRPr="002303B1"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2303B1" w:rsidRDefault="002440C8" w:rsidP="002440C8">
                        <w:pPr>
                          <w:spacing w:line="312" w:lineRule="auto"/>
                          <w:ind w:left="9"/>
                          <w:jc w:val="left"/>
                        </w:pPr>
                        <w:r w:rsidRPr="002303B1">
                          <w:t>IP Address</w:t>
                        </w:r>
                      </w:p>
                    </w:tc>
                  </w:tr>
                  <w:tr w:rsidR="002440C8" w:rsidRPr="002303B1"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2303B1" w:rsidRDefault="002440C8" w:rsidP="002440C8">
                        <w:pPr>
                          <w:spacing w:line="312" w:lineRule="auto"/>
                          <w:ind w:left="9"/>
                          <w:jc w:val="left"/>
                        </w:pPr>
                        <w:r w:rsidRPr="002303B1">
                          <w:lastRenderedPageBreak/>
                          <w:t>Details of physical and psychological health or medical condition</w:t>
                        </w:r>
                      </w:p>
                    </w:tc>
                  </w:tr>
                  <w:tr w:rsidR="002440C8" w:rsidRPr="002303B1"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2303B1" w:rsidRDefault="002440C8" w:rsidP="002440C8">
                        <w:pPr>
                          <w:spacing w:line="312" w:lineRule="auto"/>
                          <w:ind w:left="9"/>
                          <w:jc w:val="left"/>
                        </w:pPr>
                        <w:r w:rsidRPr="002303B1">
                          <w:t>Next of kin &amp; emergency contact details</w:t>
                        </w:r>
                      </w:p>
                    </w:tc>
                  </w:tr>
                  <w:tr w:rsidR="002440C8" w:rsidRPr="002303B1"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2303B1" w:rsidRDefault="002440C8" w:rsidP="002440C8">
                        <w:pPr>
                          <w:spacing w:line="312" w:lineRule="auto"/>
                          <w:ind w:left="9"/>
                          <w:jc w:val="left"/>
                        </w:pPr>
                        <w:r w:rsidRPr="002303B1">
                          <w:t>Record of absence, time tracking &amp; annual leave</w:t>
                        </w:r>
                      </w:p>
                    </w:tc>
                  </w:tr>
                </w:tbl>
                <w:p w14:paraId="61DA0D20" w14:textId="77777777" w:rsidR="002440C8" w:rsidRPr="002303B1"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873636" w:rsidRPr="00CB44F1" w14:paraId="0C0E5186" w14:textId="77777777" w:rsidTr="0087363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48B53E6E" w:rsidR="00873636" w:rsidRPr="00CB44F1" w:rsidRDefault="0028233D" w:rsidP="00CB44F1">
            <w:pPr>
              <w:ind w:left="0"/>
              <w:rPr>
                <w:b/>
              </w:rPr>
            </w:pPr>
            <w:r>
              <w:rPr>
                <w:b/>
              </w:rPr>
              <w:lastRenderedPageBreak/>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34756" w14:textId="77777777" w:rsidR="00873636" w:rsidRPr="00CB44F1" w:rsidRDefault="00873636" w:rsidP="00CB44F1">
            <w:pPr>
              <w:ind w:left="0"/>
              <w:rPr>
                <w:b/>
              </w:rPr>
            </w:pPr>
            <w:r w:rsidRPr="00CB44F1">
              <w:rPr>
                <w:b/>
              </w:rPr>
              <w:t>MOD DEFCONs and DEFFORM</w:t>
            </w:r>
          </w:p>
          <w:p w14:paraId="1DC790E5" w14:textId="66749D82" w:rsidR="00873636" w:rsidRPr="00CB44F1" w:rsidRDefault="00873636"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792782E" w:rsidR="004E05DC" w:rsidRPr="00B91478" w:rsidRDefault="008218AD">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6171828" w:rsidR="004E05DC" w:rsidRPr="00B91478" w:rsidRDefault="008218AD">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157AB521" w:rsidR="004E05DC" w:rsidRPr="00B91478" w:rsidRDefault="008218AD">
            <w:pPr>
              <w:pStyle w:val="MarginText"/>
              <w:rPr>
                <w:rFonts w:cs="Arial"/>
                <w:sz w:val="22"/>
                <w:szCs w:val="22"/>
              </w:rPr>
            </w:pPr>
            <w:r>
              <w:rPr>
                <w:rFonts w:cs="Arial"/>
                <w:sz w:val="22"/>
                <w:szCs w:val="22"/>
              </w:rPr>
              <w:t>29/04/2020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3169F6F0" w:rsidR="004E05DC" w:rsidRPr="00B91478" w:rsidRDefault="008218AD">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627564C3" w:rsidR="004E05DC" w:rsidRPr="00B91478" w:rsidRDefault="008218AD">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F113103" w:rsidR="004E05DC" w:rsidRPr="00B91478" w:rsidRDefault="008218AD">
            <w:pPr>
              <w:pStyle w:val="MarginText"/>
              <w:rPr>
                <w:rFonts w:cs="Arial"/>
                <w:sz w:val="22"/>
                <w:szCs w:val="22"/>
              </w:rPr>
            </w:pPr>
            <w:r>
              <w:rPr>
                <w:rFonts w:cs="Arial"/>
                <w:sz w:val="22"/>
                <w:szCs w:val="22"/>
              </w:rPr>
              <w:t>29/04/2020</w:t>
            </w:r>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C1B78" w16cid:durableId="22527248"/>
  <w16cid:commentId w16cid:paraId="5BF1492B" w16cid:durableId="2252705B"/>
  <w16cid:commentId w16cid:paraId="1D02B49F" w16cid:durableId="2252706B"/>
  <w16cid:commentId w16cid:paraId="7A7C8347" w16cid:durableId="2252705C"/>
  <w16cid:commentId w16cid:paraId="537E67EE" w16cid:durableId="22527086"/>
  <w16cid:commentId w16cid:paraId="2C30F44F" w16cid:durableId="2252705D"/>
  <w16cid:commentId w16cid:paraId="03627556" w16cid:durableId="225270B1"/>
  <w16cid:commentId w16cid:paraId="4F7F5277" w16cid:durableId="2252705E"/>
  <w16cid:commentId w16cid:paraId="0A988E7E" w16cid:durableId="22527145"/>
  <w16cid:commentId w16cid:paraId="3ACE8AEC" w16cid:durableId="22527183"/>
  <w16cid:commentId w16cid:paraId="1DEC25B5" w16cid:durableId="2252705F"/>
  <w16cid:commentId w16cid:paraId="5232368D" w16cid:durableId="225271B5"/>
  <w16cid:commentId w16cid:paraId="60D25502" w16cid:durableId="225273B7"/>
  <w16cid:commentId w16cid:paraId="0EE7E8A5" w16cid:durableId="22527060"/>
  <w16cid:commentId w16cid:paraId="6B28CAA4" w16cid:durableId="225271CA"/>
  <w16cid:commentId w16cid:paraId="7EDBAAA8" w16cid:durableId="22527061"/>
  <w16cid:commentId w16cid:paraId="52B6C192" w16cid:durableId="225271DB"/>
  <w16cid:commentId w16cid:paraId="3D3E6512" w16cid:durableId="22527062"/>
  <w16cid:commentId w16cid:paraId="58F0CF66" w16cid:durableId="225276A5"/>
  <w16cid:commentId w16cid:paraId="74B41A70" w16cid:durableId="22527063"/>
  <w16cid:commentId w16cid:paraId="374C2822" w16cid:durableId="225276C7"/>
  <w16cid:commentId w16cid:paraId="57F8C494" w16cid:durableId="22527064"/>
  <w16cid:commentId w16cid:paraId="2FAC28A1" w16cid:durableId="22527836"/>
  <w16cid:commentId w16cid:paraId="732A83E5" w16cid:durableId="22527065"/>
  <w16cid:commentId w16cid:paraId="3ADA2861" w16cid:durableId="22527627"/>
  <w16cid:commentId w16cid:paraId="03415778" w16cid:durableId="225270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A6E7E" w14:textId="77777777" w:rsidR="009E5CA2" w:rsidRDefault="009E5CA2">
      <w:r>
        <w:separator/>
      </w:r>
    </w:p>
    <w:p w14:paraId="266DAF5E" w14:textId="77777777" w:rsidR="009E5CA2" w:rsidRDefault="009E5CA2"/>
    <w:p w14:paraId="58ED6996" w14:textId="77777777" w:rsidR="009E5CA2" w:rsidRDefault="009E5CA2"/>
    <w:p w14:paraId="26F8816D" w14:textId="77777777" w:rsidR="009E5CA2" w:rsidRDefault="009E5CA2"/>
    <w:p w14:paraId="2689F596" w14:textId="77777777" w:rsidR="009E5CA2" w:rsidRDefault="009E5CA2"/>
  </w:endnote>
  <w:endnote w:type="continuationSeparator" w:id="0">
    <w:p w14:paraId="1912D829" w14:textId="77777777" w:rsidR="009E5CA2" w:rsidRDefault="009E5CA2">
      <w:r>
        <w:continuationSeparator/>
      </w:r>
    </w:p>
    <w:p w14:paraId="02FB6BF3" w14:textId="77777777" w:rsidR="009E5CA2" w:rsidRDefault="009E5CA2"/>
    <w:p w14:paraId="0268EE99" w14:textId="77777777" w:rsidR="009E5CA2" w:rsidRDefault="009E5CA2"/>
    <w:p w14:paraId="0E96023C" w14:textId="77777777" w:rsidR="009E5CA2" w:rsidRDefault="009E5CA2"/>
    <w:p w14:paraId="2BE06713" w14:textId="77777777" w:rsidR="009E5CA2" w:rsidRDefault="009E5CA2"/>
  </w:endnote>
  <w:endnote w:type="continuationNotice" w:id="1">
    <w:p w14:paraId="392A1250" w14:textId="77777777" w:rsidR="009E5CA2" w:rsidRDefault="009E5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CA4A62" w:rsidRPr="00D53DEB" w:rsidRDefault="00CA4A6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4B183DB8" w:rsidR="00CA4A62" w:rsidRPr="00D53DEB" w:rsidRDefault="00CA4A62"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CA4A62" w:rsidRDefault="00CA4A6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A4A62" w:rsidRDefault="00CA4A62" w:rsidP="00054E54">
    <w:pPr>
      <w:pStyle w:val="Footer"/>
      <w:pBdr>
        <w:top w:val="single" w:sz="6" w:space="1" w:color="auto"/>
      </w:pBdr>
      <w:tabs>
        <w:tab w:val="right" w:pos="8647"/>
      </w:tabs>
      <w:ind w:left="0"/>
      <w:rPr>
        <w:sz w:val="16"/>
        <w:szCs w:val="16"/>
      </w:rPr>
    </w:pPr>
    <w:r>
      <w:rPr>
        <w:sz w:val="16"/>
        <w:szCs w:val="16"/>
      </w:rPr>
      <w:t>© Crown copyright 2018</w:t>
    </w:r>
  </w:p>
  <w:p w14:paraId="08DC505A" w14:textId="23696368" w:rsidR="00CA4A62" w:rsidRPr="00054E54" w:rsidRDefault="00CA4A6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B1F54">
      <w:rPr>
        <w:noProof/>
        <w:sz w:val="16"/>
        <w:szCs w:val="16"/>
      </w:rPr>
      <w:t>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CA4A62" w:rsidRDefault="00CA4A6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57BC3424" w:rsidR="00CA4A62" w:rsidRPr="004319D6" w:rsidRDefault="00CA4A62"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CA4A62" w:rsidRDefault="00CA4A6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A4A62" w:rsidRPr="009968DA" w:rsidRDefault="00CA4A6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A4A62" w:rsidRDefault="00CA4A62" w:rsidP="00054E54">
    <w:pPr>
      <w:pStyle w:val="Footer"/>
      <w:pBdr>
        <w:top w:val="single" w:sz="6" w:space="1" w:color="auto"/>
      </w:pBdr>
      <w:tabs>
        <w:tab w:val="right" w:pos="8647"/>
      </w:tabs>
      <w:ind w:left="0"/>
      <w:rPr>
        <w:sz w:val="16"/>
        <w:szCs w:val="16"/>
      </w:rPr>
    </w:pPr>
  </w:p>
  <w:p w14:paraId="73B75459" w14:textId="7EB7704F" w:rsidR="00CA4A62" w:rsidRPr="00054E54" w:rsidRDefault="00CA4A6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7B1F54">
      <w:rPr>
        <w:noProof/>
        <w:sz w:val="16"/>
        <w:szCs w:val="16"/>
      </w:rPr>
      <w:t>1</w:t>
    </w:r>
    <w:r w:rsidRPr="00054E54">
      <w:rPr>
        <w:noProof/>
        <w:sz w:val="16"/>
        <w:szCs w:val="16"/>
      </w:rPr>
      <w:fldChar w:fldCharType="end"/>
    </w:r>
  </w:p>
  <w:p w14:paraId="5B2BBFDC" w14:textId="77777777" w:rsidR="00CA4A62" w:rsidRDefault="00CA4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0CA07" w14:textId="77777777" w:rsidR="009E5CA2" w:rsidRDefault="009E5CA2">
      <w:r>
        <w:separator/>
      </w:r>
    </w:p>
  </w:footnote>
  <w:footnote w:type="continuationSeparator" w:id="0">
    <w:p w14:paraId="050EC03A" w14:textId="77777777" w:rsidR="009E5CA2" w:rsidRDefault="009E5CA2">
      <w:r>
        <w:continuationSeparator/>
      </w:r>
    </w:p>
  </w:footnote>
  <w:footnote w:type="continuationNotice" w:id="1">
    <w:p w14:paraId="3B2256E1" w14:textId="77777777" w:rsidR="009E5CA2" w:rsidRDefault="009E5C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CA4A62" w:rsidRDefault="00CA4A6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A4A62" w:rsidRDefault="00CA4A62"/>
  <w:p w14:paraId="2A494745" w14:textId="77777777" w:rsidR="00CA4A62" w:rsidRDefault="00CA4A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CA4A62" w:rsidRDefault="00CA4A6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26163A"/>
    <w:multiLevelType w:val="multilevel"/>
    <w:tmpl w:val="D34A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1"/>
  </w:num>
  <w:num w:numId="5">
    <w:abstractNumId w:val="11"/>
  </w:num>
  <w:num w:numId="6">
    <w:abstractNumId w:val="19"/>
  </w:num>
  <w:num w:numId="7">
    <w:abstractNumId w:val="17"/>
  </w:num>
  <w:num w:numId="8">
    <w:abstractNumId w:val="14"/>
  </w:num>
  <w:num w:numId="9">
    <w:abstractNumId w:val="21"/>
  </w:num>
  <w:num w:numId="10">
    <w:abstractNumId w:val="13"/>
  </w:num>
  <w:num w:numId="11">
    <w:abstractNumId w:val="4"/>
  </w:num>
  <w:num w:numId="12">
    <w:abstractNumId w:val="5"/>
  </w:num>
  <w:num w:numId="13">
    <w:abstractNumId w:val="3"/>
  </w:num>
  <w:num w:numId="14">
    <w:abstractNumId w:val="1"/>
  </w:num>
  <w:num w:numId="15">
    <w:abstractNumId w:val="18"/>
  </w:num>
  <w:num w:numId="16">
    <w:abstractNumId w:val="0"/>
  </w:num>
  <w:num w:numId="17">
    <w:abstractNumId w:val="22"/>
  </w:num>
  <w:num w:numId="1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0F4E86"/>
    <w:rsid w:val="00100C58"/>
    <w:rsid w:val="00111007"/>
    <w:rsid w:val="0018542B"/>
    <w:rsid w:val="001D4D16"/>
    <w:rsid w:val="001D5E87"/>
    <w:rsid w:val="002047E1"/>
    <w:rsid w:val="00224F1D"/>
    <w:rsid w:val="002303B1"/>
    <w:rsid w:val="0023206B"/>
    <w:rsid w:val="0023253F"/>
    <w:rsid w:val="002440C8"/>
    <w:rsid w:val="00251050"/>
    <w:rsid w:val="00272E8F"/>
    <w:rsid w:val="00273B47"/>
    <w:rsid w:val="0028233D"/>
    <w:rsid w:val="002B00EA"/>
    <w:rsid w:val="002C177B"/>
    <w:rsid w:val="00306EA9"/>
    <w:rsid w:val="003125B9"/>
    <w:rsid w:val="003228BA"/>
    <w:rsid w:val="00327EA5"/>
    <w:rsid w:val="00340AAB"/>
    <w:rsid w:val="00345F2B"/>
    <w:rsid w:val="00397FC8"/>
    <w:rsid w:val="003A2249"/>
    <w:rsid w:val="003C22DC"/>
    <w:rsid w:val="003E1C65"/>
    <w:rsid w:val="003E3877"/>
    <w:rsid w:val="003F3581"/>
    <w:rsid w:val="00405425"/>
    <w:rsid w:val="00457085"/>
    <w:rsid w:val="00471F7C"/>
    <w:rsid w:val="00482A6C"/>
    <w:rsid w:val="00492B7E"/>
    <w:rsid w:val="004944BE"/>
    <w:rsid w:val="004D4A61"/>
    <w:rsid w:val="004D6F66"/>
    <w:rsid w:val="004E05DC"/>
    <w:rsid w:val="00501C41"/>
    <w:rsid w:val="00526B32"/>
    <w:rsid w:val="00537215"/>
    <w:rsid w:val="005766D9"/>
    <w:rsid w:val="0061276A"/>
    <w:rsid w:val="0061699B"/>
    <w:rsid w:val="006311F8"/>
    <w:rsid w:val="0065497E"/>
    <w:rsid w:val="006A0AF3"/>
    <w:rsid w:val="006F3D4A"/>
    <w:rsid w:val="00700725"/>
    <w:rsid w:val="00724263"/>
    <w:rsid w:val="00753E53"/>
    <w:rsid w:val="00755201"/>
    <w:rsid w:val="00771E0B"/>
    <w:rsid w:val="00786287"/>
    <w:rsid w:val="00794C4D"/>
    <w:rsid w:val="007A091B"/>
    <w:rsid w:val="007A44A1"/>
    <w:rsid w:val="007B1F54"/>
    <w:rsid w:val="007D26F7"/>
    <w:rsid w:val="007E1DDC"/>
    <w:rsid w:val="008153FF"/>
    <w:rsid w:val="008218AD"/>
    <w:rsid w:val="00830465"/>
    <w:rsid w:val="00841998"/>
    <w:rsid w:val="00850E5C"/>
    <w:rsid w:val="00861833"/>
    <w:rsid w:val="008727D1"/>
    <w:rsid w:val="00873636"/>
    <w:rsid w:val="00887A8F"/>
    <w:rsid w:val="00892F23"/>
    <w:rsid w:val="008931FF"/>
    <w:rsid w:val="008D38AA"/>
    <w:rsid w:val="009036BF"/>
    <w:rsid w:val="009244B7"/>
    <w:rsid w:val="009257AA"/>
    <w:rsid w:val="00951F86"/>
    <w:rsid w:val="00963FFF"/>
    <w:rsid w:val="009968DA"/>
    <w:rsid w:val="00997414"/>
    <w:rsid w:val="009C2140"/>
    <w:rsid w:val="009E5CA2"/>
    <w:rsid w:val="009F2E61"/>
    <w:rsid w:val="00A0744F"/>
    <w:rsid w:val="00A1763C"/>
    <w:rsid w:val="00A17789"/>
    <w:rsid w:val="00A24358"/>
    <w:rsid w:val="00A34E80"/>
    <w:rsid w:val="00A64B35"/>
    <w:rsid w:val="00A955D8"/>
    <w:rsid w:val="00AA7DB0"/>
    <w:rsid w:val="00AD5365"/>
    <w:rsid w:val="00AF19CA"/>
    <w:rsid w:val="00B02A10"/>
    <w:rsid w:val="00B34C44"/>
    <w:rsid w:val="00B64CAD"/>
    <w:rsid w:val="00B770E2"/>
    <w:rsid w:val="00B91478"/>
    <w:rsid w:val="00BB4A0B"/>
    <w:rsid w:val="00C17DB9"/>
    <w:rsid w:val="00C33821"/>
    <w:rsid w:val="00CA491C"/>
    <w:rsid w:val="00CA4A62"/>
    <w:rsid w:val="00CB44F1"/>
    <w:rsid w:val="00CC6FE2"/>
    <w:rsid w:val="00CF2A00"/>
    <w:rsid w:val="00CF4F29"/>
    <w:rsid w:val="00D2378A"/>
    <w:rsid w:val="00D3142B"/>
    <w:rsid w:val="00D326AD"/>
    <w:rsid w:val="00D35C91"/>
    <w:rsid w:val="00D52888"/>
    <w:rsid w:val="00D53DEB"/>
    <w:rsid w:val="00D61A90"/>
    <w:rsid w:val="00D66440"/>
    <w:rsid w:val="00DB479C"/>
    <w:rsid w:val="00DE1860"/>
    <w:rsid w:val="00E05BFC"/>
    <w:rsid w:val="00E32B8F"/>
    <w:rsid w:val="00E341A2"/>
    <w:rsid w:val="00E45F29"/>
    <w:rsid w:val="00E54047"/>
    <w:rsid w:val="00E63FB8"/>
    <w:rsid w:val="00E93D4C"/>
    <w:rsid w:val="00EA30EB"/>
    <w:rsid w:val="00ED01FC"/>
    <w:rsid w:val="00EE1395"/>
    <w:rsid w:val="00EF289B"/>
    <w:rsid w:val="00F1780F"/>
    <w:rsid w:val="00F71D94"/>
    <w:rsid w:val="00F763AE"/>
    <w:rsid w:val="00F770DB"/>
    <w:rsid w:val="00FB2B54"/>
    <w:rsid w:val="00FD6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xmsonormal">
    <w:name w:val="xmsonormal"/>
    <w:basedOn w:val="Normal"/>
    <w:rsid w:val="00DB479C"/>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0396289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F4BA4-38B5-422A-8A28-4304F45D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11090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2020-05-15T15:41:00Z</dcterms:created>
  <dcterms:modified xsi:type="dcterms:W3CDTF">2020-05-19T17:23:00Z</dcterms:modified>
</cp:coreProperties>
</file>